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9E" w:rsidRDefault="005F039E" w:rsidP="006E0A4D">
      <w:pPr>
        <w:pStyle w:val="2"/>
        <w:jc w:val="center"/>
      </w:pPr>
      <w:r>
        <w:t>Годовая бухгалтерская(финансовая) отчетность эмитента</w:t>
      </w:r>
      <w:r w:rsidR="006E0A4D">
        <w:t xml:space="preserve"> за 2016 г.</w:t>
      </w:r>
    </w:p>
    <w:p w:rsidR="005F039E" w:rsidRDefault="005F039E" w:rsidP="005F039E"/>
    <w:p w:rsidR="005F039E" w:rsidRDefault="005F039E" w:rsidP="005F039E">
      <w:pPr>
        <w:pStyle w:val="Headingbalance"/>
        <w:ind w:left="200"/>
      </w:pPr>
      <w:r>
        <w:t>Бухгалтерский баланс</w:t>
      </w:r>
    </w:p>
    <w:p w:rsidR="005F039E" w:rsidRDefault="005F039E" w:rsidP="005F039E">
      <w:pPr>
        <w:jc w:val="center"/>
        <w:rPr>
          <w:b/>
          <w:bCs/>
        </w:rPr>
      </w:pPr>
      <w:r>
        <w:rPr>
          <w:b/>
          <w:bCs/>
        </w:rPr>
        <w:t>на 31.12.2016</w:t>
      </w:r>
    </w:p>
    <w:tbl>
      <w:tblPr>
        <w:tblW w:w="0" w:type="auto"/>
        <w:tblLayout w:type="fixed"/>
        <w:tblCellMar>
          <w:left w:w="72" w:type="dxa"/>
          <w:right w:w="72" w:type="dxa"/>
        </w:tblCellMar>
        <w:tblLook w:val="0000"/>
      </w:tblPr>
      <w:tblGrid>
        <w:gridCol w:w="6112"/>
        <w:gridCol w:w="1560"/>
        <w:gridCol w:w="1580"/>
      </w:tblGrid>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Коды</w:t>
            </w:r>
          </w:p>
        </w:tc>
      </w:tr>
      <w:tr w:rsidR="005F039E" w:rsidTr="005F039E">
        <w:tc>
          <w:tcPr>
            <w:tcW w:w="7672" w:type="dxa"/>
            <w:gridSpan w:val="2"/>
            <w:tcBorders>
              <w:top w:val="nil"/>
              <w:left w:val="nil"/>
              <w:bottom w:val="nil"/>
              <w:right w:val="nil"/>
            </w:tcBorders>
          </w:tcPr>
          <w:p w:rsidR="005F039E" w:rsidRDefault="005F039E" w:rsidP="005F039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0710001</w:t>
            </w:r>
          </w:p>
        </w:tc>
      </w:tr>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31.12.2016</w:t>
            </w:r>
          </w:p>
        </w:tc>
      </w:tr>
      <w:tr w:rsidR="005F039E" w:rsidTr="005F039E">
        <w:tc>
          <w:tcPr>
            <w:tcW w:w="6112" w:type="dxa"/>
            <w:tcBorders>
              <w:top w:val="nil"/>
              <w:left w:val="nil"/>
              <w:bottom w:val="nil"/>
              <w:right w:val="nil"/>
            </w:tcBorders>
          </w:tcPr>
          <w:p w:rsidR="005F039E" w:rsidRDefault="005F039E" w:rsidP="005F039E">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5F039E" w:rsidRDefault="005F039E" w:rsidP="005F039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44418433</w:t>
            </w:r>
          </w:p>
        </w:tc>
      </w:tr>
      <w:tr w:rsidR="005F039E" w:rsidTr="005F039E">
        <w:tc>
          <w:tcPr>
            <w:tcW w:w="6112" w:type="dxa"/>
            <w:tcBorders>
              <w:top w:val="nil"/>
              <w:left w:val="nil"/>
              <w:bottom w:val="nil"/>
              <w:right w:val="nil"/>
            </w:tcBorders>
          </w:tcPr>
          <w:p w:rsidR="005F039E" w:rsidRDefault="005F039E" w:rsidP="005F039E">
            <w:r>
              <w:t>Идентификационный номер налогоплательщика</w:t>
            </w:r>
          </w:p>
        </w:tc>
        <w:tc>
          <w:tcPr>
            <w:tcW w:w="1560" w:type="dxa"/>
            <w:tcBorders>
              <w:top w:val="nil"/>
              <w:left w:val="nil"/>
              <w:bottom w:val="nil"/>
              <w:right w:val="nil"/>
            </w:tcBorders>
          </w:tcPr>
          <w:p w:rsidR="005F039E" w:rsidRDefault="005F039E" w:rsidP="005F039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7718117872</w:t>
            </w:r>
          </w:p>
        </w:tc>
      </w:tr>
      <w:tr w:rsidR="005F039E" w:rsidTr="005F039E">
        <w:tc>
          <w:tcPr>
            <w:tcW w:w="6112" w:type="dxa"/>
            <w:tcBorders>
              <w:top w:val="nil"/>
              <w:left w:val="nil"/>
              <w:bottom w:val="nil"/>
              <w:right w:val="nil"/>
            </w:tcBorders>
          </w:tcPr>
          <w:p w:rsidR="005F039E" w:rsidRDefault="005F039E" w:rsidP="005F039E">
            <w:r>
              <w:t>Вид деятельности:</w:t>
            </w:r>
          </w:p>
        </w:tc>
        <w:tc>
          <w:tcPr>
            <w:tcW w:w="1560" w:type="dxa"/>
            <w:tcBorders>
              <w:top w:val="nil"/>
              <w:left w:val="nil"/>
              <w:bottom w:val="nil"/>
              <w:right w:val="nil"/>
            </w:tcBorders>
          </w:tcPr>
          <w:p w:rsidR="005F039E" w:rsidRDefault="005F039E" w:rsidP="005F039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10.89</w:t>
            </w:r>
          </w:p>
        </w:tc>
      </w:tr>
      <w:tr w:rsidR="005F039E" w:rsidTr="005F039E">
        <w:tc>
          <w:tcPr>
            <w:tcW w:w="6112" w:type="dxa"/>
            <w:tcBorders>
              <w:top w:val="nil"/>
              <w:left w:val="nil"/>
              <w:bottom w:val="nil"/>
              <w:right w:val="nil"/>
            </w:tcBorders>
          </w:tcPr>
          <w:p w:rsidR="005F039E" w:rsidRDefault="005F039E" w:rsidP="005F039E">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5F039E" w:rsidRDefault="005F039E" w:rsidP="005F039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12247 / 16</w:t>
            </w:r>
          </w:p>
        </w:tc>
      </w:tr>
      <w:tr w:rsidR="005F039E" w:rsidTr="005F039E">
        <w:tc>
          <w:tcPr>
            <w:tcW w:w="6112" w:type="dxa"/>
            <w:tcBorders>
              <w:top w:val="nil"/>
              <w:left w:val="nil"/>
              <w:bottom w:val="nil"/>
              <w:right w:val="nil"/>
            </w:tcBorders>
          </w:tcPr>
          <w:p w:rsidR="005F039E" w:rsidRDefault="005F039E" w:rsidP="005F039E">
            <w:pPr>
              <w:rPr>
                <w:b/>
                <w:bCs/>
              </w:rPr>
            </w:pPr>
            <w:r>
              <w:t>Единица измерения:</w:t>
            </w:r>
            <w:r>
              <w:rPr>
                <w:b/>
                <w:bCs/>
              </w:rPr>
              <w:t xml:space="preserve"> тыс. руб.</w:t>
            </w:r>
          </w:p>
        </w:tc>
        <w:tc>
          <w:tcPr>
            <w:tcW w:w="1560" w:type="dxa"/>
            <w:tcBorders>
              <w:top w:val="nil"/>
              <w:left w:val="nil"/>
              <w:bottom w:val="nil"/>
              <w:right w:val="nil"/>
            </w:tcBorders>
          </w:tcPr>
          <w:p w:rsidR="005F039E" w:rsidRDefault="005F039E" w:rsidP="005F039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384</w:t>
            </w:r>
          </w:p>
        </w:tc>
      </w:tr>
      <w:tr w:rsidR="005F039E" w:rsidTr="005F039E">
        <w:tc>
          <w:tcPr>
            <w:tcW w:w="6112" w:type="dxa"/>
            <w:tcBorders>
              <w:top w:val="nil"/>
              <w:left w:val="nil"/>
              <w:bottom w:val="nil"/>
              <w:right w:val="nil"/>
            </w:tcBorders>
          </w:tcPr>
          <w:p w:rsidR="005F039E" w:rsidRDefault="005F039E" w:rsidP="005F039E">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5F039E" w:rsidRDefault="005F039E" w:rsidP="005F039E"/>
        </w:tc>
        <w:tc>
          <w:tcPr>
            <w:tcW w:w="1580" w:type="dxa"/>
            <w:tcBorders>
              <w:top w:val="nil"/>
              <w:left w:val="nil"/>
              <w:bottom w:val="nil"/>
              <w:right w:val="nil"/>
            </w:tcBorders>
          </w:tcPr>
          <w:p w:rsidR="005F039E" w:rsidRDefault="005F039E" w:rsidP="005F039E"/>
        </w:tc>
      </w:tr>
    </w:tbl>
    <w:p w:rsidR="005F039E" w:rsidRDefault="005F039E" w:rsidP="005F039E">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F039E" w:rsidTr="005F039E">
        <w:tc>
          <w:tcPr>
            <w:tcW w:w="612" w:type="dxa"/>
            <w:tcBorders>
              <w:top w:val="double" w:sz="6" w:space="0" w:color="auto"/>
              <w:left w:val="double" w:sz="6" w:space="0" w:color="auto"/>
              <w:bottom w:val="single" w:sz="6" w:space="0" w:color="auto"/>
              <w:right w:val="single" w:sz="6" w:space="0" w:color="auto"/>
            </w:tcBorders>
          </w:tcPr>
          <w:p w:rsidR="005F039E" w:rsidRDefault="005F039E" w:rsidP="005F039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5F039E" w:rsidRDefault="005F039E" w:rsidP="005F039E">
            <w:pPr>
              <w:jc w:val="center"/>
            </w:pPr>
            <w:r>
              <w:t>На  31.12.2014 г.</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740 938</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794 927</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853 291</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1 418 049</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1 666 636</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1 570 461</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189 242</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42 576</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68 399</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29 846</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41 498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46 405</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211 504</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213 068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220 521</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25 700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46 180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2 589 579</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2 784 405</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2 805 257</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Запасы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456 937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416 414</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369 456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8 100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17 568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18 533</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631 608</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994 597</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696 100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5 473</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12 314</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29 245</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5 767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5 740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2 307</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1 107 885</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1 446 633</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1 115 641</w:t>
            </w:r>
          </w:p>
        </w:tc>
      </w:tr>
      <w:tr w:rsidR="005F039E" w:rsidTr="005F039E">
        <w:tc>
          <w:tcPr>
            <w:tcW w:w="612" w:type="dxa"/>
            <w:tcBorders>
              <w:top w:val="single" w:sz="6" w:space="0" w:color="auto"/>
              <w:left w:val="double" w:sz="6" w:space="0" w:color="auto"/>
              <w:bottom w:val="doub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double" w:sz="6" w:space="0" w:color="auto"/>
              <w:right w:val="single" w:sz="6" w:space="0" w:color="auto"/>
            </w:tcBorders>
          </w:tcPr>
          <w:p w:rsidR="005F039E" w:rsidRDefault="005F039E" w:rsidP="005F039E">
            <w:r>
              <w:t>БАЛАНС (актив)</w:t>
            </w:r>
          </w:p>
        </w:tc>
        <w:tc>
          <w:tcPr>
            <w:tcW w:w="72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3 697 464</w:t>
            </w:r>
          </w:p>
        </w:tc>
        <w:tc>
          <w:tcPr>
            <w:tcW w:w="12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4 231 038</w:t>
            </w:r>
          </w:p>
        </w:tc>
        <w:tc>
          <w:tcPr>
            <w:tcW w:w="128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3 920 898</w:t>
            </w:r>
          </w:p>
        </w:tc>
      </w:tr>
    </w:tbl>
    <w:p w:rsidR="005F039E" w:rsidRDefault="005F039E" w:rsidP="005F039E"/>
    <w:p w:rsidR="005F039E" w:rsidRDefault="005F039E" w:rsidP="005F039E">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F039E" w:rsidTr="005F039E">
        <w:tc>
          <w:tcPr>
            <w:tcW w:w="612" w:type="dxa"/>
            <w:tcBorders>
              <w:top w:val="double" w:sz="6" w:space="0" w:color="auto"/>
              <w:left w:val="double" w:sz="6" w:space="0" w:color="auto"/>
              <w:bottom w:val="single" w:sz="6" w:space="0" w:color="auto"/>
              <w:right w:val="single" w:sz="6" w:space="0" w:color="auto"/>
            </w:tcBorders>
          </w:tcPr>
          <w:p w:rsidR="005F039E" w:rsidRDefault="005F039E" w:rsidP="005F039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5F039E" w:rsidRDefault="005F039E" w:rsidP="005F039E">
            <w:pPr>
              <w:jc w:val="center"/>
            </w:pPr>
            <w:r>
              <w:t>На  31.12.2014 г.</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791 888</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791 888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791 888</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2 127 058</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2 149 539</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2 159 266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11 087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10 818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9 956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-1 343 596</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-1 377 088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-1 391 298</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1 586 437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1 575 157</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1 569 812</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1 285 097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1 360 786</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1 078 894</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32 120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20 316</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15 319</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1 317 217</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1 381 102</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1 094 213</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140 036</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65 298</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352 338</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653 774</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1 209 320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885 219</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161</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19 316</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6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single" w:sz="6" w:space="0" w:color="auto"/>
              <w:right w:val="single" w:sz="6" w:space="0" w:color="auto"/>
            </w:tcBorders>
          </w:tcPr>
          <w:p w:rsidR="005F039E" w:rsidRDefault="005F039E" w:rsidP="005F039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793 810</w:t>
            </w:r>
          </w:p>
        </w:tc>
        <w:tc>
          <w:tcPr>
            <w:tcW w:w="12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1 274 779</w:t>
            </w:r>
          </w:p>
        </w:tc>
        <w:tc>
          <w:tcPr>
            <w:tcW w:w="12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1 256 873</w:t>
            </w:r>
          </w:p>
        </w:tc>
      </w:tr>
      <w:tr w:rsidR="005F039E" w:rsidTr="005F039E">
        <w:tc>
          <w:tcPr>
            <w:tcW w:w="612" w:type="dxa"/>
            <w:tcBorders>
              <w:top w:val="single" w:sz="6" w:space="0" w:color="auto"/>
              <w:left w:val="double" w:sz="6" w:space="0" w:color="auto"/>
              <w:bottom w:val="double" w:sz="6" w:space="0" w:color="auto"/>
              <w:right w:val="single" w:sz="6" w:space="0" w:color="auto"/>
            </w:tcBorders>
          </w:tcPr>
          <w:p w:rsidR="005F039E" w:rsidRDefault="005F039E" w:rsidP="005F039E"/>
        </w:tc>
        <w:tc>
          <w:tcPr>
            <w:tcW w:w="3840" w:type="dxa"/>
            <w:tcBorders>
              <w:top w:val="single" w:sz="6" w:space="0" w:color="auto"/>
              <w:left w:val="single" w:sz="6" w:space="0" w:color="auto"/>
              <w:bottom w:val="double" w:sz="6" w:space="0" w:color="auto"/>
              <w:right w:val="single" w:sz="6" w:space="0" w:color="auto"/>
            </w:tcBorders>
          </w:tcPr>
          <w:p w:rsidR="005F039E" w:rsidRDefault="005F039E" w:rsidP="005F039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3 697 464</w:t>
            </w:r>
          </w:p>
        </w:tc>
        <w:tc>
          <w:tcPr>
            <w:tcW w:w="12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4 231 038</w:t>
            </w:r>
          </w:p>
        </w:tc>
        <w:tc>
          <w:tcPr>
            <w:tcW w:w="128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3 920 898</w:t>
            </w:r>
          </w:p>
        </w:tc>
      </w:tr>
    </w:tbl>
    <w:p w:rsidR="005F039E" w:rsidRDefault="005F039E" w:rsidP="005F039E"/>
    <w:p w:rsidR="005F039E" w:rsidRDefault="005F039E" w:rsidP="005F039E">
      <w:pPr>
        <w:ind w:left="400"/>
      </w:pPr>
    </w:p>
    <w:p w:rsidR="005F039E" w:rsidRDefault="005F039E" w:rsidP="005F039E">
      <w:pPr>
        <w:pStyle w:val="Headingbalance"/>
        <w:ind w:left="200"/>
      </w:pPr>
      <w:r>
        <w:br w:type="page"/>
      </w:r>
      <w:r>
        <w:lastRenderedPageBreak/>
        <w:t>Отчет о финансовых результатах</w:t>
      </w:r>
    </w:p>
    <w:p w:rsidR="005F039E" w:rsidRDefault="005F039E" w:rsidP="005F039E">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Коды</w:t>
            </w:r>
          </w:p>
        </w:tc>
      </w:tr>
      <w:tr w:rsidR="005F039E" w:rsidTr="005F039E">
        <w:tc>
          <w:tcPr>
            <w:tcW w:w="7672" w:type="dxa"/>
            <w:gridSpan w:val="2"/>
            <w:tcBorders>
              <w:top w:val="nil"/>
              <w:left w:val="nil"/>
              <w:bottom w:val="nil"/>
              <w:right w:val="nil"/>
            </w:tcBorders>
          </w:tcPr>
          <w:p w:rsidR="005F039E" w:rsidRDefault="005F039E" w:rsidP="005F039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0710002</w:t>
            </w:r>
          </w:p>
        </w:tc>
      </w:tr>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31.12.2016</w:t>
            </w:r>
          </w:p>
        </w:tc>
      </w:tr>
      <w:tr w:rsidR="005F039E" w:rsidTr="005F039E">
        <w:tc>
          <w:tcPr>
            <w:tcW w:w="6112" w:type="dxa"/>
            <w:tcBorders>
              <w:top w:val="nil"/>
              <w:left w:val="nil"/>
              <w:bottom w:val="nil"/>
              <w:right w:val="nil"/>
            </w:tcBorders>
          </w:tcPr>
          <w:p w:rsidR="005F039E" w:rsidRDefault="005F039E" w:rsidP="005F039E">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5F039E" w:rsidRDefault="005F039E" w:rsidP="005F039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44418433</w:t>
            </w:r>
          </w:p>
        </w:tc>
      </w:tr>
      <w:tr w:rsidR="005F039E" w:rsidTr="005F039E">
        <w:tc>
          <w:tcPr>
            <w:tcW w:w="6112" w:type="dxa"/>
            <w:tcBorders>
              <w:top w:val="nil"/>
              <w:left w:val="nil"/>
              <w:bottom w:val="nil"/>
              <w:right w:val="nil"/>
            </w:tcBorders>
          </w:tcPr>
          <w:p w:rsidR="005F039E" w:rsidRDefault="005F039E" w:rsidP="005F039E">
            <w:r>
              <w:t>Идентификационный номер налогоплательщика</w:t>
            </w:r>
          </w:p>
        </w:tc>
        <w:tc>
          <w:tcPr>
            <w:tcW w:w="1560" w:type="dxa"/>
            <w:tcBorders>
              <w:top w:val="nil"/>
              <w:left w:val="nil"/>
              <w:bottom w:val="nil"/>
              <w:right w:val="nil"/>
            </w:tcBorders>
          </w:tcPr>
          <w:p w:rsidR="005F039E" w:rsidRDefault="005F039E" w:rsidP="005F039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7718117872</w:t>
            </w:r>
          </w:p>
        </w:tc>
      </w:tr>
      <w:tr w:rsidR="005F039E" w:rsidTr="005F039E">
        <w:tc>
          <w:tcPr>
            <w:tcW w:w="6112" w:type="dxa"/>
            <w:tcBorders>
              <w:top w:val="nil"/>
              <w:left w:val="nil"/>
              <w:bottom w:val="nil"/>
              <w:right w:val="nil"/>
            </w:tcBorders>
          </w:tcPr>
          <w:p w:rsidR="005F039E" w:rsidRDefault="005F039E" w:rsidP="005F039E">
            <w:r>
              <w:t>Вид деятельности:</w:t>
            </w:r>
          </w:p>
        </w:tc>
        <w:tc>
          <w:tcPr>
            <w:tcW w:w="1560" w:type="dxa"/>
            <w:tcBorders>
              <w:top w:val="nil"/>
              <w:left w:val="nil"/>
              <w:bottom w:val="nil"/>
              <w:right w:val="nil"/>
            </w:tcBorders>
          </w:tcPr>
          <w:p w:rsidR="005F039E" w:rsidRDefault="005F039E" w:rsidP="005F039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10.89</w:t>
            </w:r>
          </w:p>
        </w:tc>
      </w:tr>
      <w:tr w:rsidR="005F039E" w:rsidTr="005F039E">
        <w:tc>
          <w:tcPr>
            <w:tcW w:w="6112" w:type="dxa"/>
            <w:tcBorders>
              <w:top w:val="nil"/>
              <w:left w:val="nil"/>
              <w:bottom w:val="nil"/>
              <w:right w:val="nil"/>
            </w:tcBorders>
          </w:tcPr>
          <w:p w:rsidR="005F039E" w:rsidRDefault="005F039E" w:rsidP="005F039E">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5F039E" w:rsidRDefault="005F039E" w:rsidP="005F039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12247 / 16</w:t>
            </w:r>
          </w:p>
        </w:tc>
      </w:tr>
      <w:tr w:rsidR="005F039E" w:rsidTr="005F039E">
        <w:tc>
          <w:tcPr>
            <w:tcW w:w="6112" w:type="dxa"/>
            <w:tcBorders>
              <w:top w:val="nil"/>
              <w:left w:val="nil"/>
              <w:bottom w:val="nil"/>
              <w:right w:val="nil"/>
            </w:tcBorders>
          </w:tcPr>
          <w:p w:rsidR="005F039E" w:rsidRDefault="005F039E" w:rsidP="005F039E">
            <w:pPr>
              <w:rPr>
                <w:b/>
                <w:bCs/>
              </w:rPr>
            </w:pPr>
            <w:r>
              <w:t>Единица измерения:</w:t>
            </w:r>
            <w:r>
              <w:rPr>
                <w:b/>
                <w:bCs/>
              </w:rPr>
              <w:t xml:space="preserve"> тыс. руб.</w:t>
            </w:r>
          </w:p>
        </w:tc>
        <w:tc>
          <w:tcPr>
            <w:tcW w:w="1560" w:type="dxa"/>
            <w:tcBorders>
              <w:top w:val="nil"/>
              <w:left w:val="nil"/>
              <w:bottom w:val="nil"/>
              <w:right w:val="nil"/>
            </w:tcBorders>
          </w:tcPr>
          <w:p w:rsidR="005F039E" w:rsidRDefault="005F039E" w:rsidP="005F039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384</w:t>
            </w:r>
          </w:p>
        </w:tc>
      </w:tr>
      <w:tr w:rsidR="005F039E" w:rsidTr="005F039E">
        <w:tc>
          <w:tcPr>
            <w:tcW w:w="6112" w:type="dxa"/>
            <w:tcBorders>
              <w:top w:val="nil"/>
              <w:left w:val="nil"/>
              <w:bottom w:val="nil"/>
              <w:right w:val="nil"/>
            </w:tcBorders>
          </w:tcPr>
          <w:p w:rsidR="005F039E" w:rsidRDefault="005F039E" w:rsidP="005F039E">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5F039E" w:rsidRDefault="005F039E" w:rsidP="005F039E"/>
        </w:tc>
        <w:tc>
          <w:tcPr>
            <w:tcW w:w="1580" w:type="dxa"/>
            <w:tcBorders>
              <w:top w:val="nil"/>
              <w:left w:val="nil"/>
              <w:bottom w:val="nil"/>
              <w:right w:val="nil"/>
            </w:tcBorders>
          </w:tcPr>
          <w:p w:rsidR="005F039E" w:rsidRDefault="005F039E" w:rsidP="005F039E"/>
        </w:tc>
      </w:tr>
    </w:tbl>
    <w:p w:rsidR="005F039E" w:rsidRDefault="005F039E" w:rsidP="005F039E">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F039E" w:rsidTr="005F039E">
        <w:tc>
          <w:tcPr>
            <w:tcW w:w="512" w:type="dxa"/>
            <w:tcBorders>
              <w:top w:val="double" w:sz="6" w:space="0" w:color="auto"/>
              <w:left w:val="double" w:sz="6" w:space="0" w:color="auto"/>
              <w:bottom w:val="single" w:sz="6" w:space="0" w:color="auto"/>
              <w:right w:val="single" w:sz="6" w:space="0" w:color="auto"/>
            </w:tcBorders>
          </w:tcPr>
          <w:p w:rsidR="005F039E" w:rsidRDefault="005F039E" w:rsidP="005F039E">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5F039E" w:rsidRDefault="005F039E" w:rsidP="005F039E">
            <w:pPr>
              <w:jc w:val="center"/>
            </w:pPr>
            <w:r>
              <w:t xml:space="preserve"> За 12 мес.2015 г.</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Выручка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5 427 050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4 434 925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-2 680 614</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-2 303 820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2 746 436</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2 131 105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-1 821 289</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-1 542 866</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-499 346</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-563 623</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425 801</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24 616</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983</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910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-154 893</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-145 668</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167 320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310 880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-391 035</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-172 943</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48 176</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17 795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-11 804</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-4 997</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-1 564</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-7 453</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Прочее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34 808</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5 345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СПРАВОЧНО:</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-1 316</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33 492</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5 345</w:t>
            </w:r>
          </w:p>
        </w:tc>
      </w:tr>
      <w:tr w:rsidR="005F039E" w:rsidTr="005F039E">
        <w:tc>
          <w:tcPr>
            <w:tcW w:w="51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single" w:sz="6" w:space="0" w:color="auto"/>
              <w:right w:val="single" w:sz="6" w:space="0" w:color="auto"/>
            </w:tcBorders>
          </w:tcPr>
          <w:p w:rsidR="005F039E" w:rsidRDefault="005F039E" w:rsidP="005F039E">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12" w:type="dxa"/>
            <w:tcBorders>
              <w:top w:val="single" w:sz="6" w:space="0" w:color="auto"/>
              <w:left w:val="double" w:sz="6" w:space="0" w:color="auto"/>
              <w:bottom w:val="double" w:sz="6" w:space="0" w:color="auto"/>
              <w:right w:val="single" w:sz="6" w:space="0" w:color="auto"/>
            </w:tcBorders>
          </w:tcPr>
          <w:p w:rsidR="005F039E" w:rsidRDefault="005F039E" w:rsidP="005F039E"/>
        </w:tc>
        <w:tc>
          <w:tcPr>
            <w:tcW w:w="5140" w:type="dxa"/>
            <w:tcBorders>
              <w:top w:val="single" w:sz="6" w:space="0" w:color="auto"/>
              <w:left w:val="single" w:sz="6" w:space="0" w:color="auto"/>
              <w:bottom w:val="double" w:sz="6" w:space="0" w:color="auto"/>
              <w:right w:val="single" w:sz="6" w:space="0" w:color="auto"/>
            </w:tcBorders>
          </w:tcPr>
          <w:p w:rsidR="005F039E" w:rsidRDefault="005F039E" w:rsidP="005F039E">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0</w:t>
            </w:r>
          </w:p>
        </w:tc>
      </w:tr>
    </w:tbl>
    <w:p w:rsidR="005F039E" w:rsidRDefault="005F039E" w:rsidP="005F039E"/>
    <w:p w:rsidR="005F039E" w:rsidRDefault="005F039E" w:rsidP="005F039E">
      <w:pPr>
        <w:ind w:left="400"/>
      </w:pPr>
    </w:p>
    <w:p w:rsidR="005F039E" w:rsidRDefault="005F039E" w:rsidP="005F039E">
      <w:pPr>
        <w:pStyle w:val="Headingbalance"/>
        <w:ind w:left="200"/>
      </w:pPr>
      <w:r>
        <w:br w:type="page"/>
      </w:r>
      <w:r>
        <w:lastRenderedPageBreak/>
        <w:t>Отчет об изменениях капитала</w:t>
      </w:r>
    </w:p>
    <w:p w:rsidR="005F039E" w:rsidRDefault="005F039E" w:rsidP="005F039E">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Коды</w:t>
            </w:r>
          </w:p>
        </w:tc>
      </w:tr>
      <w:tr w:rsidR="005F039E" w:rsidTr="005F039E">
        <w:tc>
          <w:tcPr>
            <w:tcW w:w="7672" w:type="dxa"/>
            <w:gridSpan w:val="2"/>
            <w:tcBorders>
              <w:top w:val="nil"/>
              <w:left w:val="nil"/>
              <w:bottom w:val="nil"/>
              <w:right w:val="nil"/>
            </w:tcBorders>
          </w:tcPr>
          <w:p w:rsidR="005F039E" w:rsidRDefault="005F039E" w:rsidP="005F039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0710003</w:t>
            </w:r>
          </w:p>
        </w:tc>
      </w:tr>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31.12.2016</w:t>
            </w:r>
          </w:p>
        </w:tc>
      </w:tr>
      <w:tr w:rsidR="005F039E" w:rsidTr="005F039E">
        <w:tc>
          <w:tcPr>
            <w:tcW w:w="6112" w:type="dxa"/>
            <w:tcBorders>
              <w:top w:val="nil"/>
              <w:left w:val="nil"/>
              <w:bottom w:val="nil"/>
              <w:right w:val="nil"/>
            </w:tcBorders>
          </w:tcPr>
          <w:p w:rsidR="005F039E" w:rsidRDefault="005F039E" w:rsidP="005F039E">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5F039E" w:rsidRDefault="005F039E" w:rsidP="005F039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44418433</w:t>
            </w:r>
          </w:p>
        </w:tc>
      </w:tr>
      <w:tr w:rsidR="005F039E" w:rsidTr="005F039E">
        <w:tc>
          <w:tcPr>
            <w:tcW w:w="6112" w:type="dxa"/>
            <w:tcBorders>
              <w:top w:val="nil"/>
              <w:left w:val="nil"/>
              <w:bottom w:val="nil"/>
              <w:right w:val="nil"/>
            </w:tcBorders>
          </w:tcPr>
          <w:p w:rsidR="005F039E" w:rsidRDefault="005F039E" w:rsidP="005F039E">
            <w:r>
              <w:t>Идентификационный номер налогоплательщика</w:t>
            </w:r>
          </w:p>
        </w:tc>
        <w:tc>
          <w:tcPr>
            <w:tcW w:w="1560" w:type="dxa"/>
            <w:tcBorders>
              <w:top w:val="nil"/>
              <w:left w:val="nil"/>
              <w:bottom w:val="nil"/>
              <w:right w:val="nil"/>
            </w:tcBorders>
          </w:tcPr>
          <w:p w:rsidR="005F039E" w:rsidRDefault="005F039E" w:rsidP="005F039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7718117872</w:t>
            </w:r>
          </w:p>
        </w:tc>
      </w:tr>
      <w:tr w:rsidR="005F039E" w:rsidTr="005F039E">
        <w:tc>
          <w:tcPr>
            <w:tcW w:w="6112" w:type="dxa"/>
            <w:tcBorders>
              <w:top w:val="nil"/>
              <w:left w:val="nil"/>
              <w:bottom w:val="nil"/>
              <w:right w:val="nil"/>
            </w:tcBorders>
          </w:tcPr>
          <w:p w:rsidR="005F039E" w:rsidRDefault="005F039E" w:rsidP="005F039E">
            <w:r>
              <w:t>Вид деятельности:</w:t>
            </w:r>
          </w:p>
        </w:tc>
        <w:tc>
          <w:tcPr>
            <w:tcW w:w="1560" w:type="dxa"/>
            <w:tcBorders>
              <w:top w:val="nil"/>
              <w:left w:val="nil"/>
              <w:bottom w:val="nil"/>
              <w:right w:val="nil"/>
            </w:tcBorders>
          </w:tcPr>
          <w:p w:rsidR="005F039E" w:rsidRDefault="005F039E" w:rsidP="005F039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10.89</w:t>
            </w:r>
          </w:p>
        </w:tc>
      </w:tr>
      <w:tr w:rsidR="005F039E" w:rsidTr="005F039E">
        <w:tc>
          <w:tcPr>
            <w:tcW w:w="6112" w:type="dxa"/>
            <w:tcBorders>
              <w:top w:val="nil"/>
              <w:left w:val="nil"/>
              <w:bottom w:val="nil"/>
              <w:right w:val="nil"/>
            </w:tcBorders>
          </w:tcPr>
          <w:p w:rsidR="005F039E" w:rsidRDefault="005F039E" w:rsidP="005F039E">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5F039E" w:rsidRDefault="005F039E" w:rsidP="005F039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12247 / 16</w:t>
            </w:r>
          </w:p>
        </w:tc>
      </w:tr>
      <w:tr w:rsidR="005F039E" w:rsidTr="005F039E">
        <w:tc>
          <w:tcPr>
            <w:tcW w:w="6112" w:type="dxa"/>
            <w:tcBorders>
              <w:top w:val="nil"/>
              <w:left w:val="nil"/>
              <w:bottom w:val="nil"/>
              <w:right w:val="nil"/>
            </w:tcBorders>
          </w:tcPr>
          <w:p w:rsidR="005F039E" w:rsidRDefault="005F039E" w:rsidP="005F039E">
            <w:pPr>
              <w:rPr>
                <w:b/>
                <w:bCs/>
              </w:rPr>
            </w:pPr>
            <w:r>
              <w:t>Единица измерения:</w:t>
            </w:r>
            <w:r>
              <w:rPr>
                <w:b/>
                <w:bCs/>
              </w:rPr>
              <w:t xml:space="preserve"> тыс. руб.</w:t>
            </w:r>
          </w:p>
        </w:tc>
        <w:tc>
          <w:tcPr>
            <w:tcW w:w="1560" w:type="dxa"/>
            <w:tcBorders>
              <w:top w:val="nil"/>
              <w:left w:val="nil"/>
              <w:bottom w:val="nil"/>
              <w:right w:val="nil"/>
            </w:tcBorders>
          </w:tcPr>
          <w:p w:rsidR="005F039E" w:rsidRDefault="005F039E" w:rsidP="005F039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384</w:t>
            </w:r>
          </w:p>
        </w:tc>
      </w:tr>
      <w:tr w:rsidR="005F039E" w:rsidTr="005F039E">
        <w:tc>
          <w:tcPr>
            <w:tcW w:w="6112" w:type="dxa"/>
            <w:tcBorders>
              <w:top w:val="nil"/>
              <w:left w:val="nil"/>
              <w:bottom w:val="nil"/>
              <w:right w:val="nil"/>
            </w:tcBorders>
          </w:tcPr>
          <w:p w:rsidR="005F039E" w:rsidRDefault="005F039E" w:rsidP="005F039E">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5F039E" w:rsidRDefault="005F039E" w:rsidP="005F039E"/>
        </w:tc>
        <w:tc>
          <w:tcPr>
            <w:tcW w:w="1580" w:type="dxa"/>
            <w:tcBorders>
              <w:top w:val="nil"/>
              <w:left w:val="nil"/>
              <w:bottom w:val="nil"/>
              <w:right w:val="nil"/>
            </w:tcBorders>
          </w:tcPr>
          <w:p w:rsidR="005F039E" w:rsidRDefault="005F039E" w:rsidP="005F039E"/>
        </w:tc>
      </w:tr>
    </w:tbl>
    <w:p w:rsidR="005F039E" w:rsidRDefault="005F039E" w:rsidP="005F039E">
      <w:pPr>
        <w:ind w:left="400"/>
      </w:pPr>
      <w:r>
        <w:t>Обществом в форму добавлен дополнительный столбец:</w:t>
      </w:r>
      <w:r>
        <w:rPr>
          <w:rStyle w:val="Subst"/>
        </w:rPr>
        <w:t xml:space="preserve"> Нет</w:t>
      </w:r>
    </w:p>
    <w:p w:rsidR="005F039E" w:rsidRDefault="005F039E" w:rsidP="005F039E">
      <w:pPr>
        <w:pStyle w:val="ThinDelim"/>
      </w:pPr>
    </w:p>
    <w:tbl>
      <w:tblPr>
        <w:tblW w:w="0" w:type="auto"/>
        <w:tblLayout w:type="fixed"/>
        <w:tblCellMar>
          <w:left w:w="72" w:type="dxa"/>
          <w:right w:w="72" w:type="dxa"/>
        </w:tblCellMar>
        <w:tblLook w:val="0000"/>
      </w:tblPr>
      <w:tblGrid>
        <w:gridCol w:w="2272"/>
        <w:gridCol w:w="640"/>
        <w:gridCol w:w="900"/>
        <w:gridCol w:w="900"/>
        <w:gridCol w:w="1030"/>
        <w:gridCol w:w="900"/>
        <w:gridCol w:w="1510"/>
        <w:gridCol w:w="1307"/>
      </w:tblGrid>
      <w:tr w:rsidR="005F039E" w:rsidTr="006E0A4D">
        <w:tc>
          <w:tcPr>
            <w:tcW w:w="9459" w:type="dxa"/>
            <w:gridSpan w:val="8"/>
            <w:tcBorders>
              <w:top w:val="double" w:sz="6" w:space="0" w:color="auto"/>
              <w:left w:val="double" w:sz="6" w:space="0" w:color="auto"/>
              <w:bottom w:val="single" w:sz="6" w:space="0" w:color="auto"/>
              <w:right w:val="double" w:sz="6" w:space="0" w:color="auto"/>
            </w:tcBorders>
          </w:tcPr>
          <w:p w:rsidR="005F039E" w:rsidRDefault="005F039E" w:rsidP="005F039E">
            <w:pPr>
              <w:jc w:val="center"/>
            </w:pPr>
            <w:r>
              <w:t>1. Движение капитала</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Собственные акции, выкупленные у акционеров</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Резервный капитал</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Нераспределенная прибыль (непокрытый убыток)</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Итого</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6</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7</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8</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2 159 266</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9 956</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-1 391 298</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1 569 812</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5 345</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5 345</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5 345</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5 345</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убыток</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дивиденды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-9 727</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9 727</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863</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-863</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2 149 539</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10 819</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-1 377 089</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1 575 157</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269</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34 809</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35 078</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34 809</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34 809</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-22 481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-1 317</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-23 798</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убыток</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-1 317</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-1 317</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-22 481</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-22 481</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дивиденды</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t xml:space="preserve">Изменение добавочного  </w:t>
            </w:r>
            <w:r>
              <w:lastRenderedPageBreak/>
              <w:t>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lastRenderedPageBreak/>
              <w:t>3330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03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90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1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307"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6E0A4D">
        <w:tc>
          <w:tcPr>
            <w:tcW w:w="2272" w:type="dxa"/>
            <w:tcBorders>
              <w:top w:val="single" w:sz="6" w:space="0" w:color="auto"/>
              <w:left w:val="double" w:sz="6" w:space="0" w:color="auto"/>
              <w:bottom w:val="double" w:sz="6" w:space="0" w:color="auto"/>
              <w:right w:val="single" w:sz="6" w:space="0" w:color="auto"/>
            </w:tcBorders>
          </w:tcPr>
          <w:p w:rsidR="005F039E" w:rsidRDefault="005F039E" w:rsidP="005F039E">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791 888</w:t>
            </w:r>
          </w:p>
        </w:tc>
        <w:tc>
          <w:tcPr>
            <w:tcW w:w="90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0</w:t>
            </w:r>
          </w:p>
        </w:tc>
        <w:tc>
          <w:tcPr>
            <w:tcW w:w="103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2 127 058</w:t>
            </w:r>
          </w:p>
        </w:tc>
        <w:tc>
          <w:tcPr>
            <w:tcW w:w="90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11 088</w:t>
            </w:r>
          </w:p>
        </w:tc>
        <w:tc>
          <w:tcPr>
            <w:tcW w:w="151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-1 343 597</w:t>
            </w:r>
          </w:p>
        </w:tc>
        <w:tc>
          <w:tcPr>
            <w:tcW w:w="1307"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1 586 437</w:t>
            </w:r>
          </w:p>
        </w:tc>
      </w:tr>
    </w:tbl>
    <w:p w:rsidR="005F039E" w:rsidRDefault="005F039E" w:rsidP="005F039E"/>
    <w:p w:rsidR="005F039E" w:rsidRDefault="005F039E" w:rsidP="005F039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5F039E" w:rsidTr="005F039E">
        <w:tc>
          <w:tcPr>
            <w:tcW w:w="9252" w:type="dxa"/>
            <w:gridSpan w:val="6"/>
            <w:tcBorders>
              <w:top w:val="double" w:sz="6" w:space="0" w:color="auto"/>
              <w:left w:val="double" w:sz="6" w:space="0" w:color="auto"/>
              <w:bottom w:val="single" w:sz="6" w:space="0" w:color="auto"/>
              <w:right w:val="double" w:sz="6" w:space="0" w:color="auto"/>
            </w:tcBorders>
          </w:tcPr>
          <w:p w:rsidR="005F039E" w:rsidRDefault="005F039E" w:rsidP="005F039E">
            <w:pPr>
              <w:jc w:val="center"/>
            </w:pPr>
            <w:r>
              <w:t>2. Корректировки в связи с изменением учетной политики и исправлением ошибок</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2360" w:type="dxa"/>
            <w:gridSpan w:val="2"/>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На 31.12.2014 г.</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На 31.12.2015 г.</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6</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(по статьям)</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single" w:sz="6" w:space="0" w:color="auto"/>
              <w:right w:val="single" w:sz="6" w:space="0" w:color="auto"/>
            </w:tcBorders>
          </w:tcPr>
          <w:p w:rsidR="005F039E" w:rsidRDefault="005F039E" w:rsidP="005F039E">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3732" w:type="dxa"/>
            <w:tcBorders>
              <w:top w:val="single" w:sz="6" w:space="0" w:color="auto"/>
              <w:left w:val="double" w:sz="6" w:space="0" w:color="auto"/>
              <w:bottom w:val="double" w:sz="6" w:space="0" w:color="auto"/>
              <w:right w:val="single" w:sz="6" w:space="0" w:color="auto"/>
            </w:tcBorders>
          </w:tcPr>
          <w:p w:rsidR="005F039E" w:rsidRDefault="005F039E" w:rsidP="005F039E">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0</w:t>
            </w:r>
          </w:p>
        </w:tc>
      </w:tr>
    </w:tbl>
    <w:p w:rsidR="005F039E" w:rsidRDefault="005F039E" w:rsidP="005F039E"/>
    <w:p w:rsidR="005F039E" w:rsidRDefault="005F039E" w:rsidP="005F039E">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5F039E" w:rsidTr="005F039E">
        <w:tc>
          <w:tcPr>
            <w:tcW w:w="9252" w:type="dxa"/>
            <w:gridSpan w:val="5"/>
            <w:tcBorders>
              <w:top w:val="double" w:sz="6" w:space="0" w:color="auto"/>
              <w:left w:val="double" w:sz="6" w:space="0" w:color="auto"/>
              <w:bottom w:val="single" w:sz="6" w:space="0" w:color="auto"/>
              <w:right w:val="double" w:sz="6" w:space="0" w:color="auto"/>
            </w:tcBorders>
          </w:tcPr>
          <w:p w:rsidR="005F039E" w:rsidRDefault="005F039E" w:rsidP="005F039E">
            <w:pPr>
              <w:jc w:val="center"/>
            </w:pPr>
            <w:r>
              <w:t>Справки</w:t>
            </w:r>
          </w:p>
        </w:tc>
      </w:tr>
      <w:tr w:rsidR="005F039E" w:rsidTr="005F039E">
        <w:tc>
          <w:tcPr>
            <w:tcW w:w="401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На 31.12.2016 г.</w:t>
            </w:r>
          </w:p>
        </w:tc>
        <w:tc>
          <w:tcPr>
            <w:tcW w:w="14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На 31.12.2015 г.</w:t>
            </w:r>
          </w:p>
        </w:tc>
        <w:tc>
          <w:tcPr>
            <w:tcW w:w="150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На 31.12.2014 г.</w:t>
            </w:r>
          </w:p>
        </w:tc>
      </w:tr>
      <w:tr w:rsidR="005F039E" w:rsidTr="005F039E">
        <w:tc>
          <w:tcPr>
            <w:tcW w:w="401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5</w:t>
            </w:r>
          </w:p>
        </w:tc>
      </w:tr>
      <w:tr w:rsidR="005F039E" w:rsidTr="005F039E">
        <w:tc>
          <w:tcPr>
            <w:tcW w:w="4012" w:type="dxa"/>
            <w:tcBorders>
              <w:top w:val="single" w:sz="6" w:space="0" w:color="auto"/>
              <w:left w:val="double" w:sz="6" w:space="0" w:color="auto"/>
              <w:bottom w:val="double" w:sz="6" w:space="0" w:color="auto"/>
              <w:right w:val="single" w:sz="6" w:space="0" w:color="auto"/>
            </w:tcBorders>
          </w:tcPr>
          <w:p w:rsidR="005F039E" w:rsidRDefault="005F039E" w:rsidP="005F039E">
            <w:r>
              <w:t>Чистые активы</w:t>
            </w:r>
          </w:p>
        </w:tc>
        <w:tc>
          <w:tcPr>
            <w:tcW w:w="82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1 586 437</w:t>
            </w:r>
          </w:p>
        </w:tc>
        <w:tc>
          <w:tcPr>
            <w:tcW w:w="146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1 575 157</w:t>
            </w:r>
          </w:p>
        </w:tc>
        <w:tc>
          <w:tcPr>
            <w:tcW w:w="150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1 569 812</w:t>
            </w:r>
          </w:p>
        </w:tc>
      </w:tr>
    </w:tbl>
    <w:p w:rsidR="005F039E" w:rsidRDefault="005F039E" w:rsidP="005F039E"/>
    <w:p w:rsidR="005F039E" w:rsidRDefault="005F039E" w:rsidP="005F039E">
      <w:pPr>
        <w:ind w:left="400"/>
      </w:pPr>
    </w:p>
    <w:p w:rsidR="005F039E" w:rsidRDefault="005F039E" w:rsidP="005F039E">
      <w:pPr>
        <w:pStyle w:val="Headingbalance"/>
        <w:ind w:left="200"/>
      </w:pPr>
      <w:r>
        <w:br w:type="page"/>
      </w:r>
      <w:r>
        <w:lastRenderedPageBreak/>
        <w:t>Отчет о движении денежных средств</w:t>
      </w:r>
    </w:p>
    <w:p w:rsidR="005F039E" w:rsidRDefault="005F039E" w:rsidP="005F039E">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Коды</w:t>
            </w:r>
          </w:p>
        </w:tc>
      </w:tr>
      <w:tr w:rsidR="005F039E" w:rsidTr="005F039E">
        <w:tc>
          <w:tcPr>
            <w:tcW w:w="7672" w:type="dxa"/>
            <w:gridSpan w:val="2"/>
            <w:tcBorders>
              <w:top w:val="nil"/>
              <w:left w:val="nil"/>
              <w:bottom w:val="nil"/>
              <w:right w:val="nil"/>
            </w:tcBorders>
          </w:tcPr>
          <w:p w:rsidR="005F039E" w:rsidRDefault="005F039E" w:rsidP="005F039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0710004</w:t>
            </w:r>
          </w:p>
        </w:tc>
      </w:tr>
      <w:tr w:rsidR="005F039E" w:rsidTr="005F039E">
        <w:tc>
          <w:tcPr>
            <w:tcW w:w="6112" w:type="dxa"/>
            <w:tcBorders>
              <w:top w:val="nil"/>
              <w:left w:val="nil"/>
              <w:bottom w:val="nil"/>
              <w:right w:val="nil"/>
            </w:tcBorders>
          </w:tcPr>
          <w:p w:rsidR="005F039E" w:rsidRDefault="005F039E" w:rsidP="005F039E"/>
        </w:tc>
        <w:tc>
          <w:tcPr>
            <w:tcW w:w="1560" w:type="dxa"/>
            <w:tcBorders>
              <w:top w:val="nil"/>
              <w:left w:val="nil"/>
              <w:bottom w:val="nil"/>
              <w:right w:val="nil"/>
            </w:tcBorders>
          </w:tcPr>
          <w:p w:rsidR="005F039E" w:rsidRDefault="005F039E" w:rsidP="005F039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31.12.2016</w:t>
            </w:r>
          </w:p>
        </w:tc>
      </w:tr>
      <w:tr w:rsidR="005F039E" w:rsidTr="005F039E">
        <w:tc>
          <w:tcPr>
            <w:tcW w:w="6112" w:type="dxa"/>
            <w:tcBorders>
              <w:top w:val="nil"/>
              <w:left w:val="nil"/>
              <w:bottom w:val="nil"/>
              <w:right w:val="nil"/>
            </w:tcBorders>
          </w:tcPr>
          <w:p w:rsidR="005F039E" w:rsidRDefault="005F039E" w:rsidP="005F039E">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5F039E" w:rsidRDefault="005F039E" w:rsidP="005F039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44418433</w:t>
            </w:r>
          </w:p>
        </w:tc>
      </w:tr>
      <w:tr w:rsidR="005F039E" w:rsidTr="005F039E">
        <w:tc>
          <w:tcPr>
            <w:tcW w:w="6112" w:type="dxa"/>
            <w:tcBorders>
              <w:top w:val="nil"/>
              <w:left w:val="nil"/>
              <w:bottom w:val="nil"/>
              <w:right w:val="nil"/>
            </w:tcBorders>
          </w:tcPr>
          <w:p w:rsidR="005F039E" w:rsidRDefault="005F039E" w:rsidP="005F039E">
            <w:r>
              <w:t>Идентификационный номер налогоплательщика</w:t>
            </w:r>
          </w:p>
        </w:tc>
        <w:tc>
          <w:tcPr>
            <w:tcW w:w="1560" w:type="dxa"/>
            <w:tcBorders>
              <w:top w:val="nil"/>
              <w:left w:val="nil"/>
              <w:bottom w:val="nil"/>
              <w:right w:val="nil"/>
            </w:tcBorders>
          </w:tcPr>
          <w:p w:rsidR="005F039E" w:rsidRDefault="005F039E" w:rsidP="005F039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7718117872</w:t>
            </w:r>
          </w:p>
        </w:tc>
      </w:tr>
      <w:tr w:rsidR="005F039E" w:rsidTr="005F039E">
        <w:tc>
          <w:tcPr>
            <w:tcW w:w="6112" w:type="dxa"/>
            <w:tcBorders>
              <w:top w:val="nil"/>
              <w:left w:val="nil"/>
              <w:bottom w:val="nil"/>
              <w:right w:val="nil"/>
            </w:tcBorders>
          </w:tcPr>
          <w:p w:rsidR="005F039E" w:rsidRDefault="005F039E" w:rsidP="005F039E">
            <w:r>
              <w:t>Вид деятельности:</w:t>
            </w:r>
          </w:p>
        </w:tc>
        <w:tc>
          <w:tcPr>
            <w:tcW w:w="1560" w:type="dxa"/>
            <w:tcBorders>
              <w:top w:val="nil"/>
              <w:left w:val="nil"/>
              <w:bottom w:val="nil"/>
              <w:right w:val="nil"/>
            </w:tcBorders>
          </w:tcPr>
          <w:p w:rsidR="005F039E" w:rsidRDefault="005F039E" w:rsidP="005F039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10.89</w:t>
            </w:r>
          </w:p>
        </w:tc>
      </w:tr>
      <w:tr w:rsidR="005F039E" w:rsidTr="005F039E">
        <w:tc>
          <w:tcPr>
            <w:tcW w:w="6112" w:type="dxa"/>
            <w:tcBorders>
              <w:top w:val="nil"/>
              <w:left w:val="nil"/>
              <w:bottom w:val="nil"/>
              <w:right w:val="nil"/>
            </w:tcBorders>
          </w:tcPr>
          <w:p w:rsidR="005F039E" w:rsidRDefault="005F039E" w:rsidP="005F039E">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5F039E" w:rsidRDefault="005F039E" w:rsidP="005F039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12247 / 16</w:t>
            </w:r>
          </w:p>
        </w:tc>
      </w:tr>
      <w:tr w:rsidR="005F039E" w:rsidTr="005F039E">
        <w:tc>
          <w:tcPr>
            <w:tcW w:w="6112" w:type="dxa"/>
            <w:tcBorders>
              <w:top w:val="nil"/>
              <w:left w:val="nil"/>
              <w:bottom w:val="nil"/>
              <w:right w:val="nil"/>
            </w:tcBorders>
          </w:tcPr>
          <w:p w:rsidR="005F039E" w:rsidRDefault="005F039E" w:rsidP="005F039E">
            <w:pPr>
              <w:rPr>
                <w:b/>
                <w:bCs/>
              </w:rPr>
            </w:pPr>
            <w:r>
              <w:t>Единица измерения:</w:t>
            </w:r>
            <w:r>
              <w:rPr>
                <w:b/>
                <w:bCs/>
              </w:rPr>
              <w:t xml:space="preserve"> тыс. руб.</w:t>
            </w:r>
          </w:p>
        </w:tc>
        <w:tc>
          <w:tcPr>
            <w:tcW w:w="1560" w:type="dxa"/>
            <w:tcBorders>
              <w:top w:val="nil"/>
              <w:left w:val="nil"/>
              <w:bottom w:val="nil"/>
              <w:right w:val="nil"/>
            </w:tcBorders>
          </w:tcPr>
          <w:p w:rsidR="005F039E" w:rsidRDefault="005F039E" w:rsidP="005F039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rPr>
                <w:b/>
                <w:bCs/>
              </w:rPr>
            </w:pPr>
            <w:r>
              <w:rPr>
                <w:b/>
                <w:bCs/>
              </w:rPr>
              <w:t>384</w:t>
            </w:r>
          </w:p>
        </w:tc>
      </w:tr>
      <w:tr w:rsidR="005F039E" w:rsidTr="005F039E">
        <w:tc>
          <w:tcPr>
            <w:tcW w:w="6112" w:type="dxa"/>
            <w:tcBorders>
              <w:top w:val="nil"/>
              <w:left w:val="nil"/>
              <w:bottom w:val="nil"/>
              <w:right w:val="nil"/>
            </w:tcBorders>
          </w:tcPr>
          <w:p w:rsidR="005F039E" w:rsidRDefault="005F039E" w:rsidP="005F039E">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5F039E" w:rsidRDefault="005F039E" w:rsidP="005F039E"/>
        </w:tc>
        <w:tc>
          <w:tcPr>
            <w:tcW w:w="1580" w:type="dxa"/>
            <w:tcBorders>
              <w:top w:val="nil"/>
              <w:left w:val="nil"/>
              <w:bottom w:val="nil"/>
              <w:right w:val="nil"/>
            </w:tcBorders>
          </w:tcPr>
          <w:p w:rsidR="005F039E" w:rsidRDefault="005F039E" w:rsidP="005F039E"/>
        </w:tc>
      </w:tr>
    </w:tbl>
    <w:p w:rsidR="005F039E" w:rsidRDefault="005F039E" w:rsidP="005F039E">
      <w:pPr>
        <w:pStyle w:val="ThinDelim"/>
      </w:pPr>
    </w:p>
    <w:tbl>
      <w:tblPr>
        <w:tblW w:w="0" w:type="auto"/>
        <w:tblLayout w:type="fixed"/>
        <w:tblCellMar>
          <w:left w:w="72" w:type="dxa"/>
          <w:right w:w="72" w:type="dxa"/>
        </w:tblCellMar>
        <w:tblLook w:val="0000"/>
      </w:tblPr>
      <w:tblGrid>
        <w:gridCol w:w="5392"/>
        <w:gridCol w:w="720"/>
        <w:gridCol w:w="1560"/>
        <w:gridCol w:w="1580"/>
      </w:tblGrid>
      <w:tr w:rsidR="005F039E" w:rsidTr="005F039E">
        <w:tc>
          <w:tcPr>
            <w:tcW w:w="5392" w:type="dxa"/>
            <w:tcBorders>
              <w:top w:val="double" w:sz="6" w:space="0" w:color="auto"/>
              <w:left w:val="double" w:sz="6" w:space="0" w:color="auto"/>
              <w:bottom w:val="single" w:sz="6" w:space="0" w:color="auto"/>
              <w:right w:val="single" w:sz="6" w:space="0" w:color="auto"/>
            </w:tcBorders>
          </w:tcPr>
          <w:p w:rsidR="005F039E" w:rsidRDefault="005F039E" w:rsidP="005F039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F039E" w:rsidRDefault="005F039E" w:rsidP="005F039E">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5F039E" w:rsidRDefault="005F039E" w:rsidP="005F039E">
            <w:pPr>
              <w:jc w:val="center"/>
            </w:pPr>
            <w:r>
              <w:t xml:space="preserve"> За 12 мес.2015 г.</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center"/>
            </w:pPr>
            <w:r>
              <w:t>4</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5 170 408</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4 137 658</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5 054 525</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3 821 332</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106 067</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73 880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9 816</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242 446</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-4 966 861</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-3 973 521</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-3 728 113</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-2 918 364</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-497 604</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-618 232</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-151 545</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-19 322</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-589 599</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-417 603</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203 547</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164 137</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8 156</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59 021</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8 156</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59 021</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-123 872</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-111 225</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-123 872</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-111 225</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lastRenderedPageBreak/>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-115 716</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-52 204</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91 401</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41 669</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91 200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41 669</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201</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-179 138</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-168 225</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том числе:</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-179 138</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-168 225</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0</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-87 737</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-126 556</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94</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-14 623</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12 314</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29 245</w:t>
            </w:r>
          </w:p>
        </w:tc>
      </w:tr>
      <w:tr w:rsidR="005F039E" w:rsidTr="005F039E">
        <w:tc>
          <w:tcPr>
            <w:tcW w:w="5392" w:type="dxa"/>
            <w:tcBorders>
              <w:top w:val="single" w:sz="6" w:space="0" w:color="auto"/>
              <w:left w:val="double" w:sz="6" w:space="0" w:color="auto"/>
              <w:bottom w:val="single" w:sz="6" w:space="0" w:color="auto"/>
              <w:right w:val="single" w:sz="6" w:space="0" w:color="auto"/>
            </w:tcBorders>
          </w:tcPr>
          <w:p w:rsidR="005F039E" w:rsidRDefault="005F039E" w:rsidP="005F039E">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F039E" w:rsidRDefault="005F039E" w:rsidP="005F039E">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5F039E" w:rsidRDefault="005F039E" w:rsidP="005F039E">
            <w:pPr>
              <w:jc w:val="right"/>
            </w:pPr>
            <w:r>
              <w:t>5 473</w:t>
            </w:r>
          </w:p>
        </w:tc>
        <w:tc>
          <w:tcPr>
            <w:tcW w:w="1580" w:type="dxa"/>
            <w:tcBorders>
              <w:top w:val="single" w:sz="6" w:space="0" w:color="auto"/>
              <w:left w:val="single" w:sz="6" w:space="0" w:color="auto"/>
              <w:bottom w:val="single" w:sz="6" w:space="0" w:color="auto"/>
              <w:right w:val="double" w:sz="6" w:space="0" w:color="auto"/>
            </w:tcBorders>
          </w:tcPr>
          <w:p w:rsidR="005F039E" w:rsidRDefault="005F039E" w:rsidP="005F039E">
            <w:pPr>
              <w:jc w:val="right"/>
            </w:pPr>
            <w:r>
              <w:t>12 314</w:t>
            </w:r>
          </w:p>
        </w:tc>
      </w:tr>
      <w:tr w:rsidR="005F039E" w:rsidTr="005F039E">
        <w:tc>
          <w:tcPr>
            <w:tcW w:w="5392" w:type="dxa"/>
            <w:tcBorders>
              <w:top w:val="single" w:sz="6" w:space="0" w:color="auto"/>
              <w:left w:val="double" w:sz="6" w:space="0" w:color="auto"/>
              <w:bottom w:val="double" w:sz="6" w:space="0" w:color="auto"/>
              <w:right w:val="single" w:sz="6" w:space="0" w:color="auto"/>
            </w:tcBorders>
          </w:tcPr>
          <w:p w:rsidR="005F039E" w:rsidRDefault="005F039E" w:rsidP="005F039E">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F039E" w:rsidRDefault="005F039E" w:rsidP="005F039E">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5F039E" w:rsidRDefault="005F039E" w:rsidP="005F039E">
            <w:pPr>
              <w:jc w:val="right"/>
            </w:pPr>
            <w:r>
              <w:t>-6 935</w:t>
            </w:r>
          </w:p>
        </w:tc>
        <w:tc>
          <w:tcPr>
            <w:tcW w:w="1580" w:type="dxa"/>
            <w:tcBorders>
              <w:top w:val="single" w:sz="6" w:space="0" w:color="auto"/>
              <w:left w:val="single" w:sz="6" w:space="0" w:color="auto"/>
              <w:bottom w:val="double" w:sz="6" w:space="0" w:color="auto"/>
              <w:right w:val="double" w:sz="6" w:space="0" w:color="auto"/>
            </w:tcBorders>
          </w:tcPr>
          <w:p w:rsidR="005F039E" w:rsidRDefault="005F039E" w:rsidP="005F039E">
            <w:pPr>
              <w:jc w:val="right"/>
            </w:pPr>
            <w:r>
              <w:t>-2 308</w:t>
            </w:r>
          </w:p>
        </w:tc>
      </w:tr>
    </w:tbl>
    <w:p w:rsidR="005F039E" w:rsidRDefault="005F039E" w:rsidP="005F039E"/>
    <w:p w:rsidR="00D41E19" w:rsidRDefault="00D41E19" w:rsidP="00AD3BEC">
      <w:pPr>
        <w:spacing w:after="0" w:line="240" w:lineRule="auto"/>
        <w:jc w:val="center"/>
        <w:rPr>
          <w:rFonts w:ascii="Calibri" w:eastAsia="Times New Roman" w:hAnsi="Calibri" w:cs="Times New Roman"/>
          <w:color w:val="000000"/>
          <w:lang w:eastAsia="ru-RU"/>
        </w:rPr>
        <w:sectPr w:rsidR="00D41E19" w:rsidSect="00D41E19">
          <w:pgSz w:w="11906" w:h="16838"/>
          <w:pgMar w:top="720" w:right="720" w:bottom="720" w:left="720" w:header="709" w:footer="709" w:gutter="0"/>
          <w:cols w:space="708"/>
          <w:docGrid w:linePitch="360"/>
        </w:sectPr>
      </w:pPr>
    </w:p>
    <w:tbl>
      <w:tblPr>
        <w:tblW w:w="16960" w:type="dxa"/>
        <w:tblInd w:w="108" w:type="dxa"/>
        <w:tblLayout w:type="fixed"/>
        <w:tblLook w:val="04A0"/>
      </w:tblPr>
      <w:tblGrid>
        <w:gridCol w:w="1437"/>
        <w:gridCol w:w="561"/>
        <w:gridCol w:w="460"/>
        <w:gridCol w:w="400"/>
        <w:gridCol w:w="869"/>
        <w:gridCol w:w="1093"/>
        <w:gridCol w:w="1360"/>
        <w:gridCol w:w="766"/>
        <w:gridCol w:w="992"/>
        <w:gridCol w:w="993"/>
        <w:gridCol w:w="1192"/>
        <w:gridCol w:w="992"/>
        <w:gridCol w:w="992"/>
        <w:gridCol w:w="1076"/>
        <w:gridCol w:w="992"/>
        <w:gridCol w:w="993"/>
        <w:gridCol w:w="1792"/>
      </w:tblGrid>
      <w:tr w:rsidR="00AD3BEC" w:rsidRPr="00AD3BEC" w:rsidTr="006E0A4D">
        <w:trPr>
          <w:trHeight w:val="761"/>
        </w:trPr>
        <w:tc>
          <w:tcPr>
            <w:tcW w:w="16960" w:type="dxa"/>
            <w:gridSpan w:val="17"/>
            <w:tcBorders>
              <w:top w:val="nil"/>
              <w:left w:val="nil"/>
              <w:bottom w:val="nil"/>
              <w:right w:val="nil"/>
            </w:tcBorders>
            <w:shd w:val="clear" w:color="auto" w:fill="auto"/>
            <w:noWrap/>
            <w:vAlign w:val="center"/>
            <w:hideMark/>
          </w:tcPr>
          <w:p w:rsidR="00AD3BEC" w:rsidRPr="00AD3BEC" w:rsidRDefault="00AD3BEC" w:rsidP="00AD3BEC">
            <w:pPr>
              <w:spacing w:after="0" w:line="240" w:lineRule="auto"/>
              <w:jc w:val="center"/>
              <w:rPr>
                <w:rFonts w:ascii="Calibri" w:eastAsia="Times New Roman" w:hAnsi="Calibri" w:cs="Times New Roman"/>
                <w:color w:val="000000"/>
                <w:lang w:eastAsia="ru-RU"/>
              </w:rPr>
            </w:pPr>
          </w:p>
        </w:tc>
      </w:tr>
      <w:tr w:rsidR="001C6B79" w:rsidRPr="001C6B79" w:rsidTr="006E0A4D">
        <w:trPr>
          <w:gridAfter w:val="1"/>
          <w:wAfter w:w="1792" w:type="dxa"/>
          <w:trHeight w:val="300"/>
        </w:trPr>
        <w:tc>
          <w:tcPr>
            <w:tcW w:w="14175" w:type="dxa"/>
            <w:gridSpan w:val="15"/>
            <w:tcBorders>
              <w:top w:val="nil"/>
              <w:left w:val="nil"/>
              <w:bottom w:val="nil"/>
              <w:right w:val="nil"/>
            </w:tcBorders>
            <w:shd w:val="clear" w:color="auto" w:fill="auto"/>
            <w:vAlign w:val="center"/>
            <w:hideMark/>
          </w:tcPr>
          <w:p w:rsidR="008209FE" w:rsidRDefault="008209FE" w:rsidP="001C6B79">
            <w:pPr>
              <w:spacing w:after="0" w:line="240" w:lineRule="auto"/>
              <w:jc w:val="center"/>
              <w:rPr>
                <w:rFonts w:ascii="Trebuchet MS" w:eastAsia="Times New Roman" w:hAnsi="Trebuchet MS" w:cs="Times New Roman"/>
                <w:b/>
                <w:bCs/>
                <w:sz w:val="20"/>
                <w:szCs w:val="20"/>
                <w:lang w:eastAsia="ru-RU"/>
              </w:rPr>
            </w:pPr>
          </w:p>
          <w:p w:rsidR="008209FE" w:rsidRDefault="008209FE" w:rsidP="001C6B79">
            <w:pPr>
              <w:spacing w:after="0" w:line="240" w:lineRule="auto"/>
              <w:jc w:val="center"/>
              <w:rPr>
                <w:rFonts w:ascii="Trebuchet MS" w:eastAsia="Times New Roman" w:hAnsi="Trebuchet MS" w:cs="Times New Roman"/>
                <w:b/>
                <w:bCs/>
                <w:sz w:val="20"/>
                <w:szCs w:val="20"/>
                <w:lang w:eastAsia="ru-RU"/>
              </w:rPr>
            </w:pPr>
          </w:p>
          <w:p w:rsidR="006E0A4D" w:rsidRDefault="006E0A4D" w:rsidP="006E0A4D">
            <w:pPr>
              <w:pStyle w:val="Headingbalance"/>
              <w:ind w:left="200"/>
            </w:pPr>
            <w:r>
              <w:t>Приложение к бухгалтерскому балансу</w:t>
            </w:r>
          </w:p>
          <w:p w:rsidR="008209FE" w:rsidRDefault="008209FE" w:rsidP="001C6B79">
            <w:pPr>
              <w:spacing w:after="0" w:line="240" w:lineRule="auto"/>
              <w:jc w:val="center"/>
              <w:rPr>
                <w:rFonts w:ascii="Trebuchet MS" w:eastAsia="Times New Roman" w:hAnsi="Trebuchet MS" w:cs="Times New Roman"/>
                <w:b/>
                <w:bCs/>
                <w:sz w:val="20"/>
                <w:szCs w:val="20"/>
                <w:lang w:eastAsia="ru-RU"/>
              </w:rPr>
            </w:pPr>
          </w:p>
          <w:p w:rsidR="001C6B79" w:rsidRPr="001C6B79" w:rsidRDefault="001C6B79" w:rsidP="001C6B79">
            <w:pPr>
              <w:spacing w:after="0" w:line="240" w:lineRule="auto"/>
              <w:jc w:val="center"/>
              <w:rPr>
                <w:rFonts w:ascii="Trebuchet MS" w:eastAsia="Times New Roman" w:hAnsi="Trebuchet MS" w:cs="Times New Roman"/>
                <w:b/>
                <w:bCs/>
                <w:sz w:val="20"/>
                <w:szCs w:val="20"/>
                <w:lang w:eastAsia="ru-RU"/>
              </w:rPr>
            </w:pPr>
            <w:r w:rsidRPr="001C6B79">
              <w:rPr>
                <w:rFonts w:ascii="Trebuchet MS" w:eastAsia="Times New Roman" w:hAnsi="Trebuchet MS" w:cs="Times New Roman"/>
                <w:b/>
                <w:bCs/>
                <w:sz w:val="20"/>
                <w:szCs w:val="20"/>
                <w:lang w:eastAsia="ru-RU"/>
              </w:rPr>
              <w:t>1. Нематериальные активы и расходы на научно-исследовательские, опытно-конструкторские и технологические работы (НИОКР)</w:t>
            </w:r>
          </w:p>
        </w:tc>
        <w:tc>
          <w:tcPr>
            <w:tcW w:w="993" w:type="dxa"/>
            <w:tcBorders>
              <w:top w:val="nil"/>
              <w:left w:val="nil"/>
              <w:bottom w:val="nil"/>
              <w:right w:val="nil"/>
            </w:tcBorders>
            <w:shd w:val="clear" w:color="auto" w:fill="auto"/>
            <w:noWrap/>
            <w:vAlign w:val="bottom"/>
            <w:hideMark/>
          </w:tcPr>
          <w:p w:rsidR="001C6B79" w:rsidRPr="001C6B79" w:rsidRDefault="001C6B79" w:rsidP="001C6B79">
            <w:pPr>
              <w:spacing w:after="0" w:line="240" w:lineRule="auto"/>
              <w:rPr>
                <w:rFonts w:ascii="Arial CYR" w:eastAsia="Times New Roman" w:hAnsi="Arial CYR" w:cs="Arial CYR"/>
                <w:sz w:val="20"/>
                <w:szCs w:val="20"/>
                <w:lang w:eastAsia="ru-RU"/>
              </w:rPr>
            </w:pPr>
          </w:p>
        </w:tc>
      </w:tr>
      <w:tr w:rsidR="001C6B79" w:rsidRPr="001C6B79" w:rsidTr="006E0A4D">
        <w:trPr>
          <w:gridAfter w:val="1"/>
          <w:wAfter w:w="1792" w:type="dxa"/>
          <w:trHeight w:val="315"/>
        </w:trPr>
        <w:tc>
          <w:tcPr>
            <w:tcW w:w="14175" w:type="dxa"/>
            <w:gridSpan w:val="15"/>
            <w:tcBorders>
              <w:top w:val="nil"/>
              <w:left w:val="nil"/>
              <w:bottom w:val="single" w:sz="8" w:space="0" w:color="auto"/>
              <w:right w:val="nil"/>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20"/>
                <w:szCs w:val="20"/>
                <w:lang w:eastAsia="ru-RU"/>
              </w:rPr>
            </w:pPr>
            <w:r w:rsidRPr="001C6B79">
              <w:rPr>
                <w:rFonts w:ascii="Trebuchet MS" w:eastAsia="Times New Roman" w:hAnsi="Trebuchet MS" w:cs="Times New Roman"/>
                <w:b/>
                <w:bCs/>
                <w:sz w:val="20"/>
                <w:szCs w:val="20"/>
                <w:lang w:eastAsia="ru-RU"/>
              </w:rPr>
              <w:t>1.1. Наличие и движение нематериальных активов</w:t>
            </w:r>
          </w:p>
        </w:tc>
        <w:tc>
          <w:tcPr>
            <w:tcW w:w="993" w:type="dxa"/>
            <w:tcBorders>
              <w:top w:val="nil"/>
              <w:left w:val="nil"/>
              <w:bottom w:val="nil"/>
              <w:right w:val="nil"/>
            </w:tcBorders>
            <w:shd w:val="clear" w:color="auto" w:fill="auto"/>
            <w:noWrap/>
            <w:vAlign w:val="bottom"/>
            <w:hideMark/>
          </w:tcPr>
          <w:p w:rsidR="001C6B79" w:rsidRPr="001C6B79" w:rsidRDefault="001C6B79" w:rsidP="001C6B79">
            <w:pPr>
              <w:spacing w:after="0" w:line="240" w:lineRule="auto"/>
              <w:rPr>
                <w:rFonts w:ascii="Arial CYR" w:eastAsia="Times New Roman" w:hAnsi="Arial CYR" w:cs="Arial CYR"/>
                <w:sz w:val="20"/>
                <w:szCs w:val="20"/>
                <w:lang w:eastAsia="ru-RU"/>
              </w:rPr>
            </w:pPr>
          </w:p>
        </w:tc>
      </w:tr>
      <w:tr w:rsidR="001C6B79" w:rsidRPr="001C6B79" w:rsidTr="006E0A4D">
        <w:trPr>
          <w:gridAfter w:val="1"/>
          <w:wAfter w:w="1792" w:type="dxa"/>
          <w:trHeight w:val="315"/>
        </w:trPr>
        <w:tc>
          <w:tcPr>
            <w:tcW w:w="2858"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Наименование показателя</w:t>
            </w:r>
          </w:p>
        </w:tc>
        <w:tc>
          <w:tcPr>
            <w:tcW w:w="8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Период</w:t>
            </w:r>
          </w:p>
        </w:tc>
        <w:tc>
          <w:tcPr>
            <w:tcW w:w="2453" w:type="dxa"/>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 начало года</w:t>
            </w:r>
          </w:p>
        </w:tc>
        <w:tc>
          <w:tcPr>
            <w:tcW w:w="7003" w:type="dxa"/>
            <w:gridSpan w:val="7"/>
            <w:tcBorders>
              <w:top w:val="single" w:sz="8" w:space="0" w:color="auto"/>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Изменения за период</w:t>
            </w:r>
          </w:p>
        </w:tc>
        <w:tc>
          <w:tcPr>
            <w:tcW w:w="198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 конец периода</w:t>
            </w:r>
          </w:p>
        </w:tc>
      </w:tr>
      <w:tr w:rsidR="008209FE" w:rsidRPr="001C6B79" w:rsidTr="006E0A4D">
        <w:trPr>
          <w:gridAfter w:val="1"/>
          <w:wAfter w:w="1792" w:type="dxa"/>
          <w:trHeight w:val="315"/>
        </w:trPr>
        <w:tc>
          <w:tcPr>
            <w:tcW w:w="2858" w:type="dxa"/>
            <w:gridSpan w:val="4"/>
            <w:vMerge/>
            <w:tcBorders>
              <w:top w:val="single" w:sz="8" w:space="0" w:color="auto"/>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869" w:type="dxa"/>
            <w:vMerge/>
            <w:tcBorders>
              <w:top w:val="single" w:sz="8" w:space="0" w:color="auto"/>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2453" w:type="dxa"/>
            <w:gridSpan w:val="2"/>
            <w:vMerge/>
            <w:tcBorders>
              <w:top w:val="single" w:sz="8" w:space="0" w:color="auto"/>
              <w:left w:val="nil"/>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766" w:type="dxa"/>
            <w:vMerge w:val="restart"/>
            <w:tcBorders>
              <w:top w:val="nil"/>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Посту</w:t>
            </w:r>
            <w:r w:rsidR="008209FE">
              <w:rPr>
                <w:rFonts w:ascii="Trebuchet MS" w:eastAsia="Times New Roman" w:hAnsi="Trebuchet MS" w:cs="Times New Roman"/>
                <w:b/>
                <w:bCs/>
                <w:sz w:val="16"/>
                <w:szCs w:val="16"/>
                <w:lang w:eastAsia="ru-RU"/>
              </w:rPr>
              <w:t>-</w:t>
            </w:r>
            <w:r w:rsidRPr="001C6B79">
              <w:rPr>
                <w:rFonts w:ascii="Trebuchet MS" w:eastAsia="Times New Roman" w:hAnsi="Trebuchet MS" w:cs="Times New Roman"/>
                <w:b/>
                <w:bCs/>
                <w:sz w:val="16"/>
                <w:szCs w:val="16"/>
                <w:lang w:eastAsia="ru-RU"/>
              </w:rPr>
              <w:t>пило</w:t>
            </w:r>
          </w:p>
        </w:tc>
        <w:tc>
          <w:tcPr>
            <w:tcW w:w="1985" w:type="dxa"/>
            <w:gridSpan w:val="2"/>
            <w:tcBorders>
              <w:top w:val="single" w:sz="8" w:space="0" w:color="auto"/>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Выбыло</w:t>
            </w:r>
          </w:p>
        </w:tc>
        <w:tc>
          <w:tcPr>
            <w:tcW w:w="1192" w:type="dxa"/>
            <w:vMerge w:val="restart"/>
            <w:tcBorders>
              <w:top w:val="nil"/>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Начислено амортиза</w:t>
            </w:r>
            <w:r w:rsidR="008209FE" w:rsidRPr="008209FE">
              <w:rPr>
                <w:rFonts w:ascii="Trebuchet MS" w:eastAsia="Times New Roman" w:hAnsi="Trebuchet MS" w:cs="Times New Roman"/>
                <w:b/>
                <w:bCs/>
                <w:sz w:val="16"/>
                <w:szCs w:val="16"/>
                <w:lang w:eastAsia="ru-RU"/>
              </w:rPr>
              <w:t>-</w:t>
            </w:r>
            <w:r w:rsidRPr="001C6B79">
              <w:rPr>
                <w:rFonts w:ascii="Trebuchet MS" w:eastAsia="Times New Roman" w:hAnsi="Trebuchet MS" w:cs="Times New Roman"/>
                <w:b/>
                <w:bCs/>
                <w:sz w:val="16"/>
                <w:szCs w:val="16"/>
                <w:lang w:eastAsia="ru-RU"/>
              </w:rPr>
              <w:t>ции</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Убыток от обесценения</w:t>
            </w:r>
          </w:p>
        </w:tc>
        <w:tc>
          <w:tcPr>
            <w:tcW w:w="2068" w:type="dxa"/>
            <w:gridSpan w:val="2"/>
            <w:tcBorders>
              <w:top w:val="single" w:sz="8" w:space="0" w:color="auto"/>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Переоценка</w:t>
            </w:r>
          </w:p>
        </w:tc>
        <w:tc>
          <w:tcPr>
            <w:tcW w:w="1985" w:type="dxa"/>
            <w:gridSpan w:val="2"/>
            <w:vMerge/>
            <w:tcBorders>
              <w:top w:val="single" w:sz="8" w:space="0" w:color="auto"/>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r>
      <w:tr w:rsidR="001C6B79" w:rsidRPr="008209FE" w:rsidTr="006E0A4D">
        <w:trPr>
          <w:gridAfter w:val="1"/>
          <w:wAfter w:w="1792" w:type="dxa"/>
          <w:trHeight w:val="2415"/>
        </w:trPr>
        <w:tc>
          <w:tcPr>
            <w:tcW w:w="2858" w:type="dxa"/>
            <w:gridSpan w:val="4"/>
            <w:vMerge/>
            <w:tcBorders>
              <w:top w:val="single" w:sz="8" w:space="0" w:color="auto"/>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869" w:type="dxa"/>
            <w:vMerge/>
            <w:tcBorders>
              <w:top w:val="single" w:sz="8" w:space="0" w:color="auto"/>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1093"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8209FE">
              <w:rPr>
                <w:rFonts w:ascii="Trebuchet MS" w:eastAsia="Times New Roman" w:hAnsi="Trebuchet MS" w:cs="Times New Roman"/>
                <w:b/>
                <w:bCs/>
                <w:sz w:val="16"/>
                <w:szCs w:val="16"/>
                <w:lang w:eastAsia="ru-RU"/>
              </w:rPr>
              <w:t>п</w:t>
            </w:r>
            <w:r w:rsidRPr="001C6B79">
              <w:rPr>
                <w:rFonts w:ascii="Trebuchet MS" w:eastAsia="Times New Roman" w:hAnsi="Trebuchet MS" w:cs="Times New Roman"/>
                <w:b/>
                <w:bCs/>
                <w:sz w:val="16"/>
                <w:szCs w:val="16"/>
                <w:lang w:eastAsia="ru-RU"/>
              </w:rPr>
              <w:t>ервона</w:t>
            </w:r>
            <w:r w:rsidRPr="008209FE">
              <w:rPr>
                <w:rFonts w:ascii="Trebuchet MS" w:eastAsia="Times New Roman" w:hAnsi="Trebuchet MS" w:cs="Times New Roman"/>
                <w:b/>
                <w:bCs/>
                <w:sz w:val="16"/>
                <w:szCs w:val="16"/>
                <w:lang w:eastAsia="ru-RU"/>
              </w:rPr>
              <w:t>-</w:t>
            </w:r>
            <w:r w:rsidRPr="001C6B79">
              <w:rPr>
                <w:rFonts w:ascii="Trebuchet MS" w:eastAsia="Times New Roman" w:hAnsi="Trebuchet MS" w:cs="Times New Roman"/>
                <w:b/>
                <w:bCs/>
                <w:sz w:val="16"/>
                <w:szCs w:val="16"/>
                <w:lang w:eastAsia="ru-RU"/>
              </w:rPr>
              <w:t>чальная стоимость</w:t>
            </w:r>
          </w:p>
        </w:tc>
        <w:tc>
          <w:tcPr>
            <w:tcW w:w="1360"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накопленная амортизация и убытки от обесценения</w:t>
            </w:r>
          </w:p>
        </w:tc>
        <w:tc>
          <w:tcPr>
            <w:tcW w:w="766" w:type="dxa"/>
            <w:vMerge/>
            <w:tcBorders>
              <w:top w:val="nil"/>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первоначальная стоимость</w:t>
            </w:r>
          </w:p>
        </w:tc>
        <w:tc>
          <w:tcPr>
            <w:tcW w:w="993"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накопленная амортизация и убытки от обесценения</w:t>
            </w:r>
          </w:p>
        </w:tc>
        <w:tc>
          <w:tcPr>
            <w:tcW w:w="1192" w:type="dxa"/>
            <w:vMerge/>
            <w:tcBorders>
              <w:top w:val="nil"/>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первоначальная стоимость</w:t>
            </w:r>
          </w:p>
        </w:tc>
        <w:tc>
          <w:tcPr>
            <w:tcW w:w="1076"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накопленная амортизация</w:t>
            </w:r>
          </w:p>
        </w:tc>
        <w:tc>
          <w:tcPr>
            <w:tcW w:w="992" w:type="dxa"/>
            <w:tcBorders>
              <w:top w:val="nil"/>
              <w:left w:val="nil"/>
              <w:bottom w:val="single" w:sz="8" w:space="0" w:color="auto"/>
              <w:right w:val="single" w:sz="8" w:space="0" w:color="auto"/>
            </w:tcBorders>
            <w:shd w:val="clear" w:color="auto" w:fill="auto"/>
            <w:vAlign w:val="center"/>
            <w:hideMark/>
          </w:tcPr>
          <w:p w:rsidR="001C6B79" w:rsidRPr="001C6B79" w:rsidRDefault="008209FE" w:rsidP="001C6B79">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п</w:t>
            </w:r>
            <w:r w:rsidR="001C6B79" w:rsidRPr="001C6B79">
              <w:rPr>
                <w:rFonts w:ascii="Trebuchet MS" w:eastAsia="Times New Roman" w:hAnsi="Trebuchet MS" w:cs="Times New Roman"/>
                <w:b/>
                <w:bCs/>
                <w:sz w:val="16"/>
                <w:szCs w:val="16"/>
                <w:lang w:eastAsia="ru-RU"/>
              </w:rPr>
              <w:t>ервона</w:t>
            </w:r>
            <w:r>
              <w:rPr>
                <w:rFonts w:ascii="Trebuchet MS" w:eastAsia="Times New Roman" w:hAnsi="Trebuchet MS" w:cs="Times New Roman"/>
                <w:b/>
                <w:bCs/>
                <w:sz w:val="16"/>
                <w:szCs w:val="16"/>
                <w:lang w:eastAsia="ru-RU"/>
              </w:rPr>
              <w:t>-</w:t>
            </w:r>
            <w:r w:rsidR="001C6B79" w:rsidRPr="001C6B79">
              <w:rPr>
                <w:rFonts w:ascii="Trebuchet MS" w:eastAsia="Times New Roman" w:hAnsi="Trebuchet MS" w:cs="Times New Roman"/>
                <w:b/>
                <w:bCs/>
                <w:sz w:val="16"/>
                <w:szCs w:val="16"/>
                <w:lang w:eastAsia="ru-RU"/>
              </w:rPr>
              <w:t>чальная стоимость</w:t>
            </w:r>
          </w:p>
        </w:tc>
        <w:tc>
          <w:tcPr>
            <w:tcW w:w="993" w:type="dxa"/>
            <w:tcBorders>
              <w:top w:val="nil"/>
              <w:left w:val="nil"/>
              <w:bottom w:val="single" w:sz="8" w:space="0" w:color="auto"/>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накопленная амортизация и убытки от обесценения</w:t>
            </w:r>
          </w:p>
        </w:tc>
      </w:tr>
      <w:tr w:rsidR="001C6B79" w:rsidRPr="008209FE" w:rsidTr="006E0A4D">
        <w:trPr>
          <w:gridAfter w:val="1"/>
          <w:wAfter w:w="1792" w:type="dxa"/>
          <w:trHeight w:val="315"/>
        </w:trPr>
        <w:tc>
          <w:tcPr>
            <w:tcW w:w="2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1</w:t>
            </w:r>
          </w:p>
        </w:tc>
        <w:tc>
          <w:tcPr>
            <w:tcW w:w="869"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2</w:t>
            </w:r>
          </w:p>
        </w:tc>
        <w:tc>
          <w:tcPr>
            <w:tcW w:w="1093"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3</w:t>
            </w:r>
          </w:p>
        </w:tc>
        <w:tc>
          <w:tcPr>
            <w:tcW w:w="1360"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4</w:t>
            </w:r>
          </w:p>
        </w:tc>
        <w:tc>
          <w:tcPr>
            <w:tcW w:w="766"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5</w:t>
            </w:r>
          </w:p>
        </w:tc>
        <w:tc>
          <w:tcPr>
            <w:tcW w:w="992"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6</w:t>
            </w:r>
          </w:p>
        </w:tc>
        <w:tc>
          <w:tcPr>
            <w:tcW w:w="993"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7</w:t>
            </w:r>
          </w:p>
        </w:tc>
        <w:tc>
          <w:tcPr>
            <w:tcW w:w="1192"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8</w:t>
            </w:r>
          </w:p>
        </w:tc>
        <w:tc>
          <w:tcPr>
            <w:tcW w:w="992"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9</w:t>
            </w:r>
          </w:p>
        </w:tc>
        <w:tc>
          <w:tcPr>
            <w:tcW w:w="992"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10</w:t>
            </w:r>
          </w:p>
        </w:tc>
        <w:tc>
          <w:tcPr>
            <w:tcW w:w="1076"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11</w:t>
            </w:r>
          </w:p>
        </w:tc>
        <w:tc>
          <w:tcPr>
            <w:tcW w:w="992"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12</w:t>
            </w:r>
          </w:p>
        </w:tc>
        <w:tc>
          <w:tcPr>
            <w:tcW w:w="993" w:type="dxa"/>
            <w:tcBorders>
              <w:top w:val="nil"/>
              <w:left w:val="nil"/>
              <w:bottom w:val="nil"/>
              <w:right w:val="single" w:sz="8" w:space="0" w:color="auto"/>
            </w:tcBorders>
            <w:shd w:val="clear" w:color="auto" w:fill="auto"/>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13</w:t>
            </w:r>
          </w:p>
        </w:tc>
      </w:tr>
      <w:tr w:rsidR="008209FE" w:rsidRPr="008209FE" w:rsidTr="006E0A4D">
        <w:trPr>
          <w:gridAfter w:val="1"/>
          <w:wAfter w:w="1792" w:type="dxa"/>
          <w:trHeight w:val="300"/>
        </w:trPr>
        <w:tc>
          <w:tcPr>
            <w:tcW w:w="2858" w:type="dxa"/>
            <w:gridSpan w:val="4"/>
            <w:vMerge w:val="restart"/>
            <w:tcBorders>
              <w:top w:val="single" w:sz="8" w:space="0" w:color="auto"/>
              <w:left w:val="single" w:sz="8" w:space="0" w:color="auto"/>
              <w:bottom w:val="single" w:sz="4" w:space="0" w:color="000000"/>
              <w:right w:val="nil"/>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b/>
                <w:bCs/>
                <w:sz w:val="16"/>
                <w:szCs w:val="16"/>
                <w:lang w:eastAsia="ru-RU"/>
              </w:rPr>
            </w:pPr>
            <w:r w:rsidRPr="001C6B79">
              <w:rPr>
                <w:rFonts w:ascii="Trebuchet MS" w:eastAsia="Times New Roman" w:hAnsi="Trebuchet MS" w:cs="Times New Roman"/>
                <w:b/>
                <w:bCs/>
                <w:sz w:val="16"/>
                <w:szCs w:val="16"/>
                <w:lang w:eastAsia="ru-RU"/>
              </w:rPr>
              <w:t>Нематериальные активы - всего</w:t>
            </w:r>
          </w:p>
        </w:tc>
        <w:tc>
          <w:tcPr>
            <w:tcW w:w="8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2015 г.</w:t>
            </w:r>
          </w:p>
        </w:tc>
        <w:tc>
          <w:tcPr>
            <w:tcW w:w="1093"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1 127 111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(276 709)</w:t>
            </w:r>
          </w:p>
        </w:tc>
        <w:tc>
          <w:tcPr>
            <w:tcW w:w="766"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827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11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(58 682)</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1 127 927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(335 391)</w:t>
            </w:r>
          </w:p>
        </w:tc>
      </w:tr>
      <w:tr w:rsidR="008209FE" w:rsidRPr="008209FE" w:rsidTr="006E0A4D">
        <w:trPr>
          <w:gridAfter w:val="1"/>
          <w:wAfter w:w="1792" w:type="dxa"/>
          <w:trHeight w:val="315"/>
        </w:trPr>
        <w:tc>
          <w:tcPr>
            <w:tcW w:w="2858" w:type="dxa"/>
            <w:gridSpan w:val="4"/>
            <w:vMerge/>
            <w:tcBorders>
              <w:top w:val="single" w:sz="8" w:space="0" w:color="auto"/>
              <w:left w:val="single" w:sz="8" w:space="0" w:color="auto"/>
              <w:bottom w:val="single" w:sz="4" w:space="0" w:color="000000"/>
              <w:right w:val="nil"/>
            </w:tcBorders>
            <w:vAlign w:val="center"/>
            <w:hideMark/>
          </w:tcPr>
          <w:p w:rsidR="001C6B79" w:rsidRPr="001C6B79" w:rsidRDefault="001C6B79" w:rsidP="001C6B79">
            <w:pPr>
              <w:spacing w:after="0" w:line="240" w:lineRule="auto"/>
              <w:rPr>
                <w:rFonts w:ascii="Trebuchet MS" w:eastAsia="Times New Roman" w:hAnsi="Trebuchet MS" w:cs="Times New Roman"/>
                <w:b/>
                <w:bCs/>
                <w:sz w:val="16"/>
                <w:szCs w:val="16"/>
                <w:lang w:eastAsia="ru-RU"/>
              </w:rPr>
            </w:pPr>
          </w:p>
        </w:tc>
        <w:tc>
          <w:tcPr>
            <w:tcW w:w="869" w:type="dxa"/>
            <w:tcBorders>
              <w:top w:val="nil"/>
              <w:left w:val="single" w:sz="8" w:space="0" w:color="auto"/>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2016 г.</w:t>
            </w:r>
          </w:p>
        </w:tc>
        <w:tc>
          <w:tcPr>
            <w:tcW w:w="1093"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1 127 927 </w:t>
            </w:r>
          </w:p>
        </w:tc>
        <w:tc>
          <w:tcPr>
            <w:tcW w:w="1360"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(335 391)</w:t>
            </w:r>
          </w:p>
        </w:tc>
        <w:tc>
          <w:tcPr>
            <w:tcW w:w="766"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178 </w:t>
            </w:r>
          </w:p>
        </w:tc>
        <w:tc>
          <w:tcPr>
            <w:tcW w:w="992"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(54 395)</w:t>
            </w:r>
          </w:p>
        </w:tc>
        <w:tc>
          <w:tcPr>
            <w:tcW w:w="992"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nil"/>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1 128 105 </w:t>
            </w:r>
          </w:p>
        </w:tc>
        <w:tc>
          <w:tcPr>
            <w:tcW w:w="993" w:type="dxa"/>
            <w:tcBorders>
              <w:top w:val="nil"/>
              <w:left w:val="nil"/>
              <w:bottom w:val="nil"/>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(389 786)</w:t>
            </w:r>
          </w:p>
        </w:tc>
      </w:tr>
      <w:tr w:rsidR="001C6B79" w:rsidRPr="008209FE" w:rsidTr="006E0A4D">
        <w:trPr>
          <w:gridAfter w:val="1"/>
          <w:wAfter w:w="1792" w:type="dxa"/>
          <w:trHeight w:val="300"/>
        </w:trPr>
        <w:tc>
          <w:tcPr>
            <w:tcW w:w="1437" w:type="dxa"/>
            <w:tcBorders>
              <w:top w:val="single" w:sz="4" w:space="0" w:color="auto"/>
              <w:left w:val="single" w:sz="8" w:space="0" w:color="auto"/>
              <w:bottom w:val="nil"/>
              <w:right w:val="nil"/>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в том числе:</w:t>
            </w:r>
          </w:p>
        </w:tc>
        <w:tc>
          <w:tcPr>
            <w:tcW w:w="561" w:type="dxa"/>
            <w:tcBorders>
              <w:top w:val="nil"/>
              <w:left w:val="nil"/>
              <w:bottom w:val="nil"/>
              <w:right w:val="nil"/>
            </w:tcBorders>
            <w:shd w:val="clear" w:color="auto" w:fill="auto"/>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460" w:type="dxa"/>
            <w:tcBorders>
              <w:top w:val="nil"/>
              <w:left w:val="nil"/>
              <w:bottom w:val="nil"/>
              <w:right w:val="nil"/>
            </w:tcBorders>
            <w:shd w:val="clear" w:color="auto" w:fill="auto"/>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400" w:type="dxa"/>
            <w:tcBorders>
              <w:top w:val="nil"/>
              <w:left w:val="nil"/>
              <w:bottom w:val="nil"/>
              <w:right w:val="nil"/>
            </w:tcBorders>
            <w:shd w:val="clear" w:color="auto" w:fill="auto"/>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8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1093"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766"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11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w:t>
            </w:r>
          </w:p>
        </w:tc>
      </w:tr>
      <w:tr w:rsidR="008209FE" w:rsidRPr="008209FE" w:rsidTr="006E0A4D">
        <w:trPr>
          <w:gridAfter w:val="1"/>
          <w:wAfter w:w="1792" w:type="dxa"/>
          <w:trHeight w:val="300"/>
        </w:trPr>
        <w:tc>
          <w:tcPr>
            <w:tcW w:w="2858" w:type="dxa"/>
            <w:gridSpan w:val="4"/>
            <w:vMerge w:val="restart"/>
            <w:tcBorders>
              <w:top w:val="nil"/>
              <w:left w:val="single" w:sz="8" w:space="0" w:color="auto"/>
              <w:bottom w:val="nil"/>
              <w:right w:val="nil"/>
            </w:tcBorders>
            <w:shd w:val="clear" w:color="auto" w:fill="auto"/>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Права использования (фотоизображения; программное обеспечение)</w:t>
            </w: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2015 г.</w:t>
            </w:r>
          </w:p>
        </w:tc>
        <w:tc>
          <w:tcPr>
            <w:tcW w:w="10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6 203 </w:t>
            </w:r>
          </w:p>
        </w:tc>
        <w:tc>
          <w:tcPr>
            <w:tcW w:w="1360"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(3 838)</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(1 469)</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6 203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(5 307)</w:t>
            </w:r>
          </w:p>
        </w:tc>
      </w:tr>
      <w:tr w:rsidR="008209FE" w:rsidRPr="008209FE" w:rsidTr="006E0A4D">
        <w:trPr>
          <w:gridAfter w:val="1"/>
          <w:wAfter w:w="1792" w:type="dxa"/>
          <w:trHeight w:val="300"/>
        </w:trPr>
        <w:tc>
          <w:tcPr>
            <w:tcW w:w="2858" w:type="dxa"/>
            <w:gridSpan w:val="4"/>
            <w:vMerge/>
            <w:tcBorders>
              <w:top w:val="nil"/>
              <w:left w:val="single" w:sz="8" w:space="0" w:color="auto"/>
              <w:bottom w:val="nil"/>
              <w:right w:val="nil"/>
            </w:tcBorders>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2016 г.</w:t>
            </w:r>
          </w:p>
        </w:tc>
        <w:tc>
          <w:tcPr>
            <w:tcW w:w="10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6 203 </w:t>
            </w:r>
          </w:p>
        </w:tc>
        <w:tc>
          <w:tcPr>
            <w:tcW w:w="1360"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(5 307)</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(238)</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6 203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(5 545)</w:t>
            </w:r>
          </w:p>
        </w:tc>
      </w:tr>
      <w:tr w:rsidR="008209FE" w:rsidRPr="008209FE" w:rsidTr="006E0A4D">
        <w:trPr>
          <w:gridAfter w:val="1"/>
          <w:wAfter w:w="1792" w:type="dxa"/>
          <w:trHeight w:val="300"/>
        </w:trPr>
        <w:tc>
          <w:tcPr>
            <w:tcW w:w="2858" w:type="dxa"/>
            <w:gridSpan w:val="4"/>
            <w:vMerge w:val="restart"/>
            <w:tcBorders>
              <w:top w:val="nil"/>
              <w:left w:val="single" w:sz="8" w:space="0" w:color="auto"/>
              <w:bottom w:val="nil"/>
              <w:right w:val="nil"/>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Рекламные ролики</w:t>
            </w: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2015 г.</w:t>
            </w:r>
          </w:p>
        </w:tc>
        <w:tc>
          <w:tcPr>
            <w:tcW w:w="10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30 779 </w:t>
            </w:r>
          </w:p>
        </w:tc>
        <w:tc>
          <w:tcPr>
            <w:tcW w:w="1360"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(23 242)</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746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(3 687)</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31 525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(26 929)</w:t>
            </w:r>
          </w:p>
        </w:tc>
      </w:tr>
      <w:tr w:rsidR="008209FE" w:rsidRPr="008209FE" w:rsidTr="006E0A4D">
        <w:trPr>
          <w:gridAfter w:val="1"/>
          <w:wAfter w:w="1792" w:type="dxa"/>
          <w:trHeight w:val="300"/>
        </w:trPr>
        <w:tc>
          <w:tcPr>
            <w:tcW w:w="2858" w:type="dxa"/>
            <w:gridSpan w:val="4"/>
            <w:vMerge/>
            <w:tcBorders>
              <w:top w:val="nil"/>
              <w:left w:val="single" w:sz="8" w:space="0" w:color="auto"/>
              <w:bottom w:val="nil"/>
              <w:right w:val="nil"/>
            </w:tcBorders>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2016 г.</w:t>
            </w:r>
          </w:p>
        </w:tc>
        <w:tc>
          <w:tcPr>
            <w:tcW w:w="1093" w:type="dxa"/>
            <w:tcBorders>
              <w:top w:val="nil"/>
              <w:left w:val="nil"/>
              <w:bottom w:val="single" w:sz="4" w:space="0" w:color="auto"/>
              <w:right w:val="single" w:sz="4" w:space="0" w:color="auto"/>
            </w:tcBorders>
            <w:shd w:val="clear" w:color="auto" w:fill="auto"/>
            <w:noWrap/>
            <w:vAlign w:val="bottom"/>
            <w:hideMark/>
          </w:tcPr>
          <w:p w:rsidR="001C6B79" w:rsidRPr="001C6B79" w:rsidRDefault="001C6B79" w:rsidP="001C6B79">
            <w:pPr>
              <w:spacing w:after="0" w:line="240" w:lineRule="auto"/>
              <w:ind w:hanging="149"/>
              <w:rPr>
                <w:rFonts w:ascii="Calibri" w:eastAsia="Times New Roman" w:hAnsi="Calibri" w:cs="Times New Roman"/>
                <w:color w:val="000000"/>
                <w:sz w:val="16"/>
                <w:szCs w:val="16"/>
                <w:lang w:eastAsia="ru-RU"/>
              </w:rPr>
            </w:pPr>
            <w:r w:rsidRPr="001C6B79">
              <w:rPr>
                <w:rFonts w:ascii="Calibri" w:eastAsia="Times New Roman" w:hAnsi="Calibri" w:cs="Times New Roman"/>
                <w:color w:val="000000"/>
                <w:sz w:val="16"/>
                <w:szCs w:val="16"/>
                <w:lang w:eastAsia="ru-RU"/>
              </w:rPr>
              <w:t xml:space="preserve">        31 525 </w:t>
            </w:r>
          </w:p>
        </w:tc>
        <w:tc>
          <w:tcPr>
            <w:tcW w:w="1360" w:type="dxa"/>
            <w:tcBorders>
              <w:top w:val="nil"/>
              <w:left w:val="nil"/>
              <w:bottom w:val="single" w:sz="4" w:space="0" w:color="auto"/>
              <w:right w:val="single" w:sz="4" w:space="0" w:color="auto"/>
            </w:tcBorders>
            <w:shd w:val="clear" w:color="auto" w:fill="auto"/>
            <w:noWrap/>
            <w:vAlign w:val="bottom"/>
            <w:hideMark/>
          </w:tcPr>
          <w:p w:rsidR="001C6B79" w:rsidRPr="001C6B79" w:rsidRDefault="001C6B79" w:rsidP="001C6B79">
            <w:pPr>
              <w:spacing w:after="0" w:line="240" w:lineRule="auto"/>
              <w:rPr>
                <w:rFonts w:ascii="Calibri" w:eastAsia="Times New Roman" w:hAnsi="Calibri" w:cs="Times New Roman"/>
                <w:color w:val="000000"/>
                <w:sz w:val="16"/>
                <w:szCs w:val="16"/>
                <w:lang w:eastAsia="ru-RU"/>
              </w:rPr>
            </w:pPr>
            <w:r w:rsidRPr="001C6B79">
              <w:rPr>
                <w:rFonts w:ascii="Calibri" w:eastAsia="Times New Roman" w:hAnsi="Calibri" w:cs="Times New Roman"/>
                <w:color w:val="000000"/>
                <w:sz w:val="16"/>
                <w:szCs w:val="16"/>
                <w:lang w:eastAsia="ru-RU"/>
              </w:rPr>
              <w:t xml:space="preserve">   (26 929)</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(976)</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31 525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(27 905)</w:t>
            </w:r>
          </w:p>
        </w:tc>
      </w:tr>
      <w:tr w:rsidR="008209FE" w:rsidRPr="008209FE" w:rsidTr="006E0A4D">
        <w:trPr>
          <w:gridAfter w:val="1"/>
          <w:wAfter w:w="1792" w:type="dxa"/>
          <w:trHeight w:val="300"/>
        </w:trPr>
        <w:tc>
          <w:tcPr>
            <w:tcW w:w="2858" w:type="dxa"/>
            <w:gridSpan w:val="4"/>
            <w:vMerge w:val="restart"/>
            <w:tcBorders>
              <w:top w:val="nil"/>
              <w:left w:val="single" w:sz="8" w:space="0" w:color="auto"/>
              <w:bottom w:val="single" w:sz="4" w:space="0" w:color="000000"/>
              <w:right w:val="nil"/>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i/>
                <w:iCs/>
                <w:sz w:val="16"/>
                <w:szCs w:val="16"/>
                <w:lang w:eastAsia="ru-RU"/>
              </w:rPr>
            </w:pPr>
            <w:r w:rsidRPr="001C6B79">
              <w:rPr>
                <w:rFonts w:ascii="Trebuchet MS" w:eastAsia="Times New Roman" w:hAnsi="Trebuchet MS" w:cs="Times New Roman"/>
                <w:i/>
                <w:iCs/>
                <w:sz w:val="16"/>
                <w:szCs w:val="16"/>
                <w:lang w:eastAsia="ru-RU"/>
              </w:rPr>
              <w:t>Товарные знаки</w:t>
            </w: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2015 г.</w:t>
            </w:r>
          </w:p>
        </w:tc>
        <w:tc>
          <w:tcPr>
            <w:tcW w:w="10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1 090 051 </w:t>
            </w:r>
          </w:p>
        </w:tc>
        <w:tc>
          <w:tcPr>
            <w:tcW w:w="1360"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(249 623)</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32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11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(53 519)</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1 090 072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(303 142)</w:t>
            </w:r>
          </w:p>
        </w:tc>
      </w:tr>
      <w:tr w:rsidR="008209FE" w:rsidRPr="008209FE" w:rsidTr="006E0A4D">
        <w:trPr>
          <w:gridAfter w:val="1"/>
          <w:wAfter w:w="1792" w:type="dxa"/>
          <w:trHeight w:val="315"/>
        </w:trPr>
        <w:tc>
          <w:tcPr>
            <w:tcW w:w="2858" w:type="dxa"/>
            <w:gridSpan w:val="4"/>
            <w:vMerge/>
            <w:tcBorders>
              <w:top w:val="nil"/>
              <w:left w:val="single" w:sz="8" w:space="0" w:color="auto"/>
              <w:bottom w:val="single" w:sz="4" w:space="0" w:color="000000"/>
              <w:right w:val="nil"/>
            </w:tcBorders>
            <w:vAlign w:val="center"/>
            <w:hideMark/>
          </w:tcPr>
          <w:p w:rsidR="001C6B79" w:rsidRPr="001C6B79" w:rsidRDefault="001C6B79" w:rsidP="001C6B79">
            <w:pPr>
              <w:spacing w:after="0" w:line="240" w:lineRule="auto"/>
              <w:rPr>
                <w:rFonts w:ascii="Trebuchet MS" w:eastAsia="Times New Roman" w:hAnsi="Trebuchet MS" w:cs="Times New Roman"/>
                <w:i/>
                <w:iCs/>
                <w:sz w:val="16"/>
                <w:szCs w:val="16"/>
                <w:lang w:eastAsia="ru-RU"/>
              </w:rPr>
            </w:pPr>
          </w:p>
        </w:tc>
        <w:tc>
          <w:tcPr>
            <w:tcW w:w="869" w:type="dxa"/>
            <w:tcBorders>
              <w:top w:val="nil"/>
              <w:left w:val="single" w:sz="8" w:space="0" w:color="auto"/>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2016 г.</w:t>
            </w:r>
          </w:p>
        </w:tc>
        <w:tc>
          <w:tcPr>
            <w:tcW w:w="1093"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1 090 072 </w:t>
            </w:r>
          </w:p>
        </w:tc>
        <w:tc>
          <w:tcPr>
            <w:tcW w:w="1360"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(303 142)</w:t>
            </w:r>
          </w:p>
        </w:tc>
        <w:tc>
          <w:tcPr>
            <w:tcW w:w="766"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135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(53 171)</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1076"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1 090 207 </w:t>
            </w:r>
          </w:p>
        </w:tc>
        <w:tc>
          <w:tcPr>
            <w:tcW w:w="993" w:type="dxa"/>
            <w:tcBorders>
              <w:top w:val="nil"/>
              <w:left w:val="nil"/>
              <w:bottom w:val="single" w:sz="8"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(356 313)</w:t>
            </w:r>
          </w:p>
        </w:tc>
      </w:tr>
      <w:tr w:rsidR="008209FE" w:rsidRPr="008209FE" w:rsidTr="006E0A4D">
        <w:trPr>
          <w:gridAfter w:val="1"/>
          <w:wAfter w:w="1792" w:type="dxa"/>
          <w:trHeight w:val="300"/>
        </w:trPr>
        <w:tc>
          <w:tcPr>
            <w:tcW w:w="2858" w:type="dxa"/>
            <w:gridSpan w:val="4"/>
            <w:vMerge w:val="restart"/>
            <w:tcBorders>
              <w:top w:val="single" w:sz="4" w:space="0" w:color="auto"/>
              <w:left w:val="single" w:sz="8" w:space="0" w:color="auto"/>
              <w:bottom w:val="single" w:sz="8" w:space="0" w:color="000000"/>
              <w:right w:val="nil"/>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i/>
                <w:iCs/>
                <w:sz w:val="16"/>
                <w:szCs w:val="16"/>
                <w:lang w:eastAsia="ru-RU"/>
              </w:rPr>
            </w:pPr>
            <w:r w:rsidRPr="001C6B79">
              <w:rPr>
                <w:rFonts w:ascii="Trebuchet MS" w:eastAsia="Times New Roman" w:hAnsi="Trebuchet MS" w:cs="Times New Roman"/>
                <w:i/>
                <w:iCs/>
                <w:sz w:val="16"/>
                <w:szCs w:val="16"/>
                <w:lang w:eastAsia="ru-RU"/>
              </w:rPr>
              <w:t>Прочие</w:t>
            </w:r>
          </w:p>
        </w:tc>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2015 г.</w:t>
            </w:r>
          </w:p>
        </w:tc>
        <w:tc>
          <w:tcPr>
            <w:tcW w:w="10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78 </w:t>
            </w:r>
          </w:p>
        </w:tc>
        <w:tc>
          <w:tcPr>
            <w:tcW w:w="1360"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(6)</w:t>
            </w:r>
          </w:p>
        </w:tc>
        <w:tc>
          <w:tcPr>
            <w:tcW w:w="76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49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1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(7)</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127 </w:t>
            </w:r>
          </w:p>
        </w:tc>
        <w:tc>
          <w:tcPr>
            <w:tcW w:w="993" w:type="dxa"/>
            <w:tcBorders>
              <w:top w:val="nil"/>
              <w:left w:val="nil"/>
              <w:bottom w:val="single" w:sz="4"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(13)</w:t>
            </w:r>
          </w:p>
        </w:tc>
      </w:tr>
      <w:tr w:rsidR="008209FE" w:rsidRPr="008209FE" w:rsidTr="006E0A4D">
        <w:trPr>
          <w:gridAfter w:val="1"/>
          <w:wAfter w:w="1792" w:type="dxa"/>
          <w:trHeight w:val="315"/>
        </w:trPr>
        <w:tc>
          <w:tcPr>
            <w:tcW w:w="2858" w:type="dxa"/>
            <w:gridSpan w:val="4"/>
            <w:vMerge/>
            <w:tcBorders>
              <w:top w:val="single" w:sz="4" w:space="0" w:color="auto"/>
              <w:left w:val="single" w:sz="8" w:space="0" w:color="auto"/>
              <w:bottom w:val="single" w:sz="8" w:space="0" w:color="000000"/>
              <w:right w:val="nil"/>
            </w:tcBorders>
            <w:vAlign w:val="center"/>
            <w:hideMark/>
          </w:tcPr>
          <w:p w:rsidR="001C6B79" w:rsidRPr="001C6B79" w:rsidRDefault="001C6B79" w:rsidP="001C6B79">
            <w:pPr>
              <w:spacing w:after="0" w:line="240" w:lineRule="auto"/>
              <w:rPr>
                <w:rFonts w:ascii="Trebuchet MS" w:eastAsia="Times New Roman" w:hAnsi="Trebuchet MS" w:cs="Times New Roman"/>
                <w:i/>
                <w:iCs/>
                <w:sz w:val="16"/>
                <w:szCs w:val="16"/>
                <w:lang w:eastAsia="ru-RU"/>
              </w:rPr>
            </w:pPr>
          </w:p>
        </w:tc>
        <w:tc>
          <w:tcPr>
            <w:tcW w:w="869" w:type="dxa"/>
            <w:tcBorders>
              <w:top w:val="nil"/>
              <w:left w:val="single" w:sz="8" w:space="0" w:color="auto"/>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за 2016 г.</w:t>
            </w:r>
          </w:p>
        </w:tc>
        <w:tc>
          <w:tcPr>
            <w:tcW w:w="1093"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ind w:hanging="149"/>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127 </w:t>
            </w:r>
          </w:p>
        </w:tc>
        <w:tc>
          <w:tcPr>
            <w:tcW w:w="1360"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(13)</w:t>
            </w:r>
          </w:p>
        </w:tc>
        <w:tc>
          <w:tcPr>
            <w:tcW w:w="766"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43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w:t>
            </w:r>
          </w:p>
        </w:tc>
        <w:tc>
          <w:tcPr>
            <w:tcW w:w="11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(10)</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1076"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 </w:t>
            </w:r>
          </w:p>
        </w:tc>
        <w:tc>
          <w:tcPr>
            <w:tcW w:w="992" w:type="dxa"/>
            <w:tcBorders>
              <w:top w:val="nil"/>
              <w:left w:val="nil"/>
              <w:bottom w:val="single" w:sz="8" w:space="0" w:color="auto"/>
              <w:right w:val="single" w:sz="4" w:space="0" w:color="auto"/>
            </w:tcBorders>
            <w:shd w:val="clear" w:color="auto" w:fill="auto"/>
            <w:noWrap/>
            <w:vAlign w:val="center"/>
            <w:hideMark/>
          </w:tcPr>
          <w:p w:rsidR="001C6B79" w:rsidRPr="001C6B79" w:rsidRDefault="001C6B79" w:rsidP="001C6B79">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 xml:space="preserve">         170 </w:t>
            </w:r>
          </w:p>
        </w:tc>
        <w:tc>
          <w:tcPr>
            <w:tcW w:w="993" w:type="dxa"/>
            <w:tcBorders>
              <w:top w:val="nil"/>
              <w:left w:val="nil"/>
              <w:bottom w:val="single" w:sz="8" w:space="0" w:color="auto"/>
              <w:right w:val="single" w:sz="8" w:space="0" w:color="auto"/>
            </w:tcBorders>
            <w:shd w:val="clear" w:color="auto" w:fill="auto"/>
            <w:noWrap/>
            <w:vAlign w:val="center"/>
            <w:hideMark/>
          </w:tcPr>
          <w:p w:rsidR="001C6B79" w:rsidRPr="001C6B79" w:rsidRDefault="001C6B79" w:rsidP="008209FE">
            <w:pPr>
              <w:spacing w:after="0" w:line="240" w:lineRule="auto"/>
              <w:jc w:val="center"/>
              <w:rPr>
                <w:rFonts w:ascii="Trebuchet MS" w:eastAsia="Times New Roman" w:hAnsi="Trebuchet MS" w:cs="Times New Roman"/>
                <w:sz w:val="16"/>
                <w:szCs w:val="16"/>
                <w:lang w:eastAsia="ru-RU"/>
              </w:rPr>
            </w:pPr>
            <w:r w:rsidRPr="001C6B79">
              <w:rPr>
                <w:rFonts w:ascii="Trebuchet MS" w:eastAsia="Times New Roman" w:hAnsi="Trebuchet MS" w:cs="Times New Roman"/>
                <w:sz w:val="16"/>
                <w:szCs w:val="16"/>
                <w:lang w:eastAsia="ru-RU"/>
              </w:rPr>
              <w:t>(23)</w:t>
            </w:r>
          </w:p>
        </w:tc>
      </w:tr>
    </w:tbl>
    <w:p w:rsidR="00AD3BEC" w:rsidRPr="008209FE" w:rsidRDefault="00AD3BEC">
      <w:pPr>
        <w:rPr>
          <w:sz w:val="16"/>
          <w:szCs w:val="16"/>
        </w:rPr>
      </w:pPr>
    </w:p>
    <w:p w:rsidR="00AD3BEC" w:rsidRDefault="00AD3BEC"/>
    <w:p w:rsidR="00AD3BEC" w:rsidRDefault="00AD3BEC"/>
    <w:p w:rsidR="00390CE1" w:rsidRDefault="00390CE1"/>
    <w:tbl>
      <w:tblPr>
        <w:tblW w:w="9760" w:type="dxa"/>
        <w:tblInd w:w="98" w:type="dxa"/>
        <w:tblLook w:val="04A0"/>
      </w:tblPr>
      <w:tblGrid>
        <w:gridCol w:w="5760"/>
        <w:gridCol w:w="1120"/>
        <w:gridCol w:w="960"/>
        <w:gridCol w:w="960"/>
        <w:gridCol w:w="960"/>
      </w:tblGrid>
      <w:tr w:rsidR="008209FE" w:rsidRPr="008209FE" w:rsidTr="008209FE">
        <w:trPr>
          <w:trHeight w:val="900"/>
        </w:trPr>
        <w:tc>
          <w:tcPr>
            <w:tcW w:w="5760" w:type="dxa"/>
            <w:tcBorders>
              <w:top w:val="single" w:sz="8" w:space="0" w:color="auto"/>
              <w:left w:val="single" w:sz="8" w:space="0" w:color="auto"/>
              <w:bottom w:val="nil"/>
              <w:right w:val="nil"/>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Наименование показателя</w:t>
            </w:r>
          </w:p>
        </w:tc>
        <w:tc>
          <w:tcPr>
            <w:tcW w:w="1120" w:type="dxa"/>
            <w:tcBorders>
              <w:top w:val="single" w:sz="8" w:space="0" w:color="auto"/>
              <w:left w:val="single" w:sz="8" w:space="0" w:color="auto"/>
              <w:bottom w:val="nil"/>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2016 г.</w:t>
            </w:r>
          </w:p>
        </w:tc>
        <w:tc>
          <w:tcPr>
            <w:tcW w:w="960" w:type="dxa"/>
            <w:tcBorders>
              <w:top w:val="single" w:sz="8" w:space="0" w:color="auto"/>
              <w:left w:val="nil"/>
              <w:bottom w:val="nil"/>
              <w:right w:val="nil"/>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2015 г.</w:t>
            </w:r>
          </w:p>
        </w:tc>
        <w:tc>
          <w:tcPr>
            <w:tcW w:w="960" w:type="dxa"/>
            <w:tcBorders>
              <w:top w:val="single" w:sz="8" w:space="0" w:color="auto"/>
              <w:left w:val="single" w:sz="8" w:space="0" w:color="auto"/>
              <w:bottom w:val="nil"/>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2014 г.</w:t>
            </w:r>
          </w:p>
        </w:tc>
        <w:tc>
          <w:tcPr>
            <w:tcW w:w="960" w:type="dxa"/>
            <w:tcBorders>
              <w:top w:val="single" w:sz="8" w:space="0" w:color="auto"/>
              <w:left w:val="nil"/>
              <w:bottom w:val="nil"/>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2013 г.</w:t>
            </w:r>
          </w:p>
        </w:tc>
      </w:tr>
      <w:tr w:rsidR="008209FE" w:rsidRPr="008209FE" w:rsidTr="008209FE">
        <w:trPr>
          <w:trHeight w:val="315"/>
        </w:trPr>
        <w:tc>
          <w:tcPr>
            <w:tcW w:w="57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1</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209FE" w:rsidRPr="008209FE" w:rsidRDefault="008209FE" w:rsidP="008209FE">
            <w:pPr>
              <w:spacing w:after="0" w:line="240" w:lineRule="auto"/>
              <w:jc w:val="center"/>
              <w:rPr>
                <w:rFonts w:ascii="Calibri" w:eastAsia="Times New Roman" w:hAnsi="Calibri" w:cs="Times New Roman"/>
                <w:color w:val="000000"/>
                <w:sz w:val="18"/>
                <w:szCs w:val="18"/>
                <w:lang w:eastAsia="ru-RU"/>
              </w:rPr>
            </w:pPr>
            <w:r w:rsidRPr="008209FE">
              <w:rPr>
                <w:rFonts w:ascii="Calibri" w:eastAsia="Times New Roman" w:hAnsi="Calibri" w:cs="Times New Roman"/>
                <w:color w:val="000000"/>
                <w:sz w:val="18"/>
                <w:szCs w:val="18"/>
                <w:lang w:eastAsia="ru-RU"/>
              </w:rPr>
              <w:t>2</w:t>
            </w:r>
          </w:p>
        </w:tc>
        <w:tc>
          <w:tcPr>
            <w:tcW w:w="960" w:type="dxa"/>
            <w:tcBorders>
              <w:top w:val="single" w:sz="4" w:space="0" w:color="auto"/>
              <w:left w:val="nil"/>
              <w:bottom w:val="single" w:sz="8" w:space="0" w:color="auto"/>
              <w:right w:val="nil"/>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3</w:t>
            </w: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5</w:t>
            </w:r>
          </w:p>
        </w:tc>
      </w:tr>
      <w:tr w:rsidR="008209FE" w:rsidRPr="008209FE" w:rsidTr="008209FE">
        <w:trPr>
          <w:trHeight w:val="300"/>
        </w:trPr>
        <w:tc>
          <w:tcPr>
            <w:tcW w:w="5760" w:type="dxa"/>
            <w:tcBorders>
              <w:top w:val="nil"/>
              <w:left w:val="single" w:sz="4" w:space="0" w:color="auto"/>
              <w:bottom w:val="nil"/>
              <w:right w:val="single" w:sz="4"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ВСЕГО</w:t>
            </w:r>
          </w:p>
        </w:tc>
        <w:tc>
          <w:tcPr>
            <w:tcW w:w="1120" w:type="dxa"/>
            <w:tcBorders>
              <w:top w:val="nil"/>
              <w:left w:val="single" w:sz="4" w:space="0" w:color="auto"/>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738 319</w:t>
            </w: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792 536</w:t>
            </w: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850 402</w:t>
            </w: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22 365</w:t>
            </w:r>
          </w:p>
        </w:tc>
      </w:tr>
      <w:tr w:rsidR="008209FE" w:rsidRPr="008209FE" w:rsidTr="008209FE">
        <w:trPr>
          <w:trHeight w:val="300"/>
        </w:trPr>
        <w:tc>
          <w:tcPr>
            <w:tcW w:w="5760" w:type="dxa"/>
            <w:tcBorders>
              <w:top w:val="single" w:sz="4" w:space="0" w:color="auto"/>
              <w:left w:val="single" w:sz="4" w:space="0" w:color="auto"/>
              <w:bottom w:val="single" w:sz="4" w:space="0" w:color="auto"/>
              <w:right w:val="nil"/>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в том числе:</w:t>
            </w:r>
          </w:p>
        </w:tc>
        <w:tc>
          <w:tcPr>
            <w:tcW w:w="1120" w:type="dxa"/>
            <w:tcBorders>
              <w:top w:val="nil"/>
              <w:left w:val="single" w:sz="4" w:space="0" w:color="auto"/>
              <w:bottom w:val="nil"/>
              <w:right w:val="single" w:sz="4" w:space="0" w:color="auto"/>
            </w:tcBorders>
            <w:shd w:val="clear" w:color="auto" w:fill="auto"/>
            <w:noWrap/>
            <w:vAlign w:val="bottom"/>
            <w:hideMark/>
          </w:tcPr>
          <w:p w:rsidR="008209FE" w:rsidRPr="008209FE" w:rsidRDefault="008209FE" w:rsidP="008209FE">
            <w:pPr>
              <w:spacing w:after="0" w:line="240" w:lineRule="auto"/>
              <w:jc w:val="center"/>
              <w:rPr>
                <w:rFonts w:ascii="Calibri" w:eastAsia="Times New Roman" w:hAnsi="Calibri" w:cs="Times New Roman"/>
                <w:color w:val="000000"/>
                <w:sz w:val="18"/>
                <w:szCs w:val="18"/>
                <w:lang w:eastAsia="ru-RU"/>
              </w:rPr>
            </w:pP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p>
        </w:tc>
        <w:tc>
          <w:tcPr>
            <w:tcW w:w="960" w:type="dxa"/>
            <w:tcBorders>
              <w:top w:val="nil"/>
              <w:left w:val="nil"/>
              <w:bottom w:val="nil"/>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p>
        </w:tc>
      </w:tr>
      <w:tr w:rsidR="008209FE" w:rsidRPr="008209FE" w:rsidTr="008209FE">
        <w:trPr>
          <w:trHeight w:val="645"/>
        </w:trPr>
        <w:tc>
          <w:tcPr>
            <w:tcW w:w="5760" w:type="dxa"/>
            <w:tcBorders>
              <w:top w:val="nil"/>
              <w:left w:val="single" w:sz="4" w:space="0" w:color="auto"/>
              <w:bottom w:val="single" w:sz="4" w:space="0" w:color="auto"/>
              <w:right w:val="single" w:sz="4" w:space="0" w:color="auto"/>
            </w:tcBorders>
            <w:shd w:val="clear" w:color="auto" w:fill="auto"/>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Права использования (фотоизображения; программное обеспечение)</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658</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896</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2 365</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3 361</w:t>
            </w:r>
          </w:p>
        </w:tc>
      </w:tr>
      <w:tr w:rsidR="008209FE" w:rsidRPr="008209FE" w:rsidTr="008209FE">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Рекламные ролики</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3 620</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4 596</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7 537</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15 539</w:t>
            </w:r>
          </w:p>
        </w:tc>
      </w:tr>
      <w:tr w:rsidR="008209FE" w:rsidRPr="008209FE" w:rsidTr="008209FE">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Товарные знаки</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733 894</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786 930</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840 428</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3 452</w:t>
            </w:r>
          </w:p>
        </w:tc>
      </w:tr>
      <w:tr w:rsidR="008209FE" w:rsidRPr="008209FE" w:rsidTr="008209FE">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Прочие</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147</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114</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72</w:t>
            </w:r>
          </w:p>
        </w:tc>
        <w:tc>
          <w:tcPr>
            <w:tcW w:w="960" w:type="dxa"/>
            <w:tcBorders>
              <w:top w:val="nil"/>
              <w:left w:val="nil"/>
              <w:bottom w:val="single" w:sz="4" w:space="0" w:color="auto"/>
              <w:right w:val="single" w:sz="4"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13</w:t>
            </w:r>
          </w:p>
        </w:tc>
      </w:tr>
    </w:tbl>
    <w:p w:rsidR="00AD3BEC" w:rsidRPr="008209FE" w:rsidRDefault="00AD3BEC">
      <w:pPr>
        <w:rPr>
          <w:sz w:val="18"/>
          <w:szCs w:val="18"/>
        </w:rPr>
      </w:pPr>
    </w:p>
    <w:tbl>
      <w:tblPr>
        <w:tblW w:w="12880" w:type="dxa"/>
        <w:tblInd w:w="108" w:type="dxa"/>
        <w:tblLook w:val="04A0"/>
      </w:tblPr>
      <w:tblGrid>
        <w:gridCol w:w="698"/>
        <w:gridCol w:w="636"/>
        <w:gridCol w:w="558"/>
        <w:gridCol w:w="520"/>
        <w:gridCol w:w="488"/>
        <w:gridCol w:w="462"/>
        <w:gridCol w:w="2316"/>
        <w:gridCol w:w="2419"/>
        <w:gridCol w:w="2419"/>
        <w:gridCol w:w="2364"/>
      </w:tblGrid>
      <w:tr w:rsidR="008209FE" w:rsidRPr="008209FE" w:rsidTr="008209FE">
        <w:trPr>
          <w:trHeight w:val="300"/>
        </w:trPr>
        <w:tc>
          <w:tcPr>
            <w:tcW w:w="12880" w:type="dxa"/>
            <w:gridSpan w:val="10"/>
            <w:tcBorders>
              <w:top w:val="nil"/>
              <w:left w:val="nil"/>
              <w:bottom w:val="nil"/>
              <w:right w:val="nil"/>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1.3. Нематериальные активы с полностью погашенной стоимостью</w:t>
            </w:r>
          </w:p>
        </w:tc>
      </w:tr>
      <w:tr w:rsidR="008209FE" w:rsidRPr="008209FE" w:rsidTr="008209FE">
        <w:trPr>
          <w:trHeight w:val="315"/>
        </w:trPr>
        <w:tc>
          <w:tcPr>
            <w:tcW w:w="698"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636"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558"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520"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488"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462"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2316"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2419"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2419"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c>
          <w:tcPr>
            <w:tcW w:w="2364" w:type="dxa"/>
            <w:tcBorders>
              <w:top w:val="nil"/>
              <w:left w:val="nil"/>
              <w:bottom w:val="nil"/>
              <w:right w:val="nil"/>
            </w:tcBorders>
            <w:shd w:val="clear" w:color="auto" w:fill="auto"/>
            <w:noWrap/>
            <w:vAlign w:val="bottom"/>
            <w:hideMark/>
          </w:tcPr>
          <w:p w:rsidR="008209FE" w:rsidRPr="008209FE" w:rsidRDefault="008209FE" w:rsidP="008209FE">
            <w:pPr>
              <w:spacing w:after="0" w:line="240" w:lineRule="auto"/>
              <w:rPr>
                <w:rFonts w:ascii="Arial CYR" w:eastAsia="Times New Roman" w:hAnsi="Arial CYR" w:cs="Arial CYR"/>
                <w:sz w:val="18"/>
                <w:szCs w:val="18"/>
                <w:lang w:eastAsia="ru-RU"/>
              </w:rPr>
            </w:pPr>
          </w:p>
        </w:tc>
      </w:tr>
      <w:tr w:rsidR="008209FE" w:rsidRPr="008209FE" w:rsidTr="008209FE">
        <w:trPr>
          <w:trHeight w:val="915"/>
        </w:trPr>
        <w:tc>
          <w:tcPr>
            <w:tcW w:w="336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Наименование показателя</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2016г.</w:t>
            </w:r>
          </w:p>
        </w:tc>
        <w:tc>
          <w:tcPr>
            <w:tcW w:w="2419" w:type="dxa"/>
            <w:tcBorders>
              <w:top w:val="single" w:sz="8" w:space="0" w:color="auto"/>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2015г.</w:t>
            </w:r>
          </w:p>
        </w:tc>
        <w:tc>
          <w:tcPr>
            <w:tcW w:w="2419" w:type="dxa"/>
            <w:tcBorders>
              <w:top w:val="single" w:sz="8" w:space="0" w:color="auto"/>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2014г.</w:t>
            </w:r>
          </w:p>
        </w:tc>
        <w:tc>
          <w:tcPr>
            <w:tcW w:w="2364" w:type="dxa"/>
            <w:tcBorders>
              <w:top w:val="single" w:sz="8" w:space="0" w:color="auto"/>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На 31 декабря 2013 г.</w:t>
            </w:r>
          </w:p>
        </w:tc>
      </w:tr>
      <w:tr w:rsidR="008209FE" w:rsidRPr="008209FE" w:rsidTr="008209FE">
        <w:trPr>
          <w:trHeight w:val="315"/>
        </w:trPr>
        <w:tc>
          <w:tcPr>
            <w:tcW w:w="336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1</w:t>
            </w:r>
          </w:p>
        </w:tc>
        <w:tc>
          <w:tcPr>
            <w:tcW w:w="2316" w:type="dxa"/>
            <w:tcBorders>
              <w:top w:val="nil"/>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w:t>
            </w:r>
          </w:p>
        </w:tc>
        <w:tc>
          <w:tcPr>
            <w:tcW w:w="2419" w:type="dxa"/>
            <w:tcBorders>
              <w:top w:val="nil"/>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2</w:t>
            </w:r>
          </w:p>
        </w:tc>
        <w:tc>
          <w:tcPr>
            <w:tcW w:w="2419" w:type="dxa"/>
            <w:tcBorders>
              <w:top w:val="nil"/>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2</w:t>
            </w:r>
          </w:p>
        </w:tc>
        <w:tc>
          <w:tcPr>
            <w:tcW w:w="2364" w:type="dxa"/>
            <w:tcBorders>
              <w:top w:val="nil"/>
              <w:left w:val="nil"/>
              <w:bottom w:val="single" w:sz="8" w:space="0" w:color="auto"/>
              <w:right w:val="single" w:sz="8" w:space="0" w:color="auto"/>
            </w:tcBorders>
            <w:shd w:val="clear" w:color="auto" w:fill="auto"/>
            <w:vAlign w:val="center"/>
            <w:hideMark/>
          </w:tcPr>
          <w:p w:rsidR="008209FE" w:rsidRPr="008209FE" w:rsidRDefault="008209FE" w:rsidP="008209FE">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3</w:t>
            </w:r>
          </w:p>
        </w:tc>
      </w:tr>
      <w:tr w:rsidR="008209FE" w:rsidRPr="008209FE" w:rsidTr="008209FE">
        <w:trPr>
          <w:trHeight w:val="300"/>
        </w:trPr>
        <w:tc>
          <w:tcPr>
            <w:tcW w:w="3362"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ВСЕГО</w:t>
            </w:r>
          </w:p>
        </w:tc>
        <w:tc>
          <w:tcPr>
            <w:tcW w:w="2316"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390CE1">
            <w:pPr>
              <w:spacing w:after="0" w:line="240" w:lineRule="auto"/>
              <w:jc w:val="center"/>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57269</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xml:space="preserve">    53 423 </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xml:space="preserve">    37 400 </w:t>
            </w:r>
          </w:p>
        </w:tc>
        <w:tc>
          <w:tcPr>
            <w:tcW w:w="2364"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xml:space="preserve">     8 040 </w:t>
            </w:r>
          </w:p>
        </w:tc>
      </w:tr>
      <w:tr w:rsidR="008209FE" w:rsidRPr="008209FE" w:rsidTr="008209FE">
        <w:trPr>
          <w:trHeight w:val="300"/>
        </w:trPr>
        <w:tc>
          <w:tcPr>
            <w:tcW w:w="3362" w:type="dxa"/>
            <w:gridSpan w:val="6"/>
            <w:tcBorders>
              <w:top w:val="single" w:sz="4" w:space="0" w:color="auto"/>
              <w:left w:val="single" w:sz="8" w:space="0" w:color="auto"/>
              <w:bottom w:val="nil"/>
              <w:right w:val="single" w:sz="8" w:space="0" w:color="000000"/>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в том числе:</w:t>
            </w:r>
          </w:p>
        </w:tc>
        <w:tc>
          <w:tcPr>
            <w:tcW w:w="2316" w:type="dxa"/>
            <w:tcBorders>
              <w:top w:val="nil"/>
              <w:left w:val="nil"/>
              <w:bottom w:val="nil"/>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w:t>
            </w:r>
          </w:p>
        </w:tc>
        <w:tc>
          <w:tcPr>
            <w:tcW w:w="2419" w:type="dxa"/>
            <w:tcBorders>
              <w:top w:val="nil"/>
              <w:left w:val="nil"/>
              <w:bottom w:val="nil"/>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w:t>
            </w:r>
          </w:p>
        </w:tc>
        <w:tc>
          <w:tcPr>
            <w:tcW w:w="2419" w:type="dxa"/>
            <w:tcBorders>
              <w:top w:val="nil"/>
              <w:left w:val="nil"/>
              <w:bottom w:val="nil"/>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w:t>
            </w:r>
          </w:p>
        </w:tc>
        <w:tc>
          <w:tcPr>
            <w:tcW w:w="2364" w:type="dxa"/>
            <w:tcBorders>
              <w:top w:val="nil"/>
              <w:left w:val="nil"/>
              <w:bottom w:val="nil"/>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b/>
                <w:bCs/>
                <w:sz w:val="18"/>
                <w:szCs w:val="18"/>
                <w:lang w:eastAsia="ru-RU"/>
              </w:rPr>
            </w:pPr>
            <w:r w:rsidRPr="008209FE">
              <w:rPr>
                <w:rFonts w:ascii="Trebuchet MS" w:eastAsia="Times New Roman" w:hAnsi="Trebuchet MS" w:cs="Times New Roman"/>
                <w:b/>
                <w:bCs/>
                <w:sz w:val="18"/>
                <w:szCs w:val="18"/>
                <w:lang w:eastAsia="ru-RU"/>
              </w:rPr>
              <w:t> </w:t>
            </w:r>
          </w:p>
        </w:tc>
      </w:tr>
      <w:tr w:rsidR="008209FE" w:rsidRPr="008209FE" w:rsidTr="008209FE">
        <w:trPr>
          <w:trHeight w:val="300"/>
        </w:trPr>
        <w:tc>
          <w:tcPr>
            <w:tcW w:w="3362" w:type="dxa"/>
            <w:gridSpan w:val="6"/>
            <w:tcBorders>
              <w:top w:val="nil"/>
              <w:left w:val="single" w:sz="8" w:space="0" w:color="auto"/>
              <w:bottom w:val="single" w:sz="4" w:space="0" w:color="auto"/>
              <w:right w:val="single" w:sz="8" w:space="0" w:color="000000"/>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Права использования и Товарные знаки</w:t>
            </w:r>
          </w:p>
        </w:tc>
        <w:tc>
          <w:tcPr>
            <w:tcW w:w="2316"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35501</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31 655 </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28 963 </w:t>
            </w:r>
          </w:p>
        </w:tc>
        <w:tc>
          <w:tcPr>
            <w:tcW w:w="2364"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2 079 </w:t>
            </w:r>
          </w:p>
        </w:tc>
      </w:tr>
      <w:tr w:rsidR="008209FE" w:rsidRPr="008209FE" w:rsidTr="008209FE">
        <w:trPr>
          <w:trHeight w:val="300"/>
        </w:trPr>
        <w:tc>
          <w:tcPr>
            <w:tcW w:w="3362"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Рекламные ролики</w:t>
            </w:r>
          </w:p>
        </w:tc>
        <w:tc>
          <w:tcPr>
            <w:tcW w:w="2316"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21768</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21 768 </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8 437 </w:t>
            </w:r>
          </w:p>
        </w:tc>
        <w:tc>
          <w:tcPr>
            <w:tcW w:w="2364"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5 961 </w:t>
            </w:r>
          </w:p>
        </w:tc>
      </w:tr>
      <w:tr w:rsidR="008209FE" w:rsidRPr="008209FE" w:rsidTr="008209FE">
        <w:trPr>
          <w:trHeight w:val="300"/>
        </w:trPr>
        <w:tc>
          <w:tcPr>
            <w:tcW w:w="3362"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и т.д.</w:t>
            </w:r>
          </w:p>
        </w:tc>
        <w:tc>
          <w:tcPr>
            <w:tcW w:w="2316"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jc w:val="center"/>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w:t>
            </w:r>
          </w:p>
        </w:tc>
        <w:tc>
          <w:tcPr>
            <w:tcW w:w="2419"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 </w:t>
            </w:r>
          </w:p>
        </w:tc>
        <w:tc>
          <w:tcPr>
            <w:tcW w:w="2364" w:type="dxa"/>
            <w:tcBorders>
              <w:top w:val="nil"/>
              <w:left w:val="nil"/>
              <w:bottom w:val="single" w:sz="4" w:space="0" w:color="auto"/>
              <w:right w:val="single" w:sz="8" w:space="0" w:color="auto"/>
            </w:tcBorders>
            <w:shd w:val="clear" w:color="auto" w:fill="auto"/>
            <w:noWrap/>
            <w:vAlign w:val="center"/>
            <w:hideMark/>
          </w:tcPr>
          <w:p w:rsidR="008209FE" w:rsidRPr="008209FE" w:rsidRDefault="008209FE" w:rsidP="008209FE">
            <w:pPr>
              <w:spacing w:after="0" w:line="240" w:lineRule="auto"/>
              <w:rPr>
                <w:rFonts w:ascii="Trebuchet MS" w:eastAsia="Times New Roman" w:hAnsi="Trebuchet MS" w:cs="Times New Roman"/>
                <w:sz w:val="18"/>
                <w:szCs w:val="18"/>
                <w:lang w:eastAsia="ru-RU"/>
              </w:rPr>
            </w:pPr>
            <w:r w:rsidRPr="008209FE">
              <w:rPr>
                <w:rFonts w:ascii="Trebuchet MS" w:eastAsia="Times New Roman" w:hAnsi="Trebuchet MS" w:cs="Times New Roman"/>
                <w:sz w:val="18"/>
                <w:szCs w:val="18"/>
                <w:lang w:eastAsia="ru-RU"/>
              </w:rPr>
              <w:t xml:space="preserve">            - </w:t>
            </w:r>
          </w:p>
        </w:tc>
      </w:tr>
    </w:tbl>
    <w:p w:rsidR="00AD3BEC" w:rsidRDefault="00AD3BEC"/>
    <w:tbl>
      <w:tblPr>
        <w:tblW w:w="5275" w:type="pct"/>
        <w:tblLayout w:type="fixed"/>
        <w:tblLook w:val="04A0"/>
      </w:tblPr>
      <w:tblGrid>
        <w:gridCol w:w="77"/>
        <w:gridCol w:w="1552"/>
        <w:gridCol w:w="13"/>
        <w:gridCol w:w="656"/>
        <w:gridCol w:w="26"/>
        <w:gridCol w:w="1413"/>
        <w:gridCol w:w="1245"/>
        <w:gridCol w:w="988"/>
        <w:gridCol w:w="1265"/>
        <w:gridCol w:w="1005"/>
        <w:gridCol w:w="1104"/>
        <w:gridCol w:w="1265"/>
        <w:gridCol w:w="1008"/>
        <w:gridCol w:w="1443"/>
        <w:gridCol w:w="1265"/>
        <w:gridCol w:w="346"/>
        <w:gridCol w:w="346"/>
        <w:gridCol w:w="1110"/>
        <w:gridCol w:w="346"/>
      </w:tblGrid>
      <w:tr w:rsidR="003F23F2" w:rsidRPr="00EA0254" w:rsidTr="00040121">
        <w:trPr>
          <w:trHeight w:val="300"/>
        </w:trPr>
        <w:tc>
          <w:tcPr>
            <w:tcW w:w="4895" w:type="pct"/>
            <w:gridSpan w:val="18"/>
            <w:tcBorders>
              <w:top w:val="nil"/>
              <w:left w:val="nil"/>
              <w:bottom w:val="nil"/>
              <w:right w:val="nil"/>
            </w:tcBorders>
            <w:shd w:val="clear" w:color="auto" w:fill="auto"/>
            <w:noWrap/>
            <w:vAlign w:val="center"/>
            <w:hideMark/>
          </w:tcPr>
          <w:p w:rsidR="003F23F2" w:rsidRPr="003F23F2" w:rsidRDefault="003F23F2" w:rsidP="003F23F2">
            <w:pPr>
              <w:spacing w:after="0"/>
              <w:jc w:val="center"/>
              <w:rPr>
                <w:rFonts w:ascii="Trebuchet MS" w:eastAsia="Times New Roman" w:hAnsi="Trebuchet MS" w:cs="Times New Roman"/>
                <w:b/>
                <w:bCs/>
                <w:sz w:val="18"/>
                <w:szCs w:val="18"/>
                <w:lang w:eastAsia="ru-RU"/>
              </w:rPr>
            </w:pPr>
          </w:p>
          <w:p w:rsidR="003F23F2" w:rsidRPr="003F23F2" w:rsidRDefault="003F23F2" w:rsidP="003F23F2">
            <w:pPr>
              <w:spacing w:after="0"/>
              <w:jc w:val="center"/>
              <w:rPr>
                <w:rFonts w:ascii="Trebuchet MS" w:eastAsia="Times New Roman" w:hAnsi="Trebuchet MS" w:cs="Times New Roman"/>
                <w:b/>
                <w:bCs/>
                <w:sz w:val="18"/>
                <w:szCs w:val="18"/>
                <w:lang w:eastAsia="ru-RU"/>
              </w:rPr>
            </w:pPr>
            <w:r w:rsidRPr="003F23F2">
              <w:rPr>
                <w:rFonts w:ascii="Trebuchet MS" w:eastAsia="Times New Roman" w:hAnsi="Trebuchet MS" w:cs="Times New Roman"/>
                <w:b/>
                <w:bCs/>
                <w:sz w:val="18"/>
                <w:szCs w:val="18"/>
                <w:lang w:eastAsia="ru-RU"/>
              </w:rPr>
              <w:t>2. Основные средства</w:t>
            </w:r>
          </w:p>
        </w:tc>
        <w:tc>
          <w:tcPr>
            <w:tcW w:w="105" w:type="pct"/>
            <w:tcBorders>
              <w:top w:val="nil"/>
              <w:left w:val="nil"/>
              <w:bottom w:val="nil"/>
              <w:right w:val="nil"/>
            </w:tcBorders>
            <w:shd w:val="clear" w:color="auto" w:fill="auto"/>
            <w:noWrap/>
            <w:vAlign w:val="center"/>
            <w:hideMark/>
          </w:tcPr>
          <w:p w:rsidR="003F23F2" w:rsidRPr="003F23F2" w:rsidRDefault="003F23F2" w:rsidP="003F23F2">
            <w:pPr>
              <w:spacing w:after="0"/>
              <w:rPr>
                <w:rFonts w:ascii="Trebuchet MS" w:eastAsia="Times New Roman" w:hAnsi="Trebuchet MS" w:cs="Times New Roman"/>
                <w:b/>
                <w:bCs/>
                <w:sz w:val="18"/>
                <w:szCs w:val="18"/>
                <w:lang w:eastAsia="ru-RU"/>
              </w:rPr>
            </w:pPr>
          </w:p>
        </w:tc>
      </w:tr>
      <w:tr w:rsidR="003F23F2" w:rsidRPr="00EA0254" w:rsidTr="00BA3F77">
        <w:trPr>
          <w:trHeight w:val="300"/>
        </w:trPr>
        <w:tc>
          <w:tcPr>
            <w:tcW w:w="5000" w:type="pct"/>
            <w:gridSpan w:val="19"/>
            <w:tcBorders>
              <w:top w:val="nil"/>
              <w:left w:val="nil"/>
              <w:bottom w:val="nil"/>
              <w:right w:val="nil"/>
            </w:tcBorders>
            <w:shd w:val="clear" w:color="auto" w:fill="auto"/>
            <w:noWrap/>
            <w:vAlign w:val="center"/>
            <w:hideMark/>
          </w:tcPr>
          <w:p w:rsidR="003F23F2" w:rsidRPr="003F23F2" w:rsidRDefault="003F23F2" w:rsidP="003F23F2">
            <w:pPr>
              <w:spacing w:after="0"/>
              <w:jc w:val="center"/>
              <w:rPr>
                <w:rFonts w:ascii="Trebuchet MS" w:eastAsia="Times New Roman" w:hAnsi="Trebuchet MS" w:cs="Times New Roman"/>
                <w:b/>
                <w:bCs/>
                <w:sz w:val="18"/>
                <w:szCs w:val="18"/>
                <w:lang w:eastAsia="ru-RU"/>
              </w:rPr>
            </w:pPr>
            <w:r w:rsidRPr="003F23F2">
              <w:rPr>
                <w:rFonts w:ascii="Trebuchet MS" w:eastAsia="Times New Roman" w:hAnsi="Trebuchet MS" w:cs="Times New Roman"/>
                <w:b/>
                <w:bCs/>
                <w:sz w:val="18"/>
                <w:szCs w:val="18"/>
                <w:lang w:eastAsia="ru-RU"/>
              </w:rPr>
              <w:t>2.1. Наличие и движение основных средств</w:t>
            </w:r>
          </w:p>
        </w:tc>
      </w:tr>
      <w:tr w:rsidR="00264112" w:rsidRPr="00264112" w:rsidTr="00BA3F77">
        <w:trPr>
          <w:trHeight w:val="300"/>
        </w:trPr>
        <w:tc>
          <w:tcPr>
            <w:tcW w:w="5000" w:type="pct"/>
            <w:gridSpan w:val="19"/>
            <w:tcBorders>
              <w:top w:val="nil"/>
              <w:left w:val="nil"/>
              <w:bottom w:val="nil"/>
              <w:right w:val="nil"/>
            </w:tcBorders>
            <w:shd w:val="clear" w:color="auto" w:fill="auto"/>
            <w:noWrap/>
            <w:vAlign w:val="center"/>
            <w:hideMark/>
          </w:tcPr>
          <w:p w:rsidR="00264112" w:rsidRPr="00264112" w:rsidRDefault="00264112" w:rsidP="00264112">
            <w:pPr>
              <w:spacing w:after="0"/>
              <w:jc w:val="center"/>
              <w:rPr>
                <w:rFonts w:ascii="Trebuchet MS" w:eastAsia="Times New Roman" w:hAnsi="Trebuchet MS" w:cs="Times New Roman"/>
                <w:b/>
                <w:bCs/>
                <w:sz w:val="18"/>
                <w:szCs w:val="18"/>
                <w:lang w:eastAsia="ru-RU"/>
              </w:rPr>
            </w:pPr>
          </w:p>
        </w:tc>
      </w:tr>
      <w:tr w:rsidR="00BA3F77" w:rsidRPr="00BA3F77" w:rsidTr="00040121">
        <w:trPr>
          <w:gridBefore w:val="1"/>
          <w:gridAfter w:val="4"/>
          <w:wBefore w:w="23" w:type="pct"/>
          <w:wAfter w:w="654" w:type="pct"/>
          <w:trHeight w:val="285"/>
        </w:trPr>
        <w:tc>
          <w:tcPr>
            <w:tcW w:w="47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Наименование показателя</w:t>
            </w:r>
          </w:p>
        </w:tc>
        <w:tc>
          <w:tcPr>
            <w:tcW w:w="207"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Пери</w:t>
            </w:r>
            <w:r>
              <w:rPr>
                <w:rFonts w:ascii="Trebuchet MS" w:eastAsia="Times New Roman" w:hAnsi="Trebuchet MS" w:cs="Times New Roman"/>
                <w:b/>
                <w:bCs/>
                <w:sz w:val="16"/>
                <w:szCs w:val="16"/>
                <w:lang w:eastAsia="ru-RU"/>
              </w:rPr>
              <w:t>-</w:t>
            </w:r>
            <w:r w:rsidRPr="00BA3F77">
              <w:rPr>
                <w:rFonts w:ascii="Trebuchet MS" w:eastAsia="Times New Roman" w:hAnsi="Trebuchet MS" w:cs="Times New Roman"/>
                <w:b/>
                <w:bCs/>
                <w:sz w:val="16"/>
                <w:szCs w:val="16"/>
                <w:lang w:eastAsia="ru-RU"/>
              </w:rPr>
              <w:t>од</w:t>
            </w:r>
          </w:p>
        </w:tc>
        <w:tc>
          <w:tcPr>
            <w:tcW w:w="807"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На начало года</w:t>
            </w:r>
          </w:p>
        </w:tc>
        <w:tc>
          <w:tcPr>
            <w:tcW w:w="2014" w:type="pct"/>
            <w:gridSpan w:val="6"/>
            <w:tcBorders>
              <w:top w:val="single" w:sz="8" w:space="0" w:color="auto"/>
              <w:left w:val="nil"/>
              <w:bottom w:val="single" w:sz="8" w:space="0" w:color="auto"/>
              <w:right w:val="single" w:sz="8" w:space="0" w:color="000000"/>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Изменения за период</w:t>
            </w:r>
          </w:p>
        </w:tc>
        <w:tc>
          <w:tcPr>
            <w:tcW w:w="82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На конец периода</w:t>
            </w:r>
          </w:p>
        </w:tc>
      </w:tr>
      <w:tr w:rsidR="00BA3F77" w:rsidRPr="00BA3F77" w:rsidTr="00040121">
        <w:trPr>
          <w:gridBefore w:val="1"/>
          <w:gridAfter w:val="4"/>
          <w:wBefore w:w="23" w:type="pct"/>
          <w:wAfter w:w="654" w:type="pct"/>
          <w:trHeight w:val="285"/>
        </w:trPr>
        <w:tc>
          <w:tcPr>
            <w:tcW w:w="475" w:type="pct"/>
            <w:gridSpan w:val="2"/>
            <w:vMerge/>
            <w:tcBorders>
              <w:top w:val="single" w:sz="8" w:space="0" w:color="auto"/>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207" w:type="pct"/>
            <w:gridSpan w:val="2"/>
            <w:vMerge/>
            <w:tcBorders>
              <w:top w:val="single" w:sz="8" w:space="0" w:color="auto"/>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807" w:type="pct"/>
            <w:gridSpan w:val="2"/>
            <w:vMerge/>
            <w:tcBorders>
              <w:top w:val="single" w:sz="8" w:space="0" w:color="auto"/>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Поступи</w:t>
            </w:r>
            <w:r>
              <w:rPr>
                <w:rFonts w:ascii="Trebuchet MS" w:eastAsia="Times New Roman" w:hAnsi="Trebuchet MS" w:cs="Times New Roman"/>
                <w:b/>
                <w:bCs/>
                <w:sz w:val="16"/>
                <w:szCs w:val="16"/>
                <w:lang w:eastAsia="ru-RU"/>
              </w:rPr>
              <w:t>-</w:t>
            </w:r>
            <w:r w:rsidRPr="00BA3F77">
              <w:rPr>
                <w:rFonts w:ascii="Trebuchet MS" w:eastAsia="Times New Roman" w:hAnsi="Trebuchet MS" w:cs="Times New Roman"/>
                <w:b/>
                <w:bCs/>
                <w:sz w:val="16"/>
                <w:szCs w:val="16"/>
                <w:lang w:eastAsia="ru-RU"/>
              </w:rPr>
              <w:t>ло</w:t>
            </w:r>
          </w:p>
        </w:tc>
        <w:tc>
          <w:tcPr>
            <w:tcW w:w="689" w:type="pct"/>
            <w:gridSpan w:val="2"/>
            <w:tcBorders>
              <w:top w:val="single" w:sz="8" w:space="0" w:color="auto"/>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Выбыло</w:t>
            </w:r>
          </w:p>
        </w:tc>
        <w:tc>
          <w:tcPr>
            <w:tcW w:w="335" w:type="pct"/>
            <w:vMerge w:val="restart"/>
            <w:tcBorders>
              <w:top w:val="nil"/>
              <w:left w:val="single" w:sz="8" w:space="0" w:color="auto"/>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Начислено амортизации</w:t>
            </w:r>
          </w:p>
        </w:tc>
        <w:tc>
          <w:tcPr>
            <w:tcW w:w="690" w:type="pct"/>
            <w:gridSpan w:val="2"/>
            <w:tcBorders>
              <w:top w:val="single" w:sz="8" w:space="0" w:color="auto"/>
              <w:left w:val="nil"/>
              <w:bottom w:val="single" w:sz="8" w:space="0" w:color="auto"/>
              <w:right w:val="single" w:sz="8" w:space="0" w:color="000000"/>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Переоценка</w:t>
            </w:r>
          </w:p>
        </w:tc>
        <w:tc>
          <w:tcPr>
            <w:tcW w:w="822" w:type="pct"/>
            <w:gridSpan w:val="2"/>
            <w:vMerge/>
            <w:tcBorders>
              <w:top w:val="single" w:sz="8" w:space="0" w:color="auto"/>
              <w:left w:val="single" w:sz="8" w:space="0" w:color="auto"/>
              <w:bottom w:val="single" w:sz="8" w:space="0" w:color="000000"/>
              <w:right w:val="single" w:sz="8" w:space="0" w:color="000000"/>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r>
      <w:tr w:rsidR="00BA3F77" w:rsidRPr="00BA3F77" w:rsidTr="00040121">
        <w:trPr>
          <w:gridBefore w:val="1"/>
          <w:gridAfter w:val="4"/>
          <w:wBefore w:w="23" w:type="pct"/>
          <w:wAfter w:w="654" w:type="pct"/>
          <w:trHeight w:val="1095"/>
        </w:trPr>
        <w:tc>
          <w:tcPr>
            <w:tcW w:w="475" w:type="pct"/>
            <w:gridSpan w:val="2"/>
            <w:vMerge/>
            <w:tcBorders>
              <w:top w:val="single" w:sz="8" w:space="0" w:color="auto"/>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207" w:type="pct"/>
            <w:gridSpan w:val="2"/>
            <w:vMerge/>
            <w:tcBorders>
              <w:top w:val="single" w:sz="8" w:space="0" w:color="auto"/>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429"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первоначальная стоимость</w:t>
            </w:r>
          </w:p>
        </w:tc>
        <w:tc>
          <w:tcPr>
            <w:tcW w:w="378"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накопленная амортизация </w:t>
            </w:r>
          </w:p>
        </w:tc>
        <w:tc>
          <w:tcPr>
            <w:tcW w:w="300" w:type="pct"/>
            <w:vMerge/>
            <w:tcBorders>
              <w:top w:val="nil"/>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384"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первоначальная стоимость</w:t>
            </w:r>
          </w:p>
        </w:tc>
        <w:tc>
          <w:tcPr>
            <w:tcW w:w="304"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накопленная амортизация  </w:t>
            </w:r>
          </w:p>
        </w:tc>
        <w:tc>
          <w:tcPr>
            <w:tcW w:w="335" w:type="pct"/>
            <w:vMerge/>
            <w:tcBorders>
              <w:top w:val="nil"/>
              <w:left w:val="single" w:sz="8" w:space="0" w:color="auto"/>
              <w:bottom w:val="single" w:sz="8" w:space="0" w:color="auto"/>
              <w:right w:val="single" w:sz="8" w:space="0" w:color="auto"/>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384"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первоначальная стоимость</w:t>
            </w:r>
          </w:p>
        </w:tc>
        <w:tc>
          <w:tcPr>
            <w:tcW w:w="306"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накопленная амортизация</w:t>
            </w:r>
          </w:p>
        </w:tc>
        <w:tc>
          <w:tcPr>
            <w:tcW w:w="438"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первоначальная стоимость</w:t>
            </w:r>
          </w:p>
        </w:tc>
        <w:tc>
          <w:tcPr>
            <w:tcW w:w="383" w:type="pct"/>
            <w:tcBorders>
              <w:top w:val="nil"/>
              <w:left w:val="nil"/>
              <w:bottom w:val="single" w:sz="8" w:space="0" w:color="auto"/>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накопленная амортизация </w:t>
            </w:r>
          </w:p>
        </w:tc>
      </w:tr>
      <w:tr w:rsidR="00BA3F77" w:rsidRPr="00BA3F77" w:rsidTr="00040121">
        <w:trPr>
          <w:gridBefore w:val="1"/>
          <w:gridAfter w:val="2"/>
          <w:wBefore w:w="23" w:type="pct"/>
          <w:wAfter w:w="444" w:type="pct"/>
          <w:trHeight w:val="285"/>
        </w:trPr>
        <w:tc>
          <w:tcPr>
            <w:tcW w:w="471" w:type="pct"/>
            <w:tcBorders>
              <w:top w:val="single" w:sz="8" w:space="0" w:color="auto"/>
              <w:left w:val="single" w:sz="8" w:space="0" w:color="auto"/>
              <w:bottom w:val="nil"/>
              <w:right w:val="single" w:sz="8" w:space="0" w:color="000000"/>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w:t>
            </w:r>
          </w:p>
        </w:tc>
        <w:tc>
          <w:tcPr>
            <w:tcW w:w="203" w:type="pct"/>
            <w:gridSpan w:val="2"/>
            <w:tcBorders>
              <w:top w:val="single" w:sz="8" w:space="0" w:color="auto"/>
              <w:left w:val="single" w:sz="8" w:space="0" w:color="auto"/>
              <w:bottom w:val="nil"/>
              <w:right w:val="single" w:sz="8" w:space="0" w:color="000000"/>
            </w:tcBorders>
            <w:shd w:val="clear" w:color="auto" w:fill="auto"/>
            <w:vAlign w:val="center"/>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2</w:t>
            </w:r>
          </w:p>
        </w:tc>
        <w:tc>
          <w:tcPr>
            <w:tcW w:w="437" w:type="pct"/>
            <w:gridSpan w:val="2"/>
            <w:tcBorders>
              <w:top w:val="single" w:sz="8" w:space="0" w:color="auto"/>
              <w:left w:val="single" w:sz="8" w:space="0" w:color="auto"/>
              <w:bottom w:val="nil"/>
              <w:right w:val="single" w:sz="8" w:space="0" w:color="000000"/>
            </w:tcBorders>
            <w:shd w:val="clear" w:color="auto" w:fill="auto"/>
            <w:vAlign w:val="center"/>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3</w:t>
            </w:r>
          </w:p>
        </w:tc>
        <w:tc>
          <w:tcPr>
            <w:tcW w:w="378"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4</w:t>
            </w:r>
          </w:p>
        </w:tc>
        <w:tc>
          <w:tcPr>
            <w:tcW w:w="300"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5</w:t>
            </w:r>
          </w:p>
        </w:tc>
        <w:tc>
          <w:tcPr>
            <w:tcW w:w="384"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6</w:t>
            </w:r>
          </w:p>
        </w:tc>
        <w:tc>
          <w:tcPr>
            <w:tcW w:w="304"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7</w:t>
            </w:r>
          </w:p>
        </w:tc>
        <w:tc>
          <w:tcPr>
            <w:tcW w:w="335"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8</w:t>
            </w:r>
          </w:p>
        </w:tc>
        <w:tc>
          <w:tcPr>
            <w:tcW w:w="384"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9</w:t>
            </w:r>
          </w:p>
        </w:tc>
        <w:tc>
          <w:tcPr>
            <w:tcW w:w="306"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10</w:t>
            </w:r>
          </w:p>
        </w:tc>
        <w:tc>
          <w:tcPr>
            <w:tcW w:w="438"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11</w:t>
            </w:r>
          </w:p>
        </w:tc>
        <w:tc>
          <w:tcPr>
            <w:tcW w:w="383"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w:t>
            </w:r>
            <w:r>
              <w:rPr>
                <w:rFonts w:ascii="Trebuchet MS" w:eastAsia="Times New Roman" w:hAnsi="Trebuchet MS" w:cs="Times New Roman"/>
                <w:b/>
                <w:bCs/>
                <w:sz w:val="16"/>
                <w:szCs w:val="16"/>
                <w:lang w:eastAsia="ru-RU"/>
              </w:rPr>
              <w:t>2</w:t>
            </w:r>
          </w:p>
        </w:tc>
        <w:tc>
          <w:tcPr>
            <w:tcW w:w="105"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p>
        </w:tc>
        <w:tc>
          <w:tcPr>
            <w:tcW w:w="105" w:type="pct"/>
            <w:tcBorders>
              <w:top w:val="nil"/>
              <w:left w:val="nil"/>
              <w:bottom w:val="nil"/>
              <w:right w:val="single" w:sz="8"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p>
        </w:tc>
      </w:tr>
      <w:tr w:rsidR="00BA3F77" w:rsidRPr="00BA3F77" w:rsidTr="00040121">
        <w:trPr>
          <w:gridBefore w:val="1"/>
          <w:gridAfter w:val="2"/>
          <w:wBefore w:w="23" w:type="pct"/>
          <w:wAfter w:w="444" w:type="pct"/>
          <w:trHeight w:val="285"/>
        </w:trPr>
        <w:tc>
          <w:tcPr>
            <w:tcW w:w="475"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4"/>
                <w:szCs w:val="14"/>
                <w:lang w:eastAsia="ru-RU"/>
              </w:rPr>
            </w:pPr>
            <w:r w:rsidRPr="00BA3F77">
              <w:rPr>
                <w:rFonts w:ascii="Trebuchet MS" w:eastAsia="Times New Roman" w:hAnsi="Trebuchet MS" w:cs="Times New Roman"/>
                <w:b/>
                <w:bCs/>
                <w:sz w:val="14"/>
                <w:szCs w:val="14"/>
                <w:lang w:eastAsia="ru-RU"/>
              </w:rPr>
              <w:t>Основные средства (без учета доходных вложений в материальные ценности) - всего</w:t>
            </w:r>
          </w:p>
        </w:tc>
        <w:tc>
          <w:tcPr>
            <w:tcW w:w="207"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single" w:sz="8" w:space="0" w:color="auto"/>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4 255 933</w:t>
            </w:r>
          </w:p>
        </w:tc>
        <w:tc>
          <w:tcPr>
            <w:tcW w:w="378" w:type="pct"/>
            <w:tcBorders>
              <w:top w:val="single" w:sz="8" w:space="0" w:color="auto"/>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(2 701 685)</w:t>
            </w:r>
          </w:p>
        </w:tc>
        <w:tc>
          <w:tcPr>
            <w:tcW w:w="300"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87 556</w:t>
            </w:r>
          </w:p>
        </w:tc>
        <w:tc>
          <w:tcPr>
            <w:tcW w:w="384"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(168 101)</w:t>
            </w:r>
          </w:p>
        </w:tc>
        <w:tc>
          <w:tcPr>
            <w:tcW w:w="304"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111 248</w:t>
            </w:r>
          </w:p>
        </w:tc>
        <w:tc>
          <w:tcPr>
            <w:tcW w:w="335"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(72 908)</w:t>
            </w:r>
          </w:p>
        </w:tc>
        <w:tc>
          <w:tcPr>
            <w:tcW w:w="384" w:type="pct"/>
            <w:tcBorders>
              <w:top w:val="single" w:sz="8" w:space="0" w:color="auto"/>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306" w:type="pct"/>
            <w:tcBorders>
              <w:top w:val="single" w:sz="8" w:space="0" w:color="auto"/>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438" w:type="pct"/>
            <w:tcBorders>
              <w:top w:val="single" w:sz="8" w:space="0" w:color="auto"/>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4 175 388</w:t>
            </w:r>
          </w:p>
        </w:tc>
        <w:tc>
          <w:tcPr>
            <w:tcW w:w="383" w:type="pct"/>
            <w:tcBorders>
              <w:top w:val="single" w:sz="8" w:space="0" w:color="auto"/>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(2 663 345)</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840"/>
        </w:trPr>
        <w:tc>
          <w:tcPr>
            <w:tcW w:w="475" w:type="pct"/>
            <w:gridSpan w:val="2"/>
            <w:vMerge/>
            <w:tcBorders>
              <w:top w:val="single" w:sz="8" w:space="0" w:color="auto"/>
              <w:left w:val="single" w:sz="8" w:space="0" w:color="auto"/>
              <w:bottom w:val="single" w:sz="8"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b/>
                <w:bCs/>
                <w:sz w:val="14"/>
                <w:szCs w:val="14"/>
                <w:lang w:eastAsia="ru-RU"/>
              </w:rPr>
            </w:pPr>
          </w:p>
        </w:tc>
        <w:tc>
          <w:tcPr>
            <w:tcW w:w="207" w:type="pct"/>
            <w:gridSpan w:val="2"/>
            <w:tcBorders>
              <w:top w:val="nil"/>
              <w:left w:val="single" w:sz="8" w:space="0" w:color="auto"/>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4 175 388</w:t>
            </w:r>
          </w:p>
        </w:tc>
        <w:tc>
          <w:tcPr>
            <w:tcW w:w="37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(2 663 345)</w:t>
            </w:r>
          </w:p>
        </w:tc>
        <w:tc>
          <w:tcPr>
            <w:tcW w:w="300"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40 764</w:t>
            </w:r>
          </w:p>
        </w:tc>
        <w:tc>
          <w:tcPr>
            <w:tcW w:w="384"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(485 076)</w:t>
            </w:r>
          </w:p>
        </w:tc>
        <w:tc>
          <w:tcPr>
            <w:tcW w:w="304"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259 143</w:t>
            </w:r>
          </w:p>
        </w:tc>
        <w:tc>
          <w:tcPr>
            <w:tcW w:w="335" w:type="pct"/>
            <w:tcBorders>
              <w:top w:val="single" w:sz="4" w:space="0" w:color="auto"/>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(64 138)</w:t>
            </w:r>
          </w:p>
        </w:tc>
        <w:tc>
          <w:tcPr>
            <w:tcW w:w="38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(47 011)</w:t>
            </w:r>
          </w:p>
        </w:tc>
        <w:tc>
          <w:tcPr>
            <w:tcW w:w="306"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42 675</w:t>
            </w:r>
          </w:p>
        </w:tc>
        <w:tc>
          <w:tcPr>
            <w:tcW w:w="43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3 684 065</w:t>
            </w:r>
          </w:p>
        </w:tc>
        <w:tc>
          <w:tcPr>
            <w:tcW w:w="383" w:type="pct"/>
            <w:tcBorders>
              <w:top w:val="nil"/>
              <w:left w:val="nil"/>
              <w:bottom w:val="single" w:sz="8"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(2 425 665)</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tcBorders>
              <w:top w:val="single" w:sz="8" w:space="0" w:color="auto"/>
              <w:left w:val="single" w:sz="8" w:space="0" w:color="auto"/>
              <w:bottom w:val="nil"/>
              <w:right w:val="nil"/>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в том числе:</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nil"/>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Здания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2 159 435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(830 380)</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51 248</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(39 429)</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3 773</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(33 086)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2 171 254</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(859 693)</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nil"/>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2 171 254</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(859 693)</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17 261</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(272 936)</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93 530</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(31 256)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(59 276)</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50 161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1 856 303</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(747 258)</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Сооружения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109 446</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(69 624)</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(262)</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262</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(3 964)</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109 184</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(73 326)</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109 184</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(73 326)</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(3 955)</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12 265</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(7 486)</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121 449</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(84 767)</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Машины и оборудование</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1 893 502</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(1 746 772)</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35 774</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(101 341)</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100 370</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(35 972)</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1 827 935</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(1 682 374)</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1 827 935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(1 682 374)</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18 448</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(206 716)</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160 190</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(26 277)</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1 639 667</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(1 548 461)</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Транспортные средства</w:t>
            </w:r>
          </w:p>
        </w:tc>
        <w:tc>
          <w:tcPr>
            <w:tcW w:w="207" w:type="pct"/>
            <w:gridSpan w:val="2"/>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34 126</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(31 097)</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3 476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(3 137)</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1 896</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(1 186)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right"/>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34 465</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(30 387)</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4"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34 465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(30 387)</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4 425</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(4 951)</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4 951</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(1 472)</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right"/>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33 939</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(26 908)</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Произ. И хоз. Инвентарь</w:t>
            </w:r>
          </w:p>
        </w:tc>
        <w:tc>
          <w:tcPr>
            <w:tcW w:w="207" w:type="pct"/>
            <w:gridSpan w:val="2"/>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15 735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(14 613)</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874</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(609)</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556</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(1 293)</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16 000</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(15 350)</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4"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16 000</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(15 350)</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630</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(464)</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464</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(1 025)</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16 166</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(15 911)</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Земля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32 640</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(18 804)</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13 836</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13 836</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13 836</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Другие виды</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11 049</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(9 199)</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(3 816)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(4 519)</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4 391</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2 593</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2 714</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(2 215)</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2 714</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(2 215)</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8</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(153)</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2 705</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(2 360)</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nil"/>
              <w:left w:val="single" w:sz="8" w:space="0" w:color="auto"/>
              <w:bottom w:val="nil"/>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Земельные участки и объекты природопользования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570"/>
        </w:trPr>
        <w:tc>
          <w:tcPr>
            <w:tcW w:w="475" w:type="pct"/>
            <w:gridSpan w:val="2"/>
            <w:vMerge/>
            <w:tcBorders>
              <w:top w:val="nil"/>
              <w:left w:val="single" w:sz="8" w:space="0" w:color="auto"/>
              <w:bottom w:val="nil"/>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195"/>
        </w:trPr>
        <w:tc>
          <w:tcPr>
            <w:tcW w:w="475" w:type="pct"/>
            <w:gridSpan w:val="2"/>
            <w:vMerge w:val="restart"/>
            <w:tcBorders>
              <w:top w:val="nil"/>
              <w:left w:val="single" w:sz="8" w:space="0" w:color="auto"/>
              <w:bottom w:val="single" w:sz="8"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 </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10"/>
        </w:trPr>
        <w:tc>
          <w:tcPr>
            <w:tcW w:w="475" w:type="pct"/>
            <w:gridSpan w:val="2"/>
            <w:vMerge/>
            <w:tcBorders>
              <w:top w:val="nil"/>
              <w:left w:val="single" w:sz="8" w:space="0" w:color="auto"/>
              <w:bottom w:val="single" w:sz="8"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29"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7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0"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8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35"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8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3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383" w:type="pct"/>
            <w:tcBorders>
              <w:top w:val="nil"/>
              <w:left w:val="nil"/>
              <w:bottom w:val="single" w:sz="8"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 xml:space="preserve">                        - </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675"/>
        </w:trPr>
        <w:tc>
          <w:tcPr>
            <w:tcW w:w="475" w:type="pct"/>
            <w:gridSpan w:val="2"/>
            <w:vMerge w:val="restart"/>
            <w:tcBorders>
              <w:top w:val="single" w:sz="8" w:space="0" w:color="auto"/>
              <w:left w:val="single" w:sz="8" w:space="0" w:color="auto"/>
              <w:bottom w:val="single" w:sz="4" w:space="0" w:color="000000"/>
              <w:right w:val="nil"/>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Учтено в составе доходных вложений в материальные ценности  - всего</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93 178</w:t>
            </w:r>
          </w:p>
        </w:tc>
        <w:tc>
          <w:tcPr>
            <w:tcW w:w="378"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(24 779)</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22 990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(55 834)</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10 818</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(3 797)</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60 334</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(17 758)</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450"/>
        </w:trPr>
        <w:tc>
          <w:tcPr>
            <w:tcW w:w="475" w:type="pct"/>
            <w:gridSpan w:val="2"/>
            <w:vMerge/>
            <w:tcBorders>
              <w:top w:val="single" w:sz="8" w:space="0" w:color="auto"/>
              <w:left w:val="single" w:sz="8" w:space="0" w:color="auto"/>
              <w:bottom w:val="single" w:sz="4" w:space="0" w:color="000000"/>
              <w:right w:val="nil"/>
            </w:tcBorders>
            <w:vAlign w:val="center"/>
            <w:hideMark/>
          </w:tcPr>
          <w:p w:rsidR="00BA3F77" w:rsidRPr="00BA3F77" w:rsidRDefault="00BA3F77" w:rsidP="00BA3F77">
            <w:pPr>
              <w:spacing w:after="0" w:line="240" w:lineRule="auto"/>
              <w:rPr>
                <w:rFonts w:ascii="Trebuchet MS" w:eastAsia="Times New Roman" w:hAnsi="Trebuchet MS" w:cs="Times New Roman"/>
                <w:b/>
                <w:b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60 334</w:t>
            </w:r>
          </w:p>
        </w:tc>
        <w:tc>
          <w:tcPr>
            <w:tcW w:w="378"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(17 758)</w:t>
            </w:r>
          </w:p>
        </w:tc>
        <w:tc>
          <w:tcPr>
            <w:tcW w:w="300"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272 936</w:t>
            </w:r>
          </w:p>
        </w:tc>
        <w:tc>
          <w:tcPr>
            <w:tcW w:w="38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(17 901)</w:t>
            </w:r>
          </w:p>
        </w:tc>
        <w:tc>
          <w:tcPr>
            <w:tcW w:w="30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5 362</w:t>
            </w:r>
          </w:p>
        </w:tc>
        <w:tc>
          <w:tcPr>
            <w:tcW w:w="335"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ind w:left="-106" w:right="-205"/>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(94 538)</w:t>
            </w:r>
          </w:p>
        </w:tc>
        <w:tc>
          <w:tcPr>
            <w:tcW w:w="38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(10 026)</w:t>
            </w:r>
          </w:p>
        </w:tc>
        <w:tc>
          <w:tcPr>
            <w:tcW w:w="306"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ind w:right="-67"/>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(9 168)</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305 343</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(116 102)</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в том числе:</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78"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jc w:val="center"/>
              <w:rPr>
                <w:rFonts w:ascii="Trebuchet MS" w:eastAsia="Times New Roman" w:hAnsi="Trebuchet MS" w:cs="Times New Roman"/>
                <w:sz w:val="16"/>
                <w:szCs w:val="16"/>
                <w:lang w:eastAsia="ru-RU"/>
              </w:rPr>
            </w:pPr>
          </w:p>
        </w:tc>
        <w:tc>
          <w:tcPr>
            <w:tcW w:w="335"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ind w:left="-106" w:right="-205"/>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BA3F77" w:rsidRPr="00BA3F77" w:rsidRDefault="00BA3F77" w:rsidP="00040121">
            <w:pPr>
              <w:spacing w:after="0" w:line="240" w:lineRule="auto"/>
              <w:ind w:right="-67"/>
              <w:jc w:val="center"/>
              <w:rPr>
                <w:rFonts w:ascii="Trebuchet MS" w:eastAsia="Times New Roman" w:hAnsi="Trebuchet MS" w:cs="Times New Roman"/>
                <w:sz w:val="16"/>
                <w:szCs w:val="16"/>
                <w:lang w:eastAsia="ru-RU"/>
              </w:rPr>
            </w:pP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Здания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91 232</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(23 253)</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22 990</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(54 528)</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9 683</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ind w:left="-106" w:right="-205"/>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(3 548)</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ind w:right="-67"/>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59 694</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(17 118)</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55"/>
        </w:trPr>
        <w:tc>
          <w:tcPr>
            <w:tcW w:w="475" w:type="pct"/>
            <w:gridSpan w:val="2"/>
            <w:vMerge/>
            <w:tcBorders>
              <w:top w:val="single" w:sz="4" w:space="0" w:color="auto"/>
              <w:left w:val="single" w:sz="8"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59 694</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(17 118)</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272 936</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(17 261)</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4 722</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ind w:left="-106" w:right="-205"/>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(94 538)</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(10 026)</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040121">
            <w:pPr>
              <w:spacing w:after="0" w:line="240" w:lineRule="auto"/>
              <w:ind w:right="-67"/>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(9 168)</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305 343</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(116 102)</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Сооружения</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Машины и оборудование</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128</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(128)</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(33)</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33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95</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(95)</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(95)</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(95)</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95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Транспортные средства</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t>Произ. И хоз. Инвентарь</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545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(545)</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545</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(545)</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tcBorders>
              <w:top w:val="single" w:sz="4" w:space="0" w:color="auto"/>
              <w:left w:val="single" w:sz="8" w:space="0" w:color="auto"/>
              <w:bottom w:val="single" w:sz="4" w:space="0" w:color="auto"/>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за </w:t>
            </w:r>
            <w:r w:rsidRPr="00BA3F77">
              <w:rPr>
                <w:rFonts w:ascii="Trebuchet MS" w:eastAsia="Times New Roman" w:hAnsi="Trebuchet MS" w:cs="Times New Roman"/>
                <w:sz w:val="16"/>
                <w:szCs w:val="16"/>
                <w:lang w:eastAsia="ru-RU"/>
              </w:rPr>
              <w:lastRenderedPageBreak/>
              <w:t>2016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lastRenderedPageBreak/>
              <w:t>545</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(545)</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(545)</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545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w:t>
            </w:r>
            <w:r w:rsidRPr="00BA3F77">
              <w:rPr>
                <w:rFonts w:ascii="Trebuchet MS" w:eastAsia="Times New Roman" w:hAnsi="Trebuchet MS" w:cs="Times New Roman"/>
                <w:sz w:val="16"/>
                <w:szCs w:val="16"/>
                <w:lang w:eastAsia="ru-RU"/>
              </w:rPr>
              <w:lastRenderedPageBreak/>
              <w:t xml:space="preserve">-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lastRenderedPageBreak/>
              <w:t xml:space="preserve">                 </w:t>
            </w:r>
            <w:r w:rsidRPr="00BA3F77">
              <w:rPr>
                <w:rFonts w:ascii="Trebuchet MS" w:eastAsia="Times New Roman" w:hAnsi="Trebuchet MS" w:cs="Times New Roman"/>
                <w:sz w:val="16"/>
                <w:szCs w:val="16"/>
                <w:lang w:eastAsia="ru-RU"/>
              </w:rPr>
              <w:lastRenderedPageBreak/>
              <w:t xml:space="preserve">-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lastRenderedPageBreak/>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70"/>
        </w:trPr>
        <w:tc>
          <w:tcPr>
            <w:tcW w:w="475"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A3F77" w:rsidRPr="00BA3F77" w:rsidRDefault="00BA3F77" w:rsidP="00BA3F77">
            <w:pPr>
              <w:spacing w:after="0" w:line="240" w:lineRule="auto"/>
              <w:jc w:val="center"/>
              <w:rPr>
                <w:rFonts w:ascii="Trebuchet MS" w:eastAsia="Times New Roman" w:hAnsi="Trebuchet MS" w:cs="Times New Roman"/>
                <w:i/>
                <w:iCs/>
                <w:sz w:val="16"/>
                <w:szCs w:val="16"/>
                <w:lang w:eastAsia="ru-RU"/>
              </w:rPr>
            </w:pPr>
            <w:r w:rsidRPr="00BA3F77">
              <w:rPr>
                <w:rFonts w:ascii="Trebuchet MS" w:eastAsia="Times New Roman" w:hAnsi="Trebuchet MS" w:cs="Times New Roman"/>
                <w:i/>
                <w:iCs/>
                <w:sz w:val="16"/>
                <w:szCs w:val="16"/>
                <w:lang w:eastAsia="ru-RU"/>
              </w:rPr>
              <w:lastRenderedPageBreak/>
              <w:t>передаточные устройства</w:t>
            </w:r>
          </w:p>
        </w:tc>
        <w:tc>
          <w:tcPr>
            <w:tcW w:w="207" w:type="pct"/>
            <w:gridSpan w:val="2"/>
            <w:tcBorders>
              <w:top w:val="nil"/>
              <w:left w:val="single" w:sz="8" w:space="0" w:color="auto"/>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2015 г.</w:t>
            </w:r>
          </w:p>
        </w:tc>
        <w:tc>
          <w:tcPr>
            <w:tcW w:w="429"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1 273</w:t>
            </w:r>
          </w:p>
        </w:tc>
        <w:tc>
          <w:tcPr>
            <w:tcW w:w="37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(853)</w:t>
            </w:r>
          </w:p>
        </w:tc>
        <w:tc>
          <w:tcPr>
            <w:tcW w:w="300"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(1 273)</w:t>
            </w:r>
          </w:p>
        </w:tc>
        <w:tc>
          <w:tcPr>
            <w:tcW w:w="30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1 102 </w:t>
            </w:r>
          </w:p>
        </w:tc>
        <w:tc>
          <w:tcPr>
            <w:tcW w:w="335"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(249)</w:t>
            </w:r>
          </w:p>
        </w:tc>
        <w:tc>
          <w:tcPr>
            <w:tcW w:w="384"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4"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r w:rsidR="00BA3F77" w:rsidRPr="00BA3F77" w:rsidTr="00040121">
        <w:trPr>
          <w:gridBefore w:val="1"/>
          <w:gridAfter w:val="2"/>
          <w:wBefore w:w="23" w:type="pct"/>
          <w:wAfter w:w="444" w:type="pct"/>
          <w:trHeight w:val="285"/>
        </w:trPr>
        <w:tc>
          <w:tcPr>
            <w:tcW w:w="475" w:type="pct"/>
            <w:gridSpan w:val="2"/>
            <w:vMerge/>
            <w:tcBorders>
              <w:top w:val="single" w:sz="4" w:space="0" w:color="auto"/>
              <w:left w:val="single" w:sz="8" w:space="0" w:color="auto"/>
              <w:bottom w:val="single" w:sz="8" w:space="0" w:color="000000"/>
              <w:right w:val="single" w:sz="4" w:space="0" w:color="auto"/>
            </w:tcBorders>
            <w:vAlign w:val="center"/>
            <w:hideMark/>
          </w:tcPr>
          <w:p w:rsidR="00BA3F77" w:rsidRPr="00BA3F77" w:rsidRDefault="00BA3F77" w:rsidP="00BA3F77">
            <w:pPr>
              <w:spacing w:after="0" w:line="240" w:lineRule="auto"/>
              <w:rPr>
                <w:rFonts w:ascii="Trebuchet MS" w:eastAsia="Times New Roman" w:hAnsi="Trebuchet MS" w:cs="Times New Roman"/>
                <w:i/>
                <w:iCs/>
                <w:sz w:val="16"/>
                <w:szCs w:val="16"/>
                <w:lang w:eastAsia="ru-RU"/>
              </w:rPr>
            </w:pPr>
          </w:p>
        </w:tc>
        <w:tc>
          <w:tcPr>
            <w:tcW w:w="207" w:type="pct"/>
            <w:gridSpan w:val="2"/>
            <w:tcBorders>
              <w:top w:val="nil"/>
              <w:left w:val="single" w:sz="8" w:space="0" w:color="auto"/>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за 2016 г.</w:t>
            </w:r>
          </w:p>
        </w:tc>
        <w:tc>
          <w:tcPr>
            <w:tcW w:w="429"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7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w:t>
            </w:r>
          </w:p>
        </w:tc>
        <w:tc>
          <w:tcPr>
            <w:tcW w:w="300"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w:t>
            </w:r>
          </w:p>
        </w:tc>
        <w:tc>
          <w:tcPr>
            <w:tcW w:w="38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35"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84"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306"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rPr>
                <w:rFonts w:ascii="Trebuchet MS" w:eastAsia="Times New Roman" w:hAnsi="Trebuchet MS" w:cs="Times New Roman"/>
                <w:sz w:val="16"/>
                <w:szCs w:val="16"/>
                <w:lang w:eastAsia="ru-RU"/>
              </w:rPr>
            </w:pPr>
            <w:r w:rsidRPr="00BA3F77">
              <w:rPr>
                <w:rFonts w:ascii="Trebuchet MS" w:eastAsia="Times New Roman" w:hAnsi="Trebuchet MS" w:cs="Times New Roman"/>
                <w:sz w:val="16"/>
                <w:szCs w:val="16"/>
                <w:lang w:eastAsia="ru-RU"/>
              </w:rPr>
              <w:t xml:space="preserve">                 - </w:t>
            </w:r>
          </w:p>
        </w:tc>
        <w:tc>
          <w:tcPr>
            <w:tcW w:w="438" w:type="pct"/>
            <w:tcBorders>
              <w:top w:val="nil"/>
              <w:left w:val="nil"/>
              <w:bottom w:val="single" w:sz="8" w:space="0" w:color="auto"/>
              <w:right w:val="single" w:sz="4"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383" w:type="pct"/>
            <w:tcBorders>
              <w:top w:val="nil"/>
              <w:left w:val="nil"/>
              <w:bottom w:val="single" w:sz="8" w:space="0" w:color="auto"/>
              <w:right w:val="single" w:sz="8" w:space="0" w:color="auto"/>
            </w:tcBorders>
            <w:shd w:val="clear" w:color="auto" w:fill="auto"/>
            <w:noWrap/>
            <w:vAlign w:val="center"/>
            <w:hideMark/>
          </w:tcPr>
          <w:p w:rsidR="00BA3F77" w:rsidRPr="00BA3F77" w:rsidRDefault="00BA3F77" w:rsidP="00BA3F77">
            <w:pPr>
              <w:spacing w:after="0" w:line="240" w:lineRule="auto"/>
              <w:jc w:val="center"/>
              <w:rPr>
                <w:rFonts w:ascii="Trebuchet MS" w:eastAsia="Times New Roman" w:hAnsi="Trebuchet MS" w:cs="Times New Roman"/>
                <w:b/>
                <w:bCs/>
                <w:sz w:val="16"/>
                <w:szCs w:val="16"/>
                <w:lang w:eastAsia="ru-RU"/>
              </w:rPr>
            </w:pPr>
            <w:r w:rsidRPr="00BA3F77">
              <w:rPr>
                <w:rFonts w:ascii="Trebuchet MS" w:eastAsia="Times New Roman" w:hAnsi="Trebuchet MS" w:cs="Times New Roman"/>
                <w:b/>
                <w:bCs/>
                <w:sz w:val="16"/>
                <w:szCs w:val="16"/>
                <w:lang w:eastAsia="ru-RU"/>
              </w:rPr>
              <w:t>-</w:t>
            </w: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c>
          <w:tcPr>
            <w:tcW w:w="105" w:type="pct"/>
            <w:vAlign w:val="center"/>
            <w:hideMark/>
          </w:tcPr>
          <w:p w:rsidR="00BA3F77" w:rsidRPr="00BA3F77" w:rsidRDefault="00BA3F77" w:rsidP="00BA3F77">
            <w:pPr>
              <w:spacing w:after="0" w:line="240" w:lineRule="auto"/>
              <w:rPr>
                <w:rFonts w:ascii="Times New Roman" w:eastAsia="Times New Roman" w:hAnsi="Times New Roman" w:cs="Times New Roman"/>
                <w:sz w:val="20"/>
                <w:szCs w:val="20"/>
                <w:lang w:eastAsia="ru-RU"/>
              </w:rPr>
            </w:pPr>
          </w:p>
        </w:tc>
      </w:tr>
    </w:tbl>
    <w:p w:rsidR="00AD3BEC" w:rsidRDefault="00AD3BEC"/>
    <w:tbl>
      <w:tblPr>
        <w:tblW w:w="16540" w:type="dxa"/>
        <w:tblInd w:w="108" w:type="dxa"/>
        <w:tblLook w:val="04A0"/>
      </w:tblPr>
      <w:tblGrid>
        <w:gridCol w:w="1000"/>
        <w:gridCol w:w="878"/>
        <w:gridCol w:w="737"/>
        <w:gridCol w:w="677"/>
        <w:gridCol w:w="628"/>
        <w:gridCol w:w="1325"/>
        <w:gridCol w:w="1418"/>
        <w:gridCol w:w="1842"/>
        <w:gridCol w:w="1418"/>
        <w:gridCol w:w="2735"/>
        <w:gridCol w:w="2906"/>
        <w:gridCol w:w="976"/>
      </w:tblGrid>
      <w:tr w:rsidR="006C2E99" w:rsidRPr="006C2E99" w:rsidTr="006C2E99">
        <w:trPr>
          <w:trHeight w:val="300"/>
        </w:trPr>
        <w:tc>
          <w:tcPr>
            <w:tcW w:w="15564" w:type="dxa"/>
            <w:gridSpan w:val="11"/>
            <w:tcBorders>
              <w:top w:val="nil"/>
              <w:left w:val="nil"/>
              <w:bottom w:val="nil"/>
              <w:right w:val="nil"/>
            </w:tcBorders>
            <w:shd w:val="clear" w:color="auto" w:fill="auto"/>
            <w:noWrap/>
            <w:vAlign w:val="center"/>
            <w:hideMark/>
          </w:tcPr>
          <w:p w:rsidR="006C2E99" w:rsidRDefault="006C2E99" w:rsidP="006C2E99">
            <w:pPr>
              <w:spacing w:after="0" w:line="240" w:lineRule="auto"/>
              <w:jc w:val="center"/>
              <w:rPr>
                <w:rFonts w:ascii="Trebuchet MS" w:eastAsia="Times New Roman" w:hAnsi="Trebuchet MS" w:cs="Times New Roman"/>
                <w:b/>
                <w:bCs/>
                <w:sz w:val="20"/>
                <w:szCs w:val="20"/>
                <w:lang w:eastAsia="ru-RU"/>
              </w:rPr>
            </w:pPr>
          </w:p>
          <w:p w:rsidR="006C2E99" w:rsidRPr="006C2E99" w:rsidRDefault="006C2E99" w:rsidP="006C2E99">
            <w:pPr>
              <w:spacing w:after="0" w:line="240" w:lineRule="auto"/>
              <w:jc w:val="center"/>
              <w:rPr>
                <w:rFonts w:ascii="Trebuchet MS" w:eastAsia="Times New Roman" w:hAnsi="Trebuchet MS" w:cs="Times New Roman"/>
                <w:b/>
                <w:bCs/>
                <w:sz w:val="20"/>
                <w:szCs w:val="20"/>
                <w:lang w:eastAsia="ru-RU"/>
              </w:rPr>
            </w:pPr>
            <w:r w:rsidRPr="006C2E99">
              <w:rPr>
                <w:rFonts w:ascii="Trebuchet MS" w:eastAsia="Times New Roman" w:hAnsi="Trebuchet MS" w:cs="Times New Roman"/>
                <w:b/>
                <w:bCs/>
                <w:sz w:val="20"/>
                <w:szCs w:val="20"/>
                <w:lang w:eastAsia="ru-RU"/>
              </w:rPr>
              <w:t>2.2. Незавершенные капитальные вложения</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1000"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b/>
                <w:bCs/>
                <w:sz w:val="20"/>
                <w:szCs w:val="20"/>
                <w:lang w:eastAsia="ru-RU"/>
              </w:rPr>
            </w:pPr>
          </w:p>
        </w:tc>
        <w:tc>
          <w:tcPr>
            <w:tcW w:w="878"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737"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677"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628"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b/>
                <w:bCs/>
                <w:sz w:val="20"/>
                <w:szCs w:val="20"/>
                <w:lang w:eastAsia="ru-RU"/>
              </w:rPr>
            </w:pPr>
          </w:p>
        </w:tc>
        <w:tc>
          <w:tcPr>
            <w:tcW w:w="1325"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1842"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2735"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2906" w:type="dxa"/>
            <w:tcBorders>
              <w:top w:val="nil"/>
              <w:left w:val="nil"/>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Наименование показателя</w:t>
            </w:r>
          </w:p>
        </w:tc>
        <w:tc>
          <w:tcPr>
            <w:tcW w:w="13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Период</w:t>
            </w:r>
          </w:p>
        </w:tc>
        <w:tc>
          <w:tcPr>
            <w:tcW w:w="14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На начало года</w:t>
            </w:r>
          </w:p>
        </w:tc>
        <w:tc>
          <w:tcPr>
            <w:tcW w:w="5995" w:type="dxa"/>
            <w:gridSpan w:val="3"/>
            <w:tcBorders>
              <w:top w:val="single" w:sz="8" w:space="0" w:color="auto"/>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Изменения за период</w:t>
            </w:r>
          </w:p>
        </w:tc>
        <w:tc>
          <w:tcPr>
            <w:tcW w:w="290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На конец периода</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1515"/>
        </w:trPr>
        <w:tc>
          <w:tcPr>
            <w:tcW w:w="3920" w:type="dxa"/>
            <w:gridSpan w:val="5"/>
            <w:vMerge/>
            <w:tcBorders>
              <w:top w:val="single" w:sz="8" w:space="0" w:color="auto"/>
              <w:left w:val="single" w:sz="8" w:space="0" w:color="auto"/>
              <w:bottom w:val="single" w:sz="8" w:space="0" w:color="000000"/>
              <w:right w:val="single" w:sz="8" w:space="0" w:color="000000"/>
            </w:tcBorders>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затраты за период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списано</w:t>
            </w:r>
          </w:p>
        </w:tc>
        <w:tc>
          <w:tcPr>
            <w:tcW w:w="2735" w:type="dxa"/>
            <w:tcBorders>
              <w:top w:val="single" w:sz="8" w:space="0" w:color="auto"/>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принято к учету в качестве основных средств или увеличена стоимость</w:t>
            </w:r>
          </w:p>
        </w:tc>
        <w:tc>
          <w:tcPr>
            <w:tcW w:w="2906" w:type="dxa"/>
            <w:vMerge/>
            <w:tcBorders>
              <w:top w:val="single" w:sz="8" w:space="0" w:color="auto"/>
              <w:left w:val="single" w:sz="8" w:space="0" w:color="auto"/>
              <w:bottom w:val="single" w:sz="4" w:space="0" w:color="auto"/>
              <w:right w:val="single" w:sz="8" w:space="0" w:color="auto"/>
            </w:tcBorders>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tcBorders>
              <w:top w:val="single" w:sz="8" w:space="0" w:color="auto"/>
              <w:left w:val="single" w:sz="8" w:space="0" w:color="auto"/>
              <w:bottom w:val="nil"/>
              <w:right w:val="single" w:sz="8" w:space="0" w:color="000000"/>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1</w:t>
            </w:r>
          </w:p>
        </w:tc>
        <w:tc>
          <w:tcPr>
            <w:tcW w:w="1325" w:type="dxa"/>
            <w:tcBorders>
              <w:top w:val="nil"/>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2</w:t>
            </w:r>
          </w:p>
        </w:tc>
        <w:tc>
          <w:tcPr>
            <w:tcW w:w="1418" w:type="dxa"/>
            <w:tcBorders>
              <w:top w:val="single" w:sz="8" w:space="0" w:color="auto"/>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3</w:t>
            </w:r>
          </w:p>
        </w:tc>
        <w:tc>
          <w:tcPr>
            <w:tcW w:w="1842" w:type="dxa"/>
            <w:tcBorders>
              <w:top w:val="nil"/>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4</w:t>
            </w:r>
          </w:p>
        </w:tc>
        <w:tc>
          <w:tcPr>
            <w:tcW w:w="1418" w:type="dxa"/>
            <w:tcBorders>
              <w:top w:val="nil"/>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5</w:t>
            </w:r>
          </w:p>
        </w:tc>
        <w:tc>
          <w:tcPr>
            <w:tcW w:w="2735" w:type="dxa"/>
            <w:tcBorders>
              <w:top w:val="nil"/>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6</w:t>
            </w:r>
          </w:p>
        </w:tc>
        <w:tc>
          <w:tcPr>
            <w:tcW w:w="2906" w:type="dxa"/>
            <w:tcBorders>
              <w:top w:val="single" w:sz="8" w:space="0" w:color="auto"/>
              <w:left w:val="nil"/>
              <w:bottom w:val="nil"/>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7</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8" w:space="0" w:color="auto"/>
              <w:left w:val="single" w:sz="8" w:space="0" w:color="auto"/>
              <w:bottom w:val="single" w:sz="8" w:space="0" w:color="000000"/>
              <w:right w:val="nil"/>
            </w:tcBorders>
            <w:shd w:val="clear" w:color="auto" w:fill="auto"/>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r w:rsidRPr="006C2E99">
              <w:rPr>
                <w:rFonts w:ascii="Trebuchet MS" w:eastAsia="Times New Roman" w:hAnsi="Trebuchet MS" w:cs="Times New Roman"/>
                <w:b/>
                <w:bCs/>
                <w:sz w:val="18"/>
                <w:szCs w:val="18"/>
                <w:lang w:eastAsia="ru-RU"/>
              </w:rPr>
              <w:t>Незавершенное строительство и незаконченные операции по приобретению, модернизации и т.п. основных средств - всего</w:t>
            </w:r>
          </w:p>
        </w:tc>
        <w:tc>
          <w:tcPr>
            <w:tcW w:w="13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16 213 </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182 875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0 </w:t>
            </w:r>
          </w:p>
        </w:tc>
        <w:tc>
          <w:tcPr>
            <w:tcW w:w="2735" w:type="dxa"/>
            <w:tcBorders>
              <w:top w:val="single" w:sz="8"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44 494 </w:t>
            </w:r>
          </w:p>
        </w:tc>
        <w:tc>
          <w:tcPr>
            <w:tcW w:w="2906" w:type="dxa"/>
            <w:tcBorders>
              <w:top w:val="single" w:sz="8" w:space="0" w:color="auto"/>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154 594</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vMerge/>
            <w:tcBorders>
              <w:top w:val="single" w:sz="8" w:space="0" w:color="auto"/>
              <w:left w:val="single" w:sz="8" w:space="0" w:color="auto"/>
              <w:bottom w:val="single" w:sz="8"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b/>
                <w:bCs/>
                <w:sz w:val="18"/>
                <w:szCs w:val="18"/>
                <w:lang w:eastAsia="ru-RU"/>
              </w:rPr>
            </w:pPr>
          </w:p>
        </w:tc>
        <w:tc>
          <w:tcPr>
            <w:tcW w:w="1325" w:type="dxa"/>
            <w:tcBorders>
              <w:top w:val="nil"/>
              <w:left w:val="single" w:sz="8" w:space="0" w:color="auto"/>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154 594 </w:t>
            </w:r>
          </w:p>
        </w:tc>
        <w:tc>
          <w:tcPr>
            <w:tcW w:w="1842"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27 918 </w:t>
            </w:r>
          </w:p>
        </w:tc>
        <w:tc>
          <w:tcPr>
            <w:tcW w:w="1418"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0 </w:t>
            </w:r>
          </w:p>
        </w:tc>
        <w:tc>
          <w:tcPr>
            <w:tcW w:w="2735"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22 862 </w:t>
            </w:r>
          </w:p>
        </w:tc>
        <w:tc>
          <w:tcPr>
            <w:tcW w:w="2906" w:type="dxa"/>
            <w:tcBorders>
              <w:top w:val="nil"/>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159 650</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tcBorders>
              <w:top w:val="nil"/>
              <w:left w:val="single" w:sz="8" w:space="0" w:color="auto"/>
              <w:bottom w:val="nil"/>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   в том числе:</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Незавершенное строительство в г. Боровске</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2 739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2 739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2 739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2 739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Строительство склада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8 083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129 064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137 147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137 147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15 890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153 037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Монтаж телекоммуникационных, компьютерных сетей и системы видеонаблюдения</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1 333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581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39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1 875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1 875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66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100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1 841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канального кондиционера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auto"/>
              <w:right w:val="single" w:sz="4" w:space="0" w:color="auto"/>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157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157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single" w:sz="8" w:space="0" w:color="000000"/>
            </w:tcBorders>
            <w:shd w:val="clear" w:color="auto" w:fill="auto"/>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системы автоматизации процесса контроля загазованности</w:t>
            </w:r>
          </w:p>
        </w:tc>
        <w:tc>
          <w:tcPr>
            <w:tcW w:w="132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single" w:sz="8" w:space="0" w:color="000000"/>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394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394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производственных линий на п/п ДЗОК</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3 136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0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3 136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auto"/>
              <w:right w:val="single" w:sz="4" w:space="0" w:color="auto"/>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3 136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3 136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лазерного маркиратора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auto"/>
              <w:right w:val="single" w:sz="4" w:space="0" w:color="auto"/>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664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664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системы пожаротушения</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981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981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617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617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Реконструкция  зданий Колосс</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8 178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8 178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246 </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246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i/>
                <w:iCs/>
                <w:sz w:val="18"/>
                <w:szCs w:val="18"/>
                <w:lang w:eastAsia="ru-RU"/>
              </w:rPr>
            </w:pPr>
            <w:r w:rsidRPr="006C2E99">
              <w:rPr>
                <w:rFonts w:ascii="Trebuchet MS" w:eastAsia="Times New Roman" w:hAnsi="Trebuchet MS" w:cs="Times New Roman"/>
                <w:i/>
                <w:iCs/>
                <w:sz w:val="18"/>
                <w:szCs w:val="18"/>
                <w:lang w:eastAsia="ru-RU"/>
              </w:rPr>
              <w:t>Приобретение оборудования , транспортных средств и др не треб. Монтажа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5 098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5 098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i/>
                <w:iCs/>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9 331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9 331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single" w:sz="8" w:space="0" w:color="000000"/>
            </w:tcBorders>
            <w:shd w:val="clear" w:color="auto" w:fill="auto"/>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Реконструкция трубопровода, оборудования котельной п.п.КОЛОСС</w:t>
            </w:r>
          </w:p>
        </w:tc>
        <w:tc>
          <w:tcPr>
            <w:tcW w:w="132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678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678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single" w:sz="8" w:space="0" w:color="000000"/>
            </w:tcBorders>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p>
        </w:tc>
        <w:tc>
          <w:tcPr>
            <w:tcW w:w="132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noWrap/>
            <w:vAlign w:val="bottom"/>
            <w:hideMark/>
          </w:tcPr>
          <w:p w:rsidR="006C2E99" w:rsidRPr="006C2E99" w:rsidRDefault="006C2E99" w:rsidP="006C2E99">
            <w:pPr>
              <w:spacing w:after="0" w:line="240" w:lineRule="auto"/>
              <w:jc w:val="center"/>
              <w:rPr>
                <w:rFonts w:ascii="Calibri" w:eastAsia="Times New Roman" w:hAnsi="Calibri" w:cs="Times New Roman"/>
                <w:lang w:eastAsia="ru-RU"/>
              </w:rPr>
            </w:pPr>
            <w:r w:rsidRPr="006C2E99">
              <w:rPr>
                <w:rFonts w:ascii="Calibri" w:eastAsia="Times New Roman" w:hAnsi="Calibri" w:cs="Times New Roman"/>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Calibri" w:eastAsia="Times New Roman" w:hAnsi="Calibri" w:cs="Times New Roman"/>
                <w:lang w:eastAsia="ru-RU"/>
              </w:rPr>
            </w:pPr>
            <w:r w:rsidRPr="006C2E99">
              <w:rPr>
                <w:rFonts w:ascii="Calibri" w:eastAsia="Times New Roman" w:hAnsi="Calibri" w:cs="Times New Roman"/>
                <w:lang w:eastAsia="ru-RU"/>
              </w:rPr>
              <w:t>553</w:t>
            </w:r>
          </w:p>
        </w:tc>
        <w:tc>
          <w:tcPr>
            <w:tcW w:w="1418" w:type="dxa"/>
            <w:tcBorders>
              <w:top w:val="nil"/>
              <w:left w:val="nil"/>
              <w:bottom w:val="single" w:sz="4" w:space="0" w:color="auto"/>
              <w:right w:val="single" w:sz="4" w:space="0" w:color="auto"/>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r w:rsidRPr="006C2E99">
              <w:rPr>
                <w:rFonts w:ascii="Calibri" w:eastAsia="Times New Roman" w:hAnsi="Calibri" w:cs="Times New Roman"/>
                <w:lang w:eastAsia="ru-RU"/>
              </w:rPr>
              <w:t> </w:t>
            </w:r>
          </w:p>
        </w:tc>
        <w:tc>
          <w:tcPr>
            <w:tcW w:w="2735" w:type="dxa"/>
            <w:tcBorders>
              <w:top w:val="nil"/>
              <w:left w:val="nil"/>
              <w:bottom w:val="single" w:sz="4" w:space="0" w:color="auto"/>
              <w:right w:val="single" w:sz="4" w:space="0" w:color="auto"/>
            </w:tcBorders>
            <w:shd w:val="clear" w:color="auto" w:fill="auto"/>
            <w:noWrap/>
            <w:vAlign w:val="bottom"/>
            <w:hideMark/>
          </w:tcPr>
          <w:p w:rsidR="006C2E99" w:rsidRPr="006C2E99" w:rsidRDefault="006C2E99" w:rsidP="006C2E99">
            <w:pPr>
              <w:spacing w:after="0" w:line="240" w:lineRule="auto"/>
              <w:jc w:val="center"/>
              <w:rPr>
                <w:rFonts w:ascii="Calibri" w:eastAsia="Times New Roman" w:hAnsi="Calibri" w:cs="Times New Roman"/>
                <w:lang w:eastAsia="ru-RU"/>
              </w:rPr>
            </w:pPr>
            <w:r w:rsidRPr="006C2E99">
              <w:rPr>
                <w:rFonts w:ascii="Calibri" w:eastAsia="Times New Roman" w:hAnsi="Calibri" w:cs="Times New Roman"/>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553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i/>
                <w:iCs/>
                <w:sz w:val="18"/>
                <w:szCs w:val="18"/>
                <w:lang w:eastAsia="ru-RU"/>
              </w:rPr>
            </w:pPr>
            <w:r w:rsidRPr="006C2E99">
              <w:rPr>
                <w:rFonts w:ascii="Trebuchet MS" w:eastAsia="Times New Roman" w:hAnsi="Trebuchet MS" w:cs="Times New Roman"/>
                <w:i/>
                <w:iCs/>
                <w:sz w:val="18"/>
                <w:szCs w:val="18"/>
                <w:lang w:eastAsia="ru-RU"/>
              </w:rPr>
              <w:t>устройство нанесения вкусовых ароматических добавок</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1 089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1 089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Trebuchet MS" w:eastAsia="Times New Roman" w:hAnsi="Trebuchet MS" w:cs="Times New Roman"/>
                <w:i/>
                <w:iCs/>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световой вывески "РУССКИЙ ПРОДУКТ"</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161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161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сети КПП, шлагбаума и турникета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530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530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530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530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Проектирование и монтаж узла учета расхода газа</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2 240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2 240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Экструдер двухшнековый</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3 939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3 939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Монтаж упаковочной линии TNA</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9 080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9 080</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9 080</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9 080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rsidR="006C2E99" w:rsidRPr="006C2E99" w:rsidRDefault="006C2E99" w:rsidP="006C2E99">
            <w:pPr>
              <w:spacing w:after="0" w:line="240" w:lineRule="auto"/>
              <w:jc w:val="center"/>
              <w:rPr>
                <w:rFonts w:ascii="Arial CYR" w:eastAsia="Times New Roman" w:hAnsi="Arial CYR" w:cs="Arial CYR"/>
                <w:sz w:val="18"/>
                <w:szCs w:val="18"/>
                <w:lang w:eastAsia="ru-RU"/>
              </w:rPr>
            </w:pPr>
            <w:r w:rsidRPr="006C2E99">
              <w:rPr>
                <w:rFonts w:ascii="Arial CYR" w:eastAsia="Times New Roman" w:hAnsi="Arial CYR" w:cs="Arial CYR"/>
                <w:sz w:val="18"/>
                <w:szCs w:val="18"/>
                <w:lang w:eastAsia="ru-RU"/>
              </w:rPr>
              <w:t>Оптосортировщик</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19 209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19 209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tcBorders>
              <w:top w:val="single" w:sz="4" w:space="0" w:color="auto"/>
              <w:left w:val="single" w:sz="8" w:space="0" w:color="auto"/>
              <w:bottom w:val="single" w:sz="4" w:space="0" w:color="000000"/>
              <w:right w:val="nil"/>
            </w:tcBorders>
            <w:vAlign w:val="center"/>
            <w:hideMark/>
          </w:tcPr>
          <w:p w:rsidR="006C2E99" w:rsidRPr="006C2E99" w:rsidRDefault="006C2E99" w:rsidP="006C2E99">
            <w:pPr>
              <w:spacing w:after="0" w:line="240" w:lineRule="auto"/>
              <w:rPr>
                <w:rFonts w:ascii="Arial CYR" w:eastAsia="Times New Roman" w:hAnsi="Arial CYR" w:cs="Arial CYR"/>
                <w:sz w:val="18"/>
                <w:szCs w:val="18"/>
                <w:lang w:eastAsia="ru-RU"/>
              </w:rPr>
            </w:pP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8" w:space="0" w:color="auto"/>
              <w:bottom w:val="nil"/>
              <w:right w:val="nil"/>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i/>
                <w:iCs/>
                <w:sz w:val="18"/>
                <w:szCs w:val="18"/>
                <w:lang w:eastAsia="ru-RU"/>
              </w:rPr>
            </w:pPr>
            <w:r w:rsidRPr="006C2E99">
              <w:rPr>
                <w:rFonts w:ascii="Trebuchet MS" w:eastAsia="Times New Roman" w:hAnsi="Trebuchet MS" w:cs="Times New Roman"/>
                <w:i/>
                <w:iCs/>
                <w:sz w:val="18"/>
                <w:szCs w:val="18"/>
                <w:lang w:eastAsia="ru-RU"/>
              </w:rPr>
              <w:t>Прочие</w:t>
            </w:r>
          </w:p>
        </w:tc>
        <w:tc>
          <w:tcPr>
            <w:tcW w:w="1325" w:type="dxa"/>
            <w:tcBorders>
              <w:top w:val="nil"/>
              <w:left w:val="single" w:sz="8" w:space="0" w:color="auto"/>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87 </w:t>
            </w:r>
          </w:p>
        </w:tc>
        <w:tc>
          <w:tcPr>
            <w:tcW w:w="1842" w:type="dxa"/>
            <w:tcBorders>
              <w:top w:val="nil"/>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87 </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vMerge/>
            <w:tcBorders>
              <w:top w:val="single" w:sz="4" w:space="0" w:color="auto"/>
              <w:left w:val="single" w:sz="8" w:space="0" w:color="auto"/>
              <w:bottom w:val="nil"/>
              <w:right w:val="nil"/>
            </w:tcBorders>
            <w:vAlign w:val="center"/>
            <w:hideMark/>
          </w:tcPr>
          <w:p w:rsidR="006C2E99" w:rsidRPr="006C2E99" w:rsidRDefault="006C2E99" w:rsidP="006C2E99">
            <w:pPr>
              <w:spacing w:after="0" w:line="240" w:lineRule="auto"/>
              <w:rPr>
                <w:rFonts w:ascii="Trebuchet MS" w:eastAsia="Times New Roman" w:hAnsi="Trebuchet MS" w:cs="Times New Roman"/>
                <w:i/>
                <w:iCs/>
                <w:sz w:val="18"/>
                <w:szCs w:val="18"/>
                <w:lang w:eastAsia="ru-RU"/>
              </w:rPr>
            </w:pPr>
          </w:p>
        </w:tc>
        <w:tc>
          <w:tcPr>
            <w:tcW w:w="1325" w:type="dxa"/>
            <w:tcBorders>
              <w:top w:val="nil"/>
              <w:left w:val="single" w:sz="8" w:space="0" w:color="auto"/>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87 </w:t>
            </w:r>
          </w:p>
        </w:tc>
        <w:tc>
          <w:tcPr>
            <w:tcW w:w="1842"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87</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C2E99" w:rsidRPr="006C2E99" w:rsidRDefault="006C2E99" w:rsidP="006C2E99">
            <w:pPr>
              <w:spacing w:after="0" w:line="240" w:lineRule="auto"/>
              <w:jc w:val="center"/>
              <w:rPr>
                <w:rFonts w:ascii="Arial" w:eastAsia="Times New Roman" w:hAnsi="Arial" w:cs="Arial"/>
                <w:sz w:val="18"/>
                <w:szCs w:val="18"/>
                <w:lang w:eastAsia="ru-RU"/>
              </w:rPr>
            </w:pPr>
            <w:r w:rsidRPr="006C2E99">
              <w:rPr>
                <w:rFonts w:ascii="Arial" w:eastAsia="Times New Roman" w:hAnsi="Arial" w:cs="Arial"/>
                <w:sz w:val="18"/>
                <w:szCs w:val="18"/>
                <w:lang w:eastAsia="ru-RU"/>
              </w:rPr>
              <w:t>Монтаж экструдера двушнекового Штак 72</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2 882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xml:space="preserve">2 882 </w:t>
            </w:r>
          </w:p>
        </w:tc>
        <w:tc>
          <w:tcPr>
            <w:tcW w:w="2906" w:type="dxa"/>
            <w:tcBorders>
              <w:top w:val="single" w:sz="4" w:space="0" w:color="auto"/>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vMerge/>
            <w:tcBorders>
              <w:top w:val="single" w:sz="4" w:space="0" w:color="auto"/>
              <w:left w:val="single" w:sz="4" w:space="0" w:color="auto"/>
              <w:bottom w:val="single" w:sz="4" w:space="0" w:color="000000"/>
              <w:right w:val="single" w:sz="4" w:space="0" w:color="000000"/>
            </w:tcBorders>
            <w:vAlign w:val="center"/>
            <w:hideMark/>
          </w:tcPr>
          <w:p w:rsidR="006C2E99" w:rsidRPr="006C2E99" w:rsidRDefault="006C2E99" w:rsidP="006C2E99">
            <w:pPr>
              <w:spacing w:after="0" w:line="240" w:lineRule="auto"/>
              <w:rPr>
                <w:rFonts w:ascii="Arial" w:eastAsia="Times New Roman" w:hAnsi="Arial" w:cs="Arial"/>
                <w:sz w:val="18"/>
                <w:szCs w:val="18"/>
                <w:lang w:eastAsia="ru-RU"/>
              </w:rPr>
            </w:pPr>
          </w:p>
        </w:tc>
        <w:tc>
          <w:tcPr>
            <w:tcW w:w="1325" w:type="dxa"/>
            <w:tcBorders>
              <w:top w:val="nil"/>
              <w:left w:val="nil"/>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00"/>
        </w:trPr>
        <w:tc>
          <w:tcPr>
            <w:tcW w:w="392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99" w:rsidRPr="006C2E99" w:rsidRDefault="006C2E99" w:rsidP="006C2E99">
            <w:pPr>
              <w:spacing w:after="0" w:line="240" w:lineRule="auto"/>
              <w:jc w:val="center"/>
              <w:rPr>
                <w:rFonts w:ascii="Calibri" w:eastAsia="Times New Roman" w:hAnsi="Calibri" w:cs="Times New Roman"/>
                <w:lang w:eastAsia="ru-RU"/>
              </w:rPr>
            </w:pPr>
            <w:r w:rsidRPr="006C2E99">
              <w:rPr>
                <w:rFonts w:ascii="Calibri" w:eastAsia="Times New Roman" w:hAnsi="Calibri" w:cs="Times New Roman"/>
                <w:lang w:eastAsia="ru-RU"/>
              </w:rPr>
              <w:t>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2015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single" w:sz="4" w:space="0" w:color="auto"/>
              <w:left w:val="nil"/>
              <w:bottom w:val="single" w:sz="4"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r w:rsidR="006C2E99" w:rsidRPr="006C2E99" w:rsidTr="006C2E99">
        <w:trPr>
          <w:trHeight w:val="315"/>
        </w:trPr>
        <w:tc>
          <w:tcPr>
            <w:tcW w:w="3920" w:type="dxa"/>
            <w:gridSpan w:val="5"/>
            <w:vMerge/>
            <w:tcBorders>
              <w:top w:val="single" w:sz="4" w:space="0" w:color="auto"/>
              <w:left w:val="single" w:sz="4" w:space="0" w:color="auto"/>
              <w:bottom w:val="single" w:sz="4" w:space="0" w:color="auto"/>
              <w:right w:val="single" w:sz="4" w:space="0" w:color="auto"/>
            </w:tcBorders>
            <w:vAlign w:val="center"/>
            <w:hideMark/>
          </w:tcPr>
          <w:p w:rsidR="006C2E99" w:rsidRPr="006C2E99" w:rsidRDefault="006C2E99" w:rsidP="006C2E99">
            <w:pPr>
              <w:spacing w:after="0" w:line="240" w:lineRule="auto"/>
              <w:rPr>
                <w:rFonts w:ascii="Calibri" w:eastAsia="Times New Roman" w:hAnsi="Calibri" w:cs="Times New Roman"/>
                <w:lang w:eastAsia="ru-RU"/>
              </w:rPr>
            </w:pPr>
          </w:p>
        </w:tc>
        <w:tc>
          <w:tcPr>
            <w:tcW w:w="1325" w:type="dxa"/>
            <w:tcBorders>
              <w:top w:val="nil"/>
              <w:left w:val="nil"/>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за 2016г.</w:t>
            </w:r>
          </w:p>
        </w:tc>
        <w:tc>
          <w:tcPr>
            <w:tcW w:w="1418"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842"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1418" w:type="dxa"/>
            <w:tcBorders>
              <w:top w:val="nil"/>
              <w:left w:val="nil"/>
              <w:bottom w:val="single" w:sz="8" w:space="0" w:color="auto"/>
              <w:right w:val="single" w:sz="4" w:space="0" w:color="auto"/>
            </w:tcBorders>
            <w:shd w:val="clear" w:color="auto" w:fill="auto"/>
            <w:noWrap/>
            <w:vAlign w:val="center"/>
            <w:hideMark/>
          </w:tcPr>
          <w:p w:rsidR="006C2E99" w:rsidRPr="006C2E99" w:rsidRDefault="006C2E99" w:rsidP="006C2E99">
            <w:pPr>
              <w:spacing w:after="0" w:line="240" w:lineRule="auto"/>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735" w:type="dxa"/>
            <w:tcBorders>
              <w:top w:val="nil"/>
              <w:left w:val="nil"/>
              <w:bottom w:val="single" w:sz="8" w:space="0" w:color="auto"/>
              <w:right w:val="single" w:sz="4"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rsidR="006C2E99" w:rsidRPr="006C2E99" w:rsidRDefault="006C2E99" w:rsidP="006C2E99">
            <w:pPr>
              <w:spacing w:after="0" w:line="240" w:lineRule="auto"/>
              <w:jc w:val="center"/>
              <w:rPr>
                <w:rFonts w:ascii="Trebuchet MS" w:eastAsia="Times New Roman" w:hAnsi="Trebuchet MS" w:cs="Times New Roman"/>
                <w:sz w:val="18"/>
                <w:szCs w:val="18"/>
                <w:lang w:eastAsia="ru-RU"/>
              </w:rPr>
            </w:pPr>
            <w:r w:rsidRPr="006C2E99">
              <w:rPr>
                <w:rFonts w:ascii="Trebuchet MS" w:eastAsia="Times New Roman" w:hAnsi="Trebuchet MS" w:cs="Times New Roman"/>
                <w:sz w:val="18"/>
                <w:szCs w:val="18"/>
                <w:lang w:eastAsia="ru-RU"/>
              </w:rPr>
              <w:t>-</w:t>
            </w:r>
          </w:p>
        </w:tc>
        <w:tc>
          <w:tcPr>
            <w:tcW w:w="976" w:type="dxa"/>
            <w:tcBorders>
              <w:top w:val="nil"/>
              <w:left w:val="nil"/>
              <w:bottom w:val="nil"/>
              <w:right w:val="nil"/>
            </w:tcBorders>
            <w:shd w:val="clear" w:color="auto" w:fill="auto"/>
            <w:noWrap/>
            <w:vAlign w:val="bottom"/>
            <w:hideMark/>
          </w:tcPr>
          <w:p w:rsidR="006C2E99" w:rsidRPr="006C2E99" w:rsidRDefault="006C2E99" w:rsidP="006C2E99">
            <w:pPr>
              <w:spacing w:after="0" w:line="240" w:lineRule="auto"/>
              <w:rPr>
                <w:rFonts w:ascii="Calibri" w:eastAsia="Times New Roman" w:hAnsi="Calibri" w:cs="Times New Roman"/>
                <w:lang w:eastAsia="ru-RU"/>
              </w:rPr>
            </w:pPr>
          </w:p>
        </w:tc>
      </w:tr>
    </w:tbl>
    <w:p w:rsidR="006C2E99" w:rsidRDefault="006C2E99" w:rsidP="006C2E99"/>
    <w:tbl>
      <w:tblPr>
        <w:tblW w:w="15451" w:type="dxa"/>
        <w:tblInd w:w="108" w:type="dxa"/>
        <w:tblLook w:val="04A0"/>
      </w:tblPr>
      <w:tblGrid>
        <w:gridCol w:w="793"/>
        <w:gridCol w:w="713"/>
        <w:gridCol w:w="649"/>
        <w:gridCol w:w="598"/>
        <w:gridCol w:w="557"/>
        <w:gridCol w:w="1935"/>
        <w:gridCol w:w="2126"/>
        <w:gridCol w:w="1985"/>
        <w:gridCol w:w="2126"/>
        <w:gridCol w:w="1985"/>
        <w:gridCol w:w="1984"/>
      </w:tblGrid>
      <w:tr w:rsidR="00BF4793" w:rsidRPr="00BF4793" w:rsidTr="00BF4793">
        <w:trPr>
          <w:trHeight w:val="315"/>
        </w:trPr>
        <w:tc>
          <w:tcPr>
            <w:tcW w:w="15451" w:type="dxa"/>
            <w:gridSpan w:val="11"/>
            <w:tcBorders>
              <w:top w:val="nil"/>
              <w:left w:val="nil"/>
              <w:bottom w:val="nil"/>
              <w:right w:val="nil"/>
            </w:tcBorders>
            <w:shd w:val="clear" w:color="auto" w:fill="auto"/>
            <w:noWrap/>
            <w:vAlign w:val="center"/>
            <w:hideMark/>
          </w:tcPr>
          <w:p w:rsidR="00BF4793" w:rsidRDefault="00BF4793" w:rsidP="00BF4793">
            <w:pPr>
              <w:spacing w:after="0" w:line="240" w:lineRule="auto"/>
              <w:jc w:val="center"/>
              <w:rPr>
                <w:rFonts w:ascii="Trebuchet MS" w:eastAsia="Times New Roman" w:hAnsi="Trebuchet MS" w:cs="Times New Roman"/>
                <w:b/>
                <w:bCs/>
                <w:sz w:val="20"/>
                <w:szCs w:val="20"/>
                <w:lang w:eastAsia="ru-RU"/>
              </w:rPr>
            </w:pPr>
          </w:p>
          <w:p w:rsidR="00BF4793" w:rsidRPr="00BF4793" w:rsidRDefault="00BF4793" w:rsidP="00BF4793">
            <w:pPr>
              <w:spacing w:after="0" w:line="240" w:lineRule="auto"/>
              <w:jc w:val="center"/>
              <w:rPr>
                <w:rFonts w:ascii="Trebuchet MS" w:eastAsia="Times New Roman" w:hAnsi="Trebuchet MS" w:cs="Times New Roman"/>
                <w:b/>
                <w:bCs/>
                <w:sz w:val="20"/>
                <w:szCs w:val="20"/>
                <w:lang w:eastAsia="ru-RU"/>
              </w:rPr>
            </w:pPr>
            <w:r w:rsidRPr="00BF4793">
              <w:rPr>
                <w:rFonts w:ascii="Trebuchet MS" w:eastAsia="Times New Roman" w:hAnsi="Trebuchet MS" w:cs="Times New Roman"/>
                <w:b/>
                <w:bCs/>
                <w:sz w:val="20"/>
                <w:szCs w:val="20"/>
                <w:lang w:eastAsia="ru-RU"/>
              </w:rPr>
              <w:t>2.3. Незавершенные капитальные вложения в нематериальные активы</w:t>
            </w:r>
          </w:p>
        </w:tc>
      </w:tr>
      <w:tr w:rsidR="00BF4793" w:rsidRPr="00BF4793" w:rsidTr="00BF4793">
        <w:trPr>
          <w:trHeight w:val="315"/>
        </w:trPr>
        <w:tc>
          <w:tcPr>
            <w:tcW w:w="331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Наименование показателя</w:t>
            </w:r>
          </w:p>
        </w:tc>
        <w:tc>
          <w:tcPr>
            <w:tcW w:w="1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Период</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На начало года</w:t>
            </w:r>
          </w:p>
        </w:tc>
        <w:tc>
          <w:tcPr>
            <w:tcW w:w="6096" w:type="dxa"/>
            <w:gridSpan w:val="3"/>
            <w:tcBorders>
              <w:top w:val="single" w:sz="8" w:space="0" w:color="auto"/>
              <w:left w:val="nil"/>
              <w:bottom w:val="nil"/>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Изменения за период</w:t>
            </w:r>
          </w:p>
        </w:tc>
        <w:tc>
          <w:tcPr>
            <w:tcW w:w="198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На конец периода</w:t>
            </w:r>
          </w:p>
        </w:tc>
      </w:tr>
      <w:tr w:rsidR="00BF4793" w:rsidRPr="00BF4793" w:rsidTr="00BF4793">
        <w:trPr>
          <w:trHeight w:val="1875"/>
        </w:trPr>
        <w:tc>
          <w:tcPr>
            <w:tcW w:w="3310" w:type="dxa"/>
            <w:gridSpan w:val="5"/>
            <w:vMerge/>
            <w:tcBorders>
              <w:top w:val="single" w:sz="8" w:space="0" w:color="auto"/>
              <w:left w:val="single" w:sz="8" w:space="0" w:color="auto"/>
              <w:bottom w:val="single" w:sz="8" w:space="0" w:color="000000"/>
              <w:right w:val="single" w:sz="8" w:space="0" w:color="000000"/>
            </w:tcBorders>
            <w:vAlign w:val="center"/>
            <w:hideMark/>
          </w:tcPr>
          <w:p w:rsidR="00BF4793" w:rsidRPr="00BF4793" w:rsidRDefault="00BF4793" w:rsidP="00BF4793">
            <w:pPr>
              <w:spacing w:after="0" w:line="240" w:lineRule="auto"/>
              <w:rPr>
                <w:rFonts w:ascii="Trebuchet MS" w:eastAsia="Times New Roman" w:hAnsi="Trebuchet MS" w:cs="Times New Roman"/>
                <w:b/>
                <w:bCs/>
                <w:sz w:val="18"/>
                <w:szCs w:val="18"/>
                <w:lang w:eastAsia="ru-RU"/>
              </w:rPr>
            </w:pPr>
          </w:p>
        </w:tc>
        <w:tc>
          <w:tcPr>
            <w:tcW w:w="1935" w:type="dxa"/>
            <w:vMerge/>
            <w:tcBorders>
              <w:top w:val="single" w:sz="8" w:space="0" w:color="auto"/>
              <w:left w:val="single" w:sz="8" w:space="0" w:color="auto"/>
              <w:bottom w:val="single" w:sz="8" w:space="0" w:color="000000"/>
              <w:right w:val="single" w:sz="8" w:space="0" w:color="auto"/>
            </w:tcBorders>
            <w:vAlign w:val="center"/>
            <w:hideMark/>
          </w:tcPr>
          <w:p w:rsidR="00BF4793" w:rsidRPr="00BF4793" w:rsidRDefault="00BF4793" w:rsidP="00BF4793">
            <w:pPr>
              <w:spacing w:after="0" w:line="240" w:lineRule="auto"/>
              <w:rPr>
                <w:rFonts w:ascii="Trebuchet MS" w:eastAsia="Times New Roman" w:hAnsi="Trebuchet MS" w:cs="Times New Roman"/>
                <w:b/>
                <w:bCs/>
                <w:sz w:val="18"/>
                <w:szCs w:val="18"/>
                <w:lang w:eastAsia="ru-RU"/>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BF4793" w:rsidRPr="00BF4793" w:rsidRDefault="00BF4793" w:rsidP="00BF4793">
            <w:pPr>
              <w:spacing w:after="0" w:line="240" w:lineRule="auto"/>
              <w:rPr>
                <w:rFonts w:ascii="Trebuchet MS" w:eastAsia="Times New Roman" w:hAnsi="Trebuchet MS" w:cs="Times New Roman"/>
                <w:b/>
                <w:bCs/>
                <w:sz w:val="18"/>
                <w:szCs w:val="18"/>
                <w:lang w:eastAsia="ru-RU"/>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затраты за период</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списано</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принято к учету в качестве основных средств или увеличена стоимость</w:t>
            </w:r>
          </w:p>
        </w:tc>
        <w:tc>
          <w:tcPr>
            <w:tcW w:w="1984" w:type="dxa"/>
            <w:vMerge/>
            <w:tcBorders>
              <w:top w:val="single" w:sz="8" w:space="0" w:color="auto"/>
              <w:left w:val="single" w:sz="8" w:space="0" w:color="auto"/>
              <w:bottom w:val="single" w:sz="4" w:space="0" w:color="auto"/>
              <w:right w:val="single" w:sz="8" w:space="0" w:color="auto"/>
            </w:tcBorders>
            <w:vAlign w:val="center"/>
            <w:hideMark/>
          </w:tcPr>
          <w:p w:rsidR="00BF4793" w:rsidRPr="00BF4793" w:rsidRDefault="00BF4793" w:rsidP="00BF4793">
            <w:pPr>
              <w:spacing w:after="0" w:line="240" w:lineRule="auto"/>
              <w:rPr>
                <w:rFonts w:ascii="Trebuchet MS" w:eastAsia="Times New Roman" w:hAnsi="Trebuchet MS" w:cs="Times New Roman"/>
                <w:b/>
                <w:bCs/>
                <w:sz w:val="18"/>
                <w:szCs w:val="18"/>
                <w:lang w:eastAsia="ru-RU"/>
              </w:rPr>
            </w:pPr>
          </w:p>
        </w:tc>
      </w:tr>
      <w:tr w:rsidR="00BF4793" w:rsidRPr="00BF4793" w:rsidTr="00BF4793">
        <w:trPr>
          <w:trHeight w:val="315"/>
        </w:trPr>
        <w:tc>
          <w:tcPr>
            <w:tcW w:w="33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1</w:t>
            </w:r>
          </w:p>
        </w:tc>
        <w:tc>
          <w:tcPr>
            <w:tcW w:w="1935" w:type="dxa"/>
            <w:tcBorders>
              <w:top w:val="nil"/>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2</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3</w:t>
            </w:r>
          </w:p>
        </w:tc>
        <w:tc>
          <w:tcPr>
            <w:tcW w:w="1985" w:type="dxa"/>
            <w:tcBorders>
              <w:top w:val="nil"/>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4</w:t>
            </w:r>
          </w:p>
        </w:tc>
        <w:tc>
          <w:tcPr>
            <w:tcW w:w="2126" w:type="dxa"/>
            <w:tcBorders>
              <w:top w:val="nil"/>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5</w:t>
            </w:r>
          </w:p>
        </w:tc>
        <w:tc>
          <w:tcPr>
            <w:tcW w:w="1985" w:type="dxa"/>
            <w:tcBorders>
              <w:top w:val="nil"/>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6</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7</w:t>
            </w:r>
          </w:p>
        </w:tc>
      </w:tr>
      <w:tr w:rsidR="00BF4793" w:rsidRPr="00BF4793" w:rsidTr="00BF4793">
        <w:trPr>
          <w:trHeight w:val="315"/>
        </w:trPr>
        <w:tc>
          <w:tcPr>
            <w:tcW w:w="3310"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F4793" w:rsidRPr="00BF4793" w:rsidRDefault="00BF4793" w:rsidP="00BF4793">
            <w:pPr>
              <w:spacing w:after="0" w:line="240" w:lineRule="auto"/>
              <w:jc w:val="center"/>
              <w:rPr>
                <w:rFonts w:ascii="Trebuchet MS" w:eastAsia="Times New Roman" w:hAnsi="Trebuchet MS" w:cs="Times New Roman"/>
                <w:i/>
                <w:iCs/>
                <w:sz w:val="18"/>
                <w:szCs w:val="18"/>
                <w:lang w:eastAsia="ru-RU"/>
              </w:rPr>
            </w:pPr>
            <w:r w:rsidRPr="00BF4793">
              <w:rPr>
                <w:rFonts w:ascii="Trebuchet MS" w:eastAsia="Times New Roman" w:hAnsi="Trebuchet MS" w:cs="Times New Roman"/>
                <w:i/>
                <w:iCs/>
                <w:sz w:val="18"/>
                <w:szCs w:val="18"/>
                <w:lang w:eastAsia="ru-RU"/>
              </w:rPr>
              <w:t>Приобрет. Нематериальных активов</w:t>
            </w:r>
          </w:p>
        </w:tc>
        <w:tc>
          <w:tcPr>
            <w:tcW w:w="1935"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center"/>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за 2015г.</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2 889 </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329 </w:t>
            </w:r>
          </w:p>
        </w:tc>
        <w:tc>
          <w:tcPr>
            <w:tcW w:w="2126"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w:t>
            </w:r>
          </w:p>
        </w:tc>
        <w:tc>
          <w:tcPr>
            <w:tcW w:w="1985"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827 </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2 391 </w:t>
            </w:r>
          </w:p>
        </w:tc>
      </w:tr>
      <w:tr w:rsidR="00BF4793" w:rsidRPr="00BF4793" w:rsidTr="00BF4793">
        <w:trPr>
          <w:trHeight w:val="315"/>
        </w:trPr>
        <w:tc>
          <w:tcPr>
            <w:tcW w:w="3310" w:type="dxa"/>
            <w:gridSpan w:val="5"/>
            <w:vMerge/>
            <w:tcBorders>
              <w:top w:val="single" w:sz="8" w:space="0" w:color="auto"/>
              <w:left w:val="single" w:sz="8" w:space="0" w:color="auto"/>
              <w:bottom w:val="single" w:sz="8" w:space="0" w:color="000000"/>
              <w:right w:val="single" w:sz="8" w:space="0" w:color="000000"/>
            </w:tcBorders>
            <w:vAlign w:val="center"/>
            <w:hideMark/>
          </w:tcPr>
          <w:p w:rsidR="00BF4793" w:rsidRPr="00BF4793" w:rsidRDefault="00BF4793" w:rsidP="00BF4793">
            <w:pPr>
              <w:spacing w:after="0" w:line="240" w:lineRule="auto"/>
              <w:rPr>
                <w:rFonts w:ascii="Trebuchet MS" w:eastAsia="Times New Roman" w:hAnsi="Trebuchet MS" w:cs="Times New Roman"/>
                <w:i/>
                <w:iCs/>
                <w:sz w:val="18"/>
                <w:szCs w:val="18"/>
                <w:lang w:eastAsia="ru-RU"/>
              </w:rPr>
            </w:pPr>
          </w:p>
        </w:tc>
        <w:tc>
          <w:tcPr>
            <w:tcW w:w="1935"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center"/>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за 2016г.</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2 391 </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406 </w:t>
            </w:r>
          </w:p>
        </w:tc>
        <w:tc>
          <w:tcPr>
            <w:tcW w:w="2126"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w:t>
            </w:r>
          </w:p>
        </w:tc>
        <w:tc>
          <w:tcPr>
            <w:tcW w:w="1985"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179 </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right"/>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2 618 </w:t>
            </w:r>
          </w:p>
        </w:tc>
      </w:tr>
      <w:tr w:rsidR="00BF4793" w:rsidRPr="00BF4793" w:rsidTr="00BF4793">
        <w:trPr>
          <w:trHeight w:val="300"/>
        </w:trPr>
        <w:tc>
          <w:tcPr>
            <w:tcW w:w="793"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713"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64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59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557"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3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793"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713"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64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59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557"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3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15"/>
        </w:trPr>
        <w:tc>
          <w:tcPr>
            <w:tcW w:w="5245" w:type="dxa"/>
            <w:gridSpan w:val="6"/>
            <w:tcBorders>
              <w:top w:val="nil"/>
              <w:left w:val="nil"/>
              <w:bottom w:val="nil"/>
              <w:right w:val="nil"/>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i/>
                <w:iCs/>
                <w:sz w:val="20"/>
                <w:szCs w:val="20"/>
                <w:lang w:eastAsia="ru-RU"/>
              </w:rPr>
            </w:pPr>
          </w:p>
        </w:tc>
        <w:tc>
          <w:tcPr>
            <w:tcW w:w="6237" w:type="dxa"/>
            <w:gridSpan w:val="3"/>
            <w:tcBorders>
              <w:top w:val="nil"/>
              <w:left w:val="nil"/>
              <w:bottom w:val="nil"/>
              <w:right w:val="nil"/>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20"/>
                <w:szCs w:val="20"/>
                <w:lang w:eastAsia="ru-RU"/>
              </w:rPr>
            </w:pPr>
            <w:r w:rsidRPr="00BF4793">
              <w:rPr>
                <w:rFonts w:ascii="Trebuchet MS" w:eastAsia="Times New Roman" w:hAnsi="Trebuchet MS" w:cs="Times New Roman"/>
                <w:b/>
                <w:bCs/>
                <w:sz w:val="20"/>
                <w:szCs w:val="20"/>
                <w:lang w:eastAsia="ru-RU"/>
              </w:rPr>
              <w:t xml:space="preserve"> 2.4.Иное использование основных средств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15"/>
        </w:trPr>
        <w:tc>
          <w:tcPr>
            <w:tcW w:w="5245" w:type="dxa"/>
            <w:gridSpan w:val="6"/>
            <w:tcBorders>
              <w:top w:val="single" w:sz="8" w:space="0" w:color="auto"/>
              <w:left w:val="single" w:sz="8" w:space="0" w:color="auto"/>
              <w:bottom w:val="single" w:sz="8" w:space="0" w:color="auto"/>
              <w:right w:val="nil"/>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i/>
                <w:iCs/>
                <w:sz w:val="18"/>
                <w:szCs w:val="18"/>
                <w:lang w:eastAsia="ru-RU"/>
              </w:rPr>
            </w:pPr>
            <w:r w:rsidRPr="00BF4793">
              <w:rPr>
                <w:rFonts w:ascii="Trebuchet MS" w:eastAsia="Times New Roman" w:hAnsi="Trebuchet MS" w:cs="Times New Roman"/>
                <w:b/>
                <w:bCs/>
                <w:i/>
                <w:iCs/>
                <w:sz w:val="18"/>
                <w:szCs w:val="18"/>
                <w:lang w:eastAsia="ru-RU"/>
              </w:rPr>
              <w:t>Наименование показателей</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 xml:space="preserve"> на 31.12.16 </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 xml:space="preserve"> на 31.12.15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 xml:space="preserve"> на 31.12.14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15"/>
        </w:trPr>
        <w:tc>
          <w:tcPr>
            <w:tcW w:w="5245" w:type="dxa"/>
            <w:gridSpan w:val="6"/>
            <w:tcBorders>
              <w:top w:val="nil"/>
              <w:left w:val="single" w:sz="8" w:space="0" w:color="auto"/>
              <w:bottom w:val="single" w:sz="8" w:space="0" w:color="auto"/>
              <w:right w:val="nil"/>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i/>
                <w:iCs/>
                <w:sz w:val="18"/>
                <w:szCs w:val="18"/>
                <w:lang w:eastAsia="ru-RU"/>
              </w:rPr>
            </w:pPr>
            <w:r w:rsidRPr="00BF4793">
              <w:rPr>
                <w:rFonts w:ascii="Trebuchet MS" w:eastAsia="Times New Roman" w:hAnsi="Trebuchet MS" w:cs="Times New Roman"/>
                <w:b/>
                <w:bCs/>
                <w:i/>
                <w:iCs/>
                <w:sz w:val="18"/>
                <w:szCs w:val="18"/>
                <w:lang w:eastAsia="ru-RU"/>
              </w:rPr>
              <w:t>1</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2</w:t>
            </w:r>
          </w:p>
        </w:tc>
        <w:tc>
          <w:tcPr>
            <w:tcW w:w="1985" w:type="dxa"/>
            <w:tcBorders>
              <w:top w:val="nil"/>
              <w:left w:val="nil"/>
              <w:bottom w:val="single" w:sz="8" w:space="0" w:color="auto"/>
              <w:right w:val="nil"/>
            </w:tcBorders>
            <w:shd w:val="clear" w:color="auto" w:fill="auto"/>
            <w:vAlign w:val="center"/>
            <w:hideMark/>
          </w:tcPr>
          <w:p w:rsidR="00BF4793" w:rsidRPr="00BF4793" w:rsidRDefault="00BF4793" w:rsidP="00BF4793">
            <w:pPr>
              <w:spacing w:after="0" w:line="240" w:lineRule="auto"/>
              <w:jc w:val="center"/>
              <w:rPr>
                <w:rFonts w:ascii="Trebuchet MS" w:eastAsia="Times New Roman" w:hAnsi="Trebuchet MS" w:cs="Times New Roman"/>
                <w:b/>
                <w:bCs/>
                <w:sz w:val="18"/>
                <w:szCs w:val="18"/>
                <w:lang w:eastAsia="ru-RU"/>
              </w:rPr>
            </w:pPr>
            <w:r w:rsidRPr="00BF4793">
              <w:rPr>
                <w:rFonts w:ascii="Trebuchet MS" w:eastAsia="Times New Roman" w:hAnsi="Trebuchet MS" w:cs="Times New Roman"/>
                <w:b/>
                <w:bCs/>
                <w:sz w:val="18"/>
                <w:szCs w:val="18"/>
                <w:lang w:eastAsia="ru-RU"/>
              </w:rPr>
              <w:t xml:space="preserve">                    3   </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8"/>
                <w:szCs w:val="18"/>
                <w:lang w:eastAsia="ru-RU"/>
              </w:rPr>
            </w:pPr>
            <w:r w:rsidRPr="00BF4793">
              <w:rPr>
                <w:rFonts w:ascii="Arial CYR" w:eastAsia="Times New Roman" w:hAnsi="Arial CYR" w:cs="Arial CYR"/>
                <w:b/>
                <w:bCs/>
                <w:sz w:val="18"/>
                <w:szCs w:val="18"/>
                <w:lang w:eastAsia="ru-RU"/>
              </w:rPr>
              <w:t>4</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8"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Переданные в аренду основные средства, числящиеся на балансе</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305343</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60 334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93 178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4"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Переданные в аренду основные средства, числящиеся за балансом</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4"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Полученные в аренду основные средства, числящиеся на балансе</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4"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Полученные в аренду основные средства, числящиеся за балансом</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4"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Объекты недвижимости, принятые в эксплуатацию и фактически используемые, находящиеся в процессе государственной регистрации</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00"/>
        </w:trPr>
        <w:tc>
          <w:tcPr>
            <w:tcW w:w="5245" w:type="dxa"/>
            <w:gridSpan w:val="6"/>
            <w:tcBorders>
              <w:top w:val="single" w:sz="4" w:space="0" w:color="auto"/>
              <w:left w:val="single" w:sz="8" w:space="0" w:color="auto"/>
              <w:bottom w:val="single" w:sz="4"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Основные средства, переведенные на консервацию</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276464</w:t>
            </w:r>
          </w:p>
        </w:tc>
        <w:tc>
          <w:tcPr>
            <w:tcW w:w="1985"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447 724   </w:t>
            </w:r>
          </w:p>
        </w:tc>
        <w:tc>
          <w:tcPr>
            <w:tcW w:w="2126" w:type="dxa"/>
            <w:tcBorders>
              <w:top w:val="nil"/>
              <w:left w:val="nil"/>
              <w:bottom w:val="single" w:sz="4"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58 115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r w:rsidR="00BF4793" w:rsidRPr="00BF4793" w:rsidTr="00BF4793">
        <w:trPr>
          <w:trHeight w:val="315"/>
        </w:trPr>
        <w:tc>
          <w:tcPr>
            <w:tcW w:w="5245" w:type="dxa"/>
            <w:gridSpan w:val="6"/>
            <w:tcBorders>
              <w:top w:val="single" w:sz="4" w:space="0" w:color="auto"/>
              <w:left w:val="single" w:sz="8" w:space="0" w:color="auto"/>
              <w:bottom w:val="single" w:sz="8" w:space="0" w:color="auto"/>
              <w:right w:val="nil"/>
            </w:tcBorders>
            <w:shd w:val="clear" w:color="auto" w:fill="auto"/>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Иное использование основных средств (залог и др.)</w:t>
            </w:r>
          </w:p>
        </w:tc>
        <w:tc>
          <w:tcPr>
            <w:tcW w:w="2126" w:type="dxa"/>
            <w:tcBorders>
              <w:top w:val="nil"/>
              <w:left w:val="single" w:sz="8" w:space="0" w:color="auto"/>
              <w:bottom w:val="single" w:sz="8"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985"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2126" w:type="dxa"/>
            <w:tcBorders>
              <w:top w:val="nil"/>
              <w:left w:val="nil"/>
              <w:bottom w:val="single" w:sz="8" w:space="0" w:color="auto"/>
              <w:right w:val="single" w:sz="8" w:space="0" w:color="auto"/>
            </w:tcBorders>
            <w:shd w:val="clear" w:color="auto" w:fill="auto"/>
            <w:noWrap/>
            <w:vAlign w:val="center"/>
            <w:hideMark/>
          </w:tcPr>
          <w:p w:rsidR="00BF4793" w:rsidRPr="00BF4793" w:rsidRDefault="00BF4793" w:rsidP="00BF4793">
            <w:pPr>
              <w:spacing w:after="0" w:line="240" w:lineRule="auto"/>
              <w:rPr>
                <w:rFonts w:ascii="Trebuchet MS" w:eastAsia="Times New Roman" w:hAnsi="Trebuchet MS" w:cs="Times New Roman"/>
                <w:sz w:val="18"/>
                <w:szCs w:val="18"/>
                <w:lang w:eastAsia="ru-RU"/>
              </w:rPr>
            </w:pPr>
            <w:r w:rsidRPr="00BF4793">
              <w:rPr>
                <w:rFonts w:ascii="Trebuchet MS" w:eastAsia="Times New Roman" w:hAnsi="Trebuchet MS" w:cs="Times New Roman"/>
                <w:sz w:val="18"/>
                <w:szCs w:val="18"/>
                <w:lang w:eastAsia="ru-RU"/>
              </w:rPr>
              <w:t xml:space="preserve">                       -   </w:t>
            </w:r>
          </w:p>
        </w:tc>
        <w:tc>
          <w:tcPr>
            <w:tcW w:w="1985"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r>
    </w:tbl>
    <w:p w:rsidR="00BF4793" w:rsidRDefault="00BF4793" w:rsidP="006C2E99"/>
    <w:tbl>
      <w:tblPr>
        <w:tblW w:w="5000" w:type="pct"/>
        <w:tblLook w:val="04A0"/>
      </w:tblPr>
      <w:tblGrid>
        <w:gridCol w:w="150"/>
        <w:gridCol w:w="222"/>
        <w:gridCol w:w="292"/>
        <w:gridCol w:w="202"/>
        <w:gridCol w:w="178"/>
        <w:gridCol w:w="292"/>
        <w:gridCol w:w="202"/>
        <w:gridCol w:w="183"/>
        <w:gridCol w:w="365"/>
        <w:gridCol w:w="435"/>
        <w:gridCol w:w="133"/>
        <w:gridCol w:w="371"/>
        <w:gridCol w:w="806"/>
        <w:gridCol w:w="250"/>
        <w:gridCol w:w="715"/>
        <w:gridCol w:w="733"/>
        <w:gridCol w:w="593"/>
        <w:gridCol w:w="754"/>
        <w:gridCol w:w="422"/>
        <w:gridCol w:w="707"/>
        <w:gridCol w:w="329"/>
        <w:gridCol w:w="843"/>
        <w:gridCol w:w="378"/>
        <w:gridCol w:w="694"/>
        <w:gridCol w:w="652"/>
        <w:gridCol w:w="525"/>
        <w:gridCol w:w="827"/>
        <w:gridCol w:w="76"/>
        <w:gridCol w:w="1024"/>
        <w:gridCol w:w="1169"/>
        <w:gridCol w:w="1092"/>
      </w:tblGrid>
      <w:tr w:rsidR="004D126D" w:rsidRPr="004D126D" w:rsidTr="004D126D">
        <w:trPr>
          <w:gridAfter w:val="4"/>
          <w:wAfter w:w="1196" w:type="pct"/>
          <w:trHeight w:val="375"/>
        </w:trPr>
        <w:tc>
          <w:tcPr>
            <w:tcW w:w="3521" w:type="pct"/>
            <w:gridSpan w:val="26"/>
            <w:tcBorders>
              <w:top w:val="nil"/>
              <w:left w:val="nil"/>
              <w:bottom w:val="nil"/>
              <w:right w:val="nil"/>
            </w:tcBorders>
            <w:shd w:val="clear" w:color="auto" w:fill="auto"/>
            <w:noWrap/>
            <w:vAlign w:val="bottom"/>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3. Финансовые вложения</w:t>
            </w:r>
          </w:p>
        </w:tc>
        <w:tc>
          <w:tcPr>
            <w:tcW w:w="284" w:type="pct"/>
            <w:tcBorders>
              <w:top w:val="nil"/>
              <w:left w:val="nil"/>
              <w:bottom w:val="nil"/>
              <w:right w:val="nil"/>
            </w:tcBorders>
            <w:shd w:val="clear" w:color="auto" w:fill="auto"/>
            <w:noWrap/>
            <w:vAlign w:val="bottom"/>
            <w:hideMark/>
          </w:tcPr>
          <w:p w:rsidR="004D126D" w:rsidRPr="004D126D" w:rsidRDefault="004D126D" w:rsidP="004D126D">
            <w:pPr>
              <w:spacing w:after="0" w:line="240" w:lineRule="auto"/>
              <w:rPr>
                <w:rFonts w:ascii="Arial CYR" w:eastAsia="Times New Roman" w:hAnsi="Arial CYR" w:cs="Arial CYR"/>
                <w:sz w:val="20"/>
                <w:szCs w:val="20"/>
                <w:lang w:eastAsia="ru-RU"/>
              </w:rPr>
            </w:pPr>
          </w:p>
        </w:tc>
      </w:tr>
      <w:tr w:rsidR="004D126D" w:rsidRPr="004D126D" w:rsidTr="004D126D">
        <w:trPr>
          <w:gridAfter w:val="4"/>
          <w:wAfter w:w="1196" w:type="pct"/>
          <w:trHeight w:val="375"/>
        </w:trPr>
        <w:tc>
          <w:tcPr>
            <w:tcW w:w="3521" w:type="pct"/>
            <w:gridSpan w:val="26"/>
            <w:tcBorders>
              <w:top w:val="nil"/>
              <w:left w:val="nil"/>
              <w:bottom w:val="nil"/>
              <w:right w:val="nil"/>
            </w:tcBorders>
            <w:shd w:val="clear" w:color="auto" w:fill="auto"/>
            <w:noWrap/>
            <w:vAlign w:val="bottom"/>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3.1. Наличие и движение финансовых вложений</w:t>
            </w:r>
          </w:p>
        </w:tc>
        <w:tc>
          <w:tcPr>
            <w:tcW w:w="284" w:type="pct"/>
            <w:tcBorders>
              <w:top w:val="nil"/>
              <w:left w:val="nil"/>
              <w:bottom w:val="nil"/>
              <w:right w:val="nil"/>
            </w:tcBorders>
            <w:shd w:val="clear" w:color="auto" w:fill="auto"/>
            <w:noWrap/>
            <w:vAlign w:val="bottom"/>
            <w:hideMark/>
          </w:tcPr>
          <w:p w:rsidR="004D126D" w:rsidRPr="004D126D" w:rsidRDefault="004D126D" w:rsidP="004D126D">
            <w:pPr>
              <w:spacing w:after="0" w:line="240" w:lineRule="auto"/>
              <w:rPr>
                <w:rFonts w:ascii="Arial CYR" w:eastAsia="Times New Roman" w:hAnsi="Arial CYR" w:cs="Arial CYR"/>
                <w:sz w:val="20"/>
                <w:szCs w:val="20"/>
                <w:lang w:eastAsia="ru-RU"/>
              </w:rPr>
            </w:pPr>
          </w:p>
        </w:tc>
      </w:tr>
      <w:tr w:rsidR="004D126D" w:rsidRPr="004D126D" w:rsidTr="004D126D">
        <w:trPr>
          <w:gridBefore w:val="1"/>
          <w:wBefore w:w="26" w:type="pct"/>
          <w:trHeight w:val="315"/>
        </w:trPr>
        <w:tc>
          <w:tcPr>
            <w:tcW w:w="175" w:type="pct"/>
            <w:gridSpan w:val="3"/>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158" w:type="pct"/>
            <w:gridSpan w:val="3"/>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144"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134" w:type="pct"/>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127"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340"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89"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50"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367"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95" w:type="pct"/>
            <w:gridSpan w:val="3"/>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50" w:type="pct"/>
            <w:gridSpan w:val="2"/>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86" w:type="pct"/>
            <w:gridSpan w:val="3"/>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359" w:type="pct"/>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415" w:type="pct"/>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c>
          <w:tcPr>
            <w:tcW w:w="385" w:type="pct"/>
            <w:tcBorders>
              <w:top w:val="nil"/>
              <w:left w:val="nil"/>
              <w:bottom w:val="nil"/>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18"/>
                <w:szCs w:val="18"/>
                <w:lang w:eastAsia="ru-RU"/>
              </w:rPr>
            </w:pPr>
          </w:p>
        </w:tc>
      </w:tr>
      <w:tr w:rsidR="004D126D" w:rsidRPr="004D126D" w:rsidTr="004D126D">
        <w:trPr>
          <w:gridBefore w:val="1"/>
          <w:wBefore w:w="26" w:type="pct"/>
          <w:trHeight w:val="315"/>
        </w:trPr>
        <w:tc>
          <w:tcPr>
            <w:tcW w:w="738" w:type="pct"/>
            <w:gridSpan w:val="11"/>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Наименование показателя</w:t>
            </w:r>
          </w:p>
        </w:tc>
        <w:tc>
          <w:tcPr>
            <w:tcW w:w="34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Период</w:t>
            </w:r>
          </w:p>
        </w:tc>
        <w:tc>
          <w:tcPr>
            <w:tcW w:w="939"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 начало года</w:t>
            </w:r>
          </w:p>
        </w:tc>
        <w:tc>
          <w:tcPr>
            <w:tcW w:w="2157" w:type="pct"/>
            <w:gridSpan w:val="11"/>
            <w:tcBorders>
              <w:top w:val="single" w:sz="8" w:space="0" w:color="auto"/>
              <w:left w:val="nil"/>
              <w:bottom w:val="nil"/>
              <w:right w:val="single" w:sz="8" w:space="0" w:color="000000"/>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Изменения за период</w:t>
            </w:r>
          </w:p>
        </w:tc>
        <w:tc>
          <w:tcPr>
            <w:tcW w:w="80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 конец периода</w:t>
            </w:r>
          </w:p>
        </w:tc>
      </w:tr>
      <w:tr w:rsidR="006D38D9" w:rsidRPr="004D126D" w:rsidTr="004D126D">
        <w:trPr>
          <w:gridBefore w:val="1"/>
          <w:wBefore w:w="26" w:type="pct"/>
          <w:trHeight w:val="315"/>
        </w:trPr>
        <w:tc>
          <w:tcPr>
            <w:tcW w:w="738" w:type="pct"/>
            <w:gridSpan w:val="11"/>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40" w:type="pct"/>
            <w:gridSpan w:val="2"/>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939" w:type="pct"/>
            <w:gridSpan w:val="4"/>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67"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поступил</w:t>
            </w:r>
            <w:r w:rsidRPr="004D126D">
              <w:rPr>
                <w:rFonts w:ascii="Trebuchet MS" w:eastAsia="Times New Roman" w:hAnsi="Trebuchet MS" w:cs="Times New Roman"/>
                <w:b/>
                <w:bCs/>
                <w:sz w:val="20"/>
                <w:szCs w:val="20"/>
                <w:lang w:eastAsia="ru-RU"/>
              </w:rPr>
              <w:lastRenderedPageBreak/>
              <w:t>о</w:t>
            </w:r>
          </w:p>
        </w:tc>
        <w:tc>
          <w:tcPr>
            <w:tcW w:w="945" w:type="pct"/>
            <w:gridSpan w:val="5"/>
            <w:tcBorders>
              <w:top w:val="single" w:sz="8" w:space="0" w:color="auto"/>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lastRenderedPageBreak/>
              <w:t>выбыло (погашено)</w:t>
            </w:r>
          </w:p>
        </w:tc>
        <w:tc>
          <w:tcPr>
            <w:tcW w:w="486"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 xml:space="preserve">начисление </w:t>
            </w:r>
            <w:r w:rsidRPr="004D126D">
              <w:rPr>
                <w:rFonts w:ascii="Trebuchet MS" w:eastAsia="Times New Roman" w:hAnsi="Trebuchet MS" w:cs="Times New Roman"/>
                <w:b/>
                <w:bCs/>
                <w:sz w:val="20"/>
                <w:szCs w:val="20"/>
                <w:lang w:eastAsia="ru-RU"/>
              </w:rPr>
              <w:lastRenderedPageBreak/>
              <w:t>процентов (включая доведение первоначальной стоимости до номинальной)</w:t>
            </w:r>
          </w:p>
        </w:tc>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lastRenderedPageBreak/>
              <w:t>текуще</w:t>
            </w:r>
            <w:r w:rsidRPr="004D126D">
              <w:rPr>
                <w:rFonts w:ascii="Trebuchet MS" w:eastAsia="Times New Roman" w:hAnsi="Trebuchet MS" w:cs="Times New Roman"/>
                <w:b/>
                <w:bCs/>
                <w:sz w:val="20"/>
                <w:szCs w:val="20"/>
                <w:lang w:eastAsia="ru-RU"/>
              </w:rPr>
              <w:lastRenderedPageBreak/>
              <w:t>й рыночной стоимости (убытков от обесценения)</w:t>
            </w:r>
          </w:p>
        </w:tc>
        <w:tc>
          <w:tcPr>
            <w:tcW w:w="800" w:type="pct"/>
            <w:gridSpan w:val="2"/>
            <w:vMerge/>
            <w:tcBorders>
              <w:top w:val="single" w:sz="8" w:space="0" w:color="auto"/>
              <w:left w:val="single" w:sz="8" w:space="0" w:color="auto"/>
              <w:bottom w:val="single" w:sz="8" w:space="0" w:color="000000"/>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r>
      <w:tr w:rsidR="004D126D" w:rsidRPr="004D126D" w:rsidTr="004D126D">
        <w:trPr>
          <w:gridBefore w:val="1"/>
          <w:wBefore w:w="26" w:type="pct"/>
          <w:trHeight w:val="1215"/>
        </w:trPr>
        <w:tc>
          <w:tcPr>
            <w:tcW w:w="738" w:type="pct"/>
            <w:gridSpan w:val="11"/>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40" w:type="pct"/>
            <w:gridSpan w:val="2"/>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489"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первоначальная стоимость</w:t>
            </w:r>
          </w:p>
        </w:tc>
        <w:tc>
          <w:tcPr>
            <w:tcW w:w="450"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накопленная корректировка</w:t>
            </w:r>
          </w:p>
        </w:tc>
        <w:tc>
          <w:tcPr>
            <w:tcW w:w="367" w:type="pct"/>
            <w:gridSpan w:val="2"/>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495" w:type="pct"/>
            <w:gridSpan w:val="3"/>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первоначальная стоимость</w:t>
            </w:r>
          </w:p>
        </w:tc>
        <w:tc>
          <w:tcPr>
            <w:tcW w:w="450"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накопленная корректировка</w:t>
            </w:r>
          </w:p>
        </w:tc>
        <w:tc>
          <w:tcPr>
            <w:tcW w:w="486" w:type="pct"/>
            <w:gridSpan w:val="3"/>
            <w:vMerge/>
            <w:tcBorders>
              <w:top w:val="single" w:sz="8" w:space="0" w:color="auto"/>
              <w:left w:val="single" w:sz="8" w:space="0" w:color="auto"/>
              <w:bottom w:val="single" w:sz="8" w:space="0" w:color="auto"/>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59" w:type="pct"/>
            <w:vMerge/>
            <w:tcBorders>
              <w:top w:val="single" w:sz="8" w:space="0" w:color="auto"/>
              <w:left w:val="single" w:sz="8" w:space="0" w:color="auto"/>
              <w:bottom w:val="single" w:sz="8" w:space="0" w:color="000000"/>
              <w:right w:val="single" w:sz="8"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415" w:type="pct"/>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первоначальная стоимость</w:t>
            </w:r>
          </w:p>
        </w:tc>
        <w:tc>
          <w:tcPr>
            <w:tcW w:w="385" w:type="pct"/>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накопленная корректировка</w:t>
            </w:r>
          </w:p>
        </w:tc>
      </w:tr>
      <w:tr w:rsidR="004D126D" w:rsidRPr="004D126D" w:rsidTr="004D126D">
        <w:trPr>
          <w:gridBefore w:val="1"/>
          <w:wBefore w:w="26" w:type="pct"/>
          <w:trHeight w:val="315"/>
        </w:trPr>
        <w:tc>
          <w:tcPr>
            <w:tcW w:w="738"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lastRenderedPageBreak/>
              <w:t>1</w:t>
            </w:r>
          </w:p>
        </w:tc>
        <w:tc>
          <w:tcPr>
            <w:tcW w:w="340" w:type="pct"/>
            <w:gridSpan w:val="2"/>
            <w:tcBorders>
              <w:top w:val="nil"/>
              <w:left w:val="nil"/>
              <w:bottom w:val="nil"/>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2</w:t>
            </w:r>
          </w:p>
        </w:tc>
        <w:tc>
          <w:tcPr>
            <w:tcW w:w="489"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3</w:t>
            </w:r>
          </w:p>
        </w:tc>
        <w:tc>
          <w:tcPr>
            <w:tcW w:w="450"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4</w:t>
            </w:r>
          </w:p>
        </w:tc>
        <w:tc>
          <w:tcPr>
            <w:tcW w:w="367"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5</w:t>
            </w:r>
          </w:p>
        </w:tc>
        <w:tc>
          <w:tcPr>
            <w:tcW w:w="495" w:type="pct"/>
            <w:gridSpan w:val="3"/>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6</w:t>
            </w:r>
          </w:p>
        </w:tc>
        <w:tc>
          <w:tcPr>
            <w:tcW w:w="450" w:type="pct"/>
            <w:gridSpan w:val="2"/>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7</w:t>
            </w:r>
          </w:p>
        </w:tc>
        <w:tc>
          <w:tcPr>
            <w:tcW w:w="486" w:type="pct"/>
            <w:gridSpan w:val="3"/>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8</w:t>
            </w:r>
          </w:p>
        </w:tc>
        <w:tc>
          <w:tcPr>
            <w:tcW w:w="359" w:type="pct"/>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9</w:t>
            </w:r>
          </w:p>
        </w:tc>
        <w:tc>
          <w:tcPr>
            <w:tcW w:w="415" w:type="pct"/>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10</w:t>
            </w:r>
          </w:p>
        </w:tc>
        <w:tc>
          <w:tcPr>
            <w:tcW w:w="385" w:type="pct"/>
            <w:tcBorders>
              <w:top w:val="nil"/>
              <w:left w:val="nil"/>
              <w:bottom w:val="single" w:sz="8" w:space="0" w:color="auto"/>
              <w:right w:val="single" w:sz="8" w:space="0" w:color="auto"/>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11</w:t>
            </w:r>
          </w:p>
        </w:tc>
      </w:tr>
      <w:tr w:rsidR="004D126D" w:rsidRPr="004D126D" w:rsidTr="004D126D">
        <w:trPr>
          <w:gridBefore w:val="1"/>
          <w:wBefore w:w="26" w:type="pct"/>
          <w:trHeight w:val="300"/>
        </w:trPr>
        <w:tc>
          <w:tcPr>
            <w:tcW w:w="738" w:type="pct"/>
            <w:gridSpan w:val="11"/>
            <w:vMerge w:val="restart"/>
            <w:tcBorders>
              <w:top w:val="single" w:sz="8" w:space="0" w:color="auto"/>
              <w:left w:val="single" w:sz="8" w:space="0" w:color="auto"/>
              <w:bottom w:val="single" w:sz="4" w:space="0" w:color="000000"/>
              <w:right w:val="nil"/>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Долгосрочные - всего</w:t>
            </w:r>
          </w:p>
        </w:tc>
        <w:tc>
          <w:tcPr>
            <w:tcW w:w="340" w:type="pct"/>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41 498</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3 336</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(15 860)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862</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29 846</w:t>
            </w:r>
          </w:p>
        </w:tc>
        <w:tc>
          <w:tcPr>
            <w:tcW w:w="38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r>
      <w:tr w:rsidR="004D126D" w:rsidRPr="004D126D" w:rsidTr="004D126D">
        <w:trPr>
          <w:gridBefore w:val="1"/>
          <w:wBefore w:w="26" w:type="pct"/>
          <w:trHeight w:val="300"/>
        </w:trPr>
        <w:tc>
          <w:tcPr>
            <w:tcW w:w="738" w:type="pct"/>
            <w:gridSpan w:val="11"/>
            <w:vMerge/>
            <w:tcBorders>
              <w:top w:val="single" w:sz="8" w:space="0" w:color="auto"/>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46 405</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17 068</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(27 986)</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6 011</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41 498</w:t>
            </w:r>
          </w:p>
        </w:tc>
        <w:tc>
          <w:tcPr>
            <w:tcW w:w="38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tcBorders>
              <w:top w:val="single" w:sz="4" w:space="0" w:color="auto"/>
              <w:left w:val="single" w:sz="8" w:space="0" w:color="auto"/>
              <w:bottom w:val="single" w:sz="4" w:space="0" w:color="auto"/>
              <w:right w:val="nil"/>
            </w:tcBorders>
            <w:shd w:val="clear" w:color="auto" w:fill="auto"/>
            <w:noWrap/>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в том числе:</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59" w:type="pct"/>
            <w:tcBorders>
              <w:top w:val="nil"/>
              <w:left w:val="nil"/>
              <w:bottom w:val="single" w:sz="4" w:space="0" w:color="auto"/>
              <w:right w:val="single" w:sz="8" w:space="0" w:color="auto"/>
            </w:tcBorders>
            <w:shd w:val="clear" w:color="auto" w:fill="auto"/>
            <w:noWrap/>
            <w:vAlign w:val="bottom"/>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t xml:space="preserve">Акции СБ РФ </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7 084</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(7 086)</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862</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860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9 433</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(8 360)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6 011</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7 084</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976"/>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t>Благотворительный фонд "Мечта" взнос в УК 50%</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t>ООО "РУСПРОД АЙТИ ТЕХНОЛОДЖИС" взнос в УК 100%</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10</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t>Торговый дом "Русский продукт" взнос в УК 100%</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t>"Роял Инвест"взнос УК 33%</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tcBorders>
              <w:top w:val="single" w:sz="4" w:space="0" w:color="auto"/>
              <w:left w:val="single" w:sz="8" w:space="0" w:color="auto"/>
              <w:bottom w:val="single" w:sz="4" w:space="0" w:color="auto"/>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Предоставленные займы</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9"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67"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95" w:type="pct"/>
            <w:gridSpan w:val="3"/>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6" w:type="pct"/>
            <w:gridSpan w:val="3"/>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59" w:type="pct"/>
            <w:tcBorders>
              <w:top w:val="nil"/>
              <w:left w:val="nil"/>
              <w:bottom w:val="nil"/>
              <w:right w:val="single" w:sz="8" w:space="0" w:color="auto"/>
            </w:tcBorders>
            <w:shd w:val="clear" w:color="auto" w:fill="auto"/>
            <w:noWrap/>
            <w:vAlign w:val="bottom"/>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val="en-US" w:eastAsia="ru-RU"/>
              </w:rPr>
            </w:pPr>
            <w:r w:rsidRPr="004D126D">
              <w:rPr>
                <w:rFonts w:ascii="Trebuchet MS" w:eastAsia="Times New Roman" w:hAnsi="Trebuchet MS" w:cs="Times New Roman"/>
                <w:i/>
                <w:iCs/>
                <w:sz w:val="20"/>
                <w:szCs w:val="20"/>
                <w:lang w:val="en-US" w:eastAsia="ru-RU"/>
              </w:rPr>
              <w:t xml:space="preserve">"Irapuato Holdings Limited" </w:t>
            </w:r>
            <w:r w:rsidRPr="004D126D">
              <w:rPr>
                <w:rFonts w:ascii="Trebuchet MS" w:eastAsia="Times New Roman" w:hAnsi="Trebuchet MS" w:cs="Times New Roman"/>
                <w:i/>
                <w:iCs/>
                <w:sz w:val="20"/>
                <w:szCs w:val="20"/>
                <w:lang w:eastAsia="ru-RU"/>
              </w:rPr>
              <w:t>вексель</w:t>
            </w:r>
            <w:r w:rsidRPr="004D126D">
              <w:rPr>
                <w:rFonts w:ascii="Trebuchet MS" w:eastAsia="Times New Roman" w:hAnsi="Trebuchet MS" w:cs="Times New Roman"/>
                <w:i/>
                <w:iCs/>
                <w:sz w:val="20"/>
                <w:szCs w:val="20"/>
                <w:lang w:val="en-US" w:eastAsia="ru-RU"/>
              </w:rPr>
              <w:t xml:space="preserve"> #IRA 101</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7 638</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2 239</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(9 877)</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eastAsia="ru-RU"/>
              </w:rPr>
            </w:pPr>
            <w:r w:rsidRPr="004D126D">
              <w:rPr>
                <w:rFonts w:ascii="Trebuchet MS" w:eastAsia="Times New Roman" w:hAnsi="Trebuchet MS" w:cs="Times New Roman"/>
                <w:i/>
                <w:iCs/>
                <w:sz w:val="20"/>
                <w:szCs w:val="20"/>
                <w:lang w:eastAsia="ru-RU"/>
              </w:rPr>
              <w:lastRenderedPageBreak/>
              <w:t>ЗАО "КСК "Мечта"</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3 800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3 800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3 800</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3 800</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val="restart"/>
            <w:tcBorders>
              <w:top w:val="nil"/>
              <w:left w:val="single" w:sz="8" w:space="0" w:color="auto"/>
              <w:bottom w:val="single" w:sz="4" w:space="0" w:color="000000"/>
              <w:right w:val="nil"/>
            </w:tcBorders>
            <w:shd w:val="clear" w:color="auto" w:fill="auto"/>
            <w:vAlign w:val="center"/>
            <w:hideMark/>
          </w:tcPr>
          <w:p w:rsidR="004D126D" w:rsidRPr="004D126D" w:rsidRDefault="004D126D" w:rsidP="004D126D">
            <w:pPr>
              <w:spacing w:after="0" w:line="240" w:lineRule="auto"/>
              <w:jc w:val="center"/>
              <w:rPr>
                <w:rFonts w:ascii="Trebuchet MS" w:eastAsia="Times New Roman" w:hAnsi="Trebuchet MS" w:cs="Times New Roman"/>
                <w:i/>
                <w:iCs/>
                <w:sz w:val="20"/>
                <w:szCs w:val="20"/>
                <w:lang w:val="en-US" w:eastAsia="ru-RU"/>
              </w:rPr>
            </w:pPr>
            <w:r w:rsidRPr="004D126D">
              <w:rPr>
                <w:rFonts w:ascii="Trebuchet MS" w:eastAsia="Times New Roman" w:hAnsi="Trebuchet MS" w:cs="Times New Roman"/>
                <w:i/>
                <w:iCs/>
                <w:sz w:val="20"/>
                <w:szCs w:val="20"/>
                <w:lang w:val="en-US" w:eastAsia="ru-RU"/>
              </w:rPr>
              <w:t xml:space="preserve"> I2BF ENERGY LIMITED   </w:t>
            </w:r>
            <w:r w:rsidRPr="004D126D">
              <w:rPr>
                <w:rFonts w:ascii="Trebuchet MS" w:eastAsia="Times New Roman" w:hAnsi="Trebuchet MS" w:cs="Times New Roman"/>
                <w:i/>
                <w:iCs/>
                <w:sz w:val="20"/>
                <w:szCs w:val="20"/>
                <w:lang w:eastAsia="ru-RU"/>
              </w:rPr>
              <w:t>Договор</w:t>
            </w:r>
            <w:r w:rsidRPr="004D126D">
              <w:rPr>
                <w:rFonts w:ascii="Trebuchet MS" w:eastAsia="Times New Roman" w:hAnsi="Trebuchet MS" w:cs="Times New Roman"/>
                <w:i/>
                <w:iCs/>
                <w:sz w:val="20"/>
                <w:szCs w:val="20"/>
                <w:lang w:val="en-US" w:eastAsia="ru-RU"/>
              </w:rPr>
              <w:t xml:space="preserve"> </w:t>
            </w:r>
            <w:r w:rsidRPr="004D126D">
              <w:rPr>
                <w:rFonts w:ascii="Trebuchet MS" w:eastAsia="Times New Roman" w:hAnsi="Trebuchet MS" w:cs="Times New Roman"/>
                <w:i/>
                <w:iCs/>
                <w:sz w:val="20"/>
                <w:szCs w:val="20"/>
                <w:lang w:eastAsia="ru-RU"/>
              </w:rPr>
              <w:t>займа</w:t>
            </w:r>
            <w:r w:rsidRPr="004D126D">
              <w:rPr>
                <w:rFonts w:ascii="Trebuchet MS" w:eastAsia="Times New Roman" w:hAnsi="Trebuchet MS" w:cs="Times New Roman"/>
                <w:i/>
                <w:iCs/>
                <w:sz w:val="20"/>
                <w:szCs w:val="20"/>
                <w:lang w:val="en-US" w:eastAsia="ru-RU"/>
              </w:rPr>
              <w:t xml:space="preserve"> № RP/I2BF-121112 </w:t>
            </w:r>
            <w:r w:rsidRPr="004D126D">
              <w:rPr>
                <w:rFonts w:ascii="Trebuchet MS" w:eastAsia="Times New Roman" w:hAnsi="Trebuchet MS" w:cs="Times New Roman"/>
                <w:i/>
                <w:iCs/>
                <w:sz w:val="20"/>
                <w:szCs w:val="20"/>
                <w:lang w:eastAsia="ru-RU"/>
              </w:rPr>
              <w:t>от</w:t>
            </w:r>
            <w:r w:rsidRPr="004D126D">
              <w:rPr>
                <w:rFonts w:ascii="Trebuchet MS" w:eastAsia="Times New Roman" w:hAnsi="Trebuchet MS" w:cs="Times New Roman"/>
                <w:i/>
                <w:iCs/>
                <w:sz w:val="20"/>
                <w:szCs w:val="20"/>
                <w:lang w:val="en-US" w:eastAsia="ru-RU"/>
              </w:rPr>
              <w:t xml:space="preserve"> 12 </w:t>
            </w:r>
            <w:r w:rsidRPr="004D126D">
              <w:rPr>
                <w:rFonts w:ascii="Trebuchet MS" w:eastAsia="Times New Roman" w:hAnsi="Trebuchet MS" w:cs="Times New Roman"/>
                <w:i/>
                <w:iCs/>
                <w:sz w:val="20"/>
                <w:szCs w:val="20"/>
                <w:lang w:eastAsia="ru-RU"/>
              </w:rPr>
              <w:t>ноября</w:t>
            </w:r>
            <w:r w:rsidRPr="004D126D">
              <w:rPr>
                <w:rFonts w:ascii="Trebuchet MS" w:eastAsia="Times New Roman" w:hAnsi="Trebuchet MS" w:cs="Times New Roman"/>
                <w:i/>
                <w:iCs/>
                <w:sz w:val="20"/>
                <w:szCs w:val="20"/>
                <w:lang w:val="en-US" w:eastAsia="ru-RU"/>
              </w:rPr>
              <w:t xml:space="preserve"> 2012</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30 551</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3 336</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(8 744)</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25 143</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vMerge/>
            <w:tcBorders>
              <w:top w:val="nil"/>
              <w:left w:val="single" w:sz="8" w:space="0" w:color="auto"/>
              <w:bottom w:val="single" w:sz="4" w:space="0" w:color="000000"/>
              <w:right w:val="nil"/>
            </w:tcBorders>
            <w:vAlign w:val="center"/>
            <w:hideMark/>
          </w:tcPr>
          <w:p w:rsidR="004D126D" w:rsidRPr="004D126D" w:rsidRDefault="004D126D" w:rsidP="004D126D">
            <w:pPr>
              <w:spacing w:after="0" w:line="240" w:lineRule="auto"/>
              <w:rPr>
                <w:rFonts w:ascii="Trebuchet MS" w:eastAsia="Times New Roman" w:hAnsi="Trebuchet MS" w:cs="Times New Roman"/>
                <w:i/>
                <w:iCs/>
                <w:sz w:val="20"/>
                <w:szCs w:val="20"/>
                <w:lang w:eastAsia="ru-RU"/>
              </w:rPr>
            </w:pP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25 471</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14 829</w:t>
            </w:r>
          </w:p>
        </w:tc>
        <w:tc>
          <w:tcPr>
            <w:tcW w:w="495"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(9 749)</w:t>
            </w:r>
          </w:p>
        </w:tc>
        <w:tc>
          <w:tcPr>
            <w:tcW w:w="450" w:type="pct"/>
            <w:gridSpan w:val="2"/>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30 551</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15"/>
        </w:trPr>
        <w:tc>
          <w:tcPr>
            <w:tcW w:w="738" w:type="pct"/>
            <w:gridSpan w:val="11"/>
            <w:tcBorders>
              <w:top w:val="single" w:sz="4" w:space="0" w:color="auto"/>
              <w:left w:val="single" w:sz="8" w:space="0" w:color="auto"/>
              <w:bottom w:val="single" w:sz="4" w:space="0" w:color="auto"/>
              <w:right w:val="nil"/>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и т.д.</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9"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67"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95" w:type="pct"/>
            <w:gridSpan w:val="3"/>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50" w:type="pct"/>
            <w:gridSpan w:val="2"/>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486" w:type="pct"/>
            <w:gridSpan w:val="3"/>
            <w:tcBorders>
              <w:top w:val="nil"/>
              <w:left w:val="nil"/>
              <w:bottom w:val="nil"/>
              <w:right w:val="single" w:sz="8" w:space="0" w:color="auto"/>
            </w:tcBorders>
            <w:shd w:val="clear" w:color="auto" w:fill="auto"/>
            <w:noWrap/>
            <w:vAlign w:val="center"/>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c>
          <w:tcPr>
            <w:tcW w:w="359" w:type="pct"/>
            <w:tcBorders>
              <w:top w:val="nil"/>
              <w:left w:val="nil"/>
              <w:bottom w:val="nil"/>
              <w:right w:val="single" w:sz="8" w:space="0" w:color="auto"/>
            </w:tcBorders>
            <w:shd w:val="clear" w:color="auto" w:fill="auto"/>
            <w:noWrap/>
            <w:vAlign w:val="bottom"/>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w:t>
            </w:r>
          </w:p>
        </w:tc>
        <w:tc>
          <w:tcPr>
            <w:tcW w:w="385" w:type="pct"/>
            <w:tcBorders>
              <w:top w:val="nil"/>
              <w:left w:val="nil"/>
              <w:bottom w:val="single" w:sz="4" w:space="0" w:color="auto"/>
              <w:right w:val="single" w:sz="8" w:space="0" w:color="auto"/>
            </w:tcBorders>
            <w:shd w:val="clear" w:color="auto" w:fill="auto"/>
            <w:vAlign w:val="bottom"/>
            <w:hideMark/>
          </w:tcPr>
          <w:p w:rsidR="004D126D" w:rsidRPr="004D126D" w:rsidRDefault="004D126D" w:rsidP="004D126D">
            <w:pPr>
              <w:spacing w:after="0" w:line="240" w:lineRule="auto"/>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w:t>
            </w:r>
          </w:p>
        </w:tc>
      </w:tr>
      <w:tr w:rsidR="004D126D" w:rsidRPr="004D126D" w:rsidTr="004D126D">
        <w:trPr>
          <w:gridBefore w:val="1"/>
          <w:wBefore w:w="26" w:type="pct"/>
          <w:trHeight w:val="300"/>
        </w:trPr>
        <w:tc>
          <w:tcPr>
            <w:tcW w:w="738" w:type="pct"/>
            <w:gridSpan w:val="11"/>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b/>
                <w:bCs/>
                <w:sz w:val="20"/>
                <w:szCs w:val="20"/>
                <w:lang w:eastAsia="ru-RU"/>
              </w:rPr>
            </w:pPr>
            <w:r w:rsidRPr="004D126D">
              <w:rPr>
                <w:rFonts w:ascii="Trebuchet MS" w:eastAsia="Times New Roman" w:hAnsi="Trebuchet MS" w:cs="Times New Roman"/>
                <w:b/>
                <w:bCs/>
                <w:sz w:val="20"/>
                <w:szCs w:val="20"/>
                <w:lang w:eastAsia="ru-RU"/>
              </w:rPr>
              <w:t>Финансовых вложений - итого</w:t>
            </w:r>
          </w:p>
        </w:tc>
        <w:tc>
          <w:tcPr>
            <w:tcW w:w="340" w:type="pct"/>
            <w:gridSpan w:val="2"/>
            <w:tcBorders>
              <w:top w:val="nil"/>
              <w:left w:val="single" w:sz="8" w:space="0" w:color="auto"/>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2016 г.</w:t>
            </w:r>
          </w:p>
        </w:tc>
        <w:tc>
          <w:tcPr>
            <w:tcW w:w="489"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41 498</w:t>
            </w:r>
          </w:p>
        </w:tc>
        <w:tc>
          <w:tcPr>
            <w:tcW w:w="450"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3 336</w:t>
            </w:r>
          </w:p>
        </w:tc>
        <w:tc>
          <w:tcPr>
            <w:tcW w:w="495" w:type="pct"/>
            <w:gridSpan w:val="3"/>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(15 860)</w:t>
            </w:r>
          </w:p>
        </w:tc>
        <w:tc>
          <w:tcPr>
            <w:tcW w:w="450" w:type="pct"/>
            <w:gridSpan w:val="2"/>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single" w:sz="4" w:space="0" w:color="auto"/>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862</w:t>
            </w:r>
          </w:p>
        </w:tc>
        <w:tc>
          <w:tcPr>
            <w:tcW w:w="41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29 846</w:t>
            </w:r>
          </w:p>
        </w:tc>
        <w:tc>
          <w:tcPr>
            <w:tcW w:w="385" w:type="pct"/>
            <w:tcBorders>
              <w:top w:val="nil"/>
              <w:left w:val="nil"/>
              <w:bottom w:val="single" w:sz="4"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r>
      <w:tr w:rsidR="004D126D" w:rsidRPr="004D126D" w:rsidTr="004D126D">
        <w:trPr>
          <w:gridBefore w:val="1"/>
          <w:wBefore w:w="26" w:type="pct"/>
          <w:trHeight w:val="315"/>
        </w:trPr>
        <w:tc>
          <w:tcPr>
            <w:tcW w:w="738" w:type="pct"/>
            <w:gridSpan w:val="11"/>
            <w:vMerge/>
            <w:tcBorders>
              <w:top w:val="single" w:sz="4" w:space="0" w:color="auto"/>
              <w:left w:val="single" w:sz="8" w:space="0" w:color="auto"/>
              <w:bottom w:val="single" w:sz="8" w:space="0" w:color="000000"/>
              <w:right w:val="single" w:sz="4" w:space="0" w:color="auto"/>
            </w:tcBorders>
            <w:vAlign w:val="center"/>
            <w:hideMark/>
          </w:tcPr>
          <w:p w:rsidR="004D126D" w:rsidRPr="004D126D" w:rsidRDefault="004D126D" w:rsidP="004D126D">
            <w:pPr>
              <w:spacing w:after="0" w:line="240" w:lineRule="auto"/>
              <w:rPr>
                <w:rFonts w:ascii="Trebuchet MS" w:eastAsia="Times New Roman" w:hAnsi="Trebuchet MS" w:cs="Times New Roman"/>
                <w:b/>
                <w:bCs/>
                <w:sz w:val="20"/>
                <w:szCs w:val="20"/>
                <w:lang w:eastAsia="ru-RU"/>
              </w:rPr>
            </w:pPr>
          </w:p>
        </w:tc>
        <w:tc>
          <w:tcPr>
            <w:tcW w:w="340" w:type="pct"/>
            <w:gridSpan w:val="2"/>
            <w:tcBorders>
              <w:top w:val="nil"/>
              <w:left w:val="single" w:sz="8" w:space="0" w:color="auto"/>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за 2015 г.</w:t>
            </w:r>
          </w:p>
        </w:tc>
        <w:tc>
          <w:tcPr>
            <w:tcW w:w="489" w:type="pct"/>
            <w:gridSpan w:val="2"/>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46 405</w:t>
            </w:r>
          </w:p>
        </w:tc>
        <w:tc>
          <w:tcPr>
            <w:tcW w:w="450" w:type="pct"/>
            <w:gridSpan w:val="2"/>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67" w:type="pct"/>
            <w:gridSpan w:val="2"/>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17 068</w:t>
            </w:r>
          </w:p>
        </w:tc>
        <w:tc>
          <w:tcPr>
            <w:tcW w:w="495" w:type="pct"/>
            <w:gridSpan w:val="3"/>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(27 986)</w:t>
            </w:r>
          </w:p>
        </w:tc>
        <w:tc>
          <w:tcPr>
            <w:tcW w:w="450" w:type="pct"/>
            <w:gridSpan w:val="2"/>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486" w:type="pct"/>
            <w:gridSpan w:val="3"/>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c>
          <w:tcPr>
            <w:tcW w:w="359" w:type="pct"/>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6 011</w:t>
            </w:r>
          </w:p>
        </w:tc>
        <w:tc>
          <w:tcPr>
            <w:tcW w:w="415" w:type="pct"/>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41 498</w:t>
            </w:r>
          </w:p>
        </w:tc>
        <w:tc>
          <w:tcPr>
            <w:tcW w:w="385" w:type="pct"/>
            <w:tcBorders>
              <w:top w:val="nil"/>
              <w:left w:val="nil"/>
              <w:bottom w:val="single" w:sz="8" w:space="0" w:color="auto"/>
              <w:right w:val="single" w:sz="8" w:space="0" w:color="auto"/>
            </w:tcBorders>
            <w:shd w:val="clear" w:color="auto" w:fill="auto"/>
            <w:noWrap/>
            <w:vAlign w:val="center"/>
            <w:hideMark/>
          </w:tcPr>
          <w:p w:rsidR="004D126D" w:rsidRPr="004D126D" w:rsidRDefault="004D126D" w:rsidP="004D126D">
            <w:pPr>
              <w:spacing w:after="0" w:line="240" w:lineRule="auto"/>
              <w:jc w:val="center"/>
              <w:rPr>
                <w:rFonts w:ascii="Trebuchet MS" w:eastAsia="Times New Roman" w:hAnsi="Trebuchet MS" w:cs="Times New Roman"/>
                <w:sz w:val="20"/>
                <w:szCs w:val="20"/>
                <w:lang w:eastAsia="ru-RU"/>
              </w:rPr>
            </w:pPr>
            <w:r w:rsidRPr="004D126D">
              <w:rPr>
                <w:rFonts w:ascii="Trebuchet MS" w:eastAsia="Times New Roman" w:hAnsi="Trebuchet MS" w:cs="Times New Roman"/>
                <w:sz w:val="20"/>
                <w:szCs w:val="20"/>
                <w:lang w:eastAsia="ru-RU"/>
              </w:rPr>
              <w:t xml:space="preserve">               - </w:t>
            </w:r>
          </w:p>
        </w:tc>
      </w:tr>
      <w:tr w:rsidR="00C36F75" w:rsidRPr="00C36F75" w:rsidTr="004D126D">
        <w:trPr>
          <w:gridAfter w:val="4"/>
          <w:wAfter w:w="1196" w:type="pct"/>
          <w:trHeight w:val="375"/>
        </w:trPr>
        <w:tc>
          <w:tcPr>
            <w:tcW w:w="3521" w:type="pct"/>
            <w:gridSpan w:val="26"/>
            <w:tcBorders>
              <w:top w:val="nil"/>
              <w:left w:val="nil"/>
              <w:bottom w:val="nil"/>
              <w:right w:val="nil"/>
            </w:tcBorders>
            <w:shd w:val="clear" w:color="auto" w:fill="auto"/>
            <w:noWrap/>
            <w:vAlign w:val="bottom"/>
            <w:hideMark/>
          </w:tcPr>
          <w:p w:rsidR="00040121" w:rsidRDefault="00040121" w:rsidP="00C36F75">
            <w:pPr>
              <w:spacing w:after="0" w:line="240" w:lineRule="auto"/>
              <w:jc w:val="center"/>
              <w:rPr>
                <w:rFonts w:ascii="Trebuchet MS" w:eastAsia="Times New Roman" w:hAnsi="Trebuchet MS" w:cs="Times New Roman"/>
                <w:b/>
                <w:bCs/>
                <w:sz w:val="20"/>
                <w:szCs w:val="20"/>
                <w:lang w:eastAsia="ru-RU"/>
              </w:rPr>
            </w:pPr>
          </w:p>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 Запасы</w:t>
            </w:r>
          </w:p>
        </w:tc>
        <w:tc>
          <w:tcPr>
            <w:tcW w:w="284" w:type="pct"/>
            <w:tcBorders>
              <w:top w:val="nil"/>
              <w:left w:val="nil"/>
              <w:bottom w:val="nil"/>
              <w:right w:val="nil"/>
            </w:tcBorders>
            <w:shd w:val="clear" w:color="auto" w:fill="auto"/>
            <w:noWrap/>
            <w:vAlign w:val="bottom"/>
            <w:hideMark/>
          </w:tcPr>
          <w:p w:rsidR="00C36F75" w:rsidRPr="00C36F75" w:rsidRDefault="00C36F75" w:rsidP="00C36F75">
            <w:pPr>
              <w:spacing w:after="0" w:line="240" w:lineRule="auto"/>
              <w:rPr>
                <w:rFonts w:ascii="Arial CYR" w:eastAsia="Times New Roman" w:hAnsi="Arial CYR" w:cs="Arial CYR"/>
                <w:sz w:val="20"/>
                <w:szCs w:val="20"/>
                <w:lang w:eastAsia="ru-RU"/>
              </w:rPr>
            </w:pPr>
          </w:p>
        </w:tc>
      </w:tr>
      <w:tr w:rsidR="00C36F75" w:rsidRPr="00C36F75" w:rsidTr="004D126D">
        <w:trPr>
          <w:gridAfter w:val="4"/>
          <w:wAfter w:w="1196" w:type="pct"/>
          <w:trHeight w:val="375"/>
        </w:trPr>
        <w:tc>
          <w:tcPr>
            <w:tcW w:w="3521" w:type="pct"/>
            <w:gridSpan w:val="26"/>
            <w:tcBorders>
              <w:top w:val="nil"/>
              <w:left w:val="nil"/>
              <w:bottom w:val="nil"/>
              <w:right w:val="nil"/>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4.1. Наличие и движение запасов</w:t>
            </w:r>
          </w:p>
        </w:tc>
        <w:tc>
          <w:tcPr>
            <w:tcW w:w="284" w:type="pct"/>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r>
      <w:tr w:rsidR="006D38D9" w:rsidRPr="00C36F75" w:rsidTr="004D126D">
        <w:trPr>
          <w:gridAfter w:val="4"/>
          <w:wAfter w:w="1196" w:type="pct"/>
          <w:trHeight w:val="390"/>
        </w:trPr>
        <w:tc>
          <w:tcPr>
            <w:tcW w:w="78"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79" w:type="pct"/>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79"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79" w:type="pct"/>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81"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59" w:type="pct"/>
            <w:gridSpan w:val="3"/>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6"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04"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442"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5"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31"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90" w:type="pct"/>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45"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5" w:type="pct"/>
            <w:gridSpan w:val="2"/>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84" w:type="pct"/>
            <w:tcBorders>
              <w:top w:val="nil"/>
              <w:left w:val="nil"/>
              <w:bottom w:val="nil"/>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r>
      <w:tr w:rsidR="00C36F75" w:rsidRPr="00C36F75" w:rsidTr="004D126D">
        <w:trPr>
          <w:gridAfter w:val="4"/>
          <w:wAfter w:w="1196" w:type="pct"/>
          <w:trHeight w:val="390"/>
        </w:trPr>
        <w:tc>
          <w:tcPr>
            <w:tcW w:w="395" w:type="pct"/>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Наименование показателя</w:t>
            </w:r>
          </w:p>
        </w:tc>
        <w:tc>
          <w:tcPr>
            <w:tcW w:w="259"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Период</w:t>
            </w:r>
          </w:p>
        </w:tc>
        <w:tc>
          <w:tcPr>
            <w:tcW w:w="689"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На начало года</w:t>
            </w:r>
          </w:p>
        </w:tc>
        <w:tc>
          <w:tcPr>
            <w:tcW w:w="1792" w:type="pct"/>
            <w:gridSpan w:val="9"/>
            <w:tcBorders>
              <w:top w:val="single" w:sz="8" w:space="0" w:color="auto"/>
              <w:left w:val="nil"/>
              <w:bottom w:val="nil"/>
              <w:right w:val="single" w:sz="8" w:space="0" w:color="000000"/>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Изменения за период</w:t>
            </w:r>
          </w:p>
        </w:tc>
        <w:tc>
          <w:tcPr>
            <w:tcW w:w="668"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На конец периода</w:t>
            </w:r>
          </w:p>
        </w:tc>
      </w:tr>
      <w:tr w:rsidR="00C36F75" w:rsidRPr="00C36F75" w:rsidTr="004D126D">
        <w:trPr>
          <w:gridAfter w:val="4"/>
          <w:wAfter w:w="1196" w:type="pct"/>
          <w:trHeight w:val="390"/>
        </w:trPr>
        <w:tc>
          <w:tcPr>
            <w:tcW w:w="395" w:type="pct"/>
            <w:gridSpan w:val="8"/>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59" w:type="pct"/>
            <w:gridSpan w:val="3"/>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689" w:type="pct"/>
            <w:gridSpan w:val="4"/>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442"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поступление и затраты</w:t>
            </w:r>
          </w:p>
        </w:tc>
        <w:tc>
          <w:tcPr>
            <w:tcW w:w="715" w:type="pct"/>
            <w:gridSpan w:val="4"/>
            <w:tcBorders>
              <w:top w:val="single" w:sz="8" w:space="0" w:color="auto"/>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xml:space="preserve">выбыло </w:t>
            </w:r>
          </w:p>
        </w:tc>
        <w:tc>
          <w:tcPr>
            <w:tcW w:w="29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убытков от снижения стоимости</w:t>
            </w:r>
          </w:p>
        </w:tc>
        <w:tc>
          <w:tcPr>
            <w:tcW w:w="34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оборот запасов между их группами (видами)</w:t>
            </w:r>
          </w:p>
        </w:tc>
        <w:tc>
          <w:tcPr>
            <w:tcW w:w="668" w:type="pct"/>
            <w:gridSpan w:val="3"/>
            <w:vMerge/>
            <w:tcBorders>
              <w:top w:val="single" w:sz="8" w:space="0" w:color="auto"/>
              <w:left w:val="single" w:sz="8" w:space="0" w:color="auto"/>
              <w:bottom w:val="single" w:sz="8" w:space="0" w:color="000000"/>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r>
      <w:tr w:rsidR="00C36F75" w:rsidRPr="00C36F75" w:rsidTr="004D126D">
        <w:trPr>
          <w:gridAfter w:val="4"/>
          <w:wAfter w:w="1196" w:type="pct"/>
          <w:trHeight w:val="2430"/>
        </w:trPr>
        <w:tc>
          <w:tcPr>
            <w:tcW w:w="395" w:type="pct"/>
            <w:gridSpan w:val="8"/>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59" w:type="pct"/>
            <w:gridSpan w:val="3"/>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6" w:type="pct"/>
            <w:gridSpan w:val="2"/>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себестоимость</w:t>
            </w:r>
          </w:p>
        </w:tc>
        <w:tc>
          <w:tcPr>
            <w:tcW w:w="304" w:type="pct"/>
            <w:gridSpan w:val="2"/>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величина резерва под снижение стоимости</w:t>
            </w:r>
          </w:p>
        </w:tc>
        <w:tc>
          <w:tcPr>
            <w:tcW w:w="442" w:type="pct"/>
            <w:gridSpan w:val="2"/>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5" w:type="pct"/>
            <w:gridSpan w:val="2"/>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себестоимость</w:t>
            </w:r>
          </w:p>
        </w:tc>
        <w:tc>
          <w:tcPr>
            <w:tcW w:w="331" w:type="pct"/>
            <w:gridSpan w:val="2"/>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резерв под снижение стоимости</w:t>
            </w:r>
          </w:p>
        </w:tc>
        <w:tc>
          <w:tcPr>
            <w:tcW w:w="290" w:type="pct"/>
            <w:vMerge/>
            <w:tcBorders>
              <w:top w:val="single" w:sz="8" w:space="0" w:color="auto"/>
              <w:left w:val="single" w:sz="8" w:space="0" w:color="auto"/>
              <w:bottom w:val="single" w:sz="8" w:space="0" w:color="auto"/>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45" w:type="pct"/>
            <w:gridSpan w:val="2"/>
            <w:vMerge/>
            <w:tcBorders>
              <w:top w:val="single" w:sz="8" w:space="0" w:color="auto"/>
              <w:left w:val="single" w:sz="8" w:space="0" w:color="auto"/>
              <w:bottom w:val="single" w:sz="8" w:space="0" w:color="000000"/>
              <w:right w:val="single" w:sz="8" w:space="0" w:color="auto"/>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385" w:type="pct"/>
            <w:gridSpan w:val="2"/>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себестоимость</w:t>
            </w:r>
          </w:p>
        </w:tc>
        <w:tc>
          <w:tcPr>
            <w:tcW w:w="284" w:type="pct"/>
            <w:tcBorders>
              <w:top w:val="nil"/>
              <w:left w:val="nil"/>
              <w:bottom w:val="single" w:sz="8" w:space="0" w:color="auto"/>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величина резерва под снижение стоимости</w:t>
            </w:r>
          </w:p>
        </w:tc>
      </w:tr>
      <w:tr w:rsidR="00C36F75" w:rsidRPr="00C36F75" w:rsidTr="004D126D">
        <w:trPr>
          <w:gridAfter w:val="4"/>
          <w:wAfter w:w="1196" w:type="pct"/>
          <w:trHeight w:val="390"/>
        </w:trPr>
        <w:tc>
          <w:tcPr>
            <w:tcW w:w="39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w:t>
            </w:r>
          </w:p>
        </w:tc>
        <w:tc>
          <w:tcPr>
            <w:tcW w:w="259" w:type="pct"/>
            <w:gridSpan w:val="3"/>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2</w:t>
            </w:r>
          </w:p>
        </w:tc>
        <w:tc>
          <w:tcPr>
            <w:tcW w:w="386"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3</w:t>
            </w:r>
          </w:p>
        </w:tc>
        <w:tc>
          <w:tcPr>
            <w:tcW w:w="304"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w:t>
            </w:r>
          </w:p>
        </w:tc>
        <w:tc>
          <w:tcPr>
            <w:tcW w:w="442"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5</w:t>
            </w:r>
          </w:p>
        </w:tc>
        <w:tc>
          <w:tcPr>
            <w:tcW w:w="385"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6</w:t>
            </w:r>
          </w:p>
        </w:tc>
        <w:tc>
          <w:tcPr>
            <w:tcW w:w="331"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7</w:t>
            </w:r>
          </w:p>
        </w:tc>
        <w:tc>
          <w:tcPr>
            <w:tcW w:w="290" w:type="pct"/>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8</w:t>
            </w:r>
          </w:p>
        </w:tc>
        <w:tc>
          <w:tcPr>
            <w:tcW w:w="345"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9</w:t>
            </w:r>
          </w:p>
        </w:tc>
        <w:tc>
          <w:tcPr>
            <w:tcW w:w="385" w:type="pct"/>
            <w:gridSpan w:val="2"/>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10</w:t>
            </w:r>
          </w:p>
        </w:tc>
        <w:tc>
          <w:tcPr>
            <w:tcW w:w="284" w:type="pct"/>
            <w:tcBorders>
              <w:top w:val="nil"/>
              <w:left w:val="nil"/>
              <w:bottom w:val="nil"/>
              <w:right w:val="single" w:sz="8" w:space="0" w:color="auto"/>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11</w:t>
            </w:r>
          </w:p>
        </w:tc>
      </w:tr>
      <w:tr w:rsidR="00C36F75" w:rsidRPr="00C36F75" w:rsidTr="004D126D">
        <w:trPr>
          <w:gridAfter w:val="4"/>
          <w:wAfter w:w="1196" w:type="pct"/>
          <w:trHeight w:val="390"/>
        </w:trPr>
        <w:tc>
          <w:tcPr>
            <w:tcW w:w="395" w:type="pct"/>
            <w:gridSpan w:val="8"/>
            <w:vMerge w:val="restart"/>
            <w:tcBorders>
              <w:top w:val="single" w:sz="8" w:space="0" w:color="auto"/>
              <w:left w:val="single" w:sz="8" w:space="0" w:color="auto"/>
              <w:bottom w:val="single" w:sz="8" w:space="0" w:color="000000"/>
              <w:right w:val="nil"/>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Запасы - всего</w:t>
            </w:r>
          </w:p>
        </w:tc>
        <w:tc>
          <w:tcPr>
            <w:tcW w:w="259"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416 413</w:t>
            </w:r>
          </w:p>
        </w:tc>
        <w:tc>
          <w:tcPr>
            <w:tcW w:w="304"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xml:space="preserve">               - </w:t>
            </w:r>
          </w:p>
        </w:tc>
        <w:tc>
          <w:tcPr>
            <w:tcW w:w="442"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14 061 324</w:t>
            </w:r>
          </w:p>
        </w:tc>
        <w:tc>
          <w:tcPr>
            <w:tcW w:w="385"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right="-148" w:hanging="142"/>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(14 020 801)</w:t>
            </w:r>
          </w:p>
        </w:tc>
        <w:tc>
          <w:tcPr>
            <w:tcW w:w="331"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c>
          <w:tcPr>
            <w:tcW w:w="290" w:type="pct"/>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xml:space="preserve">               - </w:t>
            </w:r>
          </w:p>
        </w:tc>
        <w:tc>
          <w:tcPr>
            <w:tcW w:w="345"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х</w:t>
            </w:r>
          </w:p>
        </w:tc>
        <w:tc>
          <w:tcPr>
            <w:tcW w:w="385" w:type="pct"/>
            <w:gridSpan w:val="2"/>
            <w:tcBorders>
              <w:top w:val="single" w:sz="8" w:space="0" w:color="auto"/>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456 936</w:t>
            </w:r>
          </w:p>
        </w:tc>
        <w:tc>
          <w:tcPr>
            <w:tcW w:w="284" w:type="pct"/>
            <w:tcBorders>
              <w:top w:val="single" w:sz="8" w:space="0" w:color="auto"/>
              <w:left w:val="nil"/>
              <w:bottom w:val="single" w:sz="4" w:space="0" w:color="auto"/>
              <w:right w:val="single" w:sz="8"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r>
      <w:tr w:rsidR="00C36F75" w:rsidRPr="00C36F75" w:rsidTr="004D126D">
        <w:trPr>
          <w:gridAfter w:val="4"/>
          <w:wAfter w:w="1196" w:type="pct"/>
          <w:trHeight w:val="390"/>
        </w:trPr>
        <w:tc>
          <w:tcPr>
            <w:tcW w:w="395" w:type="pct"/>
            <w:gridSpan w:val="8"/>
            <w:vMerge/>
            <w:tcBorders>
              <w:top w:val="single" w:sz="8" w:space="0" w:color="auto"/>
              <w:left w:val="single" w:sz="8" w:space="0" w:color="auto"/>
              <w:bottom w:val="single" w:sz="8"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b/>
                <w:b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369 465</w:t>
            </w:r>
          </w:p>
        </w:tc>
        <w:tc>
          <w:tcPr>
            <w:tcW w:w="304"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xml:space="preserve">          (508)</w:t>
            </w:r>
          </w:p>
        </w:tc>
        <w:tc>
          <w:tcPr>
            <w:tcW w:w="442"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11 587 339</w:t>
            </w:r>
          </w:p>
        </w:tc>
        <w:tc>
          <w:tcPr>
            <w:tcW w:w="385"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right="-148" w:hanging="142"/>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(11 540 390)</w:t>
            </w:r>
          </w:p>
        </w:tc>
        <w:tc>
          <w:tcPr>
            <w:tcW w:w="331"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c>
          <w:tcPr>
            <w:tcW w:w="290" w:type="pct"/>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xml:space="preserve">               - </w:t>
            </w:r>
          </w:p>
        </w:tc>
        <w:tc>
          <w:tcPr>
            <w:tcW w:w="345"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х</w:t>
            </w:r>
          </w:p>
        </w:tc>
        <w:tc>
          <w:tcPr>
            <w:tcW w:w="385"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416 413</w:t>
            </w:r>
          </w:p>
        </w:tc>
        <w:tc>
          <w:tcPr>
            <w:tcW w:w="284" w:type="pct"/>
            <w:tcBorders>
              <w:top w:val="single" w:sz="8" w:space="0" w:color="auto"/>
              <w:left w:val="nil"/>
              <w:bottom w:val="single" w:sz="4" w:space="0" w:color="auto"/>
              <w:right w:val="single" w:sz="8"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r>
      <w:tr w:rsidR="00C36F75" w:rsidRPr="00C36F75" w:rsidTr="004D126D">
        <w:trPr>
          <w:gridAfter w:val="4"/>
          <w:wAfter w:w="1196" w:type="pct"/>
          <w:trHeight w:val="480"/>
        </w:trPr>
        <w:tc>
          <w:tcPr>
            <w:tcW w:w="395" w:type="pct"/>
            <w:gridSpan w:val="8"/>
            <w:tcBorders>
              <w:top w:val="nil"/>
              <w:left w:val="single" w:sz="8" w:space="0" w:color="auto"/>
              <w:bottom w:val="nil"/>
              <w:right w:val="nil"/>
            </w:tcBorders>
            <w:shd w:val="clear" w:color="auto" w:fill="auto"/>
            <w:noWrap/>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в том числе:</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r w:rsidR="00C36F75" w:rsidRPr="00C36F75" w:rsidTr="004D126D">
        <w:trPr>
          <w:gridAfter w:val="4"/>
          <w:wAfter w:w="1196" w:type="pct"/>
          <w:trHeight w:val="375"/>
        </w:trPr>
        <w:tc>
          <w:tcPr>
            <w:tcW w:w="395" w:type="pct"/>
            <w:gridSpan w:val="8"/>
            <w:vMerge w:val="restart"/>
            <w:tcBorders>
              <w:top w:val="nil"/>
              <w:left w:val="single" w:sz="8" w:space="0" w:color="auto"/>
              <w:bottom w:val="single" w:sz="4" w:space="0" w:color="000000"/>
              <w:right w:val="nil"/>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i/>
                <w:iCs/>
                <w:sz w:val="20"/>
                <w:szCs w:val="20"/>
                <w:lang w:eastAsia="ru-RU"/>
              </w:rPr>
            </w:pPr>
            <w:r w:rsidRPr="00C36F75">
              <w:rPr>
                <w:rFonts w:ascii="Trebuchet MS" w:eastAsia="Times New Roman" w:hAnsi="Trebuchet MS" w:cs="Times New Roman"/>
                <w:i/>
                <w:iCs/>
                <w:sz w:val="20"/>
                <w:szCs w:val="20"/>
                <w:lang w:eastAsia="ru-RU"/>
              </w:rPr>
              <w:t>Сырье и материалы</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253 817</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4 549 691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(4 537 201)</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266 307</w:t>
            </w:r>
          </w:p>
        </w:tc>
        <w:tc>
          <w:tcPr>
            <w:tcW w:w="284" w:type="pct"/>
            <w:tcBorders>
              <w:top w:val="nil"/>
              <w:left w:val="nil"/>
              <w:bottom w:val="single" w:sz="4" w:space="0" w:color="auto"/>
              <w:right w:val="single" w:sz="8"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r>
      <w:tr w:rsidR="00C36F75" w:rsidRPr="00C36F75" w:rsidTr="004D126D">
        <w:trPr>
          <w:gridAfter w:val="4"/>
          <w:wAfter w:w="1196" w:type="pct"/>
          <w:trHeight w:val="600"/>
        </w:trPr>
        <w:tc>
          <w:tcPr>
            <w:tcW w:w="395" w:type="pct"/>
            <w:gridSpan w:val="8"/>
            <w:vMerge/>
            <w:tcBorders>
              <w:top w:val="nil"/>
              <w:left w:val="single" w:sz="8" w:space="0" w:color="auto"/>
              <w:bottom w:val="single" w:sz="4"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i/>
                <w:i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209 613</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(1)</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3 941 413</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(3 897 208)</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253 817</w:t>
            </w:r>
          </w:p>
        </w:tc>
        <w:tc>
          <w:tcPr>
            <w:tcW w:w="284" w:type="pct"/>
            <w:tcBorders>
              <w:top w:val="nil"/>
              <w:left w:val="nil"/>
              <w:bottom w:val="single" w:sz="4" w:space="0" w:color="auto"/>
              <w:right w:val="single" w:sz="8"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b/>
                <w:bCs/>
                <w:sz w:val="20"/>
                <w:szCs w:val="20"/>
                <w:lang w:eastAsia="ru-RU"/>
              </w:rPr>
            </w:pPr>
            <w:r w:rsidRPr="00C36F75">
              <w:rPr>
                <w:rFonts w:ascii="Trebuchet MS" w:eastAsia="Times New Roman" w:hAnsi="Trebuchet MS" w:cs="Times New Roman"/>
                <w:b/>
                <w:bCs/>
                <w:sz w:val="20"/>
                <w:szCs w:val="20"/>
                <w:lang w:eastAsia="ru-RU"/>
              </w:rPr>
              <w:t> </w:t>
            </w:r>
          </w:p>
        </w:tc>
      </w:tr>
      <w:tr w:rsidR="00C36F75" w:rsidRPr="00C36F75" w:rsidTr="004D126D">
        <w:trPr>
          <w:gridAfter w:val="4"/>
          <w:wAfter w:w="1196" w:type="pct"/>
          <w:trHeight w:val="375"/>
        </w:trPr>
        <w:tc>
          <w:tcPr>
            <w:tcW w:w="395" w:type="pct"/>
            <w:gridSpan w:val="8"/>
            <w:vMerge w:val="restart"/>
            <w:tcBorders>
              <w:top w:val="nil"/>
              <w:left w:val="single" w:sz="8" w:space="0" w:color="auto"/>
              <w:bottom w:val="single" w:sz="4" w:space="0" w:color="000000"/>
              <w:right w:val="nil"/>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i/>
                <w:iCs/>
                <w:sz w:val="20"/>
                <w:szCs w:val="20"/>
                <w:lang w:eastAsia="ru-RU"/>
              </w:rPr>
            </w:pPr>
            <w:r w:rsidRPr="00C36F75">
              <w:rPr>
                <w:rFonts w:ascii="Trebuchet MS" w:eastAsia="Times New Roman" w:hAnsi="Trebuchet MS" w:cs="Times New Roman"/>
                <w:i/>
                <w:iCs/>
                <w:sz w:val="20"/>
                <w:szCs w:val="20"/>
                <w:lang w:eastAsia="ru-RU"/>
              </w:rPr>
              <w:t>Готовая продукция</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107 771</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5 505 482</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(5 498 805)</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114 448</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r w:rsidR="00C36F75" w:rsidRPr="00C36F75" w:rsidTr="004D126D">
        <w:trPr>
          <w:gridAfter w:val="4"/>
          <w:wAfter w:w="1196" w:type="pct"/>
          <w:trHeight w:val="375"/>
        </w:trPr>
        <w:tc>
          <w:tcPr>
            <w:tcW w:w="395" w:type="pct"/>
            <w:gridSpan w:val="8"/>
            <w:vMerge/>
            <w:tcBorders>
              <w:top w:val="nil"/>
              <w:left w:val="single" w:sz="8" w:space="0" w:color="auto"/>
              <w:bottom w:val="single" w:sz="4"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i/>
                <w:i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112 501</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4 758 126</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(4 762 856)</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107 771</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r w:rsidR="00C36F75" w:rsidRPr="00C36F75" w:rsidTr="004D126D">
        <w:trPr>
          <w:gridAfter w:val="4"/>
          <w:wAfter w:w="1196" w:type="pct"/>
          <w:trHeight w:val="375"/>
        </w:trPr>
        <w:tc>
          <w:tcPr>
            <w:tcW w:w="395" w:type="pct"/>
            <w:gridSpan w:val="8"/>
            <w:vMerge w:val="restart"/>
            <w:tcBorders>
              <w:top w:val="nil"/>
              <w:left w:val="single" w:sz="8" w:space="0" w:color="auto"/>
              <w:bottom w:val="single" w:sz="4" w:space="0" w:color="000000"/>
              <w:right w:val="nil"/>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i/>
                <w:iCs/>
                <w:sz w:val="20"/>
                <w:szCs w:val="20"/>
                <w:lang w:eastAsia="ru-RU"/>
              </w:rPr>
            </w:pPr>
            <w:r w:rsidRPr="00C36F75">
              <w:rPr>
                <w:rFonts w:ascii="Trebuchet MS" w:eastAsia="Times New Roman" w:hAnsi="Trebuchet MS" w:cs="Times New Roman"/>
                <w:i/>
                <w:iCs/>
                <w:sz w:val="20"/>
                <w:szCs w:val="20"/>
                <w:lang w:eastAsia="ru-RU"/>
              </w:rPr>
              <w:t>Прочее</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54 825</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4 006 151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(3 984 795)</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76 181</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r w:rsidR="00C36F75" w:rsidRPr="00C36F75" w:rsidTr="004D126D">
        <w:trPr>
          <w:gridAfter w:val="4"/>
          <w:wAfter w:w="1196" w:type="pct"/>
          <w:trHeight w:val="375"/>
        </w:trPr>
        <w:tc>
          <w:tcPr>
            <w:tcW w:w="395" w:type="pct"/>
            <w:gridSpan w:val="8"/>
            <w:vMerge/>
            <w:tcBorders>
              <w:top w:val="nil"/>
              <w:left w:val="single" w:sz="8" w:space="0" w:color="auto"/>
              <w:bottom w:val="single" w:sz="4"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i/>
                <w:i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47 351</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2 887 800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ind w:left="-26" w:hanging="142"/>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(2 880 326)</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54 825</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r w:rsidR="00C36F75" w:rsidRPr="00C36F75" w:rsidTr="004D126D">
        <w:trPr>
          <w:gridAfter w:val="4"/>
          <w:wAfter w:w="1196" w:type="pct"/>
          <w:trHeight w:val="375"/>
        </w:trPr>
        <w:tc>
          <w:tcPr>
            <w:tcW w:w="395" w:type="pct"/>
            <w:gridSpan w:val="8"/>
            <w:vMerge w:val="restart"/>
            <w:tcBorders>
              <w:top w:val="single" w:sz="4" w:space="0" w:color="auto"/>
              <w:left w:val="single" w:sz="8" w:space="0" w:color="auto"/>
              <w:bottom w:val="single" w:sz="4" w:space="0" w:color="000000"/>
              <w:right w:val="nil"/>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i/>
                <w:iCs/>
                <w:sz w:val="20"/>
                <w:szCs w:val="20"/>
                <w:lang w:eastAsia="ru-RU"/>
              </w:rPr>
            </w:pPr>
            <w:r w:rsidRPr="00C36F75">
              <w:rPr>
                <w:rFonts w:ascii="Trebuchet MS" w:eastAsia="Times New Roman" w:hAnsi="Trebuchet MS" w:cs="Times New Roman"/>
                <w:i/>
                <w:iCs/>
                <w:sz w:val="20"/>
                <w:szCs w:val="20"/>
                <w:lang w:eastAsia="ru-RU"/>
              </w:rPr>
              <w:t>(группа, вид)</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r>
      <w:tr w:rsidR="00C36F75" w:rsidRPr="00C36F75" w:rsidTr="004D126D">
        <w:trPr>
          <w:gridAfter w:val="4"/>
          <w:wAfter w:w="1196" w:type="pct"/>
          <w:trHeight w:val="375"/>
        </w:trPr>
        <w:tc>
          <w:tcPr>
            <w:tcW w:w="395" w:type="pct"/>
            <w:gridSpan w:val="8"/>
            <w:vMerge/>
            <w:tcBorders>
              <w:top w:val="single" w:sz="4" w:space="0" w:color="auto"/>
              <w:left w:val="single" w:sz="8" w:space="0" w:color="auto"/>
              <w:bottom w:val="single" w:sz="4"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i/>
                <w:i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r>
      <w:tr w:rsidR="00C36F75" w:rsidRPr="00C36F75" w:rsidTr="004D126D">
        <w:trPr>
          <w:gridAfter w:val="4"/>
          <w:wAfter w:w="1196" w:type="pct"/>
          <w:trHeight w:val="375"/>
        </w:trPr>
        <w:tc>
          <w:tcPr>
            <w:tcW w:w="395" w:type="pct"/>
            <w:gridSpan w:val="8"/>
            <w:vMerge w:val="restart"/>
            <w:tcBorders>
              <w:top w:val="single" w:sz="4" w:space="0" w:color="auto"/>
              <w:left w:val="single" w:sz="8" w:space="0" w:color="auto"/>
              <w:bottom w:val="single" w:sz="4" w:space="0" w:color="000000"/>
              <w:right w:val="nil"/>
            </w:tcBorders>
            <w:shd w:val="clear" w:color="auto" w:fill="auto"/>
            <w:vAlign w:val="center"/>
            <w:hideMark/>
          </w:tcPr>
          <w:p w:rsidR="00C36F75" w:rsidRPr="00C36F75" w:rsidRDefault="00C36F75" w:rsidP="00C36F75">
            <w:pPr>
              <w:spacing w:after="0" w:line="240" w:lineRule="auto"/>
              <w:jc w:val="center"/>
              <w:rPr>
                <w:rFonts w:ascii="Trebuchet MS" w:eastAsia="Times New Roman" w:hAnsi="Trebuchet MS" w:cs="Times New Roman"/>
                <w:i/>
                <w:iCs/>
                <w:sz w:val="20"/>
                <w:szCs w:val="20"/>
                <w:lang w:eastAsia="ru-RU"/>
              </w:rPr>
            </w:pPr>
            <w:r w:rsidRPr="00C36F75">
              <w:rPr>
                <w:rFonts w:ascii="Trebuchet MS" w:eastAsia="Times New Roman" w:hAnsi="Trebuchet MS" w:cs="Times New Roman"/>
                <w:i/>
                <w:iCs/>
                <w:sz w:val="20"/>
                <w:szCs w:val="20"/>
                <w:lang w:eastAsia="ru-RU"/>
              </w:rPr>
              <w:t>(группа, вид)</w:t>
            </w: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2016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r>
      <w:tr w:rsidR="00C36F75" w:rsidRPr="00C36F75" w:rsidTr="004D126D">
        <w:trPr>
          <w:gridAfter w:val="4"/>
          <w:wAfter w:w="1196" w:type="pct"/>
          <w:trHeight w:val="480"/>
        </w:trPr>
        <w:tc>
          <w:tcPr>
            <w:tcW w:w="395" w:type="pct"/>
            <w:gridSpan w:val="8"/>
            <w:vMerge/>
            <w:tcBorders>
              <w:top w:val="single" w:sz="4" w:space="0" w:color="auto"/>
              <w:left w:val="single" w:sz="8" w:space="0" w:color="auto"/>
              <w:bottom w:val="single" w:sz="4" w:space="0" w:color="000000"/>
              <w:right w:val="nil"/>
            </w:tcBorders>
            <w:vAlign w:val="center"/>
            <w:hideMark/>
          </w:tcPr>
          <w:p w:rsidR="00C36F75" w:rsidRPr="00C36F75" w:rsidRDefault="00C36F75" w:rsidP="00C36F75">
            <w:pPr>
              <w:spacing w:after="0" w:line="240" w:lineRule="auto"/>
              <w:rPr>
                <w:rFonts w:ascii="Trebuchet MS" w:eastAsia="Times New Roman" w:hAnsi="Trebuchet MS" w:cs="Times New Roman"/>
                <w:i/>
                <w:iCs/>
                <w:sz w:val="20"/>
                <w:szCs w:val="20"/>
                <w:lang w:eastAsia="ru-RU"/>
              </w:rPr>
            </w:pPr>
          </w:p>
        </w:tc>
        <w:tc>
          <w:tcPr>
            <w:tcW w:w="259" w:type="pct"/>
            <w:gridSpan w:val="3"/>
            <w:tcBorders>
              <w:top w:val="nil"/>
              <w:left w:val="single" w:sz="8" w:space="0" w:color="auto"/>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за 2015 г.</w:t>
            </w:r>
          </w:p>
        </w:tc>
        <w:tc>
          <w:tcPr>
            <w:tcW w:w="386"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04"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290" w:type="pct"/>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w:t>
            </w:r>
          </w:p>
        </w:tc>
        <w:tc>
          <w:tcPr>
            <w:tcW w:w="284" w:type="pct"/>
            <w:tcBorders>
              <w:top w:val="nil"/>
              <w:left w:val="nil"/>
              <w:bottom w:val="single" w:sz="4"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xml:space="preserve">                              -   </w:t>
            </w:r>
          </w:p>
        </w:tc>
      </w:tr>
      <w:tr w:rsidR="00C36F75" w:rsidRPr="00C36F75" w:rsidTr="004D126D">
        <w:trPr>
          <w:gridAfter w:val="4"/>
          <w:wAfter w:w="1196" w:type="pct"/>
          <w:trHeight w:val="750"/>
        </w:trPr>
        <w:tc>
          <w:tcPr>
            <w:tcW w:w="395" w:type="pct"/>
            <w:gridSpan w:val="8"/>
            <w:tcBorders>
              <w:top w:val="single" w:sz="4" w:space="0" w:color="auto"/>
              <w:left w:val="single" w:sz="8" w:space="0" w:color="auto"/>
              <w:bottom w:val="single" w:sz="8" w:space="0" w:color="auto"/>
              <w:right w:val="nil"/>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и т.д.</w:t>
            </w:r>
          </w:p>
        </w:tc>
        <w:tc>
          <w:tcPr>
            <w:tcW w:w="259" w:type="pct"/>
            <w:gridSpan w:val="3"/>
            <w:tcBorders>
              <w:top w:val="nil"/>
              <w:left w:val="single" w:sz="8" w:space="0" w:color="auto"/>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jc w:val="center"/>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6"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p>
        </w:tc>
        <w:tc>
          <w:tcPr>
            <w:tcW w:w="304"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442"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sz w:val="20"/>
                <w:szCs w:val="20"/>
                <w:lang w:eastAsia="ru-RU"/>
              </w:rPr>
            </w:pPr>
          </w:p>
        </w:tc>
        <w:tc>
          <w:tcPr>
            <w:tcW w:w="331"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290" w:type="pct"/>
            <w:tcBorders>
              <w:top w:val="nil"/>
              <w:left w:val="nil"/>
              <w:bottom w:val="single" w:sz="8" w:space="0" w:color="auto"/>
              <w:right w:val="single" w:sz="4" w:space="0" w:color="auto"/>
            </w:tcBorders>
            <w:shd w:val="clear" w:color="auto" w:fill="auto"/>
            <w:noWrap/>
            <w:vAlign w:val="center"/>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45" w:type="pct"/>
            <w:gridSpan w:val="2"/>
            <w:tcBorders>
              <w:top w:val="nil"/>
              <w:left w:val="nil"/>
              <w:bottom w:val="single" w:sz="8" w:space="0" w:color="auto"/>
              <w:right w:val="single" w:sz="4" w:space="0" w:color="auto"/>
            </w:tcBorders>
            <w:shd w:val="clear" w:color="auto" w:fill="auto"/>
            <w:noWrap/>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c>
          <w:tcPr>
            <w:tcW w:w="385" w:type="pct"/>
            <w:gridSpan w:val="2"/>
            <w:tcBorders>
              <w:top w:val="nil"/>
              <w:left w:val="nil"/>
              <w:bottom w:val="single" w:sz="8" w:space="0" w:color="auto"/>
              <w:right w:val="single" w:sz="4" w:space="0" w:color="auto"/>
            </w:tcBorders>
            <w:shd w:val="clear" w:color="auto" w:fill="auto"/>
            <w:noWrap/>
            <w:vAlign w:val="center"/>
            <w:hideMark/>
          </w:tcPr>
          <w:p w:rsidR="00C36F75" w:rsidRPr="00C36F75" w:rsidRDefault="00C36F75" w:rsidP="004D126D">
            <w:pPr>
              <w:spacing w:after="0" w:line="240" w:lineRule="auto"/>
              <w:jc w:val="center"/>
              <w:rPr>
                <w:rFonts w:ascii="Trebuchet MS" w:eastAsia="Times New Roman" w:hAnsi="Trebuchet MS" w:cs="Times New Roman"/>
                <w:b/>
                <w:bCs/>
                <w:sz w:val="20"/>
                <w:szCs w:val="20"/>
                <w:lang w:eastAsia="ru-RU"/>
              </w:rPr>
            </w:pPr>
          </w:p>
        </w:tc>
        <w:tc>
          <w:tcPr>
            <w:tcW w:w="284" w:type="pct"/>
            <w:tcBorders>
              <w:top w:val="nil"/>
              <w:left w:val="nil"/>
              <w:bottom w:val="single" w:sz="8" w:space="0" w:color="auto"/>
              <w:right w:val="single" w:sz="8" w:space="0" w:color="auto"/>
            </w:tcBorders>
            <w:shd w:val="clear" w:color="auto" w:fill="auto"/>
            <w:vAlign w:val="bottom"/>
            <w:hideMark/>
          </w:tcPr>
          <w:p w:rsidR="00C36F75" w:rsidRPr="00C36F75" w:rsidRDefault="00C36F75" w:rsidP="00C36F75">
            <w:pPr>
              <w:spacing w:after="0" w:line="240" w:lineRule="auto"/>
              <w:rPr>
                <w:rFonts w:ascii="Trebuchet MS" w:eastAsia="Times New Roman" w:hAnsi="Trebuchet MS" w:cs="Times New Roman"/>
                <w:sz w:val="20"/>
                <w:szCs w:val="20"/>
                <w:lang w:eastAsia="ru-RU"/>
              </w:rPr>
            </w:pPr>
            <w:r w:rsidRPr="00C36F75">
              <w:rPr>
                <w:rFonts w:ascii="Trebuchet MS" w:eastAsia="Times New Roman" w:hAnsi="Trebuchet MS" w:cs="Times New Roman"/>
                <w:sz w:val="20"/>
                <w:szCs w:val="20"/>
                <w:lang w:eastAsia="ru-RU"/>
              </w:rPr>
              <w:t> </w:t>
            </w:r>
          </w:p>
        </w:tc>
      </w:tr>
    </w:tbl>
    <w:p w:rsidR="00C36F75" w:rsidRDefault="00C36F75" w:rsidP="006C2E99"/>
    <w:tbl>
      <w:tblPr>
        <w:tblW w:w="5000" w:type="pct"/>
        <w:tblLook w:val="04A0"/>
      </w:tblPr>
      <w:tblGrid>
        <w:gridCol w:w="2851"/>
        <w:gridCol w:w="823"/>
        <w:gridCol w:w="921"/>
        <w:gridCol w:w="1207"/>
        <w:gridCol w:w="1220"/>
        <w:gridCol w:w="1276"/>
        <w:gridCol w:w="1003"/>
        <w:gridCol w:w="1044"/>
        <w:gridCol w:w="1279"/>
        <w:gridCol w:w="1330"/>
        <w:gridCol w:w="1289"/>
        <w:gridCol w:w="1371"/>
      </w:tblGrid>
      <w:tr w:rsidR="009D6497" w:rsidRPr="009D6497" w:rsidTr="009D6497">
        <w:trPr>
          <w:trHeight w:val="360"/>
        </w:trPr>
        <w:tc>
          <w:tcPr>
            <w:tcW w:w="5000" w:type="pct"/>
            <w:gridSpan w:val="12"/>
            <w:tcBorders>
              <w:top w:val="nil"/>
              <w:left w:val="nil"/>
              <w:bottom w:val="nil"/>
              <w:right w:val="nil"/>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5. Дебиторская и кредиторская задолженность</w:t>
            </w:r>
          </w:p>
        </w:tc>
      </w:tr>
      <w:tr w:rsidR="009D6497" w:rsidRPr="009D6497" w:rsidTr="009D6497">
        <w:trPr>
          <w:trHeight w:val="375"/>
        </w:trPr>
        <w:tc>
          <w:tcPr>
            <w:tcW w:w="5000" w:type="pct"/>
            <w:gridSpan w:val="12"/>
            <w:tcBorders>
              <w:top w:val="nil"/>
              <w:left w:val="nil"/>
              <w:bottom w:val="nil"/>
              <w:right w:val="nil"/>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5.1. Наличие и движение дебиторской задолженности</w:t>
            </w:r>
          </w:p>
        </w:tc>
      </w:tr>
      <w:tr w:rsidR="009D6497" w:rsidRPr="009D6497" w:rsidTr="00C36F75">
        <w:trPr>
          <w:trHeight w:val="360"/>
        </w:trPr>
        <w:tc>
          <w:tcPr>
            <w:tcW w:w="896"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Наименование показателя</w:t>
            </w:r>
          </w:p>
        </w:tc>
        <w:tc>
          <w:tcPr>
            <w:tcW w:w="260"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Период</w:t>
            </w:r>
          </w:p>
        </w:tc>
        <w:tc>
          <w:tcPr>
            <w:tcW w:w="693" w:type="pct"/>
            <w:gridSpan w:val="2"/>
            <w:tcBorders>
              <w:top w:val="single" w:sz="8" w:space="0" w:color="auto"/>
              <w:left w:val="nil"/>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На начало года</w:t>
            </w:r>
          </w:p>
        </w:tc>
        <w:tc>
          <w:tcPr>
            <w:tcW w:w="2285" w:type="pct"/>
            <w:gridSpan w:val="6"/>
            <w:tcBorders>
              <w:top w:val="single" w:sz="8" w:space="0" w:color="auto"/>
              <w:left w:val="nil"/>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Изменения за период</w:t>
            </w:r>
          </w:p>
        </w:tc>
        <w:tc>
          <w:tcPr>
            <w:tcW w:w="866" w:type="pct"/>
            <w:gridSpan w:val="2"/>
            <w:tcBorders>
              <w:top w:val="single" w:sz="8" w:space="0" w:color="auto"/>
              <w:left w:val="nil"/>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На конец периода</w:t>
            </w:r>
          </w:p>
        </w:tc>
      </w:tr>
      <w:tr w:rsidR="009D6497" w:rsidRPr="009D6497" w:rsidTr="00C36F75">
        <w:trPr>
          <w:trHeight w:val="360"/>
        </w:trPr>
        <w:tc>
          <w:tcPr>
            <w:tcW w:w="896"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60"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97" w:type="pct"/>
            <w:vMerge w:val="restart"/>
            <w:tcBorders>
              <w:top w:val="nil"/>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учтенная по условиям договора</w:t>
            </w:r>
          </w:p>
        </w:tc>
        <w:tc>
          <w:tcPr>
            <w:tcW w:w="396" w:type="pct"/>
            <w:vMerge w:val="restart"/>
            <w:tcBorders>
              <w:top w:val="nil"/>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величина резерва по сомнительным долгам</w:t>
            </w:r>
          </w:p>
        </w:tc>
        <w:tc>
          <w:tcPr>
            <w:tcW w:w="799" w:type="pct"/>
            <w:gridSpan w:val="2"/>
            <w:tcBorders>
              <w:top w:val="single" w:sz="4" w:space="0" w:color="auto"/>
              <w:left w:val="nil"/>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поступление</w:t>
            </w:r>
          </w:p>
        </w:tc>
        <w:tc>
          <w:tcPr>
            <w:tcW w:w="1067" w:type="pct"/>
            <w:gridSpan w:val="3"/>
            <w:tcBorders>
              <w:top w:val="single" w:sz="4" w:space="0" w:color="auto"/>
              <w:left w:val="nil"/>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выбыло</w:t>
            </w:r>
          </w:p>
        </w:tc>
        <w:tc>
          <w:tcPr>
            <w:tcW w:w="419" w:type="pct"/>
            <w:vMerge w:val="restart"/>
            <w:tcBorders>
              <w:top w:val="nil"/>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перевод из долго-в краткосрочную задолженность</w:t>
            </w:r>
          </w:p>
        </w:tc>
        <w:tc>
          <w:tcPr>
            <w:tcW w:w="422" w:type="pct"/>
            <w:vMerge w:val="restart"/>
            <w:tcBorders>
              <w:top w:val="nil"/>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учтенная по условиям договора</w:t>
            </w:r>
          </w:p>
        </w:tc>
        <w:tc>
          <w:tcPr>
            <w:tcW w:w="444" w:type="pct"/>
            <w:vMerge w:val="restart"/>
            <w:tcBorders>
              <w:top w:val="nil"/>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величина резерва по сомнительным долгам</w:t>
            </w:r>
          </w:p>
        </w:tc>
      </w:tr>
      <w:tr w:rsidR="009D6497" w:rsidRPr="009D6497" w:rsidTr="00C36F75">
        <w:trPr>
          <w:trHeight w:val="2175"/>
        </w:trPr>
        <w:tc>
          <w:tcPr>
            <w:tcW w:w="896"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60"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97" w:type="pct"/>
            <w:vMerge/>
            <w:tcBorders>
              <w:top w:val="nil"/>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96" w:type="pct"/>
            <w:vMerge/>
            <w:tcBorders>
              <w:top w:val="nil"/>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85" w:type="pct"/>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 результате хозяйственных операций (сумма долга по сделке операции)</w:t>
            </w:r>
          </w:p>
        </w:tc>
        <w:tc>
          <w:tcPr>
            <w:tcW w:w="415" w:type="pct"/>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причитающиеся проценты, штрафы и иные начисления</w:t>
            </w:r>
          </w:p>
        </w:tc>
        <w:tc>
          <w:tcPr>
            <w:tcW w:w="334" w:type="pct"/>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погашение</w:t>
            </w:r>
          </w:p>
        </w:tc>
        <w:tc>
          <w:tcPr>
            <w:tcW w:w="330" w:type="pct"/>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списание на финансовый результат</w:t>
            </w:r>
          </w:p>
        </w:tc>
        <w:tc>
          <w:tcPr>
            <w:tcW w:w="403" w:type="pct"/>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восстановление резерва</w:t>
            </w:r>
          </w:p>
        </w:tc>
        <w:tc>
          <w:tcPr>
            <w:tcW w:w="419" w:type="pct"/>
            <w:vMerge/>
            <w:tcBorders>
              <w:top w:val="nil"/>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422" w:type="pct"/>
            <w:vMerge/>
            <w:tcBorders>
              <w:top w:val="nil"/>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444" w:type="pct"/>
            <w:vMerge/>
            <w:tcBorders>
              <w:top w:val="nil"/>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r>
      <w:tr w:rsidR="009D6497" w:rsidRPr="009D6497" w:rsidTr="00C36F75">
        <w:trPr>
          <w:trHeight w:val="540"/>
        </w:trPr>
        <w:tc>
          <w:tcPr>
            <w:tcW w:w="896" w:type="pct"/>
            <w:tcBorders>
              <w:top w:val="single" w:sz="8" w:space="0" w:color="auto"/>
              <w:left w:val="single" w:sz="8" w:space="0" w:color="auto"/>
              <w:bottom w:val="nil"/>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1</w:t>
            </w:r>
          </w:p>
        </w:tc>
        <w:tc>
          <w:tcPr>
            <w:tcW w:w="260"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2</w:t>
            </w:r>
          </w:p>
        </w:tc>
        <w:tc>
          <w:tcPr>
            <w:tcW w:w="297"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3</w:t>
            </w:r>
          </w:p>
        </w:tc>
        <w:tc>
          <w:tcPr>
            <w:tcW w:w="396"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4</w:t>
            </w:r>
          </w:p>
        </w:tc>
        <w:tc>
          <w:tcPr>
            <w:tcW w:w="385"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5</w:t>
            </w:r>
          </w:p>
        </w:tc>
        <w:tc>
          <w:tcPr>
            <w:tcW w:w="415"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6</w:t>
            </w:r>
          </w:p>
        </w:tc>
        <w:tc>
          <w:tcPr>
            <w:tcW w:w="334"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7</w:t>
            </w:r>
          </w:p>
        </w:tc>
        <w:tc>
          <w:tcPr>
            <w:tcW w:w="330"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8</w:t>
            </w:r>
          </w:p>
        </w:tc>
        <w:tc>
          <w:tcPr>
            <w:tcW w:w="403"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9</w:t>
            </w:r>
          </w:p>
        </w:tc>
        <w:tc>
          <w:tcPr>
            <w:tcW w:w="419"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10</w:t>
            </w:r>
          </w:p>
        </w:tc>
        <w:tc>
          <w:tcPr>
            <w:tcW w:w="422"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11</w:t>
            </w:r>
          </w:p>
        </w:tc>
        <w:tc>
          <w:tcPr>
            <w:tcW w:w="444"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12</w:t>
            </w:r>
          </w:p>
        </w:tc>
      </w:tr>
      <w:tr w:rsidR="009D6497" w:rsidRPr="009D6497" w:rsidTr="00C36F75">
        <w:trPr>
          <w:trHeight w:val="540"/>
        </w:trPr>
        <w:tc>
          <w:tcPr>
            <w:tcW w:w="89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lastRenderedPageBreak/>
              <w:t>Долгосрочная дебиторская задолженность - всего</w:t>
            </w:r>
          </w:p>
        </w:tc>
        <w:tc>
          <w:tcPr>
            <w:tcW w:w="26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single" w:sz="8" w:space="0" w:color="auto"/>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vMerge/>
            <w:tcBorders>
              <w:top w:val="single" w:sz="8" w:space="0" w:color="auto"/>
              <w:left w:val="single" w:sz="8" w:space="0" w:color="auto"/>
              <w:bottom w:val="single" w:sz="8" w:space="0" w:color="000000"/>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nil"/>
              <w:left w:val="nil"/>
              <w:bottom w:val="single" w:sz="8"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tcBorders>
              <w:top w:val="nil"/>
              <w:left w:val="single" w:sz="8" w:space="0" w:color="auto"/>
              <w:bottom w:val="single" w:sz="4" w:space="0" w:color="auto"/>
              <w:right w:val="single" w:sz="8" w:space="0" w:color="000000"/>
            </w:tcBorders>
            <w:shd w:val="clear" w:color="auto" w:fill="auto"/>
            <w:noWrap/>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в том числе:</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авансы выданные</w:t>
            </w:r>
          </w:p>
        </w:tc>
        <w:tc>
          <w:tcPr>
            <w:tcW w:w="26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(вид)</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r>
      <w:tr w:rsidR="009D6497" w:rsidRPr="009D6497" w:rsidTr="00C36F75">
        <w:trPr>
          <w:trHeight w:val="540"/>
        </w:trPr>
        <w:tc>
          <w:tcPr>
            <w:tcW w:w="896" w:type="pct"/>
            <w:tcBorders>
              <w:top w:val="single" w:sz="4" w:space="0" w:color="auto"/>
              <w:left w:val="single" w:sz="8" w:space="0" w:color="auto"/>
              <w:bottom w:val="nil"/>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и т.д.</w:t>
            </w:r>
          </w:p>
        </w:tc>
        <w:tc>
          <w:tcPr>
            <w:tcW w:w="260" w:type="pct"/>
            <w:tcBorders>
              <w:top w:val="single" w:sz="4" w:space="0" w:color="auto"/>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297"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96"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85"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15"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34"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330"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03"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19"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22" w:type="pct"/>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44" w:type="pct"/>
            <w:tcBorders>
              <w:top w:val="nil"/>
              <w:left w:val="nil"/>
              <w:bottom w:val="nil"/>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r>
      <w:tr w:rsidR="009D6497" w:rsidRPr="009D6497" w:rsidTr="00C36F75">
        <w:trPr>
          <w:trHeight w:val="540"/>
        </w:trPr>
        <w:tc>
          <w:tcPr>
            <w:tcW w:w="89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Краткосрочная дебиторская задолженность - всего</w:t>
            </w:r>
          </w:p>
        </w:tc>
        <w:tc>
          <w:tcPr>
            <w:tcW w:w="26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993 056</w:t>
            </w:r>
          </w:p>
        </w:tc>
        <w:tc>
          <w:tcPr>
            <w:tcW w:w="396"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(10 492)</w:t>
            </w:r>
          </w:p>
        </w:tc>
        <w:tc>
          <w:tcPr>
            <w:tcW w:w="385"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6 964 884</w:t>
            </w:r>
          </w:p>
        </w:tc>
        <w:tc>
          <w:tcPr>
            <w:tcW w:w="415"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(302 946)</w:t>
            </w:r>
          </w:p>
        </w:tc>
        <w:tc>
          <w:tcPr>
            <w:tcW w:w="334"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ind w:left="-48" w:right="-116"/>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(7 289 137)</w:t>
            </w:r>
          </w:p>
        </w:tc>
        <w:tc>
          <w:tcPr>
            <w:tcW w:w="330"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(32 078)</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57 932</w:t>
            </w:r>
          </w:p>
        </w:tc>
        <w:tc>
          <w:tcPr>
            <w:tcW w:w="419"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631 608</w:t>
            </w:r>
          </w:p>
        </w:tc>
        <w:tc>
          <w:tcPr>
            <w:tcW w:w="444" w:type="pct"/>
            <w:tcBorders>
              <w:top w:val="single" w:sz="8" w:space="0" w:color="auto"/>
              <w:left w:val="nil"/>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(223 428)</w:t>
            </w:r>
          </w:p>
        </w:tc>
      </w:tr>
      <w:tr w:rsidR="009D6497" w:rsidRPr="009D6497" w:rsidTr="00C36F75">
        <w:trPr>
          <w:trHeight w:val="540"/>
        </w:trPr>
        <w:tc>
          <w:tcPr>
            <w:tcW w:w="896" w:type="pct"/>
            <w:vMerge/>
            <w:tcBorders>
              <w:top w:val="single" w:sz="8" w:space="0" w:color="auto"/>
              <w:left w:val="single" w:sz="8" w:space="0" w:color="auto"/>
              <w:bottom w:val="single" w:sz="8" w:space="0" w:color="000000"/>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574 478</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(44 861)</w:t>
            </w:r>
          </w:p>
        </w:tc>
        <w:tc>
          <w:tcPr>
            <w:tcW w:w="385"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5 526 142</w:t>
            </w:r>
          </w:p>
        </w:tc>
        <w:tc>
          <w:tcPr>
            <w:tcW w:w="415"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334"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764C80">
            <w:pPr>
              <w:spacing w:after="0" w:line="240" w:lineRule="auto"/>
              <w:ind w:left="-48" w:right="-116"/>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(5 246 816)</w:t>
            </w:r>
          </w:p>
        </w:tc>
        <w:tc>
          <w:tcPr>
            <w:tcW w:w="330"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03"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9D6497">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   </w:t>
            </w:r>
          </w:p>
        </w:tc>
        <w:tc>
          <w:tcPr>
            <w:tcW w:w="419"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993 056</w:t>
            </w:r>
          </w:p>
        </w:tc>
        <w:tc>
          <w:tcPr>
            <w:tcW w:w="444" w:type="pct"/>
            <w:tcBorders>
              <w:top w:val="nil"/>
              <w:left w:val="nil"/>
              <w:bottom w:val="single" w:sz="8"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(10 492)</w:t>
            </w:r>
          </w:p>
        </w:tc>
      </w:tr>
      <w:tr w:rsidR="009D6497" w:rsidRPr="009D6497" w:rsidTr="00C36F75">
        <w:trPr>
          <w:trHeight w:val="540"/>
        </w:trPr>
        <w:tc>
          <w:tcPr>
            <w:tcW w:w="896" w:type="pct"/>
            <w:tcBorders>
              <w:top w:val="nil"/>
              <w:left w:val="single" w:sz="8" w:space="0" w:color="auto"/>
              <w:bottom w:val="single" w:sz="4" w:space="0" w:color="auto"/>
              <w:right w:val="single" w:sz="8" w:space="0" w:color="000000"/>
            </w:tcBorders>
            <w:shd w:val="clear" w:color="auto" w:fill="auto"/>
            <w:noWrap/>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в том числе:</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 </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расчеты с покупателями и заказчиками</w:t>
            </w:r>
          </w:p>
        </w:tc>
        <w:tc>
          <w:tcPr>
            <w:tcW w:w="26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747 343</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(6 482)</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6 289 090</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(59 443)</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5F69">
            <w:pPr>
              <w:spacing w:after="0" w:line="240" w:lineRule="auto"/>
              <w:ind w:left="-76" w:right="-129" w:firstLine="76"/>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(6 433 867)</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5 116</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50 453</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602 566</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(20 588)</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660 598</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(44 861)</w:t>
            </w: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5 144 672</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(7 210)</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5F69">
            <w:pPr>
              <w:spacing w:after="0" w:line="240" w:lineRule="auto"/>
              <w:ind w:left="-76" w:right="-129" w:firstLine="76"/>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(5 057 927)</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(40 319)</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5 270</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747 343</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(6 482)</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перед бюджетом</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7 767</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13 887</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(14 381)</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7 273</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9 087</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8 814</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(10 134)</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7 767</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lastRenderedPageBreak/>
              <w:t>перед гос. внебюджедными фондами</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2 463</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15 920</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(16 200)</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2 183</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3 961</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13 153</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(14 651)</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2 463</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перед персоналом</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0</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0</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0</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w:t>
            </w:r>
          </w:p>
        </w:tc>
      </w:tr>
      <w:tr w:rsidR="009D6497" w:rsidRPr="009D6497" w:rsidTr="00C36F75">
        <w:trPr>
          <w:trHeight w:val="540"/>
        </w:trPr>
        <w:tc>
          <w:tcPr>
            <w:tcW w:w="896" w:type="pct"/>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прочая</w:t>
            </w:r>
          </w:p>
        </w:tc>
        <w:tc>
          <w:tcPr>
            <w:tcW w:w="26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235 467</w:t>
            </w:r>
          </w:p>
        </w:tc>
        <w:tc>
          <w:tcPr>
            <w:tcW w:w="396"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(4 010)</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645 980</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(243 503)</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(824 683)</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(37 194)</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7 479</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19 570</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(202 840)</w:t>
            </w:r>
          </w:p>
        </w:tc>
      </w:tr>
      <w:tr w:rsidR="009D6497" w:rsidRPr="009D6497" w:rsidTr="00C36F75">
        <w:trPr>
          <w:trHeight w:val="495"/>
        </w:trPr>
        <w:tc>
          <w:tcPr>
            <w:tcW w:w="896" w:type="pct"/>
            <w:vMerge/>
            <w:tcBorders>
              <w:top w:val="single" w:sz="4" w:space="0" w:color="auto"/>
              <w:left w:val="single" w:sz="8" w:space="0" w:color="auto"/>
              <w:bottom w:val="single" w:sz="4" w:space="0" w:color="auto"/>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67 299</w:t>
            </w:r>
          </w:p>
        </w:tc>
        <w:tc>
          <w:tcPr>
            <w:tcW w:w="396"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359 497</w:t>
            </w:r>
          </w:p>
        </w:tc>
        <w:tc>
          <w:tcPr>
            <w:tcW w:w="415"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(31 309)</w:t>
            </w:r>
          </w:p>
        </w:tc>
        <w:tc>
          <w:tcPr>
            <w:tcW w:w="334"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(164 098)</w:t>
            </w:r>
          </w:p>
        </w:tc>
        <w:tc>
          <w:tcPr>
            <w:tcW w:w="330"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(27 231)</w:t>
            </w:r>
          </w:p>
        </w:tc>
        <w:tc>
          <w:tcPr>
            <w:tcW w:w="403"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68</w:t>
            </w:r>
          </w:p>
        </w:tc>
        <w:tc>
          <w:tcPr>
            <w:tcW w:w="419"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235 467</w:t>
            </w:r>
          </w:p>
        </w:tc>
        <w:tc>
          <w:tcPr>
            <w:tcW w:w="444"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(4 010)</w:t>
            </w:r>
          </w:p>
        </w:tc>
      </w:tr>
      <w:tr w:rsidR="009D6497" w:rsidRPr="009D6497" w:rsidTr="00C36F75">
        <w:trPr>
          <w:trHeight w:val="375"/>
        </w:trPr>
        <w:tc>
          <w:tcPr>
            <w:tcW w:w="896" w:type="pct"/>
            <w:tcBorders>
              <w:top w:val="single" w:sz="4" w:space="0" w:color="auto"/>
              <w:left w:val="single" w:sz="8" w:space="0" w:color="auto"/>
              <w:bottom w:val="nil"/>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и т.д.</w:t>
            </w:r>
          </w:p>
        </w:tc>
        <w:tc>
          <w:tcPr>
            <w:tcW w:w="260" w:type="pct"/>
            <w:tcBorders>
              <w:top w:val="single" w:sz="4" w:space="0" w:color="auto"/>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w:t>
            </w:r>
          </w:p>
        </w:tc>
        <w:tc>
          <w:tcPr>
            <w:tcW w:w="297" w:type="pct"/>
            <w:tcBorders>
              <w:top w:val="nil"/>
              <w:left w:val="nil"/>
              <w:bottom w:val="nil"/>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396" w:type="pct"/>
            <w:tcBorders>
              <w:top w:val="nil"/>
              <w:left w:val="nil"/>
              <w:bottom w:val="nil"/>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nil"/>
              <w:bottom w:val="nil"/>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15" w:type="pct"/>
            <w:tcBorders>
              <w:top w:val="nil"/>
              <w:left w:val="nil"/>
              <w:bottom w:val="nil"/>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4" w:type="pct"/>
            <w:tcBorders>
              <w:top w:val="nil"/>
              <w:left w:val="nil"/>
              <w:bottom w:val="nil"/>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330" w:type="pct"/>
            <w:tcBorders>
              <w:top w:val="nil"/>
              <w:left w:val="nil"/>
              <w:bottom w:val="nil"/>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p>
        </w:tc>
        <w:tc>
          <w:tcPr>
            <w:tcW w:w="403" w:type="pct"/>
            <w:tcBorders>
              <w:top w:val="nil"/>
              <w:left w:val="nil"/>
              <w:bottom w:val="nil"/>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p>
        </w:tc>
        <w:tc>
          <w:tcPr>
            <w:tcW w:w="419" w:type="pct"/>
            <w:tcBorders>
              <w:top w:val="nil"/>
              <w:left w:val="nil"/>
              <w:bottom w:val="nil"/>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nil"/>
              <w:left w:val="nil"/>
              <w:bottom w:val="nil"/>
              <w:right w:val="single" w:sz="4" w:space="0" w:color="auto"/>
            </w:tcBorders>
            <w:shd w:val="clear" w:color="auto" w:fill="auto"/>
            <w:noWrap/>
            <w:vAlign w:val="center"/>
            <w:hideMark/>
          </w:tcPr>
          <w:p w:rsidR="009D6497" w:rsidRPr="00764C80" w:rsidRDefault="009D6497" w:rsidP="009D6497">
            <w:pPr>
              <w:spacing w:after="0" w:line="240" w:lineRule="auto"/>
              <w:jc w:val="right"/>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44" w:type="pct"/>
            <w:tcBorders>
              <w:top w:val="nil"/>
              <w:left w:val="nil"/>
              <w:bottom w:val="nil"/>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r>
      <w:tr w:rsidR="009D6497" w:rsidRPr="009D6497" w:rsidTr="00C36F75">
        <w:trPr>
          <w:trHeight w:val="495"/>
        </w:trPr>
        <w:tc>
          <w:tcPr>
            <w:tcW w:w="89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ИТОГО</w:t>
            </w:r>
          </w:p>
        </w:tc>
        <w:tc>
          <w:tcPr>
            <w:tcW w:w="26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297"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993 056</w:t>
            </w:r>
          </w:p>
        </w:tc>
        <w:tc>
          <w:tcPr>
            <w:tcW w:w="396" w:type="pct"/>
            <w:tcBorders>
              <w:top w:val="single" w:sz="4" w:space="0" w:color="auto"/>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(10 492)</w:t>
            </w:r>
          </w:p>
        </w:tc>
        <w:tc>
          <w:tcPr>
            <w:tcW w:w="38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6 964 884</w:t>
            </w:r>
          </w:p>
        </w:tc>
        <w:tc>
          <w:tcPr>
            <w:tcW w:w="415" w:type="pct"/>
            <w:tcBorders>
              <w:top w:val="single" w:sz="4" w:space="0" w:color="auto"/>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(302 946)</w:t>
            </w:r>
          </w:p>
        </w:tc>
        <w:tc>
          <w:tcPr>
            <w:tcW w:w="33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765F69">
            <w:pPr>
              <w:spacing w:after="0" w:line="240" w:lineRule="auto"/>
              <w:ind w:left="-218" w:right="-129" w:firstLine="218"/>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(7 289 137)</w:t>
            </w:r>
          </w:p>
        </w:tc>
        <w:tc>
          <w:tcPr>
            <w:tcW w:w="33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(32 078)</w:t>
            </w:r>
          </w:p>
        </w:tc>
        <w:tc>
          <w:tcPr>
            <w:tcW w:w="40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57 932</w:t>
            </w:r>
          </w:p>
        </w:tc>
        <w:tc>
          <w:tcPr>
            <w:tcW w:w="419" w:type="pct"/>
            <w:tcBorders>
              <w:top w:val="single" w:sz="8" w:space="0" w:color="auto"/>
              <w:left w:val="nil"/>
              <w:bottom w:val="single" w:sz="4" w:space="0" w:color="auto"/>
              <w:right w:val="single" w:sz="4"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w:t>
            </w:r>
          </w:p>
        </w:tc>
        <w:tc>
          <w:tcPr>
            <w:tcW w:w="422" w:type="pct"/>
            <w:tcBorders>
              <w:top w:val="single" w:sz="4" w:space="0" w:color="auto"/>
              <w:left w:val="nil"/>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631 608 </w:t>
            </w:r>
          </w:p>
        </w:tc>
        <w:tc>
          <w:tcPr>
            <w:tcW w:w="44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(223 428)</w:t>
            </w:r>
          </w:p>
        </w:tc>
      </w:tr>
      <w:tr w:rsidR="009D6497" w:rsidRPr="009D6497" w:rsidTr="00C36F75">
        <w:trPr>
          <w:trHeight w:val="615"/>
        </w:trPr>
        <w:tc>
          <w:tcPr>
            <w:tcW w:w="896" w:type="pct"/>
            <w:vMerge/>
            <w:tcBorders>
              <w:top w:val="single" w:sz="8" w:space="0" w:color="auto"/>
              <w:left w:val="single" w:sz="8" w:space="0" w:color="auto"/>
              <w:bottom w:val="single" w:sz="8" w:space="0" w:color="000000"/>
              <w:right w:val="single" w:sz="8" w:space="0" w:color="000000"/>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26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297"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764C80">
            <w:pPr>
              <w:spacing w:after="0" w:line="240" w:lineRule="auto"/>
              <w:ind w:right="-86"/>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574 478</w:t>
            </w:r>
          </w:p>
        </w:tc>
        <w:tc>
          <w:tcPr>
            <w:tcW w:w="396"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(44 861)</w:t>
            </w:r>
          </w:p>
        </w:tc>
        <w:tc>
          <w:tcPr>
            <w:tcW w:w="385" w:type="pct"/>
            <w:tcBorders>
              <w:top w:val="nil"/>
              <w:left w:val="single" w:sz="4" w:space="0" w:color="auto"/>
              <w:bottom w:val="single" w:sz="8" w:space="0" w:color="auto"/>
              <w:right w:val="single" w:sz="4"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5 526 142</w:t>
            </w:r>
          </w:p>
        </w:tc>
        <w:tc>
          <w:tcPr>
            <w:tcW w:w="415"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(38 519)</w:t>
            </w:r>
          </w:p>
        </w:tc>
        <w:tc>
          <w:tcPr>
            <w:tcW w:w="334" w:type="pct"/>
            <w:tcBorders>
              <w:top w:val="nil"/>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765F69">
            <w:pPr>
              <w:spacing w:after="0" w:line="240" w:lineRule="auto"/>
              <w:ind w:left="-218" w:right="-129" w:firstLine="218"/>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(5 246 816)</w:t>
            </w:r>
          </w:p>
        </w:tc>
        <w:tc>
          <w:tcPr>
            <w:tcW w:w="330" w:type="pct"/>
            <w:tcBorders>
              <w:top w:val="nil"/>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764C80">
            <w:pPr>
              <w:spacing w:after="0" w:line="240" w:lineRule="auto"/>
              <w:jc w:val="center"/>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(67 550)</w:t>
            </w:r>
          </w:p>
        </w:tc>
        <w:tc>
          <w:tcPr>
            <w:tcW w:w="403" w:type="pct"/>
            <w:tcBorders>
              <w:top w:val="nil"/>
              <w:left w:val="single" w:sz="4" w:space="0" w:color="auto"/>
              <w:bottom w:val="single" w:sz="8" w:space="0" w:color="auto"/>
              <w:right w:val="single" w:sz="4" w:space="0" w:color="auto"/>
            </w:tcBorders>
            <w:shd w:val="clear" w:color="auto" w:fill="auto"/>
            <w:noWrap/>
            <w:vAlign w:val="center"/>
            <w:hideMark/>
          </w:tcPr>
          <w:p w:rsidR="009D6497" w:rsidRPr="00764C80" w:rsidRDefault="009D6497" w:rsidP="00F27178">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5 338</w:t>
            </w:r>
          </w:p>
        </w:tc>
        <w:tc>
          <w:tcPr>
            <w:tcW w:w="419" w:type="pct"/>
            <w:tcBorders>
              <w:top w:val="nil"/>
              <w:left w:val="nil"/>
              <w:bottom w:val="single" w:sz="8" w:space="0" w:color="auto"/>
              <w:right w:val="single" w:sz="4" w:space="0" w:color="auto"/>
            </w:tcBorders>
            <w:shd w:val="clear" w:color="auto" w:fill="auto"/>
            <w:noWrap/>
            <w:vAlign w:val="center"/>
            <w:hideMark/>
          </w:tcPr>
          <w:p w:rsidR="009D6497" w:rsidRPr="00764C80" w:rsidRDefault="009D6497" w:rsidP="009D6497">
            <w:pPr>
              <w:spacing w:after="0" w:line="240" w:lineRule="auto"/>
              <w:jc w:val="center"/>
              <w:rPr>
                <w:rFonts w:ascii="Trebuchet MS" w:eastAsia="Times New Roman" w:hAnsi="Trebuchet MS" w:cs="Times New Roman"/>
                <w:b/>
                <w:bCs/>
                <w:sz w:val="18"/>
                <w:szCs w:val="18"/>
                <w:lang w:eastAsia="ru-RU"/>
              </w:rPr>
            </w:pPr>
            <w:r w:rsidRPr="00764C80">
              <w:rPr>
                <w:rFonts w:ascii="Trebuchet MS" w:eastAsia="Times New Roman" w:hAnsi="Trebuchet MS" w:cs="Times New Roman"/>
                <w:b/>
                <w:bCs/>
                <w:sz w:val="18"/>
                <w:szCs w:val="18"/>
                <w:lang w:eastAsia="ru-RU"/>
              </w:rPr>
              <w:t>0,00</w:t>
            </w:r>
          </w:p>
        </w:tc>
        <w:tc>
          <w:tcPr>
            <w:tcW w:w="422" w:type="pct"/>
            <w:tcBorders>
              <w:top w:val="nil"/>
              <w:left w:val="nil"/>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993 056 </w:t>
            </w:r>
          </w:p>
        </w:tc>
        <w:tc>
          <w:tcPr>
            <w:tcW w:w="444" w:type="pct"/>
            <w:tcBorders>
              <w:top w:val="nil"/>
              <w:left w:val="single" w:sz="4" w:space="0" w:color="auto"/>
              <w:bottom w:val="single" w:sz="4" w:space="0" w:color="auto"/>
              <w:right w:val="single" w:sz="8" w:space="0" w:color="auto"/>
            </w:tcBorders>
            <w:shd w:val="clear" w:color="auto" w:fill="auto"/>
            <w:noWrap/>
            <w:vAlign w:val="center"/>
            <w:hideMark/>
          </w:tcPr>
          <w:p w:rsidR="009D6497" w:rsidRPr="00764C80" w:rsidRDefault="009D6497" w:rsidP="009D6497">
            <w:pPr>
              <w:spacing w:after="0" w:line="240" w:lineRule="auto"/>
              <w:rPr>
                <w:rFonts w:ascii="Trebuchet MS" w:eastAsia="Times New Roman" w:hAnsi="Trebuchet MS" w:cs="Times New Roman"/>
                <w:sz w:val="18"/>
                <w:szCs w:val="18"/>
                <w:lang w:eastAsia="ru-RU"/>
              </w:rPr>
            </w:pPr>
            <w:r w:rsidRPr="00764C80">
              <w:rPr>
                <w:rFonts w:ascii="Trebuchet MS" w:eastAsia="Times New Roman" w:hAnsi="Trebuchet MS" w:cs="Times New Roman"/>
                <w:sz w:val="18"/>
                <w:szCs w:val="18"/>
                <w:lang w:eastAsia="ru-RU"/>
              </w:rPr>
              <w:t xml:space="preserve">                 (10 492)</w:t>
            </w:r>
          </w:p>
        </w:tc>
      </w:tr>
    </w:tbl>
    <w:p w:rsidR="008E1F6C" w:rsidRPr="009D6497" w:rsidRDefault="008E1F6C" w:rsidP="006C2E99">
      <w:pPr>
        <w:rPr>
          <w:sz w:val="20"/>
          <w:szCs w:val="20"/>
        </w:rPr>
      </w:pPr>
    </w:p>
    <w:p w:rsidR="008E1F6C" w:rsidRDefault="008E1F6C" w:rsidP="006C2E99"/>
    <w:tbl>
      <w:tblPr>
        <w:tblW w:w="5000" w:type="pct"/>
        <w:tblLook w:val="04A0"/>
      </w:tblPr>
      <w:tblGrid>
        <w:gridCol w:w="1056"/>
        <w:gridCol w:w="793"/>
        <w:gridCol w:w="661"/>
        <w:gridCol w:w="492"/>
        <w:gridCol w:w="558"/>
        <w:gridCol w:w="529"/>
        <w:gridCol w:w="506"/>
        <w:gridCol w:w="700"/>
        <w:gridCol w:w="639"/>
        <w:gridCol w:w="531"/>
        <w:gridCol w:w="493"/>
        <w:gridCol w:w="559"/>
        <w:gridCol w:w="529"/>
        <w:gridCol w:w="506"/>
        <w:gridCol w:w="700"/>
        <w:gridCol w:w="639"/>
        <w:gridCol w:w="531"/>
        <w:gridCol w:w="493"/>
        <w:gridCol w:w="559"/>
        <w:gridCol w:w="620"/>
        <w:gridCol w:w="598"/>
        <w:gridCol w:w="700"/>
        <w:gridCol w:w="639"/>
        <w:gridCol w:w="531"/>
        <w:gridCol w:w="493"/>
        <w:gridCol w:w="559"/>
      </w:tblGrid>
      <w:tr w:rsidR="008E1F6C" w:rsidRPr="008E1F6C" w:rsidTr="008E1F6C">
        <w:trPr>
          <w:trHeight w:val="330"/>
        </w:trPr>
        <w:tc>
          <w:tcPr>
            <w:tcW w:w="1485" w:type="pct"/>
            <w:gridSpan w:val="7"/>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Trebuchet MS" w:eastAsia="Times New Roman" w:hAnsi="Trebuchet MS" w:cs="Times New Roman"/>
                <w:b/>
                <w:bCs/>
                <w:color w:val="000000"/>
                <w:sz w:val="14"/>
                <w:szCs w:val="14"/>
                <w:lang w:eastAsia="ru-RU"/>
              </w:rPr>
            </w:pPr>
            <w:r w:rsidRPr="008E1F6C">
              <w:rPr>
                <w:rFonts w:ascii="Trebuchet MS" w:eastAsia="Times New Roman" w:hAnsi="Trebuchet MS" w:cs="Times New Roman"/>
                <w:b/>
                <w:bCs/>
                <w:color w:val="000000"/>
                <w:sz w:val="14"/>
                <w:szCs w:val="14"/>
                <w:lang w:eastAsia="ru-RU"/>
              </w:rPr>
              <w:t>Таблица 5.1.1 Наличие и движение по долгосрочным кредитам и займам, тыс. руб</w:t>
            </w:r>
          </w:p>
        </w:tc>
        <w:tc>
          <w:tcPr>
            <w:tcW w:w="220"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99"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88"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47"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97"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65"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65"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220"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99"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61"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78"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71"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Arial CYR" w:eastAsia="Times New Roman" w:hAnsi="Arial CYR" w:cs="Arial CYR"/>
                <w:sz w:val="14"/>
                <w:szCs w:val="14"/>
                <w:lang w:eastAsia="ru-RU"/>
              </w:rPr>
            </w:pPr>
          </w:p>
        </w:tc>
        <w:tc>
          <w:tcPr>
            <w:tcW w:w="192"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185"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220"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199"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161"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178"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c>
          <w:tcPr>
            <w:tcW w:w="171" w:type="pct"/>
            <w:tcBorders>
              <w:top w:val="nil"/>
              <w:left w:val="nil"/>
              <w:bottom w:val="nil"/>
              <w:right w:val="nil"/>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color w:val="000000"/>
                <w:sz w:val="14"/>
                <w:szCs w:val="14"/>
                <w:lang w:eastAsia="ru-RU"/>
              </w:rPr>
            </w:pPr>
          </w:p>
        </w:tc>
      </w:tr>
      <w:tr w:rsidR="008E1F6C" w:rsidRPr="008E1F6C" w:rsidTr="008E1F6C">
        <w:trPr>
          <w:trHeight w:val="300"/>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Наименование показателя</w:t>
            </w:r>
          </w:p>
        </w:tc>
        <w:tc>
          <w:tcPr>
            <w:tcW w:w="2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Ставка </w:t>
            </w:r>
            <w:r w:rsidRPr="008E1F6C">
              <w:rPr>
                <w:rFonts w:ascii="Trebuchet MS" w:eastAsia="Times New Roman" w:hAnsi="Trebuchet MS" w:cs="Times New Roman"/>
                <w:b/>
                <w:bCs/>
                <w:color w:val="000000"/>
                <w:sz w:val="10"/>
                <w:szCs w:val="10"/>
                <w:lang w:eastAsia="ru-RU"/>
              </w:rPr>
              <w:br/>
              <w:t>(дисконт)тыс.руб.</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Дата погашения</w:t>
            </w:r>
          </w:p>
        </w:tc>
        <w:tc>
          <w:tcPr>
            <w:tcW w:w="1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Остаток на</w:t>
            </w:r>
            <w:r w:rsidRPr="008E1F6C">
              <w:rPr>
                <w:rFonts w:ascii="Trebuchet MS" w:eastAsia="Times New Roman" w:hAnsi="Trebuchet MS" w:cs="Times New Roman"/>
                <w:b/>
                <w:bCs/>
                <w:color w:val="000000"/>
                <w:sz w:val="10"/>
                <w:szCs w:val="10"/>
                <w:lang w:eastAsia="ru-RU"/>
              </w:rPr>
              <w:br/>
              <w:t>31.12.13</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Остаток по процентам на 31.12.13</w:t>
            </w:r>
          </w:p>
        </w:tc>
        <w:tc>
          <w:tcPr>
            <w:tcW w:w="3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Изменения за 2014</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Перевод из </w:t>
            </w:r>
            <w:r w:rsidRPr="008E1F6C">
              <w:rPr>
                <w:rFonts w:ascii="Trebuchet MS" w:eastAsia="Times New Roman" w:hAnsi="Trebuchet MS" w:cs="Times New Roman"/>
                <w:b/>
                <w:bCs/>
                <w:color w:val="000000"/>
                <w:sz w:val="10"/>
                <w:szCs w:val="10"/>
                <w:lang w:eastAsia="ru-RU"/>
              </w:rPr>
              <w:br/>
              <w:t xml:space="preserve">долго-срочных в </w:t>
            </w:r>
            <w:r w:rsidRPr="008E1F6C">
              <w:rPr>
                <w:rFonts w:ascii="Trebuchet MS" w:eastAsia="Times New Roman" w:hAnsi="Trebuchet MS" w:cs="Times New Roman"/>
                <w:b/>
                <w:bCs/>
                <w:color w:val="000000"/>
                <w:sz w:val="10"/>
                <w:szCs w:val="10"/>
                <w:lang w:eastAsia="ru-RU"/>
              </w:rPr>
              <w:br/>
              <w:t>краткосрочные</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Проценты </w:t>
            </w:r>
            <w:r w:rsidRPr="008E1F6C">
              <w:rPr>
                <w:rFonts w:ascii="Trebuchet MS" w:eastAsia="Times New Roman" w:hAnsi="Trebuchet MS" w:cs="Times New Roman"/>
                <w:b/>
                <w:bCs/>
                <w:color w:val="000000"/>
                <w:sz w:val="10"/>
                <w:szCs w:val="10"/>
                <w:lang w:eastAsia="ru-RU"/>
              </w:rPr>
              <w:br/>
              <w:t>начисленные</w:t>
            </w:r>
          </w:p>
        </w:tc>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Проценты </w:t>
            </w:r>
            <w:r w:rsidRPr="008E1F6C">
              <w:rPr>
                <w:rFonts w:ascii="Trebuchet MS" w:eastAsia="Times New Roman" w:hAnsi="Trebuchet MS" w:cs="Times New Roman"/>
                <w:b/>
                <w:bCs/>
                <w:color w:val="000000"/>
                <w:sz w:val="10"/>
                <w:szCs w:val="10"/>
                <w:lang w:eastAsia="ru-RU"/>
              </w:rPr>
              <w:br/>
              <w:t>уплачен-ные</w:t>
            </w:r>
          </w:p>
        </w:tc>
        <w:tc>
          <w:tcPr>
            <w:tcW w:w="1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на </w:t>
            </w:r>
            <w:r w:rsidRPr="008E1F6C">
              <w:rPr>
                <w:rFonts w:ascii="Trebuchet MS" w:eastAsia="Times New Roman" w:hAnsi="Trebuchet MS" w:cs="Times New Roman"/>
                <w:b/>
                <w:bCs/>
                <w:color w:val="000000"/>
                <w:sz w:val="10"/>
                <w:szCs w:val="10"/>
                <w:lang w:eastAsia="ru-RU"/>
              </w:rPr>
              <w:br/>
              <w:t>31.12.14</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по </w:t>
            </w:r>
            <w:r w:rsidRPr="008E1F6C">
              <w:rPr>
                <w:rFonts w:ascii="Trebuchet MS" w:eastAsia="Times New Roman" w:hAnsi="Trebuchet MS" w:cs="Times New Roman"/>
                <w:b/>
                <w:bCs/>
                <w:color w:val="000000"/>
                <w:sz w:val="10"/>
                <w:szCs w:val="10"/>
                <w:lang w:eastAsia="ru-RU"/>
              </w:rPr>
              <w:br/>
              <w:t>процентам на 31.12.14</w:t>
            </w:r>
          </w:p>
        </w:tc>
        <w:tc>
          <w:tcPr>
            <w:tcW w:w="32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Изменения за 2015</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Перевод из </w:t>
            </w:r>
            <w:r w:rsidRPr="008E1F6C">
              <w:rPr>
                <w:rFonts w:ascii="Trebuchet MS" w:eastAsia="Times New Roman" w:hAnsi="Trebuchet MS" w:cs="Times New Roman"/>
                <w:b/>
                <w:bCs/>
                <w:color w:val="000000"/>
                <w:sz w:val="10"/>
                <w:szCs w:val="10"/>
                <w:lang w:eastAsia="ru-RU"/>
              </w:rPr>
              <w:br/>
              <w:t xml:space="preserve">долго-срочных в </w:t>
            </w:r>
            <w:r w:rsidRPr="008E1F6C">
              <w:rPr>
                <w:rFonts w:ascii="Trebuchet MS" w:eastAsia="Times New Roman" w:hAnsi="Trebuchet MS" w:cs="Times New Roman"/>
                <w:b/>
                <w:bCs/>
                <w:color w:val="000000"/>
                <w:sz w:val="10"/>
                <w:szCs w:val="10"/>
                <w:lang w:eastAsia="ru-RU"/>
              </w:rPr>
              <w:br/>
              <w:t>краткосрочные</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Проченты </w:t>
            </w:r>
            <w:r w:rsidRPr="008E1F6C">
              <w:rPr>
                <w:rFonts w:ascii="Trebuchet MS" w:eastAsia="Times New Roman" w:hAnsi="Trebuchet MS" w:cs="Times New Roman"/>
                <w:b/>
                <w:bCs/>
                <w:color w:val="000000"/>
                <w:sz w:val="10"/>
                <w:szCs w:val="10"/>
                <w:lang w:eastAsia="ru-RU"/>
              </w:rPr>
              <w:br/>
              <w:t>начисленные</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Проценты </w:t>
            </w:r>
            <w:r w:rsidRPr="008E1F6C">
              <w:rPr>
                <w:rFonts w:ascii="Trebuchet MS" w:eastAsia="Times New Roman" w:hAnsi="Trebuchet MS" w:cs="Times New Roman"/>
                <w:b/>
                <w:bCs/>
                <w:color w:val="000000"/>
                <w:sz w:val="10"/>
                <w:szCs w:val="10"/>
                <w:lang w:eastAsia="ru-RU"/>
              </w:rPr>
              <w:br/>
              <w:t>уплачен-ные</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на </w:t>
            </w:r>
            <w:r w:rsidRPr="008E1F6C">
              <w:rPr>
                <w:rFonts w:ascii="Trebuchet MS" w:eastAsia="Times New Roman" w:hAnsi="Trebuchet MS" w:cs="Times New Roman"/>
                <w:b/>
                <w:bCs/>
                <w:color w:val="000000"/>
                <w:sz w:val="10"/>
                <w:szCs w:val="10"/>
                <w:lang w:eastAsia="ru-RU"/>
              </w:rPr>
              <w:br/>
              <w:t>31.12.15</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по </w:t>
            </w:r>
            <w:r w:rsidRPr="008E1F6C">
              <w:rPr>
                <w:rFonts w:ascii="Trebuchet MS" w:eastAsia="Times New Roman" w:hAnsi="Trebuchet MS" w:cs="Times New Roman"/>
                <w:b/>
                <w:bCs/>
                <w:color w:val="000000"/>
                <w:sz w:val="10"/>
                <w:szCs w:val="10"/>
                <w:lang w:eastAsia="ru-RU"/>
              </w:rPr>
              <w:br/>
              <w:t>процентам на 31.12.15</w:t>
            </w: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Изменения за 2016</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Перевод из </w:t>
            </w:r>
            <w:r w:rsidRPr="008E1F6C">
              <w:rPr>
                <w:rFonts w:ascii="Trebuchet MS" w:eastAsia="Times New Roman" w:hAnsi="Trebuchet MS" w:cs="Times New Roman"/>
                <w:b/>
                <w:bCs/>
                <w:color w:val="000000"/>
                <w:sz w:val="10"/>
                <w:szCs w:val="10"/>
                <w:lang w:eastAsia="ru-RU"/>
              </w:rPr>
              <w:br/>
              <w:t xml:space="preserve">долго-срочных в </w:t>
            </w:r>
            <w:r w:rsidRPr="008E1F6C">
              <w:rPr>
                <w:rFonts w:ascii="Trebuchet MS" w:eastAsia="Times New Roman" w:hAnsi="Trebuchet MS" w:cs="Times New Roman"/>
                <w:b/>
                <w:bCs/>
                <w:color w:val="000000"/>
                <w:sz w:val="10"/>
                <w:szCs w:val="10"/>
                <w:lang w:eastAsia="ru-RU"/>
              </w:rPr>
              <w:br/>
              <w:t>краткосрочные</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Проченты </w:t>
            </w:r>
            <w:r w:rsidRPr="008E1F6C">
              <w:rPr>
                <w:rFonts w:ascii="Trebuchet MS" w:eastAsia="Times New Roman" w:hAnsi="Trebuchet MS" w:cs="Times New Roman"/>
                <w:b/>
                <w:bCs/>
                <w:color w:val="000000"/>
                <w:sz w:val="10"/>
                <w:szCs w:val="10"/>
                <w:lang w:eastAsia="ru-RU"/>
              </w:rPr>
              <w:br/>
              <w:t>начисленные</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Проценты </w:t>
            </w:r>
            <w:r w:rsidRPr="008E1F6C">
              <w:rPr>
                <w:rFonts w:ascii="Trebuchet MS" w:eastAsia="Times New Roman" w:hAnsi="Trebuchet MS" w:cs="Times New Roman"/>
                <w:b/>
                <w:bCs/>
                <w:color w:val="000000"/>
                <w:sz w:val="10"/>
                <w:szCs w:val="10"/>
                <w:lang w:eastAsia="ru-RU"/>
              </w:rPr>
              <w:br/>
              <w:t>уплачен-ные</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на </w:t>
            </w:r>
            <w:r w:rsidRPr="008E1F6C">
              <w:rPr>
                <w:rFonts w:ascii="Trebuchet MS" w:eastAsia="Times New Roman" w:hAnsi="Trebuchet MS" w:cs="Times New Roman"/>
                <w:b/>
                <w:bCs/>
                <w:color w:val="000000"/>
                <w:sz w:val="10"/>
                <w:szCs w:val="10"/>
                <w:lang w:eastAsia="ru-RU"/>
              </w:rPr>
              <w:br/>
              <w:t>31.12.16</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 xml:space="preserve">Остаток по </w:t>
            </w:r>
            <w:r w:rsidRPr="008E1F6C">
              <w:rPr>
                <w:rFonts w:ascii="Trebuchet MS" w:eastAsia="Times New Roman" w:hAnsi="Trebuchet MS" w:cs="Times New Roman"/>
                <w:b/>
                <w:bCs/>
                <w:color w:val="000000"/>
                <w:sz w:val="10"/>
                <w:szCs w:val="10"/>
                <w:lang w:eastAsia="ru-RU"/>
              </w:rPr>
              <w:br/>
              <w:t>процентам на 31.12.16</w:t>
            </w:r>
          </w:p>
        </w:tc>
      </w:tr>
      <w:tr w:rsidR="008E1F6C" w:rsidRPr="008E1F6C" w:rsidTr="008E1F6C">
        <w:trPr>
          <w:trHeight w:val="1635"/>
        </w:trPr>
        <w:tc>
          <w:tcPr>
            <w:tcW w:w="340"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207"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52"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75"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Уменьше-ние</w:t>
            </w:r>
          </w:p>
        </w:tc>
        <w:tc>
          <w:tcPr>
            <w:tcW w:w="160"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Увеличе-ние</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9"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Уменьше-ние</w:t>
            </w:r>
          </w:p>
        </w:tc>
        <w:tc>
          <w:tcPr>
            <w:tcW w:w="165"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Увеличе-ние</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Уменьшение</w:t>
            </w:r>
          </w:p>
        </w:tc>
        <w:tc>
          <w:tcPr>
            <w:tcW w:w="185" w:type="pct"/>
            <w:tcBorders>
              <w:top w:val="nil"/>
              <w:left w:val="nil"/>
              <w:bottom w:val="single" w:sz="4" w:space="0" w:color="auto"/>
              <w:right w:val="single" w:sz="4" w:space="0" w:color="auto"/>
            </w:tcBorders>
            <w:shd w:val="clear" w:color="auto" w:fill="auto"/>
            <w:vAlign w:val="center"/>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Увеличение</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E1F6C" w:rsidRPr="008E1F6C" w:rsidRDefault="008E1F6C" w:rsidP="008E1F6C">
            <w:pPr>
              <w:spacing w:after="0" w:line="240" w:lineRule="auto"/>
              <w:rPr>
                <w:rFonts w:ascii="Trebuchet MS" w:eastAsia="Times New Roman" w:hAnsi="Trebuchet MS" w:cs="Times New Roman"/>
                <w:b/>
                <w:bCs/>
                <w:color w:val="000000"/>
                <w:sz w:val="10"/>
                <w:szCs w:val="10"/>
                <w:lang w:eastAsia="ru-RU"/>
              </w:rPr>
            </w:pPr>
          </w:p>
        </w:tc>
      </w:tr>
      <w:tr w:rsidR="008E1F6C" w:rsidRPr="008E1F6C" w:rsidTr="008E1F6C">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w:t>
            </w:r>
          </w:p>
        </w:tc>
        <w:tc>
          <w:tcPr>
            <w:tcW w:w="253"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w:t>
            </w:r>
          </w:p>
        </w:tc>
        <w:tc>
          <w:tcPr>
            <w:tcW w:w="20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3</w:t>
            </w:r>
          </w:p>
        </w:tc>
        <w:tc>
          <w:tcPr>
            <w:tcW w:w="152"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4</w:t>
            </w:r>
          </w:p>
        </w:tc>
        <w:tc>
          <w:tcPr>
            <w:tcW w:w="19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5</w:t>
            </w:r>
          </w:p>
        </w:tc>
        <w:tc>
          <w:tcPr>
            <w:tcW w:w="17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6</w:t>
            </w:r>
          </w:p>
        </w:tc>
        <w:tc>
          <w:tcPr>
            <w:tcW w:w="16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7</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8</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9</w:t>
            </w:r>
          </w:p>
        </w:tc>
        <w:tc>
          <w:tcPr>
            <w:tcW w:w="18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10</w:t>
            </w:r>
          </w:p>
        </w:tc>
        <w:tc>
          <w:tcPr>
            <w:tcW w:w="14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11</w:t>
            </w:r>
          </w:p>
        </w:tc>
        <w:tc>
          <w:tcPr>
            <w:tcW w:w="19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12</w:t>
            </w:r>
          </w:p>
        </w:tc>
        <w:tc>
          <w:tcPr>
            <w:tcW w:w="16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13</w:t>
            </w:r>
          </w:p>
        </w:tc>
        <w:tc>
          <w:tcPr>
            <w:tcW w:w="16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14</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15</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16</w:t>
            </w:r>
          </w:p>
        </w:tc>
        <w:tc>
          <w:tcPr>
            <w:tcW w:w="16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17</w:t>
            </w:r>
          </w:p>
        </w:tc>
        <w:tc>
          <w:tcPr>
            <w:tcW w:w="17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18</w:t>
            </w:r>
          </w:p>
        </w:tc>
        <w:tc>
          <w:tcPr>
            <w:tcW w:w="17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19</w:t>
            </w:r>
          </w:p>
        </w:tc>
        <w:tc>
          <w:tcPr>
            <w:tcW w:w="192"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20</w:t>
            </w:r>
          </w:p>
        </w:tc>
        <w:tc>
          <w:tcPr>
            <w:tcW w:w="18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21</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22</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23</w:t>
            </w:r>
          </w:p>
        </w:tc>
        <w:tc>
          <w:tcPr>
            <w:tcW w:w="16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24</w:t>
            </w:r>
          </w:p>
        </w:tc>
        <w:tc>
          <w:tcPr>
            <w:tcW w:w="17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25</w:t>
            </w:r>
          </w:p>
        </w:tc>
        <w:tc>
          <w:tcPr>
            <w:tcW w:w="17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center"/>
              <w:rPr>
                <w:rFonts w:ascii="Trebuchet MS" w:eastAsia="Times New Roman" w:hAnsi="Trebuchet MS" w:cs="Times New Roman"/>
                <w:b/>
                <w:bCs/>
                <w:color w:val="000000"/>
                <w:sz w:val="10"/>
                <w:szCs w:val="10"/>
                <w:lang w:eastAsia="ru-RU"/>
              </w:rPr>
            </w:pPr>
            <w:r w:rsidRPr="008E1F6C">
              <w:rPr>
                <w:rFonts w:ascii="Trebuchet MS" w:eastAsia="Times New Roman" w:hAnsi="Trebuchet MS" w:cs="Times New Roman"/>
                <w:b/>
                <w:bCs/>
                <w:color w:val="000000"/>
                <w:sz w:val="10"/>
                <w:szCs w:val="10"/>
                <w:lang w:eastAsia="ru-RU"/>
              </w:rPr>
              <w:t>26</w:t>
            </w:r>
          </w:p>
        </w:tc>
      </w:tr>
      <w:tr w:rsidR="006D38D9" w:rsidRPr="008E1F6C" w:rsidTr="008E1F6C">
        <w:trPr>
          <w:trHeight w:val="720"/>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xml:space="preserve">Договор № 121295 от 10.08.2012 /Сбербанк России/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11,70%</w:t>
            </w:r>
          </w:p>
        </w:tc>
        <w:tc>
          <w:tcPr>
            <w:tcW w:w="207" w:type="pct"/>
            <w:tcBorders>
              <w:top w:val="nil"/>
              <w:left w:val="nil"/>
              <w:bottom w:val="single" w:sz="4" w:space="0" w:color="auto"/>
              <w:right w:val="single" w:sz="4" w:space="0" w:color="auto"/>
            </w:tcBorders>
            <w:shd w:val="clear" w:color="000000" w:fill="FFFFFF"/>
            <w:noWrap/>
            <w:vAlign w:val="center"/>
            <w:hideMark/>
          </w:tcPr>
          <w:p w:rsidR="008E1F6C" w:rsidRPr="008E1F6C" w:rsidRDefault="008E1F6C" w:rsidP="008E1F6C">
            <w:pPr>
              <w:spacing w:after="0" w:line="240" w:lineRule="auto"/>
              <w:jc w:val="center"/>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10.08.2012</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350000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-350000</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37472</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37808</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27 219</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284 057</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16845</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16501</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256838</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344</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71 859</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37823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37723</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184 979</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244</w:t>
            </w:r>
          </w:p>
        </w:tc>
      </w:tr>
      <w:tr w:rsidR="006D38D9" w:rsidRPr="008E1F6C" w:rsidTr="008E1F6C">
        <w:trPr>
          <w:trHeight w:val="1035"/>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lastRenderedPageBreak/>
              <w:t xml:space="preserve">Договор займа RP1-11/12 от 23/01/12-Irapuato Holding Ltd.-8млн.$(25/02/2015-срок погаш.)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8%</w:t>
            </w:r>
          </w:p>
        </w:tc>
        <w:tc>
          <w:tcPr>
            <w:tcW w:w="207" w:type="pct"/>
            <w:tcBorders>
              <w:top w:val="nil"/>
              <w:left w:val="nil"/>
              <w:bottom w:val="single" w:sz="4" w:space="0" w:color="auto"/>
              <w:right w:val="single" w:sz="4" w:space="0" w:color="auto"/>
            </w:tcBorders>
            <w:shd w:val="clear" w:color="000000" w:fill="FFFFFF"/>
            <w:noWrap/>
            <w:vAlign w:val="center"/>
            <w:hideMark/>
          </w:tcPr>
          <w:p w:rsidR="008E1F6C" w:rsidRPr="008E1F6C" w:rsidRDefault="008E1F6C" w:rsidP="008E1F6C">
            <w:pPr>
              <w:spacing w:after="0" w:line="240" w:lineRule="auto"/>
              <w:jc w:val="center"/>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23.01.2012</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229104</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246146</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17041</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4712</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6241</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r>
      <w:tr w:rsidR="006D38D9" w:rsidRPr="008E1F6C" w:rsidTr="008E1F6C">
        <w:trPr>
          <w:trHeight w:val="675"/>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xml:space="preserve">ЭКОНОЛАЙН РЕСОРСЕЗ ЛИМИТЕД Вексель РП 001/12 от 05.04.12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200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85,4</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3000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24,4</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sz w:val="10"/>
                <w:szCs w:val="10"/>
                <w:lang w:eastAsia="ru-RU"/>
              </w:rPr>
            </w:pPr>
            <w:r w:rsidRPr="008E1F6C">
              <w:rPr>
                <w:rFonts w:ascii="Calibri" w:eastAsia="Times New Roman" w:hAnsi="Calibri" w:cs="Times New Roman"/>
                <w:b/>
                <w:bCs/>
                <w:sz w:val="10"/>
                <w:szCs w:val="10"/>
                <w:lang w:eastAsia="ru-RU"/>
              </w:rPr>
              <w:t>109,8</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109,8</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109,8</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r>
      <w:tr w:rsidR="006D38D9" w:rsidRPr="008E1F6C" w:rsidTr="008E1F6C">
        <w:trPr>
          <w:trHeight w:val="645"/>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ЭКОНОЛАЙН РЕСОРСЕЗ ЛИМИТЕД Вексель РП 002/12 от 05.04.12</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200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85,4</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24,4</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109,8</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FF0000"/>
                <w:sz w:val="10"/>
                <w:szCs w:val="10"/>
                <w:lang w:eastAsia="ru-RU"/>
              </w:rPr>
            </w:pPr>
            <w:r w:rsidRPr="008E1F6C">
              <w:rPr>
                <w:rFonts w:ascii="Calibri" w:eastAsia="Times New Roman" w:hAnsi="Calibri" w:cs="Times New Roman"/>
                <w:color w:val="FF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109,8</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FF0000"/>
                <w:sz w:val="10"/>
                <w:szCs w:val="10"/>
                <w:lang w:eastAsia="ru-RU"/>
              </w:rPr>
            </w:pPr>
            <w:r w:rsidRPr="008E1F6C">
              <w:rPr>
                <w:rFonts w:ascii="Calibri" w:eastAsia="Times New Roman" w:hAnsi="Calibri" w:cs="Times New Roman"/>
                <w:color w:val="FF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109,8</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outlineLvl w:val="0"/>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r>
      <w:tr w:rsidR="006D38D9" w:rsidRPr="008E1F6C" w:rsidTr="008E1F6C">
        <w:trPr>
          <w:trHeight w:val="795"/>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ЭКОНОЛАЙН РЕСОРСЕС ЛИМИТЕД. Вексель № РП002/13 от 01.10.2013,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4,9</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9,6</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14,5</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0</w:t>
            </w:r>
          </w:p>
        </w:tc>
      </w:tr>
      <w:tr w:rsidR="006D38D9" w:rsidRPr="008E1F6C" w:rsidTr="008E1F6C">
        <w:trPr>
          <w:trHeight w:val="795"/>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ЭКОНОЛАЙН РЕСОРСЕС ЛИМИТЕД. Вексель № РП003/13 от 01.10.2013,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4,9</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9,6</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14,5</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990"/>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ЭКОНОЛАЙН РЕСОРСЕС ЛИМИТЕД. Вексель № РП004/13 от 01.10.2013,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25</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2600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2,4</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2600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4,8</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7,2</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7,2</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7,2</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990"/>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ЭКОНОЛАЙН РЕСОРСЕС ЛИМИТЕД. Вексель № РП005/13 от 01.10.2013,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4,9</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9,6</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14,5</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sz w:val="10"/>
                <w:szCs w:val="10"/>
                <w:lang w:eastAsia="ru-RU"/>
              </w:rPr>
            </w:pPr>
            <w:r w:rsidRPr="008E1F6C">
              <w:rPr>
                <w:rFonts w:ascii="Calibri" w:eastAsia="Times New Roman" w:hAnsi="Calibri" w:cs="Times New Roman"/>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840"/>
        </w:trPr>
        <w:tc>
          <w:tcPr>
            <w:tcW w:w="340" w:type="pct"/>
            <w:tcBorders>
              <w:top w:val="nil"/>
              <w:left w:val="single" w:sz="4" w:space="0" w:color="auto"/>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ЭКОНОЛАЙН РЕСОРСЕС ЛИМИТЕД. Вексель № РП006/13 от 01.10.2013, </w:t>
            </w:r>
          </w:p>
        </w:tc>
        <w:tc>
          <w:tcPr>
            <w:tcW w:w="253"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30.04.2015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4,9</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9,6</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14,5</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114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 RP1-53/14 от 20.03.14 Irapuato Holdings Limited (срок погашения -20.03.16)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6</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20.03.2015</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1896450</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1896450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21327</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16686</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4641</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-42</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4599</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102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 RP1-63/14 от 01.04.14 Irapuato Holdings Limited (срок погашения -01.04.16)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01.04.2016</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587478</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587478</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16176</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13832</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2344</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587</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2931</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102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 RP1-74/14 от 08.04.14 Irapuato Holdings Limited (срок погашения -01.04.16)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01.04.2016</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587478</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587478</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15822</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11134</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4688</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587478</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1087</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99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lastRenderedPageBreak/>
              <w:t xml:space="preserve">       Договор займа  RP1-53/14 от 20.03.2014Г. MART CAPITAL LTD срок погашения 01.08.2020г.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01.08.2020</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1244078</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1694078</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450000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45700</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22700</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450000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23000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49625</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45750</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450000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19125</w:t>
            </w:r>
          </w:p>
        </w:tc>
      </w:tr>
      <w:tr w:rsidR="006D38D9" w:rsidRPr="008E1F6C" w:rsidTr="008E1F6C">
        <w:trPr>
          <w:trHeight w:val="99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RP1-63/14 от 01.04.2014Г. MART CAPITAL LTD срок погашения 01.08.2020г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01.08.2020</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829385</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1129385</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30458</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20292</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10166</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25333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30500</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15333</w:t>
            </w:r>
          </w:p>
        </w:tc>
      </w:tr>
      <w:tr w:rsidR="006D38D9" w:rsidRPr="008E1F6C" w:rsidTr="008E1F6C">
        <w:trPr>
          <w:trHeight w:val="99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RP1-74/14 от 08.04.2014Г. MART CAPITAL LTD срок погашения 01.08.2020г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01.08.2020</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829385</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1129385</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30458</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17708</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12750</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27917</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30500</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15333</w:t>
            </w:r>
          </w:p>
        </w:tc>
      </w:tr>
      <w:tr w:rsidR="006D38D9" w:rsidRPr="008E1F6C" w:rsidTr="008E1F6C">
        <w:trPr>
          <w:trHeight w:val="99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Договор займа М-РП/15 от 10/04/15-MART CAPITAL LTD срок погашения 01.08.2020г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17%</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01.08.2020</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65" w:type="pct"/>
            <w:tcBorders>
              <w:top w:val="nil"/>
              <w:left w:val="nil"/>
              <w:bottom w:val="nil"/>
              <w:right w:val="nil"/>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25000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3128</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2762</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366</w:t>
            </w:r>
          </w:p>
        </w:tc>
        <w:tc>
          <w:tcPr>
            <w:tcW w:w="192" w:type="pct"/>
            <w:tcBorders>
              <w:top w:val="nil"/>
              <w:left w:val="nil"/>
              <w:bottom w:val="nil"/>
              <w:right w:val="nil"/>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3600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4350</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3984</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21400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r>
      <w:tr w:rsidR="006D38D9" w:rsidRPr="008E1F6C" w:rsidTr="008E1F6C">
        <w:trPr>
          <w:trHeight w:val="885"/>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№РП001/14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200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2,9</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2,9</w:t>
            </w:r>
          </w:p>
        </w:tc>
        <w:tc>
          <w:tcPr>
            <w:tcW w:w="165" w:type="pct"/>
            <w:tcBorders>
              <w:top w:val="single" w:sz="4" w:space="0" w:color="auto"/>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17,4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20,3</w:t>
            </w:r>
          </w:p>
        </w:tc>
        <w:tc>
          <w:tcPr>
            <w:tcW w:w="192" w:type="pct"/>
            <w:tcBorders>
              <w:top w:val="single" w:sz="4" w:space="0" w:color="auto"/>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17,4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37,7</w:t>
            </w:r>
          </w:p>
        </w:tc>
      </w:tr>
      <w:tr w:rsidR="006D38D9" w:rsidRPr="008E1F6C" w:rsidTr="008E1F6C">
        <w:trPr>
          <w:trHeight w:val="885"/>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№РП002/14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200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2,9</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2,9</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17,4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20,3</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17,4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37,7</w:t>
            </w:r>
          </w:p>
        </w:tc>
      </w:tr>
      <w:tr w:rsidR="006D38D9" w:rsidRPr="008E1F6C" w:rsidTr="008E1F6C">
        <w:trPr>
          <w:trHeight w:val="81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№РП003/14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9,4</w:t>
            </w:r>
          </w:p>
        </w:tc>
      </w:tr>
      <w:tr w:rsidR="006D38D9" w:rsidRPr="008E1F6C" w:rsidTr="008E1F6C">
        <w:trPr>
          <w:trHeight w:val="99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№РП004/14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9,4</w:t>
            </w:r>
          </w:p>
        </w:tc>
      </w:tr>
      <w:tr w:rsidR="006D38D9" w:rsidRPr="008E1F6C" w:rsidTr="008E1F6C">
        <w:trPr>
          <w:trHeight w:val="825"/>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№РП005/14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25</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2600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0,4</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2600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0,4</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2,2</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2600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2,6</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2,2</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2600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4,8</w:t>
            </w:r>
          </w:p>
        </w:tc>
      </w:tr>
      <w:tr w:rsidR="006D38D9" w:rsidRPr="008E1F6C" w:rsidTr="008E1F6C">
        <w:trPr>
          <w:trHeight w:val="855"/>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№РП006/14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9,4</w:t>
            </w:r>
          </w:p>
        </w:tc>
      </w:tr>
      <w:tr w:rsidR="006D38D9" w:rsidRPr="008E1F6C" w:rsidTr="008E1F6C">
        <w:trPr>
          <w:trHeight w:val="810"/>
        </w:trPr>
        <w:tc>
          <w:tcPr>
            <w:tcW w:w="340" w:type="pct"/>
            <w:tcBorders>
              <w:top w:val="nil"/>
              <w:left w:val="single" w:sz="4" w:space="0" w:color="auto"/>
              <w:bottom w:val="single" w:sz="4" w:space="0" w:color="auto"/>
              <w:right w:val="nil"/>
            </w:tcBorders>
            <w:shd w:val="clear" w:color="000000" w:fill="FFFFFF"/>
            <w:hideMark/>
          </w:tcPr>
          <w:p w:rsidR="008E1F6C" w:rsidRPr="008E1F6C" w:rsidRDefault="008E1F6C" w:rsidP="008E1F6C">
            <w:pPr>
              <w:spacing w:after="0" w:line="240" w:lineRule="auto"/>
              <w:rPr>
                <w:rFonts w:ascii="Arial CYR" w:eastAsia="Times New Roman" w:hAnsi="Arial CYR" w:cs="Arial CYR"/>
                <w:sz w:val="10"/>
                <w:szCs w:val="10"/>
                <w:lang w:eastAsia="ru-RU"/>
              </w:rPr>
            </w:pPr>
            <w:r w:rsidRPr="008E1F6C">
              <w:rPr>
                <w:rFonts w:ascii="Arial CYR" w:eastAsia="Times New Roman" w:hAnsi="Arial CYR" w:cs="Arial CYR"/>
                <w:sz w:val="10"/>
                <w:szCs w:val="10"/>
                <w:lang w:eastAsia="ru-RU"/>
              </w:rPr>
              <w:t xml:space="preserve">       Вексель  №РП007/14 от 31.10.2014, со сроком погашения 30.04.2025 </w:t>
            </w:r>
          </w:p>
        </w:tc>
        <w:tc>
          <w:tcPr>
            <w:tcW w:w="253" w:type="pct"/>
            <w:tcBorders>
              <w:top w:val="nil"/>
              <w:left w:val="single" w:sz="4" w:space="0" w:color="auto"/>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w:t>
            </w:r>
          </w:p>
        </w:tc>
        <w:tc>
          <w:tcPr>
            <w:tcW w:w="207" w:type="pct"/>
            <w:tcBorders>
              <w:top w:val="nil"/>
              <w:left w:val="nil"/>
              <w:bottom w:val="single" w:sz="4" w:space="0" w:color="auto"/>
              <w:right w:val="single" w:sz="4" w:space="0" w:color="auto"/>
            </w:tcBorders>
            <w:shd w:val="clear" w:color="000000" w:fill="FFFFFF"/>
            <w:vAlign w:val="bottom"/>
            <w:hideMark/>
          </w:tcPr>
          <w:p w:rsidR="008E1F6C" w:rsidRPr="008E1F6C" w:rsidRDefault="008E1F6C" w:rsidP="008E1F6C">
            <w:pPr>
              <w:spacing w:after="0" w:line="240" w:lineRule="auto"/>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xml:space="preserve">по предъявлению, но не ранее 30.04.2025 </w:t>
            </w:r>
          </w:p>
        </w:tc>
        <w:tc>
          <w:tcPr>
            <w:tcW w:w="15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7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6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8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5000</w:t>
            </w:r>
          </w:p>
        </w:tc>
        <w:tc>
          <w:tcPr>
            <w:tcW w:w="197"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0,7</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4,3</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w:t>
            </w:r>
          </w:p>
        </w:tc>
        <w:tc>
          <w:tcPr>
            <w:tcW w:w="192"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85"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4,4</w:t>
            </w:r>
          </w:p>
        </w:tc>
        <w:tc>
          <w:tcPr>
            <w:tcW w:w="16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5000</w:t>
            </w:r>
          </w:p>
        </w:tc>
        <w:tc>
          <w:tcPr>
            <w:tcW w:w="171" w:type="pct"/>
            <w:tcBorders>
              <w:top w:val="nil"/>
              <w:left w:val="nil"/>
              <w:bottom w:val="single" w:sz="4" w:space="0" w:color="auto"/>
              <w:right w:val="single" w:sz="4" w:space="0" w:color="auto"/>
            </w:tcBorders>
            <w:shd w:val="clear" w:color="000000" w:fill="FFFFFF"/>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9,4</w:t>
            </w:r>
          </w:p>
        </w:tc>
      </w:tr>
      <w:tr w:rsidR="008E1F6C" w:rsidRPr="008E1F6C" w:rsidTr="008E1F6C">
        <w:trPr>
          <w:trHeight w:val="585"/>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lastRenderedPageBreak/>
              <w:t>ИТОГО:</w:t>
            </w:r>
          </w:p>
        </w:tc>
        <w:tc>
          <w:tcPr>
            <w:tcW w:w="253"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 </w:t>
            </w:r>
          </w:p>
        </w:tc>
        <w:tc>
          <w:tcPr>
            <w:tcW w:w="152"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left="-100" w:right="-49"/>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607 704</w:t>
            </w:r>
          </w:p>
        </w:tc>
        <w:tc>
          <w:tcPr>
            <w:tcW w:w="19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193</w:t>
            </w:r>
          </w:p>
        </w:tc>
        <w:tc>
          <w:tcPr>
            <w:tcW w:w="17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left="-16" w:right="-96" w:firstLine="16"/>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274 746</w:t>
            </w:r>
          </w:p>
        </w:tc>
        <w:tc>
          <w:tcPr>
            <w:tcW w:w="16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17 041</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-350 000</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42 276</w:t>
            </w:r>
          </w:p>
        </w:tc>
        <w:tc>
          <w:tcPr>
            <w:tcW w:w="18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44 049</w:t>
            </w:r>
          </w:p>
        </w:tc>
        <w:tc>
          <w:tcPr>
            <w:tcW w:w="14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7"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285</w:t>
            </w:r>
          </w:p>
        </w:tc>
        <w:tc>
          <w:tcPr>
            <w:tcW w:w="16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right="-108" w:hanging="13"/>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614 697</w:t>
            </w:r>
          </w:p>
        </w:tc>
        <w:tc>
          <w:tcPr>
            <w:tcW w:w="16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hanging="108"/>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309 057</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0</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127 188</w:t>
            </w:r>
          </w:p>
        </w:tc>
        <w:tc>
          <w:tcPr>
            <w:tcW w:w="16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88 580</w:t>
            </w:r>
          </w:p>
        </w:tc>
        <w:tc>
          <w:tcPr>
            <w:tcW w:w="17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left="-74" w:right="-74"/>
              <w:jc w:val="center"/>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1 360 438</w:t>
            </w:r>
          </w:p>
        </w:tc>
        <w:tc>
          <w:tcPr>
            <w:tcW w:w="17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b/>
                <w:bCs/>
                <w:color w:val="000000"/>
                <w:sz w:val="10"/>
                <w:szCs w:val="10"/>
                <w:lang w:eastAsia="ru-RU"/>
              </w:rPr>
            </w:pPr>
            <w:r w:rsidRPr="008E1F6C">
              <w:rPr>
                <w:rFonts w:ascii="Calibri" w:eastAsia="Times New Roman" w:hAnsi="Calibri" w:cs="Times New Roman"/>
                <w:b/>
                <w:bCs/>
                <w:color w:val="000000"/>
                <w:sz w:val="10"/>
                <w:szCs w:val="10"/>
                <w:lang w:eastAsia="ru-RU"/>
              </w:rPr>
              <w:t>46 974</w:t>
            </w:r>
          </w:p>
        </w:tc>
        <w:tc>
          <w:tcPr>
            <w:tcW w:w="192"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71 859</w:t>
            </w:r>
          </w:p>
        </w:tc>
        <w:tc>
          <w:tcPr>
            <w:tcW w:w="185"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3 600</w:t>
            </w:r>
          </w:p>
        </w:tc>
        <w:tc>
          <w:tcPr>
            <w:tcW w:w="220"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0</w:t>
            </w:r>
          </w:p>
        </w:tc>
        <w:tc>
          <w:tcPr>
            <w:tcW w:w="199"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145102,6</w:t>
            </w:r>
          </w:p>
        </w:tc>
        <w:tc>
          <w:tcPr>
            <w:tcW w:w="16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right="-113" w:hanging="7"/>
              <w:jc w:val="center"/>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148741,8</w:t>
            </w:r>
          </w:p>
        </w:tc>
        <w:tc>
          <w:tcPr>
            <w:tcW w:w="178"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ind w:right="-45" w:hanging="103"/>
              <w:jc w:val="center"/>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1 284 979</w:t>
            </w:r>
          </w:p>
        </w:tc>
        <w:tc>
          <w:tcPr>
            <w:tcW w:w="171" w:type="pct"/>
            <w:tcBorders>
              <w:top w:val="nil"/>
              <w:left w:val="nil"/>
              <w:bottom w:val="single" w:sz="4" w:space="0" w:color="auto"/>
              <w:right w:val="single" w:sz="4" w:space="0" w:color="auto"/>
            </w:tcBorders>
            <w:shd w:val="clear" w:color="auto" w:fill="auto"/>
            <w:noWrap/>
            <w:vAlign w:val="bottom"/>
            <w:hideMark/>
          </w:tcPr>
          <w:p w:rsidR="008E1F6C" w:rsidRPr="008E1F6C" w:rsidRDefault="008E1F6C" w:rsidP="008E1F6C">
            <w:pPr>
              <w:spacing w:after="0" w:line="240" w:lineRule="auto"/>
              <w:jc w:val="right"/>
              <w:rPr>
                <w:rFonts w:ascii="Calibri" w:eastAsia="Times New Roman" w:hAnsi="Calibri" w:cs="Times New Roman"/>
                <w:color w:val="000000"/>
                <w:sz w:val="10"/>
                <w:szCs w:val="10"/>
                <w:lang w:eastAsia="ru-RU"/>
              </w:rPr>
            </w:pPr>
            <w:r w:rsidRPr="008E1F6C">
              <w:rPr>
                <w:rFonts w:ascii="Calibri" w:eastAsia="Times New Roman" w:hAnsi="Calibri" w:cs="Times New Roman"/>
                <w:color w:val="000000"/>
                <w:sz w:val="10"/>
                <w:szCs w:val="10"/>
                <w:lang w:eastAsia="ru-RU"/>
              </w:rPr>
              <w:t>50152,8</w:t>
            </w:r>
          </w:p>
        </w:tc>
      </w:tr>
    </w:tbl>
    <w:p w:rsidR="00BF4793" w:rsidRDefault="00BF4793" w:rsidP="006C2E99"/>
    <w:tbl>
      <w:tblPr>
        <w:tblW w:w="5000" w:type="pct"/>
        <w:tblLook w:val="04A0"/>
      </w:tblPr>
      <w:tblGrid>
        <w:gridCol w:w="1200"/>
        <w:gridCol w:w="433"/>
        <w:gridCol w:w="743"/>
        <w:gridCol w:w="500"/>
        <w:gridCol w:w="547"/>
        <w:gridCol w:w="612"/>
        <w:gridCol w:w="575"/>
        <w:gridCol w:w="673"/>
        <w:gridCol w:w="617"/>
        <w:gridCol w:w="580"/>
        <w:gridCol w:w="466"/>
        <w:gridCol w:w="546"/>
        <w:gridCol w:w="604"/>
        <w:gridCol w:w="575"/>
        <w:gridCol w:w="673"/>
        <w:gridCol w:w="617"/>
        <w:gridCol w:w="580"/>
        <w:gridCol w:w="466"/>
        <w:gridCol w:w="546"/>
        <w:gridCol w:w="604"/>
        <w:gridCol w:w="575"/>
        <w:gridCol w:w="673"/>
        <w:gridCol w:w="617"/>
        <w:gridCol w:w="580"/>
        <w:gridCol w:w="466"/>
        <w:gridCol w:w="546"/>
      </w:tblGrid>
      <w:tr w:rsidR="006C1153" w:rsidRPr="006C1153" w:rsidTr="006C1153">
        <w:trPr>
          <w:trHeight w:val="315"/>
        </w:trPr>
        <w:tc>
          <w:tcPr>
            <w:tcW w:w="1257" w:type="pct"/>
            <w:gridSpan w:val="6"/>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Trebuchet MS" w:eastAsia="Times New Roman" w:hAnsi="Trebuchet MS" w:cs="Times New Roman"/>
                <w:b/>
                <w:bCs/>
                <w:color w:val="000000"/>
                <w:sz w:val="12"/>
                <w:szCs w:val="12"/>
                <w:lang w:eastAsia="ru-RU"/>
              </w:rPr>
            </w:pPr>
            <w:r w:rsidRPr="006C1153">
              <w:rPr>
                <w:rFonts w:ascii="Trebuchet MS" w:eastAsia="Times New Roman" w:hAnsi="Trebuchet MS" w:cs="Times New Roman"/>
                <w:b/>
                <w:bCs/>
                <w:color w:val="000000"/>
                <w:sz w:val="12"/>
                <w:szCs w:val="12"/>
                <w:lang w:eastAsia="ru-RU"/>
              </w:rPr>
              <w:t>Таблица 5.1.2 Наличие и движение по краткосрочным кредитам и займам, тыс. руб</w:t>
            </w:r>
          </w:p>
        </w:tc>
        <w:tc>
          <w:tcPr>
            <w:tcW w:w="178"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236"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197"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183"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144"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188"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Arial CYR" w:eastAsia="Times New Roman" w:hAnsi="Arial CYR" w:cs="Arial CYR"/>
                <w:sz w:val="12"/>
                <w:szCs w:val="12"/>
                <w:lang w:eastAsia="ru-RU"/>
              </w:rPr>
            </w:pPr>
          </w:p>
        </w:tc>
        <w:tc>
          <w:tcPr>
            <w:tcW w:w="193"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83"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246"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90"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77"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49"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78"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88"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83"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236"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90"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83"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44"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c>
          <w:tcPr>
            <w:tcW w:w="178" w:type="pct"/>
            <w:tcBorders>
              <w:top w:val="nil"/>
              <w:left w:val="nil"/>
              <w:bottom w:val="nil"/>
              <w:right w:val="nil"/>
            </w:tcBorders>
            <w:shd w:val="clear" w:color="auto" w:fill="auto"/>
            <w:noWrap/>
            <w:vAlign w:val="bottom"/>
            <w:hideMark/>
          </w:tcPr>
          <w:p w:rsidR="006C1153" w:rsidRPr="006C1153" w:rsidRDefault="006C1153" w:rsidP="006C1153">
            <w:pPr>
              <w:spacing w:after="0" w:line="240" w:lineRule="auto"/>
              <w:rPr>
                <w:rFonts w:ascii="Calibri" w:eastAsia="Times New Roman" w:hAnsi="Calibri" w:cs="Times New Roman"/>
                <w:color w:val="000000"/>
                <w:sz w:val="12"/>
                <w:szCs w:val="12"/>
                <w:lang w:eastAsia="ru-RU"/>
              </w:rPr>
            </w:pPr>
          </w:p>
        </w:tc>
      </w:tr>
      <w:tr w:rsidR="005A5A28" w:rsidRPr="006C1153" w:rsidTr="006C1153">
        <w:trPr>
          <w:trHeight w:val="300"/>
        </w:trPr>
        <w:tc>
          <w:tcPr>
            <w:tcW w:w="391"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Наименование показателя</w:t>
            </w:r>
          </w:p>
        </w:tc>
        <w:tc>
          <w:tcPr>
            <w:tcW w:w="12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Ставка </w:t>
            </w:r>
          </w:p>
        </w:tc>
        <w:tc>
          <w:tcPr>
            <w:tcW w:w="234"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Дата погашения</w:t>
            </w:r>
          </w:p>
        </w:tc>
        <w:tc>
          <w:tcPr>
            <w:tcW w:w="15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на </w:t>
            </w:r>
            <w:r w:rsidRPr="006C1153">
              <w:rPr>
                <w:rFonts w:ascii="Calibri" w:eastAsia="Times New Roman" w:hAnsi="Calibri" w:cs="Times New Roman"/>
                <w:color w:val="000000"/>
                <w:sz w:val="10"/>
                <w:szCs w:val="10"/>
                <w:lang w:eastAsia="ru-RU"/>
              </w:rPr>
              <w:br/>
              <w:t>31.12.13</w:t>
            </w:r>
          </w:p>
        </w:tc>
        <w:tc>
          <w:tcPr>
            <w:tcW w:w="16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по </w:t>
            </w:r>
            <w:r w:rsidRPr="006C1153">
              <w:rPr>
                <w:rFonts w:ascii="Calibri" w:eastAsia="Times New Roman" w:hAnsi="Calibri" w:cs="Times New Roman"/>
                <w:color w:val="000000"/>
                <w:sz w:val="10"/>
                <w:szCs w:val="10"/>
                <w:lang w:eastAsia="ru-RU"/>
              </w:rPr>
              <w:br/>
              <w:t>процентам на 31.12.11</w:t>
            </w:r>
          </w:p>
        </w:tc>
        <w:tc>
          <w:tcPr>
            <w:tcW w:w="367"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Изменения за 2014</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Перевод из </w:t>
            </w:r>
            <w:r w:rsidRPr="006C1153">
              <w:rPr>
                <w:rFonts w:ascii="Calibri" w:eastAsia="Times New Roman" w:hAnsi="Calibri" w:cs="Times New Roman"/>
                <w:color w:val="000000"/>
                <w:sz w:val="10"/>
                <w:szCs w:val="10"/>
                <w:lang w:eastAsia="ru-RU"/>
              </w:rPr>
              <w:br/>
              <w:t xml:space="preserve">долгосрочных в </w:t>
            </w:r>
            <w:r w:rsidRPr="006C1153">
              <w:rPr>
                <w:rFonts w:ascii="Calibri" w:eastAsia="Times New Roman" w:hAnsi="Calibri" w:cs="Times New Roman"/>
                <w:color w:val="000000"/>
                <w:sz w:val="10"/>
                <w:szCs w:val="10"/>
                <w:lang w:eastAsia="ru-RU"/>
              </w:rPr>
              <w:br/>
              <w:t>краткосрочные</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Проченты </w:t>
            </w:r>
            <w:r w:rsidRPr="006C1153">
              <w:rPr>
                <w:rFonts w:ascii="Calibri" w:eastAsia="Times New Roman" w:hAnsi="Calibri" w:cs="Times New Roman"/>
                <w:color w:val="000000"/>
                <w:sz w:val="10"/>
                <w:szCs w:val="10"/>
                <w:lang w:eastAsia="ru-RU"/>
              </w:rPr>
              <w:br/>
              <w:t>начисленные</w:t>
            </w:r>
          </w:p>
        </w:tc>
        <w:tc>
          <w:tcPr>
            <w:tcW w:w="18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Проценты </w:t>
            </w:r>
            <w:r w:rsidRPr="006C1153">
              <w:rPr>
                <w:rFonts w:ascii="Calibri" w:eastAsia="Times New Roman" w:hAnsi="Calibri" w:cs="Times New Roman"/>
                <w:color w:val="000000"/>
                <w:sz w:val="10"/>
                <w:szCs w:val="10"/>
                <w:lang w:eastAsia="ru-RU"/>
              </w:rPr>
              <w:br/>
              <w:t>уплаченные</w:t>
            </w:r>
          </w:p>
        </w:tc>
        <w:tc>
          <w:tcPr>
            <w:tcW w:w="14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на </w:t>
            </w:r>
            <w:r w:rsidRPr="006C1153">
              <w:rPr>
                <w:rFonts w:ascii="Calibri" w:eastAsia="Times New Roman" w:hAnsi="Calibri" w:cs="Times New Roman"/>
                <w:color w:val="000000"/>
                <w:sz w:val="10"/>
                <w:szCs w:val="10"/>
                <w:lang w:eastAsia="ru-RU"/>
              </w:rPr>
              <w:br/>
              <w:t>31.12.14</w:t>
            </w:r>
          </w:p>
        </w:tc>
        <w:tc>
          <w:tcPr>
            <w:tcW w:w="1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по </w:t>
            </w:r>
            <w:r w:rsidRPr="006C1153">
              <w:rPr>
                <w:rFonts w:ascii="Calibri" w:eastAsia="Times New Roman" w:hAnsi="Calibri" w:cs="Times New Roman"/>
                <w:color w:val="000000"/>
                <w:sz w:val="10"/>
                <w:szCs w:val="10"/>
                <w:lang w:eastAsia="ru-RU"/>
              </w:rPr>
              <w:br/>
              <w:t>процентам на 31.12.14</w:t>
            </w:r>
          </w:p>
        </w:tc>
        <w:tc>
          <w:tcPr>
            <w:tcW w:w="375"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Изменения за 2015</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Перевод из </w:t>
            </w:r>
            <w:r w:rsidRPr="006C1153">
              <w:rPr>
                <w:rFonts w:ascii="Calibri" w:eastAsia="Times New Roman" w:hAnsi="Calibri" w:cs="Times New Roman"/>
                <w:color w:val="000000"/>
                <w:sz w:val="10"/>
                <w:szCs w:val="10"/>
                <w:lang w:eastAsia="ru-RU"/>
              </w:rPr>
              <w:br/>
              <w:t xml:space="preserve">долгосрочных в </w:t>
            </w:r>
            <w:r w:rsidRPr="006C1153">
              <w:rPr>
                <w:rFonts w:ascii="Calibri" w:eastAsia="Times New Roman" w:hAnsi="Calibri" w:cs="Times New Roman"/>
                <w:color w:val="000000"/>
                <w:sz w:val="10"/>
                <w:szCs w:val="10"/>
                <w:lang w:eastAsia="ru-RU"/>
              </w:rPr>
              <w:br/>
              <w:t>краткосрочные</w:t>
            </w:r>
          </w:p>
        </w:tc>
        <w:tc>
          <w:tcPr>
            <w:tcW w:w="19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Проченты </w:t>
            </w:r>
            <w:r w:rsidRPr="006C1153">
              <w:rPr>
                <w:rFonts w:ascii="Calibri" w:eastAsia="Times New Roman" w:hAnsi="Calibri" w:cs="Times New Roman"/>
                <w:color w:val="000000"/>
                <w:sz w:val="10"/>
                <w:szCs w:val="10"/>
                <w:lang w:eastAsia="ru-RU"/>
              </w:rPr>
              <w:br/>
              <w:t>начисленные</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Проценты </w:t>
            </w:r>
            <w:r w:rsidRPr="006C1153">
              <w:rPr>
                <w:rFonts w:ascii="Calibri" w:eastAsia="Times New Roman" w:hAnsi="Calibri" w:cs="Times New Roman"/>
                <w:color w:val="000000"/>
                <w:sz w:val="10"/>
                <w:szCs w:val="10"/>
                <w:lang w:eastAsia="ru-RU"/>
              </w:rPr>
              <w:br/>
              <w:t>уплаченные</w:t>
            </w:r>
          </w:p>
        </w:tc>
        <w:tc>
          <w:tcPr>
            <w:tcW w:w="14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на </w:t>
            </w:r>
            <w:r w:rsidRPr="006C1153">
              <w:rPr>
                <w:rFonts w:ascii="Calibri" w:eastAsia="Times New Roman" w:hAnsi="Calibri" w:cs="Times New Roman"/>
                <w:color w:val="000000"/>
                <w:sz w:val="10"/>
                <w:szCs w:val="10"/>
                <w:lang w:eastAsia="ru-RU"/>
              </w:rPr>
              <w:br/>
              <w:t>31.12.15</w:t>
            </w:r>
          </w:p>
        </w:tc>
        <w:tc>
          <w:tcPr>
            <w:tcW w:w="17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по </w:t>
            </w:r>
            <w:r w:rsidRPr="006C1153">
              <w:rPr>
                <w:rFonts w:ascii="Calibri" w:eastAsia="Times New Roman" w:hAnsi="Calibri" w:cs="Times New Roman"/>
                <w:color w:val="000000"/>
                <w:sz w:val="10"/>
                <w:szCs w:val="10"/>
                <w:lang w:eastAsia="ru-RU"/>
              </w:rPr>
              <w:br/>
              <w:t>процентам на 31.12.15</w:t>
            </w:r>
          </w:p>
        </w:tc>
        <w:tc>
          <w:tcPr>
            <w:tcW w:w="371"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Изменения за 2016</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Перевод из </w:t>
            </w:r>
            <w:r w:rsidRPr="006C1153">
              <w:rPr>
                <w:rFonts w:ascii="Calibri" w:eastAsia="Times New Roman" w:hAnsi="Calibri" w:cs="Times New Roman"/>
                <w:color w:val="000000"/>
                <w:sz w:val="10"/>
                <w:szCs w:val="10"/>
                <w:lang w:eastAsia="ru-RU"/>
              </w:rPr>
              <w:br/>
              <w:t xml:space="preserve">долгосрочных в </w:t>
            </w:r>
            <w:r w:rsidRPr="006C1153">
              <w:rPr>
                <w:rFonts w:ascii="Calibri" w:eastAsia="Times New Roman" w:hAnsi="Calibri" w:cs="Times New Roman"/>
                <w:color w:val="000000"/>
                <w:sz w:val="10"/>
                <w:szCs w:val="10"/>
                <w:lang w:eastAsia="ru-RU"/>
              </w:rPr>
              <w:br/>
              <w:t>краткосрочные</w:t>
            </w:r>
          </w:p>
        </w:tc>
        <w:tc>
          <w:tcPr>
            <w:tcW w:w="19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Проченты </w:t>
            </w:r>
            <w:r w:rsidRPr="006C1153">
              <w:rPr>
                <w:rFonts w:ascii="Calibri" w:eastAsia="Times New Roman" w:hAnsi="Calibri" w:cs="Times New Roman"/>
                <w:color w:val="000000"/>
                <w:sz w:val="10"/>
                <w:szCs w:val="10"/>
                <w:lang w:eastAsia="ru-RU"/>
              </w:rPr>
              <w:br/>
              <w:t>начисленные</w:t>
            </w:r>
          </w:p>
        </w:tc>
        <w:tc>
          <w:tcPr>
            <w:tcW w:w="18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Проценты </w:t>
            </w:r>
            <w:r w:rsidRPr="006C1153">
              <w:rPr>
                <w:rFonts w:ascii="Calibri" w:eastAsia="Times New Roman" w:hAnsi="Calibri" w:cs="Times New Roman"/>
                <w:color w:val="000000"/>
                <w:sz w:val="10"/>
                <w:szCs w:val="10"/>
                <w:lang w:eastAsia="ru-RU"/>
              </w:rPr>
              <w:br/>
              <w:t>уплаченные</w:t>
            </w:r>
          </w:p>
        </w:tc>
        <w:tc>
          <w:tcPr>
            <w:tcW w:w="14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на </w:t>
            </w:r>
            <w:r w:rsidRPr="006C1153">
              <w:rPr>
                <w:rFonts w:ascii="Calibri" w:eastAsia="Times New Roman" w:hAnsi="Calibri" w:cs="Times New Roman"/>
                <w:color w:val="000000"/>
                <w:sz w:val="10"/>
                <w:szCs w:val="10"/>
                <w:lang w:eastAsia="ru-RU"/>
              </w:rPr>
              <w:br/>
              <w:t>31.12.16</w:t>
            </w:r>
          </w:p>
        </w:tc>
        <w:tc>
          <w:tcPr>
            <w:tcW w:w="17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Остаток по </w:t>
            </w:r>
            <w:r w:rsidRPr="006C1153">
              <w:rPr>
                <w:rFonts w:ascii="Calibri" w:eastAsia="Times New Roman" w:hAnsi="Calibri" w:cs="Times New Roman"/>
                <w:color w:val="000000"/>
                <w:sz w:val="10"/>
                <w:szCs w:val="10"/>
                <w:lang w:eastAsia="ru-RU"/>
              </w:rPr>
              <w:br/>
              <w:t>процентам на 31.12.16</w:t>
            </w:r>
          </w:p>
        </w:tc>
      </w:tr>
      <w:tr w:rsidR="006C1153" w:rsidRPr="006C1153" w:rsidTr="006C1153">
        <w:trPr>
          <w:trHeight w:val="45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89"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Уменьшение</w:t>
            </w:r>
          </w:p>
        </w:tc>
        <w:tc>
          <w:tcPr>
            <w:tcW w:w="17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Увеличение</w:t>
            </w: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9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Уменьшение</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Увеличение</w:t>
            </w: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8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Уменьшение</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Увеличение</w:t>
            </w: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6C1153" w:rsidRPr="006C1153" w:rsidRDefault="006C1153" w:rsidP="006C1153">
            <w:pPr>
              <w:spacing w:after="0" w:line="240" w:lineRule="auto"/>
              <w:rPr>
                <w:rFonts w:ascii="Calibri" w:eastAsia="Times New Roman" w:hAnsi="Calibri" w:cs="Times New Roman"/>
                <w:color w:val="000000"/>
                <w:sz w:val="10"/>
                <w:szCs w:val="10"/>
                <w:lang w:eastAsia="ru-RU"/>
              </w:rPr>
            </w:pPr>
          </w:p>
        </w:tc>
      </w:tr>
      <w:tr w:rsidR="006D38D9" w:rsidRPr="006C1153" w:rsidTr="006C1153">
        <w:trPr>
          <w:trHeight w:val="300"/>
        </w:trPr>
        <w:tc>
          <w:tcPr>
            <w:tcW w:w="391" w:type="pct"/>
            <w:tcBorders>
              <w:top w:val="nil"/>
              <w:left w:val="single" w:sz="4" w:space="0" w:color="auto"/>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w:t>
            </w:r>
          </w:p>
        </w:tc>
        <w:tc>
          <w:tcPr>
            <w:tcW w:w="127"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2</w:t>
            </w:r>
          </w:p>
        </w:tc>
        <w:tc>
          <w:tcPr>
            <w:tcW w:w="234"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w:t>
            </w:r>
          </w:p>
        </w:tc>
        <w:tc>
          <w:tcPr>
            <w:tcW w:w="150"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11</w:t>
            </w:r>
          </w:p>
        </w:tc>
        <w:tc>
          <w:tcPr>
            <w:tcW w:w="16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12</w:t>
            </w:r>
          </w:p>
        </w:tc>
        <w:tc>
          <w:tcPr>
            <w:tcW w:w="189"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13</w:t>
            </w:r>
          </w:p>
        </w:tc>
        <w:tc>
          <w:tcPr>
            <w:tcW w:w="17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14</w:t>
            </w:r>
          </w:p>
        </w:tc>
        <w:tc>
          <w:tcPr>
            <w:tcW w:w="23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15</w:t>
            </w:r>
          </w:p>
        </w:tc>
        <w:tc>
          <w:tcPr>
            <w:tcW w:w="197"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16</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w:t>
            </w:r>
          </w:p>
        </w:tc>
        <w:tc>
          <w:tcPr>
            <w:tcW w:w="144"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w:t>
            </w:r>
          </w:p>
        </w:tc>
        <w:tc>
          <w:tcPr>
            <w:tcW w:w="18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w:t>
            </w:r>
          </w:p>
        </w:tc>
        <w:tc>
          <w:tcPr>
            <w:tcW w:w="19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13</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14</w:t>
            </w:r>
          </w:p>
        </w:tc>
        <w:tc>
          <w:tcPr>
            <w:tcW w:w="24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15</w:t>
            </w:r>
          </w:p>
        </w:tc>
        <w:tc>
          <w:tcPr>
            <w:tcW w:w="190"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16</w:t>
            </w:r>
          </w:p>
        </w:tc>
        <w:tc>
          <w:tcPr>
            <w:tcW w:w="177"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w:t>
            </w:r>
          </w:p>
        </w:tc>
        <w:tc>
          <w:tcPr>
            <w:tcW w:w="149"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w:t>
            </w:r>
          </w:p>
        </w:tc>
        <w:tc>
          <w:tcPr>
            <w:tcW w:w="17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w:t>
            </w:r>
          </w:p>
        </w:tc>
        <w:tc>
          <w:tcPr>
            <w:tcW w:w="18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13</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14</w:t>
            </w:r>
          </w:p>
        </w:tc>
        <w:tc>
          <w:tcPr>
            <w:tcW w:w="23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15</w:t>
            </w:r>
          </w:p>
        </w:tc>
        <w:tc>
          <w:tcPr>
            <w:tcW w:w="190"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16</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w:t>
            </w:r>
          </w:p>
        </w:tc>
        <w:tc>
          <w:tcPr>
            <w:tcW w:w="144"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w:t>
            </w:r>
          </w:p>
        </w:tc>
        <w:tc>
          <w:tcPr>
            <w:tcW w:w="17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center"/>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w:t>
            </w:r>
          </w:p>
        </w:tc>
      </w:tr>
      <w:tr w:rsidR="006D38D9" w:rsidRPr="006C1153" w:rsidTr="006C1153">
        <w:trPr>
          <w:trHeight w:val="105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Кредитный договор от 29.02.08 (Райфафайзенбанк). 20 000 тыс. долл. США</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01.03.2012</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654 584</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109</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721 002</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66 418</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11 404</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11 513</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0</w:t>
            </w:r>
          </w:p>
        </w:tc>
        <w:tc>
          <w:tcPr>
            <w:tcW w:w="19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100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Кредитный договор от 05.04.07 (Райфафайзенбанк). 15 000 тыс. долл. США</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01.05.2012</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490 938</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82</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546 033</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55 095</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7 439</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7 521</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0</w:t>
            </w:r>
          </w:p>
        </w:tc>
        <w:tc>
          <w:tcPr>
            <w:tcW w:w="19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72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Договор № 121295 от 10.08.2012 /Сбербанк России/ </w:t>
            </w:r>
          </w:p>
        </w:tc>
        <w:tc>
          <w:tcPr>
            <w:tcW w:w="12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11,70%</w:t>
            </w:r>
          </w:p>
        </w:tc>
        <w:tc>
          <w:tcPr>
            <w:tcW w:w="234" w:type="pct"/>
            <w:tcBorders>
              <w:top w:val="nil"/>
              <w:left w:val="nil"/>
              <w:bottom w:val="single" w:sz="4" w:space="0" w:color="auto"/>
              <w:right w:val="single" w:sz="4" w:space="0" w:color="auto"/>
            </w:tcBorders>
            <w:shd w:val="clear" w:color="000000" w:fill="FFFFFF"/>
            <w:noWrap/>
            <w:vAlign w:val="center"/>
            <w:hideMark/>
          </w:tcPr>
          <w:p w:rsidR="006C1153" w:rsidRPr="006C1153" w:rsidRDefault="006C1153" w:rsidP="006C1153">
            <w:pPr>
              <w:spacing w:after="0" w:line="240" w:lineRule="auto"/>
              <w:jc w:val="center"/>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10.08.2012</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10 000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350 000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3 466</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3 141</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340 000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325</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340000</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18718</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19043</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78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MART CAPITAL LTD договор займа б/н от 31.08.2015</w:t>
            </w:r>
          </w:p>
        </w:tc>
        <w:tc>
          <w:tcPr>
            <w:tcW w:w="12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7,00%</w:t>
            </w:r>
          </w:p>
        </w:tc>
        <w:tc>
          <w:tcPr>
            <w:tcW w:w="234" w:type="pct"/>
            <w:tcBorders>
              <w:top w:val="nil"/>
              <w:left w:val="nil"/>
              <w:bottom w:val="single" w:sz="4" w:space="0" w:color="auto"/>
              <w:right w:val="single" w:sz="4" w:space="0" w:color="auto"/>
            </w:tcBorders>
            <w:shd w:val="clear" w:color="000000" w:fill="FFFFFF"/>
            <w:noWrap/>
            <w:vAlign w:val="center"/>
            <w:hideMark/>
          </w:tcPr>
          <w:p w:rsidR="006C1153" w:rsidRPr="006C1153" w:rsidRDefault="006C1153" w:rsidP="006C1153">
            <w:pPr>
              <w:spacing w:after="0" w:line="240" w:lineRule="auto"/>
              <w:jc w:val="center"/>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31.08.2016</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575</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18796</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391</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281</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18221</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110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19230</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1009</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572</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682</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81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Договор займа PП1-219/16 от 05.07.2016/ПК Хлопковый край   </w:t>
            </w:r>
          </w:p>
        </w:tc>
        <w:tc>
          <w:tcPr>
            <w:tcW w:w="12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w:t>
            </w:r>
          </w:p>
        </w:tc>
        <w:tc>
          <w:tcPr>
            <w:tcW w:w="234" w:type="pct"/>
            <w:tcBorders>
              <w:top w:val="nil"/>
              <w:left w:val="nil"/>
              <w:bottom w:val="single" w:sz="4" w:space="0" w:color="auto"/>
              <w:right w:val="single" w:sz="4" w:space="0" w:color="auto"/>
            </w:tcBorders>
            <w:shd w:val="clear" w:color="000000" w:fill="FFFFFF"/>
            <w:noWrap/>
            <w:vAlign w:val="center"/>
            <w:hideMark/>
          </w:tcPr>
          <w:p w:rsidR="006C1153" w:rsidRPr="006C1153" w:rsidRDefault="006C1153" w:rsidP="006C1153">
            <w:pPr>
              <w:spacing w:after="0" w:line="240" w:lineRule="auto"/>
              <w:jc w:val="center"/>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30.11.2016</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56400</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56400</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3597</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3597</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81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xml:space="preserve">Договор займа 584 от 05.07.2016/ПК Хлопковый край   </w:t>
            </w:r>
          </w:p>
        </w:tc>
        <w:tc>
          <w:tcPr>
            <w:tcW w:w="12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noWrap/>
            <w:vAlign w:val="center"/>
            <w:hideMark/>
          </w:tcPr>
          <w:p w:rsidR="006C1153" w:rsidRPr="006C1153" w:rsidRDefault="006C1153" w:rsidP="006C1153">
            <w:pPr>
              <w:spacing w:after="0" w:line="240" w:lineRule="auto"/>
              <w:jc w:val="center"/>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30800</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30800</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924</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924</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81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Договор займа от 23.11.2016/MART CAPITAL LTD</w:t>
            </w:r>
          </w:p>
        </w:tc>
        <w:tc>
          <w:tcPr>
            <w:tcW w:w="12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w:t>
            </w:r>
          </w:p>
        </w:tc>
        <w:tc>
          <w:tcPr>
            <w:tcW w:w="234" w:type="pct"/>
            <w:tcBorders>
              <w:top w:val="nil"/>
              <w:left w:val="nil"/>
              <w:bottom w:val="single" w:sz="4" w:space="0" w:color="auto"/>
              <w:right w:val="single" w:sz="4" w:space="0" w:color="auto"/>
            </w:tcBorders>
            <w:shd w:val="clear" w:color="000000" w:fill="FFFFFF"/>
            <w:noWrap/>
            <w:vAlign w:val="center"/>
            <w:hideMark/>
          </w:tcPr>
          <w:p w:rsidR="006C1153" w:rsidRPr="006C1153" w:rsidRDefault="006C1153" w:rsidP="006C1153">
            <w:pPr>
              <w:spacing w:after="0" w:line="240" w:lineRule="auto"/>
              <w:jc w:val="center"/>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23.11.2017</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90000</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1296</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1296</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90000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70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 xml:space="preserve">ЭКОНОЛАЙН РЕСОРСЕЗ ЛИМИТЕД Вексель РП 001/12 от 05.04.12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90</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67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ЭКОНОЛАЙН РЕСОРСЕЗ ЛИМИТЕД Вексель РП 002/12 от 05.04.12</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90</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61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lastRenderedPageBreak/>
              <w:t xml:space="preserve">ЭКОНОЛАЙН РЕСОРСЕС ЛИМИТЕД. Вексель № РП002/13 от 01.10.2013,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35,5</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660"/>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 xml:space="preserve">ЭКОНОЛАЙН РЕСОРСЕС ЛИМИТЕД. Вексель № РП003/13 от 01.10.2013,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35,5</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67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 xml:space="preserve">ЭКОНОЛАЙН РЕСОРСЕС ЛИМИТЕД. Вексель № РП004/13 от 01.10.2013,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2 600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2 600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17,8</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17,8</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17,8</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64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 xml:space="preserve">ЭКОНОЛАЙН РЕСОРСЕС ЛИМИТЕД. Вексель № РП005/13 от 01.10.2013,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35,5</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D38D9" w:rsidRPr="006C1153" w:rsidTr="006C1153">
        <w:trPr>
          <w:trHeight w:val="705"/>
        </w:trPr>
        <w:tc>
          <w:tcPr>
            <w:tcW w:w="391" w:type="pct"/>
            <w:tcBorders>
              <w:top w:val="nil"/>
              <w:left w:val="single" w:sz="4" w:space="0" w:color="auto"/>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b/>
                <w:bCs/>
                <w:color w:val="000000"/>
                <w:sz w:val="10"/>
                <w:szCs w:val="10"/>
                <w:lang w:eastAsia="ru-RU"/>
              </w:rPr>
            </w:pPr>
            <w:r w:rsidRPr="006C1153">
              <w:rPr>
                <w:rFonts w:ascii="Calibri" w:eastAsia="Times New Roman" w:hAnsi="Calibri" w:cs="Times New Roman"/>
                <w:b/>
                <w:bCs/>
                <w:color w:val="000000"/>
                <w:sz w:val="10"/>
                <w:szCs w:val="10"/>
                <w:lang w:eastAsia="ru-RU"/>
              </w:rPr>
              <w:t xml:space="preserve">ЭКОНОЛАЙН РЕСОРСЕС ЛИМИТЕД. Вексель № РП006/13 от 01.10.2013, </w:t>
            </w:r>
          </w:p>
        </w:tc>
        <w:tc>
          <w:tcPr>
            <w:tcW w:w="12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50"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6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78"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5 000</w:t>
            </w:r>
          </w:p>
        </w:tc>
        <w:tc>
          <w:tcPr>
            <w:tcW w:w="197"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3"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4" w:type="pct"/>
            <w:tcBorders>
              <w:top w:val="nil"/>
              <w:left w:val="nil"/>
              <w:bottom w:val="single" w:sz="4" w:space="0" w:color="auto"/>
              <w:right w:val="single" w:sz="4" w:space="0" w:color="auto"/>
            </w:tcBorders>
            <w:shd w:val="clear" w:color="000000" w:fill="FFFFFF"/>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sz w:val="10"/>
                <w:szCs w:val="10"/>
                <w:lang w:eastAsia="ru-RU"/>
              </w:rPr>
            </w:pPr>
            <w:r w:rsidRPr="006C1153">
              <w:rPr>
                <w:rFonts w:ascii="Calibri" w:eastAsia="Times New Roman" w:hAnsi="Calibri" w:cs="Times New Roman"/>
                <w:sz w:val="10"/>
                <w:szCs w:val="10"/>
                <w:lang w:eastAsia="ru-RU"/>
              </w:rPr>
              <w:t>35,5</w:t>
            </w:r>
          </w:p>
        </w:tc>
        <w:tc>
          <w:tcPr>
            <w:tcW w:w="19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77"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8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90"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35,5</w:t>
            </w:r>
          </w:p>
        </w:tc>
        <w:tc>
          <w:tcPr>
            <w:tcW w:w="144"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78" w:type="pct"/>
            <w:tcBorders>
              <w:top w:val="nil"/>
              <w:left w:val="nil"/>
              <w:bottom w:val="single" w:sz="4" w:space="0" w:color="auto"/>
              <w:right w:val="single" w:sz="4" w:space="0" w:color="auto"/>
            </w:tcBorders>
            <w:shd w:val="clear" w:color="000000" w:fill="FFFFFF"/>
            <w:noWrap/>
            <w:vAlign w:val="bottom"/>
            <w:hideMark/>
          </w:tcPr>
          <w:p w:rsidR="006C1153" w:rsidRPr="006C1153" w:rsidRDefault="006C1153" w:rsidP="006C1153">
            <w:pPr>
              <w:spacing w:after="0" w:line="240" w:lineRule="auto"/>
              <w:jc w:val="right"/>
              <w:outlineLvl w:val="0"/>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r w:rsidR="006C1153" w:rsidRPr="006C1153" w:rsidTr="006C1153">
        <w:trPr>
          <w:trHeight w:val="300"/>
        </w:trPr>
        <w:tc>
          <w:tcPr>
            <w:tcW w:w="391" w:type="pct"/>
            <w:tcBorders>
              <w:top w:val="nil"/>
              <w:left w:val="single" w:sz="4" w:space="0" w:color="auto"/>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 </w:t>
            </w:r>
          </w:p>
        </w:tc>
        <w:tc>
          <w:tcPr>
            <w:tcW w:w="127"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 </w:t>
            </w:r>
          </w:p>
        </w:tc>
        <w:tc>
          <w:tcPr>
            <w:tcW w:w="234"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 </w:t>
            </w:r>
          </w:p>
        </w:tc>
        <w:tc>
          <w:tcPr>
            <w:tcW w:w="150"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1 145 522</w:t>
            </w:r>
          </w:p>
        </w:tc>
        <w:tc>
          <w:tcPr>
            <w:tcW w:w="16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191</w:t>
            </w:r>
          </w:p>
        </w:tc>
        <w:tc>
          <w:tcPr>
            <w:tcW w:w="189"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1 277 035</w:t>
            </w:r>
          </w:p>
        </w:tc>
        <w:tc>
          <w:tcPr>
            <w:tcW w:w="17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121 513</w:t>
            </w:r>
          </w:p>
        </w:tc>
        <w:tc>
          <w:tcPr>
            <w:tcW w:w="236"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350 000</w:t>
            </w:r>
          </w:p>
        </w:tc>
        <w:tc>
          <w:tcPr>
            <w:tcW w:w="197"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22 309</w:t>
            </w:r>
          </w:p>
        </w:tc>
        <w:tc>
          <w:tcPr>
            <w:tcW w:w="183"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22 175</w:t>
            </w:r>
          </w:p>
        </w:tc>
        <w:tc>
          <w:tcPr>
            <w:tcW w:w="144"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340 000</w:t>
            </w:r>
          </w:p>
        </w:tc>
        <w:tc>
          <w:tcPr>
            <w:tcW w:w="188" w:type="pct"/>
            <w:tcBorders>
              <w:top w:val="nil"/>
              <w:left w:val="nil"/>
              <w:bottom w:val="single" w:sz="4" w:space="0" w:color="auto"/>
              <w:right w:val="single" w:sz="4" w:space="0" w:color="auto"/>
            </w:tcBorders>
            <w:shd w:val="clear" w:color="000000" w:fill="F2F2F2"/>
            <w:noWrap/>
            <w:vAlign w:val="bottom"/>
            <w:hideMark/>
          </w:tcPr>
          <w:p w:rsidR="006C1153" w:rsidRPr="006C1153" w:rsidRDefault="006C1153" w:rsidP="006C1153">
            <w:pPr>
              <w:spacing w:after="0" w:line="240" w:lineRule="auto"/>
              <w:jc w:val="right"/>
              <w:rPr>
                <w:rFonts w:ascii="Calibri" w:eastAsia="Times New Roman" w:hAnsi="Calibri" w:cs="Times New Roman"/>
                <w:b/>
                <w:bCs/>
                <w:sz w:val="10"/>
                <w:szCs w:val="10"/>
                <w:lang w:eastAsia="ru-RU"/>
              </w:rPr>
            </w:pPr>
            <w:r w:rsidRPr="006C1153">
              <w:rPr>
                <w:rFonts w:ascii="Calibri" w:eastAsia="Times New Roman" w:hAnsi="Calibri" w:cs="Times New Roman"/>
                <w:b/>
                <w:bCs/>
                <w:sz w:val="10"/>
                <w:szCs w:val="10"/>
                <w:lang w:eastAsia="ru-RU"/>
              </w:rPr>
              <w:t>325</w:t>
            </w:r>
          </w:p>
        </w:tc>
        <w:tc>
          <w:tcPr>
            <w:tcW w:w="193"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340 575</w:t>
            </w:r>
          </w:p>
        </w:tc>
        <w:tc>
          <w:tcPr>
            <w:tcW w:w="183"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18 796</w:t>
            </w:r>
          </w:p>
        </w:tc>
        <w:tc>
          <w:tcPr>
            <w:tcW w:w="246"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90"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19 109</w:t>
            </w:r>
          </w:p>
        </w:tc>
        <w:tc>
          <w:tcPr>
            <w:tcW w:w="177"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19 324</w:t>
            </w:r>
          </w:p>
        </w:tc>
        <w:tc>
          <w:tcPr>
            <w:tcW w:w="149"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18 221</w:t>
            </w:r>
          </w:p>
        </w:tc>
        <w:tc>
          <w:tcPr>
            <w:tcW w:w="178"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450</w:t>
            </w:r>
          </w:p>
        </w:tc>
        <w:tc>
          <w:tcPr>
            <w:tcW w:w="188"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106 430</w:t>
            </w:r>
          </w:p>
        </w:tc>
        <w:tc>
          <w:tcPr>
            <w:tcW w:w="183"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178 209</w:t>
            </w:r>
          </w:p>
        </w:tc>
        <w:tc>
          <w:tcPr>
            <w:tcW w:w="236"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c>
          <w:tcPr>
            <w:tcW w:w="190"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6 389</w:t>
            </w:r>
          </w:p>
        </w:tc>
        <w:tc>
          <w:tcPr>
            <w:tcW w:w="183"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6 839</w:t>
            </w:r>
          </w:p>
        </w:tc>
        <w:tc>
          <w:tcPr>
            <w:tcW w:w="144"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90 000</w:t>
            </w:r>
          </w:p>
        </w:tc>
        <w:tc>
          <w:tcPr>
            <w:tcW w:w="178" w:type="pct"/>
            <w:tcBorders>
              <w:top w:val="nil"/>
              <w:left w:val="nil"/>
              <w:bottom w:val="single" w:sz="4" w:space="0" w:color="auto"/>
              <w:right w:val="single" w:sz="4" w:space="0" w:color="auto"/>
            </w:tcBorders>
            <w:shd w:val="clear" w:color="auto" w:fill="auto"/>
            <w:noWrap/>
            <w:vAlign w:val="bottom"/>
            <w:hideMark/>
          </w:tcPr>
          <w:p w:rsidR="006C1153" w:rsidRPr="006C1153" w:rsidRDefault="006C1153" w:rsidP="006C1153">
            <w:pPr>
              <w:spacing w:after="0" w:line="240" w:lineRule="auto"/>
              <w:jc w:val="right"/>
              <w:rPr>
                <w:rFonts w:ascii="Calibri" w:eastAsia="Times New Roman" w:hAnsi="Calibri" w:cs="Times New Roman"/>
                <w:color w:val="000000"/>
                <w:sz w:val="10"/>
                <w:szCs w:val="10"/>
                <w:lang w:eastAsia="ru-RU"/>
              </w:rPr>
            </w:pPr>
            <w:r w:rsidRPr="006C1153">
              <w:rPr>
                <w:rFonts w:ascii="Calibri" w:eastAsia="Times New Roman" w:hAnsi="Calibri" w:cs="Times New Roman"/>
                <w:color w:val="000000"/>
                <w:sz w:val="10"/>
                <w:szCs w:val="10"/>
                <w:lang w:eastAsia="ru-RU"/>
              </w:rPr>
              <w:t>0</w:t>
            </w:r>
          </w:p>
        </w:tc>
      </w:tr>
    </w:tbl>
    <w:p w:rsidR="008E1F6C" w:rsidRDefault="008E1F6C" w:rsidP="006C2E99"/>
    <w:tbl>
      <w:tblPr>
        <w:tblW w:w="5000" w:type="pct"/>
        <w:tblLook w:val="04A0"/>
      </w:tblPr>
      <w:tblGrid>
        <w:gridCol w:w="216"/>
        <w:gridCol w:w="2831"/>
        <w:gridCol w:w="919"/>
        <w:gridCol w:w="336"/>
        <w:gridCol w:w="1216"/>
        <w:gridCol w:w="431"/>
        <w:gridCol w:w="1122"/>
        <w:gridCol w:w="431"/>
        <w:gridCol w:w="1122"/>
        <w:gridCol w:w="471"/>
        <w:gridCol w:w="1177"/>
        <w:gridCol w:w="322"/>
        <w:gridCol w:w="1326"/>
        <w:gridCol w:w="216"/>
        <w:gridCol w:w="1400"/>
        <w:gridCol w:w="310"/>
        <w:gridCol w:w="1768"/>
      </w:tblGrid>
      <w:tr w:rsidR="00C10219" w:rsidRPr="00C10219" w:rsidTr="00C10219">
        <w:trPr>
          <w:trHeight w:val="315"/>
        </w:trPr>
        <w:tc>
          <w:tcPr>
            <w:tcW w:w="5000" w:type="pct"/>
            <w:gridSpan w:val="17"/>
            <w:tcBorders>
              <w:top w:val="nil"/>
              <w:left w:val="nil"/>
              <w:bottom w:val="nil"/>
              <w:right w:val="nil"/>
            </w:tcBorders>
            <w:shd w:val="clear" w:color="auto" w:fill="auto"/>
            <w:noWrap/>
            <w:vAlign w:val="center"/>
            <w:hideMark/>
          </w:tcPr>
          <w:p w:rsidR="00C10219" w:rsidRPr="00C10219" w:rsidRDefault="00C10219" w:rsidP="00C10219">
            <w:pPr>
              <w:spacing w:after="0" w:line="240" w:lineRule="auto"/>
              <w:jc w:val="center"/>
              <w:rPr>
                <w:rFonts w:ascii="Trebuchet MS" w:eastAsia="Times New Roman" w:hAnsi="Trebuchet MS" w:cs="Times New Roman"/>
                <w:b/>
                <w:bCs/>
                <w:sz w:val="20"/>
                <w:szCs w:val="20"/>
                <w:lang w:eastAsia="ru-RU"/>
              </w:rPr>
            </w:pPr>
            <w:r w:rsidRPr="00C10219">
              <w:rPr>
                <w:rFonts w:ascii="Trebuchet MS" w:eastAsia="Times New Roman" w:hAnsi="Trebuchet MS" w:cs="Times New Roman"/>
                <w:b/>
                <w:bCs/>
                <w:sz w:val="20"/>
                <w:szCs w:val="20"/>
                <w:lang w:eastAsia="ru-RU"/>
              </w:rPr>
              <w:t>5.2. Просроченная дебиторская задолженность</w:t>
            </w:r>
          </w:p>
        </w:tc>
      </w:tr>
      <w:tr w:rsidR="00C10219" w:rsidRPr="00C10219" w:rsidTr="00C10219">
        <w:trPr>
          <w:gridBefore w:val="1"/>
          <w:gridAfter w:val="2"/>
          <w:wBefore w:w="29" w:type="pct"/>
          <w:wAfter w:w="680" w:type="pct"/>
          <w:trHeight w:val="675"/>
        </w:trPr>
        <w:tc>
          <w:tcPr>
            <w:tcW w:w="1351"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Наименование показателя</w:t>
            </w:r>
          </w:p>
        </w:tc>
        <w:tc>
          <w:tcPr>
            <w:tcW w:w="1018" w:type="pct"/>
            <w:gridSpan w:val="4"/>
            <w:tcBorders>
              <w:top w:val="single" w:sz="8" w:space="0" w:color="auto"/>
              <w:left w:val="nil"/>
              <w:bottom w:val="single" w:sz="4" w:space="0" w:color="auto"/>
              <w:right w:val="single" w:sz="8" w:space="0" w:color="000000"/>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На 31 декабря 2016 г.</w:t>
            </w:r>
          </w:p>
        </w:tc>
        <w:tc>
          <w:tcPr>
            <w:tcW w:w="980" w:type="pct"/>
            <w:gridSpan w:val="4"/>
            <w:tcBorders>
              <w:top w:val="single" w:sz="8" w:space="0" w:color="auto"/>
              <w:left w:val="nil"/>
              <w:bottom w:val="single" w:sz="4" w:space="0" w:color="auto"/>
              <w:right w:val="single" w:sz="8" w:space="0" w:color="000000"/>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На 31 декабря 2015 г.</w:t>
            </w:r>
          </w:p>
        </w:tc>
        <w:tc>
          <w:tcPr>
            <w:tcW w:w="941" w:type="pct"/>
            <w:gridSpan w:val="3"/>
            <w:tcBorders>
              <w:top w:val="single" w:sz="8" w:space="0" w:color="auto"/>
              <w:left w:val="nil"/>
              <w:bottom w:val="single" w:sz="4" w:space="0" w:color="auto"/>
              <w:right w:val="single" w:sz="8" w:space="0" w:color="000000"/>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На 31 декабря 2014 г.</w:t>
            </w:r>
          </w:p>
        </w:tc>
      </w:tr>
      <w:tr w:rsidR="00C10219" w:rsidRPr="00C10219" w:rsidTr="00C10219">
        <w:trPr>
          <w:gridBefore w:val="1"/>
          <w:gridAfter w:val="2"/>
          <w:wBefore w:w="29" w:type="pct"/>
          <w:wAfter w:w="680" w:type="pct"/>
          <w:trHeight w:val="1245"/>
        </w:trPr>
        <w:tc>
          <w:tcPr>
            <w:tcW w:w="1351" w:type="pct"/>
            <w:gridSpan w:val="3"/>
            <w:vMerge/>
            <w:tcBorders>
              <w:top w:val="single" w:sz="8" w:space="0" w:color="auto"/>
              <w:left w:val="single" w:sz="8" w:space="0" w:color="auto"/>
              <w:bottom w:val="single" w:sz="8" w:space="0" w:color="000000"/>
              <w:right w:val="single" w:sz="8" w:space="0" w:color="auto"/>
            </w:tcBorders>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p>
        </w:tc>
        <w:tc>
          <w:tcPr>
            <w:tcW w:w="525"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учтенная по условиям договора</w:t>
            </w:r>
          </w:p>
        </w:tc>
        <w:tc>
          <w:tcPr>
            <w:tcW w:w="493"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балансовая стоимость</w:t>
            </w:r>
          </w:p>
        </w:tc>
        <w:tc>
          <w:tcPr>
            <w:tcW w:w="506"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учтенная по условиям договора</w:t>
            </w:r>
          </w:p>
        </w:tc>
        <w:tc>
          <w:tcPr>
            <w:tcW w:w="474"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балансовая стоимость</w:t>
            </w:r>
          </w:p>
        </w:tc>
        <w:tc>
          <w:tcPr>
            <w:tcW w:w="487"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учтенная по условиям договора</w:t>
            </w:r>
          </w:p>
        </w:tc>
        <w:tc>
          <w:tcPr>
            <w:tcW w:w="455" w:type="pct"/>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балансовая стоимость</w:t>
            </w:r>
          </w:p>
        </w:tc>
      </w:tr>
      <w:tr w:rsidR="00C10219" w:rsidRPr="00C10219" w:rsidTr="00C10219">
        <w:trPr>
          <w:gridBefore w:val="1"/>
          <w:gridAfter w:val="2"/>
          <w:wBefore w:w="29" w:type="pct"/>
          <w:wAfter w:w="680" w:type="pct"/>
          <w:trHeight w:val="675"/>
        </w:trPr>
        <w:tc>
          <w:tcPr>
            <w:tcW w:w="135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1</w:t>
            </w:r>
          </w:p>
        </w:tc>
        <w:tc>
          <w:tcPr>
            <w:tcW w:w="525"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2</w:t>
            </w:r>
          </w:p>
        </w:tc>
        <w:tc>
          <w:tcPr>
            <w:tcW w:w="493"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3</w:t>
            </w:r>
          </w:p>
        </w:tc>
        <w:tc>
          <w:tcPr>
            <w:tcW w:w="506"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2</w:t>
            </w:r>
          </w:p>
        </w:tc>
        <w:tc>
          <w:tcPr>
            <w:tcW w:w="474"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3</w:t>
            </w:r>
          </w:p>
        </w:tc>
        <w:tc>
          <w:tcPr>
            <w:tcW w:w="487" w:type="pct"/>
            <w:gridSpan w:val="2"/>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2</w:t>
            </w:r>
          </w:p>
        </w:tc>
        <w:tc>
          <w:tcPr>
            <w:tcW w:w="455" w:type="pct"/>
            <w:tcBorders>
              <w:top w:val="nil"/>
              <w:left w:val="nil"/>
              <w:bottom w:val="single" w:sz="8" w:space="0" w:color="auto"/>
              <w:right w:val="single" w:sz="8" w:space="0" w:color="auto"/>
            </w:tcBorders>
            <w:shd w:val="clear" w:color="auto" w:fill="auto"/>
            <w:vAlign w:val="center"/>
            <w:hideMark/>
          </w:tcPr>
          <w:p w:rsidR="00C10219" w:rsidRPr="00C10219" w:rsidRDefault="00C10219" w:rsidP="00C10219">
            <w:pPr>
              <w:spacing w:after="0" w:line="240" w:lineRule="auto"/>
              <w:jc w:val="center"/>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3</w:t>
            </w:r>
          </w:p>
        </w:tc>
      </w:tr>
      <w:tr w:rsidR="00C10219" w:rsidRPr="00C10219" w:rsidTr="00C10219">
        <w:trPr>
          <w:gridBefore w:val="1"/>
          <w:gridAfter w:val="2"/>
          <w:wBefore w:w="29" w:type="pct"/>
          <w:wAfter w:w="680" w:type="pct"/>
          <w:trHeight w:val="675"/>
        </w:trPr>
        <w:tc>
          <w:tcPr>
            <w:tcW w:w="1351" w:type="pct"/>
            <w:gridSpan w:val="3"/>
            <w:tcBorders>
              <w:top w:val="nil"/>
              <w:left w:val="single" w:sz="8" w:space="0" w:color="auto"/>
              <w:bottom w:val="single" w:sz="4" w:space="0" w:color="auto"/>
              <w:right w:val="single" w:sz="8" w:space="0" w:color="000000"/>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Всего</w:t>
            </w:r>
          </w:p>
        </w:tc>
        <w:tc>
          <w:tcPr>
            <w:tcW w:w="525"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223 429   </w:t>
            </w:r>
          </w:p>
        </w:tc>
        <w:tc>
          <w:tcPr>
            <w:tcW w:w="493"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   </w:t>
            </w:r>
          </w:p>
        </w:tc>
        <w:tc>
          <w:tcPr>
            <w:tcW w:w="506"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18 558   </w:t>
            </w:r>
          </w:p>
        </w:tc>
        <w:tc>
          <w:tcPr>
            <w:tcW w:w="474"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   </w:t>
            </w:r>
          </w:p>
        </w:tc>
        <w:tc>
          <w:tcPr>
            <w:tcW w:w="487"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43 861   </w:t>
            </w:r>
          </w:p>
        </w:tc>
        <w:tc>
          <w:tcPr>
            <w:tcW w:w="455" w:type="pct"/>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b/>
                <w:bCs/>
                <w:sz w:val="18"/>
                <w:szCs w:val="18"/>
                <w:lang w:eastAsia="ru-RU"/>
              </w:rPr>
            </w:pPr>
            <w:r w:rsidRPr="00C10219">
              <w:rPr>
                <w:rFonts w:ascii="Trebuchet MS" w:eastAsia="Times New Roman" w:hAnsi="Trebuchet MS" w:cs="Times New Roman"/>
                <w:b/>
                <w:bCs/>
                <w:sz w:val="18"/>
                <w:szCs w:val="18"/>
                <w:lang w:eastAsia="ru-RU"/>
              </w:rPr>
              <w:t xml:space="preserve">           1 109   </w:t>
            </w:r>
          </w:p>
        </w:tc>
      </w:tr>
      <w:tr w:rsidR="00C10219" w:rsidRPr="00C10219" w:rsidTr="00C10219">
        <w:trPr>
          <w:gridBefore w:val="1"/>
          <w:gridAfter w:val="2"/>
          <w:wBefore w:w="29" w:type="pct"/>
          <w:wAfter w:w="680" w:type="pct"/>
          <w:trHeight w:val="675"/>
        </w:trPr>
        <w:tc>
          <w:tcPr>
            <w:tcW w:w="1351"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в том числе:</w:t>
            </w:r>
          </w:p>
        </w:tc>
        <w:tc>
          <w:tcPr>
            <w:tcW w:w="525" w:type="pct"/>
            <w:gridSpan w:val="2"/>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93" w:type="pct"/>
            <w:gridSpan w:val="2"/>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506" w:type="pct"/>
            <w:gridSpan w:val="2"/>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74" w:type="pct"/>
            <w:gridSpan w:val="2"/>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87" w:type="pct"/>
            <w:gridSpan w:val="2"/>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55" w:type="pct"/>
            <w:tcBorders>
              <w:top w:val="single" w:sz="4" w:space="0" w:color="auto"/>
              <w:left w:val="nil"/>
              <w:bottom w:val="single" w:sz="4"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r>
      <w:tr w:rsidR="00C10219" w:rsidRPr="00C10219" w:rsidTr="00C10219">
        <w:trPr>
          <w:gridBefore w:val="1"/>
          <w:gridAfter w:val="2"/>
          <w:wBefore w:w="29" w:type="pct"/>
          <w:wAfter w:w="680" w:type="pct"/>
          <w:trHeight w:val="675"/>
        </w:trPr>
        <w:tc>
          <w:tcPr>
            <w:tcW w:w="1351" w:type="pct"/>
            <w:gridSpan w:val="3"/>
            <w:tcBorders>
              <w:top w:val="single" w:sz="4" w:space="0" w:color="auto"/>
              <w:left w:val="single" w:sz="8" w:space="0" w:color="auto"/>
              <w:bottom w:val="nil"/>
              <w:right w:val="single" w:sz="8" w:space="0" w:color="000000"/>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(вид)</w:t>
            </w:r>
          </w:p>
        </w:tc>
        <w:tc>
          <w:tcPr>
            <w:tcW w:w="525" w:type="pct"/>
            <w:gridSpan w:val="2"/>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223 429   </w:t>
            </w:r>
          </w:p>
        </w:tc>
        <w:tc>
          <w:tcPr>
            <w:tcW w:w="493" w:type="pct"/>
            <w:gridSpan w:val="2"/>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506" w:type="pct"/>
            <w:gridSpan w:val="2"/>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18 558   </w:t>
            </w:r>
          </w:p>
        </w:tc>
        <w:tc>
          <w:tcPr>
            <w:tcW w:w="474" w:type="pct"/>
            <w:gridSpan w:val="2"/>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487" w:type="pct"/>
            <w:gridSpan w:val="2"/>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43 861   </w:t>
            </w:r>
          </w:p>
        </w:tc>
        <w:tc>
          <w:tcPr>
            <w:tcW w:w="455" w:type="pct"/>
            <w:tcBorders>
              <w:top w:val="nil"/>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1 109   </w:t>
            </w:r>
          </w:p>
        </w:tc>
      </w:tr>
      <w:tr w:rsidR="00C10219" w:rsidRPr="00C10219" w:rsidTr="00C10219">
        <w:trPr>
          <w:gridBefore w:val="1"/>
          <w:gridAfter w:val="2"/>
          <w:wBefore w:w="29" w:type="pct"/>
          <w:wAfter w:w="680" w:type="pct"/>
          <w:trHeight w:val="675"/>
        </w:trPr>
        <w:tc>
          <w:tcPr>
            <w:tcW w:w="1351" w:type="pct"/>
            <w:gridSpan w:val="3"/>
            <w:tcBorders>
              <w:top w:val="single" w:sz="4" w:space="0" w:color="auto"/>
              <w:left w:val="single" w:sz="8" w:space="0" w:color="auto"/>
              <w:bottom w:val="nil"/>
              <w:right w:val="single" w:sz="8" w:space="0" w:color="000000"/>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(вид)</w:t>
            </w:r>
          </w:p>
        </w:tc>
        <w:tc>
          <w:tcPr>
            <w:tcW w:w="525"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493"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506"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474"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487" w:type="pct"/>
            <w:gridSpan w:val="2"/>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c>
          <w:tcPr>
            <w:tcW w:w="455" w:type="pct"/>
            <w:tcBorders>
              <w:top w:val="single" w:sz="4" w:space="0" w:color="auto"/>
              <w:left w:val="nil"/>
              <w:bottom w:val="nil"/>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xml:space="preserve">                  -   </w:t>
            </w:r>
          </w:p>
        </w:tc>
      </w:tr>
      <w:tr w:rsidR="00C10219" w:rsidRPr="00C10219" w:rsidTr="00C10219">
        <w:trPr>
          <w:gridBefore w:val="1"/>
          <w:gridAfter w:val="2"/>
          <w:wBefore w:w="29" w:type="pct"/>
          <w:wAfter w:w="680" w:type="pct"/>
          <w:trHeight w:val="675"/>
        </w:trPr>
        <w:tc>
          <w:tcPr>
            <w:tcW w:w="1351" w:type="pct"/>
            <w:gridSpan w:val="3"/>
            <w:tcBorders>
              <w:top w:val="single" w:sz="4" w:space="0" w:color="auto"/>
              <w:left w:val="single" w:sz="8" w:space="0" w:color="auto"/>
              <w:bottom w:val="single" w:sz="8" w:space="0" w:color="auto"/>
              <w:right w:val="nil"/>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lastRenderedPageBreak/>
              <w:t>и т.д.</w:t>
            </w:r>
          </w:p>
        </w:tc>
        <w:tc>
          <w:tcPr>
            <w:tcW w:w="525"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93" w:type="pct"/>
            <w:gridSpan w:val="2"/>
            <w:tcBorders>
              <w:top w:val="single" w:sz="4" w:space="0" w:color="auto"/>
              <w:left w:val="nil"/>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506" w:type="pct"/>
            <w:gridSpan w:val="2"/>
            <w:tcBorders>
              <w:top w:val="single" w:sz="4" w:space="0" w:color="auto"/>
              <w:left w:val="nil"/>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74" w:type="pct"/>
            <w:gridSpan w:val="2"/>
            <w:tcBorders>
              <w:top w:val="single" w:sz="4" w:space="0" w:color="auto"/>
              <w:left w:val="nil"/>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87" w:type="pct"/>
            <w:gridSpan w:val="2"/>
            <w:tcBorders>
              <w:top w:val="single" w:sz="4" w:space="0" w:color="auto"/>
              <w:left w:val="nil"/>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c>
          <w:tcPr>
            <w:tcW w:w="455" w:type="pct"/>
            <w:tcBorders>
              <w:top w:val="single" w:sz="4" w:space="0" w:color="auto"/>
              <w:left w:val="nil"/>
              <w:bottom w:val="single" w:sz="8" w:space="0" w:color="auto"/>
              <w:right w:val="single" w:sz="8" w:space="0" w:color="auto"/>
            </w:tcBorders>
            <w:shd w:val="clear" w:color="auto" w:fill="auto"/>
            <w:noWrap/>
            <w:vAlign w:val="center"/>
            <w:hideMark/>
          </w:tcPr>
          <w:p w:rsidR="00C10219" w:rsidRPr="00C10219" w:rsidRDefault="00C10219" w:rsidP="00C10219">
            <w:pPr>
              <w:spacing w:after="0" w:line="240" w:lineRule="auto"/>
              <w:rPr>
                <w:rFonts w:ascii="Trebuchet MS" w:eastAsia="Times New Roman" w:hAnsi="Trebuchet MS" w:cs="Times New Roman"/>
                <w:sz w:val="18"/>
                <w:szCs w:val="18"/>
                <w:lang w:eastAsia="ru-RU"/>
              </w:rPr>
            </w:pPr>
            <w:r w:rsidRPr="00C10219">
              <w:rPr>
                <w:rFonts w:ascii="Trebuchet MS" w:eastAsia="Times New Roman" w:hAnsi="Trebuchet MS" w:cs="Times New Roman"/>
                <w:sz w:val="18"/>
                <w:szCs w:val="18"/>
                <w:lang w:eastAsia="ru-RU"/>
              </w:rPr>
              <w:t> </w:t>
            </w:r>
          </w:p>
        </w:tc>
      </w:tr>
      <w:tr w:rsidR="009D6497" w:rsidRPr="009D6497" w:rsidTr="00C10219">
        <w:trPr>
          <w:trHeight w:val="315"/>
        </w:trPr>
        <w:tc>
          <w:tcPr>
            <w:tcW w:w="5000" w:type="pct"/>
            <w:gridSpan w:val="17"/>
            <w:tcBorders>
              <w:top w:val="nil"/>
              <w:left w:val="nil"/>
              <w:bottom w:val="nil"/>
              <w:right w:val="nil"/>
            </w:tcBorders>
            <w:shd w:val="clear" w:color="auto" w:fill="auto"/>
            <w:noWrap/>
            <w:vAlign w:val="center"/>
            <w:hideMark/>
          </w:tcPr>
          <w:p w:rsidR="00C10219" w:rsidRDefault="00C10219" w:rsidP="009D6497">
            <w:pPr>
              <w:spacing w:after="0" w:line="240" w:lineRule="auto"/>
              <w:jc w:val="center"/>
              <w:rPr>
                <w:rFonts w:ascii="Trebuchet MS" w:eastAsia="Times New Roman" w:hAnsi="Trebuchet MS" w:cs="Times New Roman"/>
                <w:b/>
                <w:bCs/>
                <w:sz w:val="20"/>
                <w:szCs w:val="20"/>
                <w:lang w:eastAsia="ru-RU"/>
              </w:rPr>
            </w:pPr>
          </w:p>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5.3. Наличие и движение кредиторской  задолженности</w:t>
            </w:r>
          </w:p>
        </w:tc>
      </w:tr>
      <w:tr w:rsidR="009D6497" w:rsidRPr="009D6497" w:rsidTr="00C10219">
        <w:trPr>
          <w:trHeight w:val="600"/>
        </w:trPr>
        <w:tc>
          <w:tcPr>
            <w:tcW w:w="982" w:type="pct"/>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Наименование показателя</w:t>
            </w:r>
          </w:p>
        </w:tc>
        <w:tc>
          <w:tcPr>
            <w:tcW w:w="300"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Период</w:t>
            </w:r>
          </w:p>
        </w:tc>
        <w:tc>
          <w:tcPr>
            <w:tcW w:w="493"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Остаток на начало года</w:t>
            </w:r>
          </w:p>
        </w:tc>
        <w:tc>
          <w:tcPr>
            <w:tcW w:w="2647" w:type="pct"/>
            <w:gridSpan w:val="11"/>
            <w:tcBorders>
              <w:top w:val="single" w:sz="8" w:space="0" w:color="auto"/>
              <w:left w:val="nil"/>
              <w:bottom w:val="single" w:sz="4" w:space="0" w:color="auto"/>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Изменения за период</w:t>
            </w:r>
          </w:p>
        </w:tc>
        <w:tc>
          <w:tcPr>
            <w:tcW w:w="577" w:type="pct"/>
            <w:vMerge w:val="restart"/>
            <w:tcBorders>
              <w:top w:val="single" w:sz="8" w:space="0" w:color="auto"/>
              <w:left w:val="single" w:sz="8" w:space="0" w:color="auto"/>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Остаток на конец периода</w:t>
            </w:r>
          </w:p>
        </w:tc>
      </w:tr>
      <w:tr w:rsidR="009D6497" w:rsidRPr="009D6497" w:rsidTr="00C10219">
        <w:trPr>
          <w:trHeight w:val="600"/>
        </w:trPr>
        <w:tc>
          <w:tcPr>
            <w:tcW w:w="982" w:type="pct"/>
            <w:gridSpan w:val="2"/>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00"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493" w:type="pct"/>
            <w:gridSpan w:val="2"/>
            <w:vMerge/>
            <w:tcBorders>
              <w:top w:val="single" w:sz="8" w:space="0" w:color="auto"/>
              <w:left w:val="single" w:sz="8" w:space="0" w:color="auto"/>
              <w:bottom w:val="nil"/>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986" w:type="pct"/>
            <w:gridSpan w:val="4"/>
            <w:tcBorders>
              <w:top w:val="single" w:sz="4" w:space="0" w:color="auto"/>
              <w:left w:val="nil"/>
              <w:bottom w:val="single" w:sz="4" w:space="0" w:color="auto"/>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поступление</w:t>
            </w:r>
          </w:p>
        </w:tc>
        <w:tc>
          <w:tcPr>
            <w:tcW w:w="524" w:type="pct"/>
            <w:gridSpan w:val="2"/>
            <w:tcBorders>
              <w:top w:val="nil"/>
              <w:left w:val="nil"/>
              <w:bottom w:val="single" w:sz="4" w:space="0" w:color="auto"/>
              <w:right w:val="nil"/>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выбыло</w:t>
            </w:r>
          </w:p>
        </w:tc>
        <w:tc>
          <w:tcPr>
            <w:tcW w:w="524" w:type="pct"/>
            <w:gridSpan w:val="2"/>
            <w:tcBorders>
              <w:top w:val="nil"/>
              <w:left w:val="nil"/>
              <w:bottom w:val="single" w:sz="4" w:space="0" w:color="auto"/>
              <w:right w:val="nil"/>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615" w:type="pct"/>
            <w:gridSpan w:val="3"/>
            <w:vMerge w:val="restart"/>
            <w:tcBorders>
              <w:top w:val="nil"/>
              <w:left w:val="single" w:sz="8" w:space="0" w:color="auto"/>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перевод из долго- в краткосрочную задолженность</w:t>
            </w:r>
          </w:p>
        </w:tc>
        <w:tc>
          <w:tcPr>
            <w:tcW w:w="577" w:type="pct"/>
            <w:vMerge/>
            <w:tcBorders>
              <w:top w:val="single" w:sz="8" w:space="0" w:color="auto"/>
              <w:left w:val="single" w:sz="8" w:space="0" w:color="auto"/>
              <w:bottom w:val="nil"/>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4"/>
                <w:szCs w:val="24"/>
                <w:lang w:eastAsia="ru-RU"/>
              </w:rPr>
            </w:pPr>
          </w:p>
        </w:tc>
      </w:tr>
      <w:tr w:rsidR="009D6497" w:rsidRPr="009D6497" w:rsidTr="00C10219">
        <w:trPr>
          <w:trHeight w:val="2085"/>
        </w:trPr>
        <w:tc>
          <w:tcPr>
            <w:tcW w:w="982" w:type="pct"/>
            <w:gridSpan w:val="2"/>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00" w:type="pct"/>
            <w:vMerge/>
            <w:tcBorders>
              <w:top w:val="single" w:sz="8" w:space="0" w:color="auto"/>
              <w:left w:val="single" w:sz="8" w:space="0" w:color="auto"/>
              <w:bottom w:val="single" w:sz="4" w:space="0" w:color="auto"/>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493" w:type="pct"/>
            <w:gridSpan w:val="2"/>
            <w:vMerge/>
            <w:tcBorders>
              <w:top w:val="single" w:sz="8" w:space="0" w:color="auto"/>
              <w:left w:val="single" w:sz="8" w:space="0" w:color="auto"/>
              <w:bottom w:val="nil"/>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493" w:type="pct"/>
            <w:gridSpan w:val="2"/>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в результате хозяйственных операций (сумма долга по сделке операции)</w:t>
            </w:r>
          </w:p>
        </w:tc>
        <w:tc>
          <w:tcPr>
            <w:tcW w:w="493" w:type="pct"/>
            <w:gridSpan w:val="2"/>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причитающиеся проценты, штрафы и иные начисления</w:t>
            </w:r>
          </w:p>
        </w:tc>
        <w:tc>
          <w:tcPr>
            <w:tcW w:w="524" w:type="pct"/>
            <w:gridSpan w:val="2"/>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погашение</w:t>
            </w:r>
          </w:p>
        </w:tc>
        <w:tc>
          <w:tcPr>
            <w:tcW w:w="524" w:type="pct"/>
            <w:gridSpan w:val="2"/>
            <w:tcBorders>
              <w:top w:val="nil"/>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списание на финансовый результат</w:t>
            </w:r>
          </w:p>
        </w:tc>
        <w:tc>
          <w:tcPr>
            <w:tcW w:w="615" w:type="pct"/>
            <w:gridSpan w:val="3"/>
            <w:vMerge/>
            <w:tcBorders>
              <w:top w:val="nil"/>
              <w:left w:val="single" w:sz="8" w:space="0" w:color="auto"/>
              <w:bottom w:val="nil"/>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4"/>
                <w:szCs w:val="24"/>
                <w:lang w:eastAsia="ru-RU"/>
              </w:rPr>
            </w:pPr>
          </w:p>
        </w:tc>
        <w:tc>
          <w:tcPr>
            <w:tcW w:w="577" w:type="pct"/>
            <w:vMerge/>
            <w:tcBorders>
              <w:top w:val="single" w:sz="8" w:space="0" w:color="auto"/>
              <w:left w:val="single" w:sz="8" w:space="0" w:color="auto"/>
              <w:bottom w:val="nil"/>
              <w:right w:val="single" w:sz="8"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4"/>
                <w:szCs w:val="24"/>
                <w:lang w:eastAsia="ru-RU"/>
              </w:rPr>
            </w:pPr>
          </w:p>
        </w:tc>
      </w:tr>
      <w:tr w:rsidR="009D6497" w:rsidRPr="009D6497" w:rsidTr="00C10219">
        <w:trPr>
          <w:trHeight w:val="495"/>
        </w:trPr>
        <w:tc>
          <w:tcPr>
            <w:tcW w:w="982" w:type="pct"/>
            <w:gridSpan w:val="2"/>
            <w:tcBorders>
              <w:top w:val="single" w:sz="8" w:space="0" w:color="auto"/>
              <w:left w:val="single" w:sz="8" w:space="0" w:color="auto"/>
              <w:bottom w:val="nil"/>
              <w:right w:val="single" w:sz="8" w:space="0" w:color="000000"/>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1</w:t>
            </w:r>
          </w:p>
        </w:tc>
        <w:tc>
          <w:tcPr>
            <w:tcW w:w="300"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2</w:t>
            </w:r>
          </w:p>
        </w:tc>
        <w:tc>
          <w:tcPr>
            <w:tcW w:w="493" w:type="pct"/>
            <w:gridSpan w:val="2"/>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3</w:t>
            </w:r>
          </w:p>
        </w:tc>
        <w:tc>
          <w:tcPr>
            <w:tcW w:w="493" w:type="pct"/>
            <w:gridSpan w:val="2"/>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4</w:t>
            </w:r>
          </w:p>
        </w:tc>
        <w:tc>
          <w:tcPr>
            <w:tcW w:w="493" w:type="pct"/>
            <w:gridSpan w:val="2"/>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5</w:t>
            </w:r>
          </w:p>
        </w:tc>
        <w:tc>
          <w:tcPr>
            <w:tcW w:w="524" w:type="pct"/>
            <w:gridSpan w:val="2"/>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6</w:t>
            </w:r>
          </w:p>
        </w:tc>
        <w:tc>
          <w:tcPr>
            <w:tcW w:w="524" w:type="pct"/>
            <w:gridSpan w:val="2"/>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7</w:t>
            </w:r>
          </w:p>
        </w:tc>
        <w:tc>
          <w:tcPr>
            <w:tcW w:w="615" w:type="pct"/>
            <w:gridSpan w:val="3"/>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8</w:t>
            </w:r>
          </w:p>
        </w:tc>
        <w:tc>
          <w:tcPr>
            <w:tcW w:w="577" w:type="pct"/>
            <w:tcBorders>
              <w:top w:val="single" w:sz="8" w:space="0" w:color="auto"/>
              <w:left w:val="nil"/>
              <w:bottom w:val="nil"/>
              <w:right w:val="single" w:sz="8"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9</w:t>
            </w:r>
          </w:p>
        </w:tc>
      </w:tr>
      <w:tr w:rsidR="009D6497" w:rsidRPr="009D6497" w:rsidTr="00C10219">
        <w:trPr>
          <w:trHeight w:val="600"/>
        </w:trPr>
        <w:tc>
          <w:tcPr>
            <w:tcW w:w="982"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Долгосрочная кредиторская задолженность - всего</w:t>
            </w:r>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single" w:sz="8" w:space="0" w:color="auto"/>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600"/>
        </w:trPr>
        <w:tc>
          <w:tcPr>
            <w:tcW w:w="982" w:type="pct"/>
            <w:gridSpan w:val="2"/>
            <w:vMerge/>
            <w:tcBorders>
              <w:top w:val="single" w:sz="8" w:space="0" w:color="auto"/>
              <w:left w:val="single" w:sz="8" w:space="0" w:color="auto"/>
              <w:bottom w:val="single" w:sz="8" w:space="0" w:color="000000"/>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nil"/>
              <w:left w:val="nil"/>
              <w:bottom w:val="single" w:sz="8"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600"/>
        </w:trPr>
        <w:tc>
          <w:tcPr>
            <w:tcW w:w="982" w:type="pct"/>
            <w:gridSpan w:val="2"/>
            <w:tcBorders>
              <w:top w:val="nil"/>
              <w:left w:val="single" w:sz="8" w:space="0" w:color="auto"/>
              <w:bottom w:val="single" w:sz="4" w:space="0" w:color="auto"/>
              <w:right w:val="single" w:sz="4" w:space="0" w:color="auto"/>
            </w:tcBorders>
            <w:shd w:val="clear" w:color="auto" w:fill="auto"/>
            <w:noWrap/>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в том числе:</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(вид)</w:t>
            </w:r>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(вид)</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4"/>
                <w:szCs w:val="24"/>
                <w:lang w:eastAsia="ru-RU"/>
              </w:rPr>
            </w:pPr>
            <w:r w:rsidRPr="009D6497">
              <w:rPr>
                <w:rFonts w:ascii="Trebuchet MS" w:eastAsia="Times New Roman" w:hAnsi="Trebuchet MS" w:cs="Times New Roman"/>
                <w:sz w:val="24"/>
                <w:szCs w:val="24"/>
                <w:lang w:eastAsia="ru-RU"/>
              </w:rPr>
              <w:t xml:space="preserve">                          -   </w:t>
            </w:r>
          </w:p>
        </w:tc>
      </w:tr>
      <w:tr w:rsidR="009D6497" w:rsidRPr="009D6497" w:rsidTr="00C10219">
        <w:trPr>
          <w:trHeight w:val="174"/>
        </w:trPr>
        <w:tc>
          <w:tcPr>
            <w:tcW w:w="982" w:type="pct"/>
            <w:gridSpan w:val="2"/>
            <w:tcBorders>
              <w:top w:val="single" w:sz="4" w:space="0" w:color="auto"/>
              <w:left w:val="single" w:sz="8" w:space="0" w:color="auto"/>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и т.д.</w:t>
            </w:r>
          </w:p>
        </w:tc>
        <w:tc>
          <w:tcPr>
            <w:tcW w:w="300" w:type="pct"/>
            <w:tcBorders>
              <w:top w:val="single" w:sz="4" w:space="0" w:color="auto"/>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524"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524"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615" w:type="pct"/>
            <w:gridSpan w:val="3"/>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 </w:t>
            </w:r>
          </w:p>
        </w:tc>
        <w:tc>
          <w:tcPr>
            <w:tcW w:w="577" w:type="pct"/>
            <w:tcBorders>
              <w:top w:val="nil"/>
              <w:left w:val="nil"/>
              <w:bottom w:val="nil"/>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4"/>
                <w:szCs w:val="24"/>
                <w:lang w:eastAsia="ru-RU"/>
              </w:rPr>
            </w:pPr>
            <w:r w:rsidRPr="009D6497">
              <w:rPr>
                <w:rFonts w:ascii="Trebuchet MS" w:eastAsia="Times New Roman" w:hAnsi="Trebuchet MS" w:cs="Times New Roman"/>
                <w:b/>
                <w:bCs/>
                <w:sz w:val="24"/>
                <w:szCs w:val="24"/>
                <w:lang w:eastAsia="ru-RU"/>
              </w:rPr>
              <w:t> </w:t>
            </w:r>
          </w:p>
        </w:tc>
      </w:tr>
      <w:tr w:rsidR="009D6497" w:rsidRPr="009D6497" w:rsidTr="00C10219">
        <w:trPr>
          <w:trHeight w:val="600"/>
        </w:trPr>
        <w:tc>
          <w:tcPr>
            <w:tcW w:w="982"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xml:space="preserve">Краткосрочная кредиторская </w:t>
            </w:r>
            <w:r w:rsidRPr="009D6497">
              <w:rPr>
                <w:rFonts w:ascii="Trebuchet MS" w:eastAsia="Times New Roman" w:hAnsi="Trebuchet MS" w:cs="Times New Roman"/>
                <w:b/>
                <w:bCs/>
                <w:sz w:val="20"/>
                <w:szCs w:val="20"/>
                <w:lang w:eastAsia="ru-RU"/>
              </w:rPr>
              <w:lastRenderedPageBreak/>
              <w:t>задолженность - всего</w:t>
            </w:r>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lastRenderedPageBreak/>
              <w:t>за 2016 г.</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1 209 319</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6 416 209</w:t>
            </w:r>
          </w:p>
        </w:tc>
        <w:tc>
          <w:tcPr>
            <w:tcW w:w="493"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(6 971 754)</w:t>
            </w:r>
          </w:p>
        </w:tc>
        <w:tc>
          <w:tcPr>
            <w:tcW w:w="524"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single" w:sz="8" w:space="0" w:color="auto"/>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653 774   </w:t>
            </w:r>
          </w:p>
        </w:tc>
      </w:tr>
      <w:tr w:rsidR="009D6497" w:rsidRPr="009D6497" w:rsidTr="00C10219">
        <w:trPr>
          <w:trHeight w:val="600"/>
        </w:trPr>
        <w:tc>
          <w:tcPr>
            <w:tcW w:w="982" w:type="pct"/>
            <w:gridSpan w:val="2"/>
            <w:vMerge/>
            <w:tcBorders>
              <w:top w:val="single" w:sz="8" w:space="0" w:color="auto"/>
              <w:left w:val="single" w:sz="8" w:space="0" w:color="auto"/>
              <w:bottom w:val="single" w:sz="8" w:space="0" w:color="000000"/>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784 697</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5 912 667</w:t>
            </w:r>
          </w:p>
        </w:tc>
        <w:tc>
          <w:tcPr>
            <w:tcW w:w="493" w:type="pct"/>
            <w:gridSpan w:val="2"/>
            <w:tcBorders>
              <w:top w:val="nil"/>
              <w:left w:val="nil"/>
              <w:bottom w:val="single" w:sz="8"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(5 588 566)</w:t>
            </w:r>
          </w:p>
        </w:tc>
        <w:tc>
          <w:tcPr>
            <w:tcW w:w="524" w:type="pct"/>
            <w:gridSpan w:val="2"/>
            <w:tcBorders>
              <w:top w:val="nil"/>
              <w:left w:val="nil"/>
              <w:bottom w:val="single" w:sz="8"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8"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8" w:space="0" w:color="auto"/>
              <w:right w:val="single" w:sz="8" w:space="0" w:color="auto"/>
            </w:tcBorders>
            <w:shd w:val="clear" w:color="auto" w:fill="auto"/>
            <w:noWrap/>
            <w:vAlign w:val="center"/>
            <w:hideMark/>
          </w:tcPr>
          <w:p w:rsidR="009D6497" w:rsidRPr="009D6497" w:rsidRDefault="00040121" w:rsidP="00040121">
            <w:pPr>
              <w:spacing w:after="0" w:line="240" w:lineRule="auto"/>
              <w:ind w:right="-166"/>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 xml:space="preserve"> </w:t>
            </w:r>
            <w:r w:rsidR="009D6497" w:rsidRPr="009D6497">
              <w:rPr>
                <w:rFonts w:ascii="Trebuchet MS" w:eastAsia="Times New Roman" w:hAnsi="Trebuchet MS" w:cs="Times New Roman"/>
                <w:sz w:val="18"/>
                <w:szCs w:val="18"/>
                <w:lang w:eastAsia="ru-RU"/>
              </w:rPr>
              <w:t xml:space="preserve">1 209 319   </w:t>
            </w:r>
          </w:p>
        </w:tc>
      </w:tr>
      <w:tr w:rsidR="009D6497" w:rsidRPr="009D6497" w:rsidTr="00C10219">
        <w:trPr>
          <w:trHeight w:val="600"/>
        </w:trPr>
        <w:tc>
          <w:tcPr>
            <w:tcW w:w="982" w:type="pct"/>
            <w:gridSpan w:val="2"/>
            <w:tcBorders>
              <w:top w:val="nil"/>
              <w:left w:val="single" w:sz="8" w:space="0" w:color="auto"/>
              <w:bottom w:val="single" w:sz="4" w:space="0" w:color="auto"/>
              <w:right w:val="single" w:sz="4" w:space="0" w:color="auto"/>
            </w:tcBorders>
            <w:shd w:val="clear" w:color="auto" w:fill="auto"/>
            <w:noWrap/>
            <w:hideMark/>
          </w:tcPr>
          <w:p w:rsidR="009D6497" w:rsidRPr="009D6497" w:rsidRDefault="009D6497" w:rsidP="009D6497">
            <w:pPr>
              <w:spacing w:after="0" w:line="240" w:lineRule="auto"/>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lastRenderedPageBreak/>
              <w:t xml:space="preserve">   в том числе:</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 </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b/>
                <w:bCs/>
                <w:sz w:val="18"/>
                <w:szCs w:val="18"/>
                <w:lang w:eastAsia="ru-RU"/>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поставщики  и подрядчики</w:t>
            </w:r>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1 007 320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4 520 780</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(4 993 119)</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534 981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776 123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3 887 726</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(3 656 529)</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040121">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1 007 320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авансы полученные</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615" w:type="pct"/>
            <w:gridSpan w:val="3"/>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перед бюджетом</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40 903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992 415</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(984 601)</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48 717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48 820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844 257</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(852 174)</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40 903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перед гос. внебюджедными фондами</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11 418</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251 098</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(251 411)</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11 105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11 434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133 230</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(133 246)</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11 418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перед персоналом</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25 417</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500 941</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(504 397)</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21 961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ind w:hanging="99"/>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26 805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537 014</w:t>
            </w:r>
          </w:p>
        </w:tc>
        <w:tc>
          <w:tcPr>
            <w:tcW w:w="493"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(538 402)</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25 417   </w:t>
            </w:r>
          </w:p>
        </w:tc>
      </w:tr>
      <w:tr w:rsidR="009D6497" w:rsidRPr="009D6497" w:rsidTr="00C10219">
        <w:trPr>
          <w:trHeight w:val="600"/>
        </w:trPr>
        <w:tc>
          <w:tcPr>
            <w:tcW w:w="982"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i/>
                <w:iCs/>
                <w:sz w:val="20"/>
                <w:szCs w:val="20"/>
                <w:lang w:eastAsia="ru-RU"/>
              </w:rPr>
            </w:pPr>
            <w:r w:rsidRPr="009D6497">
              <w:rPr>
                <w:rFonts w:ascii="Trebuchet MS" w:eastAsia="Times New Roman" w:hAnsi="Trebuchet MS" w:cs="Times New Roman"/>
                <w:i/>
                <w:iCs/>
                <w:sz w:val="20"/>
                <w:szCs w:val="20"/>
                <w:lang w:eastAsia="ru-RU"/>
              </w:rPr>
              <w:t>прочая</w:t>
            </w:r>
          </w:p>
        </w:tc>
        <w:tc>
          <w:tcPr>
            <w:tcW w:w="300" w:type="pct"/>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124 261</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150 974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(238 225)</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37 010   </w:t>
            </w:r>
          </w:p>
        </w:tc>
      </w:tr>
      <w:tr w:rsidR="009D6497" w:rsidRPr="009D6497" w:rsidTr="00C10219">
        <w:trPr>
          <w:trHeight w:val="600"/>
        </w:trPr>
        <w:tc>
          <w:tcPr>
            <w:tcW w:w="982" w:type="pct"/>
            <w:gridSpan w:val="2"/>
            <w:vMerge/>
            <w:tcBorders>
              <w:top w:val="single" w:sz="4" w:space="0" w:color="auto"/>
              <w:left w:val="single" w:sz="8" w:space="0" w:color="auto"/>
              <w:bottom w:val="single" w:sz="4" w:space="0" w:color="auto"/>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i/>
                <w:i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22 036</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510 440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w:t>
            </w:r>
          </w:p>
        </w:tc>
        <w:tc>
          <w:tcPr>
            <w:tcW w:w="524" w:type="pct"/>
            <w:gridSpan w:val="2"/>
            <w:tcBorders>
              <w:top w:val="nil"/>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(408 215)</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nil"/>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nil"/>
              <w:left w:val="nil"/>
              <w:bottom w:val="single" w:sz="4" w:space="0" w:color="auto"/>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18"/>
                <w:szCs w:val="18"/>
                <w:lang w:eastAsia="ru-RU"/>
              </w:rPr>
            </w:pPr>
            <w:r w:rsidRPr="009D6497">
              <w:rPr>
                <w:rFonts w:ascii="Trebuchet MS" w:eastAsia="Times New Roman" w:hAnsi="Trebuchet MS" w:cs="Times New Roman"/>
                <w:sz w:val="18"/>
                <w:szCs w:val="18"/>
                <w:lang w:eastAsia="ru-RU"/>
              </w:rPr>
              <w:t xml:space="preserve">                 124 261   </w:t>
            </w:r>
          </w:p>
        </w:tc>
      </w:tr>
      <w:tr w:rsidR="009D6497" w:rsidRPr="009D6497" w:rsidTr="00C10219">
        <w:trPr>
          <w:trHeight w:val="600"/>
        </w:trPr>
        <w:tc>
          <w:tcPr>
            <w:tcW w:w="982" w:type="pct"/>
            <w:gridSpan w:val="2"/>
            <w:tcBorders>
              <w:top w:val="single" w:sz="4" w:space="0" w:color="auto"/>
              <w:left w:val="single" w:sz="8" w:space="0" w:color="auto"/>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и т.д.</w:t>
            </w:r>
          </w:p>
        </w:tc>
        <w:tc>
          <w:tcPr>
            <w:tcW w:w="300" w:type="pct"/>
            <w:tcBorders>
              <w:top w:val="single" w:sz="4" w:space="0" w:color="auto"/>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 </w:t>
            </w: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p>
        </w:tc>
        <w:tc>
          <w:tcPr>
            <w:tcW w:w="493"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524"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p>
        </w:tc>
        <w:tc>
          <w:tcPr>
            <w:tcW w:w="524" w:type="pct"/>
            <w:gridSpan w:val="2"/>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615" w:type="pct"/>
            <w:gridSpan w:val="3"/>
            <w:tcBorders>
              <w:top w:val="nil"/>
              <w:left w:val="nil"/>
              <w:bottom w:val="nil"/>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c>
          <w:tcPr>
            <w:tcW w:w="577" w:type="pct"/>
            <w:tcBorders>
              <w:top w:val="nil"/>
              <w:left w:val="nil"/>
              <w:bottom w:val="nil"/>
              <w:right w:val="single" w:sz="8"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w:t>
            </w:r>
          </w:p>
        </w:tc>
      </w:tr>
      <w:tr w:rsidR="009D6497" w:rsidRPr="009D6497" w:rsidTr="00C10219">
        <w:trPr>
          <w:trHeight w:val="600"/>
        </w:trPr>
        <w:tc>
          <w:tcPr>
            <w:tcW w:w="982"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20"/>
                <w:szCs w:val="20"/>
                <w:lang w:eastAsia="ru-RU"/>
              </w:rPr>
            </w:pPr>
            <w:r w:rsidRPr="009D6497">
              <w:rPr>
                <w:rFonts w:ascii="Trebuchet MS" w:eastAsia="Times New Roman" w:hAnsi="Trebuchet MS" w:cs="Times New Roman"/>
                <w:b/>
                <w:bCs/>
                <w:sz w:val="20"/>
                <w:szCs w:val="20"/>
                <w:lang w:eastAsia="ru-RU"/>
              </w:rPr>
              <w:t>ИТОГО</w:t>
            </w:r>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2016 г.</w:t>
            </w:r>
          </w:p>
        </w:tc>
        <w:tc>
          <w:tcPr>
            <w:tcW w:w="493" w:type="pct"/>
            <w:gridSpan w:val="2"/>
            <w:tcBorders>
              <w:top w:val="single" w:sz="8" w:space="0" w:color="auto"/>
              <w:left w:val="nil"/>
              <w:bottom w:val="single" w:sz="4"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1 209 319</w:t>
            </w:r>
          </w:p>
        </w:tc>
        <w:tc>
          <w:tcPr>
            <w:tcW w:w="493"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jc w:val="center"/>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6 416 209</w:t>
            </w:r>
          </w:p>
        </w:tc>
        <w:tc>
          <w:tcPr>
            <w:tcW w:w="493"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24"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jc w:val="center"/>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(6 971 754)</w:t>
            </w:r>
          </w:p>
        </w:tc>
        <w:tc>
          <w:tcPr>
            <w:tcW w:w="524" w:type="pct"/>
            <w:gridSpan w:val="2"/>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615" w:type="pct"/>
            <w:gridSpan w:val="3"/>
            <w:tcBorders>
              <w:top w:val="single" w:sz="8" w:space="0" w:color="auto"/>
              <w:left w:val="nil"/>
              <w:bottom w:val="single" w:sz="4" w:space="0" w:color="auto"/>
              <w:right w:val="single" w:sz="4"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w:t>
            </w:r>
          </w:p>
        </w:tc>
        <w:tc>
          <w:tcPr>
            <w:tcW w:w="577" w:type="pct"/>
            <w:tcBorders>
              <w:top w:val="single" w:sz="8" w:space="0" w:color="auto"/>
              <w:left w:val="nil"/>
              <w:bottom w:val="single" w:sz="4" w:space="0" w:color="auto"/>
              <w:right w:val="single" w:sz="8" w:space="0" w:color="auto"/>
            </w:tcBorders>
            <w:shd w:val="clear" w:color="auto" w:fill="auto"/>
            <w:noWrap/>
            <w:vAlign w:val="bottom"/>
            <w:hideMark/>
          </w:tcPr>
          <w:p w:rsidR="009D6497" w:rsidRPr="009D6497" w:rsidRDefault="009D6497" w:rsidP="009D6497">
            <w:pPr>
              <w:spacing w:after="0" w:line="240" w:lineRule="auto"/>
              <w:rPr>
                <w:rFonts w:ascii="Calibri" w:eastAsia="Times New Roman" w:hAnsi="Calibri" w:cs="Times New Roman"/>
                <w:color w:val="000000"/>
                <w:sz w:val="18"/>
                <w:szCs w:val="18"/>
                <w:lang w:eastAsia="ru-RU"/>
              </w:rPr>
            </w:pPr>
            <w:r w:rsidRPr="009D6497">
              <w:rPr>
                <w:rFonts w:ascii="Calibri" w:eastAsia="Times New Roman" w:hAnsi="Calibri" w:cs="Times New Roman"/>
                <w:color w:val="000000"/>
                <w:sz w:val="18"/>
                <w:szCs w:val="18"/>
                <w:lang w:eastAsia="ru-RU"/>
              </w:rPr>
              <w:t xml:space="preserve">                      653 774   </w:t>
            </w:r>
          </w:p>
        </w:tc>
      </w:tr>
      <w:tr w:rsidR="009D6497" w:rsidRPr="009D6497" w:rsidTr="00C10219">
        <w:trPr>
          <w:trHeight w:val="600"/>
        </w:trPr>
        <w:tc>
          <w:tcPr>
            <w:tcW w:w="982" w:type="pct"/>
            <w:gridSpan w:val="2"/>
            <w:vMerge/>
            <w:tcBorders>
              <w:top w:val="single" w:sz="8" w:space="0" w:color="auto"/>
              <w:left w:val="single" w:sz="8" w:space="0" w:color="auto"/>
              <w:bottom w:val="single" w:sz="8" w:space="0" w:color="000000"/>
              <w:right w:val="single" w:sz="4" w:space="0" w:color="auto"/>
            </w:tcBorders>
            <w:vAlign w:val="center"/>
            <w:hideMark/>
          </w:tcPr>
          <w:p w:rsidR="009D6497" w:rsidRPr="009D6497" w:rsidRDefault="009D6497" w:rsidP="009D6497">
            <w:pPr>
              <w:spacing w:after="0" w:line="240" w:lineRule="auto"/>
              <w:rPr>
                <w:rFonts w:ascii="Trebuchet MS" w:eastAsia="Times New Roman" w:hAnsi="Trebuchet MS" w:cs="Times New Roman"/>
                <w:b/>
                <w:bCs/>
                <w:sz w:val="20"/>
                <w:szCs w:val="20"/>
                <w:lang w:eastAsia="ru-RU"/>
              </w:rPr>
            </w:pPr>
          </w:p>
        </w:tc>
        <w:tc>
          <w:tcPr>
            <w:tcW w:w="300" w:type="pct"/>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sz w:val="20"/>
                <w:szCs w:val="20"/>
                <w:lang w:eastAsia="ru-RU"/>
              </w:rPr>
            </w:pPr>
            <w:r w:rsidRPr="009D6497">
              <w:rPr>
                <w:rFonts w:ascii="Trebuchet MS" w:eastAsia="Times New Roman" w:hAnsi="Trebuchet MS" w:cs="Times New Roman"/>
                <w:sz w:val="20"/>
                <w:szCs w:val="20"/>
                <w:lang w:eastAsia="ru-RU"/>
              </w:rPr>
              <w:t>за 2015 г.</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784 697</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5 912 667</w:t>
            </w:r>
          </w:p>
        </w:tc>
        <w:tc>
          <w:tcPr>
            <w:tcW w:w="493"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xml:space="preserve">                          -   </w:t>
            </w:r>
          </w:p>
        </w:tc>
        <w:tc>
          <w:tcPr>
            <w:tcW w:w="524"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040121">
            <w:pPr>
              <w:spacing w:after="0" w:line="240" w:lineRule="auto"/>
              <w:ind w:hanging="102"/>
              <w:jc w:val="center"/>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(5 588 566)</w:t>
            </w:r>
          </w:p>
        </w:tc>
        <w:tc>
          <w:tcPr>
            <w:tcW w:w="524" w:type="pct"/>
            <w:gridSpan w:val="2"/>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xml:space="preserve">                          -   </w:t>
            </w:r>
          </w:p>
        </w:tc>
        <w:tc>
          <w:tcPr>
            <w:tcW w:w="615" w:type="pct"/>
            <w:gridSpan w:val="3"/>
            <w:tcBorders>
              <w:top w:val="nil"/>
              <w:left w:val="nil"/>
              <w:bottom w:val="single" w:sz="8" w:space="0" w:color="auto"/>
              <w:right w:val="single" w:sz="4"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xml:space="preserve">                          -   </w:t>
            </w:r>
          </w:p>
        </w:tc>
        <w:tc>
          <w:tcPr>
            <w:tcW w:w="577" w:type="pct"/>
            <w:tcBorders>
              <w:top w:val="nil"/>
              <w:left w:val="nil"/>
              <w:bottom w:val="single" w:sz="8" w:space="0" w:color="auto"/>
              <w:right w:val="single" w:sz="8" w:space="0" w:color="auto"/>
            </w:tcBorders>
            <w:shd w:val="clear" w:color="auto" w:fill="auto"/>
            <w:noWrap/>
            <w:vAlign w:val="center"/>
            <w:hideMark/>
          </w:tcPr>
          <w:p w:rsidR="009D6497" w:rsidRPr="009D6497" w:rsidRDefault="009D6497" w:rsidP="009D6497">
            <w:pPr>
              <w:spacing w:after="0" w:line="240" w:lineRule="auto"/>
              <w:rPr>
                <w:rFonts w:ascii="Trebuchet MS" w:eastAsia="Times New Roman" w:hAnsi="Trebuchet MS" w:cs="Times New Roman"/>
                <w:b/>
                <w:bCs/>
                <w:sz w:val="18"/>
                <w:szCs w:val="18"/>
                <w:lang w:eastAsia="ru-RU"/>
              </w:rPr>
            </w:pPr>
            <w:r w:rsidRPr="009D6497">
              <w:rPr>
                <w:rFonts w:ascii="Trebuchet MS" w:eastAsia="Times New Roman" w:hAnsi="Trebuchet MS" w:cs="Times New Roman"/>
                <w:b/>
                <w:bCs/>
                <w:sz w:val="18"/>
                <w:szCs w:val="18"/>
                <w:lang w:eastAsia="ru-RU"/>
              </w:rPr>
              <w:t xml:space="preserve">1 209 319   </w:t>
            </w:r>
          </w:p>
        </w:tc>
      </w:tr>
    </w:tbl>
    <w:p w:rsidR="00DA4034" w:rsidRDefault="00DA4034" w:rsidP="006C2E99"/>
    <w:tbl>
      <w:tblPr>
        <w:tblW w:w="13020" w:type="dxa"/>
        <w:tblInd w:w="108" w:type="dxa"/>
        <w:tblLook w:val="04A0"/>
      </w:tblPr>
      <w:tblGrid>
        <w:gridCol w:w="756"/>
        <w:gridCol w:w="679"/>
        <w:gridCol w:w="576"/>
        <w:gridCol w:w="536"/>
        <w:gridCol w:w="503"/>
        <w:gridCol w:w="2543"/>
        <w:gridCol w:w="2157"/>
        <w:gridCol w:w="2198"/>
        <w:gridCol w:w="1376"/>
        <w:gridCol w:w="1696"/>
      </w:tblGrid>
      <w:tr w:rsidR="00BB1C41" w:rsidRPr="00BB1C41" w:rsidTr="00BB1C41">
        <w:trPr>
          <w:trHeight w:val="345"/>
        </w:trPr>
        <w:tc>
          <w:tcPr>
            <w:tcW w:w="9948" w:type="dxa"/>
            <w:gridSpan w:val="8"/>
            <w:tcBorders>
              <w:top w:val="nil"/>
              <w:left w:val="nil"/>
              <w:bottom w:val="single" w:sz="8" w:space="0" w:color="auto"/>
              <w:right w:val="nil"/>
            </w:tcBorders>
            <w:shd w:val="clear" w:color="auto" w:fill="auto"/>
            <w:vAlign w:val="bottom"/>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6. Затраты на производство</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15"/>
        </w:trPr>
        <w:tc>
          <w:tcPr>
            <w:tcW w:w="559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Наименование показателя</w:t>
            </w:r>
          </w:p>
        </w:tc>
        <w:tc>
          <w:tcPr>
            <w:tcW w:w="2157" w:type="dxa"/>
            <w:tcBorders>
              <w:top w:val="nil"/>
              <w:left w:val="nil"/>
              <w:bottom w:val="single" w:sz="8"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За 2016 г.</w:t>
            </w:r>
          </w:p>
        </w:tc>
        <w:tc>
          <w:tcPr>
            <w:tcW w:w="2198" w:type="dxa"/>
            <w:tcBorders>
              <w:top w:val="nil"/>
              <w:left w:val="nil"/>
              <w:bottom w:val="single" w:sz="8"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За 2015 г.</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15"/>
        </w:trPr>
        <w:tc>
          <w:tcPr>
            <w:tcW w:w="559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1</w:t>
            </w:r>
          </w:p>
        </w:tc>
        <w:tc>
          <w:tcPr>
            <w:tcW w:w="2157" w:type="dxa"/>
            <w:tcBorders>
              <w:top w:val="nil"/>
              <w:left w:val="nil"/>
              <w:bottom w:val="nil"/>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2</w:t>
            </w:r>
          </w:p>
        </w:tc>
        <w:tc>
          <w:tcPr>
            <w:tcW w:w="2198" w:type="dxa"/>
            <w:tcBorders>
              <w:top w:val="nil"/>
              <w:left w:val="nil"/>
              <w:bottom w:val="single" w:sz="8"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3</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single" w:sz="8"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Материальные затраты</w:t>
            </w:r>
          </w:p>
        </w:tc>
        <w:tc>
          <w:tcPr>
            <w:tcW w:w="215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2 286 315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1 852 886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single" w:sz="4"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Затраты на оплату труда</w:t>
            </w:r>
          </w:p>
        </w:tc>
        <w:tc>
          <w:tcPr>
            <w:tcW w:w="2157" w:type="dxa"/>
            <w:tcBorders>
              <w:top w:val="nil"/>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133 315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171 659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single" w:sz="4"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Отчисления на социальные нужды</w:t>
            </w:r>
          </w:p>
        </w:tc>
        <w:tc>
          <w:tcPr>
            <w:tcW w:w="2157" w:type="dxa"/>
            <w:tcBorders>
              <w:top w:val="nil"/>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40 186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50 965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single" w:sz="4"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Амортизация</w:t>
            </w:r>
          </w:p>
        </w:tc>
        <w:tc>
          <w:tcPr>
            <w:tcW w:w="2157" w:type="dxa"/>
            <w:tcBorders>
              <w:top w:val="nil"/>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31 834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75 815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nil"/>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Прочие затраты</w:t>
            </w:r>
          </w:p>
        </w:tc>
        <w:tc>
          <w:tcPr>
            <w:tcW w:w="2157" w:type="dxa"/>
            <w:tcBorders>
              <w:top w:val="nil"/>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188 964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152 495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5593" w:type="dxa"/>
            <w:gridSpan w:val="6"/>
            <w:tcBorders>
              <w:top w:val="single" w:sz="4"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Итого по элементам</w:t>
            </w:r>
          </w:p>
        </w:tc>
        <w:tc>
          <w:tcPr>
            <w:tcW w:w="2157" w:type="dxa"/>
            <w:tcBorders>
              <w:top w:val="nil"/>
              <w:left w:val="single" w:sz="8" w:space="0" w:color="auto"/>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2 680 614 </w:t>
            </w:r>
          </w:p>
        </w:tc>
        <w:tc>
          <w:tcPr>
            <w:tcW w:w="2198" w:type="dxa"/>
            <w:tcBorders>
              <w:top w:val="nil"/>
              <w:left w:val="nil"/>
              <w:bottom w:val="single" w:sz="4"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2 303 820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600"/>
        </w:trPr>
        <w:tc>
          <w:tcPr>
            <w:tcW w:w="5593" w:type="dxa"/>
            <w:gridSpan w:val="6"/>
            <w:tcBorders>
              <w:top w:val="single" w:sz="4" w:space="0" w:color="auto"/>
              <w:left w:val="single" w:sz="8" w:space="0" w:color="auto"/>
              <w:bottom w:val="single" w:sz="4"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Изменение остатков (прирост [-], уменьшение [+]): незавершенного производства, готовой продукции и др.</w:t>
            </w:r>
          </w:p>
        </w:tc>
        <w:tc>
          <w:tcPr>
            <w:tcW w:w="2157" w:type="dxa"/>
            <w:tcBorders>
              <w:top w:val="nil"/>
              <w:left w:val="single" w:sz="8" w:space="0" w:color="auto"/>
              <w:bottom w:val="single" w:sz="4"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2198" w:type="dxa"/>
            <w:tcBorders>
              <w:top w:val="nil"/>
              <w:left w:val="nil"/>
              <w:bottom w:val="single" w:sz="4"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15"/>
        </w:trPr>
        <w:tc>
          <w:tcPr>
            <w:tcW w:w="5593" w:type="dxa"/>
            <w:gridSpan w:val="6"/>
            <w:tcBorders>
              <w:top w:val="nil"/>
              <w:left w:val="single" w:sz="8" w:space="0" w:color="auto"/>
              <w:bottom w:val="single" w:sz="8" w:space="0" w:color="auto"/>
              <w:right w:val="nil"/>
            </w:tcBorders>
            <w:shd w:val="clear" w:color="auto" w:fill="auto"/>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Итого расходы по обычным видам деятельности</w:t>
            </w: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2 680 614   </w:t>
            </w:r>
          </w:p>
        </w:tc>
        <w:tc>
          <w:tcPr>
            <w:tcW w:w="2198" w:type="dxa"/>
            <w:tcBorders>
              <w:top w:val="nil"/>
              <w:left w:val="nil"/>
              <w:bottom w:val="single" w:sz="8" w:space="0" w:color="auto"/>
              <w:right w:val="single" w:sz="8"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2 303 820   </w:t>
            </w: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00"/>
        </w:trPr>
        <w:tc>
          <w:tcPr>
            <w:tcW w:w="75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679"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5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53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503"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2543"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2157"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2198"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Calibri" w:eastAsia="Times New Roman" w:hAnsi="Calibri" w:cs="Times New Roman"/>
                <w:color w:val="000000"/>
                <w:lang w:eastAsia="ru-RU"/>
              </w:rPr>
            </w:pPr>
          </w:p>
        </w:tc>
      </w:tr>
      <w:tr w:rsidR="00BB1C41" w:rsidRPr="00BB1C41" w:rsidTr="00BB1C41">
        <w:trPr>
          <w:trHeight w:val="330"/>
        </w:trPr>
        <w:tc>
          <w:tcPr>
            <w:tcW w:w="13020" w:type="dxa"/>
            <w:gridSpan w:val="10"/>
            <w:tcBorders>
              <w:top w:val="nil"/>
              <w:left w:val="nil"/>
              <w:bottom w:val="nil"/>
              <w:right w:val="nil"/>
            </w:tcBorders>
            <w:shd w:val="clear" w:color="auto" w:fill="auto"/>
            <w:noWrap/>
            <w:vAlign w:val="bottom"/>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7. Оценочные обязательства</w:t>
            </w:r>
          </w:p>
        </w:tc>
      </w:tr>
      <w:tr w:rsidR="00BB1C41" w:rsidRPr="00BB1C41" w:rsidTr="00BB1C41">
        <w:trPr>
          <w:trHeight w:val="315"/>
        </w:trPr>
        <w:tc>
          <w:tcPr>
            <w:tcW w:w="75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679"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5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53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503"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2543"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2157"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2198"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137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c>
          <w:tcPr>
            <w:tcW w:w="1696" w:type="dxa"/>
            <w:tcBorders>
              <w:top w:val="nil"/>
              <w:left w:val="nil"/>
              <w:bottom w:val="nil"/>
              <w:right w:val="nil"/>
            </w:tcBorders>
            <w:shd w:val="clear" w:color="auto" w:fill="auto"/>
            <w:noWrap/>
            <w:vAlign w:val="bottom"/>
            <w:hideMark/>
          </w:tcPr>
          <w:p w:rsidR="00BB1C41" w:rsidRPr="00BB1C41" w:rsidRDefault="00BB1C41" w:rsidP="00BB1C41">
            <w:pPr>
              <w:spacing w:after="0" w:line="240" w:lineRule="auto"/>
              <w:rPr>
                <w:rFonts w:ascii="Arial CYR" w:eastAsia="Times New Roman" w:hAnsi="Arial CYR" w:cs="Arial CYR"/>
                <w:sz w:val="18"/>
                <w:szCs w:val="18"/>
                <w:lang w:eastAsia="ru-RU"/>
              </w:rPr>
            </w:pPr>
          </w:p>
        </w:tc>
      </w:tr>
      <w:tr w:rsidR="00BB1C41" w:rsidRPr="00BB1C41" w:rsidTr="00BB1C41">
        <w:trPr>
          <w:trHeight w:val="1005"/>
        </w:trPr>
        <w:tc>
          <w:tcPr>
            <w:tcW w:w="3050" w:type="dxa"/>
            <w:gridSpan w:val="5"/>
            <w:tcBorders>
              <w:top w:val="single" w:sz="8" w:space="0" w:color="auto"/>
              <w:left w:val="single" w:sz="8" w:space="0" w:color="auto"/>
              <w:bottom w:val="single" w:sz="8" w:space="0" w:color="auto"/>
              <w:right w:val="nil"/>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Наименование показателя</w:t>
            </w:r>
          </w:p>
        </w:tc>
        <w:tc>
          <w:tcPr>
            <w:tcW w:w="254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Остаток на начало года</w:t>
            </w:r>
          </w:p>
        </w:tc>
        <w:tc>
          <w:tcPr>
            <w:tcW w:w="2157" w:type="dxa"/>
            <w:tcBorders>
              <w:top w:val="single" w:sz="8" w:space="0" w:color="auto"/>
              <w:left w:val="nil"/>
              <w:bottom w:val="single" w:sz="8" w:space="0" w:color="auto"/>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Признано</w:t>
            </w:r>
          </w:p>
        </w:tc>
        <w:tc>
          <w:tcPr>
            <w:tcW w:w="2198" w:type="dxa"/>
            <w:tcBorders>
              <w:top w:val="single" w:sz="8" w:space="0" w:color="auto"/>
              <w:left w:val="nil"/>
              <w:bottom w:val="single" w:sz="8" w:space="0" w:color="auto"/>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Погашено</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Списано как избыточная сумма</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Остаток на конец периода</w:t>
            </w:r>
          </w:p>
        </w:tc>
      </w:tr>
      <w:tr w:rsidR="00BB1C41" w:rsidRPr="00BB1C41" w:rsidTr="00BB1C41">
        <w:trPr>
          <w:trHeight w:val="315"/>
        </w:trPr>
        <w:tc>
          <w:tcPr>
            <w:tcW w:w="30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1</w:t>
            </w:r>
          </w:p>
        </w:tc>
        <w:tc>
          <w:tcPr>
            <w:tcW w:w="2543" w:type="dxa"/>
            <w:tcBorders>
              <w:top w:val="nil"/>
              <w:left w:val="nil"/>
              <w:bottom w:val="nil"/>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2</w:t>
            </w:r>
          </w:p>
        </w:tc>
        <w:tc>
          <w:tcPr>
            <w:tcW w:w="2157" w:type="dxa"/>
            <w:tcBorders>
              <w:top w:val="nil"/>
              <w:left w:val="nil"/>
              <w:bottom w:val="nil"/>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3</w:t>
            </w:r>
          </w:p>
        </w:tc>
        <w:tc>
          <w:tcPr>
            <w:tcW w:w="2198" w:type="dxa"/>
            <w:tcBorders>
              <w:top w:val="nil"/>
              <w:left w:val="nil"/>
              <w:bottom w:val="nil"/>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4</w:t>
            </w:r>
          </w:p>
        </w:tc>
        <w:tc>
          <w:tcPr>
            <w:tcW w:w="1376" w:type="dxa"/>
            <w:tcBorders>
              <w:top w:val="nil"/>
              <w:left w:val="nil"/>
              <w:bottom w:val="nil"/>
              <w:right w:val="single" w:sz="4"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5</w:t>
            </w:r>
          </w:p>
        </w:tc>
        <w:tc>
          <w:tcPr>
            <w:tcW w:w="1696" w:type="dxa"/>
            <w:tcBorders>
              <w:top w:val="nil"/>
              <w:left w:val="nil"/>
              <w:bottom w:val="nil"/>
              <w:right w:val="single" w:sz="8" w:space="0" w:color="auto"/>
            </w:tcBorders>
            <w:shd w:val="clear" w:color="auto" w:fill="auto"/>
            <w:vAlign w:val="center"/>
            <w:hideMark/>
          </w:tcPr>
          <w:p w:rsidR="00BB1C41" w:rsidRPr="00BB1C41" w:rsidRDefault="00BB1C41" w:rsidP="00BB1C41">
            <w:pPr>
              <w:spacing w:after="0" w:line="240" w:lineRule="auto"/>
              <w:jc w:val="center"/>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6</w:t>
            </w:r>
          </w:p>
        </w:tc>
      </w:tr>
      <w:tr w:rsidR="00BB1C41" w:rsidRPr="00BB1C41" w:rsidTr="00BB1C41">
        <w:trPr>
          <w:trHeight w:val="330"/>
        </w:trPr>
        <w:tc>
          <w:tcPr>
            <w:tcW w:w="3050" w:type="dxa"/>
            <w:gridSpan w:val="5"/>
            <w:tcBorders>
              <w:top w:val="single" w:sz="8" w:space="0" w:color="auto"/>
              <w:left w:val="single" w:sz="8" w:space="0" w:color="auto"/>
              <w:bottom w:val="single" w:sz="4" w:space="0" w:color="auto"/>
              <w:right w:val="nil"/>
            </w:tcBorders>
            <w:shd w:val="clear" w:color="auto" w:fill="auto"/>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Оценочные обязательства - всего (стр. 1430)</w:t>
            </w:r>
          </w:p>
        </w:tc>
        <w:tc>
          <w:tcPr>
            <w:tcW w:w="25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2157"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2198"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1376"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1696" w:type="dxa"/>
            <w:tcBorders>
              <w:top w:val="single" w:sz="8" w:space="0" w:color="auto"/>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r>
      <w:tr w:rsidR="00BB1C41" w:rsidRPr="00BB1C41" w:rsidTr="00BB1C41">
        <w:trPr>
          <w:trHeight w:val="330"/>
        </w:trPr>
        <w:tc>
          <w:tcPr>
            <w:tcW w:w="3050" w:type="dxa"/>
            <w:gridSpan w:val="5"/>
            <w:tcBorders>
              <w:top w:val="single" w:sz="4" w:space="0" w:color="auto"/>
              <w:left w:val="single" w:sz="8" w:space="0" w:color="auto"/>
              <w:bottom w:val="single" w:sz="4" w:space="0" w:color="auto"/>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в том числе:</w:t>
            </w:r>
          </w:p>
        </w:tc>
        <w:tc>
          <w:tcPr>
            <w:tcW w:w="2543" w:type="dxa"/>
            <w:tcBorders>
              <w:top w:val="nil"/>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57"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98"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376"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696" w:type="dxa"/>
            <w:tcBorders>
              <w:top w:val="nil"/>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r>
      <w:tr w:rsidR="00BB1C41" w:rsidRPr="00BB1C41" w:rsidTr="00BB1C41">
        <w:trPr>
          <w:trHeight w:val="345"/>
        </w:trPr>
        <w:tc>
          <w:tcPr>
            <w:tcW w:w="3050" w:type="dxa"/>
            <w:gridSpan w:val="5"/>
            <w:tcBorders>
              <w:top w:val="single" w:sz="4" w:space="0" w:color="auto"/>
              <w:left w:val="single" w:sz="8" w:space="0" w:color="auto"/>
              <w:bottom w:val="nil"/>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i/>
                <w:iCs/>
                <w:sz w:val="18"/>
                <w:szCs w:val="18"/>
                <w:lang w:eastAsia="ru-RU"/>
              </w:rPr>
            </w:pPr>
            <w:r w:rsidRPr="00BB1C41">
              <w:rPr>
                <w:rFonts w:ascii="Trebuchet MS" w:eastAsia="Times New Roman" w:hAnsi="Trebuchet MS" w:cs="Times New Roman"/>
                <w:i/>
                <w:iCs/>
                <w:sz w:val="18"/>
                <w:szCs w:val="18"/>
                <w:lang w:eastAsia="ru-RU"/>
              </w:rPr>
              <w:t xml:space="preserve">   (вид оценочного обязательства)</w:t>
            </w:r>
          </w:p>
        </w:tc>
        <w:tc>
          <w:tcPr>
            <w:tcW w:w="2543" w:type="dxa"/>
            <w:tcBorders>
              <w:top w:val="nil"/>
              <w:left w:val="single" w:sz="8" w:space="0" w:color="auto"/>
              <w:bottom w:val="nil"/>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2157" w:type="dxa"/>
            <w:tcBorders>
              <w:top w:val="nil"/>
              <w:left w:val="nil"/>
              <w:bottom w:val="nil"/>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2198" w:type="dxa"/>
            <w:tcBorders>
              <w:top w:val="nil"/>
              <w:left w:val="nil"/>
              <w:bottom w:val="nil"/>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376" w:type="dxa"/>
            <w:tcBorders>
              <w:top w:val="nil"/>
              <w:left w:val="nil"/>
              <w:bottom w:val="nil"/>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696" w:type="dxa"/>
            <w:tcBorders>
              <w:top w:val="nil"/>
              <w:left w:val="nil"/>
              <w:bottom w:val="nil"/>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r>
      <w:tr w:rsidR="00BB1C41" w:rsidRPr="00BB1C41" w:rsidTr="00BB1C41">
        <w:trPr>
          <w:trHeight w:val="330"/>
        </w:trPr>
        <w:tc>
          <w:tcPr>
            <w:tcW w:w="3050" w:type="dxa"/>
            <w:gridSpan w:val="5"/>
            <w:tcBorders>
              <w:top w:val="single" w:sz="8" w:space="0" w:color="auto"/>
              <w:left w:val="single" w:sz="8" w:space="0" w:color="auto"/>
              <w:bottom w:val="single" w:sz="4" w:space="0" w:color="auto"/>
              <w:right w:val="nil"/>
            </w:tcBorders>
            <w:shd w:val="clear" w:color="auto" w:fill="auto"/>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Оценочные обязательства - всего (стр. 1540)</w:t>
            </w:r>
          </w:p>
        </w:tc>
        <w:tc>
          <w:tcPr>
            <w:tcW w:w="25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161   </w:t>
            </w:r>
          </w:p>
        </w:tc>
        <w:tc>
          <w:tcPr>
            <w:tcW w:w="2157"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161   </w:t>
            </w:r>
          </w:p>
        </w:tc>
        <w:tc>
          <w:tcPr>
            <w:tcW w:w="2198"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1376" w:type="dxa"/>
            <w:tcBorders>
              <w:top w:val="single" w:sz="8" w:space="0" w:color="auto"/>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c>
          <w:tcPr>
            <w:tcW w:w="1696" w:type="dxa"/>
            <w:tcBorders>
              <w:top w:val="single" w:sz="8" w:space="0" w:color="auto"/>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b/>
                <w:bCs/>
                <w:sz w:val="18"/>
                <w:szCs w:val="18"/>
                <w:lang w:eastAsia="ru-RU"/>
              </w:rPr>
            </w:pPr>
            <w:r w:rsidRPr="00BB1C41">
              <w:rPr>
                <w:rFonts w:ascii="Trebuchet MS" w:eastAsia="Times New Roman" w:hAnsi="Trebuchet MS" w:cs="Times New Roman"/>
                <w:b/>
                <w:bCs/>
                <w:sz w:val="18"/>
                <w:szCs w:val="18"/>
                <w:lang w:eastAsia="ru-RU"/>
              </w:rPr>
              <w:t xml:space="preserve">                      -   </w:t>
            </w:r>
          </w:p>
        </w:tc>
      </w:tr>
      <w:tr w:rsidR="00BB1C41" w:rsidRPr="00BB1C41" w:rsidTr="00BB1C41">
        <w:trPr>
          <w:trHeight w:val="330"/>
        </w:trPr>
        <w:tc>
          <w:tcPr>
            <w:tcW w:w="3050" w:type="dxa"/>
            <w:gridSpan w:val="5"/>
            <w:tcBorders>
              <w:top w:val="single" w:sz="4" w:space="0" w:color="auto"/>
              <w:left w:val="single" w:sz="8" w:space="0" w:color="auto"/>
              <w:bottom w:val="single" w:sz="4" w:space="0" w:color="auto"/>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в том числе:</w:t>
            </w:r>
          </w:p>
        </w:tc>
        <w:tc>
          <w:tcPr>
            <w:tcW w:w="2543" w:type="dxa"/>
            <w:tcBorders>
              <w:top w:val="nil"/>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57"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98"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376"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696" w:type="dxa"/>
            <w:tcBorders>
              <w:top w:val="nil"/>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r>
      <w:tr w:rsidR="00BB1C41" w:rsidRPr="00BB1C41" w:rsidTr="00BB1C41">
        <w:trPr>
          <w:trHeight w:val="330"/>
        </w:trPr>
        <w:tc>
          <w:tcPr>
            <w:tcW w:w="3050" w:type="dxa"/>
            <w:gridSpan w:val="5"/>
            <w:tcBorders>
              <w:top w:val="single" w:sz="4" w:space="0" w:color="auto"/>
              <w:left w:val="single" w:sz="8" w:space="0" w:color="auto"/>
              <w:bottom w:val="single" w:sz="4" w:space="0" w:color="auto"/>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i/>
                <w:iCs/>
                <w:sz w:val="18"/>
                <w:szCs w:val="18"/>
                <w:lang w:eastAsia="ru-RU"/>
              </w:rPr>
            </w:pPr>
            <w:r w:rsidRPr="00BB1C41">
              <w:rPr>
                <w:rFonts w:ascii="Trebuchet MS" w:eastAsia="Times New Roman" w:hAnsi="Trebuchet MS" w:cs="Times New Roman"/>
                <w:i/>
                <w:iCs/>
                <w:sz w:val="18"/>
                <w:szCs w:val="18"/>
                <w:lang w:eastAsia="ru-RU"/>
              </w:rPr>
              <w:t>Резерв на оплату дней отпуска</w:t>
            </w:r>
          </w:p>
        </w:tc>
        <w:tc>
          <w:tcPr>
            <w:tcW w:w="2543" w:type="dxa"/>
            <w:tcBorders>
              <w:top w:val="nil"/>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2157"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2198"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376"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696" w:type="dxa"/>
            <w:tcBorders>
              <w:top w:val="nil"/>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r>
      <w:tr w:rsidR="00BB1C41" w:rsidRPr="00BB1C41" w:rsidTr="00BB1C41">
        <w:trPr>
          <w:trHeight w:val="330"/>
        </w:trPr>
        <w:tc>
          <w:tcPr>
            <w:tcW w:w="3050" w:type="dxa"/>
            <w:gridSpan w:val="5"/>
            <w:tcBorders>
              <w:top w:val="single" w:sz="4" w:space="0" w:color="auto"/>
              <w:left w:val="single" w:sz="8" w:space="0" w:color="auto"/>
              <w:bottom w:val="single" w:sz="4" w:space="0" w:color="auto"/>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i/>
                <w:iCs/>
                <w:sz w:val="18"/>
                <w:szCs w:val="18"/>
                <w:lang w:eastAsia="ru-RU"/>
              </w:rPr>
            </w:pPr>
            <w:r w:rsidRPr="00BB1C41">
              <w:rPr>
                <w:rFonts w:ascii="Trebuchet MS" w:eastAsia="Times New Roman" w:hAnsi="Trebuchet MS" w:cs="Times New Roman"/>
                <w:i/>
                <w:iCs/>
                <w:sz w:val="18"/>
                <w:szCs w:val="18"/>
                <w:lang w:eastAsia="ru-RU"/>
              </w:rPr>
              <w:t>Резерв по судебным искам</w:t>
            </w:r>
          </w:p>
        </w:tc>
        <w:tc>
          <w:tcPr>
            <w:tcW w:w="2543" w:type="dxa"/>
            <w:tcBorders>
              <w:top w:val="nil"/>
              <w:left w:val="single" w:sz="8" w:space="0" w:color="auto"/>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161   </w:t>
            </w:r>
          </w:p>
        </w:tc>
        <w:tc>
          <w:tcPr>
            <w:tcW w:w="2157" w:type="dxa"/>
            <w:tcBorders>
              <w:top w:val="nil"/>
              <w:left w:val="nil"/>
              <w:bottom w:val="single" w:sz="4"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161   </w:t>
            </w:r>
          </w:p>
        </w:tc>
        <w:tc>
          <w:tcPr>
            <w:tcW w:w="2198"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376" w:type="dxa"/>
            <w:tcBorders>
              <w:top w:val="nil"/>
              <w:left w:val="nil"/>
              <w:bottom w:val="single" w:sz="4" w:space="0" w:color="auto"/>
              <w:right w:val="single" w:sz="4" w:space="0" w:color="auto"/>
            </w:tcBorders>
            <w:shd w:val="clear" w:color="auto" w:fill="auto"/>
            <w:noWrap/>
            <w:vAlign w:val="center"/>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c>
          <w:tcPr>
            <w:tcW w:w="1696" w:type="dxa"/>
            <w:tcBorders>
              <w:top w:val="nil"/>
              <w:left w:val="nil"/>
              <w:bottom w:val="single" w:sz="4"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xml:space="preserve">                      -   </w:t>
            </w:r>
          </w:p>
        </w:tc>
      </w:tr>
      <w:tr w:rsidR="00BB1C41" w:rsidRPr="00BB1C41" w:rsidTr="00BB1C41">
        <w:trPr>
          <w:trHeight w:val="345"/>
        </w:trPr>
        <w:tc>
          <w:tcPr>
            <w:tcW w:w="3050" w:type="dxa"/>
            <w:gridSpan w:val="5"/>
            <w:tcBorders>
              <w:top w:val="single" w:sz="4" w:space="0" w:color="auto"/>
              <w:left w:val="single" w:sz="8" w:space="0" w:color="auto"/>
              <w:bottom w:val="single" w:sz="8" w:space="0" w:color="auto"/>
              <w:right w:val="nil"/>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и т.д.</w:t>
            </w:r>
          </w:p>
        </w:tc>
        <w:tc>
          <w:tcPr>
            <w:tcW w:w="2543" w:type="dxa"/>
            <w:tcBorders>
              <w:top w:val="nil"/>
              <w:left w:val="single" w:sz="8" w:space="0" w:color="auto"/>
              <w:bottom w:val="single" w:sz="8"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57" w:type="dxa"/>
            <w:tcBorders>
              <w:top w:val="nil"/>
              <w:left w:val="nil"/>
              <w:bottom w:val="single" w:sz="8"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2198" w:type="dxa"/>
            <w:tcBorders>
              <w:top w:val="nil"/>
              <w:left w:val="nil"/>
              <w:bottom w:val="single" w:sz="8"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376" w:type="dxa"/>
            <w:tcBorders>
              <w:top w:val="nil"/>
              <w:left w:val="nil"/>
              <w:bottom w:val="single" w:sz="8" w:space="0" w:color="auto"/>
              <w:right w:val="single" w:sz="4"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c>
          <w:tcPr>
            <w:tcW w:w="1696" w:type="dxa"/>
            <w:tcBorders>
              <w:top w:val="nil"/>
              <w:left w:val="nil"/>
              <w:bottom w:val="single" w:sz="8" w:space="0" w:color="auto"/>
              <w:right w:val="single" w:sz="8" w:space="0" w:color="auto"/>
            </w:tcBorders>
            <w:shd w:val="clear" w:color="auto" w:fill="auto"/>
            <w:noWrap/>
            <w:vAlign w:val="bottom"/>
            <w:hideMark/>
          </w:tcPr>
          <w:p w:rsidR="00BB1C41" w:rsidRPr="00BB1C41" w:rsidRDefault="00BB1C41" w:rsidP="00BB1C41">
            <w:pPr>
              <w:spacing w:after="0" w:line="240" w:lineRule="auto"/>
              <w:rPr>
                <w:rFonts w:ascii="Trebuchet MS" w:eastAsia="Times New Roman" w:hAnsi="Trebuchet MS" w:cs="Times New Roman"/>
                <w:sz w:val="18"/>
                <w:szCs w:val="18"/>
                <w:lang w:eastAsia="ru-RU"/>
              </w:rPr>
            </w:pPr>
            <w:r w:rsidRPr="00BB1C41">
              <w:rPr>
                <w:rFonts w:ascii="Trebuchet MS" w:eastAsia="Times New Roman" w:hAnsi="Trebuchet MS" w:cs="Times New Roman"/>
                <w:sz w:val="18"/>
                <w:szCs w:val="18"/>
                <w:lang w:eastAsia="ru-RU"/>
              </w:rPr>
              <w:t> </w:t>
            </w:r>
          </w:p>
        </w:tc>
      </w:tr>
    </w:tbl>
    <w:p w:rsidR="00DA4034" w:rsidRDefault="00DA4034" w:rsidP="006C2E99"/>
    <w:tbl>
      <w:tblPr>
        <w:tblW w:w="15559" w:type="dxa"/>
        <w:tblInd w:w="108" w:type="dxa"/>
        <w:tblLayout w:type="fixed"/>
        <w:tblLook w:val="04A0"/>
      </w:tblPr>
      <w:tblGrid>
        <w:gridCol w:w="1418"/>
        <w:gridCol w:w="1151"/>
        <w:gridCol w:w="5386"/>
        <w:gridCol w:w="1418"/>
        <w:gridCol w:w="1400"/>
        <w:gridCol w:w="1276"/>
        <w:gridCol w:w="1259"/>
        <w:gridCol w:w="1259"/>
        <w:gridCol w:w="992"/>
      </w:tblGrid>
      <w:tr w:rsidR="00BF4793" w:rsidRPr="00BF4793" w:rsidTr="001055DB">
        <w:trPr>
          <w:trHeight w:val="300"/>
        </w:trPr>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151"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6804" w:type="dxa"/>
            <w:gridSpan w:val="2"/>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xml:space="preserve">Расшифровка имущества, переданного в залог </w:t>
            </w:r>
          </w:p>
        </w:tc>
        <w:tc>
          <w:tcPr>
            <w:tcW w:w="1400"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7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992" w:type="dxa"/>
            <w:tcBorders>
              <w:top w:val="nil"/>
              <w:left w:val="nil"/>
              <w:bottom w:val="nil"/>
              <w:right w:val="nil"/>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p>
        </w:tc>
      </w:tr>
      <w:tr w:rsidR="00BF4793" w:rsidRPr="00BF4793" w:rsidTr="001055DB">
        <w:trPr>
          <w:trHeight w:val="315"/>
        </w:trPr>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151"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538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400"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27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p>
        </w:tc>
        <w:tc>
          <w:tcPr>
            <w:tcW w:w="992" w:type="dxa"/>
            <w:tcBorders>
              <w:top w:val="nil"/>
              <w:left w:val="nil"/>
              <w:bottom w:val="nil"/>
              <w:right w:val="nil"/>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p>
        </w:tc>
      </w:tr>
      <w:tr w:rsidR="00BF4793" w:rsidRPr="00BF4793" w:rsidTr="001055DB">
        <w:trPr>
          <w:trHeight w:val="300"/>
        </w:trPr>
        <w:tc>
          <w:tcPr>
            <w:tcW w:w="1418" w:type="dxa"/>
            <w:tcBorders>
              <w:top w:val="single" w:sz="8" w:space="0" w:color="auto"/>
              <w:left w:val="nil"/>
              <w:bottom w:val="nil"/>
              <w:right w:val="nil"/>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c>
          <w:tcPr>
            <w:tcW w:w="1151" w:type="dxa"/>
            <w:vMerge w:val="restart"/>
            <w:tcBorders>
              <w:top w:val="single" w:sz="8" w:space="0" w:color="auto"/>
              <w:left w:val="nil"/>
              <w:bottom w:val="single" w:sz="8" w:space="0" w:color="000000"/>
              <w:right w:val="single" w:sz="4" w:space="0" w:color="auto"/>
            </w:tcBorders>
            <w:shd w:val="clear" w:color="auto" w:fill="auto"/>
            <w:vAlign w:val="bottom"/>
            <w:hideMark/>
          </w:tcPr>
          <w:p w:rsidR="00BF4793" w:rsidRPr="00BF4793" w:rsidRDefault="00BF4793" w:rsidP="00BF4793">
            <w:pPr>
              <w:spacing w:after="0" w:line="240" w:lineRule="auto"/>
              <w:ind w:left="-233" w:firstLine="233"/>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Инвентарный номер</w:t>
            </w:r>
          </w:p>
        </w:tc>
        <w:tc>
          <w:tcPr>
            <w:tcW w:w="5386" w:type="dxa"/>
            <w:tcBorders>
              <w:top w:val="single" w:sz="8" w:space="0" w:color="auto"/>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Стоимость</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Сумма износа</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Остаточная</w:t>
            </w:r>
          </w:p>
        </w:tc>
        <w:tc>
          <w:tcPr>
            <w:tcW w:w="12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Оценочная ст-ть (С НДС)</w:t>
            </w:r>
          </w:p>
        </w:tc>
        <w:tc>
          <w:tcPr>
            <w:tcW w:w="1259" w:type="dxa"/>
            <w:vMerge w:val="restart"/>
            <w:tcBorders>
              <w:top w:val="single" w:sz="8" w:space="0" w:color="auto"/>
              <w:left w:val="single" w:sz="4" w:space="0" w:color="auto"/>
              <w:bottom w:val="nil"/>
              <w:right w:val="nil"/>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Залоговая с-ть</w:t>
            </w:r>
          </w:p>
        </w:tc>
        <w:tc>
          <w:tcPr>
            <w:tcW w:w="99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Размер дисконта (%)</w:t>
            </w:r>
          </w:p>
        </w:tc>
      </w:tr>
      <w:tr w:rsidR="00BF4793" w:rsidRPr="00BF4793" w:rsidTr="001055DB">
        <w:trPr>
          <w:trHeight w:val="300"/>
        </w:trPr>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Предмет залога</w:t>
            </w:r>
          </w:p>
        </w:tc>
        <w:tc>
          <w:tcPr>
            <w:tcW w:w="1151" w:type="dxa"/>
            <w:vMerge/>
            <w:tcBorders>
              <w:top w:val="single" w:sz="8" w:space="0" w:color="auto"/>
              <w:left w:val="nil"/>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5386"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Наименование основного средства</w:t>
            </w: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59" w:type="dxa"/>
            <w:vMerge/>
            <w:tcBorders>
              <w:top w:val="single" w:sz="8" w:space="0" w:color="auto"/>
              <w:left w:val="single" w:sz="8"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59" w:type="dxa"/>
            <w:vMerge/>
            <w:tcBorders>
              <w:top w:val="single" w:sz="8" w:space="0" w:color="auto"/>
              <w:left w:val="single" w:sz="4" w:space="0" w:color="auto"/>
              <w:bottom w:val="nil"/>
              <w:right w:val="nil"/>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992" w:type="dxa"/>
            <w:vMerge/>
            <w:tcBorders>
              <w:top w:val="single" w:sz="8" w:space="0" w:color="auto"/>
              <w:left w:val="single" w:sz="8" w:space="0" w:color="auto"/>
              <w:bottom w:val="single" w:sz="4" w:space="0" w:color="000000"/>
              <w:right w:val="single" w:sz="8"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r>
      <w:tr w:rsidR="00BF4793" w:rsidRPr="00BF4793" w:rsidTr="001055DB">
        <w:trPr>
          <w:trHeight w:val="315"/>
        </w:trPr>
        <w:tc>
          <w:tcPr>
            <w:tcW w:w="1418" w:type="dxa"/>
            <w:tcBorders>
              <w:top w:val="nil"/>
              <w:left w:val="nil"/>
              <w:bottom w:val="single" w:sz="8" w:space="0" w:color="auto"/>
              <w:right w:val="nil"/>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п.1.2.</w:t>
            </w:r>
          </w:p>
        </w:tc>
        <w:tc>
          <w:tcPr>
            <w:tcW w:w="1151" w:type="dxa"/>
            <w:vMerge/>
            <w:tcBorders>
              <w:top w:val="single" w:sz="8" w:space="0" w:color="auto"/>
              <w:left w:val="nil"/>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5386" w:type="dxa"/>
            <w:tcBorders>
              <w:top w:val="nil"/>
              <w:left w:val="nil"/>
              <w:bottom w:val="single" w:sz="8" w:space="0" w:color="auto"/>
              <w:right w:val="single" w:sz="4" w:space="0" w:color="auto"/>
            </w:tcBorders>
            <w:shd w:val="clear" w:color="auto" w:fill="auto"/>
            <w:noWrap/>
            <w:vAlign w:val="bottom"/>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59" w:type="dxa"/>
            <w:vMerge/>
            <w:tcBorders>
              <w:top w:val="single" w:sz="8" w:space="0" w:color="auto"/>
              <w:left w:val="single" w:sz="8" w:space="0" w:color="auto"/>
              <w:bottom w:val="single" w:sz="8" w:space="0" w:color="000000"/>
              <w:right w:val="single" w:sz="4"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1259" w:type="dxa"/>
            <w:vMerge/>
            <w:tcBorders>
              <w:top w:val="single" w:sz="8" w:space="0" w:color="auto"/>
              <w:left w:val="single" w:sz="4" w:space="0" w:color="auto"/>
              <w:bottom w:val="nil"/>
              <w:right w:val="nil"/>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c>
          <w:tcPr>
            <w:tcW w:w="992" w:type="dxa"/>
            <w:vMerge/>
            <w:tcBorders>
              <w:top w:val="single" w:sz="8" w:space="0" w:color="auto"/>
              <w:left w:val="single" w:sz="8" w:space="0" w:color="auto"/>
              <w:bottom w:val="single" w:sz="4" w:space="0" w:color="000000"/>
              <w:right w:val="single" w:sz="8" w:space="0" w:color="auto"/>
            </w:tcBorders>
            <w:vAlign w:val="center"/>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p>
        </w:tc>
      </w:tr>
      <w:tr w:rsidR="00BF4793" w:rsidRPr="00BF4793" w:rsidTr="001055DB">
        <w:trPr>
          <w:trHeight w:val="3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Земля</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r>
      <w:tr w:rsidR="00BF4793" w:rsidRPr="00BF4793" w:rsidTr="001055DB">
        <w:trPr>
          <w:trHeight w:val="25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5.37</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Земельный участок S 148701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1 632 485,46</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1 632 485,46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91"/>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31 747 000,00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17 460 850,00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5.38</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Земельный участок S 29544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336 308,54</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336 308,54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91" w:hanging="125"/>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25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5.31</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Земельный участок S 42065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1 186 502,00</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1 186 502,00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8 170 000,00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4 493 500,00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6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000222</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Земельный участок S-46200 кв м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665 280,00</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665 280,00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91" w:hanging="125"/>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20 654 755,00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r>
      <w:tr w:rsidR="00BF4793" w:rsidRPr="00BF4793" w:rsidTr="001055DB">
        <w:trPr>
          <w:trHeight w:val="28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ЗДАНИЯ</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91" w:hanging="125"/>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r>
      <w:tr w:rsidR="00BF4793" w:rsidRPr="00BF4793" w:rsidTr="001055DB">
        <w:trPr>
          <w:trHeight w:val="28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главного  корпуса завода S 22780,1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202 115 340,06</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75 236 155,51</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126 879 184,55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288 216 153,00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158 518 884,15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24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5.17</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склада  сырья S 1052,6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16 105 143,29</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14 902 219,89</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1 202 923,40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4 186 800,00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2 302 740,00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58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5.22</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пилорамы S 457,3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3 873 020,12</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3 873 020,12</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2 600 153,00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1 430 084,15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6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5.4</w:t>
            </w:r>
          </w:p>
        </w:tc>
        <w:tc>
          <w:tcPr>
            <w:tcW w:w="5386" w:type="dxa"/>
            <w:tcBorders>
              <w:top w:val="nil"/>
              <w:left w:val="nil"/>
              <w:bottom w:val="single" w:sz="4" w:space="0" w:color="auto"/>
              <w:right w:val="single" w:sz="4" w:space="0" w:color="auto"/>
            </w:tcBorders>
            <w:shd w:val="clear" w:color="auto" w:fill="auto"/>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46 674 874,53</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31 329 082,85</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15 345 791,68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81 154 791,00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44 635 135,05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6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5.4/1</w:t>
            </w:r>
          </w:p>
        </w:tc>
        <w:tc>
          <w:tcPr>
            <w:tcW w:w="5386" w:type="dxa"/>
            <w:tcBorders>
              <w:top w:val="nil"/>
              <w:left w:val="nil"/>
              <w:bottom w:val="single" w:sz="4" w:space="0" w:color="auto"/>
              <w:right w:val="single" w:sz="4" w:space="0" w:color="auto"/>
            </w:tcBorders>
            <w:shd w:val="clear" w:color="auto" w:fill="auto"/>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102 415,88</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68 748,67</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33 667,21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r>
      <w:tr w:rsidR="00BF4793" w:rsidRPr="00BF4793" w:rsidTr="001055DB">
        <w:trPr>
          <w:trHeight w:val="6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5.4/2</w:t>
            </w:r>
          </w:p>
        </w:tc>
        <w:tc>
          <w:tcPr>
            <w:tcW w:w="5386" w:type="dxa"/>
            <w:tcBorders>
              <w:top w:val="nil"/>
              <w:left w:val="nil"/>
              <w:bottom w:val="single" w:sz="4" w:space="0" w:color="auto"/>
              <w:right w:val="single" w:sz="4" w:space="0" w:color="auto"/>
            </w:tcBorders>
            <w:shd w:val="clear" w:color="auto" w:fill="auto"/>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103 579,70</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69 312,33</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34 267,37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 </w:t>
            </w:r>
          </w:p>
        </w:tc>
      </w:tr>
      <w:tr w:rsidR="00BF4793" w:rsidRPr="00BF4793" w:rsidTr="001055DB">
        <w:trPr>
          <w:trHeight w:val="24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5.26</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зарядной S 724,5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14 318 827,79</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6 136 277,44</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8 182 550,35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11 228 612,00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6 175 736,60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5.25</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весовой S 280,5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5 643 432,58</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3 160 282,67</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2 483 149,91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823 555,00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452 955,25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55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322016</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Канск S 1495.3 м.кв.</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16 285 059,00</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7 242 678,96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9 042 380,04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28 298 683,00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15 564 275,65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28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5.15</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овощехранилища  S 7193,4 кв.м(Здание производственного комплекса)</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87 228 117,12</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26 913 237,32</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60 314 879,80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ind w:right="-91" w:hanging="125"/>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84 349 451,00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46 392 198,05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9</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5.18</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гаража S 526,2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7 032 589,16</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7 032 589,16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108"/>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6 077 864,00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3 342 825,20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5.30</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склада-ангара  S 628,0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4 392 127,03</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3 277 426,32</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1 114 700,71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108"/>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8 978 182,00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4 938 000,10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5.19</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склада- модуля  S 870,3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11 290 173,48</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11 290 173,48</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w:t>
            </w:r>
            <w:r w:rsidRPr="00BF4793">
              <w:rPr>
                <w:rFonts w:ascii="Arial CYR" w:eastAsia="Times New Roman" w:hAnsi="Arial CYR" w:cs="Arial CYR"/>
                <w:sz w:val="16"/>
                <w:szCs w:val="16"/>
                <w:lang w:eastAsia="ru-RU"/>
              </w:rPr>
              <w:lastRenderedPageBreak/>
              <w:t xml:space="preserve">-     </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65521A">
            <w:pPr>
              <w:spacing w:after="0" w:line="240" w:lineRule="auto"/>
              <w:ind w:right="-108"/>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lastRenderedPageBreak/>
              <w:t>4 626 214,00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2 544 417,70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27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lastRenderedPageBreak/>
              <w:t>12</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5.20</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склада- модуля S 870,3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11 968 467,38</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11 968 467,38</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4 904 148,00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2 697 281,40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13</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5.33</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лаборатории S 41,0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785 261,39</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283 911,40</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501 349,99</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868 143,00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477 478,65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45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14</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5.6</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котельной  ВОТ S 957,1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18 824 358,99</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10 098 852,72</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8 725 506,27</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4 321 139,00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3 240 854,25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45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5.7</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насосной  станции  S 389,1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5 042 074,01</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5 042 074,01</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2 313 345,00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1 735 008,75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16</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5.29</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станции обезжелезования и насосной станции  S 247.9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7 486 777,21</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2 433 219,58</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5 053 557,63</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4 456 942,00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3 342 706,50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54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17</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5.28</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котельной S 2907,1кв.м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45 325 452,84</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14 273 208,07</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31 052 244,77</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30 584 176,00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22 938 132,00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0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18</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5.34</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канализационной насосной станции S 71,9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1 655 415,90</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598 655,86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1 056 760,04</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1 555 569,00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1 166 676,75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60"/>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19</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5.32</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фильтрации S 105,1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1 609 432,13</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581 992,56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1 027 439,57</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2 246 933,00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1 685 199,75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28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5.35</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воздуходувной камеры S 40,3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519 753,82</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188 003,82</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331 750,00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561 259,00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420 944,25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1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21</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5.36</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Здание биофильтров S 712,8 кв.м</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32 170 358,23</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11 633 109,58</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20 537 248,65</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8 145 674,00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6 109 255,50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255"/>
        </w:trPr>
        <w:tc>
          <w:tcPr>
            <w:tcW w:w="1418"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Сооружения</w:t>
            </w:r>
          </w:p>
        </w:tc>
        <w:tc>
          <w:tcPr>
            <w:tcW w:w="1151" w:type="dxa"/>
            <w:tcBorders>
              <w:top w:val="nil"/>
              <w:left w:val="nil"/>
              <w:bottom w:val="single" w:sz="4" w:space="0" w:color="auto"/>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w:t>
            </w:r>
          </w:p>
        </w:tc>
        <w:tc>
          <w:tcPr>
            <w:tcW w:w="1151"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12.55</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Отстойники первичные № 1,№ 2</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12 322 922,14</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7 913 995,14</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4 408 927,00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5 295 579,00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3 971 684,25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w:t>
            </w:r>
          </w:p>
        </w:tc>
        <w:tc>
          <w:tcPr>
            <w:tcW w:w="1151"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12.57</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Отстойники первичные № 3,№ 4</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12 322 922,14</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7 914 010,46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4 408 911,68</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5 295 579,00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3 971 684,25</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w:t>
            </w:r>
          </w:p>
        </w:tc>
        <w:tc>
          <w:tcPr>
            <w:tcW w:w="1151"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12.56</w:t>
            </w:r>
          </w:p>
        </w:tc>
        <w:tc>
          <w:tcPr>
            <w:tcW w:w="538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Отстойники вторичные</w:t>
            </w:r>
          </w:p>
        </w:tc>
        <w:tc>
          <w:tcPr>
            <w:tcW w:w="1418"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9 414 289,94</w:t>
            </w:r>
          </w:p>
        </w:tc>
        <w:tc>
          <w:tcPr>
            <w:tcW w:w="1400"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5 870 189,85</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3 544 100,09</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1 985 842,00</w:t>
            </w:r>
          </w:p>
        </w:tc>
        <w:tc>
          <w:tcPr>
            <w:tcW w:w="1259"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1 489 381,50</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25</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11.48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Канализационные сети завода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3 519 182,64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1 451 025,37</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2 068 157,27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1055DB">
            <w:pPr>
              <w:spacing w:after="0" w:line="240" w:lineRule="auto"/>
              <w:jc w:val="center"/>
              <w:rPr>
                <w:rFonts w:ascii="Arial" w:eastAsia="Times New Roman" w:hAnsi="Arial" w:cs="Arial"/>
                <w:sz w:val="16"/>
                <w:szCs w:val="16"/>
                <w:lang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2 209 437,00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38.105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Газоснабжение котельной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463 924,83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463 924,83</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1055DB">
            <w:pPr>
              <w:spacing w:after="0" w:line="240" w:lineRule="auto"/>
              <w:jc w:val="center"/>
              <w:rPr>
                <w:rFonts w:ascii="Arial" w:eastAsia="Times New Roman" w:hAnsi="Arial" w:cs="Arial"/>
                <w:sz w:val="16"/>
                <w:szCs w:val="16"/>
                <w:lang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9 000,00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38.107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Водоснабжение котельной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56 534,15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56 534,15</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1055DB">
            <w:pPr>
              <w:spacing w:after="0" w:line="240" w:lineRule="auto"/>
              <w:jc w:val="center"/>
              <w:rPr>
                <w:rFonts w:ascii="Arial" w:eastAsia="Times New Roman" w:hAnsi="Arial" w:cs="Arial"/>
                <w:sz w:val="16"/>
                <w:szCs w:val="16"/>
                <w:lang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9 000,00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38.112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Наружные сети канализации завода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2 685 372,25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1 102 860,56</w:t>
            </w:r>
          </w:p>
        </w:tc>
        <w:tc>
          <w:tcPr>
            <w:tcW w:w="1276" w:type="dxa"/>
            <w:tcBorders>
              <w:top w:val="nil"/>
              <w:left w:val="nil"/>
              <w:bottom w:val="single" w:sz="4" w:space="0" w:color="auto"/>
              <w:right w:val="single" w:sz="4" w:space="0" w:color="auto"/>
            </w:tcBorders>
            <w:shd w:val="clear" w:color="auto" w:fill="auto"/>
            <w:vAlign w:val="bottom"/>
            <w:hideMark/>
          </w:tcPr>
          <w:p w:rsidR="00BF4793" w:rsidRPr="00BF4793" w:rsidRDefault="00BF4793" w:rsidP="001055DB">
            <w:pPr>
              <w:spacing w:after="0" w:line="240" w:lineRule="auto"/>
              <w:jc w:val="center"/>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1 582 511,69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1055DB">
            <w:pPr>
              <w:spacing w:after="0" w:line="240" w:lineRule="auto"/>
              <w:jc w:val="center"/>
              <w:rPr>
                <w:rFonts w:ascii="Arial" w:eastAsia="Times New Roman" w:hAnsi="Arial" w:cs="Arial"/>
                <w:sz w:val="16"/>
                <w:szCs w:val="16"/>
                <w:lang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2 330 532,90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nil"/>
              <w:bottom w:val="nil"/>
              <w:right w:val="nil"/>
            </w:tcBorders>
            <w:shd w:val="clear" w:color="auto" w:fill="auto"/>
            <w:vAlign w:val="bottom"/>
            <w:hideMark/>
          </w:tcPr>
          <w:p w:rsidR="00BF4793" w:rsidRPr="00BF4793" w:rsidRDefault="00BF4793" w:rsidP="00BF4793">
            <w:pPr>
              <w:spacing w:after="0" w:line="240" w:lineRule="auto"/>
              <w:rPr>
                <w:rFonts w:ascii="Arial CYR" w:eastAsia="Times New Roman" w:hAnsi="Arial CYR" w:cs="Arial CYR"/>
                <w:b/>
                <w:bCs/>
                <w:sz w:val="16"/>
                <w:szCs w:val="16"/>
                <w:lang w:eastAsia="ru-RU"/>
              </w:rPr>
            </w:pPr>
            <w:r w:rsidRPr="00BF4793">
              <w:rPr>
                <w:rFonts w:ascii="Arial CYR" w:eastAsia="Times New Roman" w:hAnsi="Arial CYR" w:cs="Arial CYR"/>
                <w:b/>
                <w:bCs/>
                <w:sz w:val="16"/>
                <w:szCs w:val="16"/>
                <w:lang w:eastAsia="ru-RU"/>
              </w:rPr>
              <w:t>Оборудование</w:t>
            </w:r>
          </w:p>
        </w:tc>
        <w:tc>
          <w:tcPr>
            <w:tcW w:w="1151"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538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400"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lang w:eastAsia="ru-RU"/>
              </w:rPr>
            </w:pPr>
          </w:p>
        </w:tc>
      </w:tr>
      <w:tr w:rsidR="00BF4793" w:rsidRPr="00BF4793" w:rsidTr="001055DB">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110105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А2ШН-7К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32 864,44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32 864,44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7 830,00</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3 915,00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с мешалкой п 20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17 104,62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17 104,62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4 075,00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2 037,50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111127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Пресс Б6-ПА-2-Т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48 248,88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48 248,88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11 495,00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5 747,50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115001/2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Транспортный шнек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426 397,39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426 397,39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64 250,21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32 125,11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115001/4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Центробежное сито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637 227,40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637 227,40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95 997,28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47 998,64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2/500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для дозировки компонентов (500)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801 499,31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695 790,83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105 708,48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199 618,81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99 809,41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20.104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Комплект пневмоаппаратуры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26 955,07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26 955,07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6 422,00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3 211,00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20.125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F 10 M 3 штабелер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103 236,31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103 236,31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24 595,00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12 297,50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20.223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Щит управления тензодатчиками кисельных линий</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160 640,34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160 640,34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38 271,00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19 135,50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роторный ВЗ-ОРА-10М.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19 565,46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19 565,46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4 661,00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2 330,50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Подьемник ручной гидравлический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139 891,57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139 891,57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33 327,00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16 663,50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Фаршемешалка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104 468,34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104 468,34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24 888,00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12 444,00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4-1056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Компрессор ESS-18/7.5 EANA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289 745,40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289 745,40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69 028,00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34 514,00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Обандеролив.машина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156 370,58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156 370,58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37 253,00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18 626,50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44.195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Пресс бритекировачный "Геркулес"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819 168,83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819 168,83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195 157,00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97 578,50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Шнековый питатель из нержавеющей стали</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175 687,55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175 687,55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13 905,98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6 952,99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Рама к расходной емкости с опорой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34 340,72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34 340,72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664,15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332,08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44.448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Мотор редуктор 4МЦ2С 63-315-3,0 G310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11 714,86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11 714,86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944,97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472,49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44.543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Маркиратор Willett 405 200-0405-106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312 509,63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312 509,63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55 335,66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27 667,83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Прес Б6-ПК2-Т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417 873,01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285 547,11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132 325,90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234 211,00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117 105,50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Машина ТФ 2-ЛИНЕПАК-05-0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1 500 679,17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812 885,88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687 793,29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1 091 980,60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545 990,30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Машина ТФ 2-ЛИНЕПАК-05-0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1 423 559,87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759 228,18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664 331,69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1 049 879,85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524 939,93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44.690/1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Воздуходувка Omega GM7L-60-6.76-3.0-11-2D</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248 647,68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74 592,00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174 055,68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251 839,94</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125 919,97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Металлодетектор ERGUARD FCM 175х175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211 750,00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88 235,00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123 515,00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202 268,52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101 134,26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я080702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Принтер этикеток универсальный 203ТТ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47 017,17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47 017,17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18 102,00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9 051,00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1.311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Аппарат высокого давления HD 1090 в сборе с фильтром</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42 024,54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42 024,54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10 012,00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5 006,00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Тележка гидравлическая   CBY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17 034,57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17 034,57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4 058,00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2 029,00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Элеватор ковшовый (031)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626 879,26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626 879,26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149 346,00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74 673,00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2/501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Экстрактор (501)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140 184,11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140 184,11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33 397,00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16 698,50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2/611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 реверсивный (611)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124 937,04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124 937,04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29 765,00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14 882,50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2/853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Смеситель (853)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1 170 055,97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1 170 055,97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278 752,00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139 376,00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Вентилятор ВКРМ-6,3.03  /2,2-1000/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17 271,13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17 271,13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4 115,00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2 057,50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Вентилятор ВКРМ-6,3.03  /2,2-1000/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17 271,13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17 271,13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4 115,00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2 057,50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217028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Вентилятор ВЦ -14-46-6,3К/11КВТ/970 о/мин/</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38 422,27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38 422,27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9 154,00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4 577,00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4-9004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Фаршемешалка " Микс-машина Л5"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528 533,85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528 533,85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125 917,00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62 958,50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30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19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21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Шлюзовой питатель Р3-БШП/2-2  № 22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76 862,38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18 312,00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9 156,00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Роторный компрессор №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162 226,91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19 324,50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дроссельная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31 487,64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112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перекидной У 21-КД № 15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21 455,18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43.199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19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Задвижка реечная с пневмоприводом № 28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22 528,85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145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19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секторная № 20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45 586,45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Пневмоэлектрозаслонка жалюзи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35 371,29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178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Пневмоэлектрозаслонка  4х лепестковая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33 566,76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Пневмозаслонка бабочка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32 548,08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32 548,08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7 754,00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3 877,00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Пневмозаслонка бабочка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32 548,08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32 548,08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7 754,00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3 877,00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Агламерационная установка  IC-500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91 050 343,47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91 050 343,47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21 691 642,00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10 845 821,00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199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19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Распылительная сушильная установка IC-500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41 947 506,22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41 947 506,22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9 993 485,00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4 996 742,50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211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29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48 662,25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5 824,50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5 824,50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5 824,50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Клапан отводящий перекидной Р3 БКЕ-120 № 36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48 898,46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11 649,00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5 824,50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комплектная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755 547,00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377 773,50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комплектная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755 547,00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377 773,50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комплектная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3 171 396,31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755 547,00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377 773,50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1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2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3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4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5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6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7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8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 9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БК-6  №10 для  хранения обжаренного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110 728,25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26 380,00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1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2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3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43.299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4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Обжарочная машина " EXPRESSO"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14 808 199,97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14 808 199,97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3 527 874,00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1 763 937,00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5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6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7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8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9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244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БК-3  № 10 для  хранения зеленого кофе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9 409,00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4 704,50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экстракционной  батареи  БК- 3  № 16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39 492,56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31 108,69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8 383,87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13 995,83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6 997,92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Завальная яма с аспирацией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588 059,72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588 059,72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140 098,00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70 049,00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Завальная яма с аспирацией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588 059,72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588 059,72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140 098,00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70 049,00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Вентилятор ВР-80-75-6,3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17 418,42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17 418,42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4 150,00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2 075,00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4 718 865,84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3 712 544,24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1 006 321,60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1 677 269,23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838 634,62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Вентилятор ВР-80-75-6,3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17 418,42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17 418,42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4 150,00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2 075,00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Заквасочник  Л 5-039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92 978,11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92 978,11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22 151,00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11 075,50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Заквасочник  Л 5-039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92 978,11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92 978,11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22 151,00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11 075,50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Шламовый бункер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1 564 523,12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1 227 836,84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336 686,28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559 677,87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279 838,94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277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экстракта(65кг)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20 830,90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14 606,97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6 223,93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9 294,78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4 647,39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с радикальным потоком одноступенчатым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15 527,00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с радикальным потоком одноступенчатым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15 527,00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Шламовый бункер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1 564 523,12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1 227 836,84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336 686,28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559 677,87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279 838,94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с радикальным потоком одноступенчатым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15 527,00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с радикальным потоком одноступенчатым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65 174,81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15 527,00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ABP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ABP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ABP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ABP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ABP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Шламовый бункер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1 564 523,12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1 227 836,84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336 686,28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559 677,87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279 838,94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299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Вибрационный смеситель СМВ-1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502 549,76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502 549,76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119 726,00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59 863,00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742H/205 B № 14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115 851,17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13 800,00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310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742 H/B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Вибрационный смеситель СМВ-1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502 549,75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502 549,75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119 726,00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59 863,00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 H/B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 H/B № 11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FP 742 H/B № 12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122 527,20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29 191,00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14 595,50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43.399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Холодильная машина  AC/DS с системой отработки  CS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2 117 723,92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2 117 723,92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504 522,00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252 261,00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36 184,97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25 346,25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10 838,72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16 175,11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8 087,56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Пастеризатор трубчатый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119 752,39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Лебедка с электродвигателем EVD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106 012,13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106 012,13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25 256,00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12 628,00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Лебедка с электродвигателем EVD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106 012,13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106 012,13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25 256,00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12 628,00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29 781,94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20 872,29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8 909,65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13 293,47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6 646,74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29 781,94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20 872,29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8 909,65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13 293,47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6 646,74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343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29 781,94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20 872,29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8 909,65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13 293,47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6 646,74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29 781,94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20 872,29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8 909,65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13 293,47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6 646,74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29 781,94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20 872,29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8 909,65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13 293,47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6 646,74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43.422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передвижной  БП-1 с тележками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26 191,45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11 186,40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16 697,47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8 348,74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Ванна пастеризации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94 648,50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82 844,93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11 803,57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24 981,27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12 490,64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бункер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54 576,10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47 769,77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6 806,33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14 398,75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7 199,38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47 710,13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37 065,80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10 644,33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17 515,13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8 757,57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Ёмкость для экстракта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47 713,17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37 065,80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10 647,37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17 518,26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8 759,13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центробежный FP 142 ABP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89 723,39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21 376,00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Тензо-М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19 968,41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15 562,26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4 406,15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7 261,90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3 630,95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весовой с рамой № 12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17 924,66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13 907,08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4 017,58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6 601,60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3 300,80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БМ -315/15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33 019,00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16 509,50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БМ -315/15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33 019,00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16 509,50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376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БМ -315/15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138 596,87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33 019,00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16 509,50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Обжарочная машина " EXPRESSO"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13 122 581,47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13 122 581,47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3 126 296,00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1 563 148,00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Обжарочная машина " EXPRESSO"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13 122 581,48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13 122 581,48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3 126 296,00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1 563 148,00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оснащённая доупаривателем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892 331,00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446 165,50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оснащённая доупаривателем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892 331,00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446 165,50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Вакуум-выпарная установка оснащённая доупаривателем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3 745 547,95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892 331,00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446 165,50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43.494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Экстракционная  батарея в комплекте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4 810 824,12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4 810 824,12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1 146 121,00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573 060,50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Вентилятор ВР 100-45-5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27 976,78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27 976,78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6 665,00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3 332,50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Пневмотранспорт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571 639,92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571 639,92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136 186,00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68 093,00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Пневмотрассы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857 459,86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857 459,86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204 279,00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102 139,50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Распылительная сушильная установка IC-500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38 850 445,79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38 850 445,79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9 255 648,00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4 627 824,00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Холодильная машина ACDC 2150  ZCSEBNT</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1 391 551,34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1 391 551,34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331 520,00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165 760,00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Установка обработки воздуха CS 4-05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566 007,09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566 007,09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134 844,00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67 422,00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РЦИРЭ 1,7-4 в комплекте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126 211,21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126 211,21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30 068,00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15 034,00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РЦИРЭ 1,7-4 в комплекте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126 211,21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126 211,21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30 068,00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15 034,00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43.522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Вентилятор ВКР-6 С-1(с эл.двигателем) 2,2  1000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29 756,50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29 756,50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7 089,00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3 544,50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Электрокалориферная установка ЭКОЦ -25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18 671,22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18 671,22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4 448,00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2 224,00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Машина для надевания пластиковых  крышек с магазином подачи крышек № 1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2 685 560,16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2 685 560,16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639 802,00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319 901,00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Депалетайзер полуавтоматический со столом для однополосной подачи № 1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6 010 170,01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6 010 170,01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1 431 850,00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715 925,00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Накопительный стол 2500*1300*1200 № 1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508 208,29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508 208,29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121 074,00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60 537,00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Система подачи продукта на расфасовку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1 336 688,19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1 336 688,19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318 450,00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159 225,00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Электрокалориферная установка ЭКОЦ -25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18 671,22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18 671,22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4 448,00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2 224,00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Закаточная машина KEAV 100 c магнитным поворотным устройством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1 962 660,75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1 962 660,75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467 580,00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233 790,00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399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Линия по упаковке банок на картонной подложке в т/у пленку № 1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7 272 400,69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7 272 400,69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1 732 561,00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866 280,50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Палетоупаковщик с прессом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188 063,49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188 063,49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44 804,00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22 402,00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Дозировочно-расфасовочный автомат Оптима № 1 линия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22 406 201,52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22 406 201,52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5 338 006,00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2 669 003,00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для надевания пластиковых крышек с форматными деталями Итема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3 175 780,49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3 175 780,49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756 591,00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378 295,50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Депалетайзер полуавтоматический со столом для однополосной подачи тары и Вакуум плитой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6 508 838,10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6 508 838,10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1 550 652,00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775 326,00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Система транспортеров с системой транспортеров со шкафом управления № 2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2 552 443,29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2 552 443,29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608 089,00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304 044,50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Автоматическая этикетировочная машина с комплектом форматных деталей № 2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1 842 294,63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1 842 294,63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438 904,00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219 452,00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Закаточная машина KEAV 160 с магнитным поворотным устройством № 2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1 847 892,42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1 847 892,42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440 238,00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220 119,00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407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Линия по упаковке банок на картонной подложке в термоусадочную пленку с комплектом форматных деталей для модернизации линии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7 794 963,56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7 794 963,56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1 857 056,00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928 528,00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Устройство очистки жестебанок воздухом № 2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469 391,03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469 391,03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111 827,00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55 913,50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Дозировочно-расфасовочный автомат Оптима линия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22 468 006,29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22 468 006,29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5 352 730,00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2 676 365,00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159 657,00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79 828,50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159 657,00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79 828,50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159 657,00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79 828,50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670 158,62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159 657,00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79 828,50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815 445,08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815 445,08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194 270,00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97 135,00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297 824,02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297 824,02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70 953,00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35 476,50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352 524,49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352 524,49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83 985,00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41 992,50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313 777,65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313 777,65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74 754,00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37 377,00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466 320,76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466 320,76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111 095,00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55 547,50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211 340,68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211 340,68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50 349,00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25 174,50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ШУ- 19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ШУ- 21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ШУ- 22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управления ШУ- 23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721 004,12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171 771,00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85 885,50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Система вентиляции склада сырья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265 781,37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265 781,37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63 319,00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31 659,50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Комплект устройств для автоматического управления оборудованием водяного пожаротушения " Спрут" ( из  6 шкафов)  ( дренчерное пожаротушение)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2 194 845,70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2 194 845,70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59 232,00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29 616,00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Упаковочная машина модель GL-250 "ELPACK"   (линия ЭЛЬПАК)</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1 648 145,70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1 630 959,73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17 185,97</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328 218,14</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164 109,07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43.599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 OMAG"  (линия ОМАГ)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3 382 811,20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3 382 811,20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805 914,00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402 957,00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766 728,49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Система управления   (линия ОМАГ)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1 174 348,79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1 174 348,79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279 774,00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139 887,00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Комплект спирального транспортера (ОГТ-900.00.000-01)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442 390,74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442 390,74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105 394,00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52 697,00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Вакуумтранспорт PIAB VCP 100 (ОГТ-898.00.000)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925 745,68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925 745,68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220 548,00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110 274,00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Вакуумтранспорт PIAB C 2101 (ОГТ-898.00.000)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823 495,88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823 495,88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196 188,00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98 094,00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Вакуумтранспорт PIAB C 2101 (ОГТ-898.00.000)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823 495,88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823 495,88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196 188,00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98 094,00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Дозатор до 30кг.,нерж.(ОГТ-901.00.000-01) № 1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377 469,09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377 469,09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89 927,00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44 963,50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Дозатор до 30кг., нерж. (ОГТ-901.00.000-01)  № 2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377 469,12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377 469,12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89 927,00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44 963,50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439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Дозатор до 60 кг., нерж. (ОГТ-902.00.000-01)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477 137,34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477 137,34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113 672,00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56 836,00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Дозатор до 60кг., нерж. (ОГТ-903.00.000-01)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451 828,52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451 828,52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107 643,00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53 821,50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наклонный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363 032,86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363 032,86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86 488,00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43 244,00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766 728,49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Шнек передачи с электродвигателем и редуктором   (линия Эльпак)</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264 263,47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264 263,47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62 958,00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31 479,00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упаковочный RS20 AROMAPACK для молотого кофе и зерна    (линия ИКА)</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12 593 098,48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12 593 098,48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3 000 153,00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1 500 076,50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Транспортер Z-образн.непрерывн.действия ковшевой размеры 1,8-6-1,8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480 707,07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480 707,07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114 523,00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57 261,50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Рама к расходной емкости с опорой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34 340,72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34 340,72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8 181,00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4 090,50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Транспортер Z-образн.непрерывн.действия ковшевой размеры 1,8-6-1,8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480 707,07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480 707,07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114 523,00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57 261,50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766 728,49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766 728,49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Вибратор AVITEQ KF 6-2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87 759,47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87 759,47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1 765,88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882,94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2 159 178,70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766 728,51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Бункер бестарного хранения зерна 105 м.куб.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2 159 178,70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1 699 332,78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459 845,92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766 728,51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383 364,26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Зерновой сепаратор А1-БЛС-12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128 019,53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128 019,53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30 499,00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15 249,50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Зерновой сепаратор А1-БЛС-12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128 019,53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128 019,53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30 499,00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15 249,50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У8-УН-10/10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56 178,99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56 178,99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13 384,00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У8-УН-10/10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56 178,99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56 178,99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13 384,00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Автоматический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105 402,49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105 402,49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Мельница с отражательным элементом UR-200 Фирмы "Пробат"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302 233,00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151 116,50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Мельница с отражательным элементом UR-200 Фирмы "Пробат"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302 233,00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151 116,50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Мельница с отражательным элементом UR-200 Фирмы "Пробат"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1 268 616,92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302 233,00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151 116,50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46/2Р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46/2Р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472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10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Воздуходувная машина "ROBOX"  S 35/2Р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208 967,15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49 784,00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24 892,00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43.99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Резервуар Я 1-0СВ-10 № 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210 683,95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165 820,04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44 863,91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74 798,93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37 399,47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Мукопросеиватель Мпс-141-1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27 295,39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27 295,39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6 503,00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3 251,50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44.245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ОНЦ-310 20G1 для ВВУ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76 158,46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76 158,46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18 144,00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9 072,00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44.270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Транспортная система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487 418,61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487 418,61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116 122,00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58 061,00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Промежуточный бункер между мельницей и просеивателем с шибером,крышкой и переходниками из нерж.стали V=0,м3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38 056,66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38 056,66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9 067,00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4 533,50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Приемный бункер молотого кофе с крышкой, шибером и переходниками из нерж.стали V = 0,5 м3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44 947,62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44 947,62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10 708,00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5 354,00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Расходный бункер с крышкой, шибером и переходниками из нерж.стали М= 2м3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195 727,06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195 727,06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46 630,00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23 315,00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Приемный бункер с крышкой, шибером и переходниками из нерж.стали М=2М3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57 317,64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57 317,64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13 655,00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6 827,50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Транспортер Z-образн.непрерыв.действ. ковшевой размеры 1,5-6-1,5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825 143,54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825 143,54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196 580,00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98 290,00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Кондиционер КПА-2-5,5-0,1(исп.2) с дораб.автоматики</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302 442,58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302 442,58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72 053,00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36 026,50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44.291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Установочная рама с площадками и лестницами для расходных бункеров над автоматом ЭЛПАК, смесителя, бункеров дозаторов, приемного бункера, просеиват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770 088,13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770 088,13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183 464,00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91 732,00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44.406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Вибросито СВ-0,6-К-377.00.000-01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163 081,51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163 081,51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9 613,88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4 806,94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подогреватель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54 241,17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35 474,28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18 766,89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27 211,85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13 605,93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44.504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Водопылесос DELVIR WD 429,ASDO 36742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16 292,18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16 292,18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4 555,00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2 277,50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Компрессор СБ4-100.VS204Т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44 288,11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39 882,99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4 405,12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13 471,02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6 735,51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Устройство очистки стеклобанок воздухом для линии № 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560 161,46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560 161,46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22 026,73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11 013,37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499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Блок ножа для автомата ОМАГ С3/5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477 300,82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338 111,39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139 189,43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253 430,29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126 715,15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Компрессионный агрегат без двиг.и трансмиссии Rodox EL 25/1P 10125190/1800610/0005156/6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155 831,66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101 304,25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54 527,41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93 465,92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46 732,96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Воздуходувка 2 AF53М1-80-10,7-3,0-22-2D</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215 731,44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86 299,69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129 431,75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193 040,63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96 520,32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упаковочный D-2000 в комплектации</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5 230 907,07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2 397 510,22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2 833 396,85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4 320 718,50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2 160 359,25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503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ОРА-10м с эл.двигателем 2,2 кВт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45 549,25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45 549,25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10 852,00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5 426,00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5-11-11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ленточный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83 774,27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83 774,27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19 958,00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9 979,00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Установка для удаления пыли ( в т.ч.аспирационная установка-1шт.)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131 934,87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131 934,87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31 432,00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15 716,00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Гранулятор "ГАМП-888" ( в т.ч. пульт управления-1шт.)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78 956,25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78 956,25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18 810,00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9 405,00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Насос центробежный без кожуха Фристам в к-те с торцев.уплотн.- 3 ШТ.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365 266,45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365 266,45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87 020,00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43 510,00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Главный подогреватель (5-ая экстракционная батарея)</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199 508,75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199 508,75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47 531,00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23 765,50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Промежуточный подогреватель в кол-ве 7 штук</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1 139 301,48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1 139 301,48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271 425,00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135 712,50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ОНЦ 3-10/20 G 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66 808,73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66 808,73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15 916,00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7 958,00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Гранулятор "ГАМП-888"   (линия ИКА)</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1 025 072,60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1 025 072,60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244 211,00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122 105,50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К90Н2ЦКШ 12/20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72 394,00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72 376,11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13 540,37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6 770,19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К90Н2ЦКШ 12/20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72 394,00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72 376,11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13 540,37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6 770,19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К90Н2ЦКШ 12/20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72 394,00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72 376,11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13 540,37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6 770,19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для экстракта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135 181,42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135 181,42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32 205,00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16 102,50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для экстракта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135 181,42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135 181,42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32 205,00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16 102,50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5-27-1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Машина закаточная "Любека"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366 920,62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366 920,62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87 414,00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43 707,00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Расфас.-упаков.авт."Ровема" 1/3.5кг (в т.ч.бункер-3шт,транспортер накл.-1шт)   (линия Ровема)</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4 004 411,15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4 004 411,15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954 002,00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477 001,00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5-33-15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Вибросито - 2 ШТ.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373 787,92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373 787,92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89 050,00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44 525,00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Насос Fristam - 2 ШТ.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371 977,39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371 977,39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88 619,00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44 309,50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Расфас.-упак.авт."Экспрессо" 1/175гр.(в т.ч.транспортер вертик-1шт,укладчик банок-1шт)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597 264,76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597 264,76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142 291,00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71 145,50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Расфас.-упак.авт."Экспрессо" 1/175гр.(в т.ч.транспортер вертик-1шт,укладчик банок-1шт)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597 264,76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597 264,76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142 291,00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71 145,50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5-47-1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Система транспортеров к депалетайзеру LEZ-2200 (лин.5 и 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516 615,38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516 615,38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123 077,00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61 538,50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Приборы весовые    (линия Эльпак)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609 942,75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609 942,75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145 311,00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72 655,50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Фаршемешалка  (линия Эльпак)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300 792,94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300 792,94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71 660,00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35 830,00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99-950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Воздуходувка RB 61LP-H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228 863,75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228 863,75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54 524,00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27 262,00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Решетка магнитная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29 990,88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25 964,23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4 026,65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10 356,45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5 178,23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Магнитный аппарат MMVA-20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292 667,47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292 667,47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51 815,17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25 907,59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11-2009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Сепаратор (классификатор )MTRA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403 139,73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403 139,73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96 043,00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48 021,50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Падди-машина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848 934,24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848 934,24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202 248,00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101 124,00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Падди-машина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848 934,24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848 934,24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202 248,00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101 124,00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489 444,94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489 444,94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489 444,94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489 444,94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535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Барабан.сортировочное устр-во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489 445,02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116 604,00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58 302,00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Ультра-триер VN-201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395 410,47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395 410,47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94 202,00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47 101,00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11-2028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Предбункер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315 720,77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315 720,77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28 142,73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14 071,37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Пропариватель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395 616,16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395 616,16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94 251,00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47 125,50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Питательный аппарат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363 718,12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363 718,12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86 651,00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43 325,50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Сушилка-охладитель PUISBED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568 969,37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568 969,37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135 550,00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67 775,00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Сдвоенный вентилятор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335 973,48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335 973,48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7 389,90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3 694,95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Контрольное сито для хлопьев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351 210,49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351 210,49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83 672,00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41 836,00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Элеватор ковшовый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573 057,66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573 057,66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136 524,00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68 262,00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312 592,49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312 592,49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31 365,88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15 682,94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ГУ БФМ-60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92 258,88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92 258,88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21 980,00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10 990,00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Пульт управления / шкаф обслуживания</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479 747,49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479 747,49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114 294,00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57 147,00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Шкаф силовой и систем.управления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643 695,32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643 695,32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153 353,00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76 676,50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Комплектная сист.самотечн.труб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440 045,55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440 045,55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104 836,00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52 418,00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Кабельно монтажный материал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627 122,79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627 122,79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149 404,00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74 702,00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Система подготовки сжатого воздуха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292 667,47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292 667,47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51 815,17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25 907,59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Расфасовочно-упаковочный автомат "ХЕССЕР"</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4 280 194,10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3 941 462,88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338 731,22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1 199 379,40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599 689,70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Авт.машина для обандероливания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482 416,17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482 416,17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114 930,00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57 465,00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Туннель для упаковки в усад.пленку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187 947,80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187 947,80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44 776,00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22 388,00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266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22 071,38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22 071,38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5 258,00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2 629,00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Роликовый транспортер п 273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132 995,58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132 995,58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31 685,00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15 842,50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Смеситель непрерывного действия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402 304,09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402 304,09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95 844,00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47 922,00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11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30 901,17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30 901,17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7 362,00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3 681,00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1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88 846,65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88 846,65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21 167,00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10 583,50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фильтр п 27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22 623,24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22 623,24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5 390,00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2 695,00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27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5 451,26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5 451,26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1 299,00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27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5 451,26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5 451,26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1 299,00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32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39 179,08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39 179,08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9 334,00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4 667,00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38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28 141,86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28 141,86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6 704,00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3 352,00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Датчик уровня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95 057,96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87 949,96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7 108,00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26 144,08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13 072,04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Сопловый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83 674,77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83 674,77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19 935,00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9 967,50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568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бункер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211 791,64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155 860,60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55 931,04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99 920,09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49 960,05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бункер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211 791,64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155 860,60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55 931,04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99 920,09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49 960,05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бункер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228 065,45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168 309,36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59 756,09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106 759,43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53 379,72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228 065,45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168 313,36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59 752,09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106 759,43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53 379,72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Аспирационный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197 305,27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140 186,38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57 118,89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102 053,35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51 026,68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113029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Аспирационный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213 579,08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152 636,80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60 942,28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108 882,47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54 441,24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Аспирационный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213 579,08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152 636,80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60 942,28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108 882,47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54 441,24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Виброзагрузитель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247 318,78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181 923,70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65 395,08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116 827,17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58 413,59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Виброразгузитель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247 318,78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181 923,70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65 395,08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116 827,17</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58 413,59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Виброразгрузитель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106 095,19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106 095,19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15 433,62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7 716,81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Виброразгрузитель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106 095,19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106 095,19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15 433,62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7 716,81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12 744,09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6 372,05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12 744,09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6 372,05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12 744,09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6 372,05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108 854,50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12 744,09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6 372,05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Пневмотранспортная система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93 326,22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93 326,22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22 234,00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11 117,00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Рассев МРАР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144 725,51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144 725,51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34 479,00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17 239,50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Рассев МРАР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144 725,51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144 725,51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34 479,00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17 239,50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Отделитель для пресса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56 081,68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51 876,97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4 204,71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15 431,70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7 715,85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Трубчатый магнит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95 057,96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87 949,96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7 108,00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26 144,08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13 072,04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Трубчатый магнит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95 057,96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87 949,96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7 108,00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26 144,08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13 072,04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Аспирационный вентилятор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95 057,96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87 949,96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7 108,00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26 144,08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13 072,04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Пульт 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198 130,88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198 130,88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47 202,00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23 601,00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Пресс ПРВЕ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844 735,30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844 735,30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201 248,00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100 624,00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Дозатор ПСДЕ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144 379,55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144 379,55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34 397,00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Вакумный насос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73 741,25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73 741,25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17 568,00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8 784,00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144 379,55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144 379,55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34 397,00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17 198,50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Вибрационная предварит сушилка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248 019,23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248 019,23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59 088,00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29 544,00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100 230,61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100 230,61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23 879,00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11 939,50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Распределительное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83 509,20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83 509,20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19 895,00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9 947,50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93 056,42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93 056,42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22 170,00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11 085,00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599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Пропариватель ТАОБ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905 842,21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905 842,21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215 806,00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107 903,00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Пневматическая система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155 416,78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155 416,78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37 026,00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18 513,00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601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Предварительная сушилка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795 294,26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795 294,26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189 469,00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94 734,50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88 641,52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88 641,52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21 118,00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10 559,00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Виброохладитель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254 751,89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254 751,89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60 692,00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30 346,00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Регулятор климата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149 898,17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149 898,17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35 711,00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17 855,50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Регулятор климата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149 898,17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149 898,17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35 711,00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17 855,50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261 724,50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209 786,66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51 937,84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92 786,75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46 393,38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94 712,00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94 712,00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22 564,00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11 282,00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84 226,63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84 226,63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20 066,00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10 033,00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Просевное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79 590,04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79 590,04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18 961,00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9 480,50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Ваукумный насос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90 015,05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90 015,05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2 448,51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1 224,26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Ковшовая Нория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116 504,42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116 504,42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27 756,00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13 878,00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Конечная сушилка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470 048,63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470 048,63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111 983,00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55 991,50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Система пневмотранспорта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335 616,65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277 130,39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58 486,26</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104 499,93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52 249,97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хранения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236 855,35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182 951,96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53 903,39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96 303,80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48 151,90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113108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Скребковый 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92 774,37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92 774,37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22 102,00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11 051,00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Пульт 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120 443,59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120 443,59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1 581,42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790,71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241 172,16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182 463,84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58 708,32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104 891,76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52 445,88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Весы для развеса в мешки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89 193,38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89 193,38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21 249,00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10 624,50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Моечная машина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84 661,65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84 661,65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3 753,88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1 876,94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Агрегат для очистки под высоким давлен</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67 118,92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67 118,92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4 131,69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2 065,85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Теплообменный аппарат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109 314,25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109 314,25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26 043,00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13 021,50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Формы для коротких макарон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3 490 400,88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3 490 400,88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831 546,00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415 773,00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113145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Ковшовый элеватор ТВЕН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505 885,51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505 885,51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120 521,00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60 260,50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Дозирующее устройство ТСДЕ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859 192,39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859 192,39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204 692,00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102 346,00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Ковшовый элеватор ТВЕН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373 889,55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373 889,55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89 075,00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44 537,50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Охлаждающее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1 371 528,63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1 371 528,63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326 750,00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163 375,00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Охлаждающее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1 388 200,38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1 388 200,38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330 722,00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165 361,00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коротких изделий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1 503 687,28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1 503 687,28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358 235,00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179 117,50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634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113180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коротких изделий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1 503 687,28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1 503 687,28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358 235,00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179 117,50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ковшовый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150 554,82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150 554,82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35 868,00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17 934,00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254 146,12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254 146,12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60 547,00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30 273,50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Комбинированный шкаф 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5 728 000,05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5 728 000,05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1 364 627,00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682 313,50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Комбинированный шкаф 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276 583,97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276 583,97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65 893,00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32 946,50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Элеватор ковшовый (010)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444 279,18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444 279,18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105 844,00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52 922,00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Элеватор ковшовый (015)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801 325,69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801 325,69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190 906,00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95 453,00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2/025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ленточный (025)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474 585,80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474 585,80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113 064,00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56 532,00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2/032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цепной (032)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990 741,59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990 741,59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236 032,00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118 016,00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(081)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214 406,39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214 406,39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51 080,00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25 540,00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(082)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273 073,03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273 073,03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65 056,00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32 528,00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автоматический (086)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661 022,24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661 022,24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157 481,00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78 740,50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(087)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320 029,76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320 029,76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76 243,00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38 121,50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(088)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282 638,08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282 638,08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67 335,00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33 667,50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(090)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300 144,22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300 144,22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71 506,00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35 753,00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2/091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(091)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262 752,54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262 752,54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62 598,00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31 299,00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2/185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дозатор (185)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128 826,48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128 826,48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30 691,00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15 345,50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2/186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дозатор (186)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184 038,16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184 038,16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43 845,00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21 922,50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(212)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210 502,77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210 502,77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50 150,00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25 075,00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2/254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(254)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58 465,14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58 465,14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13 929,00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6 964,50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2/281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(281)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444 218,28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444 218,28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105 830,00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52 915,00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(341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246 994,83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246 994,83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58 844,00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29 422,00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Камнеловушка (172)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376 602,54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376 602,54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89 721,00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44 860,50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Элеватор ковшовый (361)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605 563,50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605 563,50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144 268,00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72 134,00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2/363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Увлажнитель (363)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489 046,64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489 046,64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116 509,00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58 254,50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2/370г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Аппарат предварительной варки (370)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352 241,74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352 241,74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83 917,00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41 958,50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Аппарат предварительной варки (371)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900 928,55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900 928,55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214 635,00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107 317,50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Аппарат вертикальный (372)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190 254,51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190 254,51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45 326,00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22 663,00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Сплющиватель (373)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2 350 284,69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2 350 284,69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559 927,00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279 963,50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667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Сушилка охладитель (374)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2 511 213,64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2 511 213,64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598 266,00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299 133,00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(377)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301 231,61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301 231,61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71 765,00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35 882,50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2/385а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(385а)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65 005,00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32 502,50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2/385б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(385б)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65 005,00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32 502,50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2/385в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(385в)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272 857,94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65 005,00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32 502,50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Циклон отвода (386)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205 233,43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205 233,43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48 894,00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24 447,00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(387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372 316,10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372 316,10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88 700,00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44 350,00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(388)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569 452,48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569 452,48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135 665,00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67 832,50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Циклон отвода (389)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225 118,96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225 118,96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53 632,00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26 816,00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2/390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звездчптый (390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216 221,97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216 221,97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51 512,00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25 756,00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2/391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(391)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429 582,30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429 582,30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102 343,00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51 171,50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2/394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(394)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220 660,11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220 660,11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52 570,00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26 285,00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2/395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Фильтр-циклон автоматический (395)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892 091,38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892 091,38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212 530,00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106 265,00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2/427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Камнеловушка (427)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396 488,07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396 488,07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94 458,00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47 229,00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Увлажнитель (438)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508 932,18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508 932,18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121 247,00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60 623,50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2/445г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Аппарат предварительной варки (445)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372 127,28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372 127,28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88 655,00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44 327,50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Аппарат предварительной варки (446)</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920 945,81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920 945,81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219 404,00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109 702,00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Аппарат вертикальный (447)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210 140,05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210 140,05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50 063,00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25 031,50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Сплющиватель (448)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2 370 301,95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2 370 301,95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564 696,00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282 348,00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Сушилка Охладитель (449)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2 531 242,47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2 531 242,47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603 038,00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301 519,00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(452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804 090,60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804 090,60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191 565,00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95 782,50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2/464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Циклон отвода (464)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205 233,43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205 233,43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48 894,00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24 447,00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2/471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Клапан звездчатый (471 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196 336,43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196 336,43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46 775,00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23 387,50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2/472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Электровентилятор (472)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345 195,86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345 195,86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82 239,00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41 119,50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2/702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ленточный (702)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185 273,93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185 273,93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44 139,00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22 069,50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337398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Паллетоупаковщик OPIMA 224P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264 045,93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193 602,78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70 443,15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132 446,92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66 223,46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упаковочный вертикального типа BETTI, модель NB/150/28 W2 SX с весовым мультиголовочным  дозатором YAMATO SIGMA F1 PLUS, модель ADW516 MV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11 237 962,85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3 277 750,00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7 960 212,85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11 492 684,16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5 746 342,08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44.698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Термоусадочная машина BETTI, модель NB/IT 10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1 890 528,71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535 636,00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1 354 892,71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1 951 978,08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975 989,04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44.721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Экструдер пищевой двушнековый ШТАК-72 (трехкорпусной с навесным режущим устройством и матрицей с вкладышами на продукт</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2 882 033,90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528 374,00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2 353 659,90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3 315 779,82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1 657 889,91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102140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487 019,27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487 019,27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116 026,00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58 013,00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103055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Атомат 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10 308,00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5 154,00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698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103057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10 308,00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5 154,00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699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103058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43 268,63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10 308,00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5 154,00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103193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Трясосито с электродвигателем (мбп)</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Машина упаковочная  модели "Турбопак -254"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405 079,27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405 079,27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96 505,00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48 252,50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104037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Фаршемешалка ЛБ-ФМ-2У-335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104 403,38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104 403,38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24 873,00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12 436,50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105003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133 679,61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133 679,61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31 848,00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15 924,00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105005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Акма -772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133 679,61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133 679,61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31 848,00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15 924,00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11-3005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Мукопросеиватель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6 300,05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6 215,54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84,51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99,72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49,86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11-4039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Укладчик полуавтоматический групповой типа SAPO1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1 981 575,50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1 981 575,50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472 086,00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236 043,00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11-4047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АКМА фасовочный (С ДЗОКа)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98 818,08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98 818,08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23 542,00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11 771,00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11-4050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Markem 9880в ком-те с цифрами и валиками чер.</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357 311,73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357 311,73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85 125,00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42 562,50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709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110017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Вибрац разгруз устройствоп 221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26 072,37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26 072,37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6 211,00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3 105,50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110049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Питающий шнек п 206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32 004,89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32 004,89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7 625,00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3 812,50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110050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Питающий шнек п 206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32 004,89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32 004,89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7 625,00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3 812,50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Автоматический фильто п 200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52 423,78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52 423,78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12 489,00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6 244,50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Автоматический фильтр п 226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64 012,86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64 012,86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15 250,00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7 625,00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Автоматический фильтр п 226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64 012,86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64 012,86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15 250,00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7 625,00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110060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Атоматический фильтр п 191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105 402,49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105 402,49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25 111,00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12 555,50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110062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разгрузочный п 183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42 490,26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42 490,26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10 123,00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5 061,50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110092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Емкость приемник п 187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16 552,76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16 552,76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3 943,00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1 971,50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111033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Промежуточная емкость п 19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33 660,48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33 660,48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8 019,00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719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Промежуточная емкость п 19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33 660,48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33 660,48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8 019,00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4 009,50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Автоматический фильтр п 25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61 253,56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61 253,56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14 593,00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7 296,50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111087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Ленточный транспортер п 34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39 179,08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39 179,08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9 334,00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4 667,00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Воздуходувка RVT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70 143,64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70 143,64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16 711,00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8 355,50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111130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Паллетоупаковщик OPTIMA-224P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258 109,41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184 973,06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73 136,35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134 526,31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67 263,16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Аспирационный фильтр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197 305,27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75 283,36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122 021,91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143 985,85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71 992,93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Воздуходувка RVT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77 942,61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77 942,61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18 569,00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9 284,50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113046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конвеер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117 132,42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117 132,42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4 794,80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2 397,40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Трубчатые магниты ММИД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59 852,83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59 852,83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14 259,00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7 129,50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113157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Станина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676 692,15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676 692,15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161 214,00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80 607,00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729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113158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Станина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676 692,15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676 692,15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161 214,00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80 607,00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113174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Пневматические ветви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274 673,65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274 673,65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65 438,00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32 719,00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113175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Пневматические ветви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264 171,47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264 171,47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62 936,00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31 468,00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732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113183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Просеивающее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195 189,57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195 189,57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46 502,00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23 251,00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113184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Просеивающее устройство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195 189,57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195 189,57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46 502,00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23 251,00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113213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113215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113216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739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113237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Наполнительная система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1 481 273,13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1 481 273,13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352 895,00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176 447,50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113238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Наполнительная система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1 481 273,13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1 481 273,13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352 895,00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176 447,50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113245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113247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Внутренний силос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85 921,99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20 470,00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10 235,00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113259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Сепаратор круг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8 611,97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2 325,24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6 286,73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7 418,34</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3 709,17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114019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упаковочно-расфасовочный  "Hassia-Redatron FlexBag термозапайка</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3 270 427,83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3 270 427,83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546 721,68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273 360,84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1301001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Картонер полу-автоматический Т.Fremanti модели SEMI S07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3 283 638,79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1 286 099,70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1 997 539,09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2 970 597,01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1 485 298,51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2/182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Бункер для разгрузки мешков (182)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337 164,82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337 164,82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80 325,00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40 162,50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749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2/230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автоматический (230)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208 694,64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208 694,64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49 719,00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24 859,50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автоматический (255)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219 124,36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219 124,36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52 204,00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26 102,00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2/673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Шнековый дозатор (673)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39 887,12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39 887,12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9 503,00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4 751,50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2/704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Фильтр автоматический (704)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248 976,93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248 976,93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59 316,00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29 658,00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2/А2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расфас."АКМА"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4 729 866,86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3 366 480,26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1 363 386,60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3 180 980,99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1 590 490,50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2/А3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Автомат расфас."АКМА"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3 895 218,39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3 131 376,26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763 842,13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2 196 095,79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1 098 047,90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337423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Машина сепарирующая МС-4/2 (ТМ"Алмаз")</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363 097,64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108 921,28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254 176,36</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367 771,02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183 885,51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4-9002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Ковшовый подъемник продукции (с Колосса)  (линия ИКА)</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768 376,69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768 376,69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183 056,00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91 528,00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Крупорезка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363 000,00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105 875,00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257 125,00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371 228,00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185 614,00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44.707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Машина упаковочная вертикального типа "Бестром 202"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2 390 000,00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637 344,00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1 752 656,00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2 514 673,22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1 257 336,61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759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5-33-11/1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Шкаф управления ТВ 003/05Д с пускорегулирующей аппаратурой в сборе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74 144,25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50 297,62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23 846,63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34 237,26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17 118,63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Упаковочная машина "Турбопак-254"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309 890,76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309 890,76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73 828,00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36 914,00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102511/1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Машина этикировочная ALS 104 LH в комплекте</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451 046,43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345 756,05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105 290,38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208 497,01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104 248,51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103110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17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53 294,91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45 790,91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7 504,00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9 957,00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4 978,50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103210/а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Фаршемешалка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1 220,05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1 220,05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291,00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145,50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Упаковочно-фасовочная линия  "ОMAG"</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33 278 193,76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33 278 193,76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7 928 127,00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3 964 063,50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lastRenderedPageBreak/>
              <w:t>765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103252/1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Упаковочно-фасовочная линия  "ОMAG"</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31 854 853,89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31 854 853,89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7 589 033,00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3 794 516,50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103295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Конвеер КВ-20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180 395,02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180 395,02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42 977,00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21 488,50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103297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Упаковочно-расфасовочная линия Омаг</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32 523 092,83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32 523 092,83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366 503,06</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183 251,53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103299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Машина упаковочная Турбопак 254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286 155,22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286 155,22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30 936,52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15 468,26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769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104048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Весовой терминал -дозатор TB003/05D на 4 п/1 с RS485</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32 501,75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32 501,75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7 743,00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3 871,50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105565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Машина упаковочная "Турбопак-254"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299 971,84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299 971,84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71 465,00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35 732,50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Волчек d14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91 114,82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81 228,36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9 886,46</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28 682,80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14 341,40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105569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Мельница ножевая МН-0,25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123 844,64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110 417,62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13 427,02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38 981,32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19 490,66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105574/1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фасовочно-упаковочный PXG-2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2 597 227,99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2 142 709,01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454 518,98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1 021 590,88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510 795,44</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105575/2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Автомат фасовочно-упаковочный PXG-2</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2 020 086,07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1 666 554,19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353 531,88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794 585,90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397 292,95</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105575/3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Принтер каплеструйный "Виллет"405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181 888,17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150 057,34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31 830,83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71 549,15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35 774,58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109203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Вибратор просеиватель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128 169,65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108 447,52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19 722,13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23 272,11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11 636,06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11-2061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Конвейер ленточный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74 975,60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74 975,60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13 275,41</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6 637,71</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110302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Установка насосная ШНК 14-10/2М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72 918,32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63 362,06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9 556,26</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30 736,95</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15 368,48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779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111003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Роликовый транспортер п 2 А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75 050,11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75 050,11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17 880,00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8 940,00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111004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Роликовый транспортер п 2 В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75 050,11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75 050,11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17 880,00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8 940,00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111089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Роликовый транспортер п 36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17 104,63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17 104,63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4 075,00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2 037,50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111120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Установка насосная ШНК10P-4.5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35 425,70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35 425,70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8 440,00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4 220,00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113279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29 445,23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29 445,23</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7 015,00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3 507,50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784</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120000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Паллетупаковщик PAKLET F- L-15-FM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200 347,46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86 825,57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113 521,89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171 397,23</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85 698,62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785</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2/277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Транспортер ленточный (277)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187 897,57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187 897,57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44 764,00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22 382,00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786</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2/700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Подъемная площадка гидравлическая (700)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116 245,96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116 245,96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27 694,00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13 847,00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787</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2/868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Смеситель (868)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1 170 067,56</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1 170 067,56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278 754,00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139 377,00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788</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2/А4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Авт.расфасовочно-упаковочный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2 413 445,31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2 413 445,31</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574 974,00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287 487,00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789</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2/А5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Авт.расфасовочно-упаковочный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1 193 830,45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1 193 830,45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284 416,00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142 208,00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790</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5-18-12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Весоизмерительный шкаф 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119 993,38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85 428,64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34 564,74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50 651,19</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25 325,60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791</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17.101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Трансформаторная подстанция ТП-3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13 010 631,87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8 456 882,76</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4 553 749,11</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7 035 537,60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792</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17.102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 П  35/10 (Наружные электрические сети)</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12 898 766,74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6 751 042,62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6 147 724,12</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8 592 897,60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16"/>
                <w:szCs w:val="16"/>
                <w:lang w:eastAsia="ru-RU"/>
              </w:rPr>
            </w:pPr>
            <w:r w:rsidRPr="00BF4793">
              <w:rPr>
                <w:rFonts w:ascii="Times New Roman" w:eastAsia="Times New Roman" w:hAnsi="Times New Roman" w:cs="Times New Roman"/>
                <w:sz w:val="16"/>
                <w:szCs w:val="16"/>
                <w:lang w:eastAsia="ru-RU"/>
              </w:rPr>
              <w:t>793</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 xml:space="preserve">44.655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Таль эл.цепная В 102Мг/п 0,5тн в/п 6,4м</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29300,85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29300,85</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16"/>
                <w:szCs w:val="16"/>
                <w:lang w:eastAsia="ru-RU"/>
              </w:rPr>
            </w:pPr>
            <w:r w:rsidRPr="00BF4793">
              <w:rPr>
                <w:rFonts w:ascii="Arial" w:eastAsia="Times New Roman" w:hAnsi="Arial" w:cs="Arial"/>
                <w:sz w:val="16"/>
                <w:szCs w:val="16"/>
                <w:lang w:eastAsia="ru-RU"/>
              </w:rPr>
              <w:t>13 239,00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6 619,50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50</w:t>
            </w:r>
          </w:p>
        </w:tc>
      </w:tr>
      <w:tr w:rsidR="00BF4793" w:rsidRPr="00BF4793" w:rsidTr="001055DB">
        <w:trPr>
          <w:trHeight w:val="300"/>
        </w:trPr>
        <w:tc>
          <w:tcPr>
            <w:tcW w:w="2569" w:type="dxa"/>
            <w:gridSpan w:val="2"/>
            <w:tcBorders>
              <w:top w:val="single" w:sz="4" w:space="0" w:color="auto"/>
              <w:left w:val="nil"/>
              <w:bottom w:val="nil"/>
              <w:right w:val="nil"/>
            </w:tcBorders>
            <w:shd w:val="clear" w:color="000000" w:fill="FFFFFF"/>
            <w:vAlign w:val="center"/>
            <w:hideMark/>
          </w:tcPr>
          <w:p w:rsidR="00BF4793" w:rsidRPr="00BF4793" w:rsidRDefault="00BF4793" w:rsidP="00BF4793">
            <w:pPr>
              <w:spacing w:after="0" w:line="240" w:lineRule="auto"/>
              <w:jc w:val="center"/>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Незавершенное строительство</w:t>
            </w:r>
          </w:p>
        </w:tc>
        <w:tc>
          <w:tcPr>
            <w:tcW w:w="538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400"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lang w:eastAsia="ru-RU"/>
              </w:rPr>
            </w:pPr>
          </w:p>
        </w:tc>
      </w:tr>
      <w:tr w:rsidR="00BF4793" w:rsidRPr="00BF4793" w:rsidTr="001055DB">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5386" w:type="dxa"/>
            <w:tcBorders>
              <w:top w:val="single" w:sz="4" w:space="0" w:color="auto"/>
              <w:left w:val="nil"/>
              <w:bottom w:val="single" w:sz="4" w:space="0" w:color="auto"/>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Здание гаража двухэтажное кирпично-блочное S-393.1 кв/Боровск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648 635,00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648 635,00</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2 908 995,01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sz w:val="16"/>
                <w:szCs w:val="16"/>
                <w:lang w:eastAsia="ru-RU"/>
              </w:rPr>
            </w:pPr>
            <w:r w:rsidRPr="00BF4793">
              <w:rPr>
                <w:rFonts w:ascii="Calibri" w:eastAsia="Times New Roman" w:hAnsi="Calibri" w:cs="Times New Roman"/>
                <w:b/>
                <w:bCs/>
                <w:color w:val="000000"/>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5386" w:type="dxa"/>
            <w:tcBorders>
              <w:top w:val="nil"/>
              <w:left w:val="nil"/>
              <w:bottom w:val="single" w:sz="4" w:space="0" w:color="auto"/>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Здание гаража нежилое одноэтажное кирпичное  S-237.7 кв м/Боровск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392 248,34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392 248,34</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lang w:eastAsia="ru-RU"/>
              </w:rPr>
            </w:pPr>
            <w:r w:rsidRPr="00BF4793">
              <w:rPr>
                <w:rFonts w:ascii="Calibri" w:eastAsia="Times New Roman" w:hAnsi="Calibri" w:cs="Times New Roman"/>
                <w:b/>
                <w:bCs/>
                <w:color w:val="000000"/>
                <w:lang w:eastAsia="ru-RU"/>
              </w:rPr>
              <w:t> </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lastRenderedPageBreak/>
              <w:t> </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5386" w:type="dxa"/>
            <w:tcBorders>
              <w:top w:val="nil"/>
              <w:left w:val="nil"/>
              <w:bottom w:val="single" w:sz="4" w:space="0" w:color="auto"/>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Здание котельной одноэтажное  кирпичное S-268.3 квм/Боровск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442 650,00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442 650,00</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lang w:eastAsia="ru-RU"/>
              </w:rPr>
            </w:pPr>
            <w:r w:rsidRPr="00BF4793">
              <w:rPr>
                <w:rFonts w:ascii="Calibri" w:eastAsia="Times New Roman" w:hAnsi="Calibri" w:cs="Times New Roman"/>
                <w:b/>
                <w:bCs/>
                <w:color w:val="000000"/>
                <w:lang w:eastAsia="ru-RU"/>
              </w:rPr>
              <w:t> </w:t>
            </w:r>
          </w:p>
        </w:tc>
      </w:tr>
      <w:tr w:rsidR="00BF4793" w:rsidRPr="00BF4793" w:rsidTr="001055DB">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5386" w:type="dxa"/>
            <w:tcBorders>
              <w:top w:val="nil"/>
              <w:left w:val="nil"/>
              <w:bottom w:val="single" w:sz="4" w:space="0" w:color="auto"/>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       Нежилое трехэтажное  панельное здание S-723.07 квм/Боровск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1 255 633,33</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1 255 633,33</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 </w:t>
            </w:r>
          </w:p>
        </w:tc>
      </w:tr>
      <w:tr w:rsidR="00BF4793" w:rsidRPr="00BF4793" w:rsidTr="001055DB">
        <w:trPr>
          <w:trHeight w:val="300"/>
        </w:trPr>
        <w:tc>
          <w:tcPr>
            <w:tcW w:w="1418" w:type="dxa"/>
            <w:tcBorders>
              <w:top w:val="nil"/>
              <w:left w:val="single" w:sz="4" w:space="0" w:color="auto"/>
              <w:bottom w:val="nil"/>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 </w:t>
            </w:r>
          </w:p>
        </w:tc>
        <w:tc>
          <w:tcPr>
            <w:tcW w:w="1151"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5386"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418"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400"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59" w:type="dxa"/>
            <w:tcBorders>
              <w:top w:val="nil"/>
              <w:left w:val="nil"/>
              <w:bottom w:val="nil"/>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nil"/>
              <w:right w:val="single" w:sz="4" w:space="0" w:color="auto"/>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992" w:type="dxa"/>
            <w:tcBorders>
              <w:top w:val="nil"/>
              <w:left w:val="nil"/>
              <w:bottom w:val="nil"/>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 </w:t>
            </w:r>
          </w:p>
        </w:tc>
      </w:tr>
      <w:tr w:rsidR="00BF4793" w:rsidRPr="00BF4793" w:rsidTr="001055DB">
        <w:trPr>
          <w:trHeight w:val="300"/>
        </w:trPr>
        <w:tc>
          <w:tcPr>
            <w:tcW w:w="2569" w:type="dxa"/>
            <w:gridSpan w:val="2"/>
            <w:tcBorders>
              <w:top w:val="single" w:sz="4" w:space="0" w:color="auto"/>
              <w:left w:val="nil"/>
              <w:bottom w:val="nil"/>
              <w:right w:val="nil"/>
            </w:tcBorders>
            <w:shd w:val="clear" w:color="000000" w:fill="FFFFFF"/>
            <w:vAlign w:val="center"/>
            <w:hideMark/>
          </w:tcPr>
          <w:p w:rsidR="00BF4793" w:rsidRPr="00BF4793" w:rsidRDefault="00BF4793" w:rsidP="00BF4793">
            <w:pPr>
              <w:spacing w:after="0" w:line="240" w:lineRule="auto"/>
              <w:jc w:val="center"/>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Исключительные права</w:t>
            </w:r>
          </w:p>
        </w:tc>
        <w:tc>
          <w:tcPr>
            <w:tcW w:w="5386" w:type="dxa"/>
            <w:tcBorders>
              <w:top w:val="single" w:sz="4" w:space="0" w:color="auto"/>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400" w:type="dxa"/>
            <w:tcBorders>
              <w:top w:val="single" w:sz="4" w:space="0" w:color="auto"/>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76" w:type="dxa"/>
            <w:tcBorders>
              <w:top w:val="single" w:sz="4" w:space="0" w:color="auto"/>
              <w:left w:val="nil"/>
              <w:bottom w:val="nil"/>
              <w:right w:val="nil"/>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20"/>
                <w:szCs w:val="20"/>
                <w:lang w:eastAsia="ru-RU"/>
              </w:rPr>
            </w:pPr>
            <w:r w:rsidRPr="00BF4793">
              <w:rPr>
                <w:rFonts w:ascii="Arial CYR" w:eastAsia="Times New Roman" w:hAnsi="Arial CYR" w:cs="Arial CYR"/>
                <w:sz w:val="20"/>
                <w:szCs w:val="20"/>
                <w:lang w:eastAsia="ru-RU"/>
              </w:rPr>
              <w:t> </w:t>
            </w:r>
          </w:p>
        </w:tc>
        <w:tc>
          <w:tcPr>
            <w:tcW w:w="1259" w:type="dxa"/>
            <w:tcBorders>
              <w:top w:val="single" w:sz="4" w:space="0" w:color="auto"/>
              <w:left w:val="nil"/>
              <w:bottom w:val="nil"/>
              <w:right w:val="nil"/>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single" w:sz="4" w:space="0" w:color="auto"/>
              <w:left w:val="nil"/>
              <w:bottom w:val="nil"/>
              <w:right w:val="nil"/>
            </w:tcBorders>
            <w:shd w:val="clear" w:color="auto" w:fill="auto"/>
            <w:noWrap/>
            <w:vAlign w:val="bottom"/>
            <w:hideMark/>
          </w:tcPr>
          <w:p w:rsidR="00BF4793" w:rsidRPr="00BF4793" w:rsidRDefault="00BF4793" w:rsidP="00BF4793">
            <w:pPr>
              <w:spacing w:after="0" w:line="240" w:lineRule="auto"/>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 </w:t>
            </w:r>
          </w:p>
        </w:tc>
        <w:tc>
          <w:tcPr>
            <w:tcW w:w="992" w:type="dxa"/>
            <w:tcBorders>
              <w:top w:val="single" w:sz="4" w:space="0" w:color="auto"/>
              <w:left w:val="nil"/>
              <w:bottom w:val="nil"/>
              <w:right w:val="nil"/>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 </w:t>
            </w:r>
          </w:p>
        </w:tc>
      </w:tr>
      <w:tr w:rsidR="00BF4793" w:rsidRPr="00BF4793" w:rsidTr="001055DB">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237418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ТЗ "Старая мельница" (логотип) заявка № 200173225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6 665 499,30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6 665 499,30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2</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242926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 "Скороешка" заявка № 2001719507</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20 189 427,97</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20 189 427,97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0,00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3</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344734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 "Суперсуп"заяв.2007727424</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59 538 560,05</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48 422 862,10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11 115 697,95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14 469 520,10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4</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373031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ТЗ "Суп мясной с вермишелью"заяв.2007730551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4 423 839,48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3 450 167,98</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973 671,50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1 208 092,23</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5</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425500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знак"Геркулес"заяв.2007728158</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30 354 128,38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15 177 124,54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15 177 003,84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15 935 863,00</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6</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473896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 "Московский картофель Заявка 2010741953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267 510 088,00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99 997 120,30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167 512 967,70</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170 824 927,59</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7</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480876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ТЗ "РУССКИЙ ПРОДУКТ" логотип в виде изображения солнышко заяв. 2012701709</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369 942 383,30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82 761 911,72</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287 180 471,58</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286 208 103,22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8</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487018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Комбинированный ТЗ со сл. элементом  "Печем дома" Заявка2012700883</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139 832 649,94</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33 757 779,39</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106 074 870,55</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105 954 832,22</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9</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487024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ТЗ "Бакалея 101" (логотип) заявление 2012708350</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20 157 310,71</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4 809 099,67</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15 348 211,04</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15 325 188,16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10</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487732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 "Дачный суп" (на желтой плашке) Заявка 2012714441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12 316 609,30</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3 303 093,64</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9 013 515,66</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9 035 909,87</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11</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499014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ТЗ "Традиция" (со словестным элементом), заяв. 2011735288 </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6 654 562,39</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1 576 211,10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5 078 351,29</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5 069 608,28</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1418" w:type="dxa"/>
            <w:tcBorders>
              <w:top w:val="nil"/>
              <w:left w:val="single" w:sz="4" w:space="0" w:color="auto"/>
              <w:bottom w:val="single" w:sz="4" w:space="0" w:color="auto"/>
              <w:right w:val="nil"/>
            </w:tcBorders>
            <w:shd w:val="clear" w:color="000000" w:fill="FFFFFF"/>
            <w:vAlign w:val="center"/>
            <w:hideMark/>
          </w:tcPr>
          <w:p w:rsidR="00BF4793" w:rsidRPr="00BF4793" w:rsidRDefault="00BF4793" w:rsidP="00BF4793">
            <w:pPr>
              <w:spacing w:after="0" w:line="240" w:lineRule="auto"/>
              <w:rPr>
                <w:rFonts w:ascii="Times New Roman" w:eastAsia="Times New Roman" w:hAnsi="Times New Roman" w:cs="Times New Roman"/>
                <w:sz w:val="20"/>
                <w:szCs w:val="20"/>
                <w:lang w:eastAsia="ru-RU"/>
              </w:rPr>
            </w:pPr>
            <w:r w:rsidRPr="00BF4793">
              <w:rPr>
                <w:rFonts w:ascii="Times New Roman" w:eastAsia="Times New Roman" w:hAnsi="Times New Roman" w:cs="Times New Roman"/>
                <w:sz w:val="20"/>
                <w:szCs w:val="20"/>
                <w:lang w:eastAsia="ru-RU"/>
              </w:rPr>
              <w:t>12</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 xml:space="preserve">516739              </w:t>
            </w:r>
          </w:p>
        </w:tc>
        <w:tc>
          <w:tcPr>
            <w:tcW w:w="538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Товарный знак "Кукурузник"  заявка № 2013712521</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740 187,12</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109 554,70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Arial CYR" w:eastAsia="Times New Roman" w:hAnsi="Arial CYR" w:cs="Arial CYR"/>
                <w:sz w:val="16"/>
                <w:szCs w:val="16"/>
                <w:lang w:eastAsia="ru-RU"/>
              </w:rPr>
            </w:pPr>
            <w:r w:rsidRPr="00BF4793">
              <w:rPr>
                <w:rFonts w:ascii="Arial CYR" w:eastAsia="Times New Roman" w:hAnsi="Arial CYR" w:cs="Arial CYR"/>
                <w:sz w:val="16"/>
                <w:szCs w:val="16"/>
                <w:lang w:eastAsia="ru-RU"/>
              </w:rPr>
              <w:t>630 632,42</w:t>
            </w:r>
          </w:p>
        </w:tc>
        <w:tc>
          <w:tcPr>
            <w:tcW w:w="1259"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right"/>
              <w:rPr>
                <w:rFonts w:ascii="Arial" w:eastAsia="Times New Roman" w:hAnsi="Arial" w:cs="Arial"/>
                <w:sz w:val="20"/>
                <w:szCs w:val="20"/>
                <w:lang w:eastAsia="ru-RU"/>
              </w:rPr>
            </w:pPr>
            <w:r w:rsidRPr="00BF4793">
              <w:rPr>
                <w:rFonts w:ascii="Arial" w:eastAsia="Times New Roman" w:hAnsi="Arial" w:cs="Arial"/>
                <w:sz w:val="20"/>
                <w:szCs w:val="20"/>
                <w:lang w:eastAsia="ru-RU"/>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BF4793" w:rsidRDefault="00BF4793" w:rsidP="00BF4793">
            <w:pPr>
              <w:spacing w:after="0" w:line="240" w:lineRule="auto"/>
              <w:jc w:val="right"/>
              <w:rPr>
                <w:rFonts w:ascii="Calibri" w:eastAsia="Times New Roman" w:hAnsi="Calibri" w:cs="Times New Roman"/>
                <w:color w:val="000000"/>
                <w:sz w:val="16"/>
                <w:szCs w:val="16"/>
                <w:lang w:eastAsia="ru-RU"/>
              </w:rPr>
            </w:pPr>
            <w:r w:rsidRPr="00BF4793">
              <w:rPr>
                <w:rFonts w:ascii="Calibri" w:eastAsia="Times New Roman" w:hAnsi="Calibri" w:cs="Times New Roman"/>
                <w:color w:val="000000"/>
                <w:sz w:val="16"/>
                <w:szCs w:val="16"/>
                <w:lang w:eastAsia="ru-RU"/>
              </w:rPr>
              <w:t>623 083,16</w:t>
            </w:r>
          </w:p>
        </w:tc>
        <w:tc>
          <w:tcPr>
            <w:tcW w:w="992" w:type="dxa"/>
            <w:tcBorders>
              <w:top w:val="nil"/>
              <w:left w:val="nil"/>
              <w:bottom w:val="single" w:sz="4" w:space="0" w:color="auto"/>
              <w:right w:val="single" w:sz="4" w:space="0" w:color="auto"/>
            </w:tcBorders>
            <w:shd w:val="clear" w:color="auto" w:fill="auto"/>
            <w:vAlign w:val="center"/>
            <w:hideMark/>
          </w:tcPr>
          <w:p w:rsidR="00BF4793" w:rsidRPr="00BF4793" w:rsidRDefault="00BF4793" w:rsidP="00BF4793">
            <w:pPr>
              <w:spacing w:after="0" w:line="240" w:lineRule="auto"/>
              <w:jc w:val="center"/>
              <w:rPr>
                <w:rFonts w:ascii="Arial" w:eastAsia="Times New Roman" w:hAnsi="Arial" w:cs="Arial"/>
                <w:b/>
                <w:bCs/>
                <w:sz w:val="16"/>
                <w:szCs w:val="16"/>
                <w:lang w:eastAsia="ru-RU"/>
              </w:rPr>
            </w:pPr>
            <w:r w:rsidRPr="00BF4793">
              <w:rPr>
                <w:rFonts w:ascii="Arial" w:eastAsia="Times New Roman" w:hAnsi="Arial" w:cs="Arial"/>
                <w:b/>
                <w:bCs/>
                <w:sz w:val="16"/>
                <w:szCs w:val="16"/>
                <w:lang w:eastAsia="ru-RU"/>
              </w:rPr>
              <w:t>10</w:t>
            </w:r>
          </w:p>
        </w:tc>
      </w:tr>
      <w:tr w:rsidR="00BF4793" w:rsidRPr="00BF4793" w:rsidTr="001055DB">
        <w:trPr>
          <w:trHeight w:val="300"/>
        </w:trPr>
        <w:tc>
          <w:tcPr>
            <w:tcW w:w="79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4793" w:rsidRPr="00BF4793" w:rsidRDefault="00BF4793" w:rsidP="00BF4793">
            <w:pPr>
              <w:spacing w:after="0" w:line="240" w:lineRule="auto"/>
              <w:jc w:val="center"/>
              <w:rPr>
                <w:rFonts w:ascii="Calibri" w:eastAsia="Times New Roman" w:hAnsi="Calibri" w:cs="Times New Roman"/>
                <w:color w:val="000000"/>
                <w:lang w:eastAsia="ru-RU"/>
              </w:rPr>
            </w:pPr>
            <w:r w:rsidRPr="00BF4793">
              <w:rPr>
                <w:rFonts w:ascii="Calibri" w:eastAsia="Times New Roman" w:hAnsi="Calibri" w:cs="Times New Roman"/>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BF4793" w:rsidRPr="00784008" w:rsidRDefault="00BF4793" w:rsidP="00784008">
            <w:pPr>
              <w:spacing w:after="0" w:line="240" w:lineRule="auto"/>
              <w:ind w:right="-91"/>
              <w:jc w:val="center"/>
              <w:rPr>
                <w:rFonts w:ascii="Calibri" w:eastAsia="Times New Roman" w:hAnsi="Calibri" w:cs="Times New Roman"/>
                <w:color w:val="000000"/>
                <w:sz w:val="18"/>
                <w:szCs w:val="18"/>
                <w:lang w:eastAsia="ru-RU"/>
              </w:rPr>
            </w:pPr>
            <w:r w:rsidRPr="00784008">
              <w:rPr>
                <w:rFonts w:ascii="Calibri" w:eastAsia="Times New Roman" w:hAnsi="Calibri" w:cs="Times New Roman"/>
                <w:color w:val="000000"/>
                <w:sz w:val="18"/>
                <w:szCs w:val="18"/>
                <w:lang w:eastAsia="ru-RU"/>
              </w:rPr>
              <w:t>2 271 367 143,98</w:t>
            </w:r>
          </w:p>
        </w:tc>
        <w:tc>
          <w:tcPr>
            <w:tcW w:w="1400" w:type="dxa"/>
            <w:tcBorders>
              <w:top w:val="nil"/>
              <w:left w:val="nil"/>
              <w:bottom w:val="single" w:sz="4" w:space="0" w:color="auto"/>
              <w:right w:val="single" w:sz="4" w:space="0" w:color="auto"/>
            </w:tcBorders>
            <w:shd w:val="clear" w:color="auto" w:fill="auto"/>
            <w:noWrap/>
            <w:vAlign w:val="bottom"/>
            <w:hideMark/>
          </w:tcPr>
          <w:p w:rsidR="00BF4793" w:rsidRPr="00784008" w:rsidRDefault="00BF4793" w:rsidP="00784008">
            <w:pPr>
              <w:spacing w:after="0" w:line="240" w:lineRule="auto"/>
              <w:ind w:right="-108"/>
              <w:rPr>
                <w:rFonts w:ascii="Calibri" w:eastAsia="Times New Roman" w:hAnsi="Calibri" w:cs="Times New Roman"/>
                <w:color w:val="000000"/>
                <w:sz w:val="18"/>
                <w:szCs w:val="18"/>
                <w:lang w:eastAsia="ru-RU"/>
              </w:rPr>
            </w:pPr>
            <w:r w:rsidRPr="00784008">
              <w:rPr>
                <w:rFonts w:ascii="Calibri" w:eastAsia="Times New Roman" w:hAnsi="Calibri" w:cs="Times New Roman"/>
                <w:color w:val="000000"/>
                <w:sz w:val="18"/>
                <w:szCs w:val="18"/>
                <w:lang w:eastAsia="ru-RU"/>
              </w:rPr>
              <w:t>1 288 392 468,90</w:t>
            </w:r>
          </w:p>
        </w:tc>
        <w:tc>
          <w:tcPr>
            <w:tcW w:w="1276" w:type="dxa"/>
            <w:tcBorders>
              <w:top w:val="nil"/>
              <w:left w:val="nil"/>
              <w:bottom w:val="single" w:sz="4" w:space="0" w:color="auto"/>
              <w:right w:val="single" w:sz="4" w:space="0" w:color="auto"/>
            </w:tcBorders>
            <w:shd w:val="clear" w:color="auto" w:fill="auto"/>
            <w:noWrap/>
            <w:vAlign w:val="bottom"/>
            <w:hideMark/>
          </w:tcPr>
          <w:p w:rsidR="00BF4793" w:rsidRPr="00784008" w:rsidRDefault="00BF4793" w:rsidP="00784008">
            <w:pPr>
              <w:spacing w:after="0" w:line="240" w:lineRule="auto"/>
              <w:ind w:right="-108"/>
              <w:rPr>
                <w:rFonts w:ascii="Calibri" w:eastAsia="Times New Roman" w:hAnsi="Calibri" w:cs="Times New Roman"/>
                <w:color w:val="000000"/>
                <w:sz w:val="18"/>
                <w:szCs w:val="18"/>
                <w:lang w:eastAsia="ru-RU"/>
              </w:rPr>
            </w:pPr>
            <w:r w:rsidRPr="00784008">
              <w:rPr>
                <w:rFonts w:ascii="Calibri" w:eastAsia="Times New Roman" w:hAnsi="Calibri" w:cs="Times New Roman"/>
                <w:color w:val="000000"/>
                <w:sz w:val="18"/>
                <w:szCs w:val="18"/>
                <w:lang w:eastAsia="ru-RU"/>
              </w:rPr>
              <w:t>982 974 675,08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784008" w:rsidRDefault="00BF4793" w:rsidP="00784008">
            <w:pPr>
              <w:spacing w:after="0" w:line="240" w:lineRule="auto"/>
              <w:ind w:right="-125"/>
              <w:rPr>
                <w:rFonts w:ascii="Calibri" w:eastAsia="Times New Roman" w:hAnsi="Calibri" w:cs="Times New Roman"/>
                <w:color w:val="000000"/>
                <w:sz w:val="18"/>
                <w:szCs w:val="18"/>
                <w:lang w:eastAsia="ru-RU"/>
              </w:rPr>
            </w:pPr>
            <w:r w:rsidRPr="00784008">
              <w:rPr>
                <w:rFonts w:ascii="Calibri" w:eastAsia="Times New Roman" w:hAnsi="Calibri" w:cs="Times New Roman"/>
                <w:color w:val="000000"/>
                <w:sz w:val="18"/>
                <w:szCs w:val="18"/>
                <w:lang w:eastAsia="ru-RU"/>
              </w:rPr>
              <w:t>831 117 617,98</w:t>
            </w:r>
          </w:p>
        </w:tc>
        <w:tc>
          <w:tcPr>
            <w:tcW w:w="1259" w:type="dxa"/>
            <w:tcBorders>
              <w:top w:val="nil"/>
              <w:left w:val="nil"/>
              <w:bottom w:val="single" w:sz="4" w:space="0" w:color="auto"/>
              <w:right w:val="single" w:sz="4" w:space="0" w:color="auto"/>
            </w:tcBorders>
            <w:shd w:val="clear" w:color="auto" w:fill="auto"/>
            <w:noWrap/>
            <w:vAlign w:val="bottom"/>
            <w:hideMark/>
          </w:tcPr>
          <w:p w:rsidR="00BF4793" w:rsidRPr="00784008" w:rsidRDefault="00BF4793" w:rsidP="00784008">
            <w:pPr>
              <w:spacing w:after="0" w:line="240" w:lineRule="auto"/>
              <w:ind w:left="-91" w:right="-142"/>
              <w:rPr>
                <w:rFonts w:ascii="Calibri" w:eastAsia="Times New Roman" w:hAnsi="Calibri" w:cs="Times New Roman"/>
                <w:color w:val="000000"/>
                <w:sz w:val="18"/>
                <w:szCs w:val="18"/>
                <w:lang w:eastAsia="ru-RU"/>
              </w:rPr>
            </w:pPr>
            <w:r w:rsidRPr="00784008">
              <w:rPr>
                <w:rFonts w:ascii="Calibri" w:eastAsia="Times New Roman" w:hAnsi="Calibri" w:cs="Times New Roman"/>
                <w:color w:val="000000"/>
                <w:sz w:val="18"/>
                <w:szCs w:val="18"/>
                <w:lang w:eastAsia="ru-RU"/>
              </w:rPr>
              <w:t>1 128 966 268,63</w:t>
            </w:r>
          </w:p>
        </w:tc>
        <w:tc>
          <w:tcPr>
            <w:tcW w:w="992" w:type="dxa"/>
            <w:tcBorders>
              <w:top w:val="nil"/>
              <w:left w:val="nil"/>
              <w:bottom w:val="single" w:sz="4" w:space="0" w:color="auto"/>
              <w:right w:val="single" w:sz="4" w:space="0" w:color="auto"/>
            </w:tcBorders>
            <w:shd w:val="clear" w:color="auto" w:fill="auto"/>
            <w:noWrap/>
            <w:vAlign w:val="center"/>
            <w:hideMark/>
          </w:tcPr>
          <w:p w:rsidR="00BF4793" w:rsidRPr="00BF4793" w:rsidRDefault="00BF4793" w:rsidP="00BF4793">
            <w:pPr>
              <w:spacing w:after="0" w:line="240" w:lineRule="auto"/>
              <w:jc w:val="center"/>
              <w:rPr>
                <w:rFonts w:ascii="Calibri" w:eastAsia="Times New Roman" w:hAnsi="Calibri" w:cs="Times New Roman"/>
                <w:b/>
                <w:bCs/>
                <w:color w:val="000000"/>
                <w:lang w:eastAsia="ru-RU"/>
              </w:rPr>
            </w:pPr>
            <w:r w:rsidRPr="00BF4793">
              <w:rPr>
                <w:rFonts w:ascii="Calibri" w:eastAsia="Times New Roman" w:hAnsi="Calibri" w:cs="Times New Roman"/>
                <w:b/>
                <w:bCs/>
                <w:color w:val="000000"/>
                <w:lang w:eastAsia="ru-RU"/>
              </w:rPr>
              <w:t> </w:t>
            </w:r>
          </w:p>
        </w:tc>
      </w:tr>
    </w:tbl>
    <w:p w:rsidR="00BF4793" w:rsidRDefault="00BF4793" w:rsidP="006C2E99"/>
    <w:p w:rsidR="00D41E19" w:rsidRDefault="00D41E19" w:rsidP="006C2E99">
      <w:pPr>
        <w:sectPr w:rsidR="00D41E19" w:rsidSect="00D41E19">
          <w:pgSz w:w="16838" w:h="11906" w:orient="landscape"/>
          <w:pgMar w:top="720" w:right="720" w:bottom="720" w:left="720" w:header="709" w:footer="709" w:gutter="0"/>
          <w:cols w:space="708"/>
          <w:docGrid w:linePitch="360"/>
        </w:sectPr>
      </w:pPr>
    </w:p>
    <w:p w:rsidR="006D38D9" w:rsidRDefault="006D38D9" w:rsidP="00696110">
      <w:pPr>
        <w:rPr>
          <w:rFonts w:ascii="Arial" w:hAnsi="Arial" w:cs="Arial"/>
          <w:sz w:val="2"/>
          <w:szCs w:val="2"/>
        </w:rPr>
      </w:pPr>
    </w:p>
    <w:p w:rsidR="006D38D9" w:rsidRDefault="006D38D9" w:rsidP="006D38D9">
      <w:pPr>
        <w:pStyle w:val="Headingbalance"/>
        <w:ind w:left="200"/>
      </w:pPr>
      <w:r>
        <w:t>Отчет о целевом использовании средств</w:t>
      </w:r>
    </w:p>
    <w:p w:rsidR="006D38D9" w:rsidRDefault="006D38D9" w:rsidP="006D38D9">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6D38D9" w:rsidTr="00040121">
        <w:tc>
          <w:tcPr>
            <w:tcW w:w="6112" w:type="dxa"/>
            <w:tcBorders>
              <w:top w:val="nil"/>
              <w:left w:val="nil"/>
              <w:bottom w:val="nil"/>
              <w:right w:val="nil"/>
            </w:tcBorders>
          </w:tcPr>
          <w:p w:rsidR="006D38D9" w:rsidRDefault="006D38D9" w:rsidP="00040121"/>
        </w:tc>
        <w:tc>
          <w:tcPr>
            <w:tcW w:w="1560" w:type="dxa"/>
            <w:tcBorders>
              <w:top w:val="nil"/>
              <w:left w:val="nil"/>
              <w:bottom w:val="nil"/>
              <w:right w:val="nil"/>
            </w:tcBorders>
          </w:tcPr>
          <w:p w:rsidR="006D38D9" w:rsidRDefault="006D38D9" w:rsidP="00040121"/>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Коды</w:t>
            </w:r>
          </w:p>
        </w:tc>
      </w:tr>
      <w:tr w:rsidR="006D38D9" w:rsidTr="00040121">
        <w:tc>
          <w:tcPr>
            <w:tcW w:w="7672" w:type="dxa"/>
            <w:gridSpan w:val="2"/>
            <w:tcBorders>
              <w:top w:val="nil"/>
              <w:left w:val="nil"/>
              <w:bottom w:val="nil"/>
              <w:right w:val="nil"/>
            </w:tcBorders>
          </w:tcPr>
          <w:p w:rsidR="006D38D9" w:rsidRDefault="006D38D9" w:rsidP="000401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0710006</w:t>
            </w:r>
          </w:p>
        </w:tc>
      </w:tr>
      <w:tr w:rsidR="006D38D9" w:rsidTr="00040121">
        <w:tc>
          <w:tcPr>
            <w:tcW w:w="6112" w:type="dxa"/>
            <w:tcBorders>
              <w:top w:val="nil"/>
              <w:left w:val="nil"/>
              <w:bottom w:val="nil"/>
              <w:right w:val="nil"/>
            </w:tcBorders>
          </w:tcPr>
          <w:p w:rsidR="006D38D9" w:rsidRDefault="006D38D9" w:rsidP="00040121"/>
        </w:tc>
        <w:tc>
          <w:tcPr>
            <w:tcW w:w="1560" w:type="dxa"/>
            <w:tcBorders>
              <w:top w:val="nil"/>
              <w:left w:val="nil"/>
              <w:bottom w:val="nil"/>
              <w:right w:val="nil"/>
            </w:tcBorders>
          </w:tcPr>
          <w:p w:rsidR="006D38D9" w:rsidRDefault="006D38D9" w:rsidP="0004012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31.12.2015</w:t>
            </w:r>
          </w:p>
        </w:tc>
      </w:tr>
      <w:tr w:rsidR="006D38D9" w:rsidTr="00040121">
        <w:tc>
          <w:tcPr>
            <w:tcW w:w="6112" w:type="dxa"/>
            <w:tcBorders>
              <w:top w:val="nil"/>
              <w:left w:val="nil"/>
              <w:bottom w:val="nil"/>
              <w:right w:val="nil"/>
            </w:tcBorders>
          </w:tcPr>
          <w:p w:rsidR="006D38D9" w:rsidRDefault="006D38D9" w:rsidP="00040121">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6D38D9" w:rsidRDefault="006D38D9" w:rsidP="000401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44418433</w:t>
            </w:r>
          </w:p>
        </w:tc>
      </w:tr>
      <w:tr w:rsidR="006D38D9" w:rsidTr="00040121">
        <w:tc>
          <w:tcPr>
            <w:tcW w:w="6112" w:type="dxa"/>
            <w:tcBorders>
              <w:top w:val="nil"/>
              <w:left w:val="nil"/>
              <w:bottom w:val="nil"/>
              <w:right w:val="nil"/>
            </w:tcBorders>
          </w:tcPr>
          <w:p w:rsidR="006D38D9" w:rsidRDefault="006D38D9" w:rsidP="00040121">
            <w:r>
              <w:t>Идентификационный номер налогоплательщика</w:t>
            </w:r>
          </w:p>
        </w:tc>
        <w:tc>
          <w:tcPr>
            <w:tcW w:w="1560" w:type="dxa"/>
            <w:tcBorders>
              <w:top w:val="nil"/>
              <w:left w:val="nil"/>
              <w:bottom w:val="nil"/>
              <w:right w:val="nil"/>
            </w:tcBorders>
          </w:tcPr>
          <w:p w:rsidR="006D38D9" w:rsidRDefault="006D38D9" w:rsidP="000401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7718117872</w:t>
            </w:r>
          </w:p>
        </w:tc>
      </w:tr>
      <w:tr w:rsidR="006D38D9" w:rsidTr="00040121">
        <w:tc>
          <w:tcPr>
            <w:tcW w:w="6112" w:type="dxa"/>
            <w:tcBorders>
              <w:top w:val="nil"/>
              <w:left w:val="nil"/>
              <w:bottom w:val="nil"/>
              <w:right w:val="nil"/>
            </w:tcBorders>
          </w:tcPr>
          <w:p w:rsidR="006D38D9" w:rsidRDefault="006D38D9" w:rsidP="00040121">
            <w:r>
              <w:t>Вид деятельности:</w:t>
            </w:r>
          </w:p>
        </w:tc>
        <w:tc>
          <w:tcPr>
            <w:tcW w:w="1560" w:type="dxa"/>
            <w:tcBorders>
              <w:top w:val="nil"/>
              <w:left w:val="nil"/>
              <w:bottom w:val="nil"/>
              <w:right w:val="nil"/>
            </w:tcBorders>
          </w:tcPr>
          <w:p w:rsidR="006D38D9" w:rsidRDefault="006D38D9" w:rsidP="0004012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15.85</w:t>
            </w:r>
          </w:p>
        </w:tc>
      </w:tr>
      <w:tr w:rsidR="006D38D9" w:rsidTr="00040121">
        <w:tc>
          <w:tcPr>
            <w:tcW w:w="6112" w:type="dxa"/>
            <w:tcBorders>
              <w:top w:val="nil"/>
              <w:left w:val="nil"/>
              <w:bottom w:val="nil"/>
              <w:right w:val="nil"/>
            </w:tcBorders>
          </w:tcPr>
          <w:p w:rsidR="006D38D9" w:rsidRDefault="006D38D9" w:rsidP="00040121">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D38D9" w:rsidRDefault="006D38D9" w:rsidP="000401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12247 / 16</w:t>
            </w:r>
          </w:p>
        </w:tc>
      </w:tr>
      <w:tr w:rsidR="006D38D9" w:rsidTr="00040121">
        <w:tc>
          <w:tcPr>
            <w:tcW w:w="6112" w:type="dxa"/>
            <w:tcBorders>
              <w:top w:val="nil"/>
              <w:left w:val="nil"/>
              <w:bottom w:val="nil"/>
              <w:right w:val="nil"/>
            </w:tcBorders>
          </w:tcPr>
          <w:p w:rsidR="006D38D9" w:rsidRDefault="006D38D9" w:rsidP="00040121">
            <w:pPr>
              <w:rPr>
                <w:b/>
                <w:bCs/>
              </w:rPr>
            </w:pPr>
            <w:r>
              <w:t>Единица измерения:</w:t>
            </w:r>
            <w:r>
              <w:rPr>
                <w:b/>
                <w:bCs/>
              </w:rPr>
              <w:t xml:space="preserve"> тыс. руб.</w:t>
            </w:r>
          </w:p>
        </w:tc>
        <w:tc>
          <w:tcPr>
            <w:tcW w:w="1560" w:type="dxa"/>
            <w:tcBorders>
              <w:top w:val="nil"/>
              <w:left w:val="nil"/>
              <w:bottom w:val="nil"/>
              <w:right w:val="nil"/>
            </w:tcBorders>
          </w:tcPr>
          <w:p w:rsidR="006D38D9" w:rsidRDefault="006D38D9" w:rsidP="000401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rPr>
                <w:b/>
                <w:bCs/>
              </w:rPr>
            </w:pPr>
            <w:r>
              <w:rPr>
                <w:b/>
                <w:bCs/>
              </w:rPr>
              <w:t>384</w:t>
            </w:r>
          </w:p>
        </w:tc>
      </w:tr>
      <w:tr w:rsidR="006D38D9" w:rsidTr="00040121">
        <w:tc>
          <w:tcPr>
            <w:tcW w:w="6112" w:type="dxa"/>
            <w:tcBorders>
              <w:top w:val="nil"/>
              <w:left w:val="nil"/>
              <w:bottom w:val="nil"/>
              <w:right w:val="nil"/>
            </w:tcBorders>
          </w:tcPr>
          <w:p w:rsidR="006D38D9" w:rsidRDefault="006D38D9" w:rsidP="00040121">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6D38D9" w:rsidRDefault="006D38D9" w:rsidP="00040121"/>
        </w:tc>
        <w:tc>
          <w:tcPr>
            <w:tcW w:w="1580" w:type="dxa"/>
            <w:tcBorders>
              <w:top w:val="nil"/>
              <w:left w:val="nil"/>
              <w:bottom w:val="nil"/>
              <w:right w:val="nil"/>
            </w:tcBorders>
          </w:tcPr>
          <w:p w:rsidR="006D38D9" w:rsidRDefault="006D38D9" w:rsidP="00040121"/>
        </w:tc>
      </w:tr>
    </w:tbl>
    <w:p w:rsidR="006D38D9" w:rsidRDefault="006D38D9" w:rsidP="006D38D9">
      <w:pPr>
        <w:pStyle w:val="ThinDelim"/>
      </w:pPr>
    </w:p>
    <w:tbl>
      <w:tblPr>
        <w:tblW w:w="0" w:type="auto"/>
        <w:tblLayout w:type="fixed"/>
        <w:tblCellMar>
          <w:left w:w="72" w:type="dxa"/>
          <w:right w:w="72" w:type="dxa"/>
        </w:tblCellMar>
        <w:tblLook w:val="0000"/>
      </w:tblPr>
      <w:tblGrid>
        <w:gridCol w:w="5392"/>
        <w:gridCol w:w="776"/>
        <w:gridCol w:w="1504"/>
        <w:gridCol w:w="1580"/>
      </w:tblGrid>
      <w:tr w:rsidR="006D38D9" w:rsidTr="00040121">
        <w:tc>
          <w:tcPr>
            <w:tcW w:w="5392" w:type="dxa"/>
            <w:tcBorders>
              <w:top w:val="double" w:sz="6" w:space="0" w:color="auto"/>
              <w:left w:val="double" w:sz="6" w:space="0" w:color="auto"/>
              <w:bottom w:val="single" w:sz="6" w:space="0" w:color="auto"/>
              <w:right w:val="single" w:sz="6" w:space="0" w:color="auto"/>
            </w:tcBorders>
          </w:tcPr>
          <w:p w:rsidR="006D38D9" w:rsidRDefault="006D38D9" w:rsidP="00040121">
            <w:pPr>
              <w:jc w:val="center"/>
            </w:pPr>
            <w:r>
              <w:t>Наименование показателя</w:t>
            </w:r>
          </w:p>
        </w:tc>
        <w:tc>
          <w:tcPr>
            <w:tcW w:w="776" w:type="dxa"/>
            <w:tcBorders>
              <w:top w:val="double" w:sz="6" w:space="0" w:color="auto"/>
              <w:left w:val="single" w:sz="6" w:space="0" w:color="auto"/>
              <w:bottom w:val="single" w:sz="6" w:space="0" w:color="auto"/>
              <w:right w:val="single" w:sz="6" w:space="0" w:color="auto"/>
            </w:tcBorders>
          </w:tcPr>
          <w:p w:rsidR="006D38D9" w:rsidRDefault="006D38D9" w:rsidP="00040121">
            <w:pPr>
              <w:jc w:val="center"/>
            </w:pPr>
            <w:r>
              <w:t>Код строки</w:t>
            </w:r>
          </w:p>
        </w:tc>
        <w:tc>
          <w:tcPr>
            <w:tcW w:w="1504" w:type="dxa"/>
            <w:tcBorders>
              <w:top w:val="double" w:sz="6" w:space="0" w:color="auto"/>
              <w:left w:val="single" w:sz="6" w:space="0" w:color="auto"/>
              <w:bottom w:val="single" w:sz="6" w:space="0" w:color="auto"/>
              <w:right w:val="single" w:sz="6" w:space="0" w:color="auto"/>
            </w:tcBorders>
          </w:tcPr>
          <w:p w:rsidR="006D38D9" w:rsidRDefault="006D38D9" w:rsidP="00040121">
            <w:pPr>
              <w:jc w:val="center"/>
            </w:pPr>
            <w:r>
              <w:t xml:space="preserve"> За 12 мес.2015 г.</w:t>
            </w:r>
          </w:p>
        </w:tc>
        <w:tc>
          <w:tcPr>
            <w:tcW w:w="1580" w:type="dxa"/>
            <w:tcBorders>
              <w:top w:val="double" w:sz="6" w:space="0" w:color="auto"/>
              <w:left w:val="single" w:sz="6" w:space="0" w:color="auto"/>
              <w:bottom w:val="single" w:sz="6" w:space="0" w:color="auto"/>
              <w:right w:val="double" w:sz="6" w:space="0" w:color="auto"/>
            </w:tcBorders>
          </w:tcPr>
          <w:p w:rsidR="006D38D9" w:rsidRDefault="006D38D9" w:rsidP="00040121">
            <w:pPr>
              <w:jc w:val="center"/>
            </w:pPr>
            <w:r>
              <w:t xml:space="preserve"> За 12 мес.2014 г.</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pPr>
              <w:jc w:val="center"/>
            </w:pPr>
            <w:r>
              <w:t>1</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2</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center"/>
            </w:pPr>
            <w:r>
              <w:t>4</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Остаток средств на начало отчетного года</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6100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Поступило средств</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Вступительные взносы</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6210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Членские взносы</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6215</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Целевые взносы</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6220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Добровольные имущественные взносы и пожертвования</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6230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Прибыль от предпринимательской деятельности организации</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6240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Прочие</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6250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Всего поступило средств</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6200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Использовано средств</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Расходы на целевые мероприятия</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6310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lastRenderedPageBreak/>
              <w:t>в том числе:</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социальная и благотворительная помощь</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6311</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проведение конференций, совещаний, семинаров и т.п.</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6312</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иные мероприятия</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6313</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Расходы на содержание аппарата управления</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в том числе:</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расходы, связанные с оплатой труда (включая начисления)</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6321</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выплаты, не связанные с оплатой труда</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6322</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расходы на служебные командировки и деловые поездки</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6323</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содержание помещений, зданий, автомобильного транспорта и иного имущества (кроме ремонта)</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6324</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ремонт основных средств и иного имущества</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6325</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прочие</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6326</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Приобретение основных средств, инвентаря и иного имущества</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6330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Прочие</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6350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single" w:sz="6" w:space="0" w:color="auto"/>
              <w:right w:val="single" w:sz="6" w:space="0" w:color="auto"/>
            </w:tcBorders>
          </w:tcPr>
          <w:p w:rsidR="006D38D9" w:rsidRDefault="006D38D9" w:rsidP="00040121">
            <w:r>
              <w:t>Всего использовано средств</w:t>
            </w:r>
          </w:p>
        </w:tc>
        <w:tc>
          <w:tcPr>
            <w:tcW w:w="776" w:type="dxa"/>
            <w:tcBorders>
              <w:top w:val="single" w:sz="6" w:space="0" w:color="auto"/>
              <w:left w:val="single" w:sz="6" w:space="0" w:color="auto"/>
              <w:bottom w:val="single" w:sz="6" w:space="0" w:color="auto"/>
              <w:right w:val="single" w:sz="6" w:space="0" w:color="auto"/>
            </w:tcBorders>
          </w:tcPr>
          <w:p w:rsidR="006D38D9" w:rsidRDefault="006D38D9" w:rsidP="00040121">
            <w:pPr>
              <w:jc w:val="center"/>
            </w:pPr>
            <w:r>
              <w:t>6300</w:t>
            </w:r>
          </w:p>
        </w:tc>
        <w:tc>
          <w:tcPr>
            <w:tcW w:w="1504" w:type="dxa"/>
            <w:tcBorders>
              <w:top w:val="single" w:sz="6" w:space="0" w:color="auto"/>
              <w:left w:val="single" w:sz="6" w:space="0" w:color="auto"/>
              <w:bottom w:val="sing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6D38D9" w:rsidRDefault="006D38D9" w:rsidP="00040121">
            <w:pPr>
              <w:jc w:val="right"/>
            </w:pPr>
            <w:r>
              <w:t>0</w:t>
            </w:r>
          </w:p>
        </w:tc>
      </w:tr>
      <w:tr w:rsidR="006D38D9" w:rsidTr="00040121">
        <w:tc>
          <w:tcPr>
            <w:tcW w:w="5392" w:type="dxa"/>
            <w:tcBorders>
              <w:top w:val="single" w:sz="6" w:space="0" w:color="auto"/>
              <w:left w:val="double" w:sz="6" w:space="0" w:color="auto"/>
              <w:bottom w:val="double" w:sz="6" w:space="0" w:color="auto"/>
              <w:right w:val="single" w:sz="6" w:space="0" w:color="auto"/>
            </w:tcBorders>
          </w:tcPr>
          <w:p w:rsidR="006D38D9" w:rsidRDefault="006D38D9" w:rsidP="00040121">
            <w:r>
              <w:t>Остаток средств на конец отчетного года</w:t>
            </w:r>
          </w:p>
        </w:tc>
        <w:tc>
          <w:tcPr>
            <w:tcW w:w="776" w:type="dxa"/>
            <w:tcBorders>
              <w:top w:val="single" w:sz="6" w:space="0" w:color="auto"/>
              <w:left w:val="single" w:sz="6" w:space="0" w:color="auto"/>
              <w:bottom w:val="double" w:sz="6" w:space="0" w:color="auto"/>
              <w:right w:val="single" w:sz="6" w:space="0" w:color="auto"/>
            </w:tcBorders>
          </w:tcPr>
          <w:p w:rsidR="006D38D9" w:rsidRDefault="006D38D9" w:rsidP="00040121">
            <w:pPr>
              <w:jc w:val="center"/>
            </w:pPr>
            <w:r>
              <w:t>6400</w:t>
            </w:r>
          </w:p>
        </w:tc>
        <w:tc>
          <w:tcPr>
            <w:tcW w:w="1504" w:type="dxa"/>
            <w:tcBorders>
              <w:top w:val="single" w:sz="6" w:space="0" w:color="auto"/>
              <w:left w:val="single" w:sz="6" w:space="0" w:color="auto"/>
              <w:bottom w:val="double" w:sz="6" w:space="0" w:color="auto"/>
              <w:right w:val="single" w:sz="6" w:space="0" w:color="auto"/>
            </w:tcBorders>
          </w:tcPr>
          <w:p w:rsidR="006D38D9" w:rsidRDefault="006D38D9" w:rsidP="0004012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6D38D9" w:rsidRDefault="006D38D9" w:rsidP="00040121">
            <w:pPr>
              <w:jc w:val="right"/>
            </w:pPr>
            <w:r>
              <w:t>0</w:t>
            </w:r>
          </w:p>
        </w:tc>
      </w:tr>
    </w:tbl>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Default="006D38D9" w:rsidP="00696110">
      <w:pPr>
        <w:rPr>
          <w:rFonts w:ascii="Arial" w:hAnsi="Arial" w:cs="Arial"/>
          <w:sz w:val="2"/>
          <w:szCs w:val="2"/>
        </w:rPr>
      </w:pPr>
    </w:p>
    <w:p w:rsidR="006D38D9" w:rsidRPr="00F87C39" w:rsidRDefault="006D38D9" w:rsidP="006D38D9">
      <w:pPr>
        <w:pStyle w:val="1"/>
        <w:ind w:left="-1276" w:right="-541"/>
        <w:rPr>
          <w:rFonts w:ascii="Trebuchet MS" w:hAnsi="Trebuchet MS"/>
          <w:sz w:val="20"/>
        </w:rPr>
      </w:pPr>
    </w:p>
    <w:p w:rsidR="006D38D9" w:rsidRPr="00F87C39" w:rsidRDefault="006D38D9" w:rsidP="006D38D9">
      <w:pPr>
        <w:pStyle w:val="1"/>
        <w:ind w:left="-1276" w:right="-541"/>
        <w:rPr>
          <w:rFonts w:ascii="Trebuchet MS" w:hAnsi="Trebuchet MS"/>
          <w:sz w:val="20"/>
        </w:rPr>
      </w:pPr>
    </w:p>
    <w:p w:rsidR="006D38D9" w:rsidRPr="00F87C39" w:rsidRDefault="006D38D9" w:rsidP="006D38D9">
      <w:pPr>
        <w:pStyle w:val="1"/>
        <w:ind w:left="-1276" w:right="-541"/>
        <w:rPr>
          <w:rFonts w:ascii="Trebuchet MS" w:hAnsi="Trebuchet MS"/>
          <w:sz w:val="20"/>
        </w:rPr>
      </w:pPr>
    </w:p>
    <w:p w:rsidR="006D38D9" w:rsidRPr="00F87C39" w:rsidRDefault="006D38D9" w:rsidP="006D38D9">
      <w:pPr>
        <w:pStyle w:val="1"/>
        <w:ind w:left="-1276" w:right="-541"/>
        <w:rPr>
          <w:rFonts w:ascii="Trebuchet MS" w:hAnsi="Trebuchet MS"/>
          <w:sz w:val="20"/>
        </w:rPr>
      </w:pPr>
    </w:p>
    <w:p w:rsidR="006D38D9" w:rsidRPr="00F87C39" w:rsidRDefault="006D38D9" w:rsidP="006D38D9">
      <w:pPr>
        <w:pStyle w:val="1"/>
        <w:ind w:left="-1276" w:right="-541"/>
        <w:rPr>
          <w:rFonts w:ascii="Trebuchet MS" w:hAnsi="Trebuchet MS"/>
          <w:sz w:val="20"/>
        </w:rPr>
      </w:pPr>
    </w:p>
    <w:p w:rsidR="006D38D9" w:rsidRPr="00F87C39" w:rsidRDefault="006D38D9" w:rsidP="006D38D9">
      <w:pPr>
        <w:pStyle w:val="1"/>
        <w:ind w:left="-1276" w:right="-541"/>
        <w:rPr>
          <w:rFonts w:ascii="Trebuchet MS" w:hAnsi="Trebuchet MS"/>
          <w:sz w:val="20"/>
        </w:rPr>
      </w:pPr>
    </w:p>
    <w:p w:rsidR="006D38D9" w:rsidRPr="004118BC" w:rsidRDefault="006D38D9" w:rsidP="006D38D9">
      <w:pPr>
        <w:pStyle w:val="1"/>
        <w:ind w:left="-1276" w:right="-541"/>
        <w:rPr>
          <w:rFonts w:ascii="Trebuchet MS" w:hAnsi="Trebuchet MS"/>
          <w:sz w:val="20"/>
        </w:rPr>
      </w:pPr>
      <w:r w:rsidRPr="004118BC">
        <w:rPr>
          <w:rFonts w:ascii="Trebuchet MS" w:hAnsi="Trebuchet MS"/>
          <w:sz w:val="20"/>
        </w:rPr>
        <w:lastRenderedPageBreak/>
        <w:t>Поясн</w:t>
      </w:r>
      <w:r>
        <w:rPr>
          <w:rFonts w:ascii="Trebuchet MS" w:hAnsi="Trebuchet MS"/>
          <w:sz w:val="20"/>
        </w:rPr>
        <w:t>ения</w:t>
      </w:r>
    </w:p>
    <w:p w:rsidR="006D38D9" w:rsidRPr="004118BC" w:rsidRDefault="006D38D9" w:rsidP="006D38D9">
      <w:pPr>
        <w:jc w:val="center"/>
        <w:rPr>
          <w:rFonts w:ascii="Trebuchet MS" w:hAnsi="Trebuchet MS" w:cs="Times New Roman"/>
          <w:sz w:val="20"/>
          <w:szCs w:val="20"/>
          <w:lang w:eastAsia="ru-RU"/>
        </w:rPr>
      </w:pPr>
    </w:p>
    <w:p w:rsidR="006D38D9" w:rsidRPr="004118BC" w:rsidRDefault="006D38D9" w:rsidP="006D38D9">
      <w:pPr>
        <w:pStyle w:val="afa"/>
        <w:spacing w:before="0" w:beforeAutospacing="0" w:after="0" w:afterAutospacing="0" w:line="276" w:lineRule="auto"/>
        <w:ind w:left="-993" w:right="-143"/>
        <w:jc w:val="center"/>
        <w:rPr>
          <w:sz w:val="20"/>
          <w:szCs w:val="20"/>
        </w:rPr>
      </w:pPr>
      <w:r w:rsidRPr="004118BC">
        <w:rPr>
          <w:rFonts w:ascii="Trebuchet MS" w:hAnsi="Trebuchet MS"/>
          <w:b/>
          <w:sz w:val="20"/>
          <w:szCs w:val="20"/>
        </w:rPr>
        <w:t>К Бухгалтерскому балансу и Отчету о финансовых результатах ПАО «РУССКИЙ ПРОДУКТ» за 201</w:t>
      </w:r>
      <w:r>
        <w:rPr>
          <w:rFonts w:ascii="Trebuchet MS" w:hAnsi="Trebuchet MS"/>
          <w:b/>
          <w:sz w:val="20"/>
          <w:szCs w:val="20"/>
        </w:rPr>
        <w:t>6</w:t>
      </w:r>
      <w:r w:rsidRPr="004118BC">
        <w:rPr>
          <w:rFonts w:ascii="Trebuchet MS" w:hAnsi="Trebuchet MS"/>
          <w:b/>
          <w:sz w:val="20"/>
          <w:szCs w:val="20"/>
        </w:rPr>
        <w:t xml:space="preserve"> год, </w:t>
      </w:r>
    </w:p>
    <w:p w:rsidR="006D38D9" w:rsidRPr="004118BC" w:rsidRDefault="006D38D9" w:rsidP="006D38D9">
      <w:pPr>
        <w:pStyle w:val="afa"/>
        <w:spacing w:before="0" w:beforeAutospacing="0" w:after="0" w:afterAutospacing="0" w:line="276" w:lineRule="auto"/>
        <w:ind w:left="-993" w:right="-143"/>
        <w:jc w:val="center"/>
        <w:rPr>
          <w:sz w:val="20"/>
          <w:szCs w:val="20"/>
        </w:rPr>
      </w:pPr>
      <w:r w:rsidRPr="004118BC">
        <w:rPr>
          <w:rFonts w:ascii="Trebuchet MS" w:hAnsi="Trebuchet MS"/>
          <w:b/>
          <w:sz w:val="20"/>
          <w:szCs w:val="20"/>
        </w:rPr>
        <w:t xml:space="preserve">сформированной исходя из действующих в Российской Федерации </w:t>
      </w:r>
    </w:p>
    <w:p w:rsidR="006D38D9" w:rsidRPr="004118BC" w:rsidRDefault="006D38D9" w:rsidP="006D38D9">
      <w:pPr>
        <w:pStyle w:val="ae"/>
        <w:spacing w:line="276" w:lineRule="auto"/>
        <w:ind w:left="-993" w:right="-143"/>
        <w:jc w:val="center"/>
        <w:rPr>
          <w:rFonts w:ascii="Trebuchet MS" w:hAnsi="Trebuchet MS"/>
          <w:b/>
        </w:rPr>
      </w:pPr>
      <w:r w:rsidRPr="004118BC">
        <w:rPr>
          <w:rFonts w:ascii="Trebuchet MS" w:hAnsi="Trebuchet MS"/>
          <w:b/>
        </w:rPr>
        <w:t>правил бухгалтерского учета и отчетности</w:t>
      </w:r>
    </w:p>
    <w:p w:rsidR="006D38D9" w:rsidRPr="00C43826" w:rsidRDefault="006D38D9" w:rsidP="006D38D9">
      <w:pPr>
        <w:spacing w:after="0"/>
        <w:rPr>
          <w:rFonts w:ascii="Trebuchet MS" w:hAnsi="Trebuchet MS" w:cs="Times New Roman"/>
          <w:sz w:val="20"/>
          <w:szCs w:val="20"/>
        </w:rPr>
      </w:pPr>
    </w:p>
    <w:p w:rsidR="006D38D9" w:rsidRPr="00C43826" w:rsidRDefault="006D38D9" w:rsidP="006D38D9">
      <w:pPr>
        <w:rPr>
          <w:rFonts w:ascii="Trebuchet MS" w:hAnsi="Trebuchet MS" w:cs="Times New Roman"/>
          <w:sz w:val="20"/>
          <w:szCs w:val="20"/>
        </w:rPr>
      </w:pPr>
    </w:p>
    <w:p w:rsidR="006D38D9" w:rsidRDefault="006D38D9" w:rsidP="006D38D9">
      <w:pPr>
        <w:pStyle w:val="a3"/>
        <w:numPr>
          <w:ilvl w:val="0"/>
          <w:numId w:val="12"/>
        </w:numPr>
        <w:spacing w:after="0" w:line="240" w:lineRule="auto"/>
        <w:rPr>
          <w:rFonts w:ascii="Trebuchet MS" w:hAnsi="Trebuchet MS" w:cs="Times New Roman"/>
          <w:b/>
          <w:sz w:val="20"/>
          <w:szCs w:val="20"/>
        </w:rPr>
      </w:pPr>
      <w:r w:rsidRPr="00C43826">
        <w:rPr>
          <w:rFonts w:ascii="Trebuchet MS" w:hAnsi="Trebuchet MS" w:cs="Times New Roman"/>
          <w:b/>
          <w:sz w:val="20"/>
          <w:szCs w:val="20"/>
        </w:rPr>
        <w:t>ОСНОВНЫЕ СВЕДЕНИЯ ЮРИДИЧЕСКОГО ЛИЦА</w:t>
      </w:r>
    </w:p>
    <w:p w:rsidR="006D38D9" w:rsidRPr="00C43826" w:rsidRDefault="006D38D9" w:rsidP="006D38D9">
      <w:pPr>
        <w:pStyle w:val="a3"/>
        <w:spacing w:after="0" w:line="240" w:lineRule="auto"/>
        <w:ind w:left="1080"/>
        <w:rPr>
          <w:rFonts w:ascii="Trebuchet MS" w:hAnsi="Trebuchet MS" w:cs="Times New Roman"/>
          <w:b/>
          <w:sz w:val="20"/>
          <w:szCs w:val="20"/>
        </w:rPr>
      </w:pPr>
    </w:p>
    <w:p w:rsidR="006D38D9" w:rsidRPr="008A3F91" w:rsidRDefault="006D38D9" w:rsidP="006D38D9">
      <w:pPr>
        <w:spacing w:after="0" w:line="240" w:lineRule="auto"/>
        <w:rPr>
          <w:rFonts w:ascii="Trebuchet MS" w:hAnsi="Trebuchet MS" w:cs="Times New Roman"/>
          <w:sz w:val="20"/>
          <w:szCs w:val="20"/>
        </w:rPr>
      </w:pPr>
      <w:r w:rsidRPr="008A3F91">
        <w:rPr>
          <w:rFonts w:ascii="Trebuchet MS" w:hAnsi="Trebuchet MS" w:cs="Times New Roman"/>
          <w:b/>
          <w:sz w:val="20"/>
          <w:szCs w:val="20"/>
        </w:rPr>
        <w:t xml:space="preserve">Дата учреждения общества:     </w:t>
      </w:r>
      <w:r w:rsidRPr="008A3F91">
        <w:rPr>
          <w:rFonts w:ascii="Trebuchet MS" w:hAnsi="Trebuchet MS" w:cs="Times New Roman"/>
          <w:sz w:val="20"/>
          <w:szCs w:val="20"/>
        </w:rPr>
        <w:t>4 апреля 1996 года</w:t>
      </w:r>
    </w:p>
    <w:p w:rsidR="006D38D9" w:rsidRPr="008A3F91" w:rsidRDefault="006D38D9" w:rsidP="006D38D9">
      <w:pPr>
        <w:pStyle w:val="a3"/>
        <w:spacing w:after="0" w:line="240" w:lineRule="auto"/>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 xml:space="preserve">Общество зарегистрировано по адресу:  </w:t>
      </w:r>
    </w:p>
    <w:p w:rsidR="006D38D9" w:rsidRPr="008A3F91" w:rsidRDefault="006D38D9" w:rsidP="006D38D9">
      <w:pPr>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rPr>
          <w:rFonts w:ascii="Trebuchet MS" w:hAnsi="Trebuchet MS" w:cs="Times New Roman"/>
          <w:sz w:val="20"/>
          <w:szCs w:val="20"/>
        </w:rPr>
      </w:pPr>
      <w:r w:rsidRPr="008A3F91">
        <w:rPr>
          <w:rFonts w:ascii="Trebuchet MS" w:hAnsi="Trebuchet MS" w:cs="Times New Roman"/>
          <w:sz w:val="20"/>
          <w:szCs w:val="20"/>
        </w:rPr>
        <w:t>Россия, 249080, Калужская область, Малоярославецкий район, с.Детчино, улица Московская, 77.</w:t>
      </w:r>
    </w:p>
    <w:p w:rsidR="006D38D9" w:rsidRPr="008A3F91" w:rsidRDefault="006D38D9" w:rsidP="006D38D9">
      <w:pPr>
        <w:pStyle w:val="a3"/>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Фактический адрес общества:</w:t>
      </w:r>
    </w:p>
    <w:p w:rsidR="006D38D9" w:rsidRPr="008A3F91" w:rsidRDefault="006D38D9" w:rsidP="006D38D9">
      <w:pPr>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rPr>
          <w:rFonts w:ascii="Trebuchet MS" w:hAnsi="Trebuchet MS" w:cs="Times New Roman"/>
          <w:sz w:val="20"/>
          <w:szCs w:val="20"/>
        </w:rPr>
      </w:pPr>
      <w:r w:rsidRPr="008A3F91">
        <w:rPr>
          <w:rFonts w:ascii="Trebuchet MS" w:hAnsi="Trebuchet MS" w:cs="Times New Roman"/>
          <w:sz w:val="20"/>
          <w:szCs w:val="20"/>
        </w:rPr>
        <w:t>Россия, 249080, Калужская область, Малоярославецкий район, с.Детчино, улица Московская, 77.</w:t>
      </w:r>
    </w:p>
    <w:p w:rsidR="006D38D9" w:rsidRPr="008A3F91" w:rsidRDefault="006D38D9" w:rsidP="006D38D9">
      <w:pPr>
        <w:pStyle w:val="a3"/>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Данные о государственной регистрации общества:</w:t>
      </w:r>
    </w:p>
    <w:p w:rsidR="006D38D9" w:rsidRPr="008A3F91" w:rsidRDefault="006D38D9" w:rsidP="006D38D9">
      <w:pPr>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Зарегистрировано Московской регистрационной палатой 04.04.1996 года</w:t>
      </w:r>
    </w:p>
    <w:p w:rsidR="006D38D9" w:rsidRPr="008A3F91" w:rsidRDefault="006D38D9" w:rsidP="006D38D9">
      <w:pPr>
        <w:pStyle w:val="a3"/>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Государственный регистрационный номер:</w:t>
      </w:r>
    </w:p>
    <w:p w:rsidR="006D38D9" w:rsidRPr="008A3F91" w:rsidRDefault="006D38D9" w:rsidP="006D38D9">
      <w:pPr>
        <w:spacing w:after="0" w:line="240" w:lineRule="auto"/>
        <w:jc w:val="both"/>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1027739235215</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Дата внесения записи  23.09.2002</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Выдано Межрайонной инспекцией МНС России № 39 по городу Москве</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Свидетельство о внесении записи в Единый Государственный реестр юридических лиц серии 77           № 007821374</w:t>
      </w:r>
    </w:p>
    <w:p w:rsidR="006D38D9" w:rsidRPr="008A3F91" w:rsidRDefault="006D38D9" w:rsidP="006D38D9">
      <w:pPr>
        <w:spacing w:after="0" w:line="240" w:lineRule="auto"/>
        <w:jc w:val="both"/>
        <w:rPr>
          <w:rFonts w:ascii="Trebuchet MS" w:hAnsi="Trebuchet MS" w:cs="Times New Roman"/>
          <w:sz w:val="20"/>
          <w:szCs w:val="20"/>
        </w:rPr>
      </w:pP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 xml:space="preserve">Регистрация  в соответствии с НК РФ:  </w:t>
      </w:r>
    </w:p>
    <w:p w:rsidR="006D38D9" w:rsidRPr="00FA3F2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br/>
        <w:t>Дата снятия с учета  03.09.2013</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Уведомление о снятии с учета российской организации в налоговом органе на территории РФ, выданное Межрайонной инспекцией Федеральной налоговой службы № 3 по Калужской области серия 40 № 001305905</w:t>
      </w:r>
    </w:p>
    <w:p w:rsidR="006D38D9" w:rsidRPr="008A3F91" w:rsidRDefault="006D38D9" w:rsidP="006D38D9">
      <w:pPr>
        <w:spacing w:after="0" w:line="240" w:lineRule="auto"/>
        <w:rPr>
          <w:rFonts w:ascii="Trebuchet MS" w:hAnsi="Trebuchet MS" w:cs="Times New Roman"/>
          <w:sz w:val="20"/>
          <w:szCs w:val="20"/>
        </w:rPr>
      </w:pPr>
    </w:p>
    <w:p w:rsidR="006D38D9" w:rsidRPr="008A3F91" w:rsidRDefault="006D38D9" w:rsidP="006D38D9">
      <w:pPr>
        <w:spacing w:after="0" w:line="240" w:lineRule="auto"/>
        <w:rPr>
          <w:rFonts w:ascii="Trebuchet MS" w:hAnsi="Trebuchet MS" w:cs="Times New Roman"/>
          <w:sz w:val="20"/>
          <w:szCs w:val="20"/>
        </w:rPr>
      </w:pPr>
      <w:r w:rsidRPr="008A3F91">
        <w:rPr>
          <w:rFonts w:ascii="Trebuchet MS" w:hAnsi="Trebuchet MS" w:cs="Times New Roman"/>
          <w:sz w:val="20"/>
          <w:szCs w:val="20"/>
        </w:rPr>
        <w:t>Дата постановки на учет 03.09.2013</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Уведомление о постановке на учет в налоговом органе юридического лица в качестве  крупнейшего  налогоплательщика в Межрайонной инспекции Федеральной налоговой службе № 3 по Калужской области.</w:t>
      </w:r>
    </w:p>
    <w:p w:rsidR="006D38D9" w:rsidRPr="008A3F91" w:rsidRDefault="006D38D9" w:rsidP="006D38D9">
      <w:pPr>
        <w:spacing w:after="0" w:line="240" w:lineRule="auto"/>
        <w:rPr>
          <w:rFonts w:ascii="Trebuchet MS" w:hAnsi="Trebuchet MS" w:cs="Times New Roman"/>
          <w:b/>
          <w:sz w:val="20"/>
          <w:szCs w:val="20"/>
        </w:rPr>
      </w:pPr>
    </w:p>
    <w:p w:rsidR="006D38D9" w:rsidRPr="008A3F91" w:rsidRDefault="006D38D9" w:rsidP="006D38D9">
      <w:pPr>
        <w:spacing w:after="0" w:line="240" w:lineRule="auto"/>
        <w:rPr>
          <w:rFonts w:ascii="Trebuchet MS" w:hAnsi="Trebuchet MS" w:cs="Times New Roman"/>
          <w:b/>
          <w:sz w:val="20"/>
          <w:szCs w:val="20"/>
        </w:rPr>
      </w:pPr>
      <w:r w:rsidRPr="008A3F91">
        <w:rPr>
          <w:rFonts w:ascii="Trebuchet MS" w:hAnsi="Trebuchet MS" w:cs="Times New Roman"/>
          <w:b/>
          <w:sz w:val="20"/>
          <w:szCs w:val="20"/>
        </w:rPr>
        <w:t xml:space="preserve"> </w:t>
      </w:r>
      <w:r w:rsidRPr="00471D74">
        <w:rPr>
          <w:rFonts w:ascii="Trebuchet MS" w:hAnsi="Trebuchet MS" w:cs="Times New Roman"/>
          <w:b/>
          <w:sz w:val="20"/>
          <w:szCs w:val="20"/>
        </w:rPr>
        <w:t>Данные об обособленных подразделениях общества:</w:t>
      </w:r>
    </w:p>
    <w:p w:rsidR="006D38D9" w:rsidRPr="008A3F91" w:rsidRDefault="006D38D9" w:rsidP="006D38D9">
      <w:pPr>
        <w:spacing w:after="0" w:line="240" w:lineRule="auto"/>
        <w:rPr>
          <w:rFonts w:ascii="Trebuchet MS" w:hAnsi="Trebuchet MS" w:cs="Times New Roman"/>
          <w:b/>
          <w:sz w:val="20"/>
          <w:szCs w:val="20"/>
        </w:rPr>
      </w:pPr>
    </w:p>
    <w:p w:rsidR="006D38D9"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30.09.2013 года Общество зарегистрировало обособленное подразделение Московский филиал Открытого акционерного общества «РУССКИЙ ПРОДУКТ» по адресу: 107143, г.Москва, ул.Пермская, владение 1.</w:t>
      </w:r>
    </w:p>
    <w:p w:rsidR="006D38D9" w:rsidRDefault="006D38D9" w:rsidP="006D38D9">
      <w:pPr>
        <w:spacing w:after="0" w:line="240" w:lineRule="auto"/>
        <w:jc w:val="both"/>
        <w:rPr>
          <w:rFonts w:ascii="Trebuchet MS" w:hAnsi="Trebuchet MS" w:cs="Times New Roman"/>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A150B4">
        <w:rPr>
          <w:rFonts w:ascii="Trebuchet MS" w:hAnsi="Trebuchet MS" w:cs="Times New Roman"/>
          <w:sz w:val="20"/>
          <w:szCs w:val="20"/>
        </w:rPr>
        <w:t>2</w:t>
      </w:r>
      <w:r>
        <w:rPr>
          <w:rFonts w:ascii="Trebuchet MS" w:hAnsi="Trebuchet MS" w:cs="Times New Roman"/>
          <w:sz w:val="20"/>
          <w:szCs w:val="20"/>
        </w:rPr>
        <w:t>9</w:t>
      </w:r>
      <w:r w:rsidRPr="008A3F91">
        <w:rPr>
          <w:rFonts w:ascii="Trebuchet MS" w:hAnsi="Trebuchet MS" w:cs="Times New Roman"/>
          <w:sz w:val="20"/>
          <w:szCs w:val="20"/>
        </w:rPr>
        <w:t>.0</w:t>
      </w:r>
      <w:r w:rsidRPr="00A150B4">
        <w:rPr>
          <w:rFonts w:ascii="Trebuchet MS" w:hAnsi="Trebuchet MS" w:cs="Times New Roman"/>
          <w:sz w:val="20"/>
          <w:szCs w:val="20"/>
        </w:rPr>
        <w:t>2</w:t>
      </w:r>
      <w:r w:rsidRPr="008A3F91">
        <w:rPr>
          <w:rFonts w:ascii="Trebuchet MS" w:hAnsi="Trebuchet MS" w:cs="Times New Roman"/>
          <w:sz w:val="20"/>
          <w:szCs w:val="20"/>
        </w:rPr>
        <w:t>.20</w:t>
      </w:r>
      <w:r w:rsidRPr="00A150B4">
        <w:rPr>
          <w:rFonts w:ascii="Trebuchet MS" w:hAnsi="Trebuchet MS" w:cs="Times New Roman"/>
          <w:sz w:val="20"/>
          <w:szCs w:val="20"/>
        </w:rPr>
        <w:t>1</w:t>
      </w:r>
      <w:r>
        <w:rPr>
          <w:rFonts w:ascii="Trebuchet MS" w:hAnsi="Trebuchet MS" w:cs="Times New Roman"/>
          <w:sz w:val="20"/>
          <w:szCs w:val="20"/>
        </w:rPr>
        <w:t>6</w:t>
      </w:r>
      <w:r w:rsidRPr="008A3F91">
        <w:rPr>
          <w:rFonts w:ascii="Trebuchet MS" w:hAnsi="Trebuchet MS" w:cs="Times New Roman"/>
          <w:sz w:val="20"/>
          <w:szCs w:val="20"/>
        </w:rPr>
        <w:t xml:space="preserve"> года Общество </w:t>
      </w:r>
      <w:r>
        <w:rPr>
          <w:rFonts w:ascii="Trebuchet MS" w:hAnsi="Trebuchet MS" w:cs="Times New Roman"/>
          <w:sz w:val="20"/>
          <w:szCs w:val="20"/>
        </w:rPr>
        <w:t xml:space="preserve">приняло решение о прекращении деятельности (закрытии) </w:t>
      </w:r>
      <w:r w:rsidRPr="008A3F91">
        <w:rPr>
          <w:rFonts w:ascii="Trebuchet MS" w:hAnsi="Trebuchet MS" w:cs="Times New Roman"/>
          <w:sz w:val="20"/>
          <w:szCs w:val="20"/>
        </w:rPr>
        <w:t>обособленно</w:t>
      </w:r>
      <w:r>
        <w:rPr>
          <w:rFonts w:ascii="Trebuchet MS" w:hAnsi="Trebuchet MS" w:cs="Times New Roman"/>
          <w:sz w:val="20"/>
          <w:szCs w:val="20"/>
        </w:rPr>
        <w:t>го</w:t>
      </w:r>
      <w:r w:rsidRPr="008A3F91">
        <w:rPr>
          <w:rFonts w:ascii="Trebuchet MS" w:hAnsi="Trebuchet MS" w:cs="Times New Roman"/>
          <w:sz w:val="20"/>
          <w:szCs w:val="20"/>
        </w:rPr>
        <w:t xml:space="preserve"> подразделени</w:t>
      </w:r>
      <w:r>
        <w:rPr>
          <w:rFonts w:ascii="Trebuchet MS" w:hAnsi="Trebuchet MS" w:cs="Times New Roman"/>
          <w:sz w:val="20"/>
          <w:szCs w:val="20"/>
        </w:rPr>
        <w:t>я</w:t>
      </w:r>
      <w:r w:rsidRPr="008A3F91">
        <w:rPr>
          <w:rFonts w:ascii="Trebuchet MS" w:hAnsi="Trebuchet MS" w:cs="Times New Roman"/>
          <w:sz w:val="20"/>
          <w:szCs w:val="20"/>
        </w:rPr>
        <w:t xml:space="preserve"> «</w:t>
      </w:r>
      <w:r>
        <w:rPr>
          <w:rFonts w:ascii="Trebuchet MS" w:hAnsi="Trebuchet MS" w:cs="Times New Roman"/>
          <w:sz w:val="20"/>
          <w:szCs w:val="20"/>
        </w:rPr>
        <w:t>ЦГ № 2 г.Москва</w:t>
      </w:r>
      <w:r w:rsidRPr="008A3F91">
        <w:rPr>
          <w:rFonts w:ascii="Trebuchet MS" w:hAnsi="Trebuchet MS" w:cs="Times New Roman"/>
          <w:sz w:val="20"/>
          <w:szCs w:val="20"/>
        </w:rPr>
        <w:t xml:space="preserve">» по адресу: </w:t>
      </w:r>
      <w:r>
        <w:rPr>
          <w:rFonts w:ascii="Trebuchet MS" w:hAnsi="Trebuchet MS" w:cs="Times New Roman"/>
          <w:sz w:val="20"/>
          <w:szCs w:val="20"/>
        </w:rPr>
        <w:t>127273</w:t>
      </w:r>
      <w:r w:rsidRPr="008A3F91">
        <w:rPr>
          <w:rFonts w:ascii="Trebuchet MS" w:hAnsi="Trebuchet MS" w:cs="Times New Roman"/>
          <w:sz w:val="20"/>
          <w:szCs w:val="20"/>
        </w:rPr>
        <w:t xml:space="preserve">, </w:t>
      </w:r>
      <w:r>
        <w:rPr>
          <w:rFonts w:ascii="Trebuchet MS" w:hAnsi="Trebuchet MS" w:cs="Times New Roman"/>
          <w:sz w:val="20"/>
          <w:szCs w:val="20"/>
        </w:rPr>
        <w:t>г.Москва</w:t>
      </w:r>
      <w:r w:rsidRPr="008A3F91">
        <w:rPr>
          <w:rFonts w:ascii="Trebuchet MS" w:hAnsi="Trebuchet MS" w:cs="Times New Roman"/>
          <w:sz w:val="20"/>
          <w:szCs w:val="20"/>
        </w:rPr>
        <w:t xml:space="preserve">, </w:t>
      </w:r>
      <w:r>
        <w:rPr>
          <w:rFonts w:ascii="Trebuchet MS" w:hAnsi="Trebuchet MS" w:cs="Times New Roman"/>
          <w:sz w:val="20"/>
          <w:szCs w:val="20"/>
        </w:rPr>
        <w:t>ул.Сигнальный проезд</w:t>
      </w:r>
      <w:r w:rsidRPr="008A3F91">
        <w:rPr>
          <w:rFonts w:ascii="Trebuchet MS" w:hAnsi="Trebuchet MS" w:cs="Times New Roman"/>
          <w:sz w:val="20"/>
          <w:szCs w:val="20"/>
        </w:rPr>
        <w:t xml:space="preserve">, </w:t>
      </w:r>
      <w:r>
        <w:rPr>
          <w:rFonts w:ascii="Trebuchet MS" w:hAnsi="Trebuchet MS" w:cs="Times New Roman"/>
          <w:sz w:val="20"/>
          <w:szCs w:val="20"/>
        </w:rPr>
        <w:t>д</w:t>
      </w:r>
      <w:r w:rsidRPr="008A3F91">
        <w:rPr>
          <w:rFonts w:ascii="Trebuchet MS" w:hAnsi="Trebuchet MS" w:cs="Times New Roman"/>
          <w:sz w:val="20"/>
          <w:szCs w:val="20"/>
        </w:rPr>
        <w:t>.</w:t>
      </w:r>
      <w:r>
        <w:rPr>
          <w:rFonts w:ascii="Trebuchet MS" w:hAnsi="Trebuchet MS" w:cs="Times New Roman"/>
          <w:sz w:val="20"/>
          <w:szCs w:val="20"/>
        </w:rPr>
        <w:t>16, стр.2</w:t>
      </w:r>
      <w:r w:rsidRPr="008A3F91">
        <w:rPr>
          <w:rFonts w:ascii="Trebuchet MS" w:hAnsi="Trebuchet MS" w:cs="Times New Roman"/>
          <w:sz w:val="20"/>
          <w:szCs w:val="20"/>
        </w:rPr>
        <w:t>.</w:t>
      </w:r>
    </w:p>
    <w:p w:rsidR="006D38D9" w:rsidRPr="0042026B" w:rsidRDefault="006D38D9" w:rsidP="006D38D9">
      <w:pPr>
        <w:spacing w:after="0" w:line="240" w:lineRule="auto"/>
        <w:jc w:val="both"/>
        <w:rPr>
          <w:rFonts w:ascii="Trebuchet MS" w:hAnsi="Trebuchet MS" w:cs="Times New Roman"/>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42026B">
        <w:rPr>
          <w:rFonts w:ascii="Trebuchet MS" w:hAnsi="Trebuchet MS" w:cs="Times New Roman"/>
          <w:sz w:val="20"/>
          <w:szCs w:val="20"/>
        </w:rPr>
        <w:t>01</w:t>
      </w:r>
      <w:r w:rsidRPr="008A3F91">
        <w:rPr>
          <w:rFonts w:ascii="Trebuchet MS" w:hAnsi="Trebuchet MS" w:cs="Times New Roman"/>
          <w:sz w:val="20"/>
          <w:szCs w:val="20"/>
        </w:rPr>
        <w:t>.0</w:t>
      </w:r>
      <w:r w:rsidRPr="0042026B">
        <w:rPr>
          <w:rFonts w:ascii="Trebuchet MS" w:hAnsi="Trebuchet MS" w:cs="Times New Roman"/>
          <w:sz w:val="20"/>
          <w:szCs w:val="20"/>
        </w:rPr>
        <w:t>3</w:t>
      </w:r>
      <w:r w:rsidRPr="008A3F91">
        <w:rPr>
          <w:rFonts w:ascii="Trebuchet MS" w:hAnsi="Trebuchet MS" w:cs="Times New Roman"/>
          <w:sz w:val="20"/>
          <w:szCs w:val="20"/>
        </w:rPr>
        <w:t>.20</w:t>
      </w:r>
      <w:r w:rsidRPr="0042026B">
        <w:rPr>
          <w:rFonts w:ascii="Trebuchet MS" w:hAnsi="Trebuchet MS" w:cs="Times New Roman"/>
          <w:sz w:val="20"/>
          <w:szCs w:val="20"/>
        </w:rPr>
        <w:t>16</w:t>
      </w:r>
      <w:r w:rsidRPr="008A3F91">
        <w:rPr>
          <w:rFonts w:ascii="Trebuchet MS" w:hAnsi="Trebuchet MS" w:cs="Times New Roman"/>
          <w:sz w:val="20"/>
          <w:szCs w:val="20"/>
        </w:rPr>
        <w:t xml:space="preserve"> года Общество зарегистрировало обособленное подразделение «</w:t>
      </w:r>
      <w:r>
        <w:rPr>
          <w:rFonts w:ascii="Trebuchet MS" w:hAnsi="Trebuchet MS" w:cs="Times New Roman"/>
          <w:sz w:val="20"/>
          <w:szCs w:val="20"/>
        </w:rPr>
        <w:t xml:space="preserve">ЦГ № </w:t>
      </w:r>
      <w:r w:rsidRPr="0042026B">
        <w:rPr>
          <w:rFonts w:ascii="Trebuchet MS" w:hAnsi="Trebuchet MS" w:cs="Times New Roman"/>
          <w:sz w:val="20"/>
          <w:szCs w:val="20"/>
        </w:rPr>
        <w:t>3</w:t>
      </w:r>
      <w:r w:rsidRPr="008A3F91">
        <w:rPr>
          <w:rFonts w:ascii="Trebuchet MS" w:hAnsi="Trebuchet MS" w:cs="Times New Roman"/>
          <w:sz w:val="20"/>
          <w:szCs w:val="20"/>
        </w:rPr>
        <w:t xml:space="preserve">» по адресу: </w:t>
      </w:r>
      <w:r>
        <w:rPr>
          <w:rFonts w:ascii="Trebuchet MS" w:hAnsi="Trebuchet MS" w:cs="Times New Roman"/>
          <w:sz w:val="20"/>
          <w:szCs w:val="20"/>
        </w:rPr>
        <w:t>1</w:t>
      </w:r>
      <w:r w:rsidRPr="0042026B">
        <w:rPr>
          <w:rFonts w:ascii="Trebuchet MS" w:hAnsi="Trebuchet MS" w:cs="Times New Roman"/>
          <w:sz w:val="20"/>
          <w:szCs w:val="20"/>
        </w:rPr>
        <w:t>41031</w:t>
      </w:r>
      <w:r w:rsidRPr="008A3F91">
        <w:rPr>
          <w:rFonts w:ascii="Trebuchet MS" w:hAnsi="Trebuchet MS" w:cs="Times New Roman"/>
          <w:sz w:val="20"/>
          <w:szCs w:val="20"/>
        </w:rPr>
        <w:t xml:space="preserve">, </w:t>
      </w:r>
      <w:r>
        <w:rPr>
          <w:rFonts w:ascii="Trebuchet MS" w:hAnsi="Trebuchet MS" w:cs="Times New Roman"/>
          <w:sz w:val="20"/>
          <w:szCs w:val="20"/>
        </w:rPr>
        <w:t>Московская обл.</w:t>
      </w:r>
      <w:r w:rsidRPr="008A3F91">
        <w:rPr>
          <w:rFonts w:ascii="Trebuchet MS" w:hAnsi="Trebuchet MS" w:cs="Times New Roman"/>
          <w:sz w:val="20"/>
          <w:szCs w:val="20"/>
        </w:rPr>
        <w:t>,</w:t>
      </w:r>
      <w:r>
        <w:rPr>
          <w:rFonts w:ascii="Trebuchet MS" w:hAnsi="Trebuchet MS" w:cs="Times New Roman"/>
          <w:sz w:val="20"/>
          <w:szCs w:val="20"/>
        </w:rPr>
        <w:t xml:space="preserve"> Мытищинский р-он, Алтуфьевское шоссе автодорога, МКАД 84-Й ТПЗ «АЛТУФЬЕВО», 3А</w:t>
      </w:r>
      <w:r w:rsidRPr="008A3F91">
        <w:rPr>
          <w:rFonts w:ascii="Trebuchet MS" w:hAnsi="Trebuchet MS" w:cs="Times New Roman"/>
          <w:sz w:val="20"/>
          <w:szCs w:val="20"/>
        </w:rPr>
        <w:t>.</w:t>
      </w:r>
    </w:p>
    <w:p w:rsidR="006D38D9" w:rsidRPr="008A3F91" w:rsidRDefault="006D38D9" w:rsidP="006D38D9">
      <w:pPr>
        <w:spacing w:after="0" w:line="240" w:lineRule="auto"/>
        <w:rPr>
          <w:rFonts w:ascii="Trebuchet MS" w:hAnsi="Trebuchet MS" w:cs="Times New Roman"/>
          <w:sz w:val="20"/>
          <w:szCs w:val="20"/>
        </w:rPr>
      </w:pPr>
      <w:r w:rsidRPr="008A3F91">
        <w:rPr>
          <w:rFonts w:ascii="Trebuchet MS" w:hAnsi="Trebuchet MS" w:cs="Times New Roman"/>
          <w:sz w:val="20"/>
          <w:szCs w:val="20"/>
        </w:rPr>
        <w:t xml:space="preserve"> </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Обособленные подразделения зарегистрированы без выделения на отдельный баланс, без отдельного расчетного счета.</w:t>
      </w:r>
    </w:p>
    <w:p w:rsidR="006D38D9" w:rsidRPr="008A3F91" w:rsidRDefault="006D38D9" w:rsidP="006D38D9">
      <w:pPr>
        <w:spacing w:after="0" w:line="240" w:lineRule="auto"/>
        <w:rPr>
          <w:rFonts w:ascii="Trebuchet MS" w:hAnsi="Trebuchet MS" w:cs="Times New Roman"/>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Организация имеет следующие дочерние организации:</w:t>
      </w:r>
    </w:p>
    <w:p w:rsidR="006D38D9" w:rsidRPr="008A3F91" w:rsidRDefault="006D38D9" w:rsidP="006D38D9">
      <w:pPr>
        <w:spacing w:after="0" w:line="240" w:lineRule="auto"/>
        <w:jc w:val="both"/>
        <w:rPr>
          <w:rFonts w:ascii="Trebuchet MS" w:hAnsi="Trebuchet MS" w:cs="Times New Roman"/>
          <w:color w:val="FF00FF"/>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110"/>
      </w:tblGrid>
      <w:tr w:rsidR="006D38D9" w:rsidRPr="008A3F91" w:rsidTr="00040121">
        <w:tc>
          <w:tcPr>
            <w:tcW w:w="4395" w:type="dxa"/>
          </w:tcPr>
          <w:p w:rsidR="006D38D9" w:rsidRPr="008A3F91" w:rsidRDefault="006D38D9" w:rsidP="00040121">
            <w:pPr>
              <w:spacing w:after="0" w:line="240" w:lineRule="auto"/>
              <w:jc w:val="center"/>
              <w:rPr>
                <w:rFonts w:ascii="Trebuchet MS" w:hAnsi="Trebuchet MS" w:cs="Times New Roman"/>
                <w:b/>
                <w:sz w:val="20"/>
                <w:szCs w:val="20"/>
              </w:rPr>
            </w:pPr>
            <w:r w:rsidRPr="008A3F91">
              <w:rPr>
                <w:rFonts w:ascii="Trebuchet MS" w:hAnsi="Trebuchet MS" w:cs="Times New Roman"/>
                <w:b/>
                <w:sz w:val="20"/>
                <w:szCs w:val="20"/>
              </w:rPr>
              <w:t>Наименование организации</w:t>
            </w:r>
          </w:p>
        </w:tc>
        <w:tc>
          <w:tcPr>
            <w:tcW w:w="4110" w:type="dxa"/>
          </w:tcPr>
          <w:p w:rsidR="006D38D9" w:rsidRPr="008A3F91" w:rsidRDefault="006D38D9" w:rsidP="00040121">
            <w:pPr>
              <w:spacing w:after="0" w:line="240" w:lineRule="auto"/>
              <w:jc w:val="center"/>
              <w:rPr>
                <w:rFonts w:ascii="Trebuchet MS" w:hAnsi="Trebuchet MS" w:cs="Times New Roman"/>
                <w:b/>
                <w:sz w:val="20"/>
                <w:szCs w:val="20"/>
              </w:rPr>
            </w:pPr>
            <w:r w:rsidRPr="008A3F91">
              <w:rPr>
                <w:rFonts w:ascii="Trebuchet MS" w:hAnsi="Trebuchet MS" w:cs="Times New Roman"/>
                <w:b/>
                <w:sz w:val="20"/>
                <w:szCs w:val="20"/>
              </w:rPr>
              <w:t>Доля в Уставном капитале</w:t>
            </w:r>
          </w:p>
        </w:tc>
      </w:tr>
      <w:tr w:rsidR="006D38D9" w:rsidRPr="008A3F91" w:rsidTr="00040121">
        <w:tc>
          <w:tcPr>
            <w:tcW w:w="4395" w:type="dxa"/>
          </w:tcPr>
          <w:p w:rsidR="006D38D9" w:rsidRPr="008A3F91" w:rsidRDefault="006D38D9" w:rsidP="00040121">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ООО «ТК Русский продукт»</w:t>
            </w:r>
          </w:p>
        </w:tc>
        <w:tc>
          <w:tcPr>
            <w:tcW w:w="4110" w:type="dxa"/>
          </w:tcPr>
          <w:p w:rsidR="006D38D9" w:rsidRPr="008A3F91" w:rsidRDefault="006D38D9" w:rsidP="00040121">
            <w:pPr>
              <w:spacing w:after="0" w:line="240" w:lineRule="auto"/>
              <w:jc w:val="center"/>
              <w:rPr>
                <w:rFonts w:ascii="Trebuchet MS" w:hAnsi="Trebuchet MS" w:cs="Times New Roman"/>
                <w:sz w:val="20"/>
                <w:szCs w:val="20"/>
              </w:rPr>
            </w:pPr>
            <w:r w:rsidRPr="008A3F91">
              <w:rPr>
                <w:rFonts w:ascii="Trebuchet MS" w:hAnsi="Trebuchet MS" w:cs="Times New Roman"/>
                <w:sz w:val="20"/>
                <w:szCs w:val="20"/>
              </w:rPr>
              <w:t>100 %</w:t>
            </w:r>
          </w:p>
        </w:tc>
      </w:tr>
      <w:tr w:rsidR="006D38D9" w:rsidRPr="003C3BE2" w:rsidTr="00040121">
        <w:trPr>
          <w:trHeight w:val="70"/>
        </w:trPr>
        <w:tc>
          <w:tcPr>
            <w:tcW w:w="4395" w:type="dxa"/>
          </w:tcPr>
          <w:p w:rsidR="006D38D9" w:rsidRPr="003C3BE2" w:rsidRDefault="006D38D9" w:rsidP="00040121">
            <w:pPr>
              <w:spacing w:after="0"/>
              <w:jc w:val="both"/>
              <w:rPr>
                <w:rFonts w:ascii="Trebuchet MS" w:hAnsi="Trebuchet MS"/>
                <w:sz w:val="20"/>
                <w:szCs w:val="20"/>
              </w:rPr>
            </w:pPr>
            <w:r w:rsidRPr="003C3BE2">
              <w:rPr>
                <w:rFonts w:ascii="Trebuchet MS" w:hAnsi="Trebuchet MS"/>
                <w:sz w:val="20"/>
                <w:szCs w:val="20"/>
              </w:rPr>
              <w:t>ООО «РУСПРОД АЙТИ ТЕХНОЛОДЖИС»</w:t>
            </w:r>
          </w:p>
        </w:tc>
        <w:tc>
          <w:tcPr>
            <w:tcW w:w="4110" w:type="dxa"/>
          </w:tcPr>
          <w:p w:rsidR="006D38D9" w:rsidRPr="003C3BE2" w:rsidRDefault="006D38D9" w:rsidP="00040121">
            <w:pPr>
              <w:spacing w:after="0"/>
              <w:jc w:val="center"/>
              <w:rPr>
                <w:rFonts w:ascii="Trebuchet MS" w:hAnsi="Trebuchet MS"/>
                <w:sz w:val="20"/>
                <w:szCs w:val="20"/>
              </w:rPr>
            </w:pPr>
            <w:r w:rsidRPr="003C3BE2">
              <w:rPr>
                <w:rFonts w:ascii="Trebuchet MS" w:hAnsi="Trebuchet MS"/>
                <w:sz w:val="20"/>
                <w:szCs w:val="20"/>
              </w:rPr>
              <w:t>100 %</w:t>
            </w:r>
          </w:p>
        </w:tc>
      </w:tr>
      <w:tr w:rsidR="006D38D9" w:rsidRPr="008A3F91" w:rsidTr="00040121">
        <w:tc>
          <w:tcPr>
            <w:tcW w:w="4395" w:type="dxa"/>
          </w:tcPr>
          <w:p w:rsidR="006D38D9" w:rsidRPr="008A3F91" w:rsidRDefault="006D38D9" w:rsidP="00040121">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ООО «Роял Инвест»</w:t>
            </w:r>
          </w:p>
        </w:tc>
        <w:tc>
          <w:tcPr>
            <w:tcW w:w="4110" w:type="dxa"/>
          </w:tcPr>
          <w:p w:rsidR="006D38D9" w:rsidRPr="008A3F91" w:rsidRDefault="006D38D9" w:rsidP="00040121">
            <w:pPr>
              <w:spacing w:after="0" w:line="240" w:lineRule="auto"/>
              <w:jc w:val="center"/>
              <w:rPr>
                <w:rFonts w:ascii="Trebuchet MS" w:hAnsi="Trebuchet MS" w:cs="Times New Roman"/>
                <w:sz w:val="20"/>
                <w:szCs w:val="20"/>
              </w:rPr>
            </w:pPr>
            <w:r w:rsidRPr="008A3F91">
              <w:rPr>
                <w:rFonts w:ascii="Trebuchet MS" w:hAnsi="Trebuchet MS" w:cs="Times New Roman"/>
                <w:sz w:val="20"/>
                <w:szCs w:val="20"/>
              </w:rPr>
              <w:t>33 %</w:t>
            </w:r>
          </w:p>
        </w:tc>
      </w:tr>
      <w:tr w:rsidR="006D38D9" w:rsidRPr="008A3F91" w:rsidTr="00040121">
        <w:tc>
          <w:tcPr>
            <w:tcW w:w="4395" w:type="dxa"/>
          </w:tcPr>
          <w:p w:rsidR="006D38D9" w:rsidRPr="008A3F91" w:rsidRDefault="006D38D9" w:rsidP="00040121">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Благотворительный фонд «Мечта»</w:t>
            </w:r>
          </w:p>
        </w:tc>
        <w:tc>
          <w:tcPr>
            <w:tcW w:w="4110" w:type="dxa"/>
          </w:tcPr>
          <w:p w:rsidR="006D38D9" w:rsidRPr="008A3F91" w:rsidRDefault="006D38D9" w:rsidP="00040121">
            <w:pPr>
              <w:spacing w:after="0" w:line="240" w:lineRule="auto"/>
              <w:jc w:val="center"/>
              <w:rPr>
                <w:rFonts w:ascii="Trebuchet MS" w:hAnsi="Trebuchet MS" w:cs="Times New Roman"/>
                <w:sz w:val="20"/>
                <w:szCs w:val="20"/>
              </w:rPr>
            </w:pPr>
            <w:r w:rsidRPr="008A3F91">
              <w:rPr>
                <w:rFonts w:ascii="Trebuchet MS" w:hAnsi="Trebuchet MS" w:cs="Times New Roman"/>
                <w:sz w:val="20"/>
                <w:szCs w:val="20"/>
              </w:rPr>
              <w:t>50 %</w:t>
            </w:r>
          </w:p>
        </w:tc>
      </w:tr>
    </w:tbl>
    <w:p w:rsidR="006D38D9" w:rsidRPr="008A3F91" w:rsidRDefault="006D38D9" w:rsidP="006D38D9">
      <w:pPr>
        <w:spacing w:after="0" w:line="240" w:lineRule="auto"/>
        <w:rPr>
          <w:rFonts w:ascii="Trebuchet MS" w:hAnsi="Trebuchet MS" w:cs="Times New Roman"/>
          <w:sz w:val="20"/>
          <w:szCs w:val="20"/>
        </w:rPr>
      </w:pPr>
    </w:p>
    <w:p w:rsidR="006D38D9" w:rsidRPr="008A3F91" w:rsidRDefault="006D38D9" w:rsidP="006D38D9">
      <w:pPr>
        <w:spacing w:after="0" w:line="240" w:lineRule="auto"/>
        <w:rPr>
          <w:rFonts w:ascii="Trebuchet MS" w:hAnsi="Trebuchet MS" w:cs="Times New Roman"/>
          <w:b/>
          <w:sz w:val="20"/>
          <w:szCs w:val="20"/>
        </w:rPr>
      </w:pPr>
      <w:r w:rsidRPr="008A3F91">
        <w:rPr>
          <w:rFonts w:ascii="Trebuchet MS" w:hAnsi="Trebuchet MS" w:cs="Times New Roman"/>
          <w:b/>
          <w:sz w:val="20"/>
          <w:szCs w:val="20"/>
        </w:rPr>
        <w:t xml:space="preserve"> Основные виды экономической деятельности:</w:t>
      </w:r>
    </w:p>
    <w:p w:rsidR="006D38D9" w:rsidRPr="008A3F91" w:rsidRDefault="006D38D9" w:rsidP="006D38D9">
      <w:pPr>
        <w:spacing w:after="0" w:line="240" w:lineRule="auto"/>
        <w:rPr>
          <w:rFonts w:ascii="Trebuchet MS" w:hAnsi="Trebuchet MS" w:cs="Times New Roman"/>
          <w:b/>
          <w:sz w:val="20"/>
          <w:szCs w:val="20"/>
        </w:rPr>
      </w:pP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 xml:space="preserve">  -  производство и реализация продуктов питания;</w:t>
      </w:r>
    </w:p>
    <w:p w:rsidR="006D38D9" w:rsidRPr="008A3F91" w:rsidRDefault="006D38D9" w:rsidP="006D38D9">
      <w:pPr>
        <w:spacing w:after="0" w:line="240" w:lineRule="auto"/>
        <w:jc w:val="both"/>
        <w:rPr>
          <w:rFonts w:ascii="Trebuchet MS" w:hAnsi="Trebuchet MS" w:cs="Times New Roman"/>
          <w:sz w:val="20"/>
          <w:szCs w:val="20"/>
        </w:rPr>
      </w:pPr>
      <w:r w:rsidRPr="008A3F91">
        <w:rPr>
          <w:rFonts w:ascii="Trebuchet MS" w:hAnsi="Trebuchet MS" w:cs="Times New Roman"/>
          <w:sz w:val="20"/>
          <w:szCs w:val="20"/>
        </w:rPr>
        <w:t xml:space="preserve">  -  внешнеторговая экспортно-импортная деятельность;</w:t>
      </w:r>
    </w:p>
    <w:p w:rsidR="006D38D9" w:rsidRPr="008A3F91" w:rsidRDefault="006D38D9" w:rsidP="006D38D9">
      <w:pPr>
        <w:pStyle w:val="af0"/>
        <w:ind w:left="0" w:firstLine="0"/>
        <w:jc w:val="both"/>
        <w:rPr>
          <w:rFonts w:ascii="Trebuchet MS" w:hAnsi="Trebuchet MS"/>
          <w:sz w:val="20"/>
        </w:rPr>
      </w:pPr>
      <w:r w:rsidRPr="008A3F91">
        <w:rPr>
          <w:rFonts w:ascii="Trebuchet MS" w:hAnsi="Trebuchet MS"/>
          <w:sz w:val="20"/>
        </w:rPr>
        <w:t xml:space="preserve">  - </w:t>
      </w:r>
      <w:r w:rsidRPr="008A3F91">
        <w:rPr>
          <w:rFonts w:ascii="Trebuchet MS" w:hAnsi="Trebuchet MS"/>
          <w:sz w:val="20"/>
          <w:lang w:val="en-US"/>
        </w:rPr>
        <w:t>c</w:t>
      </w:r>
      <w:r w:rsidRPr="008A3F91">
        <w:rPr>
          <w:rFonts w:ascii="Trebuchet MS" w:hAnsi="Trebuchet MS"/>
          <w:sz w:val="20"/>
        </w:rPr>
        <w:t>дача в аренду недвижимого имущества, принадлежащего Обществу на правах собственности.</w:t>
      </w:r>
    </w:p>
    <w:p w:rsidR="006D38D9" w:rsidRPr="008A3F91" w:rsidRDefault="006D38D9" w:rsidP="006D38D9">
      <w:pPr>
        <w:spacing w:after="0" w:line="240" w:lineRule="auto"/>
        <w:jc w:val="both"/>
        <w:rPr>
          <w:rFonts w:ascii="Trebuchet MS" w:hAnsi="Trebuchet MS" w:cs="Times New Roman"/>
          <w:b/>
          <w:sz w:val="20"/>
          <w:szCs w:val="20"/>
        </w:rPr>
      </w:pPr>
      <w:r w:rsidRPr="008A3F91">
        <w:rPr>
          <w:rFonts w:ascii="Trebuchet MS" w:hAnsi="Trebuchet MS" w:cs="Times New Roman"/>
          <w:b/>
          <w:sz w:val="20"/>
          <w:szCs w:val="20"/>
        </w:rPr>
        <w:t xml:space="preserve"> Органом управления Обществом являются:</w:t>
      </w:r>
    </w:p>
    <w:p w:rsidR="006D38D9" w:rsidRPr="00C43826" w:rsidRDefault="006D38D9" w:rsidP="006D38D9">
      <w:pPr>
        <w:spacing w:after="0" w:line="240" w:lineRule="auto"/>
        <w:jc w:val="both"/>
        <w:rPr>
          <w:rFonts w:ascii="Trebuchet MS" w:hAnsi="Trebuchet MS" w:cs="Times New Roman"/>
          <w:b/>
          <w:sz w:val="20"/>
          <w:szCs w:val="20"/>
          <w:u w:val="single"/>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 - Общее собрание акционеров</w:t>
      </w:r>
      <w:r>
        <w:rPr>
          <w:rFonts w:ascii="Trebuchet MS" w:hAnsi="Trebuchet MS" w:cs="Times New Roman"/>
          <w:sz w:val="20"/>
          <w:szCs w:val="20"/>
        </w:rPr>
        <w:t>;</w:t>
      </w: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 - Совет директоров</w:t>
      </w:r>
      <w:r>
        <w:rPr>
          <w:rFonts w:ascii="Trebuchet MS" w:hAnsi="Trebuchet MS" w:cs="Times New Roman"/>
          <w:sz w:val="20"/>
          <w:szCs w:val="20"/>
        </w:rPr>
        <w:t>;</w:t>
      </w: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 - Правление</w:t>
      </w:r>
      <w:r>
        <w:rPr>
          <w:rFonts w:ascii="Trebuchet MS" w:hAnsi="Trebuchet MS" w:cs="Times New Roman"/>
          <w:sz w:val="20"/>
          <w:szCs w:val="20"/>
        </w:rPr>
        <w:t>;</w:t>
      </w: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 - Исполнительный директор.</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pacing w:after="0" w:line="240" w:lineRule="auto"/>
        <w:ind w:right="-1"/>
        <w:jc w:val="both"/>
        <w:rPr>
          <w:rFonts w:ascii="Trebuchet MS" w:hAnsi="Trebuchet MS" w:cs="Times New Roman"/>
          <w:sz w:val="20"/>
          <w:szCs w:val="20"/>
        </w:rPr>
      </w:pPr>
      <w:r w:rsidRPr="00C43826">
        <w:rPr>
          <w:rFonts w:ascii="Trebuchet MS" w:hAnsi="Trebuchet MS" w:cs="Times New Roman"/>
          <w:sz w:val="20"/>
          <w:szCs w:val="20"/>
        </w:rPr>
        <w:t xml:space="preserve"> Руководство текущей деятельност</w:t>
      </w:r>
      <w:r>
        <w:rPr>
          <w:rFonts w:ascii="Trebuchet MS" w:hAnsi="Trebuchet MS" w:cs="Times New Roman"/>
          <w:sz w:val="20"/>
          <w:szCs w:val="20"/>
        </w:rPr>
        <w:t xml:space="preserve">ью осуществляется Правлением и </w:t>
      </w:r>
      <w:r w:rsidRPr="00C43826">
        <w:rPr>
          <w:rFonts w:ascii="Trebuchet MS" w:hAnsi="Trebuchet MS" w:cs="Times New Roman"/>
          <w:sz w:val="20"/>
          <w:szCs w:val="20"/>
        </w:rPr>
        <w:t>Исполнительным директором.</w:t>
      </w:r>
    </w:p>
    <w:p w:rsidR="006D38D9" w:rsidRPr="00C43826" w:rsidRDefault="006D38D9" w:rsidP="006D38D9">
      <w:pPr>
        <w:pStyle w:val="ThinDelim"/>
        <w:rPr>
          <w:rFonts w:ascii="Trebuchet MS" w:hAnsi="Trebuchet MS"/>
          <w:sz w:val="20"/>
          <w:szCs w:val="20"/>
        </w:rPr>
      </w:pPr>
    </w:p>
    <w:p w:rsidR="006D38D9" w:rsidRPr="00C43826" w:rsidRDefault="006D38D9" w:rsidP="006D38D9">
      <w:pPr>
        <w:spacing w:after="0" w:line="240" w:lineRule="auto"/>
        <w:rPr>
          <w:rFonts w:ascii="Trebuchet MS" w:hAnsi="Trebuchet MS" w:cs="Times New Roman"/>
          <w:b/>
          <w:sz w:val="20"/>
          <w:szCs w:val="20"/>
        </w:rPr>
      </w:pPr>
      <w:r w:rsidRPr="003C3BE2">
        <w:rPr>
          <w:rFonts w:ascii="Trebuchet MS" w:hAnsi="Trebuchet MS" w:cs="Times New Roman"/>
          <w:b/>
          <w:sz w:val="20"/>
          <w:szCs w:val="20"/>
        </w:rPr>
        <w:t>Состав совета директоров на 01 января 2016 года:</w:t>
      </w:r>
    </w:p>
    <w:p w:rsidR="006D38D9" w:rsidRPr="00C43826" w:rsidRDefault="006D38D9" w:rsidP="006D38D9">
      <w:pPr>
        <w:spacing w:after="0" w:line="240" w:lineRule="auto"/>
        <w:rPr>
          <w:rFonts w:ascii="Trebuchet MS" w:hAnsi="Trebuchet MS" w:cs="Times New Roman"/>
          <w:b/>
          <w:sz w:val="20"/>
          <w:szCs w:val="20"/>
        </w:rPr>
      </w:pP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Байназаров Рысбек Мамбеталиевич</w:t>
      </w:r>
      <w:r>
        <w:rPr>
          <w:rFonts w:ascii="Trebuchet MS" w:hAnsi="Trebuchet MS"/>
          <w:sz w:val="20"/>
          <w:szCs w:val="20"/>
        </w:rPr>
        <w:t>;</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Верхоломова Людмила Львовна</w:t>
      </w:r>
      <w:r>
        <w:rPr>
          <w:rFonts w:ascii="Trebuchet MS" w:hAnsi="Trebuchet MS"/>
          <w:sz w:val="20"/>
          <w:szCs w:val="20"/>
        </w:rPr>
        <w:t>;</w:t>
      </w:r>
      <w:r w:rsidRPr="003C3BE2">
        <w:rPr>
          <w:rFonts w:ascii="Trebuchet MS" w:hAnsi="Trebuchet MS"/>
          <w:sz w:val="20"/>
          <w:szCs w:val="20"/>
        </w:rPr>
        <w:t xml:space="preserve"> </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Граудин Владимир Константинович</w:t>
      </w:r>
      <w:r>
        <w:rPr>
          <w:rFonts w:ascii="Trebuchet MS" w:hAnsi="Trebuchet MS"/>
          <w:sz w:val="20"/>
          <w:szCs w:val="20"/>
        </w:rPr>
        <w:t>;</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Малина Даниэль И. (Malina Daniel I.)</w:t>
      </w:r>
      <w:r>
        <w:rPr>
          <w:rFonts w:ascii="Trebuchet MS" w:hAnsi="Trebuchet MS"/>
          <w:sz w:val="20"/>
          <w:szCs w:val="20"/>
        </w:rPr>
        <w:t xml:space="preserve"> – председатель Совета директоров;</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Сачков Дмитрий Александрович</w:t>
      </w:r>
      <w:r>
        <w:rPr>
          <w:rFonts w:ascii="Trebuchet MS" w:hAnsi="Trebuchet MS"/>
          <w:sz w:val="20"/>
          <w:szCs w:val="20"/>
        </w:rPr>
        <w:t>;</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Серебрякова Анна Викторовна</w:t>
      </w:r>
      <w:r>
        <w:rPr>
          <w:rFonts w:ascii="Trebuchet MS" w:hAnsi="Trebuchet MS"/>
          <w:sz w:val="20"/>
          <w:szCs w:val="20"/>
        </w:rPr>
        <w:t>;</w:t>
      </w:r>
    </w:p>
    <w:p w:rsidR="006D38D9" w:rsidRPr="003C3BE2" w:rsidRDefault="006D38D9" w:rsidP="006D38D9">
      <w:pPr>
        <w:numPr>
          <w:ilvl w:val="0"/>
          <w:numId w:val="19"/>
        </w:numPr>
        <w:tabs>
          <w:tab w:val="clear" w:pos="720"/>
          <w:tab w:val="num" w:pos="644"/>
        </w:tabs>
        <w:spacing w:after="0" w:line="240" w:lineRule="auto"/>
        <w:ind w:left="644"/>
        <w:jc w:val="both"/>
        <w:rPr>
          <w:rFonts w:ascii="Trebuchet MS" w:hAnsi="Trebuchet MS"/>
          <w:sz w:val="20"/>
          <w:szCs w:val="20"/>
        </w:rPr>
      </w:pPr>
      <w:r w:rsidRPr="003C3BE2">
        <w:rPr>
          <w:rFonts w:ascii="Trebuchet MS" w:hAnsi="Trebuchet MS"/>
          <w:sz w:val="20"/>
          <w:szCs w:val="20"/>
        </w:rPr>
        <w:t>Серякова Екатерина Андреевна.</w:t>
      </w:r>
    </w:p>
    <w:p w:rsidR="006D38D9" w:rsidRDefault="006D38D9" w:rsidP="006D38D9">
      <w:pPr>
        <w:spacing w:after="0" w:line="240" w:lineRule="auto"/>
        <w:rPr>
          <w:rFonts w:ascii="Trebuchet MS" w:hAnsi="Trebuchet MS" w:cs="Times New Roman"/>
          <w:sz w:val="20"/>
          <w:szCs w:val="20"/>
        </w:rPr>
      </w:pPr>
    </w:p>
    <w:p w:rsidR="006D38D9" w:rsidRPr="003C3BE2" w:rsidRDefault="006D38D9" w:rsidP="006D38D9">
      <w:pPr>
        <w:spacing w:after="0"/>
        <w:rPr>
          <w:rFonts w:ascii="Trebuchet MS" w:hAnsi="Trebuchet MS"/>
          <w:sz w:val="20"/>
          <w:szCs w:val="20"/>
        </w:rPr>
      </w:pPr>
      <w:r w:rsidRPr="003C3BE2">
        <w:rPr>
          <w:rFonts w:ascii="Trebuchet MS" w:hAnsi="Trebuchet MS"/>
          <w:sz w:val="20"/>
          <w:szCs w:val="20"/>
        </w:rPr>
        <w:t>27 мая 2016 г. решением Годового общего собрания акционеров Общества (протокол б/н от 30 мая 2016 г.) Совет директоров Общества избран в следующем составе:</w:t>
      </w:r>
    </w:p>
    <w:p w:rsidR="006D38D9" w:rsidRPr="003C3BE2" w:rsidRDefault="006D38D9" w:rsidP="006D38D9">
      <w:pPr>
        <w:pStyle w:val="a3"/>
        <w:numPr>
          <w:ilvl w:val="0"/>
          <w:numId w:val="36"/>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Байназаров Рысбек Мамбеталиевич</w:t>
      </w:r>
      <w:r>
        <w:rPr>
          <w:rFonts w:ascii="Trebuchet MS" w:eastAsia="Times New Roman" w:hAnsi="Trebuchet MS"/>
          <w:sz w:val="20"/>
          <w:szCs w:val="20"/>
        </w:rPr>
        <w:t>;</w:t>
      </w:r>
    </w:p>
    <w:p w:rsidR="006D38D9" w:rsidRPr="003C3BE2" w:rsidRDefault="006D38D9" w:rsidP="006D38D9">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Верхоломова Людмила Львовна</w:t>
      </w:r>
      <w:r>
        <w:rPr>
          <w:rFonts w:ascii="Trebuchet MS" w:eastAsia="Times New Roman" w:hAnsi="Trebuchet MS"/>
          <w:sz w:val="20"/>
          <w:szCs w:val="20"/>
        </w:rPr>
        <w:t>;</w:t>
      </w:r>
      <w:r w:rsidRPr="003C3BE2">
        <w:rPr>
          <w:rFonts w:ascii="Trebuchet MS" w:eastAsia="Times New Roman" w:hAnsi="Trebuchet MS"/>
          <w:sz w:val="20"/>
          <w:szCs w:val="20"/>
        </w:rPr>
        <w:t xml:space="preserve"> </w:t>
      </w:r>
    </w:p>
    <w:p w:rsidR="006D38D9" w:rsidRPr="003C3BE2" w:rsidRDefault="006D38D9" w:rsidP="006D38D9">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Высокосов Сергей Эдуардович</w:t>
      </w:r>
      <w:r>
        <w:rPr>
          <w:rFonts w:ascii="Trebuchet MS" w:eastAsia="Times New Roman" w:hAnsi="Trebuchet MS"/>
          <w:sz w:val="20"/>
          <w:szCs w:val="20"/>
        </w:rPr>
        <w:t>;</w:t>
      </w:r>
    </w:p>
    <w:p w:rsidR="006D38D9" w:rsidRPr="003C3BE2" w:rsidRDefault="006D38D9" w:rsidP="006D38D9">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Граудин Владимир Константинович</w:t>
      </w:r>
      <w:r>
        <w:rPr>
          <w:rFonts w:ascii="Trebuchet MS" w:eastAsia="Times New Roman" w:hAnsi="Trebuchet MS"/>
          <w:sz w:val="20"/>
          <w:szCs w:val="20"/>
        </w:rPr>
        <w:t>;</w:t>
      </w:r>
    </w:p>
    <w:p w:rsidR="006D38D9" w:rsidRPr="003C3BE2" w:rsidRDefault="006D38D9" w:rsidP="006D38D9">
      <w:pPr>
        <w:numPr>
          <w:ilvl w:val="0"/>
          <w:numId w:val="36"/>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Пашкин Алексей Валерьевич</w:t>
      </w:r>
      <w:r>
        <w:rPr>
          <w:rFonts w:ascii="Trebuchet MS" w:eastAsia="Times New Roman" w:hAnsi="Trebuchet MS"/>
          <w:sz w:val="20"/>
          <w:szCs w:val="20"/>
        </w:rPr>
        <w:t>;</w:t>
      </w:r>
    </w:p>
    <w:p w:rsidR="006D38D9" w:rsidRPr="003C3BE2" w:rsidRDefault="006D38D9" w:rsidP="006D38D9">
      <w:pPr>
        <w:numPr>
          <w:ilvl w:val="0"/>
          <w:numId w:val="36"/>
        </w:numPr>
        <w:tabs>
          <w:tab w:val="clear" w:pos="720"/>
          <w:tab w:val="num" w:pos="567"/>
        </w:tabs>
        <w:spacing w:after="0" w:line="240" w:lineRule="auto"/>
        <w:ind w:left="567" w:hanging="283"/>
        <w:jc w:val="both"/>
        <w:rPr>
          <w:rFonts w:ascii="Trebuchet MS" w:hAnsi="Trebuchet MS"/>
          <w:sz w:val="20"/>
          <w:szCs w:val="20"/>
        </w:rPr>
      </w:pPr>
      <w:r w:rsidRPr="003C3BE2">
        <w:rPr>
          <w:rFonts w:ascii="Trebuchet MS" w:eastAsia="Times New Roman" w:hAnsi="Trebuchet MS"/>
          <w:sz w:val="20"/>
          <w:szCs w:val="20"/>
        </w:rPr>
        <w:t>Сачков Дмитрий Александрович</w:t>
      </w:r>
      <w:r>
        <w:rPr>
          <w:rFonts w:ascii="Trebuchet MS" w:eastAsia="Times New Roman" w:hAnsi="Trebuchet MS"/>
          <w:sz w:val="20"/>
          <w:szCs w:val="20"/>
        </w:rPr>
        <w:t>;</w:t>
      </w:r>
    </w:p>
    <w:p w:rsidR="006D38D9" w:rsidRPr="003C3BE2" w:rsidRDefault="006D38D9" w:rsidP="006D38D9">
      <w:pPr>
        <w:numPr>
          <w:ilvl w:val="0"/>
          <w:numId w:val="36"/>
        </w:numPr>
        <w:tabs>
          <w:tab w:val="clear" w:pos="720"/>
          <w:tab w:val="num" w:pos="567"/>
        </w:tabs>
        <w:spacing w:after="0" w:line="240" w:lineRule="auto"/>
        <w:ind w:left="567" w:hanging="283"/>
        <w:jc w:val="both"/>
        <w:rPr>
          <w:rFonts w:ascii="Trebuchet MS" w:hAnsi="Trebuchet MS"/>
          <w:sz w:val="20"/>
          <w:szCs w:val="20"/>
        </w:rPr>
      </w:pPr>
      <w:r w:rsidRPr="003C3BE2">
        <w:rPr>
          <w:rFonts w:ascii="Trebuchet MS" w:eastAsia="Times New Roman" w:hAnsi="Trebuchet MS"/>
          <w:sz w:val="20"/>
          <w:szCs w:val="20"/>
        </w:rPr>
        <w:t>Серебрякова Анна Викторовна</w:t>
      </w:r>
      <w:r w:rsidRPr="003C3BE2">
        <w:rPr>
          <w:rFonts w:ascii="Trebuchet MS" w:hAnsi="Trebuchet MS"/>
          <w:sz w:val="20"/>
          <w:szCs w:val="20"/>
        </w:rPr>
        <w:t>.</w:t>
      </w:r>
    </w:p>
    <w:p w:rsidR="006D38D9" w:rsidRPr="003C3BE2" w:rsidRDefault="006D38D9" w:rsidP="006D38D9">
      <w:pPr>
        <w:tabs>
          <w:tab w:val="num" w:pos="567"/>
        </w:tabs>
        <w:spacing w:after="0"/>
        <w:ind w:left="567"/>
        <w:jc w:val="both"/>
        <w:rPr>
          <w:rFonts w:ascii="Trebuchet MS" w:hAnsi="Trebuchet MS"/>
          <w:sz w:val="20"/>
          <w:szCs w:val="20"/>
        </w:rPr>
      </w:pPr>
      <w:r w:rsidRPr="003C3BE2">
        <w:rPr>
          <w:rFonts w:ascii="Trebuchet MS" w:hAnsi="Trebuchet MS"/>
          <w:sz w:val="20"/>
          <w:szCs w:val="20"/>
        </w:rPr>
        <w:t>Председателем Совета директоров избран Пашкин</w:t>
      </w:r>
      <w:r>
        <w:rPr>
          <w:rFonts w:ascii="Trebuchet MS" w:hAnsi="Trebuchet MS"/>
          <w:sz w:val="20"/>
          <w:szCs w:val="20"/>
        </w:rPr>
        <w:t xml:space="preserve"> А.В.</w:t>
      </w:r>
    </w:p>
    <w:p w:rsidR="006D38D9" w:rsidRPr="003C3BE2" w:rsidRDefault="006D38D9" w:rsidP="006D38D9">
      <w:pPr>
        <w:spacing w:after="0"/>
        <w:jc w:val="both"/>
        <w:rPr>
          <w:rFonts w:ascii="Trebuchet MS" w:hAnsi="Trebuchet MS"/>
          <w:sz w:val="20"/>
          <w:szCs w:val="20"/>
        </w:rPr>
      </w:pPr>
    </w:p>
    <w:p w:rsidR="006D38D9" w:rsidRPr="003C3BE2" w:rsidRDefault="006D38D9" w:rsidP="006D38D9">
      <w:pPr>
        <w:spacing w:after="0"/>
        <w:jc w:val="both"/>
        <w:rPr>
          <w:rFonts w:ascii="Trebuchet MS" w:hAnsi="Trebuchet MS"/>
          <w:sz w:val="20"/>
          <w:szCs w:val="20"/>
        </w:rPr>
      </w:pPr>
      <w:r w:rsidRPr="003C3BE2">
        <w:rPr>
          <w:rFonts w:ascii="Trebuchet MS" w:hAnsi="Trebuchet MS"/>
          <w:sz w:val="20"/>
          <w:szCs w:val="20"/>
        </w:rPr>
        <w:t>29 сентября 2016 г. решением Совета директоров (протокол №3 от 29.09.2016 г.) п</w:t>
      </w:r>
      <w:r w:rsidRPr="003C3BE2">
        <w:rPr>
          <w:rFonts w:ascii="Trebuchet MS" w:eastAsia="Times New Roman" w:hAnsi="Trebuchet MS"/>
          <w:sz w:val="20"/>
          <w:szCs w:val="20"/>
        </w:rPr>
        <w:t>рекра</w:t>
      </w:r>
      <w:r w:rsidRPr="003C3BE2">
        <w:rPr>
          <w:rFonts w:ascii="Trebuchet MS" w:hAnsi="Trebuchet MS"/>
          <w:sz w:val="20"/>
          <w:szCs w:val="20"/>
        </w:rPr>
        <w:t>щены</w:t>
      </w:r>
      <w:r w:rsidRPr="003C3BE2">
        <w:rPr>
          <w:rFonts w:ascii="Trebuchet MS" w:eastAsia="Times New Roman" w:hAnsi="Trebuchet MS"/>
          <w:sz w:val="20"/>
          <w:szCs w:val="20"/>
        </w:rPr>
        <w:t xml:space="preserve"> полномочия Пашкина Алексея Валерьевича в качестве Председателя Совета директоров</w:t>
      </w:r>
      <w:r w:rsidRPr="003C3BE2">
        <w:rPr>
          <w:rFonts w:ascii="Trebuchet MS" w:hAnsi="Trebuchet MS"/>
          <w:sz w:val="20"/>
          <w:szCs w:val="20"/>
        </w:rPr>
        <w:t xml:space="preserve"> Общества. </w:t>
      </w:r>
    </w:p>
    <w:p w:rsidR="006D38D9" w:rsidRPr="003C3BE2" w:rsidRDefault="006D38D9" w:rsidP="006D38D9">
      <w:pPr>
        <w:spacing w:after="0"/>
        <w:jc w:val="both"/>
        <w:rPr>
          <w:rFonts w:ascii="Trebuchet MS" w:eastAsia="Times New Roman" w:hAnsi="Trebuchet MS"/>
          <w:sz w:val="20"/>
          <w:szCs w:val="20"/>
        </w:rPr>
      </w:pPr>
      <w:r w:rsidRPr="003C3BE2">
        <w:rPr>
          <w:rFonts w:ascii="Trebuchet MS" w:eastAsia="Times New Roman" w:hAnsi="Trebuchet MS"/>
          <w:sz w:val="20"/>
          <w:szCs w:val="20"/>
        </w:rPr>
        <w:t>Байназаров Рысбек Мамбеталиевич избран Председателем Совета директоров</w:t>
      </w:r>
      <w:r w:rsidRPr="003C3BE2">
        <w:rPr>
          <w:rFonts w:ascii="Trebuchet MS" w:hAnsi="Trebuchet MS"/>
          <w:sz w:val="20"/>
          <w:szCs w:val="20"/>
        </w:rPr>
        <w:t xml:space="preserve"> Общества с 30.09.2016 г.</w:t>
      </w:r>
    </w:p>
    <w:p w:rsidR="006D38D9" w:rsidRPr="003C3BE2" w:rsidRDefault="006D38D9" w:rsidP="006D38D9">
      <w:pPr>
        <w:tabs>
          <w:tab w:val="num" w:pos="0"/>
        </w:tabs>
        <w:spacing w:after="0"/>
        <w:jc w:val="both"/>
        <w:rPr>
          <w:rFonts w:ascii="Trebuchet MS" w:hAnsi="Trebuchet MS"/>
          <w:sz w:val="20"/>
          <w:szCs w:val="20"/>
        </w:rPr>
      </w:pPr>
    </w:p>
    <w:p w:rsidR="006D38D9" w:rsidRPr="003C3BE2" w:rsidRDefault="006D38D9" w:rsidP="006D38D9">
      <w:pPr>
        <w:tabs>
          <w:tab w:val="num" w:pos="0"/>
        </w:tabs>
        <w:spacing w:after="0"/>
        <w:jc w:val="both"/>
        <w:rPr>
          <w:rFonts w:ascii="Trebuchet MS" w:eastAsia="Times New Roman" w:hAnsi="Trebuchet MS"/>
          <w:sz w:val="20"/>
          <w:szCs w:val="20"/>
        </w:rPr>
      </w:pPr>
      <w:r w:rsidRPr="003C3BE2">
        <w:rPr>
          <w:rFonts w:ascii="Trebuchet MS" w:hAnsi="Trebuchet MS"/>
          <w:sz w:val="20"/>
          <w:szCs w:val="20"/>
        </w:rPr>
        <w:t>12 декабря 2016 г. решением внеочередного общего собрания акционеров Общества (протокол б/н от 12 декабря 2016 г.) Совет директоров Общества избран в следующем составе:</w:t>
      </w:r>
    </w:p>
    <w:p w:rsidR="006D38D9" w:rsidRPr="003C3BE2" w:rsidRDefault="006D38D9" w:rsidP="006D38D9">
      <w:pPr>
        <w:numPr>
          <w:ilvl w:val="0"/>
          <w:numId w:val="37"/>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Байназаров Рысбек Мамбеталиевич</w:t>
      </w:r>
      <w:r>
        <w:rPr>
          <w:rFonts w:ascii="Trebuchet MS" w:eastAsia="Times New Roman" w:hAnsi="Trebuchet MS"/>
          <w:sz w:val="20"/>
          <w:szCs w:val="20"/>
        </w:rPr>
        <w:t>;</w:t>
      </w:r>
    </w:p>
    <w:p w:rsidR="006D38D9" w:rsidRPr="003C3BE2" w:rsidRDefault="006D38D9" w:rsidP="006D38D9">
      <w:pPr>
        <w:numPr>
          <w:ilvl w:val="0"/>
          <w:numId w:val="37"/>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Верхоломова Людмила Львовна</w:t>
      </w:r>
      <w:r>
        <w:rPr>
          <w:rFonts w:ascii="Trebuchet MS" w:eastAsia="Times New Roman" w:hAnsi="Trebuchet MS"/>
          <w:sz w:val="20"/>
          <w:szCs w:val="20"/>
        </w:rPr>
        <w:t>;</w:t>
      </w:r>
      <w:r w:rsidRPr="003C3BE2">
        <w:rPr>
          <w:rFonts w:ascii="Trebuchet MS" w:eastAsia="Times New Roman" w:hAnsi="Trebuchet MS"/>
          <w:sz w:val="20"/>
          <w:szCs w:val="20"/>
        </w:rPr>
        <w:t xml:space="preserve"> </w:t>
      </w:r>
    </w:p>
    <w:p w:rsidR="006D38D9" w:rsidRPr="003C3BE2" w:rsidRDefault="006D38D9" w:rsidP="006D38D9">
      <w:pPr>
        <w:numPr>
          <w:ilvl w:val="0"/>
          <w:numId w:val="37"/>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Высокосов Сергей Эдуардович</w:t>
      </w:r>
      <w:r>
        <w:rPr>
          <w:rFonts w:ascii="Trebuchet MS" w:eastAsia="Times New Roman" w:hAnsi="Trebuchet MS"/>
          <w:sz w:val="20"/>
          <w:szCs w:val="20"/>
        </w:rPr>
        <w:t>;</w:t>
      </w:r>
    </w:p>
    <w:p w:rsidR="006D38D9" w:rsidRPr="003C3BE2" w:rsidRDefault="006D38D9" w:rsidP="006D38D9">
      <w:pPr>
        <w:numPr>
          <w:ilvl w:val="0"/>
          <w:numId w:val="37"/>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Граудин Владимир Константинович</w:t>
      </w:r>
      <w:r>
        <w:rPr>
          <w:rFonts w:ascii="Trebuchet MS" w:eastAsia="Times New Roman" w:hAnsi="Trebuchet MS"/>
          <w:sz w:val="20"/>
          <w:szCs w:val="20"/>
        </w:rPr>
        <w:t>;</w:t>
      </w:r>
    </w:p>
    <w:p w:rsidR="006D38D9" w:rsidRPr="003C3BE2" w:rsidRDefault="006D38D9" w:rsidP="006D38D9">
      <w:pPr>
        <w:numPr>
          <w:ilvl w:val="0"/>
          <w:numId w:val="37"/>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Ермаков Алексей Владимирович</w:t>
      </w:r>
      <w:r>
        <w:rPr>
          <w:rFonts w:ascii="Trebuchet MS" w:eastAsia="Times New Roman" w:hAnsi="Trebuchet MS"/>
          <w:sz w:val="20"/>
          <w:szCs w:val="20"/>
        </w:rPr>
        <w:t>;</w:t>
      </w:r>
      <w:r w:rsidRPr="003C3BE2">
        <w:rPr>
          <w:rFonts w:ascii="Trebuchet MS" w:eastAsia="Times New Roman" w:hAnsi="Trebuchet MS"/>
          <w:sz w:val="20"/>
          <w:szCs w:val="20"/>
        </w:rPr>
        <w:t xml:space="preserve"> </w:t>
      </w:r>
    </w:p>
    <w:p w:rsidR="006D38D9" w:rsidRPr="003C3BE2" w:rsidRDefault="006D38D9" w:rsidP="006D38D9">
      <w:pPr>
        <w:numPr>
          <w:ilvl w:val="0"/>
          <w:numId w:val="37"/>
        </w:numPr>
        <w:tabs>
          <w:tab w:val="clear" w:pos="720"/>
          <w:tab w:val="num" w:pos="567"/>
        </w:tabs>
        <w:spacing w:after="0" w:line="240" w:lineRule="auto"/>
        <w:ind w:left="567" w:hanging="283"/>
        <w:jc w:val="both"/>
        <w:rPr>
          <w:rFonts w:ascii="Trebuchet MS" w:hAnsi="Trebuchet MS"/>
          <w:sz w:val="20"/>
          <w:szCs w:val="20"/>
        </w:rPr>
      </w:pPr>
      <w:r w:rsidRPr="003C3BE2">
        <w:rPr>
          <w:rFonts w:ascii="Trebuchet MS" w:eastAsia="Times New Roman" w:hAnsi="Trebuchet MS"/>
          <w:sz w:val="20"/>
          <w:szCs w:val="20"/>
        </w:rPr>
        <w:t>Сачков Дмитрий Александрович</w:t>
      </w:r>
      <w:r>
        <w:rPr>
          <w:rFonts w:ascii="Trebuchet MS" w:eastAsia="Times New Roman" w:hAnsi="Trebuchet MS"/>
          <w:sz w:val="20"/>
          <w:szCs w:val="20"/>
        </w:rPr>
        <w:t>;</w:t>
      </w:r>
    </w:p>
    <w:p w:rsidR="006D38D9" w:rsidRPr="003C3BE2" w:rsidRDefault="006D38D9" w:rsidP="006D38D9">
      <w:pPr>
        <w:numPr>
          <w:ilvl w:val="0"/>
          <w:numId w:val="37"/>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Серебрякова Анна Викторовна</w:t>
      </w:r>
      <w:r w:rsidRPr="003C3BE2">
        <w:rPr>
          <w:rFonts w:ascii="Trebuchet MS" w:hAnsi="Trebuchet MS"/>
          <w:sz w:val="20"/>
          <w:szCs w:val="20"/>
        </w:rPr>
        <w:t>.</w:t>
      </w:r>
    </w:p>
    <w:p w:rsidR="006D38D9" w:rsidRPr="003C3BE2" w:rsidRDefault="006D38D9" w:rsidP="006D38D9">
      <w:pPr>
        <w:spacing w:after="0" w:line="240" w:lineRule="auto"/>
        <w:rPr>
          <w:rFonts w:ascii="Trebuchet MS" w:hAnsi="Trebuchet MS"/>
          <w:sz w:val="20"/>
          <w:szCs w:val="20"/>
        </w:rPr>
      </w:pPr>
      <w:r w:rsidRPr="003C3BE2">
        <w:rPr>
          <w:rFonts w:ascii="Trebuchet MS" w:hAnsi="Trebuchet MS"/>
          <w:sz w:val="20"/>
          <w:szCs w:val="20"/>
        </w:rPr>
        <w:t xml:space="preserve">          Председателем Совета директоров избран Байназаров</w:t>
      </w:r>
      <w:r>
        <w:rPr>
          <w:rFonts w:ascii="Trebuchet MS" w:hAnsi="Trebuchet MS"/>
          <w:sz w:val="20"/>
          <w:szCs w:val="20"/>
        </w:rPr>
        <w:t xml:space="preserve"> Р.М.</w:t>
      </w:r>
    </w:p>
    <w:p w:rsidR="006D38D9" w:rsidRPr="00C43826" w:rsidRDefault="006D38D9" w:rsidP="006D38D9">
      <w:pPr>
        <w:spacing w:after="0" w:line="240" w:lineRule="auto"/>
        <w:rPr>
          <w:rFonts w:ascii="Trebuchet MS" w:hAnsi="Trebuchet MS" w:cs="Times New Roman"/>
          <w:sz w:val="20"/>
          <w:szCs w:val="20"/>
        </w:rPr>
      </w:pPr>
    </w:p>
    <w:p w:rsidR="006D38D9" w:rsidRPr="00BB360E" w:rsidRDefault="006D38D9" w:rsidP="006D38D9">
      <w:pPr>
        <w:pStyle w:val="SubHeading"/>
        <w:tabs>
          <w:tab w:val="left" w:pos="3828"/>
        </w:tabs>
        <w:spacing w:before="0" w:after="0"/>
        <w:rPr>
          <w:rFonts w:ascii="Trebuchet MS" w:hAnsi="Trebuchet MS"/>
          <w:b/>
        </w:rPr>
      </w:pPr>
      <w:r w:rsidRPr="00BB360E">
        <w:rPr>
          <w:rFonts w:ascii="Trebuchet MS" w:hAnsi="Trebuchet MS"/>
          <w:b/>
        </w:rPr>
        <w:t>Единоличный исполнительный орган управления:</w:t>
      </w:r>
    </w:p>
    <w:p w:rsidR="006D38D9" w:rsidRPr="00BB360E" w:rsidRDefault="006D38D9" w:rsidP="006D38D9">
      <w:pPr>
        <w:pStyle w:val="SubHeading"/>
        <w:tabs>
          <w:tab w:val="left" w:pos="3828"/>
        </w:tabs>
        <w:spacing w:before="0" w:after="0"/>
        <w:rPr>
          <w:rFonts w:ascii="Trebuchet MS" w:hAnsi="Trebuchet MS"/>
          <w:b/>
        </w:rPr>
      </w:pPr>
    </w:p>
    <w:p w:rsidR="006D38D9" w:rsidRPr="00BB360E" w:rsidRDefault="006D38D9" w:rsidP="006D38D9">
      <w:pPr>
        <w:pStyle w:val="SubHeading"/>
        <w:tabs>
          <w:tab w:val="left" w:pos="3828"/>
        </w:tabs>
        <w:spacing w:before="0" w:after="0"/>
        <w:jc w:val="both"/>
        <w:rPr>
          <w:rFonts w:ascii="Trebuchet MS" w:hAnsi="Trebuchet MS"/>
        </w:rPr>
      </w:pPr>
      <w:r w:rsidRPr="00BB360E">
        <w:rPr>
          <w:rFonts w:ascii="Trebuchet MS" w:hAnsi="Trebuchet MS"/>
        </w:rPr>
        <w:t>Действовавший на начало 2016 г. единоличный исполнительный орган управления (Исполнительный директор) Общества в лице  Граудина Владимира Константиновича образован 29.05.2015 года решением Совета Директоров (протокол №1 от 29.05.2015 года).</w:t>
      </w:r>
    </w:p>
    <w:p w:rsidR="006D38D9" w:rsidRPr="00BB360E" w:rsidRDefault="006D38D9" w:rsidP="006D38D9">
      <w:pPr>
        <w:pStyle w:val="SubHeading"/>
        <w:tabs>
          <w:tab w:val="left" w:pos="3828"/>
        </w:tabs>
        <w:spacing w:before="0" w:after="0"/>
        <w:jc w:val="both"/>
        <w:rPr>
          <w:rFonts w:ascii="Trebuchet MS" w:hAnsi="Trebuchet MS"/>
        </w:rPr>
      </w:pPr>
      <w:r w:rsidRPr="00BB360E">
        <w:rPr>
          <w:rFonts w:ascii="Trebuchet MS" w:hAnsi="Trebuchet MS"/>
        </w:rPr>
        <w:t>30 мая 2016 г. решением Совета директоров (протокол №1 от 30.05.2016 года) полномочия Граудина Владимира Константиновича в качестве единоличного исполнительного органа управления (Исполнительного директора) Общества продлены до даты проведения первого заседания Совета директоров после годового общего собрания акционеров Общества в 2017 году.</w:t>
      </w:r>
    </w:p>
    <w:p w:rsidR="006D38D9" w:rsidRPr="00BB360E" w:rsidRDefault="006D38D9" w:rsidP="006D38D9">
      <w:pPr>
        <w:pStyle w:val="SubHeading"/>
        <w:tabs>
          <w:tab w:val="left" w:pos="3828"/>
        </w:tabs>
        <w:spacing w:before="0" w:after="0"/>
        <w:rPr>
          <w:rFonts w:ascii="Trebuchet MS" w:hAnsi="Trebuchet MS"/>
        </w:rPr>
      </w:pPr>
    </w:p>
    <w:p w:rsidR="006D38D9" w:rsidRPr="00BB360E" w:rsidRDefault="006D38D9" w:rsidP="006D38D9">
      <w:pPr>
        <w:pStyle w:val="SubHeading"/>
        <w:tabs>
          <w:tab w:val="left" w:pos="3828"/>
        </w:tabs>
        <w:spacing w:before="0" w:after="0"/>
        <w:rPr>
          <w:rFonts w:ascii="Trebuchet MS" w:hAnsi="Trebuchet MS"/>
          <w:b/>
        </w:rPr>
      </w:pPr>
      <w:r w:rsidRPr="00BB360E">
        <w:rPr>
          <w:rFonts w:ascii="Trebuchet MS" w:hAnsi="Trebuchet MS"/>
          <w:b/>
        </w:rPr>
        <w:t>Коллегиальный исполнительный орган управления (Правление):</w:t>
      </w:r>
    </w:p>
    <w:p w:rsidR="006D38D9" w:rsidRPr="00BB360E" w:rsidRDefault="006D38D9" w:rsidP="006D38D9">
      <w:pPr>
        <w:pStyle w:val="SubHeading"/>
        <w:tabs>
          <w:tab w:val="left" w:pos="3828"/>
        </w:tabs>
        <w:spacing w:before="0" w:after="0"/>
        <w:rPr>
          <w:rFonts w:ascii="Trebuchet MS" w:hAnsi="Trebuchet MS"/>
          <w:b/>
        </w:rPr>
      </w:pPr>
    </w:p>
    <w:p w:rsidR="006D38D9" w:rsidRPr="00BB360E" w:rsidRDefault="006D38D9" w:rsidP="006D38D9">
      <w:pPr>
        <w:pStyle w:val="SubHeading"/>
        <w:spacing w:before="0" w:after="0"/>
        <w:rPr>
          <w:rFonts w:ascii="Trebuchet MS" w:hAnsi="Trebuchet MS"/>
        </w:rPr>
      </w:pPr>
      <w:r w:rsidRPr="00BB360E">
        <w:rPr>
          <w:rFonts w:ascii="Trebuchet MS" w:hAnsi="Trebuchet MS"/>
        </w:rPr>
        <w:t xml:space="preserve">Состав Правления Общества на начало 2016 года: </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lastRenderedPageBreak/>
        <w:t>Граудин Владимир Константинович – Председатель Правления, Исполнительный директор Общества</w:t>
      </w:r>
      <w:r>
        <w:rPr>
          <w:rFonts w:ascii="Trebuchet MS" w:hAnsi="Trebuchet MS"/>
          <w:sz w:val="20"/>
          <w:szCs w:val="20"/>
        </w:rPr>
        <w:t>;</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bCs/>
          <w:sz w:val="20"/>
          <w:szCs w:val="20"/>
        </w:rPr>
        <w:t>Воробьев Дмитрий Викторович – член Правления</w:t>
      </w:r>
      <w:r>
        <w:rPr>
          <w:rFonts w:ascii="Trebuchet MS" w:hAnsi="Trebuchet MS"/>
          <w:bCs/>
          <w:sz w:val="20"/>
          <w:szCs w:val="20"/>
        </w:rPr>
        <w:t>;</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t>Давыдов Олег Викторович</w:t>
      </w:r>
      <w:r>
        <w:rPr>
          <w:rFonts w:ascii="Trebuchet MS" w:hAnsi="Trebuchet MS"/>
          <w:sz w:val="20"/>
          <w:szCs w:val="20"/>
        </w:rPr>
        <w:t xml:space="preserve"> – член Правления;</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t>Ермаков Алексей Владимирович - член Правления</w:t>
      </w:r>
      <w:r>
        <w:rPr>
          <w:rFonts w:ascii="Trebuchet MS" w:hAnsi="Trebuchet MS"/>
          <w:sz w:val="20"/>
          <w:szCs w:val="20"/>
        </w:rPr>
        <w:t>;</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t>Нефедочкин Ви</w:t>
      </w:r>
      <w:r>
        <w:rPr>
          <w:rFonts w:ascii="Trebuchet MS" w:hAnsi="Trebuchet MS"/>
          <w:sz w:val="20"/>
          <w:szCs w:val="20"/>
        </w:rPr>
        <w:t>ктор Семенович - член Правления;</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t>Пашкин Алек</w:t>
      </w:r>
      <w:r>
        <w:rPr>
          <w:rFonts w:ascii="Trebuchet MS" w:hAnsi="Trebuchet MS"/>
          <w:sz w:val="20"/>
          <w:szCs w:val="20"/>
        </w:rPr>
        <w:t>сей Валерьевич - член Правления;</w:t>
      </w:r>
    </w:p>
    <w:p w:rsidR="006D38D9" w:rsidRPr="00BB360E" w:rsidRDefault="006D38D9" w:rsidP="006D38D9">
      <w:pPr>
        <w:pStyle w:val="af2"/>
        <w:numPr>
          <w:ilvl w:val="0"/>
          <w:numId w:val="32"/>
        </w:numPr>
        <w:spacing w:after="0" w:line="240" w:lineRule="auto"/>
        <w:ind w:left="709" w:hanging="425"/>
        <w:jc w:val="both"/>
        <w:rPr>
          <w:rFonts w:ascii="Trebuchet MS" w:hAnsi="Trebuchet MS"/>
          <w:sz w:val="20"/>
          <w:szCs w:val="20"/>
        </w:rPr>
      </w:pPr>
      <w:r w:rsidRPr="00BB360E">
        <w:rPr>
          <w:rFonts w:ascii="Trebuchet MS" w:hAnsi="Trebuchet MS"/>
          <w:sz w:val="20"/>
          <w:szCs w:val="20"/>
        </w:rPr>
        <w:t>Савицкая Ольга Викторовна - член Правления.</w:t>
      </w:r>
    </w:p>
    <w:p w:rsidR="006D38D9" w:rsidRPr="00BB360E" w:rsidRDefault="006D38D9" w:rsidP="006D38D9">
      <w:pPr>
        <w:pStyle w:val="af2"/>
        <w:spacing w:after="0" w:line="240" w:lineRule="auto"/>
        <w:ind w:right="-1"/>
        <w:jc w:val="both"/>
        <w:rPr>
          <w:rFonts w:ascii="Trebuchet MS" w:hAnsi="Trebuchet MS"/>
          <w:bCs/>
          <w:sz w:val="20"/>
          <w:szCs w:val="20"/>
        </w:rPr>
      </w:pPr>
    </w:p>
    <w:p w:rsidR="006D38D9" w:rsidRPr="00BB360E" w:rsidRDefault="006D38D9" w:rsidP="006D38D9">
      <w:pPr>
        <w:pStyle w:val="af2"/>
        <w:spacing w:after="0" w:line="240" w:lineRule="auto"/>
        <w:ind w:right="-1"/>
        <w:jc w:val="both"/>
        <w:rPr>
          <w:rFonts w:ascii="Trebuchet MS" w:hAnsi="Trebuchet MS"/>
          <w:sz w:val="20"/>
          <w:szCs w:val="20"/>
        </w:rPr>
      </w:pPr>
      <w:r w:rsidRPr="00BB360E">
        <w:rPr>
          <w:rFonts w:ascii="Trebuchet MS" w:hAnsi="Trebuchet MS"/>
          <w:bCs/>
          <w:sz w:val="20"/>
          <w:szCs w:val="20"/>
        </w:rPr>
        <w:t>11 апреля 2016 года</w:t>
      </w:r>
      <w:r w:rsidRPr="00BB360E">
        <w:rPr>
          <w:rFonts w:ascii="Trebuchet MS" w:hAnsi="Trebuchet MS"/>
          <w:sz w:val="20"/>
          <w:szCs w:val="20"/>
        </w:rPr>
        <w:t xml:space="preserve"> </w:t>
      </w:r>
      <w:r w:rsidRPr="00BB360E">
        <w:rPr>
          <w:rFonts w:ascii="Trebuchet MS" w:hAnsi="Trebuchet MS"/>
          <w:bCs/>
          <w:sz w:val="20"/>
          <w:szCs w:val="20"/>
        </w:rPr>
        <w:t>Совет директоров Общества своим решением (протокол №8 от 11 апреля 2016 г.) прекратил</w:t>
      </w:r>
      <w:r w:rsidRPr="00BB360E">
        <w:rPr>
          <w:rFonts w:ascii="Trebuchet MS" w:hAnsi="Trebuchet MS"/>
          <w:sz w:val="20"/>
          <w:szCs w:val="20"/>
        </w:rPr>
        <w:t xml:space="preserve"> </w:t>
      </w:r>
      <w:r w:rsidRPr="00BB360E">
        <w:rPr>
          <w:rFonts w:ascii="Trebuchet MS" w:hAnsi="Trebuchet MS"/>
          <w:bCs/>
          <w:sz w:val="20"/>
          <w:szCs w:val="20"/>
        </w:rPr>
        <w:t xml:space="preserve">полномочия </w:t>
      </w:r>
      <w:r w:rsidRPr="00BB360E">
        <w:rPr>
          <w:rFonts w:ascii="Trebuchet MS" w:hAnsi="Trebuchet MS"/>
          <w:sz w:val="20"/>
          <w:szCs w:val="20"/>
        </w:rPr>
        <w:t xml:space="preserve">Воробьева Дмитрия Викторовича в качестве </w:t>
      </w:r>
      <w:r w:rsidRPr="00BB360E">
        <w:rPr>
          <w:rFonts w:ascii="Trebuchet MS" w:hAnsi="Trebuchet MS"/>
          <w:bCs/>
          <w:sz w:val="20"/>
          <w:szCs w:val="20"/>
        </w:rPr>
        <w:t xml:space="preserve">члена Правления </w:t>
      </w:r>
      <w:r w:rsidRPr="00BB360E">
        <w:rPr>
          <w:rFonts w:ascii="Trebuchet MS" w:hAnsi="Trebuchet MS"/>
          <w:sz w:val="20"/>
          <w:szCs w:val="20"/>
        </w:rPr>
        <w:t>11 апреля 2016 г. и ввел Хавари Ладу Михайловну в состав Правления Общества с 12 апреля 2016 года.</w:t>
      </w:r>
    </w:p>
    <w:p w:rsidR="006D38D9" w:rsidRPr="00BB360E" w:rsidRDefault="006D38D9" w:rsidP="006D38D9">
      <w:pPr>
        <w:pStyle w:val="af2"/>
        <w:spacing w:after="0" w:line="240" w:lineRule="auto"/>
        <w:ind w:right="-1"/>
        <w:jc w:val="both"/>
        <w:rPr>
          <w:rFonts w:ascii="Trebuchet MS" w:hAnsi="Trebuchet MS"/>
          <w:bCs/>
          <w:sz w:val="20"/>
          <w:szCs w:val="20"/>
        </w:rPr>
      </w:pPr>
    </w:p>
    <w:p w:rsidR="006D38D9" w:rsidRPr="00BB360E" w:rsidRDefault="006D38D9" w:rsidP="006D38D9">
      <w:pPr>
        <w:pStyle w:val="af2"/>
        <w:spacing w:after="0" w:line="240" w:lineRule="auto"/>
        <w:ind w:right="-1"/>
        <w:jc w:val="both"/>
        <w:rPr>
          <w:rFonts w:ascii="Trebuchet MS" w:hAnsi="Trebuchet MS"/>
          <w:sz w:val="20"/>
          <w:szCs w:val="20"/>
        </w:rPr>
      </w:pPr>
      <w:r w:rsidRPr="00BB360E">
        <w:rPr>
          <w:rFonts w:ascii="Trebuchet MS" w:hAnsi="Trebuchet MS"/>
          <w:bCs/>
          <w:sz w:val="20"/>
          <w:szCs w:val="20"/>
        </w:rPr>
        <w:t>30 мая 2016 г. Совет директоров Общества своим решением (протокол №1 от 30 мая 2016 г.) образовал коллегиальный исполнительный орган управления (Правление) Общества</w:t>
      </w:r>
      <w:r w:rsidRPr="00BB360E">
        <w:rPr>
          <w:rFonts w:ascii="Trebuchet MS" w:hAnsi="Trebuchet MS"/>
          <w:sz w:val="20"/>
          <w:szCs w:val="20"/>
        </w:rPr>
        <w:t xml:space="preserve"> из шести лиц в составе:</w:t>
      </w:r>
    </w:p>
    <w:p w:rsidR="006D38D9" w:rsidRPr="00BB360E" w:rsidRDefault="006D38D9" w:rsidP="006D38D9">
      <w:pPr>
        <w:pStyle w:val="af2"/>
        <w:numPr>
          <w:ilvl w:val="1"/>
          <w:numId w:val="38"/>
        </w:numPr>
        <w:tabs>
          <w:tab w:val="clear" w:pos="1506"/>
          <w:tab w:val="num" w:pos="709"/>
        </w:tabs>
        <w:spacing w:after="0" w:line="240" w:lineRule="auto"/>
        <w:ind w:left="709" w:right="-1" w:hanging="425"/>
        <w:jc w:val="both"/>
        <w:rPr>
          <w:rFonts w:ascii="Trebuchet MS" w:hAnsi="Trebuchet MS"/>
          <w:sz w:val="20"/>
          <w:szCs w:val="20"/>
        </w:rPr>
      </w:pPr>
      <w:r w:rsidRPr="00BB360E">
        <w:rPr>
          <w:rFonts w:ascii="Trebuchet MS" w:hAnsi="Trebuchet MS"/>
          <w:sz w:val="20"/>
          <w:szCs w:val="20"/>
        </w:rPr>
        <w:t>Граудин Владимир Константинович – Председатель Правления, Исполнительный директор Публичного акционер</w:t>
      </w:r>
      <w:r>
        <w:rPr>
          <w:rFonts w:ascii="Trebuchet MS" w:hAnsi="Trebuchet MS"/>
          <w:sz w:val="20"/>
          <w:szCs w:val="20"/>
        </w:rPr>
        <w:t>ного общества «РУССКИЙ ПРОДУКТ»;</w:t>
      </w:r>
    </w:p>
    <w:p w:rsidR="006D38D9" w:rsidRPr="00BB360E" w:rsidRDefault="006D38D9" w:rsidP="006D38D9">
      <w:pPr>
        <w:pStyle w:val="af2"/>
        <w:numPr>
          <w:ilvl w:val="1"/>
          <w:numId w:val="38"/>
        </w:numPr>
        <w:tabs>
          <w:tab w:val="clear" w:pos="1506"/>
          <w:tab w:val="num" w:pos="709"/>
        </w:tabs>
        <w:spacing w:after="0" w:line="240" w:lineRule="auto"/>
        <w:ind w:left="709" w:right="-427" w:hanging="425"/>
        <w:jc w:val="both"/>
        <w:rPr>
          <w:rFonts w:ascii="Trebuchet MS" w:hAnsi="Trebuchet MS"/>
          <w:sz w:val="20"/>
          <w:szCs w:val="20"/>
        </w:rPr>
      </w:pPr>
      <w:r w:rsidRPr="00BB360E">
        <w:rPr>
          <w:rFonts w:ascii="Trebuchet MS" w:hAnsi="Trebuchet MS"/>
          <w:sz w:val="20"/>
          <w:szCs w:val="20"/>
        </w:rPr>
        <w:t>Давыдов Олег Викторович - член Правления</w:t>
      </w:r>
      <w:r>
        <w:rPr>
          <w:rFonts w:ascii="Trebuchet MS" w:hAnsi="Trebuchet MS"/>
          <w:sz w:val="20"/>
          <w:szCs w:val="20"/>
        </w:rPr>
        <w:t>;</w:t>
      </w:r>
    </w:p>
    <w:p w:rsidR="006D38D9" w:rsidRPr="00BB360E" w:rsidRDefault="006D38D9" w:rsidP="006D38D9">
      <w:pPr>
        <w:pStyle w:val="af2"/>
        <w:numPr>
          <w:ilvl w:val="1"/>
          <w:numId w:val="38"/>
        </w:numPr>
        <w:tabs>
          <w:tab w:val="clear" w:pos="1506"/>
          <w:tab w:val="num" w:pos="709"/>
        </w:tabs>
        <w:spacing w:after="0" w:line="240" w:lineRule="auto"/>
        <w:ind w:left="709" w:right="-427" w:hanging="425"/>
        <w:jc w:val="both"/>
        <w:rPr>
          <w:rFonts w:ascii="Trebuchet MS" w:hAnsi="Trebuchet MS"/>
          <w:sz w:val="20"/>
          <w:szCs w:val="20"/>
        </w:rPr>
      </w:pPr>
      <w:r w:rsidRPr="00BB360E">
        <w:rPr>
          <w:rFonts w:ascii="Trebuchet MS" w:hAnsi="Trebuchet MS"/>
          <w:sz w:val="20"/>
          <w:szCs w:val="20"/>
        </w:rPr>
        <w:t>Ермаков Алексей Владимирович - член Правления</w:t>
      </w:r>
      <w:r>
        <w:rPr>
          <w:rFonts w:ascii="Trebuchet MS" w:hAnsi="Trebuchet MS"/>
          <w:sz w:val="20"/>
          <w:szCs w:val="20"/>
        </w:rPr>
        <w:t>;</w:t>
      </w:r>
    </w:p>
    <w:p w:rsidR="006D38D9" w:rsidRPr="00BB360E" w:rsidRDefault="006D38D9" w:rsidP="006D38D9">
      <w:pPr>
        <w:pStyle w:val="af2"/>
        <w:numPr>
          <w:ilvl w:val="1"/>
          <w:numId w:val="38"/>
        </w:numPr>
        <w:tabs>
          <w:tab w:val="clear" w:pos="1506"/>
          <w:tab w:val="num" w:pos="709"/>
        </w:tabs>
        <w:spacing w:after="0" w:line="240" w:lineRule="auto"/>
        <w:ind w:left="709" w:right="-427" w:hanging="425"/>
        <w:jc w:val="both"/>
        <w:rPr>
          <w:rFonts w:ascii="Trebuchet MS" w:hAnsi="Trebuchet MS"/>
          <w:sz w:val="20"/>
          <w:szCs w:val="20"/>
        </w:rPr>
      </w:pPr>
      <w:r w:rsidRPr="00BB360E">
        <w:rPr>
          <w:rFonts w:ascii="Trebuchet MS" w:hAnsi="Trebuchet MS"/>
          <w:sz w:val="20"/>
          <w:szCs w:val="20"/>
        </w:rPr>
        <w:t>Нефедочкин Виктор Семенович - член Правления</w:t>
      </w:r>
      <w:r>
        <w:rPr>
          <w:rFonts w:ascii="Trebuchet MS" w:hAnsi="Trebuchet MS"/>
          <w:sz w:val="20"/>
          <w:szCs w:val="20"/>
        </w:rPr>
        <w:t>;</w:t>
      </w:r>
    </w:p>
    <w:p w:rsidR="006D38D9" w:rsidRPr="009A03B0" w:rsidRDefault="006D38D9" w:rsidP="006D38D9">
      <w:pPr>
        <w:pStyle w:val="af2"/>
        <w:numPr>
          <w:ilvl w:val="1"/>
          <w:numId w:val="38"/>
        </w:numPr>
        <w:tabs>
          <w:tab w:val="clear" w:pos="1506"/>
          <w:tab w:val="num" w:pos="709"/>
        </w:tabs>
        <w:spacing w:after="0" w:line="240" w:lineRule="auto"/>
        <w:ind w:left="709" w:right="-427" w:hanging="425"/>
        <w:jc w:val="both"/>
        <w:rPr>
          <w:rFonts w:ascii="Trebuchet MS" w:hAnsi="Trebuchet MS"/>
          <w:sz w:val="20"/>
          <w:szCs w:val="20"/>
        </w:rPr>
      </w:pPr>
      <w:r w:rsidRPr="009A03B0">
        <w:rPr>
          <w:rFonts w:ascii="Trebuchet MS" w:hAnsi="Trebuchet MS"/>
          <w:sz w:val="20"/>
          <w:szCs w:val="20"/>
        </w:rPr>
        <w:t>Савицкая Ольга Викторовна - член Правления;</w:t>
      </w:r>
    </w:p>
    <w:p w:rsidR="006D38D9" w:rsidRPr="009A03B0" w:rsidRDefault="006D38D9" w:rsidP="006D38D9">
      <w:pPr>
        <w:pStyle w:val="af2"/>
        <w:numPr>
          <w:ilvl w:val="1"/>
          <w:numId w:val="38"/>
        </w:numPr>
        <w:tabs>
          <w:tab w:val="clear" w:pos="1506"/>
          <w:tab w:val="num" w:pos="709"/>
        </w:tabs>
        <w:spacing w:after="0" w:line="240" w:lineRule="auto"/>
        <w:ind w:left="709" w:right="-427" w:hanging="425"/>
        <w:jc w:val="both"/>
        <w:rPr>
          <w:rFonts w:ascii="Trebuchet MS" w:hAnsi="Trebuchet MS" w:cs="Times New Roman"/>
          <w:sz w:val="20"/>
          <w:szCs w:val="20"/>
        </w:rPr>
      </w:pPr>
      <w:r w:rsidRPr="009A03B0">
        <w:rPr>
          <w:rFonts w:ascii="Trebuchet MS" w:hAnsi="Trebuchet MS"/>
          <w:sz w:val="20"/>
          <w:szCs w:val="20"/>
        </w:rPr>
        <w:t>Хавари Лада Михайловна – член Правления.</w:t>
      </w:r>
    </w:p>
    <w:p w:rsidR="006D38D9" w:rsidRPr="009A03B0" w:rsidRDefault="006D38D9" w:rsidP="006D38D9">
      <w:pPr>
        <w:pStyle w:val="af2"/>
        <w:spacing w:after="0" w:line="240" w:lineRule="auto"/>
        <w:jc w:val="both"/>
        <w:rPr>
          <w:rFonts w:ascii="Trebuchet MS" w:hAnsi="Trebuchet MS" w:cs="Times New Roman"/>
          <w:sz w:val="20"/>
          <w:szCs w:val="20"/>
        </w:rPr>
      </w:pPr>
    </w:p>
    <w:p w:rsidR="006D38D9" w:rsidRPr="00BB360E" w:rsidRDefault="006D38D9" w:rsidP="006D38D9">
      <w:pPr>
        <w:pStyle w:val="af2"/>
        <w:spacing w:after="0" w:line="240" w:lineRule="auto"/>
        <w:jc w:val="both"/>
        <w:rPr>
          <w:rFonts w:ascii="Trebuchet MS" w:hAnsi="Trebuchet MS"/>
          <w:bCs/>
          <w:sz w:val="20"/>
          <w:szCs w:val="20"/>
        </w:rPr>
      </w:pPr>
      <w:r w:rsidRPr="00BB360E">
        <w:rPr>
          <w:rFonts w:ascii="Trebuchet MS" w:hAnsi="Trebuchet MS"/>
          <w:bCs/>
          <w:sz w:val="20"/>
          <w:szCs w:val="20"/>
        </w:rPr>
        <w:t>24 октября 2016 г. Совет директоров Общества своим решением (протокол №5 от 24 октября 2016 г.) прекратил</w:t>
      </w:r>
      <w:r w:rsidRPr="00BB360E">
        <w:rPr>
          <w:rFonts w:ascii="Trebuchet MS" w:hAnsi="Trebuchet MS"/>
          <w:sz w:val="20"/>
          <w:szCs w:val="20"/>
        </w:rPr>
        <w:t xml:space="preserve"> </w:t>
      </w:r>
      <w:r w:rsidRPr="00BB360E">
        <w:rPr>
          <w:rFonts w:ascii="Trebuchet MS" w:hAnsi="Trebuchet MS"/>
          <w:bCs/>
          <w:sz w:val="20"/>
          <w:szCs w:val="20"/>
        </w:rPr>
        <w:t>полномочия Давыдова Олега Викторовича в качестве члена Правления и сократил количественный состав Правления до 5 человек.</w:t>
      </w:r>
    </w:p>
    <w:p w:rsidR="006D38D9" w:rsidRPr="00BB360E" w:rsidRDefault="006D38D9" w:rsidP="006D38D9">
      <w:pPr>
        <w:pStyle w:val="af2"/>
        <w:spacing w:after="0" w:line="240" w:lineRule="auto"/>
        <w:jc w:val="both"/>
        <w:rPr>
          <w:rFonts w:ascii="Trebuchet MS" w:hAnsi="Trebuchet MS" w:cs="Times New Roman"/>
          <w:b/>
          <w:sz w:val="20"/>
          <w:szCs w:val="20"/>
        </w:rPr>
      </w:pPr>
    </w:p>
    <w:p w:rsidR="006D38D9" w:rsidRPr="00BB360E" w:rsidRDefault="006D38D9" w:rsidP="006D38D9">
      <w:pPr>
        <w:pStyle w:val="af2"/>
        <w:spacing w:after="0" w:line="240" w:lineRule="auto"/>
        <w:jc w:val="both"/>
        <w:rPr>
          <w:rFonts w:ascii="Trebuchet MS" w:hAnsi="Trebuchet MS" w:cs="Times New Roman"/>
          <w:b/>
          <w:sz w:val="20"/>
          <w:szCs w:val="20"/>
        </w:rPr>
      </w:pPr>
      <w:r w:rsidRPr="00BB360E">
        <w:rPr>
          <w:rFonts w:ascii="Trebuchet MS" w:hAnsi="Trebuchet MS" w:cs="Times New Roman"/>
          <w:b/>
          <w:sz w:val="20"/>
          <w:szCs w:val="20"/>
        </w:rPr>
        <w:t xml:space="preserve">Органом контроля финансово-хозяйственной деятельностью Общества является </w:t>
      </w:r>
    </w:p>
    <w:p w:rsidR="006D38D9" w:rsidRDefault="006D38D9" w:rsidP="006D38D9">
      <w:pPr>
        <w:pStyle w:val="af2"/>
        <w:spacing w:after="0" w:line="240" w:lineRule="auto"/>
        <w:jc w:val="both"/>
        <w:rPr>
          <w:rFonts w:ascii="Trebuchet MS" w:hAnsi="Trebuchet MS" w:cs="Times New Roman"/>
          <w:b/>
          <w:sz w:val="20"/>
          <w:szCs w:val="20"/>
        </w:rPr>
      </w:pPr>
      <w:r w:rsidRPr="00BB360E">
        <w:rPr>
          <w:rFonts w:ascii="Trebuchet MS" w:hAnsi="Trebuchet MS" w:cs="Times New Roman"/>
          <w:b/>
          <w:sz w:val="20"/>
          <w:szCs w:val="20"/>
        </w:rPr>
        <w:t>Ревизионная комиссия в составе:</w:t>
      </w:r>
    </w:p>
    <w:p w:rsidR="006D38D9" w:rsidRPr="00BB360E" w:rsidRDefault="006D38D9" w:rsidP="006D38D9">
      <w:pPr>
        <w:pStyle w:val="af2"/>
        <w:spacing w:after="0" w:line="240" w:lineRule="auto"/>
        <w:jc w:val="both"/>
        <w:rPr>
          <w:rFonts w:ascii="Trebuchet MS" w:hAnsi="Trebuchet MS" w:cs="Times New Roman"/>
          <w:b/>
          <w:sz w:val="20"/>
          <w:szCs w:val="20"/>
        </w:rPr>
      </w:pPr>
      <w:r w:rsidRPr="00BB360E">
        <w:rPr>
          <w:rFonts w:ascii="Trebuchet MS" w:hAnsi="Trebuchet MS" w:cs="Times New Roman"/>
          <w:b/>
          <w:sz w:val="20"/>
          <w:szCs w:val="20"/>
        </w:rPr>
        <w:t xml:space="preserve"> </w:t>
      </w:r>
    </w:p>
    <w:p w:rsidR="006D38D9" w:rsidRPr="00BB360E" w:rsidRDefault="006D38D9" w:rsidP="006D38D9">
      <w:pPr>
        <w:pStyle w:val="af2"/>
        <w:spacing w:after="0" w:line="240" w:lineRule="auto"/>
        <w:jc w:val="both"/>
        <w:rPr>
          <w:rFonts w:ascii="Trebuchet MS" w:hAnsi="Trebuchet MS"/>
          <w:sz w:val="20"/>
          <w:szCs w:val="20"/>
        </w:rPr>
      </w:pPr>
      <w:r w:rsidRPr="00BB360E">
        <w:rPr>
          <w:rFonts w:ascii="Trebuchet MS" w:hAnsi="Trebuchet MS"/>
          <w:sz w:val="20"/>
          <w:szCs w:val="20"/>
        </w:rPr>
        <w:t>Карпов Игорь Евгеньевич – Председатель Ревизионной комиссии</w:t>
      </w:r>
      <w:r>
        <w:rPr>
          <w:rFonts w:ascii="Trebuchet MS" w:hAnsi="Trebuchet MS"/>
          <w:sz w:val="20"/>
          <w:szCs w:val="20"/>
        </w:rPr>
        <w:t>;</w:t>
      </w:r>
    </w:p>
    <w:p w:rsidR="006D38D9" w:rsidRPr="00BB360E" w:rsidRDefault="006D38D9" w:rsidP="006D38D9">
      <w:pPr>
        <w:pStyle w:val="af2"/>
        <w:spacing w:after="0" w:line="240" w:lineRule="auto"/>
        <w:jc w:val="both"/>
        <w:rPr>
          <w:rFonts w:ascii="Trebuchet MS" w:hAnsi="Trebuchet MS"/>
          <w:sz w:val="20"/>
          <w:szCs w:val="20"/>
        </w:rPr>
      </w:pPr>
      <w:r w:rsidRPr="00BB360E">
        <w:rPr>
          <w:rFonts w:ascii="Trebuchet MS" w:hAnsi="Trebuchet MS"/>
          <w:sz w:val="20"/>
          <w:szCs w:val="20"/>
        </w:rPr>
        <w:t>Густова Анна Александровна – член комиссии</w:t>
      </w:r>
      <w:r>
        <w:rPr>
          <w:rFonts w:ascii="Trebuchet MS" w:hAnsi="Trebuchet MS"/>
          <w:sz w:val="20"/>
          <w:szCs w:val="20"/>
        </w:rPr>
        <w:t>;</w:t>
      </w:r>
    </w:p>
    <w:p w:rsidR="006D38D9" w:rsidRDefault="006D38D9" w:rsidP="006D38D9">
      <w:pPr>
        <w:spacing w:after="0" w:line="240" w:lineRule="auto"/>
        <w:jc w:val="both"/>
        <w:rPr>
          <w:rFonts w:ascii="Trebuchet MS" w:hAnsi="Trebuchet MS"/>
          <w:sz w:val="20"/>
          <w:szCs w:val="20"/>
        </w:rPr>
      </w:pPr>
      <w:r w:rsidRPr="00BB360E">
        <w:rPr>
          <w:rFonts w:ascii="Trebuchet MS" w:hAnsi="Trebuchet MS"/>
          <w:sz w:val="20"/>
          <w:szCs w:val="20"/>
        </w:rPr>
        <w:t>Живалова Анна Дмитриевна – член комиссии.</w:t>
      </w:r>
    </w:p>
    <w:p w:rsidR="006D38D9" w:rsidRDefault="006D38D9" w:rsidP="006D38D9">
      <w:pPr>
        <w:spacing w:after="0" w:line="240" w:lineRule="auto"/>
        <w:jc w:val="both"/>
        <w:rPr>
          <w:rFonts w:ascii="Trebuchet MS" w:hAnsi="Trebuchet MS" w:cs="Times New Roman"/>
          <w:sz w:val="20"/>
          <w:szCs w:val="20"/>
        </w:rPr>
      </w:pPr>
    </w:p>
    <w:p w:rsidR="006D38D9" w:rsidRPr="009A03B0" w:rsidRDefault="006D38D9" w:rsidP="006D38D9">
      <w:pPr>
        <w:spacing w:after="0" w:line="240" w:lineRule="auto"/>
        <w:jc w:val="both"/>
        <w:rPr>
          <w:rFonts w:ascii="Trebuchet MS" w:hAnsi="Trebuchet MS" w:cs="Times New Roman"/>
          <w:b/>
          <w:sz w:val="20"/>
          <w:szCs w:val="20"/>
        </w:rPr>
      </w:pPr>
      <w:r w:rsidRPr="009A03B0">
        <w:rPr>
          <w:rFonts w:ascii="Trebuchet MS" w:hAnsi="Trebuchet MS" w:cs="Times New Roman"/>
          <w:b/>
          <w:sz w:val="20"/>
          <w:szCs w:val="20"/>
        </w:rPr>
        <w:t>Уставный капитал</w:t>
      </w:r>
    </w:p>
    <w:p w:rsidR="006D38D9" w:rsidRDefault="006D38D9" w:rsidP="006D38D9">
      <w:pPr>
        <w:spacing w:after="0" w:line="240" w:lineRule="auto"/>
        <w:jc w:val="both"/>
        <w:rPr>
          <w:rFonts w:ascii="Trebuchet MS" w:hAnsi="Trebuchet MS" w:cs="Times New Roman"/>
          <w:sz w:val="20"/>
          <w:szCs w:val="20"/>
        </w:rPr>
      </w:pPr>
      <w:r>
        <w:rPr>
          <w:rFonts w:ascii="Trebuchet MS" w:hAnsi="Trebuchet MS" w:cs="Times New Roman"/>
          <w:sz w:val="20"/>
          <w:szCs w:val="20"/>
        </w:rPr>
        <w:t xml:space="preserve"> </w:t>
      </w:r>
    </w:p>
    <w:p w:rsidR="006D38D9" w:rsidRPr="00C43826" w:rsidRDefault="006D38D9" w:rsidP="006D38D9">
      <w:pPr>
        <w:spacing w:after="0" w:line="240" w:lineRule="auto"/>
        <w:jc w:val="both"/>
        <w:rPr>
          <w:rFonts w:ascii="Trebuchet MS" w:hAnsi="Trebuchet MS" w:cs="Times New Roman"/>
          <w:sz w:val="20"/>
          <w:szCs w:val="20"/>
        </w:rPr>
      </w:pPr>
      <w:r w:rsidRPr="00936F3E">
        <w:rPr>
          <w:rFonts w:ascii="Trebuchet MS" w:hAnsi="Trebuchet MS" w:cs="Times New Roman"/>
          <w:sz w:val="20"/>
          <w:szCs w:val="20"/>
        </w:rPr>
        <w:t>По состоянию на 31.12.201</w:t>
      </w:r>
      <w:r>
        <w:rPr>
          <w:rFonts w:ascii="Trebuchet MS" w:hAnsi="Trebuchet MS" w:cs="Times New Roman"/>
          <w:sz w:val="20"/>
          <w:szCs w:val="20"/>
        </w:rPr>
        <w:t>6</w:t>
      </w:r>
      <w:r w:rsidRPr="00936F3E">
        <w:rPr>
          <w:rFonts w:ascii="Trebuchet MS" w:hAnsi="Trebuchet MS" w:cs="Times New Roman"/>
          <w:sz w:val="20"/>
          <w:szCs w:val="20"/>
        </w:rPr>
        <w:t xml:space="preserve"> года уставный капитал Общества полностью оплачен и составляет   791 888,0 тыс. руб.</w:t>
      </w:r>
      <w:r w:rsidRPr="00C43826">
        <w:rPr>
          <w:rFonts w:ascii="Trebuchet MS" w:hAnsi="Trebuchet MS" w:cs="Times New Roman"/>
          <w:sz w:val="20"/>
          <w:szCs w:val="20"/>
        </w:rPr>
        <w:t xml:space="preserve">  </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Уставный капитал разделен на 31 675 520 штук </w:t>
      </w:r>
      <w:r>
        <w:rPr>
          <w:rFonts w:ascii="Trebuchet MS" w:hAnsi="Trebuchet MS" w:cs="Times New Roman"/>
          <w:sz w:val="20"/>
          <w:szCs w:val="20"/>
        </w:rPr>
        <w:t xml:space="preserve">обыкновенных </w:t>
      </w:r>
      <w:r w:rsidRPr="00C43826">
        <w:rPr>
          <w:rFonts w:ascii="Trebuchet MS" w:hAnsi="Trebuchet MS" w:cs="Times New Roman"/>
          <w:sz w:val="20"/>
          <w:szCs w:val="20"/>
        </w:rPr>
        <w:t>акций. Номинальная стоимость одной акции 25 рублей. Количество акций, принадлежащих:</w:t>
      </w: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   - юридическим лицам – 29</w:t>
      </w:r>
      <w:r w:rsidRPr="00C43826">
        <w:rPr>
          <w:rFonts w:ascii="Trebuchet MS" w:hAnsi="Trebuchet MS" w:cs="Times New Roman"/>
          <w:sz w:val="20"/>
          <w:szCs w:val="20"/>
          <w:lang w:val="en-US"/>
        </w:rPr>
        <w:t> </w:t>
      </w:r>
      <w:r>
        <w:rPr>
          <w:rFonts w:ascii="Trebuchet MS" w:hAnsi="Trebuchet MS" w:cs="Times New Roman"/>
          <w:sz w:val="20"/>
          <w:szCs w:val="20"/>
        </w:rPr>
        <w:t>932 512;</w:t>
      </w:r>
      <w:r w:rsidRPr="00C43826">
        <w:rPr>
          <w:rFonts w:ascii="Trebuchet MS" w:hAnsi="Trebuchet MS" w:cs="Times New Roman"/>
          <w:sz w:val="20"/>
          <w:szCs w:val="20"/>
        </w:rPr>
        <w:t xml:space="preserve">   </w:t>
      </w:r>
    </w:p>
    <w:p w:rsidR="006D38D9" w:rsidRPr="00C43826" w:rsidRDefault="006D38D9" w:rsidP="006D38D9">
      <w:pPr>
        <w:spacing w:after="0" w:line="240" w:lineRule="auto"/>
        <w:jc w:val="both"/>
        <w:rPr>
          <w:rFonts w:ascii="Trebuchet MS" w:hAnsi="Trebuchet MS" w:cs="Times New Roman"/>
          <w:sz w:val="20"/>
          <w:szCs w:val="20"/>
        </w:rPr>
      </w:pPr>
      <w:r>
        <w:rPr>
          <w:rFonts w:ascii="Trebuchet MS" w:hAnsi="Trebuchet MS" w:cs="Times New Roman"/>
          <w:sz w:val="20"/>
          <w:szCs w:val="20"/>
        </w:rPr>
        <w:t xml:space="preserve">   - физическим лицам – </w:t>
      </w:r>
      <w:r w:rsidRPr="00C43826">
        <w:rPr>
          <w:rFonts w:ascii="Trebuchet MS" w:hAnsi="Trebuchet MS" w:cs="Times New Roman"/>
          <w:sz w:val="20"/>
          <w:szCs w:val="20"/>
        </w:rPr>
        <w:t>1 743</w:t>
      </w:r>
      <w:r>
        <w:rPr>
          <w:rFonts w:ascii="Trebuchet MS" w:hAnsi="Trebuchet MS" w:cs="Times New Roman"/>
          <w:sz w:val="20"/>
          <w:szCs w:val="20"/>
        </w:rPr>
        <w:t> </w:t>
      </w:r>
      <w:r w:rsidRPr="00C43826">
        <w:rPr>
          <w:rFonts w:ascii="Trebuchet MS" w:hAnsi="Trebuchet MS" w:cs="Times New Roman"/>
          <w:sz w:val="20"/>
          <w:szCs w:val="20"/>
        </w:rPr>
        <w:t>008</w:t>
      </w:r>
      <w:r>
        <w:rPr>
          <w:rFonts w:ascii="Trebuchet MS" w:hAnsi="Trebuchet MS" w:cs="Times New Roman"/>
          <w:sz w:val="20"/>
          <w:szCs w:val="20"/>
        </w:rPr>
        <w:t>.</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pStyle w:val="11"/>
        <w:jc w:val="both"/>
        <w:rPr>
          <w:rFonts w:ascii="Trebuchet MS" w:hAnsi="Trebuchet MS"/>
          <w:b/>
          <w:sz w:val="20"/>
        </w:rPr>
      </w:pPr>
      <w:r w:rsidRPr="00C43826">
        <w:rPr>
          <w:rFonts w:ascii="Trebuchet MS" w:hAnsi="Trebuchet MS"/>
          <w:b/>
          <w:sz w:val="20"/>
        </w:rPr>
        <w:t>По состоянию на 31.12.201</w:t>
      </w:r>
      <w:r>
        <w:rPr>
          <w:rFonts w:ascii="Trebuchet MS" w:hAnsi="Trebuchet MS"/>
          <w:b/>
          <w:sz w:val="20"/>
        </w:rPr>
        <w:t>6</w:t>
      </w:r>
      <w:r w:rsidRPr="00C43826">
        <w:rPr>
          <w:rFonts w:ascii="Trebuchet MS" w:hAnsi="Trebuchet MS"/>
          <w:b/>
          <w:sz w:val="20"/>
        </w:rPr>
        <w:t xml:space="preserve"> года держателями акций  </w:t>
      </w:r>
      <w:r w:rsidR="00044A10">
        <w:rPr>
          <w:rFonts w:ascii="Trebuchet MS" w:hAnsi="Trebuchet MS"/>
          <w:b/>
          <w:sz w:val="20"/>
        </w:rPr>
        <w:t>П</w:t>
      </w:r>
      <w:r w:rsidRPr="00C43826">
        <w:rPr>
          <w:rFonts w:ascii="Trebuchet MS" w:hAnsi="Trebuchet MS"/>
          <w:b/>
          <w:sz w:val="20"/>
        </w:rPr>
        <w:t>АО «Р</w:t>
      </w:r>
      <w:r>
        <w:rPr>
          <w:rFonts w:ascii="Trebuchet MS" w:hAnsi="Trebuchet MS"/>
          <w:b/>
          <w:sz w:val="20"/>
        </w:rPr>
        <w:t>УССКИЙ</w:t>
      </w:r>
      <w:r w:rsidRPr="00C43826">
        <w:rPr>
          <w:rFonts w:ascii="Trebuchet MS" w:hAnsi="Trebuchet MS"/>
          <w:b/>
          <w:sz w:val="20"/>
        </w:rPr>
        <w:t xml:space="preserve"> П</w:t>
      </w:r>
      <w:r>
        <w:rPr>
          <w:rFonts w:ascii="Trebuchet MS" w:hAnsi="Trebuchet MS"/>
          <w:b/>
          <w:sz w:val="20"/>
        </w:rPr>
        <w:t>РОДУКТ</w:t>
      </w:r>
      <w:r w:rsidRPr="00C43826">
        <w:rPr>
          <w:rFonts w:ascii="Trebuchet MS" w:hAnsi="Trebuchet MS"/>
          <w:b/>
          <w:sz w:val="20"/>
        </w:rPr>
        <w:t>» являются:</w:t>
      </w:r>
    </w:p>
    <w:p w:rsidR="006D38D9" w:rsidRPr="00C43826" w:rsidRDefault="006D38D9" w:rsidP="006D38D9">
      <w:pPr>
        <w:spacing w:after="0" w:line="240" w:lineRule="auto"/>
        <w:jc w:val="both"/>
        <w:rPr>
          <w:rFonts w:ascii="Trebuchet MS" w:hAnsi="Trebuchet MS"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1985"/>
        <w:gridCol w:w="1984"/>
      </w:tblGrid>
      <w:tr w:rsidR="006D38D9" w:rsidRPr="00C43826" w:rsidTr="00040121">
        <w:trPr>
          <w:trHeight w:val="733"/>
        </w:trPr>
        <w:tc>
          <w:tcPr>
            <w:tcW w:w="5495" w:type="dxa"/>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bCs/>
                <w:sz w:val="18"/>
                <w:szCs w:val="18"/>
              </w:rPr>
              <w:t>Наименование держателя акции</w:t>
            </w:r>
          </w:p>
        </w:tc>
        <w:tc>
          <w:tcPr>
            <w:tcW w:w="1985" w:type="dxa"/>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bCs/>
                <w:sz w:val="18"/>
                <w:szCs w:val="18"/>
              </w:rPr>
              <w:t>Количество акций</w:t>
            </w:r>
          </w:p>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bCs/>
                <w:sz w:val="18"/>
                <w:szCs w:val="18"/>
              </w:rPr>
              <w:t>(в шт.)</w:t>
            </w:r>
          </w:p>
        </w:tc>
        <w:tc>
          <w:tcPr>
            <w:tcW w:w="1984" w:type="dxa"/>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bCs/>
                <w:sz w:val="18"/>
                <w:szCs w:val="18"/>
              </w:rPr>
              <w:t>Процент в Уставном капитале</w:t>
            </w:r>
          </w:p>
        </w:tc>
      </w:tr>
      <w:tr w:rsidR="006D38D9" w:rsidRPr="00C43826" w:rsidTr="00040121">
        <w:trPr>
          <w:trHeight w:val="524"/>
        </w:trPr>
        <w:tc>
          <w:tcPr>
            <w:tcW w:w="5495" w:type="dxa"/>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ООО «Банк Корпоративного Финансирования» (номинальный держатель)</w:t>
            </w:r>
          </w:p>
        </w:tc>
        <w:tc>
          <w:tcPr>
            <w:tcW w:w="1985"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17 </w:t>
            </w:r>
            <w:r w:rsidRPr="00C43826">
              <w:rPr>
                <w:rFonts w:ascii="Trebuchet MS" w:hAnsi="Trebuchet MS"/>
                <w:sz w:val="18"/>
                <w:szCs w:val="18"/>
                <w:lang w:val="en-US"/>
              </w:rPr>
              <w:t>8</w:t>
            </w:r>
            <w:r w:rsidRPr="00C43826">
              <w:rPr>
                <w:rFonts w:ascii="Trebuchet MS" w:hAnsi="Trebuchet MS"/>
                <w:sz w:val="18"/>
                <w:szCs w:val="18"/>
              </w:rPr>
              <w:t>16</w:t>
            </w:r>
            <w:r w:rsidRPr="00C43826">
              <w:rPr>
                <w:rFonts w:ascii="Trebuchet MS" w:hAnsi="Trebuchet MS"/>
                <w:sz w:val="18"/>
                <w:szCs w:val="18"/>
                <w:lang w:val="en-US"/>
              </w:rPr>
              <w:t xml:space="preserve"> 749</w:t>
            </w:r>
          </w:p>
        </w:tc>
        <w:tc>
          <w:tcPr>
            <w:tcW w:w="1984"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56,2</w:t>
            </w:r>
            <w:r w:rsidRPr="00C43826">
              <w:rPr>
                <w:rFonts w:ascii="Trebuchet MS" w:hAnsi="Trebuchet MS"/>
                <w:sz w:val="18"/>
                <w:szCs w:val="18"/>
                <w:lang w:val="en-US"/>
              </w:rPr>
              <w:t>5</w:t>
            </w:r>
          </w:p>
        </w:tc>
      </w:tr>
      <w:tr w:rsidR="006D38D9" w:rsidRPr="00C43826" w:rsidTr="00040121">
        <w:trPr>
          <w:trHeight w:val="545"/>
        </w:trPr>
        <w:tc>
          <w:tcPr>
            <w:tcW w:w="5495" w:type="dxa"/>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sz w:val="18"/>
                <w:szCs w:val="18"/>
              </w:rPr>
              <w:t>Небанковская кредитная организация ЗАО «Национальный расчетный депозитарий» (номинальный держатель)</w:t>
            </w:r>
          </w:p>
        </w:tc>
        <w:tc>
          <w:tcPr>
            <w:tcW w:w="1985"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12 111 523</w:t>
            </w:r>
          </w:p>
        </w:tc>
        <w:tc>
          <w:tcPr>
            <w:tcW w:w="1984"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38,24</w:t>
            </w:r>
          </w:p>
        </w:tc>
      </w:tr>
      <w:tr w:rsidR="006D38D9" w:rsidRPr="00C43826" w:rsidTr="00040121">
        <w:trPr>
          <w:trHeight w:val="425"/>
        </w:trPr>
        <w:tc>
          <w:tcPr>
            <w:tcW w:w="5495" w:type="dxa"/>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КСП «Кольцово»</w:t>
            </w:r>
          </w:p>
        </w:tc>
        <w:tc>
          <w:tcPr>
            <w:tcW w:w="1985"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3 800</w:t>
            </w:r>
          </w:p>
        </w:tc>
        <w:tc>
          <w:tcPr>
            <w:tcW w:w="1984"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0,01</w:t>
            </w:r>
          </w:p>
        </w:tc>
      </w:tr>
      <w:tr w:rsidR="006D38D9" w:rsidRPr="00C43826" w:rsidTr="00040121">
        <w:trPr>
          <w:trHeight w:val="413"/>
        </w:trPr>
        <w:tc>
          <w:tcPr>
            <w:tcW w:w="5495" w:type="dxa"/>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АОЗТ «Грант»</w:t>
            </w:r>
          </w:p>
        </w:tc>
        <w:tc>
          <w:tcPr>
            <w:tcW w:w="1985"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440</w:t>
            </w:r>
          </w:p>
        </w:tc>
        <w:tc>
          <w:tcPr>
            <w:tcW w:w="1984" w:type="dxa"/>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0,00</w:t>
            </w:r>
          </w:p>
        </w:tc>
      </w:tr>
      <w:tr w:rsidR="006D38D9" w:rsidRPr="00C43826" w:rsidTr="00040121">
        <w:trPr>
          <w:trHeight w:val="420"/>
        </w:trPr>
        <w:tc>
          <w:tcPr>
            <w:tcW w:w="5495" w:type="dxa"/>
            <w:tcBorders>
              <w:bottom w:val="single" w:sz="4" w:space="0" w:color="auto"/>
            </w:tcBorders>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b/>
                <w:sz w:val="18"/>
                <w:szCs w:val="18"/>
              </w:rPr>
            </w:pPr>
            <w:r w:rsidRPr="00C43826">
              <w:rPr>
                <w:rFonts w:ascii="Trebuchet MS" w:hAnsi="Trebuchet MS" w:cs="Times New Roman"/>
                <w:b/>
                <w:sz w:val="18"/>
                <w:szCs w:val="18"/>
              </w:rPr>
              <w:t xml:space="preserve">Итого по юридическим лицам </w:t>
            </w:r>
          </w:p>
        </w:tc>
        <w:tc>
          <w:tcPr>
            <w:tcW w:w="1985" w:type="dxa"/>
            <w:tcBorders>
              <w:bottom w:val="single" w:sz="4" w:space="0" w:color="auto"/>
            </w:tcBorders>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b/>
                <w:sz w:val="18"/>
                <w:szCs w:val="18"/>
              </w:rPr>
            </w:pPr>
            <w:r w:rsidRPr="00C43826">
              <w:rPr>
                <w:rFonts w:ascii="Trebuchet MS" w:hAnsi="Trebuchet MS"/>
                <w:b/>
                <w:sz w:val="18"/>
                <w:szCs w:val="18"/>
              </w:rPr>
              <w:t>29 932 512</w:t>
            </w:r>
          </w:p>
        </w:tc>
        <w:tc>
          <w:tcPr>
            <w:tcW w:w="1984" w:type="dxa"/>
            <w:tcBorders>
              <w:bottom w:val="single" w:sz="4" w:space="0" w:color="auto"/>
            </w:tcBorders>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b/>
                <w:sz w:val="18"/>
                <w:szCs w:val="18"/>
              </w:rPr>
            </w:pPr>
            <w:r w:rsidRPr="00C43826">
              <w:rPr>
                <w:rFonts w:ascii="Trebuchet MS" w:hAnsi="Trebuchet MS"/>
                <w:b/>
                <w:sz w:val="18"/>
                <w:szCs w:val="18"/>
              </w:rPr>
              <w:t>94,50</w:t>
            </w:r>
          </w:p>
        </w:tc>
      </w:tr>
      <w:tr w:rsidR="006D38D9" w:rsidRPr="00C43826" w:rsidTr="00040121">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Физические лица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1 743 008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D38D9" w:rsidRPr="00C43826" w:rsidRDefault="006D38D9" w:rsidP="00040121">
            <w:pPr>
              <w:pStyle w:val="21"/>
              <w:spacing w:before="0" w:beforeAutospacing="0" w:after="0" w:afterAutospacing="0"/>
              <w:jc w:val="right"/>
              <w:rPr>
                <w:rFonts w:ascii="Trebuchet MS" w:hAnsi="Trebuchet MS"/>
                <w:sz w:val="18"/>
                <w:szCs w:val="18"/>
              </w:rPr>
            </w:pPr>
            <w:r w:rsidRPr="00C43826">
              <w:rPr>
                <w:rFonts w:ascii="Trebuchet MS" w:hAnsi="Trebuchet MS"/>
                <w:sz w:val="18"/>
                <w:szCs w:val="18"/>
              </w:rPr>
              <w:t>5,50</w:t>
            </w:r>
          </w:p>
        </w:tc>
      </w:tr>
    </w:tbl>
    <w:p w:rsidR="006D38D9" w:rsidRDefault="006D38D9" w:rsidP="006D38D9">
      <w:pPr>
        <w:spacing w:after="0" w:line="240" w:lineRule="auto"/>
        <w:jc w:val="both"/>
        <w:rPr>
          <w:rFonts w:ascii="Trebuchet MS" w:hAnsi="Trebuchet MS" w:cs="Times New Roman"/>
          <w:b/>
          <w:sz w:val="20"/>
          <w:szCs w:val="20"/>
        </w:rPr>
      </w:pPr>
    </w:p>
    <w:p w:rsidR="006D38D9" w:rsidRPr="00DA1C81" w:rsidRDefault="006D38D9" w:rsidP="006D38D9">
      <w:pPr>
        <w:autoSpaceDE w:val="0"/>
        <w:autoSpaceDN w:val="0"/>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В течении отчетного периода, а также в период с 01.01.2009 по 31.12.201</w:t>
      </w:r>
      <w:r w:rsidRPr="004E2A3D">
        <w:rPr>
          <w:rFonts w:ascii="Trebuchet MS" w:hAnsi="Trebuchet MS" w:cs="Times New Roman"/>
          <w:sz w:val="20"/>
          <w:szCs w:val="20"/>
        </w:rPr>
        <w:t>6</w:t>
      </w:r>
      <w:r w:rsidRPr="00C43826">
        <w:rPr>
          <w:rFonts w:ascii="Trebuchet MS" w:hAnsi="Trebuchet MS" w:cs="Times New Roman"/>
          <w:sz w:val="20"/>
          <w:szCs w:val="20"/>
        </w:rPr>
        <w:t xml:space="preserve"> г.</w:t>
      </w:r>
      <w:r>
        <w:rPr>
          <w:rFonts w:ascii="Trebuchet MS" w:hAnsi="Trebuchet MS" w:cs="Times New Roman"/>
          <w:sz w:val="20"/>
          <w:szCs w:val="20"/>
        </w:rPr>
        <w:t xml:space="preserve"> </w:t>
      </w:r>
      <w:r w:rsidRPr="00C43826">
        <w:rPr>
          <w:rFonts w:ascii="Trebuchet MS" w:hAnsi="Trebuchet MS" w:cs="Times New Roman"/>
          <w:sz w:val="20"/>
          <w:szCs w:val="20"/>
        </w:rPr>
        <w:t>объявлений о заявленных к выплате дивидендов не было.</w:t>
      </w:r>
    </w:p>
    <w:p w:rsidR="006D38D9" w:rsidRPr="00DA1C81" w:rsidRDefault="006D38D9" w:rsidP="006D38D9">
      <w:pPr>
        <w:autoSpaceDE w:val="0"/>
        <w:autoSpaceDN w:val="0"/>
        <w:spacing w:after="0" w:line="240" w:lineRule="auto"/>
        <w:jc w:val="both"/>
        <w:rPr>
          <w:rFonts w:ascii="Trebuchet MS" w:hAnsi="Trebuchet MS" w:cs="Times New Roman"/>
          <w:sz w:val="20"/>
          <w:szCs w:val="20"/>
        </w:rPr>
      </w:pPr>
    </w:p>
    <w:p w:rsidR="006D38D9" w:rsidRPr="00C43826" w:rsidRDefault="006D38D9" w:rsidP="006D38D9">
      <w:pPr>
        <w:autoSpaceDE w:val="0"/>
        <w:autoSpaceDN w:val="0"/>
        <w:spacing w:after="0" w:line="240" w:lineRule="auto"/>
        <w:jc w:val="both"/>
        <w:rPr>
          <w:rFonts w:ascii="Trebuchet MS" w:hAnsi="Trebuchet MS" w:cs="Times New Roman"/>
          <w:sz w:val="20"/>
          <w:szCs w:val="20"/>
        </w:rPr>
      </w:pPr>
      <w:r w:rsidRPr="003A0A82">
        <w:rPr>
          <w:rFonts w:ascii="Trebuchet MS" w:hAnsi="Trebuchet MS" w:cs="Times New Roman"/>
          <w:sz w:val="20"/>
          <w:szCs w:val="20"/>
        </w:rPr>
        <w:t xml:space="preserve"> </w:t>
      </w:r>
      <w:r>
        <w:rPr>
          <w:rFonts w:ascii="Trebuchet MS" w:hAnsi="Trebuchet MS" w:cs="Times New Roman"/>
          <w:sz w:val="20"/>
          <w:szCs w:val="20"/>
        </w:rPr>
        <w:t>В таблице </w:t>
      </w:r>
      <w:r w:rsidRPr="00C43826">
        <w:rPr>
          <w:rFonts w:ascii="Trebuchet MS" w:hAnsi="Trebuchet MS" w:cs="Times New Roman"/>
          <w:sz w:val="20"/>
          <w:szCs w:val="20"/>
        </w:rPr>
        <w:t>приведена динамика социальных показателей деятельности организации:</w:t>
      </w:r>
    </w:p>
    <w:tbl>
      <w:tblPr>
        <w:tblW w:w="9498" w:type="dxa"/>
        <w:tblInd w:w="-34" w:type="dxa"/>
        <w:tblLayout w:type="fixed"/>
        <w:tblCellMar>
          <w:left w:w="0" w:type="dxa"/>
          <w:right w:w="0" w:type="dxa"/>
        </w:tblCellMar>
        <w:tblLook w:val="04A0"/>
      </w:tblPr>
      <w:tblGrid>
        <w:gridCol w:w="993"/>
        <w:gridCol w:w="4536"/>
        <w:gridCol w:w="1513"/>
        <w:gridCol w:w="1180"/>
        <w:gridCol w:w="1276"/>
      </w:tblGrid>
      <w:tr w:rsidR="006D38D9" w:rsidRPr="00C43826" w:rsidTr="00040121">
        <w:trPr>
          <w:trHeight w:val="495"/>
        </w:trPr>
        <w:tc>
          <w:tcPr>
            <w:tcW w:w="9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lastRenderedPageBreak/>
              <w:t>№ п/п</w:t>
            </w:r>
          </w:p>
        </w:tc>
        <w:tc>
          <w:tcPr>
            <w:tcW w:w="45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Показатель</w:t>
            </w: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D38D9" w:rsidRPr="001F5637" w:rsidRDefault="006D38D9" w:rsidP="00040121">
            <w:pPr>
              <w:spacing w:after="0" w:line="240" w:lineRule="auto"/>
              <w:jc w:val="center"/>
              <w:rPr>
                <w:rFonts w:ascii="Trebuchet MS" w:hAnsi="Trebuchet MS" w:cs="Times New Roman"/>
                <w:b/>
                <w:sz w:val="18"/>
                <w:szCs w:val="18"/>
              </w:rPr>
            </w:pPr>
            <w:r>
              <w:rPr>
                <w:rFonts w:ascii="Trebuchet MS" w:hAnsi="Trebuchet MS" w:cs="Times New Roman"/>
                <w:b/>
                <w:sz w:val="18"/>
                <w:szCs w:val="18"/>
              </w:rPr>
              <w:t>2016</w:t>
            </w:r>
          </w:p>
        </w:tc>
        <w:tc>
          <w:tcPr>
            <w:tcW w:w="1180" w:type="dxa"/>
            <w:tcBorders>
              <w:top w:val="single" w:sz="8" w:space="0" w:color="auto"/>
              <w:left w:val="nil"/>
              <w:bottom w:val="single" w:sz="8" w:space="0" w:color="auto"/>
              <w:right w:val="single" w:sz="4" w:space="0" w:color="auto"/>
            </w:tcBorders>
            <w:vAlign w:val="center"/>
          </w:tcPr>
          <w:p w:rsidR="006D38D9" w:rsidRPr="001F5637" w:rsidRDefault="006D38D9" w:rsidP="00040121">
            <w:pPr>
              <w:spacing w:after="0" w:line="240" w:lineRule="auto"/>
              <w:jc w:val="center"/>
              <w:rPr>
                <w:rFonts w:ascii="Trebuchet MS" w:hAnsi="Trebuchet MS" w:cs="Times New Roman"/>
                <w:b/>
                <w:sz w:val="18"/>
                <w:szCs w:val="18"/>
              </w:rPr>
            </w:pPr>
            <w:r>
              <w:rPr>
                <w:rFonts w:ascii="Trebuchet MS" w:hAnsi="Trebuchet MS" w:cs="Times New Roman"/>
                <w:b/>
                <w:sz w:val="18"/>
                <w:szCs w:val="18"/>
              </w:rPr>
              <w:t>2015</w:t>
            </w:r>
          </w:p>
        </w:tc>
        <w:tc>
          <w:tcPr>
            <w:tcW w:w="127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D38D9" w:rsidRPr="001F5637" w:rsidRDefault="006D38D9" w:rsidP="00040121">
            <w:pPr>
              <w:spacing w:after="0" w:line="240" w:lineRule="auto"/>
              <w:jc w:val="center"/>
              <w:rPr>
                <w:rFonts w:ascii="Trebuchet MS" w:hAnsi="Trebuchet MS" w:cs="Times New Roman"/>
                <w:b/>
                <w:sz w:val="18"/>
                <w:szCs w:val="18"/>
              </w:rPr>
            </w:pPr>
            <w:r w:rsidRPr="001F5637">
              <w:rPr>
                <w:rFonts w:ascii="Trebuchet MS" w:hAnsi="Trebuchet MS" w:cs="Times New Roman"/>
                <w:b/>
                <w:sz w:val="18"/>
                <w:szCs w:val="18"/>
              </w:rPr>
              <w:t>Индекс изменения</w:t>
            </w:r>
          </w:p>
        </w:tc>
      </w:tr>
      <w:tr w:rsidR="006D38D9" w:rsidRPr="00C43826" w:rsidTr="0004012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center"/>
              <w:rPr>
                <w:rFonts w:ascii="Trebuchet MS" w:hAnsi="Trebuchet MS" w:cs="Times New Roman"/>
                <w:sz w:val="18"/>
                <w:szCs w:val="18"/>
              </w:rPr>
            </w:pPr>
            <w:r w:rsidRPr="00C43826">
              <w:rPr>
                <w:rFonts w:ascii="Trebuchet MS" w:hAnsi="Trebuchet MS" w:cs="Times New Roman"/>
                <w:sz w:val="18"/>
                <w:szCs w:val="18"/>
              </w:rPr>
              <w:t>1</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rPr>
                <w:rFonts w:ascii="Trebuchet MS" w:hAnsi="Trebuchet MS" w:cs="Times New Roman"/>
                <w:sz w:val="18"/>
                <w:szCs w:val="18"/>
              </w:rPr>
            </w:pPr>
            <w:r w:rsidRPr="00C43826">
              <w:rPr>
                <w:rFonts w:ascii="Trebuchet MS" w:hAnsi="Trebuchet MS" w:cs="Times New Roman"/>
                <w:sz w:val="18"/>
                <w:szCs w:val="18"/>
              </w:rPr>
              <w:t>Среднесписочная численность, человек</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917</w:t>
            </w:r>
          </w:p>
        </w:tc>
        <w:tc>
          <w:tcPr>
            <w:tcW w:w="1180" w:type="dxa"/>
            <w:tcBorders>
              <w:top w:val="single" w:sz="8" w:space="0" w:color="auto"/>
              <w:left w:val="nil"/>
              <w:bottom w:val="single" w:sz="8" w:space="0" w:color="auto"/>
              <w:right w:val="single" w:sz="4" w:space="0" w:color="auto"/>
            </w:tcBorders>
            <w:vAlign w:val="bottom"/>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994</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7387E"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-7,7</w:t>
            </w:r>
            <w:r w:rsidRPr="00C7387E">
              <w:rPr>
                <w:rFonts w:ascii="Trebuchet MS" w:eastAsiaTheme="minorEastAsia" w:hAnsi="Trebuchet MS" w:cs="Times New Roman"/>
                <w:sz w:val="18"/>
                <w:szCs w:val="18"/>
              </w:rPr>
              <w:t>%</w:t>
            </w:r>
          </w:p>
        </w:tc>
      </w:tr>
      <w:tr w:rsidR="006D38D9" w:rsidRPr="00C43826" w:rsidTr="0004012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center"/>
              <w:rPr>
                <w:rFonts w:ascii="Trebuchet MS" w:hAnsi="Trebuchet MS" w:cs="Times New Roman"/>
                <w:sz w:val="18"/>
                <w:szCs w:val="18"/>
              </w:rPr>
            </w:pPr>
            <w:r w:rsidRPr="00C43826">
              <w:rPr>
                <w:rFonts w:ascii="Trebuchet MS" w:hAnsi="Trebuchet MS" w:cs="Times New Roman"/>
                <w:sz w:val="18"/>
                <w:szCs w:val="1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rPr>
                <w:rFonts w:ascii="Trebuchet MS" w:hAnsi="Trebuchet MS" w:cs="Times New Roman"/>
                <w:sz w:val="18"/>
                <w:szCs w:val="18"/>
              </w:rPr>
            </w:pPr>
            <w:r w:rsidRPr="00C43826">
              <w:rPr>
                <w:rFonts w:ascii="Trebuchet MS" w:hAnsi="Trebuchet MS" w:cs="Times New Roman"/>
                <w:sz w:val="18"/>
                <w:szCs w:val="18"/>
              </w:rPr>
              <w:t>Затраты на оплату труда, тыс. руб.</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492 395</w:t>
            </w:r>
          </w:p>
        </w:tc>
        <w:tc>
          <w:tcPr>
            <w:tcW w:w="1180" w:type="dxa"/>
            <w:tcBorders>
              <w:top w:val="single" w:sz="8" w:space="0" w:color="auto"/>
              <w:left w:val="nil"/>
              <w:bottom w:val="single" w:sz="8" w:space="0" w:color="auto"/>
              <w:right w:val="single" w:sz="4" w:space="0" w:color="auto"/>
            </w:tcBorders>
            <w:vAlign w:val="bottom"/>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525 333</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7387E"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-6,2</w:t>
            </w:r>
            <w:r w:rsidRPr="00C7387E">
              <w:rPr>
                <w:rFonts w:ascii="Trebuchet MS" w:eastAsiaTheme="minorEastAsia" w:hAnsi="Trebuchet MS" w:cs="Times New Roman"/>
                <w:sz w:val="18"/>
                <w:szCs w:val="18"/>
              </w:rPr>
              <w:t>%</w:t>
            </w:r>
          </w:p>
        </w:tc>
      </w:tr>
      <w:tr w:rsidR="006D38D9" w:rsidRPr="00C43826" w:rsidTr="0004012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center"/>
              <w:rPr>
                <w:rFonts w:ascii="Trebuchet MS" w:hAnsi="Trebuchet MS" w:cs="Times New Roman"/>
                <w:sz w:val="18"/>
                <w:szCs w:val="18"/>
              </w:rPr>
            </w:pPr>
            <w:r w:rsidRPr="00C43826">
              <w:rPr>
                <w:rFonts w:ascii="Trebuchet MS" w:hAnsi="Trebuchet MS" w:cs="Times New Roman"/>
                <w:sz w:val="18"/>
                <w:szCs w:val="1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rPr>
                <w:rFonts w:ascii="Trebuchet MS" w:hAnsi="Trebuchet MS" w:cs="Times New Roman"/>
                <w:sz w:val="18"/>
                <w:szCs w:val="18"/>
              </w:rPr>
            </w:pPr>
            <w:r w:rsidRPr="00B71461">
              <w:rPr>
                <w:rFonts w:ascii="Trebuchet MS" w:hAnsi="Trebuchet MS" w:cs="Times New Roman"/>
                <w:sz w:val="18"/>
                <w:szCs w:val="18"/>
              </w:rPr>
              <w:t>Сумма начисленных страховых взносов, тыс. руб.</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B71461" w:rsidRDefault="006D38D9" w:rsidP="00040121">
            <w:pPr>
              <w:spacing w:after="0" w:line="240" w:lineRule="auto"/>
              <w:contextualSpacing/>
              <w:jc w:val="right"/>
              <w:rPr>
                <w:rFonts w:ascii="Trebuchet MS" w:eastAsiaTheme="minorEastAsia" w:hAnsi="Trebuchet MS" w:cs="Times New Roman"/>
                <w:sz w:val="18"/>
                <w:szCs w:val="18"/>
                <w:lang w:val="en-US"/>
              </w:rPr>
            </w:pPr>
            <w:r>
              <w:rPr>
                <w:rFonts w:ascii="Trebuchet MS" w:eastAsiaTheme="minorEastAsia" w:hAnsi="Trebuchet MS" w:cs="Times New Roman"/>
                <w:sz w:val="18"/>
                <w:szCs w:val="18"/>
                <w:lang w:val="en-US"/>
              </w:rPr>
              <w:t>136 517</w:t>
            </w:r>
          </w:p>
        </w:tc>
        <w:tc>
          <w:tcPr>
            <w:tcW w:w="1180" w:type="dxa"/>
            <w:tcBorders>
              <w:top w:val="single" w:sz="8" w:space="0" w:color="auto"/>
              <w:left w:val="nil"/>
              <w:bottom w:val="single" w:sz="8" w:space="0" w:color="auto"/>
              <w:right w:val="single" w:sz="4" w:space="0" w:color="auto"/>
            </w:tcBorders>
            <w:vAlign w:val="bottom"/>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144 298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7387E"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lang w:val="en-US"/>
              </w:rPr>
              <w:t>-5</w:t>
            </w:r>
            <w:r>
              <w:rPr>
                <w:rFonts w:ascii="Trebuchet MS" w:eastAsiaTheme="minorEastAsia" w:hAnsi="Trebuchet MS" w:cs="Times New Roman"/>
                <w:sz w:val="18"/>
                <w:szCs w:val="18"/>
              </w:rPr>
              <w:t>,</w:t>
            </w:r>
            <w:r>
              <w:rPr>
                <w:rFonts w:ascii="Trebuchet MS" w:eastAsiaTheme="minorEastAsia" w:hAnsi="Trebuchet MS" w:cs="Times New Roman"/>
                <w:sz w:val="18"/>
                <w:szCs w:val="18"/>
                <w:lang w:val="en-US"/>
              </w:rPr>
              <w:t>4</w:t>
            </w:r>
            <w:r w:rsidRPr="00C7387E">
              <w:rPr>
                <w:rFonts w:ascii="Trebuchet MS" w:eastAsiaTheme="minorEastAsia" w:hAnsi="Trebuchet MS" w:cs="Times New Roman"/>
                <w:sz w:val="18"/>
                <w:szCs w:val="18"/>
              </w:rPr>
              <w:t>%</w:t>
            </w:r>
          </w:p>
        </w:tc>
      </w:tr>
      <w:tr w:rsidR="006D38D9" w:rsidRPr="00C43826" w:rsidTr="0004012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center"/>
              <w:rPr>
                <w:rFonts w:ascii="Trebuchet MS" w:hAnsi="Trebuchet MS" w:cs="Times New Roman"/>
                <w:sz w:val="18"/>
                <w:szCs w:val="18"/>
              </w:rPr>
            </w:pPr>
            <w:r w:rsidRPr="00C43826">
              <w:rPr>
                <w:rFonts w:ascii="Trebuchet MS" w:hAnsi="Trebuchet MS" w:cs="Times New Roman"/>
                <w:sz w:val="18"/>
                <w:szCs w:val="1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rPr>
                <w:rFonts w:ascii="Trebuchet MS" w:hAnsi="Trebuchet MS" w:cs="Times New Roman"/>
                <w:sz w:val="18"/>
                <w:szCs w:val="18"/>
              </w:rPr>
            </w:pPr>
            <w:r w:rsidRPr="00C43826">
              <w:rPr>
                <w:rFonts w:ascii="Trebuchet MS" w:hAnsi="Trebuchet MS" w:cs="Times New Roman"/>
                <w:sz w:val="18"/>
                <w:szCs w:val="18"/>
              </w:rPr>
              <w:t>Среднемесячная заработная плата, руб.</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44 730</w:t>
            </w:r>
          </w:p>
        </w:tc>
        <w:tc>
          <w:tcPr>
            <w:tcW w:w="1180" w:type="dxa"/>
            <w:tcBorders>
              <w:top w:val="single" w:sz="8" w:space="0" w:color="auto"/>
              <w:left w:val="nil"/>
              <w:bottom w:val="single" w:sz="8" w:space="0" w:color="auto"/>
              <w:right w:val="single" w:sz="4" w:space="0" w:color="auto"/>
            </w:tcBorders>
            <w:vAlign w:val="bottom"/>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44 038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7387E"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+1,6</w:t>
            </w:r>
            <w:r w:rsidRPr="00C7387E">
              <w:rPr>
                <w:rFonts w:ascii="Trebuchet MS" w:eastAsiaTheme="minorEastAsia" w:hAnsi="Trebuchet MS" w:cs="Times New Roman"/>
                <w:sz w:val="18"/>
                <w:szCs w:val="18"/>
              </w:rPr>
              <w:t>%</w:t>
            </w:r>
          </w:p>
        </w:tc>
      </w:tr>
      <w:tr w:rsidR="006D38D9" w:rsidRPr="00C43826" w:rsidTr="0004012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center"/>
              <w:rPr>
                <w:rFonts w:ascii="Trebuchet MS" w:hAnsi="Trebuchet MS" w:cs="Times New Roman"/>
                <w:sz w:val="18"/>
                <w:szCs w:val="18"/>
              </w:rPr>
            </w:pPr>
            <w:r w:rsidRPr="00C43826">
              <w:rPr>
                <w:rFonts w:ascii="Trebuchet MS" w:hAnsi="Trebuchet MS" w:cs="Times New Roman"/>
                <w:sz w:val="18"/>
                <w:szCs w:val="1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rPr>
                <w:rFonts w:ascii="Trebuchet MS" w:hAnsi="Trebuchet MS" w:cs="Times New Roman"/>
                <w:sz w:val="18"/>
                <w:szCs w:val="18"/>
              </w:rPr>
            </w:pPr>
            <w:r w:rsidRPr="00C43826">
              <w:rPr>
                <w:rFonts w:ascii="Trebuchet MS" w:hAnsi="Trebuchet MS" w:cs="Times New Roman"/>
                <w:sz w:val="18"/>
                <w:szCs w:val="18"/>
              </w:rPr>
              <w:t>Численность работающих на отчетную дату, человек</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990</w:t>
            </w:r>
          </w:p>
        </w:tc>
        <w:tc>
          <w:tcPr>
            <w:tcW w:w="1180" w:type="dxa"/>
            <w:tcBorders>
              <w:top w:val="single" w:sz="8" w:space="0" w:color="auto"/>
              <w:left w:val="nil"/>
              <w:bottom w:val="single" w:sz="8" w:space="0" w:color="auto"/>
              <w:right w:val="single" w:sz="4" w:space="0" w:color="auto"/>
            </w:tcBorders>
            <w:vAlign w:val="bottom"/>
          </w:tcPr>
          <w:p w:rsidR="006D38D9" w:rsidRPr="00C43826"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1 006</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6D38D9" w:rsidRPr="00C7387E" w:rsidRDefault="006D38D9" w:rsidP="00040121">
            <w:pPr>
              <w:spacing w:after="0" w:line="240" w:lineRule="auto"/>
              <w:contextualSpacing/>
              <w:jc w:val="right"/>
              <w:rPr>
                <w:rFonts w:ascii="Trebuchet MS" w:eastAsiaTheme="minorEastAsia" w:hAnsi="Trebuchet MS" w:cs="Times New Roman"/>
                <w:sz w:val="18"/>
                <w:szCs w:val="18"/>
              </w:rPr>
            </w:pPr>
            <w:r>
              <w:rPr>
                <w:rFonts w:ascii="Trebuchet MS" w:eastAsiaTheme="minorEastAsia" w:hAnsi="Trebuchet MS" w:cs="Times New Roman"/>
                <w:sz w:val="18"/>
                <w:szCs w:val="18"/>
              </w:rPr>
              <w:t>-1,6</w:t>
            </w:r>
            <w:r w:rsidRPr="00C7387E">
              <w:rPr>
                <w:rFonts w:ascii="Trebuchet MS" w:eastAsiaTheme="minorEastAsia" w:hAnsi="Trebuchet MS" w:cs="Times New Roman"/>
                <w:sz w:val="18"/>
                <w:szCs w:val="18"/>
              </w:rPr>
              <w:t>%</w:t>
            </w:r>
          </w:p>
        </w:tc>
      </w:tr>
    </w:tbl>
    <w:p w:rsidR="006D38D9" w:rsidRPr="00C43826" w:rsidRDefault="006D38D9" w:rsidP="006D38D9">
      <w:pPr>
        <w:spacing w:after="0" w:line="240" w:lineRule="auto"/>
        <w:jc w:val="both"/>
        <w:rPr>
          <w:rFonts w:ascii="Trebuchet MS" w:hAnsi="Trebuchet MS" w:cs="Times New Roman"/>
          <w:sz w:val="20"/>
          <w:szCs w:val="20"/>
        </w:rPr>
      </w:pPr>
    </w:p>
    <w:p w:rsidR="006D38D9" w:rsidRPr="0092616F" w:rsidRDefault="006D38D9" w:rsidP="006D38D9">
      <w:pPr>
        <w:autoSpaceDE w:val="0"/>
        <w:autoSpaceDN w:val="0"/>
        <w:adjustRightInd w:val="0"/>
        <w:spacing w:after="0" w:line="240" w:lineRule="auto"/>
        <w:jc w:val="both"/>
        <w:rPr>
          <w:rFonts w:ascii="Trebuchet MS" w:hAnsi="Trebuchet MS" w:cs="Times New Roman CYR"/>
          <w:b/>
          <w:sz w:val="20"/>
          <w:szCs w:val="20"/>
        </w:rPr>
      </w:pPr>
      <w:r w:rsidRPr="0092616F">
        <w:rPr>
          <w:rFonts w:ascii="Trebuchet MS" w:hAnsi="Trebuchet MS" w:cs="Times New Roman CYR"/>
          <w:b/>
          <w:sz w:val="20"/>
          <w:szCs w:val="20"/>
        </w:rPr>
        <w:t>Общество в 20</w:t>
      </w:r>
      <w:r w:rsidRPr="0092616F">
        <w:rPr>
          <w:rFonts w:ascii="Trebuchet MS" w:hAnsi="Trebuchet MS"/>
          <w:b/>
          <w:sz w:val="20"/>
          <w:szCs w:val="20"/>
        </w:rPr>
        <w:t>1</w:t>
      </w:r>
      <w:r>
        <w:rPr>
          <w:rFonts w:ascii="Trebuchet MS" w:hAnsi="Trebuchet MS"/>
          <w:b/>
          <w:sz w:val="20"/>
          <w:szCs w:val="20"/>
        </w:rPr>
        <w:t>6</w:t>
      </w:r>
      <w:r w:rsidRPr="0092616F">
        <w:rPr>
          <w:rFonts w:ascii="Trebuchet MS" w:hAnsi="Trebuchet MS" w:cs="Times New Roman CYR"/>
          <w:b/>
          <w:sz w:val="20"/>
          <w:szCs w:val="20"/>
        </w:rPr>
        <w:t xml:space="preserve"> году осуществлял</w:t>
      </w:r>
      <w:r>
        <w:rPr>
          <w:rFonts w:ascii="Trebuchet MS" w:hAnsi="Trebuchet MS" w:cs="Times New Roman CYR"/>
          <w:b/>
          <w:sz w:val="20"/>
          <w:szCs w:val="20"/>
        </w:rPr>
        <w:t>о</w:t>
      </w:r>
      <w:r w:rsidRPr="0092616F">
        <w:rPr>
          <w:rFonts w:ascii="Trebuchet MS" w:hAnsi="Trebuchet MS" w:cs="Times New Roman CYR"/>
          <w:b/>
          <w:sz w:val="20"/>
          <w:szCs w:val="20"/>
        </w:rPr>
        <w:t xml:space="preserve"> свою деятельность на основании следующих  лицензий:</w:t>
      </w:r>
    </w:p>
    <w:p w:rsidR="006D38D9" w:rsidRPr="00E62CE5" w:rsidRDefault="006D38D9" w:rsidP="006D38D9">
      <w:pPr>
        <w:autoSpaceDE w:val="0"/>
        <w:autoSpaceDN w:val="0"/>
        <w:adjustRightInd w:val="0"/>
        <w:spacing w:after="0" w:line="240" w:lineRule="auto"/>
        <w:jc w:val="both"/>
        <w:rPr>
          <w:rFonts w:ascii="Trebuchet MS" w:hAnsi="Trebuchet MS" w:cs="Times New Roman CYR"/>
          <w:b/>
          <w:sz w:val="20"/>
          <w:szCs w:val="20"/>
          <w:highlight w:val="cy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559"/>
        <w:gridCol w:w="1417"/>
        <w:gridCol w:w="1702"/>
      </w:tblGrid>
      <w:tr w:rsidR="006D38D9" w:rsidRPr="00E62CE5" w:rsidTr="00040121">
        <w:tc>
          <w:tcPr>
            <w:tcW w:w="709"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r w:rsidRPr="00111B65">
              <w:rPr>
                <w:rFonts w:ascii="Trebuchet MS" w:hAnsi="Trebuchet MS" w:cs="Times New Roman CYR"/>
                <w:b/>
                <w:bCs/>
                <w:sz w:val="18"/>
                <w:szCs w:val="18"/>
              </w:rPr>
              <w:t>№</w:t>
            </w:r>
          </w:p>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r w:rsidRPr="00111B65">
              <w:rPr>
                <w:rFonts w:ascii="Trebuchet MS" w:hAnsi="Trebuchet MS" w:cs="Times New Roman CYR"/>
                <w:b/>
                <w:bCs/>
                <w:sz w:val="18"/>
                <w:szCs w:val="18"/>
              </w:rPr>
              <w:t>п/п</w:t>
            </w:r>
          </w:p>
        </w:tc>
        <w:tc>
          <w:tcPr>
            <w:tcW w:w="4111"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sz w:val="18"/>
                <w:szCs w:val="18"/>
              </w:rPr>
            </w:pPr>
            <w:r w:rsidRPr="00111B65">
              <w:rPr>
                <w:rFonts w:ascii="Trebuchet MS" w:hAnsi="Trebuchet MS" w:cs="Times New Roman CYR"/>
                <w:b/>
                <w:sz w:val="18"/>
                <w:szCs w:val="18"/>
              </w:rPr>
              <w:t xml:space="preserve">Содержание </w:t>
            </w:r>
          </w:p>
        </w:tc>
        <w:tc>
          <w:tcPr>
            <w:tcW w:w="1559"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r w:rsidRPr="00111B65">
              <w:rPr>
                <w:rFonts w:ascii="Trebuchet MS" w:hAnsi="Trebuchet MS" w:cs="Times New Roman CYR"/>
                <w:b/>
                <w:bCs/>
                <w:sz w:val="18"/>
                <w:szCs w:val="18"/>
              </w:rPr>
              <w:t>№ лицензии</w:t>
            </w:r>
          </w:p>
        </w:tc>
        <w:tc>
          <w:tcPr>
            <w:tcW w:w="1417"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r w:rsidRPr="00111B65">
              <w:rPr>
                <w:rFonts w:ascii="Trebuchet MS" w:hAnsi="Trebuchet MS" w:cs="Times New Roman CYR"/>
                <w:b/>
                <w:bCs/>
                <w:sz w:val="18"/>
                <w:szCs w:val="18"/>
              </w:rPr>
              <w:t>Дата выдачи</w:t>
            </w:r>
          </w:p>
        </w:tc>
        <w:tc>
          <w:tcPr>
            <w:tcW w:w="1702"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r w:rsidRPr="00111B65">
              <w:rPr>
                <w:rFonts w:ascii="Trebuchet MS" w:hAnsi="Trebuchet MS" w:cs="Times New Roman CYR"/>
                <w:b/>
                <w:bCs/>
                <w:sz w:val="18"/>
                <w:szCs w:val="18"/>
              </w:rPr>
              <w:t>Срок действия</w:t>
            </w:r>
          </w:p>
        </w:tc>
      </w:tr>
      <w:tr w:rsidR="006D38D9" w:rsidRPr="00E62CE5" w:rsidTr="00040121">
        <w:trPr>
          <w:trHeight w:val="772"/>
        </w:trPr>
        <w:tc>
          <w:tcPr>
            <w:tcW w:w="709" w:type="dxa"/>
            <w:vAlign w:val="center"/>
          </w:tcPr>
          <w:p w:rsidR="006D38D9" w:rsidRPr="00111B65" w:rsidRDefault="006D38D9" w:rsidP="00040121">
            <w:pPr>
              <w:autoSpaceDE w:val="0"/>
              <w:autoSpaceDN w:val="0"/>
              <w:adjustRightInd w:val="0"/>
              <w:spacing w:after="0" w:line="240" w:lineRule="auto"/>
              <w:jc w:val="center"/>
              <w:rPr>
                <w:rFonts w:ascii="Trebuchet MS" w:hAnsi="Trebuchet MS" w:cs="Times New Roman CYR"/>
                <w:b/>
                <w:bCs/>
                <w:sz w:val="18"/>
                <w:szCs w:val="18"/>
              </w:rPr>
            </w:pPr>
          </w:p>
          <w:p w:rsidR="006D38D9" w:rsidRPr="00111B65" w:rsidRDefault="006D38D9" w:rsidP="00040121">
            <w:pPr>
              <w:autoSpaceDE w:val="0"/>
              <w:autoSpaceDN w:val="0"/>
              <w:adjustRightInd w:val="0"/>
              <w:spacing w:after="0" w:line="240" w:lineRule="auto"/>
              <w:jc w:val="center"/>
              <w:rPr>
                <w:rFonts w:ascii="Trebuchet MS" w:hAnsi="Trebuchet MS" w:cs="Times New Roman CYR"/>
                <w:bCs/>
                <w:sz w:val="18"/>
                <w:szCs w:val="18"/>
              </w:rPr>
            </w:pPr>
            <w:r>
              <w:rPr>
                <w:rFonts w:ascii="Trebuchet MS" w:hAnsi="Trebuchet MS" w:cs="Times New Roman CYR"/>
                <w:bCs/>
                <w:sz w:val="18"/>
                <w:szCs w:val="18"/>
              </w:rPr>
              <w:t>1</w:t>
            </w:r>
          </w:p>
        </w:tc>
        <w:tc>
          <w:tcPr>
            <w:tcW w:w="4111" w:type="dxa"/>
            <w:vAlign w:val="center"/>
          </w:tcPr>
          <w:p w:rsidR="006D38D9" w:rsidRDefault="006D38D9" w:rsidP="00040121">
            <w:pPr>
              <w:autoSpaceDE w:val="0"/>
              <w:autoSpaceDN w:val="0"/>
              <w:rPr>
                <w:rFonts w:ascii="Trebuchet MS" w:hAnsi="Trebuchet MS"/>
                <w:sz w:val="18"/>
                <w:szCs w:val="18"/>
              </w:rPr>
            </w:pPr>
            <w:r>
              <w:rPr>
                <w:rFonts w:ascii="Trebuchet MS" w:hAnsi="Trebuchet MS"/>
                <w:sz w:val="18"/>
                <w:szCs w:val="18"/>
              </w:rPr>
              <w:t xml:space="preserve">Эксплуатация взрывопожароопасных и химически опасных производственных объектов </w:t>
            </w:r>
            <w:r>
              <w:rPr>
                <w:rFonts w:ascii="Trebuchet MS" w:hAnsi="Trebuchet MS"/>
                <w:sz w:val="18"/>
                <w:szCs w:val="18"/>
                <w:lang w:val="en-US"/>
              </w:rPr>
              <w:t>I</w:t>
            </w:r>
            <w:r>
              <w:rPr>
                <w:rFonts w:ascii="Trebuchet MS" w:hAnsi="Trebuchet MS"/>
                <w:sz w:val="18"/>
                <w:szCs w:val="18"/>
              </w:rPr>
              <w:t xml:space="preserve">, </w:t>
            </w:r>
            <w:r>
              <w:rPr>
                <w:rFonts w:ascii="Trebuchet MS" w:hAnsi="Trebuchet MS"/>
                <w:sz w:val="18"/>
                <w:szCs w:val="18"/>
                <w:lang w:val="en-US"/>
              </w:rPr>
              <w:t>II</w:t>
            </w:r>
            <w:r w:rsidRPr="009D2383">
              <w:rPr>
                <w:rFonts w:ascii="Trebuchet MS" w:hAnsi="Trebuchet MS"/>
                <w:sz w:val="18"/>
                <w:szCs w:val="18"/>
              </w:rPr>
              <w:t xml:space="preserve"> </w:t>
            </w:r>
            <w:r>
              <w:rPr>
                <w:rFonts w:ascii="Trebuchet MS" w:hAnsi="Trebuchet MS"/>
                <w:sz w:val="18"/>
                <w:szCs w:val="18"/>
              </w:rPr>
              <w:t xml:space="preserve">и </w:t>
            </w:r>
            <w:r>
              <w:rPr>
                <w:rFonts w:ascii="Trebuchet MS" w:hAnsi="Trebuchet MS"/>
                <w:sz w:val="18"/>
                <w:szCs w:val="18"/>
                <w:lang w:val="en-US"/>
              </w:rPr>
              <w:t>III</w:t>
            </w:r>
            <w:r w:rsidRPr="009D2383">
              <w:rPr>
                <w:rFonts w:ascii="Trebuchet MS" w:hAnsi="Trebuchet MS"/>
                <w:sz w:val="18"/>
                <w:szCs w:val="18"/>
              </w:rPr>
              <w:t xml:space="preserve"> </w:t>
            </w:r>
            <w:r>
              <w:rPr>
                <w:rFonts w:ascii="Trebuchet MS" w:hAnsi="Trebuchet MS"/>
                <w:sz w:val="18"/>
                <w:szCs w:val="18"/>
              </w:rPr>
              <w:t>классов опасности</w:t>
            </w:r>
          </w:p>
        </w:tc>
        <w:tc>
          <w:tcPr>
            <w:tcW w:w="1559" w:type="dxa"/>
            <w:vAlign w:val="center"/>
          </w:tcPr>
          <w:p w:rsidR="006D38D9" w:rsidRDefault="006D38D9" w:rsidP="00040121">
            <w:pPr>
              <w:autoSpaceDE w:val="0"/>
              <w:autoSpaceDN w:val="0"/>
              <w:rPr>
                <w:rFonts w:ascii="Trebuchet MS" w:hAnsi="Trebuchet MS"/>
                <w:sz w:val="18"/>
                <w:szCs w:val="18"/>
              </w:rPr>
            </w:pPr>
            <w:r>
              <w:rPr>
                <w:rFonts w:ascii="Trebuchet MS" w:hAnsi="Trebuchet MS"/>
                <w:sz w:val="18"/>
                <w:szCs w:val="18"/>
              </w:rPr>
              <w:t>ВХ-09-005795</w:t>
            </w:r>
          </w:p>
        </w:tc>
        <w:tc>
          <w:tcPr>
            <w:tcW w:w="1417" w:type="dxa"/>
            <w:vAlign w:val="center"/>
          </w:tcPr>
          <w:p w:rsidR="006D38D9" w:rsidRDefault="006D38D9" w:rsidP="00040121">
            <w:pPr>
              <w:autoSpaceDE w:val="0"/>
              <w:autoSpaceDN w:val="0"/>
              <w:jc w:val="center"/>
              <w:rPr>
                <w:rFonts w:ascii="Trebuchet MS" w:hAnsi="Trebuchet MS"/>
                <w:sz w:val="18"/>
                <w:szCs w:val="18"/>
              </w:rPr>
            </w:pPr>
            <w:r>
              <w:rPr>
                <w:rFonts w:ascii="Trebuchet MS" w:hAnsi="Trebuchet MS"/>
                <w:sz w:val="18"/>
                <w:szCs w:val="18"/>
              </w:rPr>
              <w:t>26.12.2014</w:t>
            </w:r>
          </w:p>
        </w:tc>
        <w:tc>
          <w:tcPr>
            <w:tcW w:w="1702" w:type="dxa"/>
            <w:vAlign w:val="center"/>
          </w:tcPr>
          <w:p w:rsidR="006D38D9" w:rsidRDefault="006D38D9" w:rsidP="00040121">
            <w:pPr>
              <w:autoSpaceDE w:val="0"/>
              <w:autoSpaceDN w:val="0"/>
              <w:jc w:val="center"/>
              <w:rPr>
                <w:rFonts w:ascii="Trebuchet MS" w:hAnsi="Trebuchet MS"/>
                <w:sz w:val="18"/>
                <w:szCs w:val="18"/>
              </w:rPr>
            </w:pPr>
            <w:r>
              <w:rPr>
                <w:rFonts w:ascii="Trebuchet MS" w:hAnsi="Trebuchet MS"/>
                <w:sz w:val="18"/>
                <w:szCs w:val="18"/>
              </w:rPr>
              <w:t>Бессрочно</w:t>
            </w:r>
          </w:p>
        </w:tc>
      </w:tr>
      <w:tr w:rsidR="006D38D9" w:rsidRPr="00C43826" w:rsidTr="00040121">
        <w:trPr>
          <w:trHeight w:val="362"/>
        </w:trPr>
        <w:tc>
          <w:tcPr>
            <w:tcW w:w="709" w:type="dxa"/>
            <w:vAlign w:val="bottom"/>
          </w:tcPr>
          <w:p w:rsidR="006D38D9" w:rsidRPr="00153EEB" w:rsidRDefault="006D38D9" w:rsidP="00040121">
            <w:pPr>
              <w:autoSpaceDE w:val="0"/>
              <w:autoSpaceDN w:val="0"/>
              <w:jc w:val="center"/>
              <w:rPr>
                <w:rFonts w:ascii="Trebuchet MS" w:hAnsi="Trebuchet MS"/>
                <w:sz w:val="18"/>
                <w:szCs w:val="18"/>
              </w:rPr>
            </w:pPr>
            <w:r w:rsidRPr="00153EEB">
              <w:rPr>
                <w:rFonts w:ascii="Trebuchet MS" w:hAnsi="Trebuchet MS"/>
                <w:sz w:val="18"/>
                <w:szCs w:val="18"/>
              </w:rPr>
              <w:t>2</w:t>
            </w:r>
          </w:p>
        </w:tc>
        <w:tc>
          <w:tcPr>
            <w:tcW w:w="4111" w:type="dxa"/>
            <w:vAlign w:val="bottom"/>
          </w:tcPr>
          <w:p w:rsidR="006D38D9" w:rsidRPr="00153EEB" w:rsidRDefault="006D38D9" w:rsidP="00040121">
            <w:pPr>
              <w:autoSpaceDE w:val="0"/>
              <w:autoSpaceDN w:val="0"/>
              <w:rPr>
                <w:rFonts w:ascii="Trebuchet MS" w:hAnsi="Trebuchet MS"/>
                <w:sz w:val="18"/>
                <w:szCs w:val="18"/>
              </w:rPr>
            </w:pPr>
            <w:r w:rsidRPr="00153EEB">
              <w:rPr>
                <w:rFonts w:ascii="Trebuchet MS" w:hAnsi="Trebuchet MS"/>
                <w:sz w:val="18"/>
                <w:szCs w:val="18"/>
              </w:rPr>
              <w:t>Право пользования недрами (водопользование)</w:t>
            </w:r>
          </w:p>
        </w:tc>
        <w:tc>
          <w:tcPr>
            <w:tcW w:w="1559" w:type="dxa"/>
            <w:vAlign w:val="bottom"/>
          </w:tcPr>
          <w:p w:rsidR="006D38D9" w:rsidRPr="00153EEB" w:rsidRDefault="006D38D9" w:rsidP="00040121">
            <w:pPr>
              <w:autoSpaceDE w:val="0"/>
              <w:autoSpaceDN w:val="0"/>
              <w:rPr>
                <w:rFonts w:ascii="Trebuchet MS" w:hAnsi="Trebuchet MS"/>
                <w:sz w:val="18"/>
                <w:szCs w:val="18"/>
              </w:rPr>
            </w:pPr>
            <w:r w:rsidRPr="00153EEB">
              <w:rPr>
                <w:rFonts w:ascii="Trebuchet MS" w:hAnsi="Trebuchet MS"/>
                <w:sz w:val="18"/>
                <w:szCs w:val="18"/>
              </w:rPr>
              <w:t>КЛЖ 00494ВЭ</w:t>
            </w:r>
          </w:p>
        </w:tc>
        <w:tc>
          <w:tcPr>
            <w:tcW w:w="1417" w:type="dxa"/>
            <w:vAlign w:val="bottom"/>
          </w:tcPr>
          <w:p w:rsidR="006D38D9" w:rsidRPr="00153EEB" w:rsidRDefault="006D38D9" w:rsidP="00040121">
            <w:pPr>
              <w:autoSpaceDE w:val="0"/>
              <w:autoSpaceDN w:val="0"/>
              <w:jc w:val="center"/>
              <w:rPr>
                <w:rFonts w:ascii="Trebuchet MS" w:hAnsi="Trebuchet MS"/>
                <w:sz w:val="18"/>
                <w:szCs w:val="18"/>
              </w:rPr>
            </w:pPr>
            <w:r w:rsidRPr="00153EEB">
              <w:rPr>
                <w:rFonts w:ascii="Trebuchet MS" w:hAnsi="Trebuchet MS"/>
                <w:sz w:val="18"/>
                <w:szCs w:val="18"/>
              </w:rPr>
              <w:t>30.06.2016</w:t>
            </w:r>
          </w:p>
        </w:tc>
        <w:tc>
          <w:tcPr>
            <w:tcW w:w="1702" w:type="dxa"/>
            <w:vAlign w:val="bottom"/>
          </w:tcPr>
          <w:p w:rsidR="006D38D9" w:rsidRPr="00153EEB" w:rsidRDefault="006D38D9" w:rsidP="00040121">
            <w:pPr>
              <w:autoSpaceDE w:val="0"/>
              <w:autoSpaceDN w:val="0"/>
              <w:jc w:val="center"/>
              <w:rPr>
                <w:rFonts w:ascii="Trebuchet MS" w:hAnsi="Trebuchet MS"/>
                <w:sz w:val="18"/>
                <w:szCs w:val="18"/>
              </w:rPr>
            </w:pPr>
            <w:r w:rsidRPr="00153EEB">
              <w:rPr>
                <w:rFonts w:ascii="Trebuchet MS" w:hAnsi="Trebuchet MS"/>
                <w:sz w:val="18"/>
                <w:szCs w:val="18"/>
              </w:rPr>
              <w:t>По 01.12.2030</w:t>
            </w:r>
          </w:p>
        </w:tc>
      </w:tr>
    </w:tbl>
    <w:p w:rsidR="006D38D9" w:rsidRPr="00C43826" w:rsidRDefault="006D38D9" w:rsidP="006D38D9">
      <w:pPr>
        <w:pStyle w:val="af2"/>
        <w:spacing w:after="0" w:line="240" w:lineRule="auto"/>
        <w:ind w:firstLine="709"/>
        <w:jc w:val="both"/>
        <w:rPr>
          <w:rFonts w:ascii="Trebuchet MS" w:hAnsi="Trebuchet MS" w:cs="Times New Roman"/>
          <w:color w:val="000000"/>
          <w:spacing w:val="3"/>
          <w:sz w:val="20"/>
          <w:szCs w:val="20"/>
        </w:rPr>
      </w:pPr>
    </w:p>
    <w:p w:rsidR="006D38D9" w:rsidRPr="00C43826" w:rsidRDefault="006D38D9" w:rsidP="006D38D9">
      <w:pPr>
        <w:pStyle w:val="af2"/>
        <w:spacing w:after="0" w:line="240" w:lineRule="auto"/>
        <w:jc w:val="both"/>
        <w:rPr>
          <w:rFonts w:ascii="Trebuchet MS" w:hAnsi="Trebuchet MS" w:cs="Times New Roman"/>
          <w:sz w:val="20"/>
          <w:szCs w:val="20"/>
        </w:rPr>
      </w:pPr>
      <w:r w:rsidRPr="00C43826">
        <w:rPr>
          <w:rFonts w:ascii="Trebuchet MS" w:hAnsi="Trebuchet MS" w:cs="Times New Roman"/>
          <w:color w:val="000000"/>
          <w:spacing w:val="3"/>
          <w:sz w:val="20"/>
          <w:szCs w:val="20"/>
        </w:rPr>
        <w:t xml:space="preserve">Учет финансово-хозяйственных операций всего Общества и его обособленных подразделений </w:t>
      </w:r>
      <w:bookmarkStart w:id="0" w:name="_GoBack"/>
      <w:r w:rsidRPr="00C43826">
        <w:rPr>
          <w:rFonts w:ascii="Trebuchet MS" w:hAnsi="Trebuchet MS" w:cs="Times New Roman"/>
          <w:color w:val="000000"/>
          <w:spacing w:val="3"/>
          <w:sz w:val="20"/>
          <w:szCs w:val="20"/>
        </w:rPr>
        <w:t xml:space="preserve">автоматизирован, ведется централизованно в едином бухгалтерском контуре программного </w:t>
      </w:r>
      <w:bookmarkEnd w:id="0"/>
      <w:r w:rsidRPr="00C43826">
        <w:rPr>
          <w:rFonts w:ascii="Trebuchet MS" w:hAnsi="Trebuchet MS" w:cs="Times New Roman"/>
          <w:color w:val="000000"/>
          <w:spacing w:val="3"/>
          <w:sz w:val="20"/>
          <w:szCs w:val="20"/>
        </w:rPr>
        <w:t xml:space="preserve">комплекса «Галактика». </w:t>
      </w:r>
    </w:p>
    <w:p w:rsidR="006D38D9" w:rsidRPr="00C43826" w:rsidRDefault="006D38D9" w:rsidP="006D38D9">
      <w:pPr>
        <w:spacing w:after="0" w:line="240" w:lineRule="auto"/>
        <w:jc w:val="both"/>
        <w:rPr>
          <w:rFonts w:ascii="Trebuchet MS" w:hAnsi="Trebuchet MS" w:cs="Times New Roman"/>
          <w:sz w:val="20"/>
          <w:szCs w:val="20"/>
        </w:rPr>
      </w:pPr>
    </w:p>
    <w:p w:rsidR="006D38D9" w:rsidRPr="006C6FA0" w:rsidRDefault="006D38D9" w:rsidP="006D38D9">
      <w:pPr>
        <w:pStyle w:val="1"/>
        <w:jc w:val="both"/>
        <w:rPr>
          <w:rFonts w:ascii="Trebuchet MS" w:hAnsi="Trebuchet MS"/>
          <w:sz w:val="20"/>
          <w:u w:val="single"/>
        </w:rPr>
      </w:pPr>
      <w:r w:rsidRPr="006C6FA0">
        <w:rPr>
          <w:rFonts w:ascii="Trebuchet MS" w:hAnsi="Trebuchet MS"/>
          <w:sz w:val="20"/>
          <w:u w:val="single"/>
        </w:rPr>
        <w:t xml:space="preserve">Информация об аудиторе:  </w:t>
      </w:r>
    </w:p>
    <w:p w:rsidR="006D38D9" w:rsidRPr="007E14F0" w:rsidRDefault="006D38D9" w:rsidP="006D38D9">
      <w:pPr>
        <w:pStyle w:val="afa"/>
        <w:rPr>
          <w:rFonts w:ascii="Trebuchet MS" w:hAnsi="Trebuchet MS"/>
          <w:sz w:val="20"/>
          <w:szCs w:val="20"/>
        </w:rPr>
      </w:pPr>
      <w:r w:rsidRPr="006D556D">
        <w:rPr>
          <w:rFonts w:ascii="Trebuchet MS" w:hAnsi="Trebuchet MS"/>
          <w:sz w:val="20"/>
          <w:szCs w:val="20"/>
        </w:rPr>
        <w:t>Полное наименование: Общество с ограниченной ответственностью "1А Консалтинговая Группа"</w:t>
      </w:r>
      <w:r w:rsidRPr="006D556D">
        <w:rPr>
          <w:rFonts w:ascii="Trebuchet MS" w:hAnsi="Trebuchet MS"/>
          <w:sz w:val="20"/>
          <w:szCs w:val="20"/>
        </w:rPr>
        <w:br/>
      </w:r>
      <w:r w:rsidRPr="006D556D">
        <w:rPr>
          <w:rFonts w:ascii="Trebuchet MS" w:hAnsi="Trebuchet MS"/>
          <w:sz w:val="20"/>
          <w:szCs w:val="20"/>
        </w:rPr>
        <w:br/>
        <w:t>Сокращенное наименование: ООО "1А Консалт"</w:t>
      </w:r>
      <w:r w:rsidRPr="006D556D">
        <w:rPr>
          <w:rFonts w:ascii="Trebuchet MS" w:hAnsi="Trebuchet MS"/>
          <w:sz w:val="20"/>
          <w:szCs w:val="20"/>
        </w:rPr>
        <w:br/>
      </w:r>
      <w:r w:rsidRPr="006D556D">
        <w:rPr>
          <w:rFonts w:ascii="Trebuchet MS" w:hAnsi="Trebuchet MS"/>
          <w:sz w:val="20"/>
          <w:szCs w:val="20"/>
        </w:rPr>
        <w:br/>
        <w:t>127254, г. Москва, ул. Руставели, д. 3, корп. 7</w:t>
      </w:r>
      <w:r w:rsidRPr="006D556D">
        <w:rPr>
          <w:rFonts w:ascii="Trebuchet MS" w:hAnsi="Trebuchet MS"/>
          <w:sz w:val="20"/>
          <w:szCs w:val="20"/>
        </w:rPr>
        <w:br/>
      </w:r>
      <w:r w:rsidRPr="006D556D">
        <w:rPr>
          <w:rFonts w:ascii="Trebuchet MS" w:hAnsi="Trebuchet MS"/>
          <w:sz w:val="20"/>
          <w:szCs w:val="20"/>
        </w:rPr>
        <w:br/>
        <w:t>Государственная регистрация:</w:t>
      </w:r>
      <w:r w:rsidRPr="006D556D">
        <w:rPr>
          <w:rFonts w:ascii="Trebuchet MS" w:hAnsi="Trebuchet MS"/>
          <w:sz w:val="20"/>
          <w:szCs w:val="20"/>
        </w:rPr>
        <w:br/>
      </w:r>
      <w:r w:rsidRPr="006D556D">
        <w:rPr>
          <w:rFonts w:ascii="Trebuchet MS" w:hAnsi="Trebuchet MS"/>
          <w:sz w:val="20"/>
          <w:szCs w:val="20"/>
        </w:rPr>
        <w:br/>
        <w:t>Свидетельство о внесении записи в Единый государственный реестр юридических лиц о юридическом лице, зарегистрированном до 1 июля 2002 года за основным государственным номером № 1025002035365 от 25 декабря 1991 года № 14</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Свидетельство о внесении записи в Единый Государственный реестр юридических лиц серия 50 № 000937215 – От 12.11.2002г. (ГРН 20250020372889)</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Свидетельство о внесении записи в Единый Государственный реестр юридических лиц серия 50 № 007379691 – От 03.02.2006г. (ГРН 2065018002443)</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Свидетельство о внесении записи в Единый Государственный реестр юридических лиц серия 50 № 007379692 – От 03.02.2006г. (ГРН 2065018002454)</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Лист записи Единого государственного реестра юридических лиц от 28 марта 2014 года за ГРН 7147746811986</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Лист записи Единого государственного реестра юридических лиц от 21 апреля 2014 года за ГРН 8147746775630</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Полис страхований профессиональной ответственности аудитора: № 0991R/756/90053/6 от 22.09.2016г.</w:t>
      </w:r>
      <w:r w:rsidRPr="006D556D">
        <w:rPr>
          <w:rFonts w:ascii="Trebuchet MS" w:hAnsi="Trebuchet MS"/>
          <w:sz w:val="20"/>
          <w:szCs w:val="20"/>
        </w:rPr>
        <w:br/>
      </w:r>
      <w:r w:rsidRPr="006D556D">
        <w:rPr>
          <w:rFonts w:ascii="Trebuchet MS" w:hAnsi="Trebuchet MS"/>
          <w:sz w:val="20"/>
          <w:szCs w:val="20"/>
        </w:rPr>
        <w:br/>
        <w:t>ООО «1А Консалт» Член Саморегулируемой организации "Российский Союз аудиторов" (Ассоциация) (сокращенное название: СРО РСА)</w:t>
      </w:r>
      <w:r>
        <w:rPr>
          <w:rFonts w:ascii="Trebuchet MS" w:hAnsi="Trebuchet MS"/>
          <w:sz w:val="20"/>
          <w:szCs w:val="20"/>
        </w:rPr>
        <w:t>.</w:t>
      </w:r>
      <w:r w:rsidRPr="006D556D">
        <w:rPr>
          <w:rFonts w:ascii="Trebuchet MS" w:hAnsi="Trebuchet MS"/>
          <w:sz w:val="20"/>
          <w:szCs w:val="20"/>
        </w:rPr>
        <w:br/>
      </w:r>
      <w:r w:rsidRPr="006D556D">
        <w:rPr>
          <w:rFonts w:ascii="Trebuchet MS" w:hAnsi="Trebuchet MS"/>
          <w:sz w:val="20"/>
          <w:szCs w:val="20"/>
        </w:rPr>
        <w:br/>
        <w:t>ОРНЗ в Реестре аудиторских организаций – 11403062166.</w:t>
      </w:r>
      <w:r w:rsidRPr="007E14F0">
        <w:rPr>
          <w:rFonts w:ascii="Trebuchet MS" w:hAnsi="Trebuchet MS"/>
          <w:sz w:val="20"/>
          <w:szCs w:val="20"/>
        </w:rPr>
        <w:t xml:space="preserve"> </w:t>
      </w:r>
    </w:p>
    <w:p w:rsidR="006D38D9" w:rsidRDefault="006D38D9" w:rsidP="006D38D9">
      <w:pPr>
        <w:pStyle w:val="af2"/>
        <w:spacing w:after="0" w:line="240" w:lineRule="auto"/>
        <w:jc w:val="both"/>
        <w:rPr>
          <w:rFonts w:ascii="Trebuchet MS" w:hAnsi="Trebuchet MS" w:cs="Times New Roman"/>
          <w:sz w:val="20"/>
          <w:szCs w:val="20"/>
        </w:rPr>
      </w:pPr>
    </w:p>
    <w:p w:rsidR="006D38D9" w:rsidRPr="00C43826"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C43826">
        <w:rPr>
          <w:rFonts w:ascii="Trebuchet MS" w:hAnsi="Trebuchet MS"/>
          <w:caps/>
          <w:sz w:val="20"/>
          <w:szCs w:val="20"/>
        </w:rPr>
        <w:lastRenderedPageBreak/>
        <w:t>Краткое описание основных положений учетной политики</w:t>
      </w:r>
    </w:p>
    <w:p w:rsidR="006D38D9" w:rsidRPr="00C43826" w:rsidRDefault="006D38D9" w:rsidP="006D38D9">
      <w:pPr>
        <w:spacing w:after="0" w:line="240" w:lineRule="auto"/>
        <w:rPr>
          <w:rFonts w:ascii="Trebuchet MS" w:hAnsi="Trebuchet MS"/>
          <w:sz w:val="20"/>
          <w:szCs w:val="20"/>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Основные подходы к составлению годовой бухгалтерской отчетности:</w:t>
      </w:r>
    </w:p>
    <w:p w:rsidR="006D38D9" w:rsidRPr="00C43826" w:rsidRDefault="006D38D9" w:rsidP="006D38D9">
      <w:pPr>
        <w:pStyle w:val="af2"/>
        <w:spacing w:after="0" w:line="240" w:lineRule="auto"/>
        <w:rPr>
          <w:rFonts w:ascii="Trebuchet MS" w:hAnsi="Trebuchet MS" w:cs="Times New Roman"/>
          <w:b/>
          <w:sz w:val="20"/>
          <w:szCs w:val="20"/>
          <w:u w:val="single"/>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Бухгалтерский учет ведется в соответс</w:t>
      </w:r>
      <w:r>
        <w:rPr>
          <w:rFonts w:ascii="Trebuchet MS" w:hAnsi="Trebuchet MS" w:cs="Times New Roman"/>
          <w:sz w:val="20"/>
          <w:szCs w:val="20"/>
        </w:rPr>
        <w:t>твии с Федеральным законом № 402-ФЗ от 06 декабря 2011</w:t>
      </w:r>
      <w:r w:rsidRPr="00C43826">
        <w:rPr>
          <w:rFonts w:ascii="Trebuchet MS" w:hAnsi="Trebuchet MS" w:cs="Times New Roman"/>
          <w:sz w:val="20"/>
          <w:szCs w:val="20"/>
        </w:rPr>
        <w:t xml:space="preserve"> года «О бухгалтерском учете» (</w:t>
      </w:r>
      <w:r w:rsidRPr="00C43826">
        <w:rPr>
          <w:rFonts w:ascii="Trebuchet MS" w:hAnsi="Trebuchet MS" w:cs="Times New Roman"/>
          <w:snapToGrid w:val="0"/>
          <w:sz w:val="20"/>
          <w:szCs w:val="20"/>
        </w:rPr>
        <w:t xml:space="preserve">с последующими изменениями). А также в соответствии с </w:t>
      </w:r>
      <w:r w:rsidRPr="00C43826">
        <w:rPr>
          <w:rFonts w:ascii="Trebuchet MS" w:hAnsi="Trebuchet MS" w:cs="Times New Roman"/>
          <w:sz w:val="20"/>
          <w:szCs w:val="20"/>
        </w:rPr>
        <w:t xml:space="preserve"> Положением по ведению бухгалтерского учета и бухгалтерской отчетности в Российской Федерации, утвержденным Приказом Минфина РФ № 34н от 29 июля 1998 года (с последующими изменениями)</w:t>
      </w:r>
      <w:r w:rsidRPr="00C43826">
        <w:rPr>
          <w:rFonts w:ascii="Trebuchet MS" w:hAnsi="Trebuchet MS" w:cs="Times New Roman"/>
          <w:snapToGrid w:val="0"/>
          <w:sz w:val="20"/>
          <w:szCs w:val="20"/>
        </w:rPr>
        <w:t>,</w:t>
      </w:r>
      <w:r w:rsidRPr="00C43826">
        <w:rPr>
          <w:rFonts w:ascii="Trebuchet MS" w:hAnsi="Trebuchet MS" w:cs="Times New Roman"/>
          <w:sz w:val="20"/>
          <w:szCs w:val="20"/>
        </w:rPr>
        <w:t xml:space="preserve"> а также действующими положениями по бухгалтерскому учету. </w:t>
      </w:r>
    </w:p>
    <w:p w:rsidR="006D38D9" w:rsidRPr="00C43826" w:rsidRDefault="006D38D9" w:rsidP="006D38D9">
      <w:pPr>
        <w:pStyle w:val="af2"/>
        <w:spacing w:after="0" w:line="240" w:lineRule="auto"/>
        <w:rPr>
          <w:rFonts w:ascii="Trebuchet MS" w:hAnsi="Trebuchet MS"/>
          <w:b/>
          <w:sz w:val="20"/>
          <w:szCs w:val="20"/>
          <w:u w:val="single"/>
        </w:rPr>
      </w:pPr>
    </w:p>
    <w:p w:rsidR="006D38D9" w:rsidRPr="00C43826" w:rsidRDefault="006D38D9" w:rsidP="006D38D9">
      <w:pPr>
        <w:pStyle w:val="af2"/>
        <w:spacing w:after="0" w:line="240" w:lineRule="auto"/>
        <w:rPr>
          <w:rFonts w:ascii="Trebuchet MS" w:hAnsi="Trebuchet MS"/>
          <w:b/>
          <w:sz w:val="20"/>
          <w:szCs w:val="20"/>
          <w:u w:val="single"/>
        </w:rPr>
      </w:pPr>
      <w:r w:rsidRPr="00C43826">
        <w:rPr>
          <w:rFonts w:ascii="Trebuchet MS" w:hAnsi="Trebuchet MS"/>
          <w:b/>
          <w:sz w:val="20"/>
          <w:szCs w:val="20"/>
          <w:u w:val="single"/>
        </w:rPr>
        <w:t>Основные средства:</w:t>
      </w:r>
    </w:p>
    <w:p w:rsidR="006D38D9" w:rsidRPr="00C43826" w:rsidRDefault="006D38D9" w:rsidP="006D38D9">
      <w:pPr>
        <w:spacing w:after="0" w:line="240" w:lineRule="auto"/>
        <w:jc w:val="both"/>
        <w:rPr>
          <w:rFonts w:ascii="Trebuchet MS" w:hAnsi="Trebuchet MS"/>
          <w:b/>
          <w:i/>
          <w:snapToGrid w:val="0"/>
          <w:sz w:val="20"/>
          <w:szCs w:val="20"/>
        </w:rPr>
      </w:pPr>
    </w:p>
    <w:p w:rsidR="006D38D9" w:rsidRPr="003414B3" w:rsidRDefault="006D38D9" w:rsidP="006D38D9">
      <w:pPr>
        <w:spacing w:after="0" w:line="240" w:lineRule="auto"/>
        <w:jc w:val="both"/>
        <w:rPr>
          <w:rFonts w:ascii="Trebuchet MS" w:hAnsi="Trebuchet MS" w:cs="Times New Roman"/>
          <w:sz w:val="20"/>
          <w:szCs w:val="20"/>
        </w:rPr>
      </w:pPr>
      <w:r w:rsidRPr="003414B3">
        <w:rPr>
          <w:rFonts w:ascii="Trebuchet MS" w:hAnsi="Trebuchet MS" w:cs="Times New Roman"/>
          <w:sz w:val="20"/>
          <w:szCs w:val="20"/>
        </w:rPr>
        <w:t>Способ начисления амортизационных отчислений – линейный по всем группам основных средств.</w:t>
      </w:r>
      <w:r w:rsidRPr="00DE101A">
        <w:rPr>
          <w:rFonts w:ascii="Trebuchet MS" w:hAnsi="Trebuchet MS" w:cs="Times New Roman"/>
          <w:sz w:val="20"/>
          <w:szCs w:val="20"/>
        </w:rPr>
        <w:t xml:space="preserve"> </w:t>
      </w:r>
      <w:r w:rsidRPr="003414B3">
        <w:rPr>
          <w:rFonts w:ascii="Trebuchet MS" w:hAnsi="Trebuchet MS" w:cs="Times New Roman"/>
          <w:sz w:val="20"/>
          <w:szCs w:val="20"/>
        </w:rPr>
        <w:t>Земельные участки и объекты природопользования не амортизируются.</w:t>
      </w:r>
    </w:p>
    <w:p w:rsidR="006D38D9" w:rsidRPr="00C43826" w:rsidRDefault="006D38D9" w:rsidP="006D38D9">
      <w:pPr>
        <w:spacing w:after="0" w:line="240" w:lineRule="auto"/>
        <w:jc w:val="both"/>
        <w:rPr>
          <w:rFonts w:ascii="Trebuchet MS" w:hAnsi="Trebuchet MS" w:cs="Times New Roman"/>
          <w:sz w:val="20"/>
          <w:szCs w:val="20"/>
        </w:rPr>
      </w:pPr>
    </w:p>
    <w:p w:rsidR="006D38D9"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Изменение первоначальной стоимости основных средств, в которой они приняты к бухгалтерскому учету, допускалось в случаях модернизации, достройки, дооборудования, реконструкции, модернизации, частичной ликвидации и переоценки объектов.</w:t>
      </w:r>
    </w:p>
    <w:p w:rsidR="006D38D9" w:rsidRPr="00C43826" w:rsidRDefault="006D38D9" w:rsidP="006D38D9">
      <w:pPr>
        <w:spacing w:after="0" w:line="240" w:lineRule="auto"/>
        <w:jc w:val="both"/>
        <w:rPr>
          <w:rFonts w:ascii="Trebuchet MS" w:hAnsi="Trebuchet MS" w:cs="Times New Roman"/>
          <w:sz w:val="20"/>
          <w:szCs w:val="20"/>
        </w:rPr>
      </w:pPr>
    </w:p>
    <w:p w:rsidR="006D38D9" w:rsidRDefault="006D38D9" w:rsidP="006D38D9">
      <w:pPr>
        <w:pStyle w:val="a8"/>
        <w:jc w:val="both"/>
        <w:rPr>
          <w:rFonts w:ascii="Trebuchet MS" w:hAnsi="Trebuchet MS"/>
        </w:rPr>
      </w:pPr>
      <w:r w:rsidRPr="00C43826">
        <w:rPr>
          <w:rFonts w:ascii="Trebuchet MS" w:hAnsi="Trebuchet MS"/>
        </w:rPr>
        <w:t xml:space="preserve">Затраты на ремонт основных средств, включались в состав текущих издержек. </w:t>
      </w:r>
    </w:p>
    <w:p w:rsidR="006D38D9" w:rsidRPr="00C43826" w:rsidRDefault="006D38D9" w:rsidP="006D38D9">
      <w:pPr>
        <w:pStyle w:val="a8"/>
        <w:jc w:val="both"/>
        <w:rPr>
          <w:rFonts w:ascii="Trebuchet MS" w:hAnsi="Trebuchet MS"/>
        </w:rPr>
      </w:pPr>
    </w:p>
    <w:p w:rsidR="006D38D9" w:rsidRPr="00FA3F21" w:rsidRDefault="006D38D9" w:rsidP="006D38D9">
      <w:pPr>
        <w:pStyle w:val="a8"/>
        <w:jc w:val="both"/>
        <w:rPr>
          <w:rFonts w:ascii="Trebuchet MS" w:hAnsi="Trebuchet MS"/>
        </w:rPr>
      </w:pPr>
      <w:r w:rsidRPr="00C43826">
        <w:rPr>
          <w:rFonts w:ascii="Trebuchet MS" w:hAnsi="Trebuchet MS"/>
        </w:rPr>
        <w:t>Резерв на предстоящий ремонт основных средств не создавался.</w:t>
      </w:r>
    </w:p>
    <w:p w:rsidR="006D38D9" w:rsidRPr="00FA3F21" w:rsidRDefault="006D38D9" w:rsidP="006D38D9">
      <w:pPr>
        <w:pStyle w:val="a8"/>
        <w:jc w:val="both"/>
        <w:rPr>
          <w:rFonts w:ascii="Trebuchet MS" w:hAnsi="Trebuchet MS"/>
        </w:rPr>
      </w:pPr>
    </w:p>
    <w:p w:rsidR="006D38D9" w:rsidRPr="003414B3" w:rsidRDefault="006D38D9" w:rsidP="006D38D9">
      <w:pPr>
        <w:spacing w:after="0" w:line="240" w:lineRule="auto"/>
        <w:jc w:val="both"/>
        <w:rPr>
          <w:rFonts w:ascii="Trebuchet MS" w:hAnsi="Trebuchet MS" w:cs="Times New Roman"/>
          <w:sz w:val="20"/>
          <w:szCs w:val="20"/>
        </w:rPr>
      </w:pPr>
      <w:r w:rsidRPr="003414B3">
        <w:rPr>
          <w:rFonts w:ascii="Trebuchet MS" w:hAnsi="Trebuchet MS" w:cs="Times New Roman"/>
          <w:sz w:val="20"/>
          <w:szCs w:val="20"/>
        </w:rPr>
        <w:t>Применяемые сроки полезного использования  по основным группам ОС:</w:t>
      </w:r>
    </w:p>
    <w:tbl>
      <w:tblPr>
        <w:tblStyle w:val="a5"/>
        <w:tblW w:w="0" w:type="auto"/>
        <w:tblLook w:val="04A0"/>
      </w:tblPr>
      <w:tblGrid>
        <w:gridCol w:w="4785"/>
        <w:gridCol w:w="2393"/>
        <w:gridCol w:w="2393"/>
      </w:tblGrid>
      <w:tr w:rsidR="006D38D9" w:rsidRPr="003414B3" w:rsidTr="00040121">
        <w:trPr>
          <w:trHeight w:val="288"/>
        </w:trPr>
        <w:tc>
          <w:tcPr>
            <w:tcW w:w="4785" w:type="dxa"/>
            <w:vMerge w:val="restart"/>
            <w:vAlign w:val="center"/>
          </w:tcPr>
          <w:p w:rsidR="006D38D9" w:rsidRPr="003414B3" w:rsidRDefault="006D38D9" w:rsidP="00040121">
            <w:pPr>
              <w:jc w:val="both"/>
              <w:rPr>
                <w:rFonts w:ascii="Trebuchet MS" w:hAnsi="Trebuchet MS" w:cs="Times New Roman"/>
                <w:b/>
                <w:sz w:val="20"/>
                <w:szCs w:val="20"/>
              </w:rPr>
            </w:pPr>
            <w:r w:rsidRPr="003414B3">
              <w:rPr>
                <w:rFonts w:ascii="Trebuchet MS" w:hAnsi="Trebuchet MS" w:cs="Times New Roman"/>
                <w:sz w:val="20"/>
                <w:szCs w:val="20"/>
              </w:rPr>
              <w:tab/>
            </w:r>
            <w:r w:rsidRPr="003414B3">
              <w:rPr>
                <w:rFonts w:ascii="Trebuchet MS" w:hAnsi="Trebuchet MS" w:cs="Times New Roman"/>
                <w:b/>
                <w:sz w:val="20"/>
                <w:szCs w:val="20"/>
              </w:rPr>
              <w:t>Группа основного средства</w:t>
            </w:r>
          </w:p>
        </w:tc>
        <w:tc>
          <w:tcPr>
            <w:tcW w:w="4786" w:type="dxa"/>
            <w:gridSpan w:val="2"/>
            <w:vAlign w:val="center"/>
          </w:tcPr>
          <w:p w:rsidR="006D38D9" w:rsidRPr="006637BE" w:rsidRDefault="006D38D9" w:rsidP="00040121">
            <w:pPr>
              <w:jc w:val="center"/>
              <w:rPr>
                <w:rFonts w:ascii="Trebuchet MS" w:hAnsi="Trebuchet MS" w:cs="Times New Roman"/>
                <w:b/>
                <w:sz w:val="20"/>
                <w:szCs w:val="20"/>
                <w:lang w:val="en-US"/>
              </w:rPr>
            </w:pPr>
            <w:r w:rsidRPr="003414B3">
              <w:rPr>
                <w:rFonts w:ascii="Trebuchet MS" w:hAnsi="Trebuchet MS" w:cs="Times New Roman"/>
                <w:b/>
                <w:sz w:val="20"/>
                <w:szCs w:val="20"/>
              </w:rPr>
              <w:t>Срок полезного использования</w:t>
            </w:r>
          </w:p>
        </w:tc>
      </w:tr>
      <w:tr w:rsidR="006D38D9" w:rsidRPr="003414B3" w:rsidTr="00040121">
        <w:trPr>
          <w:trHeight w:val="288"/>
        </w:trPr>
        <w:tc>
          <w:tcPr>
            <w:tcW w:w="4785" w:type="dxa"/>
            <w:vMerge/>
          </w:tcPr>
          <w:p w:rsidR="006D38D9" w:rsidRPr="003414B3" w:rsidRDefault="006D38D9" w:rsidP="00040121">
            <w:pPr>
              <w:jc w:val="both"/>
              <w:rPr>
                <w:rFonts w:ascii="Trebuchet MS" w:hAnsi="Trebuchet MS" w:cs="Times New Roman"/>
                <w:b/>
                <w:sz w:val="20"/>
                <w:szCs w:val="20"/>
              </w:rPr>
            </w:pPr>
          </w:p>
        </w:tc>
        <w:tc>
          <w:tcPr>
            <w:tcW w:w="2393" w:type="dxa"/>
            <w:vAlign w:val="center"/>
          </w:tcPr>
          <w:p w:rsidR="006D38D9" w:rsidRPr="003414B3" w:rsidRDefault="006D38D9" w:rsidP="00040121">
            <w:pPr>
              <w:jc w:val="center"/>
              <w:rPr>
                <w:rFonts w:ascii="Trebuchet MS" w:hAnsi="Trebuchet MS" w:cs="Times New Roman"/>
                <w:b/>
                <w:sz w:val="20"/>
                <w:szCs w:val="20"/>
              </w:rPr>
            </w:pPr>
            <w:r w:rsidRPr="003414B3">
              <w:rPr>
                <w:rFonts w:ascii="Trebuchet MS" w:hAnsi="Trebuchet MS" w:cs="Times New Roman"/>
                <w:b/>
                <w:sz w:val="20"/>
                <w:szCs w:val="20"/>
              </w:rPr>
              <w:t>201</w:t>
            </w:r>
            <w:r>
              <w:rPr>
                <w:rFonts w:ascii="Trebuchet MS" w:hAnsi="Trebuchet MS" w:cs="Times New Roman"/>
                <w:b/>
                <w:sz w:val="20"/>
                <w:szCs w:val="20"/>
              </w:rPr>
              <w:t>6</w:t>
            </w:r>
          </w:p>
        </w:tc>
        <w:tc>
          <w:tcPr>
            <w:tcW w:w="2393" w:type="dxa"/>
            <w:vAlign w:val="center"/>
          </w:tcPr>
          <w:p w:rsidR="006D38D9" w:rsidRPr="003414B3" w:rsidRDefault="006D38D9" w:rsidP="00040121">
            <w:pPr>
              <w:jc w:val="center"/>
              <w:rPr>
                <w:rFonts w:ascii="Trebuchet MS" w:hAnsi="Trebuchet MS" w:cs="Times New Roman"/>
                <w:b/>
                <w:sz w:val="20"/>
                <w:szCs w:val="20"/>
              </w:rPr>
            </w:pPr>
            <w:r w:rsidRPr="003414B3">
              <w:rPr>
                <w:rFonts w:ascii="Trebuchet MS" w:hAnsi="Trebuchet MS" w:cs="Times New Roman"/>
                <w:b/>
                <w:sz w:val="20"/>
                <w:szCs w:val="20"/>
              </w:rPr>
              <w:t>201</w:t>
            </w:r>
            <w:r>
              <w:rPr>
                <w:rFonts w:ascii="Trebuchet MS" w:hAnsi="Trebuchet MS" w:cs="Times New Roman"/>
                <w:b/>
                <w:sz w:val="20"/>
                <w:szCs w:val="20"/>
              </w:rPr>
              <w:t>5</w:t>
            </w:r>
          </w:p>
        </w:tc>
      </w:tr>
      <w:tr w:rsidR="006D38D9" w:rsidRPr="003414B3" w:rsidTr="00040121">
        <w:tc>
          <w:tcPr>
            <w:tcW w:w="4785"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Здания</w:t>
            </w:r>
            <w:r w:rsidRPr="003414B3">
              <w:rPr>
                <w:rFonts w:ascii="Trebuchet MS" w:hAnsi="Trebuchet MS" w:cs="Times New Roman"/>
                <w:sz w:val="20"/>
                <w:szCs w:val="20"/>
              </w:rPr>
              <w:tab/>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30 лет + 1мес</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30 лет + 1мес</w:t>
            </w:r>
          </w:p>
        </w:tc>
      </w:tr>
      <w:tr w:rsidR="006D38D9" w:rsidRPr="003414B3" w:rsidTr="00040121">
        <w:tc>
          <w:tcPr>
            <w:tcW w:w="4785"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Передаточные устройства</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5 до 7 лет</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5 до 7 лет</w:t>
            </w:r>
          </w:p>
        </w:tc>
      </w:tr>
      <w:tr w:rsidR="006D38D9" w:rsidRPr="003414B3" w:rsidTr="00040121">
        <w:tc>
          <w:tcPr>
            <w:tcW w:w="4785"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Прочие сооружения</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5 до 7 лет</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5 до 7 лет</w:t>
            </w:r>
          </w:p>
        </w:tc>
      </w:tr>
      <w:tr w:rsidR="006D38D9" w:rsidRPr="003414B3" w:rsidTr="00040121">
        <w:tc>
          <w:tcPr>
            <w:tcW w:w="4785"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Вычислительная техника</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2 до 3 лет</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2 до 3 лет</w:t>
            </w:r>
          </w:p>
        </w:tc>
      </w:tr>
      <w:tr w:rsidR="006D38D9" w:rsidRPr="003414B3" w:rsidTr="00040121">
        <w:tc>
          <w:tcPr>
            <w:tcW w:w="4785"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 xml:space="preserve">Транспортные средства                   </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3 до 5 лет</w:t>
            </w:r>
          </w:p>
        </w:tc>
        <w:tc>
          <w:tcPr>
            <w:tcW w:w="2393" w:type="dxa"/>
          </w:tcPr>
          <w:p w:rsidR="006D38D9" w:rsidRPr="003414B3" w:rsidRDefault="006D38D9" w:rsidP="00040121">
            <w:pPr>
              <w:jc w:val="both"/>
              <w:rPr>
                <w:rFonts w:ascii="Trebuchet MS" w:hAnsi="Trebuchet MS" w:cs="Times New Roman"/>
                <w:sz w:val="20"/>
                <w:szCs w:val="20"/>
              </w:rPr>
            </w:pPr>
            <w:r w:rsidRPr="003414B3">
              <w:rPr>
                <w:rFonts w:ascii="Trebuchet MS" w:hAnsi="Trebuchet MS" w:cs="Times New Roman"/>
                <w:sz w:val="20"/>
                <w:szCs w:val="20"/>
              </w:rPr>
              <w:t>от 3 до 5 лет</w:t>
            </w:r>
          </w:p>
        </w:tc>
      </w:tr>
    </w:tbl>
    <w:p w:rsidR="006D38D9" w:rsidRPr="003414B3" w:rsidRDefault="006D38D9" w:rsidP="006D38D9">
      <w:pPr>
        <w:spacing w:after="0" w:line="240" w:lineRule="auto"/>
        <w:jc w:val="both"/>
        <w:rPr>
          <w:rFonts w:ascii="Trebuchet MS" w:hAnsi="Trebuchet MS" w:cs="Times New Roman"/>
          <w:sz w:val="20"/>
          <w:szCs w:val="20"/>
        </w:rPr>
      </w:pPr>
    </w:p>
    <w:p w:rsidR="006D38D9" w:rsidRPr="003414B3" w:rsidRDefault="006D38D9" w:rsidP="006D38D9">
      <w:pPr>
        <w:spacing w:after="0" w:line="240" w:lineRule="auto"/>
        <w:jc w:val="both"/>
        <w:rPr>
          <w:rFonts w:ascii="Trebuchet MS" w:hAnsi="Trebuchet MS" w:cs="Times New Roman"/>
          <w:sz w:val="20"/>
          <w:szCs w:val="20"/>
        </w:rPr>
      </w:pPr>
      <w:r w:rsidRPr="003414B3">
        <w:rPr>
          <w:rFonts w:ascii="Trebuchet MS" w:hAnsi="Trebuchet MS" w:cs="Times New Roman"/>
          <w:sz w:val="20"/>
          <w:szCs w:val="20"/>
        </w:rPr>
        <w:t>В течение 201</w:t>
      </w:r>
      <w:r>
        <w:rPr>
          <w:rFonts w:ascii="Trebuchet MS" w:hAnsi="Trebuchet MS" w:cs="Times New Roman"/>
          <w:sz w:val="20"/>
          <w:szCs w:val="20"/>
        </w:rPr>
        <w:t>6</w:t>
      </w:r>
      <w:r w:rsidRPr="003414B3">
        <w:rPr>
          <w:rFonts w:ascii="Trebuchet MS" w:hAnsi="Trebuchet MS" w:cs="Times New Roman"/>
          <w:sz w:val="20"/>
          <w:szCs w:val="20"/>
        </w:rPr>
        <w:t xml:space="preserve"> года сроки полезного использования ОС не менялись.</w:t>
      </w:r>
    </w:p>
    <w:p w:rsidR="006D38D9" w:rsidRPr="00FA3F21" w:rsidRDefault="006D38D9" w:rsidP="006D38D9">
      <w:pPr>
        <w:spacing w:after="0"/>
        <w:rPr>
          <w:rFonts w:ascii="Trebuchet MS" w:hAnsi="Trebuchet MS"/>
          <w:sz w:val="20"/>
          <w:szCs w:val="20"/>
        </w:rPr>
      </w:pPr>
    </w:p>
    <w:p w:rsidR="006D38D9" w:rsidRPr="00C43826" w:rsidRDefault="006D38D9" w:rsidP="006D38D9">
      <w:pPr>
        <w:pStyle w:val="af2"/>
        <w:rPr>
          <w:rFonts w:ascii="Trebuchet MS" w:hAnsi="Trebuchet MS" w:cs="Times New Roman"/>
          <w:b/>
          <w:sz w:val="20"/>
          <w:szCs w:val="20"/>
          <w:u w:val="single"/>
        </w:rPr>
      </w:pPr>
      <w:r w:rsidRPr="00C43826">
        <w:rPr>
          <w:rFonts w:ascii="Trebuchet MS" w:hAnsi="Trebuchet MS" w:cs="Times New Roman"/>
          <w:b/>
          <w:sz w:val="20"/>
          <w:szCs w:val="20"/>
          <w:u w:val="single"/>
        </w:rPr>
        <w:t>Нематериальные активы:</w:t>
      </w:r>
    </w:p>
    <w:p w:rsidR="006D38D9" w:rsidRDefault="006D38D9" w:rsidP="006D38D9">
      <w:pPr>
        <w:spacing w:after="0"/>
        <w:jc w:val="both"/>
        <w:rPr>
          <w:rFonts w:ascii="Trebuchet MS" w:hAnsi="Trebuchet MS" w:cs="Times New Roman"/>
          <w:sz w:val="20"/>
          <w:szCs w:val="20"/>
        </w:rPr>
      </w:pPr>
      <w:r w:rsidRPr="00C43826">
        <w:rPr>
          <w:rFonts w:ascii="Trebuchet MS" w:hAnsi="Trebuchet MS"/>
          <w:sz w:val="20"/>
          <w:szCs w:val="20"/>
        </w:rPr>
        <w:t>Нематериальные активы принимаются</w:t>
      </w:r>
      <w:r w:rsidRPr="00C43826">
        <w:rPr>
          <w:rFonts w:ascii="Trebuchet MS" w:hAnsi="Trebuchet MS" w:cs="Times New Roman"/>
          <w:sz w:val="20"/>
          <w:szCs w:val="20"/>
        </w:rPr>
        <w:t xml:space="preserve"> к бухгалтерскому учету по первоначальной стоимости. Первоначальная стоимость нематериальных активов, приобретенных за плату, определяется как сумма фактических расходов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После первоначального признания нематериальные активы учитываются по фактической стоимости приобретения за вычетом суммы накопленной амортизации.</w:t>
      </w:r>
    </w:p>
    <w:p w:rsidR="006D38D9" w:rsidRPr="00C43826" w:rsidRDefault="006D38D9" w:rsidP="006D38D9">
      <w:pPr>
        <w:spacing w:after="0"/>
        <w:jc w:val="both"/>
        <w:rPr>
          <w:rFonts w:ascii="Trebuchet MS" w:hAnsi="Trebuchet MS" w:cs="Times New Roman"/>
          <w:sz w:val="20"/>
          <w:szCs w:val="20"/>
        </w:rPr>
      </w:pPr>
    </w:p>
    <w:p w:rsidR="006D38D9" w:rsidRDefault="006D38D9" w:rsidP="006D38D9">
      <w:pPr>
        <w:spacing w:after="0"/>
        <w:jc w:val="both"/>
        <w:rPr>
          <w:rFonts w:ascii="Trebuchet MS" w:hAnsi="Trebuchet MS" w:cs="Times New Roman"/>
          <w:i/>
          <w:sz w:val="20"/>
          <w:szCs w:val="20"/>
        </w:rPr>
      </w:pPr>
      <w:r w:rsidRPr="00C43826">
        <w:rPr>
          <w:rFonts w:ascii="Trebuchet MS" w:hAnsi="Trebuchet MS" w:cs="Times New Roman"/>
          <w:sz w:val="20"/>
          <w:szCs w:val="20"/>
        </w:rPr>
        <w:t>Амортизация по нематериальным активам осуществляется линейным способом</w:t>
      </w:r>
      <w:r w:rsidRPr="00C43826">
        <w:rPr>
          <w:rFonts w:ascii="Trebuchet MS" w:hAnsi="Trebuchet MS" w:cs="Times New Roman"/>
          <w:i/>
          <w:sz w:val="20"/>
          <w:szCs w:val="20"/>
        </w:rPr>
        <w:t>.</w:t>
      </w:r>
    </w:p>
    <w:p w:rsidR="006D38D9" w:rsidRPr="00C43826" w:rsidRDefault="006D38D9" w:rsidP="006D38D9">
      <w:pPr>
        <w:spacing w:after="0"/>
        <w:jc w:val="both"/>
        <w:rPr>
          <w:rFonts w:ascii="Trebuchet MS" w:hAnsi="Trebuchet MS" w:cs="Times New Roman"/>
          <w:i/>
          <w:sz w:val="20"/>
          <w:szCs w:val="20"/>
        </w:rPr>
      </w:pPr>
    </w:p>
    <w:p w:rsidR="006D38D9" w:rsidRPr="00C43826" w:rsidRDefault="006D38D9" w:rsidP="006D38D9">
      <w:pPr>
        <w:spacing w:after="0"/>
        <w:jc w:val="both"/>
        <w:rPr>
          <w:rFonts w:ascii="Trebuchet MS" w:hAnsi="Trebuchet MS" w:cs="Times New Roman"/>
          <w:sz w:val="20"/>
          <w:szCs w:val="20"/>
        </w:rPr>
      </w:pPr>
      <w:r w:rsidRPr="00C43826">
        <w:rPr>
          <w:rFonts w:ascii="Trebuchet MS" w:hAnsi="Trebuchet MS" w:cs="Times New Roman"/>
          <w:sz w:val="20"/>
          <w:szCs w:val="20"/>
        </w:rPr>
        <w:t xml:space="preserve">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 </w:t>
      </w:r>
    </w:p>
    <w:p w:rsidR="006D38D9" w:rsidRPr="00C43826" w:rsidRDefault="006D38D9" w:rsidP="006D38D9">
      <w:pPr>
        <w:spacing w:after="0"/>
        <w:jc w:val="both"/>
        <w:rPr>
          <w:rFonts w:ascii="Trebuchet MS" w:hAnsi="Trebuchet MS" w:cs="Times New Roman"/>
          <w:i/>
          <w:sz w:val="20"/>
          <w:szCs w:val="20"/>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Материально-производственные запасы:</w:t>
      </w:r>
    </w:p>
    <w:p w:rsidR="006D38D9" w:rsidRPr="00C43826" w:rsidRDefault="006D38D9" w:rsidP="006D38D9">
      <w:pPr>
        <w:pStyle w:val="af2"/>
        <w:spacing w:after="0" w:line="240" w:lineRule="auto"/>
        <w:rPr>
          <w:rFonts w:ascii="Trebuchet MS" w:hAnsi="Trebuchet MS" w:cs="Times New Roman"/>
          <w:b/>
          <w:sz w:val="20"/>
          <w:szCs w:val="20"/>
          <w:u w:val="single"/>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Материально-производственные запасы учитываются по фактической себестоимости приобретения.</w:t>
      </w:r>
    </w:p>
    <w:p w:rsidR="006D38D9" w:rsidRPr="00C43826" w:rsidRDefault="006D38D9" w:rsidP="006D38D9">
      <w:pPr>
        <w:spacing w:after="0" w:line="240" w:lineRule="auto"/>
        <w:jc w:val="both"/>
        <w:rPr>
          <w:rFonts w:ascii="Trebuchet MS" w:hAnsi="Trebuchet MS" w:cs="Times New Roman"/>
          <w:sz w:val="20"/>
          <w:szCs w:val="20"/>
        </w:rPr>
      </w:pPr>
    </w:p>
    <w:p w:rsidR="006D38D9" w:rsidRDefault="006D38D9" w:rsidP="006D38D9">
      <w:pPr>
        <w:shd w:val="clear" w:color="auto" w:fill="FFFFFF"/>
        <w:spacing w:after="0" w:line="240" w:lineRule="auto"/>
        <w:ind w:right="19"/>
        <w:jc w:val="both"/>
        <w:rPr>
          <w:rFonts w:ascii="Trebuchet MS" w:hAnsi="Trebuchet MS" w:cs="Times New Roman"/>
          <w:color w:val="000000"/>
          <w:spacing w:val="1"/>
          <w:sz w:val="20"/>
          <w:szCs w:val="20"/>
        </w:rPr>
      </w:pPr>
      <w:r w:rsidRPr="00C43826">
        <w:rPr>
          <w:rFonts w:ascii="Trebuchet MS" w:hAnsi="Trebuchet MS" w:cs="Times New Roman"/>
          <w:color w:val="000000"/>
          <w:spacing w:val="4"/>
          <w:sz w:val="20"/>
          <w:szCs w:val="20"/>
        </w:rPr>
        <w:t xml:space="preserve">Для определения фактической себестоимости материальных ресурсов, </w:t>
      </w:r>
      <w:r w:rsidRPr="00C43826">
        <w:rPr>
          <w:rFonts w:ascii="Trebuchet MS" w:hAnsi="Trebuchet MS" w:cs="Times New Roman"/>
          <w:color w:val="000000"/>
          <w:spacing w:val="2"/>
          <w:sz w:val="20"/>
          <w:szCs w:val="20"/>
        </w:rPr>
        <w:t xml:space="preserve">списываемых в производство и при выбытии, учета сырья, материалов, товаров для перепродажи и готовой продукции используется вариант оценки материалов по </w:t>
      </w:r>
      <w:r w:rsidRPr="00C43826">
        <w:rPr>
          <w:rFonts w:ascii="Trebuchet MS" w:hAnsi="Trebuchet MS" w:cs="Times New Roman"/>
          <w:color w:val="000000"/>
          <w:spacing w:val="1"/>
          <w:sz w:val="20"/>
          <w:szCs w:val="20"/>
        </w:rPr>
        <w:t>средневзвешенной себестоимости материальных ценностей. Периодом является месяц.</w:t>
      </w:r>
    </w:p>
    <w:p w:rsidR="006D38D9" w:rsidRPr="000A26EF" w:rsidRDefault="006D38D9" w:rsidP="006D38D9">
      <w:pPr>
        <w:shd w:val="clear" w:color="auto" w:fill="FFFFFF"/>
        <w:spacing w:after="0" w:line="240" w:lineRule="auto"/>
        <w:ind w:right="19"/>
        <w:jc w:val="both"/>
        <w:rPr>
          <w:rFonts w:ascii="Trebuchet MS" w:hAnsi="Trebuchet MS" w:cs="Times New Roman"/>
          <w:sz w:val="20"/>
          <w:szCs w:val="20"/>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Финансовые вложения:</w:t>
      </w:r>
    </w:p>
    <w:p w:rsidR="006D38D9" w:rsidRPr="00C43826" w:rsidRDefault="006D38D9" w:rsidP="006D38D9">
      <w:pPr>
        <w:pStyle w:val="af2"/>
        <w:spacing w:after="0" w:line="240" w:lineRule="auto"/>
        <w:rPr>
          <w:rFonts w:ascii="Trebuchet MS" w:hAnsi="Trebuchet MS" w:cs="Times New Roman"/>
          <w:b/>
          <w:sz w:val="20"/>
          <w:szCs w:val="20"/>
          <w:u w:val="single"/>
        </w:rPr>
      </w:pPr>
    </w:p>
    <w:p w:rsidR="006D38D9"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Финансовые вложения принимаются к учету по первоначальной стоимости. </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lastRenderedPageBreak/>
        <w:t>Оценка стоимости финансовых вложений, по которым не определяется текущая рыночная стоимость, при их выбытии производить по первоначальной стоимости каждой единицы.</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 xml:space="preserve">Отнесение причитающихся к уплате процентов (дисконта) по векселю (облигациям) на финансовые результаты производить ежемесячно без предварительного учета на счете расходов будущих периодов. </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Переоценку ценных бумаг, по которым определяется текущая рыночная стоимость производить ежеквартально на последний день квартала.</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Доходы:</w:t>
      </w:r>
    </w:p>
    <w:p w:rsidR="006D38D9" w:rsidRPr="00C43826" w:rsidRDefault="006D38D9" w:rsidP="006D38D9">
      <w:pPr>
        <w:pStyle w:val="af2"/>
        <w:spacing w:after="0" w:line="240" w:lineRule="auto"/>
        <w:rPr>
          <w:rFonts w:ascii="Trebuchet MS" w:hAnsi="Trebuchet MS" w:cs="Times New Roman"/>
          <w:b/>
          <w:sz w:val="20"/>
          <w:szCs w:val="20"/>
          <w:u w:val="single"/>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napToGrid w:val="0"/>
          <w:sz w:val="20"/>
          <w:szCs w:val="20"/>
        </w:rPr>
        <w:t xml:space="preserve">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(п.3 ПБУ 9/99 “Доходы организации”, утвержденного Приказом Минфина РФ от 06 мая </w:t>
      </w:r>
      <w:smartTag w:uri="urn:schemas-microsoft-com:office:smarttags" w:element="metricconverter">
        <w:smartTagPr>
          <w:attr w:name="ProductID" w:val="1999 г"/>
        </w:smartTagPr>
        <w:r w:rsidRPr="00C43826">
          <w:rPr>
            <w:rFonts w:ascii="Trebuchet MS" w:hAnsi="Trebuchet MS" w:cs="Times New Roman"/>
            <w:snapToGrid w:val="0"/>
            <w:sz w:val="20"/>
            <w:szCs w:val="20"/>
          </w:rPr>
          <w:t>1999 г</w:t>
        </w:r>
      </w:smartTag>
      <w:r w:rsidRPr="00C43826">
        <w:rPr>
          <w:rFonts w:ascii="Trebuchet MS" w:hAnsi="Trebuchet MS" w:cs="Times New Roman"/>
          <w:snapToGrid w:val="0"/>
          <w:sz w:val="20"/>
          <w:szCs w:val="20"/>
        </w:rPr>
        <w:t>. № 32н (</w:t>
      </w:r>
      <w:r w:rsidRPr="00C43826">
        <w:rPr>
          <w:rFonts w:ascii="Trebuchet MS" w:hAnsi="Trebuchet MS" w:cs="Times New Roman"/>
          <w:sz w:val="20"/>
          <w:szCs w:val="20"/>
        </w:rPr>
        <w:t>с изменениями и дополнениями</w:t>
      </w:r>
      <w:r w:rsidRPr="00C43826">
        <w:rPr>
          <w:rFonts w:ascii="Trebuchet MS" w:hAnsi="Trebuchet MS" w:cs="Times New Roman"/>
          <w:snapToGrid w:val="0"/>
          <w:sz w:val="20"/>
          <w:szCs w:val="20"/>
        </w:rPr>
        <w:t>).</w:t>
      </w:r>
      <w:r w:rsidRPr="00C43826">
        <w:rPr>
          <w:rFonts w:ascii="Trebuchet MS" w:hAnsi="Trebuchet MS" w:cs="Times New Roman"/>
          <w:sz w:val="20"/>
          <w:szCs w:val="20"/>
        </w:rPr>
        <w:t xml:space="preserve"> </w:t>
      </w:r>
    </w:p>
    <w:p w:rsidR="006D38D9" w:rsidRPr="00C43826" w:rsidRDefault="006D38D9" w:rsidP="006D38D9">
      <w:pPr>
        <w:spacing w:after="0" w:line="240" w:lineRule="auto"/>
        <w:jc w:val="both"/>
        <w:rPr>
          <w:rFonts w:ascii="Trebuchet MS" w:hAnsi="Trebuchet MS" w:cs="Times New Roman"/>
          <w:snapToGrid w:val="0"/>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Выручка признается  в бухгалтерском учете при одновременном выполнении следующих условий (п.12 ПБУ 9/99):</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numPr>
          <w:ilvl w:val="0"/>
          <w:numId w:val="4"/>
        </w:numPr>
        <w:tabs>
          <w:tab w:val="clear" w:pos="720"/>
          <w:tab w:val="num" w:pos="0"/>
        </w:tabs>
        <w:spacing w:after="0" w:line="240" w:lineRule="auto"/>
        <w:ind w:hanging="720"/>
        <w:jc w:val="both"/>
        <w:rPr>
          <w:rFonts w:ascii="Trebuchet MS" w:hAnsi="Trebuchet MS" w:cs="Times New Roman"/>
          <w:sz w:val="20"/>
          <w:szCs w:val="20"/>
        </w:rPr>
      </w:pPr>
      <w:r w:rsidRPr="00C43826">
        <w:rPr>
          <w:rFonts w:ascii="Trebuchet MS" w:hAnsi="Trebuchet MS" w:cs="Times New Roman"/>
          <w:sz w:val="20"/>
          <w:szCs w:val="20"/>
        </w:rPr>
        <w:t>организация имеет право на получение этой выручки, вытекающее из конкретного договора или подтвержденное иным соответствующим образом;</w:t>
      </w:r>
    </w:p>
    <w:p w:rsidR="006D38D9" w:rsidRPr="00C43826" w:rsidRDefault="006D38D9" w:rsidP="006D38D9">
      <w:pPr>
        <w:numPr>
          <w:ilvl w:val="0"/>
          <w:numId w:val="4"/>
        </w:numPr>
        <w:tabs>
          <w:tab w:val="clear" w:pos="720"/>
          <w:tab w:val="num" w:pos="0"/>
        </w:tabs>
        <w:spacing w:after="0" w:line="240" w:lineRule="auto"/>
        <w:ind w:hanging="720"/>
        <w:jc w:val="both"/>
        <w:rPr>
          <w:rFonts w:ascii="Trebuchet MS" w:hAnsi="Trebuchet MS" w:cs="Times New Roman"/>
          <w:sz w:val="20"/>
          <w:szCs w:val="20"/>
        </w:rPr>
      </w:pPr>
      <w:r w:rsidRPr="00C43826">
        <w:rPr>
          <w:rFonts w:ascii="Trebuchet MS" w:hAnsi="Trebuchet MS" w:cs="Times New Roman"/>
          <w:sz w:val="20"/>
          <w:szCs w:val="20"/>
        </w:rPr>
        <w:t>сумма выручки может быть определена;</w:t>
      </w:r>
    </w:p>
    <w:p w:rsidR="006D38D9" w:rsidRPr="00C43826" w:rsidRDefault="006D38D9" w:rsidP="006D38D9">
      <w:pPr>
        <w:numPr>
          <w:ilvl w:val="0"/>
          <w:numId w:val="4"/>
        </w:numPr>
        <w:tabs>
          <w:tab w:val="clear" w:pos="720"/>
          <w:tab w:val="num" w:pos="0"/>
        </w:tabs>
        <w:spacing w:after="0" w:line="240" w:lineRule="auto"/>
        <w:ind w:hanging="720"/>
        <w:jc w:val="both"/>
        <w:rPr>
          <w:rFonts w:ascii="Trebuchet MS" w:hAnsi="Trebuchet MS" w:cs="Times New Roman"/>
          <w:sz w:val="20"/>
          <w:szCs w:val="20"/>
        </w:rPr>
      </w:pPr>
      <w:r w:rsidRPr="00C43826">
        <w:rPr>
          <w:rFonts w:ascii="Trebuchet MS" w:hAnsi="Trebuchet MS" w:cs="Times New Roman"/>
          <w:sz w:val="20"/>
          <w:szCs w:val="20"/>
        </w:rPr>
        <w:t>имеется уверенность в том, что в результате конкретной операции произойдет увеличение экономических выгод;</w:t>
      </w:r>
    </w:p>
    <w:p w:rsidR="006D38D9" w:rsidRPr="00C43826" w:rsidRDefault="006D38D9" w:rsidP="006D38D9">
      <w:pPr>
        <w:numPr>
          <w:ilvl w:val="0"/>
          <w:numId w:val="4"/>
        </w:numPr>
        <w:tabs>
          <w:tab w:val="clear" w:pos="720"/>
          <w:tab w:val="num" w:pos="0"/>
        </w:tabs>
        <w:spacing w:after="0" w:line="240" w:lineRule="auto"/>
        <w:ind w:hanging="720"/>
        <w:jc w:val="both"/>
        <w:rPr>
          <w:rFonts w:ascii="Trebuchet MS" w:hAnsi="Trebuchet MS" w:cs="Times New Roman"/>
          <w:sz w:val="20"/>
          <w:szCs w:val="20"/>
        </w:rPr>
      </w:pPr>
      <w:r w:rsidRPr="00C43826">
        <w:rPr>
          <w:rFonts w:ascii="Trebuchet MS" w:hAnsi="Trebuchet MS" w:cs="Times New Roman"/>
          <w:sz w:val="20"/>
          <w:szCs w:val="20"/>
        </w:rPr>
        <w:t>право собственности (владения, пользования и распоряжения) на продукцию (товар) перешло от организации к покупателю или работа принята заказчиком (услуга по перевозке оказана);</w:t>
      </w:r>
    </w:p>
    <w:p w:rsidR="006D38D9" w:rsidRPr="00C43826" w:rsidRDefault="006D38D9" w:rsidP="006D38D9">
      <w:pPr>
        <w:numPr>
          <w:ilvl w:val="0"/>
          <w:numId w:val="4"/>
        </w:numPr>
        <w:tabs>
          <w:tab w:val="clear" w:pos="720"/>
          <w:tab w:val="num" w:pos="0"/>
        </w:tabs>
        <w:spacing w:after="0" w:line="240" w:lineRule="auto"/>
        <w:ind w:hanging="720"/>
        <w:jc w:val="both"/>
        <w:rPr>
          <w:rFonts w:ascii="Trebuchet MS" w:hAnsi="Trebuchet MS" w:cs="Times New Roman"/>
          <w:sz w:val="20"/>
          <w:szCs w:val="20"/>
        </w:rPr>
      </w:pPr>
      <w:r w:rsidRPr="00C43826">
        <w:rPr>
          <w:rFonts w:ascii="Trebuchet MS" w:hAnsi="Trebuchet MS" w:cs="Times New Roman"/>
          <w:sz w:val="20"/>
          <w:szCs w:val="20"/>
        </w:rPr>
        <w:t xml:space="preserve">расходы, которые произведены или будут произведены в связи с этой операцией, могут быть определены. </w:t>
      </w:r>
    </w:p>
    <w:p w:rsidR="006D38D9" w:rsidRPr="00C43826" w:rsidRDefault="006D38D9" w:rsidP="006D38D9">
      <w:pPr>
        <w:pStyle w:val="af2"/>
        <w:spacing w:after="0" w:line="240" w:lineRule="auto"/>
        <w:rPr>
          <w:rFonts w:ascii="Trebuchet MS" w:hAnsi="Trebuchet MS" w:cs="Times New Roman"/>
          <w:b/>
          <w:sz w:val="20"/>
          <w:szCs w:val="20"/>
          <w:u w:val="single"/>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Расходы:</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pStyle w:val="af2"/>
        <w:spacing w:after="0" w:line="240" w:lineRule="auto"/>
        <w:rPr>
          <w:rFonts w:ascii="Trebuchet MS" w:hAnsi="Trebuchet MS" w:cs="Times New Roman"/>
          <w:sz w:val="20"/>
          <w:szCs w:val="20"/>
        </w:rPr>
      </w:pPr>
      <w:r w:rsidRPr="00C43826">
        <w:rPr>
          <w:rFonts w:ascii="Trebuchet MS" w:hAnsi="Trebuchet MS" w:cs="Times New Roman"/>
          <w:sz w:val="20"/>
          <w:szCs w:val="20"/>
        </w:rPr>
        <w:t>Расходы предприятия подразделяются на:</w:t>
      </w:r>
    </w:p>
    <w:p w:rsidR="006D38D9" w:rsidRPr="00C43826" w:rsidRDefault="006D38D9" w:rsidP="006D38D9">
      <w:pPr>
        <w:pStyle w:val="af2"/>
        <w:spacing w:after="0" w:line="240" w:lineRule="auto"/>
        <w:rPr>
          <w:rFonts w:ascii="Trebuchet MS" w:hAnsi="Trebuchet MS" w:cs="Times New Roman"/>
          <w:sz w:val="20"/>
          <w:szCs w:val="20"/>
        </w:rPr>
      </w:pP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а) расходы по обычным видам деятельности;</w:t>
      </w:r>
    </w:p>
    <w:p w:rsidR="006D38D9" w:rsidRPr="00C43826"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б) прочие расходы.</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pacing w:val="3"/>
          <w:sz w:val="20"/>
          <w:szCs w:val="20"/>
        </w:rPr>
      </w:pPr>
      <w:r w:rsidRPr="00C43826">
        <w:rPr>
          <w:rFonts w:ascii="Trebuchet MS" w:hAnsi="Trebuchet MS" w:cs="Times New Roman"/>
          <w:color w:val="000000"/>
          <w:sz w:val="20"/>
          <w:szCs w:val="20"/>
        </w:rPr>
        <w:t>Себестоимость продукции определяется в пределах прямых затрат,</w:t>
      </w:r>
      <w:r w:rsidRPr="00C43826">
        <w:rPr>
          <w:rFonts w:ascii="Trebuchet MS" w:hAnsi="Trebuchet MS" w:cs="Times New Roman"/>
          <w:color w:val="000000"/>
          <w:spacing w:val="3"/>
          <w:sz w:val="20"/>
          <w:szCs w:val="20"/>
        </w:rPr>
        <w:t xml:space="preserve"> таких как, сырьё и материалы, топливно-энергетические затраты и заработная плата основных производственных рабочих с начислениями, для целей налогообложения также амортизация основного производственного оборудования. </w:t>
      </w: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pacing w:val="3"/>
          <w:sz w:val="20"/>
          <w:szCs w:val="20"/>
        </w:rPr>
      </w:pP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pacing w:val="3"/>
          <w:sz w:val="20"/>
          <w:szCs w:val="20"/>
        </w:rPr>
      </w:pPr>
      <w:r w:rsidRPr="00C43826">
        <w:rPr>
          <w:rFonts w:ascii="Trebuchet MS" w:hAnsi="Trebuchet MS" w:cs="Times New Roman"/>
          <w:color w:val="000000"/>
          <w:spacing w:val="3"/>
          <w:sz w:val="20"/>
          <w:szCs w:val="20"/>
        </w:rPr>
        <w:t xml:space="preserve">Другие расходы классифицируются как общепроизводственные, общехозяйственные и коммерческие. Такие расходы признаются в качестве условно-постоянных и списываются в полном объеме на финансовый результат без распределения на объекты калькулирования готовой продукции. Управленческие расходы учитываются в составе общепроизводственных затрат. </w:t>
      </w: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pacing w:val="3"/>
          <w:sz w:val="20"/>
          <w:szCs w:val="20"/>
        </w:rPr>
      </w:pPr>
    </w:p>
    <w:p w:rsidR="006D38D9" w:rsidRPr="00C43826" w:rsidRDefault="006D38D9" w:rsidP="006D38D9">
      <w:pPr>
        <w:pStyle w:val="af2"/>
        <w:spacing w:after="0" w:line="240" w:lineRule="auto"/>
        <w:rPr>
          <w:rFonts w:ascii="Trebuchet MS" w:hAnsi="Trebuchet MS"/>
          <w:b/>
          <w:sz w:val="20"/>
          <w:szCs w:val="20"/>
          <w:u w:val="single"/>
        </w:rPr>
      </w:pPr>
      <w:r w:rsidRPr="00C43826">
        <w:rPr>
          <w:rFonts w:ascii="Trebuchet MS" w:hAnsi="Trebuchet MS"/>
          <w:b/>
          <w:sz w:val="20"/>
          <w:szCs w:val="20"/>
          <w:u w:val="single"/>
        </w:rPr>
        <w:t>Порядок признания коммерческих и управленческих расходов:</w:t>
      </w:r>
    </w:p>
    <w:p w:rsidR="006D38D9" w:rsidRPr="00C43826" w:rsidRDefault="006D38D9" w:rsidP="006D38D9">
      <w:pPr>
        <w:pStyle w:val="af2"/>
        <w:spacing w:after="0" w:line="240" w:lineRule="auto"/>
        <w:rPr>
          <w:rFonts w:ascii="Trebuchet MS" w:hAnsi="Trebuchet MS"/>
          <w:b/>
          <w:sz w:val="20"/>
          <w:szCs w:val="20"/>
          <w:u w:val="single"/>
        </w:rPr>
      </w:pPr>
    </w:p>
    <w:p w:rsidR="006D38D9" w:rsidRPr="00C43826" w:rsidRDefault="006D38D9" w:rsidP="006D38D9">
      <w:pPr>
        <w:pStyle w:val="af2"/>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Все управленческие и коммерческие расходы списываются непосредственно на счет 90 «Продажи» без распределения на себестоимость произведенной продукции. Все выплаты осуществляемые персоналу подразделений относящихся к продажам, рекламе и маркетингу включаются в состав общехозяйственных расходов.</w:t>
      </w:r>
    </w:p>
    <w:p w:rsidR="006D38D9" w:rsidRPr="00C43826" w:rsidRDefault="006D38D9" w:rsidP="006D38D9">
      <w:pPr>
        <w:pStyle w:val="af2"/>
        <w:spacing w:after="0" w:line="240" w:lineRule="auto"/>
        <w:rPr>
          <w:rFonts w:ascii="Trebuchet MS" w:hAnsi="Trebuchet MS" w:cs="Times New Roman"/>
          <w:b/>
          <w:sz w:val="20"/>
          <w:szCs w:val="20"/>
        </w:rPr>
      </w:pPr>
    </w:p>
    <w:p w:rsidR="006D38D9" w:rsidRPr="00C43826" w:rsidRDefault="006D38D9" w:rsidP="006D38D9">
      <w:pPr>
        <w:pStyle w:val="af2"/>
        <w:spacing w:after="0" w:line="240" w:lineRule="auto"/>
        <w:rPr>
          <w:rFonts w:ascii="Trebuchet MS" w:hAnsi="Trebuchet MS"/>
          <w:b/>
          <w:sz w:val="20"/>
          <w:szCs w:val="20"/>
          <w:u w:val="single"/>
        </w:rPr>
      </w:pPr>
      <w:r w:rsidRPr="00C43826">
        <w:rPr>
          <w:rFonts w:ascii="Trebuchet MS" w:hAnsi="Trebuchet MS"/>
          <w:b/>
          <w:sz w:val="20"/>
          <w:szCs w:val="20"/>
          <w:u w:val="single"/>
        </w:rPr>
        <w:t>Учет займов и кредитов и затрат по их обслуживанию:</w:t>
      </w:r>
    </w:p>
    <w:p w:rsidR="006D38D9" w:rsidRPr="00C43826" w:rsidRDefault="006D38D9" w:rsidP="006D38D9">
      <w:pPr>
        <w:pStyle w:val="af2"/>
        <w:spacing w:after="0" w:line="240" w:lineRule="auto"/>
        <w:rPr>
          <w:rFonts w:ascii="Trebuchet MS" w:hAnsi="Trebuchet MS"/>
          <w:b/>
          <w:sz w:val="20"/>
          <w:szCs w:val="20"/>
          <w:u w:val="single"/>
        </w:rPr>
      </w:pPr>
    </w:p>
    <w:p w:rsidR="006D38D9" w:rsidRDefault="006D38D9" w:rsidP="006D38D9">
      <w:pPr>
        <w:pStyle w:val="af2"/>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В течени</w:t>
      </w:r>
      <w:r>
        <w:rPr>
          <w:rFonts w:ascii="Trebuchet MS" w:hAnsi="Trebuchet MS" w:cs="Times New Roman"/>
          <w:sz w:val="20"/>
          <w:szCs w:val="20"/>
        </w:rPr>
        <w:t>е</w:t>
      </w:r>
      <w:r w:rsidRPr="00C43826">
        <w:rPr>
          <w:rFonts w:ascii="Trebuchet MS" w:hAnsi="Trebuchet MS" w:cs="Times New Roman"/>
          <w:sz w:val="20"/>
          <w:szCs w:val="20"/>
        </w:rPr>
        <w:t xml:space="preserve"> отчетного периода Общество получало займы и кредиты на пополнение оборотных средств. Использовало ранее привлеченные средства</w:t>
      </w:r>
      <w:r>
        <w:rPr>
          <w:rFonts w:ascii="Trebuchet MS" w:hAnsi="Trebuchet MS" w:cs="Times New Roman"/>
          <w:sz w:val="20"/>
          <w:szCs w:val="20"/>
        </w:rPr>
        <w:t>.</w:t>
      </w:r>
    </w:p>
    <w:p w:rsidR="006D38D9" w:rsidRPr="00C43826" w:rsidRDefault="006D38D9" w:rsidP="006D38D9">
      <w:pPr>
        <w:pStyle w:val="af2"/>
        <w:spacing w:after="0" w:line="240" w:lineRule="auto"/>
        <w:jc w:val="both"/>
        <w:rPr>
          <w:rFonts w:ascii="Trebuchet MS" w:hAnsi="Trebuchet MS" w:cs="Times New Roman"/>
          <w:sz w:val="20"/>
          <w:szCs w:val="20"/>
        </w:rPr>
      </w:pPr>
    </w:p>
    <w:p w:rsidR="006D38D9" w:rsidRDefault="006D38D9" w:rsidP="006D38D9">
      <w:pPr>
        <w:autoSpaceDE w:val="0"/>
        <w:autoSpaceDN w:val="0"/>
        <w:adjustRightInd w:val="0"/>
        <w:spacing w:after="0" w:line="240" w:lineRule="auto"/>
        <w:jc w:val="both"/>
        <w:outlineLvl w:val="1"/>
        <w:rPr>
          <w:rFonts w:ascii="Trebuchet MS" w:hAnsi="Trebuchet MS" w:cs="Times New Roman"/>
          <w:sz w:val="20"/>
          <w:szCs w:val="20"/>
        </w:rPr>
      </w:pPr>
      <w:r w:rsidRPr="00C43826">
        <w:rPr>
          <w:rFonts w:ascii="Trebuchet MS" w:hAnsi="Trebuchet MS" w:cs="Times New Roman"/>
          <w:sz w:val="20"/>
          <w:szCs w:val="20"/>
        </w:rPr>
        <w:t>Основная сумма обязательства по полученному займу (кредиту) отражается в бухгалтерском учете организации как кредиторская задолженность в соответствии с условиями договора займа (кредитного договора) в сумме, указанной в договоре.</w:t>
      </w: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sz w:val="20"/>
          <w:szCs w:val="20"/>
        </w:rPr>
      </w:pP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bCs/>
          <w:sz w:val="20"/>
          <w:szCs w:val="20"/>
        </w:rPr>
      </w:pPr>
      <w:r w:rsidRPr="00C43826">
        <w:rPr>
          <w:rFonts w:ascii="Trebuchet MS" w:hAnsi="Trebuchet MS" w:cs="Times New Roman"/>
          <w:bCs/>
          <w:sz w:val="20"/>
          <w:szCs w:val="20"/>
        </w:rPr>
        <w:t>Расходами, связанными с выполнением обязательств по полученным займам и кредитам являются:</w:t>
      </w: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bCs/>
          <w:sz w:val="20"/>
          <w:szCs w:val="20"/>
        </w:rPr>
      </w:pPr>
      <w:r w:rsidRPr="00C43826">
        <w:rPr>
          <w:rFonts w:ascii="Trebuchet MS" w:hAnsi="Trebuchet MS" w:cs="Times New Roman"/>
          <w:bCs/>
          <w:sz w:val="20"/>
          <w:szCs w:val="20"/>
        </w:rPr>
        <w:t>- проценты, причитающиеся к оплате заимодавцу (кредитору);</w:t>
      </w:r>
    </w:p>
    <w:p w:rsidR="006D38D9" w:rsidRDefault="006D38D9" w:rsidP="006D38D9">
      <w:pPr>
        <w:autoSpaceDE w:val="0"/>
        <w:autoSpaceDN w:val="0"/>
        <w:adjustRightInd w:val="0"/>
        <w:spacing w:after="0" w:line="240" w:lineRule="auto"/>
        <w:jc w:val="both"/>
        <w:outlineLvl w:val="1"/>
        <w:rPr>
          <w:rFonts w:ascii="Trebuchet MS" w:hAnsi="Trebuchet MS" w:cs="Times New Roman"/>
          <w:bCs/>
          <w:sz w:val="20"/>
          <w:szCs w:val="20"/>
        </w:rPr>
      </w:pPr>
      <w:r w:rsidRPr="00C43826">
        <w:rPr>
          <w:rFonts w:ascii="Trebuchet MS" w:hAnsi="Trebuchet MS" w:cs="Times New Roman"/>
          <w:bCs/>
          <w:sz w:val="20"/>
          <w:szCs w:val="20"/>
        </w:rPr>
        <w:t>- дополнительные расходы по займам.</w:t>
      </w: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bCs/>
          <w:sz w:val="20"/>
          <w:szCs w:val="20"/>
        </w:rPr>
      </w:pPr>
    </w:p>
    <w:p w:rsidR="006D38D9" w:rsidRDefault="006D38D9" w:rsidP="006D38D9">
      <w:pPr>
        <w:autoSpaceDE w:val="0"/>
        <w:autoSpaceDN w:val="0"/>
        <w:adjustRightInd w:val="0"/>
        <w:spacing w:after="0" w:line="240" w:lineRule="auto"/>
        <w:jc w:val="both"/>
        <w:outlineLvl w:val="1"/>
        <w:rPr>
          <w:rFonts w:ascii="Trebuchet MS" w:hAnsi="Trebuchet MS" w:cs="Times New Roman"/>
          <w:sz w:val="20"/>
          <w:szCs w:val="20"/>
        </w:rPr>
      </w:pPr>
      <w:r w:rsidRPr="00C43826">
        <w:rPr>
          <w:rFonts w:ascii="Trebuchet MS" w:hAnsi="Trebuchet MS" w:cs="Times New Roman"/>
          <w:sz w:val="20"/>
          <w:szCs w:val="20"/>
        </w:rPr>
        <w:lastRenderedPageBreak/>
        <w:t>Расходы по займам отражаются в бухгалтерском учете обособленно от основной суммы обязательства по полученному займу (кредиту).</w:t>
      </w: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sz w:val="20"/>
          <w:szCs w:val="20"/>
        </w:rPr>
      </w:pPr>
    </w:p>
    <w:p w:rsidR="006D38D9" w:rsidRPr="00C43826" w:rsidRDefault="006D38D9" w:rsidP="006D38D9">
      <w:pPr>
        <w:autoSpaceDE w:val="0"/>
        <w:autoSpaceDN w:val="0"/>
        <w:adjustRightInd w:val="0"/>
        <w:spacing w:after="0" w:line="240" w:lineRule="auto"/>
        <w:jc w:val="both"/>
        <w:outlineLvl w:val="1"/>
        <w:rPr>
          <w:rFonts w:ascii="Trebuchet MS" w:hAnsi="Trebuchet MS" w:cs="Times New Roman"/>
          <w:sz w:val="20"/>
          <w:szCs w:val="20"/>
        </w:rPr>
      </w:pPr>
      <w:r w:rsidRPr="00C43826">
        <w:rPr>
          <w:rFonts w:ascii="Trebuchet MS" w:hAnsi="Trebuchet MS" w:cs="Times New Roman"/>
          <w:sz w:val="20"/>
          <w:szCs w:val="20"/>
        </w:rPr>
        <w:t>Погашение основной суммы обязательства по полученному займу (кредиту) отражается в бухгалтерском учете организации как уменьшение (погашение) кредиторской задолженности.</w:t>
      </w:r>
    </w:p>
    <w:p w:rsidR="006D38D9" w:rsidRPr="00C43826" w:rsidRDefault="006D38D9" w:rsidP="006D38D9">
      <w:pPr>
        <w:pStyle w:val="af2"/>
        <w:spacing w:after="0"/>
        <w:rPr>
          <w:rFonts w:ascii="Trebuchet MS" w:hAnsi="Trebuchet MS" w:cs="Times New Roman"/>
          <w:b/>
          <w:sz w:val="20"/>
          <w:szCs w:val="20"/>
        </w:rPr>
      </w:pPr>
    </w:p>
    <w:p w:rsidR="006D38D9" w:rsidRPr="00C43826" w:rsidRDefault="006D38D9" w:rsidP="006D38D9">
      <w:pPr>
        <w:pStyle w:val="af2"/>
        <w:spacing w:after="0" w:line="240" w:lineRule="auto"/>
        <w:rPr>
          <w:rFonts w:ascii="Trebuchet MS" w:hAnsi="Trebuchet MS" w:cs="Times New Roman"/>
          <w:b/>
          <w:sz w:val="20"/>
          <w:szCs w:val="20"/>
          <w:u w:val="single"/>
        </w:rPr>
      </w:pPr>
      <w:r w:rsidRPr="00C43826">
        <w:rPr>
          <w:rFonts w:ascii="Trebuchet MS" w:hAnsi="Trebuchet MS" w:cs="Times New Roman"/>
          <w:b/>
          <w:sz w:val="20"/>
          <w:szCs w:val="20"/>
          <w:u w:val="single"/>
        </w:rPr>
        <w:t>Способы оценки имущества:</w:t>
      </w:r>
    </w:p>
    <w:p w:rsidR="006D38D9" w:rsidRPr="00C43826" w:rsidRDefault="006D38D9" w:rsidP="006D38D9">
      <w:pPr>
        <w:autoSpaceDE w:val="0"/>
        <w:autoSpaceDN w:val="0"/>
        <w:adjustRightInd w:val="0"/>
        <w:spacing w:after="0" w:line="240" w:lineRule="auto"/>
        <w:rPr>
          <w:rFonts w:ascii="Trebuchet MS" w:hAnsi="Trebuchet MS" w:cs="Times New Roman"/>
          <w:sz w:val="20"/>
          <w:szCs w:val="20"/>
        </w:rPr>
      </w:pPr>
    </w:p>
    <w:p w:rsidR="006D38D9" w:rsidRDefault="006D38D9" w:rsidP="006D38D9">
      <w:pPr>
        <w:autoSpaceDE w:val="0"/>
        <w:autoSpaceDN w:val="0"/>
        <w:adjustRightInd w:val="0"/>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Оценка имущества и обязательств производится для их отражения в бухгалтерском учете и бухгалтерской отчетности в денежном выражении.</w:t>
      </w:r>
    </w:p>
    <w:p w:rsidR="006D38D9" w:rsidRPr="00C43826" w:rsidRDefault="006D38D9" w:rsidP="006D38D9">
      <w:pPr>
        <w:autoSpaceDE w:val="0"/>
        <w:autoSpaceDN w:val="0"/>
        <w:adjustRightInd w:val="0"/>
        <w:spacing w:after="0" w:line="240" w:lineRule="auto"/>
        <w:jc w:val="both"/>
        <w:rPr>
          <w:rFonts w:ascii="Trebuchet MS" w:hAnsi="Trebuchet MS" w:cs="Times New Roman"/>
          <w:sz w:val="20"/>
          <w:szCs w:val="20"/>
        </w:rPr>
      </w:pPr>
    </w:p>
    <w:p w:rsidR="006D38D9" w:rsidRDefault="006D38D9" w:rsidP="006D38D9">
      <w:pPr>
        <w:autoSpaceDE w:val="0"/>
        <w:autoSpaceDN w:val="0"/>
        <w:adjustRightInd w:val="0"/>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Оценка имущества, приобретенного за плату, осуществляется путем суммирования фактически произведенных расходов на его покупку; имущества, полученного безвозмездно - по рыночной стоимости на дату оприходования имущества, произведенного в самом предприятии - по стоимости его изготовления.</w:t>
      </w:r>
    </w:p>
    <w:p w:rsidR="006D38D9" w:rsidRPr="00C43826" w:rsidRDefault="006D38D9" w:rsidP="006D38D9">
      <w:pPr>
        <w:autoSpaceDE w:val="0"/>
        <w:autoSpaceDN w:val="0"/>
        <w:adjustRightInd w:val="0"/>
        <w:spacing w:after="0" w:line="240" w:lineRule="auto"/>
        <w:jc w:val="both"/>
        <w:rPr>
          <w:rFonts w:ascii="Trebuchet MS" w:hAnsi="Trebuchet MS" w:cs="Times New Roman"/>
          <w:sz w:val="20"/>
          <w:szCs w:val="20"/>
        </w:rPr>
      </w:pPr>
    </w:p>
    <w:p w:rsidR="006D38D9" w:rsidRPr="00C43826" w:rsidRDefault="006D38D9" w:rsidP="006D38D9">
      <w:pPr>
        <w:autoSpaceDE w:val="0"/>
        <w:autoSpaceDN w:val="0"/>
        <w:adjustRightInd w:val="0"/>
        <w:spacing w:after="0" w:line="240" w:lineRule="auto"/>
        <w:jc w:val="both"/>
        <w:rPr>
          <w:rFonts w:ascii="Trebuchet MS" w:hAnsi="Trebuchet MS" w:cs="Times New Roman"/>
          <w:sz w:val="20"/>
          <w:szCs w:val="20"/>
        </w:rPr>
      </w:pPr>
      <w:r w:rsidRPr="00C43826">
        <w:rPr>
          <w:rFonts w:ascii="Trebuchet MS" w:hAnsi="Trebuchet MS" w:cs="Times New Roman"/>
          <w:color w:val="000000"/>
          <w:sz w:val="20"/>
          <w:szCs w:val="20"/>
        </w:rPr>
        <w:t>Начисление амортизации основных средств и нематериальных активов производится независимо от результатов хозяйственной деятельности предприятия в отчетном периоде.</w:t>
      </w: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Бухгалтерский учет по валютным счетам предприятия и операциям в иностранной валюте ведется в рублях на основании пересчета иностранной валюты по курсу Центрального банка Российской Федерации на дату совершения операции и отчетную  дату.</w:t>
      </w: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p>
    <w:p w:rsidR="006D38D9" w:rsidRPr="00C43826" w:rsidRDefault="006D38D9" w:rsidP="006D38D9">
      <w:pPr>
        <w:pStyle w:val="ae"/>
        <w:rPr>
          <w:rFonts w:ascii="Trebuchet MS" w:hAnsi="Trebuchet MS"/>
          <w:b/>
          <w:u w:val="single"/>
        </w:rPr>
      </w:pPr>
      <w:r w:rsidRPr="00C43826">
        <w:rPr>
          <w:rFonts w:ascii="Trebuchet MS" w:hAnsi="Trebuchet MS"/>
          <w:b/>
          <w:u w:val="single"/>
        </w:rPr>
        <w:t xml:space="preserve">Учет активов и обязательств, стоимость которых выражена в иностранной валюте. </w:t>
      </w:r>
    </w:p>
    <w:p w:rsidR="006D38D9" w:rsidRPr="00C43826" w:rsidRDefault="006D38D9" w:rsidP="006D38D9">
      <w:pPr>
        <w:pStyle w:val="ae"/>
        <w:rPr>
          <w:rFonts w:ascii="Trebuchet MS" w:hAnsi="Trebuchet MS"/>
          <w:b/>
        </w:rPr>
      </w:pPr>
    </w:p>
    <w:p w:rsidR="006D38D9" w:rsidRPr="00C43826" w:rsidRDefault="006D38D9" w:rsidP="006D38D9">
      <w:pPr>
        <w:pStyle w:val="ae"/>
        <w:jc w:val="both"/>
        <w:rPr>
          <w:rFonts w:ascii="Trebuchet MS" w:hAnsi="Trebuchet MS"/>
        </w:rPr>
      </w:pPr>
      <w:r w:rsidRPr="00C43826">
        <w:rPr>
          <w:rFonts w:ascii="Trebuchet MS" w:hAnsi="Trebuchet MS"/>
        </w:rPr>
        <w:t xml:space="preserve">Учет активов и обязательств, стоимость которых выражена в иностранной валюте, ведется в соответствии с Положением по бухгалтерскому учету ПБУ 3/2006 </w:t>
      </w:r>
      <w:r>
        <w:rPr>
          <w:rFonts w:ascii="Trebuchet MS" w:hAnsi="Trebuchet MS"/>
        </w:rPr>
        <w:t>«</w:t>
      </w:r>
      <w:r w:rsidRPr="00C43826">
        <w:rPr>
          <w:rFonts w:ascii="Trebuchet MS" w:hAnsi="Trebuchet MS"/>
        </w:rPr>
        <w:t>Учет активов и обязательств, стоимость которых выражена в иностранной валюте</w:t>
      </w:r>
      <w:r>
        <w:rPr>
          <w:rFonts w:ascii="Trebuchet MS" w:hAnsi="Trebuchet MS"/>
        </w:rPr>
        <w:t>»</w:t>
      </w:r>
      <w:r w:rsidRPr="00C43826">
        <w:rPr>
          <w:rFonts w:ascii="Trebuchet MS" w:hAnsi="Trebuchet MS"/>
        </w:rPr>
        <w:t>.</w:t>
      </w:r>
    </w:p>
    <w:p w:rsidR="006D38D9" w:rsidRPr="00C43826" w:rsidRDefault="006D38D9" w:rsidP="006D38D9">
      <w:pPr>
        <w:pStyle w:val="ae"/>
        <w:rPr>
          <w:rFonts w:ascii="Trebuchet MS" w:hAnsi="Trebuchet MS"/>
        </w:rPr>
      </w:pP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Курсовая разница подлежит зачислению на финансовые результаты организации как прочие доходы или прочие расходы.</w:t>
      </w:r>
    </w:p>
    <w:p w:rsidR="006D38D9" w:rsidRPr="00C43826" w:rsidRDefault="006D38D9" w:rsidP="006D38D9">
      <w:pPr>
        <w:autoSpaceDE w:val="0"/>
        <w:autoSpaceDN w:val="0"/>
        <w:adjustRightInd w:val="0"/>
        <w:spacing w:after="0" w:line="240" w:lineRule="auto"/>
        <w:jc w:val="both"/>
        <w:rPr>
          <w:rFonts w:ascii="Trebuchet MS" w:hAnsi="Trebuchet MS" w:cs="Times New Roman"/>
          <w:color w:val="000000"/>
          <w:sz w:val="20"/>
          <w:szCs w:val="20"/>
        </w:rPr>
      </w:pPr>
    </w:p>
    <w:p w:rsidR="006D38D9" w:rsidRPr="00C43826" w:rsidRDefault="006D38D9" w:rsidP="006D38D9">
      <w:pPr>
        <w:autoSpaceDE w:val="0"/>
        <w:autoSpaceDN w:val="0"/>
        <w:adjustRightInd w:val="0"/>
        <w:spacing w:after="0" w:line="240" w:lineRule="auto"/>
        <w:jc w:val="both"/>
        <w:rPr>
          <w:rFonts w:ascii="Trebuchet MS" w:hAnsi="Trebuchet MS" w:cs="Times New Roman"/>
          <w:sz w:val="20"/>
          <w:szCs w:val="20"/>
        </w:rPr>
      </w:pPr>
      <w:r w:rsidRPr="00C43826">
        <w:rPr>
          <w:rFonts w:ascii="Trebuchet MS" w:hAnsi="Trebuchet MS" w:cs="Times New Roman"/>
          <w:color w:val="000000"/>
          <w:sz w:val="20"/>
          <w:szCs w:val="20"/>
        </w:rPr>
        <w:t>Курсовая разница зачисляется на финансовые результаты организации по мере ее принятия к бухгалтерскому учету.</w:t>
      </w:r>
    </w:p>
    <w:p w:rsidR="006D38D9" w:rsidRPr="00C43826" w:rsidRDefault="006D38D9" w:rsidP="006D38D9">
      <w:pPr>
        <w:pStyle w:val="af2"/>
        <w:spacing w:after="0" w:line="240" w:lineRule="auto"/>
        <w:rPr>
          <w:rFonts w:ascii="Trebuchet MS" w:hAnsi="Trebuchet MS" w:cs="Times New Roman"/>
          <w:b/>
          <w:sz w:val="20"/>
          <w:szCs w:val="20"/>
        </w:rPr>
      </w:pPr>
    </w:p>
    <w:p w:rsidR="006D38D9" w:rsidRPr="00C43826" w:rsidRDefault="006D38D9" w:rsidP="006D38D9">
      <w:pPr>
        <w:spacing w:after="0" w:line="240" w:lineRule="auto"/>
        <w:jc w:val="both"/>
        <w:rPr>
          <w:rFonts w:ascii="Trebuchet MS" w:hAnsi="Trebuchet MS" w:cs="Times New Roman"/>
          <w:b/>
          <w:sz w:val="20"/>
          <w:szCs w:val="20"/>
          <w:u w:val="single"/>
        </w:rPr>
      </w:pPr>
      <w:r w:rsidRPr="00C43826">
        <w:rPr>
          <w:rFonts w:ascii="Trebuchet MS" w:hAnsi="Trebuchet MS" w:cs="Times New Roman"/>
          <w:b/>
          <w:sz w:val="20"/>
          <w:szCs w:val="20"/>
          <w:u w:val="single"/>
        </w:rPr>
        <w:t xml:space="preserve">Расходы будущих периодов: </w:t>
      </w:r>
    </w:p>
    <w:p w:rsidR="006D38D9" w:rsidRPr="00C43826" w:rsidRDefault="006D38D9" w:rsidP="006D38D9">
      <w:pPr>
        <w:spacing w:after="0" w:line="240" w:lineRule="auto"/>
        <w:jc w:val="both"/>
        <w:rPr>
          <w:rFonts w:ascii="Trebuchet MS" w:hAnsi="Trebuchet MS" w:cs="Times New Roman"/>
          <w:b/>
          <w:sz w:val="20"/>
          <w:szCs w:val="20"/>
          <w:u w:val="single"/>
        </w:rPr>
      </w:pPr>
    </w:p>
    <w:p w:rsidR="006D38D9" w:rsidRDefault="006D38D9" w:rsidP="006D38D9">
      <w:pPr>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Затраты, произведенные Предприятием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актива данного вида.</w:t>
      </w:r>
    </w:p>
    <w:p w:rsidR="006D38D9" w:rsidRPr="00C43826" w:rsidRDefault="006D38D9" w:rsidP="006D38D9">
      <w:pPr>
        <w:spacing w:after="0" w:line="240" w:lineRule="auto"/>
        <w:jc w:val="both"/>
        <w:rPr>
          <w:rFonts w:ascii="Trebuchet MS" w:hAnsi="Trebuchet MS" w:cs="Times New Roman"/>
          <w:sz w:val="20"/>
          <w:szCs w:val="20"/>
        </w:rPr>
      </w:pPr>
    </w:p>
    <w:p w:rsidR="006D38D9" w:rsidRPr="00C43826" w:rsidRDefault="006D38D9" w:rsidP="006D38D9">
      <w:pPr>
        <w:shd w:val="clear" w:color="auto" w:fill="FFFFFF"/>
        <w:tabs>
          <w:tab w:val="left" w:pos="490"/>
        </w:tabs>
        <w:spacing w:after="0" w:line="240" w:lineRule="auto"/>
        <w:jc w:val="both"/>
        <w:rPr>
          <w:rFonts w:ascii="Trebuchet MS" w:hAnsi="Trebuchet MS" w:cs="Times New Roman"/>
          <w:b/>
          <w:color w:val="000000"/>
          <w:sz w:val="20"/>
          <w:szCs w:val="20"/>
          <w:u w:val="single"/>
        </w:rPr>
      </w:pPr>
      <w:r w:rsidRPr="00C43826">
        <w:rPr>
          <w:rFonts w:ascii="Trebuchet MS" w:hAnsi="Trebuchet MS" w:cs="Times New Roman"/>
          <w:b/>
          <w:color w:val="000000"/>
          <w:sz w:val="20"/>
          <w:szCs w:val="20"/>
          <w:u w:val="single"/>
        </w:rPr>
        <w:t>Исполнение положений ПБУ 18/02:</w:t>
      </w: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rPr>
      </w:pPr>
    </w:p>
    <w:p w:rsidR="006D38D9" w:rsidRPr="00D800F7" w:rsidRDefault="006D38D9" w:rsidP="006D38D9">
      <w:pPr>
        <w:pStyle w:val="afb"/>
        <w:rPr>
          <w:rFonts w:ascii="Trebuchet MS" w:hAnsi="Trebuchet MS" w:cs="Times New Roman"/>
          <w:color w:val="FF0000"/>
          <w:sz w:val="20"/>
          <w:szCs w:val="20"/>
        </w:rPr>
      </w:pPr>
      <w:r w:rsidRPr="00C43826">
        <w:rPr>
          <w:rFonts w:ascii="Trebuchet MS" w:hAnsi="Trebuchet MS" w:cs="Times New Roman"/>
          <w:color w:val="000000"/>
          <w:sz w:val="20"/>
          <w:szCs w:val="20"/>
        </w:rPr>
        <w:t>Исполнение положений ПБУ 18/02, происходит с учетом применения принципа рациональности ведения бухгалтерского учета. Отложенные налоговые активы (ОНА) и отложенные налоговые обязательства (ОНО) образуются при продаже части амортизируемого имущества с убытком, а также в связи с разницей в нормах амортизации, при формировании первоначальной стоимости основных средств, в бухгалтерском и налоговом  учете. Постоянные налоговые обязательства  (ПНО) сформированы из расходов, не уменьшающих налогооблагаемую прибыль в соответствии со статьей 270 главы 25 НК РФ, а также по расходам, превышающим установленные Кодексом лимиты.</w:t>
      </w:r>
      <w:r w:rsidRPr="00C43826">
        <w:rPr>
          <w:rFonts w:ascii="Trebuchet MS" w:hAnsi="Trebuchet MS" w:cs="Times New Roman"/>
          <w:color w:val="000000"/>
          <w:spacing w:val="2"/>
          <w:sz w:val="20"/>
          <w:szCs w:val="20"/>
        </w:rPr>
        <w:t xml:space="preserve"> Постоянные налоговые активы (ПНА) состоят из доходов от участия в других организациях, доходах от переоценки акций других организаций, числящихся в составе финансовых вложений.</w:t>
      </w:r>
      <w:r w:rsidRPr="00C43826">
        <w:rPr>
          <w:rFonts w:ascii="Trebuchet MS" w:hAnsi="Trebuchet MS" w:cs="Times New Roman"/>
          <w:color w:val="000000"/>
          <w:sz w:val="20"/>
          <w:szCs w:val="20"/>
        </w:rPr>
        <w:t xml:space="preserve"> </w:t>
      </w:r>
      <w:r w:rsidRPr="00AF3378">
        <w:rPr>
          <w:rFonts w:ascii="Trebuchet MS" w:hAnsi="Trebuchet MS" w:cs="Times New Roman"/>
          <w:sz w:val="20"/>
          <w:szCs w:val="20"/>
        </w:rPr>
        <w:t>ОНА и ОНО в бухгалтерской отчетности отражаются развернуто.</w:t>
      </w:r>
    </w:p>
    <w:p w:rsidR="006D38D9" w:rsidRPr="00C43826"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rPr>
      </w:pPr>
    </w:p>
    <w:p w:rsidR="006D38D9" w:rsidRPr="00C43826" w:rsidRDefault="006D38D9" w:rsidP="006D38D9">
      <w:pPr>
        <w:shd w:val="clear" w:color="auto" w:fill="FFFFFF"/>
        <w:tabs>
          <w:tab w:val="left" w:pos="490"/>
        </w:tabs>
        <w:spacing w:after="0" w:line="240" w:lineRule="auto"/>
        <w:jc w:val="both"/>
        <w:rPr>
          <w:rFonts w:ascii="Trebuchet MS" w:hAnsi="Trebuchet MS" w:cs="Times New Roman"/>
          <w:b/>
          <w:color w:val="000000"/>
          <w:sz w:val="20"/>
          <w:szCs w:val="20"/>
          <w:u w:val="single"/>
        </w:rPr>
      </w:pPr>
      <w:r w:rsidRPr="00C43826">
        <w:rPr>
          <w:rFonts w:ascii="Trebuchet MS" w:hAnsi="Trebuchet MS" w:cs="Times New Roman"/>
          <w:b/>
          <w:color w:val="000000"/>
          <w:sz w:val="20"/>
          <w:szCs w:val="20"/>
          <w:u w:val="single"/>
        </w:rPr>
        <w:t>Создание резерва по запасам:</w:t>
      </w:r>
    </w:p>
    <w:p w:rsidR="006D38D9" w:rsidRPr="00C43826" w:rsidRDefault="006D38D9" w:rsidP="006D38D9">
      <w:pPr>
        <w:shd w:val="clear" w:color="auto" w:fill="FFFFFF"/>
        <w:tabs>
          <w:tab w:val="left" w:pos="490"/>
        </w:tabs>
        <w:spacing w:after="0" w:line="240" w:lineRule="auto"/>
        <w:jc w:val="both"/>
        <w:rPr>
          <w:rFonts w:ascii="Trebuchet MS" w:hAnsi="Trebuchet MS" w:cs="Times New Roman"/>
          <w:b/>
          <w:sz w:val="20"/>
          <w:szCs w:val="20"/>
          <w:u w:val="single"/>
        </w:rPr>
      </w:pPr>
    </w:p>
    <w:p w:rsidR="006D38D9"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rPr>
      </w:pPr>
      <w:r w:rsidRPr="00C43826">
        <w:rPr>
          <w:rFonts w:ascii="Trebuchet MS" w:hAnsi="Trebuchet MS" w:cs="Times New Roman"/>
          <w:color w:val="000000"/>
          <w:sz w:val="20"/>
          <w:szCs w:val="20"/>
        </w:rPr>
        <w:t>Общество не создает резер</w:t>
      </w:r>
      <w:r>
        <w:rPr>
          <w:rFonts w:ascii="Trebuchet MS" w:hAnsi="Trebuchet MS" w:cs="Times New Roman"/>
          <w:color w:val="000000"/>
          <w:sz w:val="20"/>
          <w:szCs w:val="20"/>
        </w:rPr>
        <w:t>в по запасам. ПАО «РУСПРОД</w:t>
      </w:r>
      <w:r w:rsidRPr="00C43826">
        <w:rPr>
          <w:rFonts w:ascii="Trebuchet MS" w:hAnsi="Trebuchet MS" w:cs="Times New Roman"/>
          <w:color w:val="000000"/>
          <w:sz w:val="20"/>
          <w:szCs w:val="20"/>
        </w:rPr>
        <w:t>» является организацией пищевой промышленности и вся продукция должна быть реализована до истечения срока годности. Та продукция, срок годности которой истек</w:t>
      </w:r>
      <w:r>
        <w:rPr>
          <w:rFonts w:ascii="Trebuchet MS" w:hAnsi="Trebuchet MS" w:cs="Times New Roman"/>
          <w:color w:val="000000"/>
          <w:sz w:val="20"/>
          <w:szCs w:val="20"/>
        </w:rPr>
        <w:t>,</w:t>
      </w:r>
      <w:r w:rsidRPr="00C43826">
        <w:rPr>
          <w:rFonts w:ascii="Trebuchet MS" w:hAnsi="Trebuchet MS" w:cs="Times New Roman"/>
          <w:color w:val="000000"/>
          <w:sz w:val="20"/>
          <w:szCs w:val="20"/>
        </w:rPr>
        <w:t xml:space="preserve"> не хранится, а списывается Обществом за счет собственной прибыли.</w:t>
      </w:r>
    </w:p>
    <w:p w:rsidR="006D38D9"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rPr>
      </w:pPr>
    </w:p>
    <w:p w:rsidR="006D38D9" w:rsidRPr="0040739C" w:rsidRDefault="006D38D9" w:rsidP="006D38D9">
      <w:pPr>
        <w:shd w:val="clear" w:color="auto" w:fill="FFFFFF"/>
        <w:tabs>
          <w:tab w:val="left" w:pos="490"/>
        </w:tabs>
        <w:spacing w:after="0" w:line="240" w:lineRule="auto"/>
        <w:jc w:val="both"/>
        <w:rPr>
          <w:rFonts w:ascii="Trebuchet MS" w:hAnsi="Trebuchet MS" w:cs="Times New Roman"/>
          <w:b/>
          <w:color w:val="000000"/>
          <w:sz w:val="20"/>
          <w:szCs w:val="20"/>
          <w:u w:val="single"/>
        </w:rPr>
      </w:pPr>
      <w:r w:rsidRPr="0040739C">
        <w:rPr>
          <w:rFonts w:ascii="Trebuchet MS" w:hAnsi="Trebuchet MS" w:cs="Times New Roman"/>
          <w:b/>
          <w:color w:val="000000"/>
          <w:sz w:val="20"/>
          <w:szCs w:val="20"/>
          <w:u w:val="single"/>
        </w:rPr>
        <w:t xml:space="preserve">Резервы и оценочные обязательства </w:t>
      </w:r>
    </w:p>
    <w:p w:rsidR="006D38D9" w:rsidRPr="0040739C" w:rsidRDefault="006D38D9" w:rsidP="006D38D9">
      <w:pPr>
        <w:shd w:val="clear" w:color="auto" w:fill="FFFFFF"/>
        <w:tabs>
          <w:tab w:val="left" w:pos="490"/>
        </w:tabs>
        <w:spacing w:after="0" w:line="240" w:lineRule="auto"/>
        <w:jc w:val="both"/>
        <w:rPr>
          <w:rFonts w:ascii="Trebuchet MS" w:hAnsi="Trebuchet MS" w:cs="Times New Roman"/>
          <w:b/>
          <w:color w:val="000000"/>
          <w:sz w:val="20"/>
          <w:szCs w:val="20"/>
          <w:u w:val="single"/>
        </w:rPr>
      </w:pPr>
    </w:p>
    <w:p w:rsidR="006D38D9" w:rsidRDefault="006D38D9" w:rsidP="006D38D9">
      <w:pPr>
        <w:jc w:val="both"/>
        <w:rPr>
          <w:rFonts w:ascii="Trebuchet MS" w:hAnsi="Trebuchet MS" w:cs="Times New Roman"/>
          <w:color w:val="000000"/>
          <w:sz w:val="20"/>
          <w:szCs w:val="20"/>
        </w:rPr>
      </w:pPr>
      <w:r w:rsidRPr="0040739C">
        <w:rPr>
          <w:rFonts w:ascii="Trebuchet MS" w:hAnsi="Trebuchet MS" w:cs="Times New Roman"/>
          <w:color w:val="000000"/>
          <w:sz w:val="20"/>
          <w:szCs w:val="20"/>
        </w:rPr>
        <w:t xml:space="preserve">Общество формирует резерв по сомнительным долгам. Порядок формирования следующий: </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lastRenderedPageBreak/>
        <w:t xml:space="preserve">Общество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t xml:space="preserve">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t xml:space="preserve">Для обеспечения полной и достоверной информации в бухгалтерской отчетности, пересмотр величины резерва по сомнительным долгам производить на последнее число каждого отчетного периода (квартала) по результатам инвентаризации дебиторской задолженности. </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t>В бухгалтерском учете начисление резерва по сомнительным долгам отражается следующей проводкой:</w:t>
      </w:r>
    </w:p>
    <w:p w:rsidR="006D38D9" w:rsidRPr="0040739C" w:rsidRDefault="006D38D9" w:rsidP="006D38D9">
      <w:pPr>
        <w:jc w:val="both"/>
        <w:rPr>
          <w:rFonts w:ascii="Trebuchet MS" w:hAnsi="Trebuchet MS"/>
          <w:b/>
          <w:sz w:val="20"/>
          <w:szCs w:val="20"/>
        </w:rPr>
      </w:pPr>
      <w:r w:rsidRPr="0040739C">
        <w:rPr>
          <w:rFonts w:ascii="Trebuchet MS" w:hAnsi="Trebuchet MS"/>
          <w:b/>
          <w:sz w:val="20"/>
          <w:szCs w:val="20"/>
        </w:rPr>
        <w:t>Дт 91/2 Кт 63</w:t>
      </w:r>
    </w:p>
    <w:p w:rsidR="006D38D9" w:rsidRPr="0040739C" w:rsidRDefault="006D38D9" w:rsidP="006D38D9">
      <w:pPr>
        <w:jc w:val="both"/>
        <w:rPr>
          <w:rFonts w:ascii="Trebuchet MS" w:hAnsi="Trebuchet MS"/>
          <w:sz w:val="20"/>
          <w:szCs w:val="20"/>
        </w:rPr>
      </w:pPr>
      <w:r w:rsidRPr="0040739C">
        <w:rPr>
          <w:rFonts w:ascii="Trebuchet MS" w:hAnsi="Trebuchet MS"/>
          <w:sz w:val="20"/>
          <w:szCs w:val="20"/>
        </w:rPr>
        <w:t>Если до конца отчетного года, следующего за годом создания резерва сомнительных долгов, этот резерв в какой-либо части не будет использован, неизрасходованные суммы присоединяются при составлении бухгалтерского баланса на конец отчетного года к финансовым результатам:</w:t>
      </w:r>
    </w:p>
    <w:p w:rsidR="006D38D9" w:rsidRDefault="006D38D9" w:rsidP="006D38D9">
      <w:pPr>
        <w:shd w:val="clear" w:color="auto" w:fill="FFFFFF"/>
        <w:tabs>
          <w:tab w:val="left" w:pos="490"/>
        </w:tabs>
        <w:spacing w:after="0" w:line="240" w:lineRule="auto"/>
        <w:jc w:val="both"/>
        <w:rPr>
          <w:rFonts w:ascii="Trebuchet MS" w:hAnsi="Trebuchet MS"/>
          <w:b/>
          <w:sz w:val="20"/>
          <w:szCs w:val="20"/>
        </w:rPr>
      </w:pPr>
      <w:r w:rsidRPr="0040739C">
        <w:rPr>
          <w:rFonts w:ascii="Trebuchet MS" w:hAnsi="Trebuchet MS"/>
          <w:b/>
          <w:sz w:val="20"/>
          <w:szCs w:val="20"/>
        </w:rPr>
        <w:t>Дт 63 Кт 91/1</w:t>
      </w:r>
    </w:p>
    <w:p w:rsidR="006D38D9" w:rsidRPr="0040739C"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highlight w:val="yellow"/>
        </w:rPr>
      </w:pPr>
    </w:p>
    <w:p w:rsidR="006D38D9" w:rsidRPr="00FD2B11" w:rsidRDefault="006D38D9" w:rsidP="006D38D9">
      <w:pPr>
        <w:shd w:val="clear" w:color="auto" w:fill="FFFFFF"/>
        <w:tabs>
          <w:tab w:val="left" w:pos="490"/>
        </w:tabs>
        <w:spacing w:after="0" w:line="240" w:lineRule="auto"/>
        <w:jc w:val="both"/>
        <w:rPr>
          <w:rFonts w:ascii="Trebuchet MS" w:hAnsi="Trebuchet MS" w:cs="Times New Roman"/>
          <w:color w:val="000000"/>
          <w:sz w:val="20"/>
          <w:szCs w:val="20"/>
        </w:rPr>
      </w:pPr>
      <w:r w:rsidRPr="00FD2B11">
        <w:rPr>
          <w:rFonts w:ascii="Trebuchet MS" w:hAnsi="Trebuchet MS" w:cs="Times New Roman"/>
          <w:color w:val="000000"/>
          <w:sz w:val="20"/>
          <w:szCs w:val="20"/>
        </w:rPr>
        <w:t>Общество формирует оценочные обязательства – резерв по предстоящей оплате отпусков. Порядок формирования данного оценочного обязательства следующий:</w:t>
      </w:r>
    </w:p>
    <w:p w:rsidR="006D38D9" w:rsidRPr="00FD2B11" w:rsidRDefault="006D38D9" w:rsidP="006D38D9">
      <w:pPr>
        <w:pStyle w:val="af2"/>
        <w:spacing w:after="0" w:line="240" w:lineRule="auto"/>
        <w:rPr>
          <w:rFonts w:ascii="Trebuchet MS" w:hAnsi="Trebuchet MS" w:cs="Times New Roman"/>
          <w:b/>
          <w:sz w:val="20"/>
          <w:szCs w:val="20"/>
        </w:rPr>
      </w:pP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 xml:space="preserve">Общество создает резерв на оплату отпусков работникам для равномерного включения затрат в издержки производства или обращения отчетного периода. Резерв начисляется ежемесячно на последнюю дату отчетного периода (месяца).   </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Резервы предстоящих отпусков рассчитываются и начисляются в бухгалтерском учете следующим образом:</w:t>
      </w:r>
    </w:p>
    <w:p w:rsidR="006D38D9" w:rsidRPr="00FD2B11" w:rsidRDefault="006D38D9" w:rsidP="006D38D9">
      <w:pPr>
        <w:pStyle w:val="a3"/>
        <w:numPr>
          <w:ilvl w:val="0"/>
          <w:numId w:val="28"/>
        </w:numPr>
        <w:ind w:left="0" w:firstLine="0"/>
        <w:jc w:val="both"/>
        <w:rPr>
          <w:rFonts w:ascii="Trebuchet MS" w:hAnsi="Trebuchet MS"/>
          <w:sz w:val="20"/>
          <w:szCs w:val="20"/>
        </w:rPr>
      </w:pPr>
      <w:r w:rsidRPr="00FD2B11">
        <w:rPr>
          <w:rFonts w:ascii="Trebuchet MS" w:hAnsi="Trebuchet MS"/>
          <w:sz w:val="20"/>
          <w:szCs w:val="20"/>
        </w:rPr>
        <w:t>Определяется планируемый  на отчетный год  фонд оплаты труда с учетом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6D38D9" w:rsidRPr="00FD2B11" w:rsidRDefault="006D38D9" w:rsidP="006D38D9">
      <w:pPr>
        <w:pStyle w:val="a3"/>
        <w:numPr>
          <w:ilvl w:val="0"/>
          <w:numId w:val="28"/>
        </w:numPr>
        <w:ind w:left="0" w:firstLine="0"/>
        <w:jc w:val="both"/>
        <w:rPr>
          <w:rFonts w:ascii="Trebuchet MS" w:hAnsi="Trebuchet MS"/>
          <w:sz w:val="20"/>
          <w:szCs w:val="20"/>
        </w:rPr>
      </w:pPr>
      <w:r w:rsidRPr="00FD2B11">
        <w:rPr>
          <w:rFonts w:ascii="Trebuchet MS" w:hAnsi="Trebuchet MS"/>
          <w:sz w:val="20"/>
          <w:szCs w:val="20"/>
        </w:rPr>
        <w:t>Определяется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 xml:space="preserve">Планируемая на отчетный год сумма расходов на оплату отпусков определяется как произведение количества дней отпуска (с учетом неиспользованных, накопленных за весь период) и среднедневного заработока по предприятию. </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 xml:space="preserve">Среднедневной заработок определяется как планируемый фонд  оплаты  труда  деленный на плановое количество  сотрудников, затем на 12 и на 29,4 (среднее количество календарных дней в месяц для расчета  отпускных). </w:t>
      </w:r>
    </w:p>
    <w:p w:rsidR="006D38D9" w:rsidRPr="00FD2B11" w:rsidRDefault="006D38D9" w:rsidP="006D38D9">
      <w:pPr>
        <w:pStyle w:val="a3"/>
        <w:numPr>
          <w:ilvl w:val="0"/>
          <w:numId w:val="29"/>
        </w:numPr>
        <w:ind w:left="709" w:hanging="709"/>
        <w:jc w:val="both"/>
        <w:rPr>
          <w:rFonts w:ascii="Trebuchet MS" w:hAnsi="Trebuchet MS"/>
          <w:sz w:val="20"/>
          <w:szCs w:val="20"/>
        </w:rPr>
      </w:pPr>
      <w:r w:rsidRPr="00FD2B11">
        <w:rPr>
          <w:rFonts w:ascii="Trebuchet MS" w:hAnsi="Trebuchet MS"/>
          <w:sz w:val="20"/>
          <w:szCs w:val="20"/>
        </w:rPr>
        <w:t>Процент отчислений в резерв определяется по формуле:</w:t>
      </w:r>
    </w:p>
    <w:p w:rsidR="006D38D9" w:rsidRPr="00FD2B11" w:rsidRDefault="006D38D9" w:rsidP="006D38D9">
      <w:pPr>
        <w:ind w:firstLine="709"/>
        <w:jc w:val="both"/>
        <w:rPr>
          <w:rFonts w:ascii="Trebuchet MS" w:hAnsi="Trebuchet MS"/>
          <w:i/>
          <w:sz w:val="20"/>
          <w:szCs w:val="20"/>
        </w:rPr>
      </w:pPr>
      <w:r w:rsidRPr="00FD2B11">
        <w:rPr>
          <w:rFonts w:ascii="Trebuchet MS" w:hAnsi="Trebuchet MS"/>
          <w:i/>
          <w:sz w:val="20"/>
          <w:szCs w:val="20"/>
        </w:rPr>
        <w:t>Процент отчислений = п.2 / п.1*100</w:t>
      </w:r>
    </w:p>
    <w:p w:rsidR="006D38D9" w:rsidRPr="00FD2B11" w:rsidRDefault="006D38D9" w:rsidP="006D38D9">
      <w:pPr>
        <w:pStyle w:val="a3"/>
        <w:numPr>
          <w:ilvl w:val="0"/>
          <w:numId w:val="29"/>
        </w:numPr>
        <w:ind w:left="0" w:firstLine="0"/>
        <w:jc w:val="both"/>
        <w:rPr>
          <w:rFonts w:ascii="Trebuchet MS" w:hAnsi="Trebuchet MS"/>
          <w:sz w:val="20"/>
          <w:szCs w:val="20"/>
        </w:rPr>
      </w:pPr>
      <w:r w:rsidRPr="00FD2B11">
        <w:rPr>
          <w:rFonts w:ascii="Trebuchet MS" w:hAnsi="Trebuchet MS"/>
          <w:sz w:val="20"/>
          <w:szCs w:val="20"/>
        </w:rPr>
        <w:t>Максимальной величиной резерва является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рассчитанная в п.2.</w:t>
      </w:r>
    </w:p>
    <w:p w:rsidR="006D38D9" w:rsidRPr="00FD2B11" w:rsidRDefault="006D38D9" w:rsidP="006D38D9">
      <w:pPr>
        <w:pStyle w:val="a3"/>
        <w:numPr>
          <w:ilvl w:val="0"/>
          <w:numId w:val="29"/>
        </w:numPr>
        <w:ind w:hanging="720"/>
        <w:jc w:val="both"/>
        <w:rPr>
          <w:rFonts w:ascii="Trebuchet MS" w:hAnsi="Trebuchet MS"/>
          <w:sz w:val="20"/>
          <w:szCs w:val="20"/>
        </w:rPr>
      </w:pPr>
      <w:r w:rsidRPr="00FD2B11">
        <w:rPr>
          <w:rFonts w:ascii="Trebuchet MS" w:hAnsi="Trebuchet MS"/>
          <w:sz w:val="20"/>
          <w:szCs w:val="20"/>
        </w:rPr>
        <w:lastRenderedPageBreak/>
        <w:t>Расчет суммы ежемесячных отчислений в резерв:</w:t>
      </w:r>
    </w:p>
    <w:p w:rsidR="006D38D9" w:rsidRPr="00FD2B11" w:rsidRDefault="006D38D9" w:rsidP="006D38D9">
      <w:pPr>
        <w:jc w:val="both"/>
        <w:rPr>
          <w:rFonts w:ascii="Trebuchet MS" w:hAnsi="Trebuchet MS"/>
          <w:i/>
          <w:sz w:val="20"/>
          <w:szCs w:val="20"/>
        </w:rPr>
      </w:pPr>
      <w:r w:rsidRPr="00FD2B11">
        <w:rPr>
          <w:rFonts w:ascii="Trebuchet MS" w:hAnsi="Trebuchet MS"/>
          <w:i/>
          <w:sz w:val="20"/>
          <w:szCs w:val="20"/>
        </w:rPr>
        <w:t xml:space="preserve">           Сумма </w:t>
      </w:r>
      <w:r w:rsidRPr="00FD2B11">
        <w:rPr>
          <w:rFonts w:ascii="Trebuchet MS" w:hAnsi="Trebuchet MS"/>
          <w:sz w:val="20"/>
          <w:szCs w:val="20"/>
        </w:rPr>
        <w:t>ежемесячных</w:t>
      </w:r>
      <w:r w:rsidRPr="00FD2B11">
        <w:rPr>
          <w:rFonts w:ascii="Trebuchet MS" w:hAnsi="Trebuchet MS"/>
          <w:i/>
          <w:sz w:val="20"/>
          <w:szCs w:val="20"/>
        </w:rPr>
        <w:t xml:space="preserve"> </w:t>
      </w:r>
      <w:r w:rsidRPr="00FD2B11">
        <w:rPr>
          <w:rFonts w:ascii="Trebuchet MS" w:hAnsi="Trebuchet MS"/>
          <w:i/>
          <w:sz w:val="20"/>
          <w:szCs w:val="20"/>
        </w:rPr>
        <w:tab/>
      </w:r>
      <w:r w:rsidRPr="00FD2B11">
        <w:rPr>
          <w:rFonts w:ascii="Trebuchet MS" w:hAnsi="Trebuchet MS"/>
          <w:i/>
          <w:sz w:val="20"/>
          <w:szCs w:val="20"/>
        </w:rPr>
        <w:tab/>
        <w:t xml:space="preserve">     Фактический ФОТ</w:t>
      </w:r>
    </w:p>
    <w:p w:rsidR="006D38D9" w:rsidRPr="00FD2B11" w:rsidRDefault="006D38D9" w:rsidP="006D38D9">
      <w:pPr>
        <w:jc w:val="both"/>
        <w:rPr>
          <w:rFonts w:ascii="Trebuchet MS" w:hAnsi="Trebuchet MS"/>
          <w:i/>
          <w:sz w:val="20"/>
          <w:szCs w:val="20"/>
        </w:rPr>
      </w:pPr>
      <w:r w:rsidRPr="00FD2B11">
        <w:rPr>
          <w:rFonts w:ascii="Trebuchet MS" w:hAnsi="Trebuchet MS"/>
          <w:i/>
          <w:sz w:val="20"/>
          <w:szCs w:val="20"/>
        </w:rPr>
        <w:tab/>
        <w:t xml:space="preserve">отчислений в резерв </w:t>
      </w:r>
      <w:r w:rsidRPr="00FD2B11">
        <w:rPr>
          <w:rFonts w:ascii="Trebuchet MS" w:hAnsi="Trebuchet MS"/>
          <w:i/>
          <w:sz w:val="20"/>
          <w:szCs w:val="20"/>
        </w:rPr>
        <w:tab/>
        <w:t xml:space="preserve">= </w:t>
      </w:r>
      <w:r w:rsidRPr="00FD2B11">
        <w:rPr>
          <w:rFonts w:ascii="Trebuchet MS" w:hAnsi="Trebuchet MS"/>
          <w:i/>
          <w:sz w:val="20"/>
          <w:szCs w:val="20"/>
        </w:rPr>
        <w:tab/>
        <w:t>оплаты труда с учетом  * Процент отчислений</w:t>
      </w:r>
    </w:p>
    <w:p w:rsidR="006D38D9" w:rsidRPr="00FD2B11" w:rsidRDefault="006D38D9" w:rsidP="006D38D9">
      <w:pPr>
        <w:jc w:val="both"/>
        <w:rPr>
          <w:rFonts w:ascii="Trebuchet MS" w:hAnsi="Trebuchet MS"/>
          <w:i/>
          <w:sz w:val="20"/>
          <w:szCs w:val="20"/>
        </w:rPr>
      </w:pP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t>страховых взносов</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В бухгалтерском учете ежемесячное начисление резерва на отпуска отражаются следующими проводками:</w:t>
      </w:r>
    </w:p>
    <w:p w:rsidR="006D38D9" w:rsidRPr="00FD2B11" w:rsidRDefault="006D38D9" w:rsidP="006D38D9">
      <w:pPr>
        <w:jc w:val="both"/>
        <w:rPr>
          <w:rFonts w:ascii="Trebuchet MS" w:hAnsi="Trebuchet MS"/>
          <w:sz w:val="20"/>
          <w:szCs w:val="20"/>
        </w:rPr>
      </w:pPr>
      <w:r w:rsidRPr="00FD2B11">
        <w:rPr>
          <w:rFonts w:ascii="Trebuchet MS" w:hAnsi="Trebuchet MS"/>
          <w:b/>
          <w:sz w:val="20"/>
          <w:szCs w:val="20"/>
        </w:rPr>
        <w:t>Дт 20, 21, 23, 25, 26, 29, 44, 91-2</w:t>
      </w:r>
      <w:r w:rsidRPr="00FD2B11">
        <w:rPr>
          <w:rFonts w:ascii="Trebuchet MS" w:hAnsi="Trebuchet MS"/>
          <w:b/>
          <w:sz w:val="20"/>
          <w:szCs w:val="20"/>
        </w:rPr>
        <w:tab/>
        <w:t xml:space="preserve">Кт 96 - </w:t>
      </w:r>
      <w:r w:rsidRPr="00FD2B11">
        <w:rPr>
          <w:rFonts w:ascii="Trebuchet MS" w:hAnsi="Trebuchet MS"/>
          <w:sz w:val="20"/>
          <w:szCs w:val="20"/>
        </w:rPr>
        <w:t>в разрезе подразделений.</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Фактически начисленные отпускные сотрудникам списываются за счет резерва:</w:t>
      </w:r>
    </w:p>
    <w:p w:rsidR="006D38D9" w:rsidRPr="00FD2B11" w:rsidRDefault="006D38D9" w:rsidP="006D38D9">
      <w:pPr>
        <w:jc w:val="both"/>
        <w:rPr>
          <w:rFonts w:ascii="Trebuchet MS" w:hAnsi="Trebuchet MS"/>
          <w:sz w:val="20"/>
          <w:szCs w:val="20"/>
        </w:rPr>
      </w:pPr>
      <w:r w:rsidRPr="00FD2B11">
        <w:rPr>
          <w:rFonts w:ascii="Trebuchet MS" w:hAnsi="Trebuchet MS"/>
          <w:b/>
          <w:sz w:val="20"/>
          <w:szCs w:val="20"/>
        </w:rPr>
        <w:t>Дт 96</w:t>
      </w:r>
      <w:r w:rsidRPr="00FD2B11">
        <w:rPr>
          <w:rFonts w:ascii="Trebuchet MS" w:hAnsi="Trebuchet MS"/>
          <w:b/>
          <w:sz w:val="20"/>
          <w:szCs w:val="20"/>
        </w:rPr>
        <w:tab/>
        <w:t>Кт 70,69</w:t>
      </w:r>
      <w:r w:rsidRPr="00FD2B11">
        <w:rPr>
          <w:rFonts w:ascii="Trebuchet MS" w:hAnsi="Trebuchet MS"/>
          <w:sz w:val="20"/>
          <w:szCs w:val="20"/>
        </w:rPr>
        <w:t xml:space="preserve"> - в разрезе подразделений.  </w:t>
      </w:r>
    </w:p>
    <w:p w:rsidR="006D38D9" w:rsidRPr="00FD2B11" w:rsidRDefault="006D38D9" w:rsidP="006D38D9">
      <w:pPr>
        <w:pStyle w:val="a3"/>
        <w:numPr>
          <w:ilvl w:val="0"/>
          <w:numId w:val="30"/>
        </w:numPr>
        <w:ind w:left="0" w:firstLine="0"/>
        <w:jc w:val="both"/>
        <w:rPr>
          <w:rFonts w:ascii="Trebuchet MS" w:hAnsi="Trebuchet MS"/>
          <w:sz w:val="20"/>
          <w:szCs w:val="20"/>
        </w:rPr>
      </w:pPr>
      <w:r w:rsidRPr="00FD2B11">
        <w:rPr>
          <w:rFonts w:ascii="Trebuchet MS" w:hAnsi="Trebuchet MS"/>
          <w:sz w:val="20"/>
          <w:szCs w:val="20"/>
        </w:rPr>
        <w:t>На  последний день  текущего  отчетного года проводится инвентаризация  резерва.</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Резерв предстоящих расходов на оплату отпусков работникам уточняется исходя из количества дней неиспользованного отпуска на 31 декабря отчетного года и среднедневной суммы расходов на оплату труда работников (с учетом установленной методики расчета среднего заработка, описанной выше) и обязательных отчислений страховых взносов.</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Рассчитанный остаток резерва на 31 декабря отчетного года сравнивается с начисленным в течение отчетного года резервом  и фактически израсходованными суммами на оплату отпусков.</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На конец отчетного года резерв корректируется до рассчитанного остатка резерва по результатам инвентаризации.</w:t>
      </w:r>
    </w:p>
    <w:p w:rsidR="006D38D9" w:rsidRPr="00FD2B11" w:rsidRDefault="006D38D9" w:rsidP="006D38D9">
      <w:pPr>
        <w:jc w:val="both"/>
        <w:rPr>
          <w:rFonts w:ascii="Trebuchet MS" w:hAnsi="Trebuchet MS"/>
          <w:sz w:val="20"/>
          <w:szCs w:val="20"/>
        </w:rPr>
      </w:pPr>
      <w:r w:rsidRPr="00FD2B11">
        <w:rPr>
          <w:rFonts w:ascii="Trebuchet MS" w:hAnsi="Trebuchet MS"/>
          <w:sz w:val="20"/>
          <w:szCs w:val="20"/>
        </w:rPr>
        <w:t>Начисленные отпускные, при нехватке ранее начисленного резерва, отражаются в учете отчетного периода проводками:</w:t>
      </w:r>
    </w:p>
    <w:p w:rsidR="006D38D9" w:rsidRPr="00FD2B11" w:rsidRDefault="006D38D9" w:rsidP="006D38D9">
      <w:pPr>
        <w:jc w:val="both"/>
        <w:rPr>
          <w:rFonts w:ascii="Trebuchet MS" w:hAnsi="Trebuchet MS"/>
          <w:sz w:val="20"/>
          <w:szCs w:val="20"/>
        </w:rPr>
      </w:pPr>
      <w:r w:rsidRPr="00FD2B11">
        <w:rPr>
          <w:rFonts w:ascii="Trebuchet MS" w:hAnsi="Trebuchet MS"/>
          <w:b/>
          <w:sz w:val="20"/>
          <w:szCs w:val="20"/>
        </w:rPr>
        <w:t>Дт 20, 21, 23, 25, 26, 29, 44, 91-2</w:t>
      </w:r>
      <w:r w:rsidRPr="00FD2B11">
        <w:rPr>
          <w:rFonts w:ascii="Trebuchet MS" w:hAnsi="Trebuchet MS"/>
          <w:b/>
          <w:sz w:val="20"/>
          <w:szCs w:val="20"/>
        </w:rPr>
        <w:tab/>
        <w:t xml:space="preserve">Кт 70,69 - </w:t>
      </w:r>
      <w:r w:rsidRPr="00FD2B11">
        <w:rPr>
          <w:rFonts w:ascii="Trebuchet MS" w:hAnsi="Trebuchet MS"/>
          <w:sz w:val="20"/>
          <w:szCs w:val="20"/>
        </w:rPr>
        <w:t>в разрезе подразделений.</w:t>
      </w:r>
    </w:p>
    <w:p w:rsidR="006D38D9" w:rsidRDefault="006D38D9" w:rsidP="006D38D9">
      <w:pPr>
        <w:pStyle w:val="af2"/>
        <w:spacing w:after="0" w:line="240" w:lineRule="auto"/>
        <w:rPr>
          <w:rFonts w:ascii="Trebuchet MS" w:hAnsi="Trebuchet MS"/>
          <w:sz w:val="20"/>
          <w:szCs w:val="20"/>
        </w:rPr>
      </w:pPr>
      <w:r w:rsidRPr="00FD2B11">
        <w:rPr>
          <w:rFonts w:ascii="Trebuchet MS" w:hAnsi="Trebuchet MS"/>
          <w:sz w:val="20"/>
          <w:szCs w:val="20"/>
        </w:rPr>
        <w:t>Сумма неиспользованного резерва в конце отчетного периода переносится на следующий отчетный период.</w:t>
      </w:r>
    </w:p>
    <w:p w:rsidR="006D38D9" w:rsidRPr="00FD2B11" w:rsidRDefault="006D38D9" w:rsidP="006D38D9">
      <w:pPr>
        <w:pStyle w:val="af2"/>
        <w:spacing w:after="0" w:line="240" w:lineRule="auto"/>
        <w:rPr>
          <w:rFonts w:ascii="Trebuchet MS" w:hAnsi="Trebuchet MS" w:cs="Times New Roman"/>
          <w:b/>
          <w:sz w:val="20"/>
          <w:szCs w:val="20"/>
        </w:rPr>
      </w:pPr>
    </w:p>
    <w:p w:rsidR="006D38D9" w:rsidRPr="001E7842"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1E7842">
        <w:rPr>
          <w:rFonts w:ascii="Trebuchet MS" w:hAnsi="Trebuchet MS"/>
          <w:caps/>
          <w:sz w:val="20"/>
          <w:szCs w:val="20"/>
        </w:rPr>
        <w:t>Изменения в учетной политике Общества в 201</w:t>
      </w:r>
      <w:r>
        <w:rPr>
          <w:rFonts w:ascii="Trebuchet MS" w:hAnsi="Trebuchet MS"/>
          <w:caps/>
          <w:sz w:val="20"/>
          <w:szCs w:val="20"/>
        </w:rPr>
        <w:t>6</w:t>
      </w:r>
      <w:r w:rsidRPr="001E7842">
        <w:rPr>
          <w:rFonts w:ascii="Trebuchet MS" w:hAnsi="Trebuchet MS"/>
          <w:caps/>
          <w:sz w:val="20"/>
          <w:szCs w:val="20"/>
        </w:rPr>
        <w:t xml:space="preserve"> году</w:t>
      </w:r>
    </w:p>
    <w:p w:rsidR="006D38D9" w:rsidRPr="00C43826" w:rsidRDefault="006D38D9" w:rsidP="006D38D9">
      <w:pPr>
        <w:pStyle w:val="af2"/>
        <w:spacing w:after="0" w:line="240" w:lineRule="auto"/>
        <w:rPr>
          <w:rFonts w:ascii="Trebuchet MS" w:hAnsi="Trebuchet MS" w:cs="Times New Roman"/>
          <w:sz w:val="20"/>
          <w:szCs w:val="20"/>
        </w:rPr>
      </w:pPr>
    </w:p>
    <w:p w:rsidR="006D38D9" w:rsidRDefault="006D38D9" w:rsidP="006D38D9">
      <w:pPr>
        <w:pStyle w:val="af2"/>
        <w:spacing w:after="0" w:line="240" w:lineRule="auto"/>
        <w:rPr>
          <w:rFonts w:ascii="Trebuchet MS" w:hAnsi="Trebuchet MS" w:cs="Times New Roman"/>
          <w:sz w:val="20"/>
          <w:szCs w:val="20"/>
        </w:rPr>
      </w:pPr>
      <w:r>
        <w:rPr>
          <w:rFonts w:ascii="Trebuchet MS" w:hAnsi="Trebuchet MS" w:cs="Times New Roman"/>
          <w:sz w:val="20"/>
          <w:szCs w:val="20"/>
        </w:rPr>
        <w:t xml:space="preserve">В 2016 году внесены изменения в учетную политику организации для целей налогового учета: </w:t>
      </w:r>
    </w:p>
    <w:p w:rsidR="006D38D9" w:rsidRDefault="006D38D9" w:rsidP="006D38D9">
      <w:pPr>
        <w:pStyle w:val="af2"/>
        <w:spacing w:after="0" w:line="240" w:lineRule="auto"/>
        <w:rPr>
          <w:rFonts w:ascii="Trebuchet MS" w:hAnsi="Trebuchet MS" w:cs="Times New Roman"/>
          <w:sz w:val="20"/>
          <w:szCs w:val="20"/>
        </w:rPr>
      </w:pPr>
    </w:p>
    <w:p w:rsidR="006D38D9" w:rsidRDefault="006D38D9" w:rsidP="006D38D9">
      <w:pPr>
        <w:spacing w:after="0" w:line="240" w:lineRule="auto"/>
        <w:rPr>
          <w:rFonts w:ascii="Trebuchet MS" w:hAnsi="Trebuchet MS"/>
          <w:sz w:val="20"/>
          <w:szCs w:val="20"/>
        </w:rPr>
      </w:pPr>
      <w:r w:rsidRPr="00814798">
        <w:rPr>
          <w:rFonts w:ascii="Trebuchet MS" w:hAnsi="Trebuchet MS" w:cs="Times New Roman"/>
          <w:sz w:val="20"/>
          <w:szCs w:val="20"/>
        </w:rPr>
        <w:t>-</w:t>
      </w:r>
      <w:r w:rsidRPr="00814798">
        <w:rPr>
          <w:rFonts w:ascii="Trebuchet MS" w:hAnsi="Trebuchet MS"/>
          <w:sz w:val="20"/>
          <w:szCs w:val="20"/>
        </w:rPr>
        <w:t xml:space="preserve"> Активы, стоимостью не более 100 000 рублей за единицу, </w:t>
      </w:r>
      <w:r w:rsidRPr="00E47852">
        <w:rPr>
          <w:bCs/>
        </w:rPr>
        <w:t>списывается на расходы в целях налогообложения прибыли в качестве материальных расходов единовременно.</w:t>
      </w:r>
    </w:p>
    <w:p w:rsidR="006D38D9" w:rsidRPr="00BA332B" w:rsidRDefault="006D38D9" w:rsidP="006D38D9">
      <w:pPr>
        <w:spacing w:after="0" w:line="240" w:lineRule="auto"/>
        <w:rPr>
          <w:rFonts w:ascii="Trebuchet MS" w:hAnsi="Trebuchet MS"/>
          <w:highlight w:val="lightGray"/>
        </w:rPr>
      </w:pPr>
    </w:p>
    <w:p w:rsidR="006D38D9"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3414B3">
        <w:rPr>
          <w:rFonts w:ascii="Trebuchet MS" w:hAnsi="Trebuchet MS"/>
          <w:caps/>
          <w:sz w:val="20"/>
          <w:szCs w:val="20"/>
        </w:rPr>
        <w:t>Внеоборотные активы:</w:t>
      </w:r>
    </w:p>
    <w:p w:rsidR="006D38D9" w:rsidRPr="003414B3" w:rsidRDefault="006D38D9" w:rsidP="006D38D9">
      <w:pPr>
        <w:spacing w:after="120" w:line="240" w:lineRule="auto"/>
      </w:pPr>
    </w:p>
    <w:p w:rsidR="006D38D9" w:rsidRPr="00C43826" w:rsidRDefault="006D38D9" w:rsidP="006D38D9">
      <w:pPr>
        <w:shd w:val="clear" w:color="auto" w:fill="FFFFFF"/>
        <w:spacing w:after="0" w:line="240" w:lineRule="auto"/>
        <w:ind w:left="360"/>
        <w:jc w:val="both"/>
        <w:rPr>
          <w:rFonts w:ascii="Trebuchet MS" w:hAnsi="Trebuchet MS" w:cs="Times New Roman"/>
          <w:b/>
          <w:color w:val="000000"/>
          <w:spacing w:val="1"/>
          <w:sz w:val="20"/>
          <w:szCs w:val="20"/>
        </w:rPr>
      </w:pPr>
      <w:r w:rsidRPr="00C43826">
        <w:rPr>
          <w:rFonts w:ascii="Trebuchet MS" w:hAnsi="Trebuchet MS" w:cs="Times New Roman"/>
          <w:b/>
          <w:color w:val="000000"/>
          <w:spacing w:val="1"/>
          <w:sz w:val="20"/>
          <w:szCs w:val="20"/>
        </w:rPr>
        <w:t>4.1 стр. 1110  Нематериальные активы</w:t>
      </w:r>
    </w:p>
    <w:p w:rsidR="006D38D9" w:rsidRPr="00C43826" w:rsidRDefault="006D38D9" w:rsidP="006D38D9">
      <w:pPr>
        <w:shd w:val="clear" w:color="auto" w:fill="FFFFFF"/>
        <w:spacing w:after="0" w:line="240" w:lineRule="auto"/>
        <w:ind w:left="360"/>
        <w:jc w:val="both"/>
        <w:rPr>
          <w:rFonts w:ascii="Trebuchet MS" w:hAnsi="Trebuchet MS" w:cs="Times New Roman"/>
          <w:b/>
          <w:color w:val="000000"/>
          <w:spacing w:val="1"/>
          <w:sz w:val="20"/>
          <w:szCs w:val="20"/>
        </w:rPr>
      </w:pPr>
    </w:p>
    <w:p w:rsidR="006D38D9" w:rsidRDefault="006D38D9" w:rsidP="006D38D9">
      <w:pPr>
        <w:jc w:val="both"/>
        <w:rPr>
          <w:rFonts w:ascii="Trebuchet MS" w:hAnsi="Trebuchet MS"/>
          <w:color w:val="000000"/>
          <w:spacing w:val="2"/>
          <w:sz w:val="20"/>
          <w:szCs w:val="20"/>
        </w:rPr>
      </w:pPr>
      <w:r>
        <w:rPr>
          <w:rFonts w:ascii="Trebuchet MS" w:hAnsi="Trebuchet MS"/>
          <w:color w:val="000000"/>
          <w:spacing w:val="2"/>
          <w:sz w:val="20"/>
          <w:szCs w:val="20"/>
        </w:rPr>
        <w:t>Информация о наличии, структуре и движении нематериальных активов, принадлежащих Обществу, приведена в Приложении 1.</w:t>
      </w:r>
    </w:p>
    <w:p w:rsidR="006D38D9" w:rsidRPr="00AB69CC" w:rsidRDefault="006D38D9" w:rsidP="006D38D9">
      <w:pPr>
        <w:shd w:val="clear" w:color="auto" w:fill="FFFFFF"/>
        <w:jc w:val="both"/>
        <w:rPr>
          <w:rFonts w:ascii="Trebuchet MS" w:hAnsi="Trebuchet MS"/>
          <w:spacing w:val="2"/>
          <w:sz w:val="20"/>
          <w:szCs w:val="20"/>
        </w:rPr>
      </w:pPr>
      <w:r w:rsidRPr="00AB69CC">
        <w:rPr>
          <w:rFonts w:ascii="Trebuchet MS" w:hAnsi="Trebuchet MS"/>
          <w:spacing w:val="2"/>
          <w:sz w:val="20"/>
          <w:szCs w:val="20"/>
        </w:rPr>
        <w:t>На балансе Общества по состоянию на 31.12.1</w:t>
      </w:r>
      <w:r>
        <w:rPr>
          <w:rFonts w:ascii="Trebuchet MS" w:hAnsi="Trebuchet MS"/>
          <w:spacing w:val="2"/>
          <w:sz w:val="20"/>
          <w:szCs w:val="20"/>
        </w:rPr>
        <w:t>6</w:t>
      </w:r>
      <w:r w:rsidRPr="00AB69CC">
        <w:rPr>
          <w:rFonts w:ascii="Trebuchet MS" w:hAnsi="Trebuchet MS"/>
          <w:spacing w:val="2"/>
          <w:sz w:val="20"/>
          <w:szCs w:val="20"/>
        </w:rPr>
        <w:t xml:space="preserve">г. числятся </w:t>
      </w:r>
      <w:r w:rsidRPr="001A33AB">
        <w:rPr>
          <w:rFonts w:ascii="Trebuchet MS" w:hAnsi="Trebuchet MS"/>
          <w:spacing w:val="2"/>
          <w:sz w:val="20"/>
          <w:szCs w:val="20"/>
        </w:rPr>
        <w:t>195</w:t>
      </w:r>
      <w:r>
        <w:rPr>
          <w:rFonts w:ascii="Trebuchet MS" w:hAnsi="Trebuchet MS"/>
          <w:spacing w:val="2"/>
          <w:sz w:val="20"/>
          <w:szCs w:val="20"/>
        </w:rPr>
        <w:t xml:space="preserve"> товарных</w:t>
      </w:r>
      <w:r w:rsidRPr="00AB69CC">
        <w:rPr>
          <w:rFonts w:ascii="Trebuchet MS" w:hAnsi="Trebuchet MS"/>
          <w:spacing w:val="2"/>
          <w:sz w:val="20"/>
          <w:szCs w:val="20"/>
        </w:rPr>
        <w:t xml:space="preserve"> знак</w:t>
      </w:r>
      <w:r>
        <w:rPr>
          <w:rFonts w:ascii="Trebuchet MS" w:hAnsi="Trebuchet MS"/>
          <w:spacing w:val="2"/>
          <w:sz w:val="20"/>
          <w:szCs w:val="20"/>
        </w:rPr>
        <w:t>ов,</w:t>
      </w:r>
      <w:r w:rsidRPr="00AB69CC">
        <w:rPr>
          <w:rFonts w:ascii="Trebuchet MS" w:hAnsi="Trebuchet MS"/>
          <w:spacing w:val="2"/>
          <w:sz w:val="20"/>
          <w:szCs w:val="20"/>
        </w:rPr>
        <w:t xml:space="preserve"> 31.12.1</w:t>
      </w:r>
      <w:r>
        <w:rPr>
          <w:rFonts w:ascii="Trebuchet MS" w:hAnsi="Trebuchet MS"/>
          <w:spacing w:val="2"/>
          <w:sz w:val="20"/>
          <w:szCs w:val="20"/>
        </w:rPr>
        <w:t>5</w:t>
      </w:r>
      <w:r w:rsidRPr="00AB69CC">
        <w:rPr>
          <w:rFonts w:ascii="Trebuchet MS" w:hAnsi="Trebuchet MS"/>
          <w:spacing w:val="2"/>
          <w:sz w:val="20"/>
          <w:szCs w:val="20"/>
        </w:rPr>
        <w:t xml:space="preserve">г. числятся </w:t>
      </w:r>
      <w:r w:rsidRPr="001A33AB">
        <w:rPr>
          <w:rFonts w:ascii="Trebuchet MS" w:hAnsi="Trebuchet MS"/>
          <w:spacing w:val="2"/>
          <w:sz w:val="20"/>
          <w:szCs w:val="20"/>
        </w:rPr>
        <w:t>191</w:t>
      </w:r>
      <w:r w:rsidRPr="00AB69CC">
        <w:rPr>
          <w:rFonts w:ascii="Trebuchet MS" w:hAnsi="Trebuchet MS"/>
          <w:spacing w:val="2"/>
          <w:sz w:val="20"/>
          <w:szCs w:val="20"/>
        </w:rPr>
        <w:t xml:space="preserve"> товарный знак, </w:t>
      </w:r>
      <w:r>
        <w:rPr>
          <w:rFonts w:ascii="Trebuchet MS" w:hAnsi="Trebuchet MS"/>
          <w:spacing w:val="2"/>
          <w:sz w:val="20"/>
          <w:szCs w:val="20"/>
        </w:rPr>
        <w:t>191</w:t>
      </w:r>
      <w:r w:rsidRPr="00AB69CC">
        <w:rPr>
          <w:rFonts w:ascii="Trebuchet MS" w:hAnsi="Trebuchet MS"/>
          <w:spacing w:val="2"/>
          <w:sz w:val="20"/>
          <w:szCs w:val="20"/>
        </w:rPr>
        <w:t xml:space="preserve"> товарны</w:t>
      </w:r>
      <w:r>
        <w:rPr>
          <w:rFonts w:ascii="Trebuchet MS" w:hAnsi="Trebuchet MS"/>
          <w:spacing w:val="2"/>
          <w:sz w:val="20"/>
          <w:szCs w:val="20"/>
        </w:rPr>
        <w:t>й</w:t>
      </w:r>
      <w:r w:rsidRPr="00AB69CC">
        <w:rPr>
          <w:rFonts w:ascii="Trebuchet MS" w:hAnsi="Trebuchet MS"/>
          <w:spacing w:val="2"/>
          <w:sz w:val="20"/>
          <w:szCs w:val="20"/>
        </w:rPr>
        <w:t xml:space="preserve"> знак по состоянию на 31.12.1</w:t>
      </w:r>
      <w:r>
        <w:rPr>
          <w:rFonts w:ascii="Trebuchet MS" w:hAnsi="Trebuchet MS"/>
          <w:spacing w:val="2"/>
          <w:sz w:val="20"/>
          <w:szCs w:val="20"/>
        </w:rPr>
        <w:t>4</w:t>
      </w:r>
      <w:r w:rsidRPr="00AB69CC">
        <w:rPr>
          <w:rFonts w:ascii="Trebuchet MS" w:hAnsi="Trebuchet MS"/>
          <w:spacing w:val="2"/>
          <w:sz w:val="20"/>
          <w:szCs w:val="20"/>
        </w:rPr>
        <w:t xml:space="preserve">г. Наиболее известными товарными знаками являются: </w:t>
      </w:r>
      <w:r>
        <w:rPr>
          <w:rFonts w:ascii="Trebuchet MS" w:hAnsi="Trebuchet MS"/>
          <w:spacing w:val="2"/>
          <w:sz w:val="20"/>
          <w:szCs w:val="20"/>
        </w:rPr>
        <w:t xml:space="preserve">мучные полуфабрикаты «Печем дома», </w:t>
      </w:r>
      <w:r w:rsidRPr="00AB69CC">
        <w:rPr>
          <w:rFonts w:ascii="Trebuchet MS" w:hAnsi="Trebuchet MS"/>
          <w:spacing w:val="2"/>
          <w:sz w:val="20"/>
          <w:szCs w:val="20"/>
        </w:rPr>
        <w:t xml:space="preserve">чипсы «Московский картофель», супы «Дачный» и «Суперсуп», а так же «Скороешка», каши «Минутка», «Геркулес», «Кисель плодово-ягодный». </w:t>
      </w:r>
    </w:p>
    <w:p w:rsidR="006D38D9" w:rsidRPr="00B05B5E" w:rsidRDefault="006D38D9" w:rsidP="006D38D9">
      <w:pPr>
        <w:shd w:val="clear" w:color="auto" w:fill="FFFFFF"/>
        <w:jc w:val="both"/>
        <w:rPr>
          <w:rFonts w:ascii="Trebuchet MS" w:hAnsi="Trebuchet MS"/>
          <w:spacing w:val="2"/>
          <w:sz w:val="20"/>
          <w:szCs w:val="20"/>
        </w:rPr>
      </w:pPr>
      <w:r w:rsidRPr="00B05B5E">
        <w:rPr>
          <w:rFonts w:ascii="Trebuchet MS" w:hAnsi="Trebuchet MS"/>
          <w:spacing w:val="-1"/>
          <w:sz w:val="20"/>
          <w:szCs w:val="20"/>
        </w:rPr>
        <w:t>Величина нематериальных активов в 201</w:t>
      </w:r>
      <w:r>
        <w:rPr>
          <w:rFonts w:ascii="Trebuchet MS" w:hAnsi="Trebuchet MS"/>
          <w:spacing w:val="-1"/>
          <w:sz w:val="20"/>
          <w:szCs w:val="20"/>
        </w:rPr>
        <w:t>6</w:t>
      </w:r>
      <w:r w:rsidRPr="00B05B5E">
        <w:rPr>
          <w:rFonts w:ascii="Trebuchet MS" w:hAnsi="Trebuchet MS"/>
          <w:spacing w:val="-1"/>
          <w:sz w:val="20"/>
          <w:szCs w:val="20"/>
        </w:rPr>
        <w:t xml:space="preserve"> увеличилась на </w:t>
      </w:r>
      <w:r>
        <w:rPr>
          <w:rFonts w:ascii="Trebuchet MS" w:hAnsi="Trebuchet MS"/>
          <w:spacing w:val="-1"/>
          <w:sz w:val="20"/>
          <w:szCs w:val="20"/>
        </w:rPr>
        <w:t>17</w:t>
      </w:r>
      <w:r w:rsidRPr="00B05B5E">
        <w:rPr>
          <w:rFonts w:ascii="Trebuchet MS" w:hAnsi="Trebuchet MS"/>
          <w:spacing w:val="-1"/>
          <w:sz w:val="20"/>
          <w:szCs w:val="20"/>
        </w:rPr>
        <w:t>8 тыс. руб. за счет создания новых активов:</w:t>
      </w:r>
    </w:p>
    <w:p w:rsidR="006D38D9" w:rsidRDefault="006D38D9" w:rsidP="006D38D9">
      <w:pPr>
        <w:shd w:val="clear" w:color="auto" w:fill="FFFFFF"/>
        <w:jc w:val="both"/>
        <w:rPr>
          <w:rFonts w:ascii="Trebuchet MS" w:hAnsi="Trebuchet MS"/>
          <w:spacing w:val="2"/>
          <w:sz w:val="20"/>
          <w:szCs w:val="20"/>
        </w:rPr>
      </w:pPr>
      <w:r w:rsidRPr="00B05B5E">
        <w:rPr>
          <w:rFonts w:ascii="Trebuchet MS" w:hAnsi="Trebuchet MS"/>
          <w:spacing w:val="2"/>
          <w:sz w:val="20"/>
          <w:szCs w:val="20"/>
        </w:rPr>
        <w:t>- Получен пр</w:t>
      </w:r>
      <w:r>
        <w:rPr>
          <w:rFonts w:ascii="Trebuchet MS" w:hAnsi="Trebuchet MS"/>
          <w:spacing w:val="2"/>
          <w:sz w:val="20"/>
          <w:szCs w:val="20"/>
        </w:rPr>
        <w:t>и</w:t>
      </w:r>
      <w:r w:rsidRPr="00B05B5E">
        <w:rPr>
          <w:rFonts w:ascii="Trebuchet MS" w:hAnsi="Trebuchet MS"/>
          <w:spacing w:val="2"/>
          <w:sz w:val="20"/>
          <w:szCs w:val="20"/>
        </w:rPr>
        <w:t>оритет на использование исключительных прав:</w:t>
      </w:r>
    </w:p>
    <w:p w:rsidR="006D38D9" w:rsidRDefault="006D38D9" w:rsidP="006D38D9">
      <w:pPr>
        <w:pStyle w:val="a3"/>
        <w:numPr>
          <w:ilvl w:val="0"/>
          <w:numId w:val="30"/>
        </w:numPr>
        <w:shd w:val="clear" w:color="auto" w:fill="FFFFFF"/>
        <w:jc w:val="both"/>
        <w:rPr>
          <w:rFonts w:ascii="Trebuchet MS" w:hAnsi="Trebuchet MS"/>
          <w:spacing w:val="2"/>
          <w:sz w:val="20"/>
          <w:szCs w:val="20"/>
        </w:rPr>
      </w:pPr>
      <w:r>
        <w:rPr>
          <w:rFonts w:ascii="Trebuchet MS" w:hAnsi="Trebuchet MS"/>
          <w:spacing w:val="2"/>
          <w:sz w:val="20"/>
          <w:szCs w:val="20"/>
        </w:rPr>
        <w:t>Товарный знак «Традиция с 1931 года»</w:t>
      </w:r>
    </w:p>
    <w:p w:rsidR="006D38D9" w:rsidRPr="001A33AB" w:rsidRDefault="006D38D9" w:rsidP="006D38D9">
      <w:pPr>
        <w:pStyle w:val="a3"/>
        <w:numPr>
          <w:ilvl w:val="0"/>
          <w:numId w:val="30"/>
        </w:numPr>
        <w:shd w:val="clear" w:color="auto" w:fill="FFFFFF"/>
        <w:jc w:val="both"/>
        <w:rPr>
          <w:rFonts w:ascii="Trebuchet MS" w:hAnsi="Trebuchet MS"/>
          <w:spacing w:val="2"/>
          <w:sz w:val="20"/>
          <w:szCs w:val="20"/>
        </w:rPr>
      </w:pPr>
      <w:r>
        <w:rPr>
          <w:rFonts w:ascii="Trebuchet MS" w:hAnsi="Trebuchet MS"/>
          <w:spacing w:val="2"/>
          <w:sz w:val="20"/>
          <w:szCs w:val="20"/>
        </w:rPr>
        <w:t>Товарный знак «Печем дома»</w:t>
      </w:r>
    </w:p>
    <w:p w:rsidR="006D38D9" w:rsidRPr="00B05B5E" w:rsidRDefault="006D38D9" w:rsidP="006D38D9">
      <w:pPr>
        <w:pStyle w:val="a3"/>
        <w:numPr>
          <w:ilvl w:val="0"/>
          <w:numId w:val="24"/>
        </w:numPr>
        <w:shd w:val="clear" w:color="auto" w:fill="FFFFFF"/>
        <w:spacing w:after="0" w:line="240" w:lineRule="auto"/>
        <w:jc w:val="both"/>
        <w:rPr>
          <w:rFonts w:ascii="Trebuchet MS" w:hAnsi="Trebuchet MS"/>
          <w:spacing w:val="2"/>
          <w:sz w:val="20"/>
          <w:szCs w:val="20"/>
        </w:rPr>
      </w:pPr>
      <w:r w:rsidRPr="00B05B5E">
        <w:rPr>
          <w:rFonts w:ascii="Trebuchet MS" w:hAnsi="Trebuchet MS"/>
          <w:spacing w:val="2"/>
          <w:sz w:val="20"/>
          <w:szCs w:val="20"/>
        </w:rPr>
        <w:t xml:space="preserve">патенты на промышленные образцы этикетов и фотографические произведения к ним, </w:t>
      </w:r>
    </w:p>
    <w:p w:rsidR="006D38D9" w:rsidRPr="00B05B5E" w:rsidRDefault="006D38D9" w:rsidP="006D38D9">
      <w:pPr>
        <w:shd w:val="clear" w:color="auto" w:fill="FFFFFF"/>
        <w:jc w:val="both"/>
        <w:rPr>
          <w:rFonts w:ascii="Trebuchet MS" w:hAnsi="Trebuchet MS"/>
          <w:spacing w:val="2"/>
          <w:sz w:val="20"/>
          <w:szCs w:val="20"/>
        </w:rPr>
      </w:pPr>
      <w:r w:rsidRPr="00B05B5E">
        <w:rPr>
          <w:rFonts w:ascii="Trebuchet MS" w:hAnsi="Trebuchet MS"/>
          <w:spacing w:val="2"/>
          <w:sz w:val="20"/>
          <w:szCs w:val="20"/>
        </w:rPr>
        <w:lastRenderedPageBreak/>
        <w:t xml:space="preserve">всего </w:t>
      </w:r>
      <w:r>
        <w:rPr>
          <w:rFonts w:ascii="Trebuchet MS" w:hAnsi="Trebuchet MS"/>
          <w:spacing w:val="2"/>
          <w:sz w:val="20"/>
          <w:szCs w:val="20"/>
        </w:rPr>
        <w:t>7</w:t>
      </w:r>
      <w:r w:rsidRPr="00B05B5E">
        <w:rPr>
          <w:rFonts w:ascii="Trebuchet MS" w:hAnsi="Trebuchet MS"/>
          <w:spacing w:val="2"/>
          <w:sz w:val="20"/>
          <w:szCs w:val="20"/>
        </w:rPr>
        <w:t xml:space="preserve"> исключительных прав.</w:t>
      </w:r>
    </w:p>
    <w:p w:rsidR="006D38D9" w:rsidRPr="00B05B5E" w:rsidRDefault="006D38D9" w:rsidP="006D38D9">
      <w:pPr>
        <w:shd w:val="clear" w:color="auto" w:fill="FFFFFF"/>
        <w:jc w:val="both"/>
        <w:rPr>
          <w:rFonts w:ascii="Trebuchet MS" w:hAnsi="Trebuchet MS"/>
          <w:spacing w:val="2"/>
          <w:sz w:val="20"/>
          <w:szCs w:val="20"/>
        </w:rPr>
      </w:pPr>
      <w:r w:rsidRPr="00B05B5E">
        <w:rPr>
          <w:rFonts w:ascii="Trebuchet MS" w:hAnsi="Trebuchet MS"/>
          <w:spacing w:val="2"/>
          <w:sz w:val="20"/>
          <w:szCs w:val="20"/>
        </w:rPr>
        <w:t>В 201</w:t>
      </w:r>
      <w:r>
        <w:rPr>
          <w:rFonts w:ascii="Trebuchet MS" w:hAnsi="Trebuchet MS"/>
          <w:spacing w:val="2"/>
          <w:sz w:val="20"/>
          <w:szCs w:val="20"/>
        </w:rPr>
        <w:t>6</w:t>
      </w:r>
      <w:r w:rsidRPr="00B05B5E">
        <w:rPr>
          <w:rFonts w:ascii="Trebuchet MS" w:hAnsi="Trebuchet MS"/>
          <w:spacing w:val="2"/>
          <w:sz w:val="20"/>
          <w:szCs w:val="20"/>
        </w:rPr>
        <w:t xml:space="preserve"> г. продолжена, начатая в 2011г. работа по оформлению законодательно, используемых брендов ПАО «РУССКИЙ ПРОДУКТ».</w:t>
      </w:r>
    </w:p>
    <w:p w:rsidR="006D38D9" w:rsidRPr="00B05B5E" w:rsidRDefault="006D38D9" w:rsidP="006D38D9">
      <w:pPr>
        <w:jc w:val="both"/>
        <w:rPr>
          <w:rFonts w:ascii="Trebuchet MS" w:hAnsi="Trebuchet MS"/>
          <w:spacing w:val="2"/>
          <w:sz w:val="20"/>
          <w:szCs w:val="20"/>
        </w:rPr>
      </w:pPr>
      <w:r w:rsidRPr="00B05B5E">
        <w:rPr>
          <w:rFonts w:ascii="Trebuchet MS" w:hAnsi="Trebuchet MS"/>
          <w:spacing w:val="2"/>
          <w:sz w:val="20"/>
          <w:szCs w:val="20"/>
        </w:rPr>
        <w:t>Амортизация на товарные знаки начисляется исходя из срока действия Свидетельства, т.е., с даты регистрации в Государственном реестре товарных знаков и знаков обслуживания  до даты истечения срока регистрации - 8 лет. На исключительное право пользования программным обеспечением, срок установлен - 10 лет. Срок использования на промышленные образцы установлен исходя из патентов (в основном  13 лет).</w:t>
      </w:r>
    </w:p>
    <w:p w:rsidR="006D38D9" w:rsidRDefault="006D38D9" w:rsidP="006D38D9">
      <w:pPr>
        <w:shd w:val="clear" w:color="auto" w:fill="FFFFFF"/>
        <w:jc w:val="both"/>
        <w:rPr>
          <w:rFonts w:ascii="Trebuchet MS" w:hAnsi="Trebuchet MS"/>
          <w:spacing w:val="2"/>
          <w:sz w:val="20"/>
          <w:szCs w:val="20"/>
        </w:rPr>
      </w:pPr>
      <w:r w:rsidRPr="00B05B5E">
        <w:rPr>
          <w:rFonts w:ascii="Trebuchet MS" w:hAnsi="Trebuchet MS"/>
          <w:spacing w:val="2"/>
          <w:sz w:val="20"/>
          <w:szCs w:val="20"/>
        </w:rPr>
        <w:t>Способ определения амортизации нематериальных активов – линейный. Суммы начисленной амортизации непосредственно списываются в кредит 04 счета «нематериальные активы», без применения счета 05 «Амортизация нематериальных активов».</w:t>
      </w:r>
    </w:p>
    <w:p w:rsidR="006D38D9" w:rsidRPr="00B05B5E" w:rsidRDefault="006D38D9" w:rsidP="006D38D9">
      <w:pPr>
        <w:shd w:val="clear" w:color="auto" w:fill="FFFFFF"/>
        <w:jc w:val="both"/>
        <w:rPr>
          <w:rFonts w:ascii="Trebuchet MS" w:hAnsi="Trebuchet MS"/>
          <w:spacing w:val="2"/>
          <w:sz w:val="20"/>
          <w:szCs w:val="20"/>
        </w:rPr>
      </w:pPr>
    </w:p>
    <w:p w:rsidR="006D38D9" w:rsidRPr="00B05B5E" w:rsidRDefault="006D38D9" w:rsidP="006D38D9">
      <w:pPr>
        <w:pStyle w:val="af2"/>
        <w:spacing w:after="0" w:line="240" w:lineRule="atLeast"/>
        <w:jc w:val="both"/>
        <w:rPr>
          <w:rFonts w:ascii="Trebuchet MS" w:hAnsi="Trebuchet MS"/>
          <w:b/>
          <w:bCs/>
          <w:sz w:val="20"/>
          <w:szCs w:val="20"/>
        </w:rPr>
      </w:pPr>
      <w:r w:rsidRPr="00B05B5E">
        <w:rPr>
          <w:rFonts w:ascii="Trebuchet MS" w:hAnsi="Trebuchet MS"/>
          <w:b/>
          <w:bCs/>
          <w:sz w:val="20"/>
          <w:szCs w:val="20"/>
        </w:rPr>
        <w:t>4.2 стр.1150 Основные средства:</w:t>
      </w:r>
    </w:p>
    <w:p w:rsidR="006D38D9" w:rsidRPr="00B05B5E" w:rsidRDefault="006D38D9" w:rsidP="006D38D9">
      <w:pPr>
        <w:pStyle w:val="af2"/>
        <w:spacing w:after="0" w:line="240" w:lineRule="atLeast"/>
        <w:jc w:val="both"/>
        <w:rPr>
          <w:rFonts w:ascii="Trebuchet MS" w:hAnsi="Trebuchet MS"/>
          <w:b/>
          <w:bCs/>
          <w:sz w:val="20"/>
          <w:szCs w:val="20"/>
        </w:rPr>
      </w:pPr>
    </w:p>
    <w:p w:rsidR="006D38D9" w:rsidRPr="00B05B5E" w:rsidRDefault="006D38D9" w:rsidP="006D38D9">
      <w:pPr>
        <w:spacing w:line="240" w:lineRule="atLeast"/>
        <w:jc w:val="both"/>
        <w:rPr>
          <w:rFonts w:ascii="Trebuchet MS" w:hAnsi="Trebuchet MS"/>
          <w:spacing w:val="2"/>
          <w:sz w:val="20"/>
          <w:szCs w:val="20"/>
        </w:rPr>
      </w:pPr>
      <w:r w:rsidRPr="00B05B5E">
        <w:rPr>
          <w:rFonts w:ascii="Trebuchet MS" w:hAnsi="Trebuchet MS"/>
          <w:spacing w:val="2"/>
          <w:sz w:val="20"/>
          <w:szCs w:val="20"/>
        </w:rPr>
        <w:t>Информация о наличии, структуре и движении основных групп основных средств, принадлежащих Обществу, отражена в Приложении 2.</w:t>
      </w:r>
    </w:p>
    <w:p w:rsidR="006D38D9" w:rsidRDefault="006D38D9" w:rsidP="006D38D9">
      <w:pPr>
        <w:spacing w:line="240" w:lineRule="atLeast"/>
        <w:jc w:val="both"/>
        <w:rPr>
          <w:rFonts w:ascii="Trebuchet MS" w:hAnsi="Trebuchet MS"/>
          <w:sz w:val="20"/>
          <w:szCs w:val="20"/>
        </w:rPr>
      </w:pPr>
      <w:r w:rsidRPr="00B05B5E">
        <w:rPr>
          <w:rFonts w:ascii="Trebuchet MS" w:hAnsi="Trebuchet MS"/>
          <w:sz w:val="20"/>
          <w:szCs w:val="20"/>
        </w:rPr>
        <w:t xml:space="preserve">Стоимость ОС на консервации: на </w:t>
      </w:r>
      <w:r>
        <w:rPr>
          <w:rFonts w:ascii="Trebuchet MS" w:hAnsi="Trebuchet MS"/>
          <w:sz w:val="20"/>
          <w:szCs w:val="20"/>
        </w:rPr>
        <w:t>31.12.2016 – 276</w:t>
      </w:r>
      <w:r w:rsidRPr="00B71461">
        <w:rPr>
          <w:rFonts w:ascii="Trebuchet MS" w:hAnsi="Trebuchet MS"/>
          <w:sz w:val="20"/>
          <w:szCs w:val="20"/>
        </w:rPr>
        <w:t xml:space="preserve"> </w:t>
      </w:r>
      <w:r>
        <w:rPr>
          <w:rFonts w:ascii="Trebuchet MS" w:hAnsi="Trebuchet MS"/>
          <w:sz w:val="20"/>
          <w:szCs w:val="20"/>
        </w:rPr>
        <w:t xml:space="preserve">464 тыс.руб.;. на </w:t>
      </w:r>
      <w:r w:rsidRPr="00B05B5E">
        <w:rPr>
          <w:rFonts w:ascii="Trebuchet MS" w:hAnsi="Trebuchet MS"/>
          <w:sz w:val="20"/>
          <w:szCs w:val="20"/>
        </w:rPr>
        <w:t>31.12.2015 – 447 724 тыс.руб.</w:t>
      </w:r>
      <w:r>
        <w:rPr>
          <w:rFonts w:ascii="Trebuchet MS" w:hAnsi="Trebuchet MS"/>
          <w:sz w:val="20"/>
          <w:szCs w:val="20"/>
        </w:rPr>
        <w:t>;</w:t>
      </w:r>
      <w:r w:rsidRPr="00B05B5E">
        <w:rPr>
          <w:rFonts w:ascii="Trebuchet MS" w:hAnsi="Trebuchet MS"/>
          <w:sz w:val="20"/>
          <w:szCs w:val="20"/>
        </w:rPr>
        <w:t xml:space="preserve"> на 31.12.2014 – 58 115 тыс. руб.</w:t>
      </w:r>
    </w:p>
    <w:p w:rsidR="006D38D9" w:rsidRDefault="006D38D9" w:rsidP="006D38D9">
      <w:pPr>
        <w:spacing w:line="240" w:lineRule="atLeast"/>
        <w:jc w:val="both"/>
        <w:rPr>
          <w:rFonts w:ascii="Trebuchet MS" w:hAnsi="Trebuchet MS"/>
          <w:b/>
          <w:bCs/>
          <w:sz w:val="20"/>
          <w:szCs w:val="20"/>
        </w:rPr>
      </w:pPr>
      <w:r>
        <w:rPr>
          <w:rFonts w:ascii="Trebuchet MS" w:hAnsi="Trebuchet MS"/>
          <w:b/>
          <w:bCs/>
          <w:sz w:val="20"/>
          <w:szCs w:val="20"/>
        </w:rPr>
        <w:t>Переоценка основных средств</w:t>
      </w:r>
    </w:p>
    <w:p w:rsidR="006D38D9" w:rsidRPr="00A31608" w:rsidRDefault="006D38D9" w:rsidP="006D38D9">
      <w:pPr>
        <w:spacing w:line="240" w:lineRule="atLeast"/>
        <w:jc w:val="both"/>
        <w:rPr>
          <w:rFonts w:ascii="Trebuchet MS" w:hAnsi="Trebuchet MS"/>
          <w:sz w:val="20"/>
          <w:szCs w:val="20"/>
        </w:rPr>
      </w:pPr>
      <w:r w:rsidRPr="00A31608">
        <w:rPr>
          <w:rFonts w:ascii="Trebuchet MS" w:hAnsi="Trebuchet MS"/>
          <w:sz w:val="20"/>
          <w:szCs w:val="20"/>
        </w:rPr>
        <w:t>В соответствии с Договором № 2/ОЦ-Н-17 от 10.01.17г. с ООО «Центр экспертиз» проведена переоценка основных средств, в результате которой на 31.12.2016 изменилась стоимость основных средств (зданий и сооружений) на 57 037 тыс. руб.</w:t>
      </w:r>
    </w:p>
    <w:p w:rsidR="006D38D9" w:rsidRDefault="006D38D9" w:rsidP="006D38D9">
      <w:pPr>
        <w:spacing w:line="240" w:lineRule="atLeast"/>
        <w:jc w:val="both"/>
        <w:rPr>
          <w:rFonts w:ascii="Trebuchet MS" w:hAnsi="Trebuchet MS"/>
          <w:sz w:val="20"/>
          <w:szCs w:val="20"/>
        </w:rPr>
      </w:pPr>
    </w:p>
    <w:p w:rsidR="006D38D9" w:rsidRDefault="006D38D9" w:rsidP="006D38D9">
      <w:pPr>
        <w:spacing w:line="240" w:lineRule="atLeast"/>
        <w:jc w:val="both"/>
        <w:rPr>
          <w:rFonts w:ascii="Trebuchet MS" w:hAnsi="Trebuchet MS"/>
          <w:b/>
          <w:bCs/>
          <w:sz w:val="20"/>
          <w:szCs w:val="20"/>
        </w:rPr>
      </w:pPr>
      <w:r w:rsidRPr="00AB69CC">
        <w:rPr>
          <w:rFonts w:ascii="Trebuchet MS" w:hAnsi="Trebuchet MS"/>
          <w:sz w:val="20"/>
          <w:szCs w:val="20"/>
        </w:rPr>
        <w:t xml:space="preserve"> </w:t>
      </w:r>
      <w:r w:rsidRPr="00B05B5E">
        <w:rPr>
          <w:rFonts w:ascii="Trebuchet MS" w:hAnsi="Trebuchet MS"/>
          <w:b/>
          <w:bCs/>
          <w:sz w:val="20"/>
          <w:szCs w:val="20"/>
        </w:rPr>
        <w:t>4.2.1. Здания</w:t>
      </w:r>
    </w:p>
    <w:p w:rsidR="006D38D9" w:rsidRDefault="006D38D9" w:rsidP="006D38D9">
      <w:pPr>
        <w:spacing w:line="240" w:lineRule="atLeast"/>
        <w:jc w:val="both"/>
        <w:rPr>
          <w:rFonts w:ascii="Trebuchet MS" w:hAnsi="Trebuchet MS"/>
          <w:b/>
          <w:bCs/>
          <w:sz w:val="20"/>
          <w:szCs w:val="20"/>
        </w:rPr>
      </w:pPr>
    </w:p>
    <w:p w:rsidR="006D38D9" w:rsidRPr="00AB69CC" w:rsidRDefault="006D38D9" w:rsidP="006D38D9">
      <w:pPr>
        <w:spacing w:line="240" w:lineRule="atLeast"/>
        <w:jc w:val="both"/>
        <w:rPr>
          <w:rFonts w:ascii="Trebuchet MS" w:hAnsi="Trebuchet MS"/>
          <w:sz w:val="20"/>
          <w:szCs w:val="20"/>
        </w:rPr>
      </w:pPr>
      <w:r w:rsidRPr="00B05B5E">
        <w:rPr>
          <w:rFonts w:ascii="Trebuchet MS" w:hAnsi="Trebuchet MS"/>
          <w:b/>
          <w:bCs/>
          <w:sz w:val="20"/>
          <w:szCs w:val="20"/>
        </w:rPr>
        <w:t xml:space="preserve"> </w:t>
      </w:r>
      <w:r w:rsidRPr="00AB69CC">
        <w:rPr>
          <w:rFonts w:ascii="Trebuchet MS" w:hAnsi="Trebuchet MS"/>
          <w:sz w:val="20"/>
          <w:szCs w:val="20"/>
        </w:rPr>
        <w:t xml:space="preserve">- Дооценка зданий составила </w:t>
      </w:r>
      <w:r>
        <w:rPr>
          <w:rFonts w:ascii="Trebuchet MS" w:hAnsi="Trebuchet MS"/>
          <w:sz w:val="20"/>
          <w:szCs w:val="20"/>
        </w:rPr>
        <w:t>247</w:t>
      </w:r>
      <w:r w:rsidRPr="00AB69CC">
        <w:rPr>
          <w:rFonts w:ascii="Trebuchet MS" w:hAnsi="Trebuchet MS"/>
          <w:sz w:val="20"/>
          <w:szCs w:val="20"/>
        </w:rPr>
        <w:t xml:space="preserve"> </w:t>
      </w:r>
      <w:r>
        <w:rPr>
          <w:rFonts w:ascii="Trebuchet MS" w:hAnsi="Trebuchet MS"/>
          <w:sz w:val="20"/>
          <w:szCs w:val="20"/>
        </w:rPr>
        <w:t>695</w:t>
      </w:r>
      <w:r w:rsidRPr="00AB69CC">
        <w:rPr>
          <w:rFonts w:ascii="Trebuchet MS" w:hAnsi="Trebuchet MS"/>
          <w:sz w:val="20"/>
          <w:szCs w:val="20"/>
        </w:rPr>
        <w:t xml:space="preserve"> тыс. руб.;</w:t>
      </w:r>
    </w:p>
    <w:p w:rsidR="006D38D9" w:rsidRDefault="006D38D9" w:rsidP="006D38D9">
      <w:pPr>
        <w:spacing w:line="240" w:lineRule="atLeast"/>
        <w:jc w:val="both"/>
        <w:rPr>
          <w:rFonts w:ascii="Trebuchet MS" w:hAnsi="Trebuchet MS"/>
          <w:sz w:val="20"/>
          <w:szCs w:val="20"/>
        </w:rPr>
      </w:pPr>
      <w:r w:rsidRPr="00AB69CC">
        <w:rPr>
          <w:rFonts w:ascii="Trebuchet MS" w:hAnsi="Trebuchet MS"/>
          <w:sz w:val="20"/>
          <w:szCs w:val="20"/>
        </w:rPr>
        <w:t xml:space="preserve">- Уценка зданий составила  </w:t>
      </w:r>
      <w:r>
        <w:rPr>
          <w:rFonts w:ascii="Trebuchet MS" w:hAnsi="Trebuchet MS"/>
          <w:sz w:val="20"/>
          <w:szCs w:val="20"/>
        </w:rPr>
        <w:t>316</w:t>
      </w:r>
      <w:r w:rsidRPr="00AB69CC">
        <w:rPr>
          <w:rFonts w:ascii="Trebuchet MS" w:hAnsi="Trebuchet MS"/>
          <w:sz w:val="20"/>
          <w:szCs w:val="20"/>
        </w:rPr>
        <w:t xml:space="preserve"> </w:t>
      </w:r>
      <w:r>
        <w:rPr>
          <w:rFonts w:ascii="Trebuchet MS" w:hAnsi="Trebuchet MS"/>
          <w:sz w:val="20"/>
          <w:szCs w:val="20"/>
        </w:rPr>
        <w:t>997</w:t>
      </w:r>
      <w:r w:rsidRPr="00AB69CC">
        <w:rPr>
          <w:rFonts w:ascii="Trebuchet MS" w:hAnsi="Trebuchet MS"/>
          <w:sz w:val="20"/>
          <w:szCs w:val="20"/>
        </w:rPr>
        <w:t xml:space="preserve"> тыс. руб.</w:t>
      </w:r>
    </w:p>
    <w:p w:rsidR="006D38D9" w:rsidRPr="00AB69CC" w:rsidRDefault="006D38D9" w:rsidP="006D38D9">
      <w:pPr>
        <w:spacing w:line="240" w:lineRule="atLeast"/>
        <w:jc w:val="both"/>
        <w:rPr>
          <w:rFonts w:ascii="Trebuchet MS" w:hAnsi="Trebuchet MS"/>
          <w:sz w:val="20"/>
          <w:szCs w:val="20"/>
        </w:rPr>
      </w:pPr>
      <w:r w:rsidRPr="00AB69CC">
        <w:rPr>
          <w:rFonts w:ascii="Trebuchet MS" w:hAnsi="Trebuchet MS"/>
          <w:sz w:val="20"/>
          <w:szCs w:val="20"/>
        </w:rPr>
        <w:t xml:space="preserve"> </w:t>
      </w:r>
    </w:p>
    <w:p w:rsidR="006D38D9" w:rsidRDefault="006D38D9" w:rsidP="006D38D9">
      <w:pPr>
        <w:spacing w:line="240" w:lineRule="atLeast"/>
        <w:jc w:val="both"/>
        <w:rPr>
          <w:rFonts w:ascii="Trebuchet MS" w:hAnsi="Trebuchet MS"/>
          <w:b/>
          <w:bCs/>
          <w:sz w:val="20"/>
          <w:szCs w:val="20"/>
        </w:rPr>
      </w:pPr>
      <w:r w:rsidRPr="00B05B5E">
        <w:rPr>
          <w:rFonts w:ascii="Trebuchet MS" w:hAnsi="Trebuchet MS"/>
          <w:b/>
          <w:bCs/>
          <w:sz w:val="20"/>
          <w:szCs w:val="20"/>
        </w:rPr>
        <w:t>4.2.2. Сооружения</w:t>
      </w:r>
    </w:p>
    <w:p w:rsidR="006D38D9" w:rsidRDefault="006D38D9" w:rsidP="006D38D9">
      <w:pPr>
        <w:spacing w:line="240" w:lineRule="atLeast"/>
        <w:jc w:val="both"/>
        <w:rPr>
          <w:rFonts w:ascii="Trebuchet MS" w:hAnsi="Trebuchet MS"/>
          <w:b/>
          <w:bCs/>
          <w:sz w:val="20"/>
          <w:szCs w:val="20"/>
        </w:rPr>
      </w:pPr>
    </w:p>
    <w:p w:rsidR="006D38D9" w:rsidRPr="00AB69CC" w:rsidRDefault="006D38D9" w:rsidP="006D38D9">
      <w:pPr>
        <w:spacing w:line="240" w:lineRule="atLeast"/>
        <w:jc w:val="both"/>
        <w:rPr>
          <w:rFonts w:ascii="Trebuchet MS" w:hAnsi="Trebuchet MS"/>
          <w:sz w:val="20"/>
          <w:szCs w:val="20"/>
        </w:rPr>
      </w:pPr>
      <w:r w:rsidRPr="00AB69CC">
        <w:rPr>
          <w:rFonts w:ascii="Trebuchet MS" w:hAnsi="Trebuchet MS"/>
          <w:sz w:val="20"/>
          <w:szCs w:val="20"/>
        </w:rPr>
        <w:t xml:space="preserve">- Дооценка сооружений  составила 18 </w:t>
      </w:r>
      <w:r>
        <w:rPr>
          <w:rFonts w:ascii="Trebuchet MS" w:hAnsi="Trebuchet MS"/>
          <w:sz w:val="20"/>
          <w:szCs w:val="20"/>
        </w:rPr>
        <w:t>9</w:t>
      </w:r>
      <w:r w:rsidRPr="00AB69CC">
        <w:rPr>
          <w:rFonts w:ascii="Trebuchet MS" w:hAnsi="Trebuchet MS"/>
          <w:sz w:val="20"/>
          <w:szCs w:val="20"/>
        </w:rPr>
        <w:t xml:space="preserve">18 тыс. руб.; </w:t>
      </w:r>
    </w:p>
    <w:p w:rsidR="006D38D9" w:rsidRDefault="006D38D9" w:rsidP="006D38D9">
      <w:pPr>
        <w:spacing w:line="240" w:lineRule="atLeast"/>
        <w:jc w:val="both"/>
        <w:rPr>
          <w:rFonts w:ascii="Trebuchet MS" w:hAnsi="Trebuchet MS"/>
          <w:sz w:val="20"/>
          <w:szCs w:val="20"/>
        </w:rPr>
      </w:pPr>
      <w:r w:rsidRPr="00AB69CC">
        <w:rPr>
          <w:rFonts w:ascii="Trebuchet MS" w:hAnsi="Trebuchet MS"/>
          <w:sz w:val="20"/>
          <w:szCs w:val="20"/>
        </w:rPr>
        <w:t xml:space="preserve">- Уценка сооружений  составила </w:t>
      </w:r>
      <w:r>
        <w:rPr>
          <w:rFonts w:ascii="Trebuchet MS" w:hAnsi="Trebuchet MS"/>
          <w:sz w:val="20"/>
          <w:szCs w:val="20"/>
        </w:rPr>
        <w:t>6 653</w:t>
      </w:r>
      <w:r w:rsidRPr="00AB69CC">
        <w:rPr>
          <w:rFonts w:ascii="Trebuchet MS" w:hAnsi="Trebuchet MS"/>
          <w:sz w:val="20"/>
          <w:szCs w:val="20"/>
        </w:rPr>
        <w:t xml:space="preserve"> тыс. руб.</w:t>
      </w:r>
    </w:p>
    <w:p w:rsidR="006D38D9" w:rsidRPr="00AB69CC" w:rsidRDefault="006D38D9" w:rsidP="006D38D9">
      <w:pPr>
        <w:spacing w:line="240" w:lineRule="atLeast"/>
        <w:jc w:val="both"/>
        <w:rPr>
          <w:rFonts w:ascii="Trebuchet MS" w:hAnsi="Trebuchet MS"/>
          <w:sz w:val="20"/>
          <w:szCs w:val="20"/>
        </w:rPr>
      </w:pPr>
      <w:r w:rsidRPr="00AB69CC">
        <w:rPr>
          <w:rFonts w:ascii="Trebuchet MS" w:hAnsi="Trebuchet MS"/>
          <w:sz w:val="20"/>
          <w:szCs w:val="20"/>
        </w:rPr>
        <w:t xml:space="preserve"> </w:t>
      </w:r>
    </w:p>
    <w:p w:rsidR="006D38D9" w:rsidRDefault="006D38D9" w:rsidP="006D38D9">
      <w:pPr>
        <w:spacing w:line="240" w:lineRule="atLeast"/>
        <w:jc w:val="both"/>
        <w:rPr>
          <w:rFonts w:ascii="Trebuchet MS" w:hAnsi="Trebuchet MS"/>
          <w:b/>
          <w:bCs/>
          <w:sz w:val="20"/>
          <w:szCs w:val="20"/>
        </w:rPr>
      </w:pPr>
      <w:r w:rsidRPr="00B05B5E">
        <w:rPr>
          <w:rFonts w:ascii="Trebuchet MS" w:hAnsi="Trebuchet MS"/>
          <w:b/>
          <w:bCs/>
          <w:sz w:val="20"/>
          <w:szCs w:val="20"/>
        </w:rPr>
        <w:t>4.2.3. Машины  и оборудование:</w:t>
      </w:r>
    </w:p>
    <w:p w:rsidR="006D38D9" w:rsidRDefault="006D38D9" w:rsidP="006D38D9">
      <w:pPr>
        <w:spacing w:line="240" w:lineRule="atLeast"/>
        <w:jc w:val="both"/>
        <w:rPr>
          <w:rFonts w:ascii="Trebuchet MS" w:hAnsi="Trebuchet MS"/>
          <w:b/>
          <w:bCs/>
          <w:sz w:val="20"/>
          <w:szCs w:val="20"/>
        </w:rPr>
      </w:pPr>
    </w:p>
    <w:p w:rsidR="006D38D9" w:rsidRPr="00B05B5E" w:rsidRDefault="006D38D9" w:rsidP="006D38D9">
      <w:pPr>
        <w:spacing w:line="240" w:lineRule="atLeast"/>
        <w:jc w:val="both"/>
        <w:rPr>
          <w:rFonts w:ascii="Trebuchet MS" w:hAnsi="Trebuchet MS"/>
          <w:sz w:val="20"/>
          <w:szCs w:val="20"/>
        </w:rPr>
      </w:pPr>
      <w:r w:rsidRPr="00B05B5E">
        <w:rPr>
          <w:rFonts w:ascii="Trebuchet MS" w:hAnsi="Trebuchet MS"/>
          <w:sz w:val="20"/>
          <w:szCs w:val="20"/>
        </w:rPr>
        <w:t>В связи с переводом производственных мощностей из г.Москвы на территорию Калужской области:</w:t>
      </w:r>
    </w:p>
    <w:p w:rsidR="006D38D9" w:rsidRPr="00B05B5E" w:rsidRDefault="006D38D9" w:rsidP="006D38D9">
      <w:pPr>
        <w:jc w:val="both"/>
        <w:rPr>
          <w:rFonts w:ascii="Trebuchet MS" w:hAnsi="Trebuchet MS"/>
          <w:sz w:val="20"/>
          <w:szCs w:val="20"/>
        </w:rPr>
      </w:pPr>
      <w:r w:rsidRPr="00B05B5E">
        <w:rPr>
          <w:rFonts w:ascii="Trebuchet MS" w:hAnsi="Trebuchet MS"/>
          <w:b/>
          <w:bCs/>
          <w:sz w:val="20"/>
          <w:szCs w:val="20"/>
        </w:rPr>
        <w:t>Перемещено машин и оборудования</w:t>
      </w:r>
      <w:r w:rsidRPr="00B05B5E">
        <w:rPr>
          <w:rFonts w:ascii="Trebuchet MS" w:hAnsi="Trebuchet MS"/>
          <w:sz w:val="20"/>
          <w:szCs w:val="20"/>
        </w:rPr>
        <w:t xml:space="preserve">: на сумму </w:t>
      </w:r>
      <w:r>
        <w:rPr>
          <w:rFonts w:ascii="Trebuchet MS" w:hAnsi="Trebuchet MS"/>
          <w:sz w:val="20"/>
          <w:szCs w:val="20"/>
        </w:rPr>
        <w:t>2 101</w:t>
      </w:r>
      <w:r w:rsidRPr="00B05B5E">
        <w:rPr>
          <w:rFonts w:ascii="Trebuchet MS" w:hAnsi="Trebuchet MS"/>
          <w:sz w:val="20"/>
          <w:szCs w:val="20"/>
        </w:rPr>
        <w:t xml:space="preserve"> тыс. руб. </w:t>
      </w:r>
    </w:p>
    <w:p w:rsidR="006D38D9" w:rsidRPr="00B05B5E" w:rsidRDefault="006D38D9" w:rsidP="006D38D9">
      <w:pPr>
        <w:jc w:val="both"/>
        <w:rPr>
          <w:rFonts w:ascii="Trebuchet MS" w:hAnsi="Trebuchet MS"/>
          <w:sz w:val="20"/>
          <w:szCs w:val="20"/>
        </w:rPr>
      </w:pPr>
      <w:r w:rsidRPr="00B05B5E">
        <w:rPr>
          <w:rFonts w:ascii="Trebuchet MS" w:hAnsi="Trebuchet MS"/>
          <w:b/>
          <w:bCs/>
          <w:sz w:val="20"/>
          <w:szCs w:val="20"/>
        </w:rPr>
        <w:t>Введено машин и оборудования</w:t>
      </w:r>
      <w:r w:rsidRPr="00B05B5E">
        <w:rPr>
          <w:rFonts w:ascii="Trebuchet MS" w:hAnsi="Trebuchet MS"/>
          <w:sz w:val="20"/>
          <w:szCs w:val="20"/>
        </w:rPr>
        <w:t xml:space="preserve">: на </w:t>
      </w:r>
      <w:r>
        <w:rPr>
          <w:rFonts w:ascii="Trebuchet MS" w:hAnsi="Trebuchet MS"/>
          <w:sz w:val="20"/>
          <w:szCs w:val="20"/>
        </w:rPr>
        <w:t>6 415</w:t>
      </w:r>
      <w:r w:rsidRPr="00B05B5E">
        <w:rPr>
          <w:rFonts w:ascii="Trebuchet MS" w:hAnsi="Trebuchet MS"/>
          <w:color w:val="FF0000"/>
          <w:sz w:val="20"/>
          <w:szCs w:val="20"/>
        </w:rPr>
        <w:t xml:space="preserve"> </w:t>
      </w:r>
      <w:r w:rsidRPr="00B05B5E">
        <w:rPr>
          <w:rFonts w:ascii="Trebuchet MS" w:hAnsi="Trebuchet MS"/>
          <w:sz w:val="20"/>
          <w:szCs w:val="20"/>
        </w:rPr>
        <w:t>тыс. руб. из них:</w:t>
      </w:r>
    </w:p>
    <w:p w:rsidR="006D38D9" w:rsidRPr="00F4431B" w:rsidRDefault="006D38D9" w:rsidP="006D38D9">
      <w:pPr>
        <w:spacing w:after="120"/>
        <w:jc w:val="both"/>
        <w:rPr>
          <w:rFonts w:ascii="Trebuchet MS" w:hAnsi="Trebuchet MS"/>
          <w:sz w:val="20"/>
          <w:szCs w:val="20"/>
        </w:rPr>
      </w:pPr>
      <w:r w:rsidRPr="00F4431B">
        <w:rPr>
          <w:rFonts w:ascii="Trebuchet MS" w:hAnsi="Trebuchet MS"/>
          <w:b/>
          <w:bCs/>
          <w:sz w:val="20"/>
          <w:szCs w:val="20"/>
        </w:rPr>
        <w:t>На п/п «ДЗОК»</w:t>
      </w:r>
      <w:r w:rsidRPr="00F4431B">
        <w:rPr>
          <w:rFonts w:ascii="Trebuchet MS" w:hAnsi="Trebuchet MS"/>
          <w:sz w:val="20"/>
          <w:szCs w:val="20"/>
        </w:rPr>
        <w:t xml:space="preserve"> приобретено новое оборудование на сумму  </w:t>
      </w:r>
      <w:r>
        <w:rPr>
          <w:rFonts w:ascii="Trebuchet MS" w:hAnsi="Trebuchet MS"/>
          <w:sz w:val="20"/>
          <w:szCs w:val="20"/>
        </w:rPr>
        <w:t>3 397</w:t>
      </w:r>
      <w:r w:rsidRPr="00F4431B">
        <w:rPr>
          <w:rFonts w:ascii="Trebuchet MS" w:hAnsi="Trebuchet MS"/>
          <w:sz w:val="20"/>
          <w:szCs w:val="20"/>
        </w:rPr>
        <w:t xml:space="preserve"> тыс. руб. </w:t>
      </w:r>
    </w:p>
    <w:p w:rsidR="006D38D9" w:rsidRPr="00F4431B" w:rsidRDefault="006D38D9" w:rsidP="006D38D9">
      <w:pPr>
        <w:spacing w:after="120"/>
        <w:jc w:val="both"/>
        <w:rPr>
          <w:rFonts w:ascii="Trebuchet MS" w:hAnsi="Trebuchet MS"/>
          <w:sz w:val="20"/>
          <w:szCs w:val="20"/>
        </w:rPr>
      </w:pPr>
      <w:r w:rsidRPr="00F4431B">
        <w:rPr>
          <w:rFonts w:ascii="Trebuchet MS" w:hAnsi="Trebuchet MS"/>
          <w:sz w:val="20"/>
          <w:szCs w:val="20"/>
        </w:rPr>
        <w:t>- В связи с увеличением и расширением объемов производства на территории п/п «ДЗОК»:</w:t>
      </w:r>
    </w:p>
    <w:p w:rsidR="006D38D9" w:rsidRPr="00894484" w:rsidRDefault="006D38D9" w:rsidP="006D38D9">
      <w:pPr>
        <w:spacing w:after="120" w:line="240" w:lineRule="auto"/>
        <w:jc w:val="both"/>
        <w:rPr>
          <w:rFonts w:ascii="Trebuchet MS" w:hAnsi="Trebuchet MS"/>
          <w:sz w:val="20"/>
          <w:szCs w:val="20"/>
        </w:rPr>
      </w:pPr>
      <w:r w:rsidRPr="00894484">
        <w:rPr>
          <w:rFonts w:ascii="Trebuchet MS" w:hAnsi="Trebuchet MS"/>
          <w:sz w:val="20"/>
          <w:szCs w:val="20"/>
        </w:rPr>
        <w:lastRenderedPageBreak/>
        <w:t xml:space="preserve">- В производственный комплекс </w:t>
      </w:r>
      <w:r>
        <w:rPr>
          <w:rFonts w:ascii="Trebuchet MS" w:hAnsi="Trebuchet MS"/>
          <w:sz w:val="20"/>
          <w:szCs w:val="20"/>
        </w:rPr>
        <w:t>приобретен</w:t>
      </w:r>
      <w:r w:rsidRPr="00894484">
        <w:rPr>
          <w:rFonts w:ascii="Trebuchet MS" w:hAnsi="Trebuchet MS"/>
          <w:sz w:val="20"/>
          <w:szCs w:val="20"/>
        </w:rPr>
        <w:t xml:space="preserve">: </w:t>
      </w:r>
      <w:r>
        <w:rPr>
          <w:rFonts w:ascii="Trebuchet MS" w:hAnsi="Trebuchet MS"/>
          <w:sz w:val="20"/>
          <w:szCs w:val="20"/>
        </w:rPr>
        <w:t>в</w:t>
      </w:r>
      <w:r w:rsidRPr="00894484">
        <w:rPr>
          <w:rFonts w:ascii="Trebuchet MS" w:hAnsi="Trebuchet MS"/>
          <w:sz w:val="20"/>
          <w:szCs w:val="20"/>
        </w:rPr>
        <w:t>интовой компрессор SCK 50 A B</w:t>
      </w:r>
      <w:r>
        <w:rPr>
          <w:rFonts w:ascii="Trebuchet MS" w:hAnsi="Trebuchet MS"/>
          <w:sz w:val="20"/>
          <w:szCs w:val="20"/>
        </w:rPr>
        <w:t xml:space="preserve"> на сумму 897 тыс. руб.; о</w:t>
      </w:r>
      <w:r w:rsidRPr="00894484">
        <w:rPr>
          <w:rFonts w:ascii="Trebuchet MS" w:hAnsi="Trebuchet MS"/>
          <w:sz w:val="20"/>
          <w:szCs w:val="20"/>
        </w:rPr>
        <w:t>сушитель рефрижераторный ADQ 390 с магистральными фильтрами G505; C505</w:t>
      </w:r>
      <w:r>
        <w:rPr>
          <w:rFonts w:ascii="Trebuchet MS" w:hAnsi="Trebuchet MS"/>
          <w:sz w:val="20"/>
          <w:szCs w:val="20"/>
        </w:rPr>
        <w:t xml:space="preserve"> на сумму 224 тыс. руб; п</w:t>
      </w:r>
      <w:r w:rsidRPr="00894484">
        <w:rPr>
          <w:rFonts w:ascii="Trebuchet MS" w:hAnsi="Trebuchet MS"/>
          <w:sz w:val="20"/>
          <w:szCs w:val="20"/>
        </w:rPr>
        <w:t>ринтер термотрансферный с дополнительным интерфейсом LAN (Ethernet), доп.очисткой</w:t>
      </w:r>
      <w:r>
        <w:rPr>
          <w:rFonts w:ascii="Trebuchet MS" w:hAnsi="Trebuchet MS"/>
          <w:sz w:val="20"/>
          <w:szCs w:val="20"/>
        </w:rPr>
        <w:t xml:space="preserve"> на сумму 152 тыс. руб.; камнеотборник на сумму 368 тыс.руб</w:t>
      </w:r>
    </w:p>
    <w:p w:rsidR="006D38D9" w:rsidRPr="00894484" w:rsidRDefault="006D38D9" w:rsidP="006D38D9">
      <w:pPr>
        <w:spacing w:after="120" w:line="240" w:lineRule="auto"/>
        <w:jc w:val="both"/>
        <w:rPr>
          <w:rFonts w:ascii="Trebuchet MS" w:hAnsi="Trebuchet MS"/>
          <w:sz w:val="20"/>
          <w:szCs w:val="20"/>
        </w:rPr>
      </w:pPr>
      <w:r w:rsidRPr="00894484">
        <w:rPr>
          <w:rFonts w:ascii="Trebuchet MS" w:hAnsi="Trebuchet MS"/>
          <w:sz w:val="20"/>
          <w:szCs w:val="20"/>
        </w:rPr>
        <w:t>- в производственный комплекс по производству напитков смонтирован канальный кондиционер на сумму 180 тыс.руб</w:t>
      </w:r>
    </w:p>
    <w:p w:rsidR="006D38D9" w:rsidRPr="00CC4459" w:rsidRDefault="006D38D9" w:rsidP="006D38D9">
      <w:pPr>
        <w:spacing w:after="120"/>
        <w:jc w:val="both"/>
        <w:rPr>
          <w:rFonts w:ascii="Trebuchet MS" w:hAnsi="Trebuchet MS"/>
          <w:color w:val="E36C0A" w:themeColor="accent6" w:themeShade="BF"/>
          <w:sz w:val="20"/>
          <w:szCs w:val="20"/>
        </w:rPr>
      </w:pPr>
      <w:r w:rsidRPr="00CC4459">
        <w:rPr>
          <w:rFonts w:ascii="Trebuchet MS" w:hAnsi="Trebuchet MS"/>
          <w:color w:val="E36C0A" w:themeColor="accent6" w:themeShade="BF"/>
          <w:sz w:val="20"/>
          <w:szCs w:val="20"/>
        </w:rPr>
        <w:t xml:space="preserve">- </w:t>
      </w:r>
      <w:r w:rsidRPr="00F4431B">
        <w:rPr>
          <w:rFonts w:ascii="Trebuchet MS" w:hAnsi="Trebuchet MS"/>
          <w:sz w:val="20"/>
          <w:szCs w:val="20"/>
        </w:rPr>
        <w:t>в отдел лабораторного контроля приобретен «Влагомер термогравиметрический инфракрасный МА35М-000230V1» на сумму 134 тыс.руб.</w:t>
      </w:r>
    </w:p>
    <w:p w:rsidR="006D38D9" w:rsidRPr="00894484" w:rsidRDefault="006D38D9" w:rsidP="006D38D9">
      <w:pPr>
        <w:spacing w:after="120"/>
        <w:jc w:val="both"/>
        <w:rPr>
          <w:rFonts w:ascii="Trebuchet MS" w:hAnsi="Trebuchet MS"/>
          <w:b/>
          <w:bCs/>
          <w:sz w:val="20"/>
          <w:szCs w:val="20"/>
        </w:rPr>
      </w:pPr>
      <w:r w:rsidRPr="00894484">
        <w:rPr>
          <w:rFonts w:ascii="Trebuchet MS" w:hAnsi="Trebuchet MS"/>
          <w:sz w:val="20"/>
          <w:szCs w:val="20"/>
        </w:rPr>
        <w:t>- в автотранспортный отдел приобретен экскаватор  на сумму 1 441 тыс.руб.</w:t>
      </w:r>
    </w:p>
    <w:p w:rsidR="006D38D9" w:rsidRPr="004B1825" w:rsidRDefault="006D38D9" w:rsidP="006D38D9">
      <w:pPr>
        <w:spacing w:after="120"/>
        <w:jc w:val="both"/>
        <w:rPr>
          <w:rFonts w:ascii="Trebuchet MS" w:hAnsi="Trebuchet MS"/>
          <w:sz w:val="20"/>
          <w:szCs w:val="20"/>
        </w:rPr>
      </w:pPr>
      <w:r w:rsidRPr="004B1825">
        <w:rPr>
          <w:rFonts w:ascii="Trebuchet MS" w:hAnsi="Trebuchet MS"/>
          <w:b/>
          <w:bCs/>
          <w:sz w:val="20"/>
          <w:szCs w:val="20"/>
        </w:rPr>
        <w:t>На п/п «Колосс»</w:t>
      </w:r>
      <w:r w:rsidRPr="004B1825">
        <w:rPr>
          <w:rFonts w:ascii="Trebuchet MS" w:hAnsi="Trebuchet MS"/>
          <w:sz w:val="20"/>
          <w:szCs w:val="20"/>
        </w:rPr>
        <w:t xml:space="preserve"> на сумму </w:t>
      </w:r>
      <w:r>
        <w:rPr>
          <w:rFonts w:ascii="Trebuchet MS" w:hAnsi="Trebuchet MS"/>
          <w:sz w:val="20"/>
          <w:szCs w:val="20"/>
        </w:rPr>
        <w:t>3 018</w:t>
      </w:r>
      <w:r w:rsidRPr="004B1825">
        <w:rPr>
          <w:rFonts w:ascii="Trebuchet MS" w:hAnsi="Trebuchet MS"/>
          <w:sz w:val="20"/>
          <w:szCs w:val="20"/>
        </w:rPr>
        <w:t xml:space="preserve"> тыс.руб. тыс. руб.:</w:t>
      </w:r>
    </w:p>
    <w:p w:rsidR="006D38D9" w:rsidRPr="004B1825" w:rsidRDefault="006D38D9" w:rsidP="006D38D9">
      <w:pPr>
        <w:spacing w:after="120"/>
        <w:jc w:val="both"/>
        <w:rPr>
          <w:rFonts w:ascii="Trebuchet MS" w:hAnsi="Trebuchet MS"/>
          <w:sz w:val="20"/>
          <w:szCs w:val="20"/>
        </w:rPr>
      </w:pPr>
      <w:r w:rsidRPr="004B1825">
        <w:rPr>
          <w:rFonts w:ascii="Trebuchet MS" w:hAnsi="Trebuchet MS"/>
          <w:sz w:val="20"/>
          <w:szCs w:val="20"/>
        </w:rPr>
        <w:t xml:space="preserve">- в действующее производство Цех № 2 приобретено новое оборудование: </w:t>
      </w:r>
      <w:r>
        <w:rPr>
          <w:rFonts w:ascii="Trebuchet MS" w:hAnsi="Trebuchet MS"/>
          <w:sz w:val="20"/>
          <w:szCs w:val="20"/>
        </w:rPr>
        <w:t>ф</w:t>
      </w:r>
      <w:r w:rsidRPr="004B1825">
        <w:rPr>
          <w:rFonts w:ascii="Trebuchet MS" w:hAnsi="Trebuchet MS"/>
          <w:sz w:val="20"/>
          <w:szCs w:val="20"/>
        </w:rPr>
        <w:t>ормирователь коробов ML Тес TLVFL-2000 на сумму 1 509 тыс.руб.</w:t>
      </w:r>
      <w:r w:rsidRPr="00CC4459">
        <w:rPr>
          <w:rFonts w:ascii="Trebuchet MS" w:hAnsi="Trebuchet MS"/>
          <w:color w:val="E36C0A" w:themeColor="accent6" w:themeShade="BF"/>
          <w:sz w:val="20"/>
          <w:szCs w:val="20"/>
        </w:rPr>
        <w:t xml:space="preserve">, </w:t>
      </w:r>
      <w:r w:rsidRPr="004B1825">
        <w:rPr>
          <w:rFonts w:ascii="Trebuchet MS" w:hAnsi="Trebuchet MS"/>
          <w:sz w:val="20"/>
          <w:szCs w:val="20"/>
        </w:rPr>
        <w:t xml:space="preserve">введена в эксплуатацию </w:t>
      </w:r>
      <w:r>
        <w:rPr>
          <w:rFonts w:ascii="Trebuchet MS" w:hAnsi="Trebuchet MS"/>
          <w:sz w:val="20"/>
          <w:szCs w:val="20"/>
        </w:rPr>
        <w:t>к</w:t>
      </w:r>
      <w:r w:rsidRPr="004B1825">
        <w:rPr>
          <w:rFonts w:ascii="Trebuchet MS" w:hAnsi="Trebuchet MS"/>
          <w:sz w:val="20"/>
          <w:szCs w:val="20"/>
        </w:rPr>
        <w:t xml:space="preserve">омплектная упаковочная линия TNA на сумму 9 078 тыс.руб., </w:t>
      </w:r>
    </w:p>
    <w:p w:rsidR="006D38D9" w:rsidRPr="00CC4459" w:rsidRDefault="006D38D9" w:rsidP="006D38D9">
      <w:pPr>
        <w:jc w:val="both"/>
        <w:rPr>
          <w:rFonts w:ascii="Trebuchet MS" w:hAnsi="Trebuchet MS"/>
          <w:b/>
          <w:bCs/>
          <w:sz w:val="20"/>
          <w:szCs w:val="20"/>
        </w:rPr>
      </w:pPr>
      <w:r w:rsidRPr="00CC4459">
        <w:rPr>
          <w:rFonts w:ascii="Trebuchet MS" w:hAnsi="Trebuchet MS"/>
          <w:b/>
          <w:bCs/>
          <w:sz w:val="20"/>
          <w:szCs w:val="20"/>
        </w:rPr>
        <w:t>Выбыло машин и оборудования:</w:t>
      </w:r>
    </w:p>
    <w:p w:rsidR="006D38D9" w:rsidRPr="00CC4459" w:rsidRDefault="006D38D9" w:rsidP="006D38D9">
      <w:pPr>
        <w:jc w:val="both"/>
        <w:rPr>
          <w:rFonts w:ascii="Trebuchet MS" w:hAnsi="Trebuchet MS"/>
          <w:sz w:val="20"/>
          <w:szCs w:val="20"/>
        </w:rPr>
      </w:pPr>
      <w:r w:rsidRPr="00CC4459">
        <w:rPr>
          <w:rFonts w:ascii="Trebuchet MS" w:hAnsi="Trebuchet MS"/>
          <w:sz w:val="20"/>
          <w:szCs w:val="20"/>
        </w:rPr>
        <w:t>по остаточной стоимости на сумму 46 546 тыс. руб.</w:t>
      </w:r>
    </w:p>
    <w:p w:rsidR="006D38D9" w:rsidRPr="00F75F39" w:rsidRDefault="006D38D9" w:rsidP="006D38D9">
      <w:pPr>
        <w:jc w:val="both"/>
        <w:rPr>
          <w:rFonts w:ascii="Trebuchet MS" w:hAnsi="Trebuchet MS"/>
          <w:sz w:val="20"/>
          <w:szCs w:val="20"/>
        </w:rPr>
      </w:pPr>
      <w:r w:rsidRPr="00F75F39">
        <w:rPr>
          <w:rFonts w:ascii="Trebuchet MS" w:hAnsi="Trebuchet MS"/>
          <w:sz w:val="20"/>
          <w:szCs w:val="20"/>
        </w:rPr>
        <w:t>Списано физически изношенное и морально устаревшее оборудование производственных цехов, в том числе:</w:t>
      </w:r>
    </w:p>
    <w:p w:rsidR="006D38D9" w:rsidRPr="00F75F39" w:rsidRDefault="006D38D9" w:rsidP="006D38D9">
      <w:pPr>
        <w:spacing w:after="120"/>
        <w:jc w:val="both"/>
        <w:rPr>
          <w:rFonts w:ascii="Trebuchet MS" w:hAnsi="Trebuchet MS"/>
          <w:sz w:val="20"/>
          <w:szCs w:val="20"/>
        </w:rPr>
      </w:pPr>
      <w:r w:rsidRPr="00F75F39">
        <w:rPr>
          <w:rFonts w:ascii="Trebuchet MS" w:hAnsi="Trebuchet MS"/>
          <w:b/>
          <w:bCs/>
          <w:sz w:val="20"/>
          <w:szCs w:val="20"/>
        </w:rPr>
        <w:t xml:space="preserve">По п/п «ДЗОК» </w:t>
      </w:r>
      <w:r w:rsidRPr="00F75F39">
        <w:rPr>
          <w:rFonts w:ascii="Trebuchet MS" w:hAnsi="Trebuchet MS"/>
          <w:sz w:val="20"/>
          <w:szCs w:val="20"/>
        </w:rPr>
        <w:t>на сумму 3 363 тыс. руб., с остаточной стоимостью 3 тыс. руб.</w:t>
      </w:r>
    </w:p>
    <w:p w:rsidR="006D38D9" w:rsidRPr="00F75F39" w:rsidRDefault="006D38D9" w:rsidP="006D38D9">
      <w:pPr>
        <w:spacing w:after="120"/>
        <w:jc w:val="both"/>
        <w:rPr>
          <w:rFonts w:ascii="Trebuchet MS" w:hAnsi="Trebuchet MS"/>
          <w:sz w:val="20"/>
          <w:szCs w:val="20"/>
        </w:rPr>
      </w:pPr>
      <w:r w:rsidRPr="00F75F39">
        <w:rPr>
          <w:rFonts w:ascii="Trebuchet MS" w:hAnsi="Trebuchet MS"/>
          <w:sz w:val="20"/>
          <w:szCs w:val="20"/>
        </w:rPr>
        <w:t>- вычислительная техника, весовое оборудование, электропогрузчики, и др.</w:t>
      </w:r>
    </w:p>
    <w:p w:rsidR="006D38D9" w:rsidRPr="00CC4459" w:rsidRDefault="006D38D9" w:rsidP="006D38D9">
      <w:pPr>
        <w:spacing w:after="120"/>
        <w:jc w:val="both"/>
        <w:rPr>
          <w:rFonts w:ascii="Trebuchet MS" w:hAnsi="Trebuchet MS"/>
          <w:color w:val="E36C0A" w:themeColor="accent6" w:themeShade="BF"/>
          <w:sz w:val="20"/>
          <w:szCs w:val="20"/>
        </w:rPr>
      </w:pPr>
    </w:p>
    <w:p w:rsidR="006D38D9" w:rsidRPr="009C1DC3" w:rsidRDefault="006D38D9" w:rsidP="006D38D9">
      <w:pPr>
        <w:spacing w:after="120"/>
        <w:jc w:val="both"/>
        <w:rPr>
          <w:rFonts w:ascii="Trebuchet MS" w:hAnsi="Trebuchet MS"/>
          <w:sz w:val="20"/>
          <w:szCs w:val="20"/>
        </w:rPr>
      </w:pPr>
      <w:r w:rsidRPr="009C1DC3">
        <w:rPr>
          <w:rFonts w:ascii="Trebuchet MS" w:hAnsi="Trebuchet MS"/>
          <w:b/>
          <w:bCs/>
          <w:sz w:val="20"/>
          <w:szCs w:val="20"/>
        </w:rPr>
        <w:t xml:space="preserve">По п/п «Колосс» </w:t>
      </w:r>
      <w:r w:rsidRPr="009C1DC3">
        <w:rPr>
          <w:rFonts w:ascii="Trebuchet MS" w:hAnsi="Trebuchet MS"/>
          <w:sz w:val="20"/>
          <w:szCs w:val="20"/>
        </w:rPr>
        <w:t>на сумму 204 974 тыс. руб., с остаточной стоимостью 46 720 тыс. руб.</w:t>
      </w:r>
    </w:p>
    <w:p w:rsidR="006D38D9" w:rsidRPr="009C1DC3" w:rsidRDefault="006D38D9" w:rsidP="006D38D9">
      <w:pPr>
        <w:spacing w:after="120"/>
        <w:jc w:val="both"/>
        <w:rPr>
          <w:rFonts w:ascii="Trebuchet MS" w:hAnsi="Trebuchet MS"/>
          <w:sz w:val="20"/>
          <w:szCs w:val="20"/>
        </w:rPr>
      </w:pPr>
      <w:r w:rsidRPr="009C1DC3">
        <w:rPr>
          <w:rFonts w:ascii="Trebuchet MS" w:hAnsi="Trebuchet MS"/>
          <w:sz w:val="20"/>
          <w:szCs w:val="20"/>
        </w:rPr>
        <w:t>- списаны: вычислительная техника, весовое оборудование, электропогрузчики, и др.</w:t>
      </w:r>
    </w:p>
    <w:p w:rsidR="006D38D9" w:rsidRPr="009C1DC3" w:rsidRDefault="006D38D9" w:rsidP="006D38D9">
      <w:pPr>
        <w:spacing w:after="120"/>
        <w:jc w:val="both"/>
        <w:rPr>
          <w:rFonts w:ascii="Trebuchet MS" w:hAnsi="Trebuchet MS"/>
          <w:sz w:val="20"/>
          <w:szCs w:val="20"/>
        </w:rPr>
      </w:pPr>
      <w:r w:rsidRPr="009C1DC3">
        <w:rPr>
          <w:rFonts w:ascii="Trebuchet MS" w:hAnsi="Trebuchet MS"/>
          <w:sz w:val="20"/>
          <w:szCs w:val="20"/>
        </w:rPr>
        <w:t>- проданы:</w:t>
      </w:r>
      <w:r>
        <w:rPr>
          <w:rFonts w:ascii="Trebuchet MS" w:hAnsi="Trebuchet MS"/>
          <w:sz w:val="20"/>
          <w:szCs w:val="20"/>
        </w:rPr>
        <w:t xml:space="preserve"> линия по производству мороженного</w:t>
      </w:r>
      <w:r w:rsidRPr="009C1DC3">
        <w:rPr>
          <w:rFonts w:ascii="Trebuchet MS" w:hAnsi="Trebuchet MS"/>
          <w:sz w:val="20"/>
          <w:szCs w:val="20"/>
        </w:rPr>
        <w:t xml:space="preserve"> первоначальной стоимостью </w:t>
      </w:r>
      <w:r>
        <w:rPr>
          <w:rFonts w:ascii="Trebuchet MS" w:hAnsi="Trebuchet MS"/>
          <w:sz w:val="20"/>
          <w:szCs w:val="20"/>
        </w:rPr>
        <w:t>–</w:t>
      </w:r>
      <w:r w:rsidRPr="009C1DC3">
        <w:rPr>
          <w:rFonts w:ascii="Trebuchet MS" w:hAnsi="Trebuchet MS"/>
          <w:sz w:val="20"/>
          <w:szCs w:val="20"/>
        </w:rPr>
        <w:t xml:space="preserve"> </w:t>
      </w:r>
      <w:r>
        <w:rPr>
          <w:rFonts w:ascii="Trebuchet MS" w:hAnsi="Trebuchet MS"/>
          <w:sz w:val="20"/>
          <w:szCs w:val="20"/>
        </w:rPr>
        <w:t>3 352</w:t>
      </w:r>
      <w:r w:rsidRPr="009C1DC3">
        <w:rPr>
          <w:rFonts w:ascii="Trebuchet MS" w:hAnsi="Trebuchet MS"/>
          <w:sz w:val="20"/>
          <w:szCs w:val="20"/>
        </w:rPr>
        <w:t xml:space="preserve"> тыс.руб.,</w:t>
      </w:r>
    </w:p>
    <w:p w:rsidR="006D38D9" w:rsidRPr="009C1DC3" w:rsidRDefault="006D38D9" w:rsidP="006D38D9">
      <w:pPr>
        <w:spacing w:after="120"/>
        <w:jc w:val="both"/>
        <w:rPr>
          <w:rFonts w:ascii="Trebuchet MS" w:hAnsi="Trebuchet MS"/>
          <w:sz w:val="20"/>
          <w:szCs w:val="20"/>
        </w:rPr>
      </w:pPr>
      <w:r>
        <w:rPr>
          <w:rFonts w:ascii="Trebuchet MS" w:hAnsi="Trebuchet MS"/>
          <w:sz w:val="20"/>
          <w:szCs w:val="20"/>
        </w:rPr>
        <w:t>линия по производству чипсов</w:t>
      </w:r>
      <w:r w:rsidRPr="009C1DC3">
        <w:rPr>
          <w:rFonts w:ascii="Trebuchet MS" w:hAnsi="Trebuchet MS"/>
          <w:sz w:val="20"/>
          <w:szCs w:val="20"/>
        </w:rPr>
        <w:t xml:space="preserve"> первоначальной стоимостью </w:t>
      </w:r>
      <w:r>
        <w:rPr>
          <w:rFonts w:ascii="Trebuchet MS" w:hAnsi="Trebuchet MS"/>
          <w:sz w:val="20"/>
          <w:szCs w:val="20"/>
        </w:rPr>
        <w:t>196 251 тыс.руб.</w:t>
      </w:r>
    </w:p>
    <w:p w:rsidR="006D38D9" w:rsidRPr="001A5C1E" w:rsidRDefault="006D38D9" w:rsidP="006D38D9">
      <w:pPr>
        <w:spacing w:after="120"/>
        <w:jc w:val="both"/>
        <w:rPr>
          <w:rFonts w:ascii="Trebuchet MS" w:hAnsi="Trebuchet MS"/>
          <w:sz w:val="20"/>
          <w:szCs w:val="20"/>
        </w:rPr>
      </w:pPr>
    </w:p>
    <w:p w:rsidR="006D38D9" w:rsidRPr="004B1825" w:rsidRDefault="006D38D9" w:rsidP="006D38D9">
      <w:pPr>
        <w:jc w:val="both"/>
        <w:rPr>
          <w:rFonts w:ascii="Trebuchet MS" w:hAnsi="Trebuchet MS"/>
          <w:b/>
          <w:bCs/>
          <w:sz w:val="20"/>
          <w:szCs w:val="20"/>
        </w:rPr>
      </w:pPr>
      <w:r w:rsidRPr="004B1825">
        <w:rPr>
          <w:rFonts w:ascii="Trebuchet MS" w:hAnsi="Trebuchet MS"/>
          <w:b/>
          <w:bCs/>
          <w:sz w:val="20"/>
          <w:szCs w:val="20"/>
        </w:rPr>
        <w:t>4.2.4. Транспортные средства:</w:t>
      </w:r>
    </w:p>
    <w:p w:rsidR="006D38D9" w:rsidRPr="00894484" w:rsidRDefault="006D38D9" w:rsidP="006D38D9">
      <w:pPr>
        <w:jc w:val="both"/>
        <w:rPr>
          <w:rFonts w:ascii="Trebuchet MS" w:hAnsi="Trebuchet MS"/>
          <w:sz w:val="20"/>
          <w:szCs w:val="20"/>
        </w:rPr>
      </w:pPr>
      <w:r>
        <w:rPr>
          <w:rFonts w:ascii="Trebuchet MS" w:hAnsi="Trebuchet MS"/>
          <w:sz w:val="20"/>
          <w:szCs w:val="20"/>
        </w:rPr>
        <w:t xml:space="preserve">- </w:t>
      </w:r>
      <w:r w:rsidRPr="00894484">
        <w:rPr>
          <w:rFonts w:ascii="Trebuchet MS" w:hAnsi="Trebuchet MS"/>
          <w:sz w:val="20"/>
          <w:szCs w:val="20"/>
        </w:rPr>
        <w:t>Приобретено</w:t>
      </w:r>
      <w:r>
        <w:rPr>
          <w:rFonts w:ascii="Trebuchet MS" w:hAnsi="Trebuchet MS"/>
          <w:sz w:val="20"/>
          <w:szCs w:val="20"/>
        </w:rPr>
        <w:t>:</w:t>
      </w:r>
      <w:r w:rsidRPr="00894484">
        <w:rPr>
          <w:rFonts w:ascii="Trebuchet MS" w:hAnsi="Trebuchet MS"/>
          <w:sz w:val="20"/>
          <w:szCs w:val="20"/>
        </w:rPr>
        <w:t xml:space="preserve"> Автомобиль LADA LARGUS KS035 на сумму 504 тыс.руб.</w:t>
      </w:r>
      <w:r>
        <w:rPr>
          <w:rFonts w:ascii="Trebuchet MS" w:hAnsi="Trebuchet MS"/>
          <w:sz w:val="20"/>
          <w:szCs w:val="20"/>
        </w:rPr>
        <w:t xml:space="preserve">; </w:t>
      </w:r>
      <w:r w:rsidRPr="004B1825">
        <w:rPr>
          <w:rFonts w:ascii="Trebuchet MS" w:hAnsi="Trebuchet MS"/>
          <w:sz w:val="20"/>
          <w:szCs w:val="20"/>
        </w:rPr>
        <w:t xml:space="preserve">Автомобиль SKODA OCTAVIA </w:t>
      </w:r>
      <w:r w:rsidRPr="00894484">
        <w:rPr>
          <w:rFonts w:ascii="Trebuchet MS" w:hAnsi="Trebuchet MS"/>
          <w:sz w:val="20"/>
          <w:szCs w:val="20"/>
        </w:rPr>
        <w:t xml:space="preserve">сумму </w:t>
      </w:r>
      <w:r>
        <w:rPr>
          <w:rFonts w:ascii="Trebuchet MS" w:hAnsi="Trebuchet MS"/>
          <w:sz w:val="20"/>
          <w:szCs w:val="20"/>
        </w:rPr>
        <w:t>725</w:t>
      </w:r>
      <w:r w:rsidRPr="00894484">
        <w:rPr>
          <w:rFonts w:ascii="Trebuchet MS" w:hAnsi="Trebuchet MS"/>
          <w:sz w:val="20"/>
          <w:szCs w:val="20"/>
        </w:rPr>
        <w:t xml:space="preserve"> тыс.руб.</w:t>
      </w:r>
      <w:r>
        <w:rPr>
          <w:rFonts w:ascii="Trebuchet MS" w:hAnsi="Trebuchet MS"/>
          <w:sz w:val="20"/>
          <w:szCs w:val="20"/>
        </w:rPr>
        <w:t xml:space="preserve">; </w:t>
      </w:r>
      <w:r w:rsidRPr="004B1825">
        <w:rPr>
          <w:rFonts w:ascii="Trebuchet MS" w:hAnsi="Trebuchet MS"/>
          <w:sz w:val="20"/>
          <w:szCs w:val="20"/>
        </w:rPr>
        <w:t xml:space="preserve">Автомобиль LIFAN X60. LF7181B Comfort </w:t>
      </w:r>
      <w:r w:rsidRPr="00894484">
        <w:rPr>
          <w:rFonts w:ascii="Trebuchet MS" w:hAnsi="Trebuchet MS"/>
          <w:sz w:val="20"/>
          <w:szCs w:val="20"/>
        </w:rPr>
        <w:t xml:space="preserve">на сумму </w:t>
      </w:r>
      <w:r>
        <w:rPr>
          <w:rFonts w:ascii="Trebuchet MS" w:hAnsi="Trebuchet MS"/>
          <w:sz w:val="20"/>
          <w:szCs w:val="20"/>
        </w:rPr>
        <w:t>661</w:t>
      </w:r>
      <w:r w:rsidRPr="00894484">
        <w:rPr>
          <w:rFonts w:ascii="Trebuchet MS" w:hAnsi="Trebuchet MS"/>
          <w:sz w:val="20"/>
          <w:szCs w:val="20"/>
        </w:rPr>
        <w:t xml:space="preserve"> тыс.руб.</w:t>
      </w:r>
      <w:r>
        <w:rPr>
          <w:rFonts w:ascii="Trebuchet MS" w:hAnsi="Trebuchet MS"/>
          <w:sz w:val="20"/>
          <w:szCs w:val="20"/>
        </w:rPr>
        <w:t xml:space="preserve">; </w:t>
      </w:r>
      <w:r w:rsidRPr="004B1825">
        <w:rPr>
          <w:rFonts w:ascii="Trebuchet MS" w:hAnsi="Trebuchet MS"/>
          <w:sz w:val="20"/>
          <w:szCs w:val="20"/>
        </w:rPr>
        <w:t>Автобус ПАЗ Вектор Next 320405-04</w:t>
      </w:r>
      <w:r>
        <w:rPr>
          <w:rFonts w:ascii="Trebuchet MS" w:hAnsi="Trebuchet MS"/>
          <w:sz w:val="20"/>
          <w:szCs w:val="20"/>
        </w:rPr>
        <w:t xml:space="preserve"> </w:t>
      </w:r>
      <w:r w:rsidRPr="00894484">
        <w:rPr>
          <w:rFonts w:ascii="Trebuchet MS" w:hAnsi="Trebuchet MS"/>
          <w:sz w:val="20"/>
          <w:szCs w:val="20"/>
        </w:rPr>
        <w:t xml:space="preserve">на сумму </w:t>
      </w:r>
      <w:r>
        <w:rPr>
          <w:rFonts w:ascii="Trebuchet MS" w:hAnsi="Trebuchet MS"/>
          <w:sz w:val="20"/>
          <w:szCs w:val="20"/>
        </w:rPr>
        <w:t xml:space="preserve">2 </w:t>
      </w:r>
      <w:r w:rsidRPr="00894484">
        <w:rPr>
          <w:rFonts w:ascii="Trebuchet MS" w:hAnsi="Trebuchet MS"/>
          <w:sz w:val="20"/>
          <w:szCs w:val="20"/>
        </w:rPr>
        <w:t>5</w:t>
      </w:r>
      <w:r>
        <w:rPr>
          <w:rFonts w:ascii="Trebuchet MS" w:hAnsi="Trebuchet MS"/>
          <w:sz w:val="20"/>
          <w:szCs w:val="20"/>
        </w:rPr>
        <w:t>34</w:t>
      </w:r>
      <w:r w:rsidRPr="00894484">
        <w:rPr>
          <w:rFonts w:ascii="Trebuchet MS" w:hAnsi="Trebuchet MS"/>
          <w:sz w:val="20"/>
          <w:szCs w:val="20"/>
        </w:rPr>
        <w:t xml:space="preserve"> тыс.руб. </w:t>
      </w:r>
    </w:p>
    <w:p w:rsidR="006D38D9" w:rsidRPr="00AE53A4" w:rsidRDefault="006D38D9" w:rsidP="006D38D9">
      <w:pPr>
        <w:jc w:val="both"/>
        <w:rPr>
          <w:rFonts w:ascii="Trebuchet MS" w:hAnsi="Trebuchet MS"/>
          <w:sz w:val="20"/>
          <w:szCs w:val="20"/>
        </w:rPr>
      </w:pPr>
      <w:r>
        <w:rPr>
          <w:rFonts w:ascii="Trebuchet MS" w:hAnsi="Trebuchet MS"/>
          <w:sz w:val="20"/>
          <w:szCs w:val="20"/>
        </w:rPr>
        <w:t xml:space="preserve">- </w:t>
      </w:r>
      <w:r w:rsidRPr="00AE53A4">
        <w:rPr>
          <w:rFonts w:ascii="Trebuchet MS" w:hAnsi="Trebuchet MS"/>
          <w:sz w:val="20"/>
          <w:szCs w:val="20"/>
        </w:rPr>
        <w:t xml:space="preserve">Выбыло: 8 транспортных средств балансовой стоимостью 4 951 тыс. руб., в том числе: </w:t>
      </w:r>
    </w:p>
    <w:p w:rsidR="006D38D9" w:rsidRPr="00AE53A4" w:rsidRDefault="006D38D9" w:rsidP="006D38D9">
      <w:pPr>
        <w:jc w:val="both"/>
        <w:rPr>
          <w:rFonts w:ascii="Trebuchet MS" w:hAnsi="Trebuchet MS"/>
          <w:sz w:val="20"/>
          <w:szCs w:val="20"/>
        </w:rPr>
      </w:pPr>
      <w:r>
        <w:rPr>
          <w:rFonts w:ascii="Trebuchet MS" w:hAnsi="Trebuchet MS"/>
          <w:sz w:val="20"/>
          <w:szCs w:val="20"/>
        </w:rPr>
        <w:t xml:space="preserve">- </w:t>
      </w:r>
      <w:r w:rsidRPr="00AE53A4">
        <w:rPr>
          <w:rFonts w:ascii="Trebuchet MS" w:hAnsi="Trebuchet MS"/>
          <w:sz w:val="20"/>
          <w:szCs w:val="20"/>
        </w:rPr>
        <w:t>Продано: 1 автомашина легковая, балансовой стоимостью 422 тыс. руб.; кран автомобильный балансовой стоимостью 1 586 тыс.руб</w:t>
      </w:r>
      <w:r w:rsidRPr="00153EEB">
        <w:rPr>
          <w:rFonts w:ascii="Trebuchet MS" w:hAnsi="Trebuchet MS"/>
          <w:sz w:val="20"/>
          <w:szCs w:val="20"/>
        </w:rPr>
        <w:t>.</w:t>
      </w:r>
      <w:r w:rsidRPr="00AE53A4">
        <w:rPr>
          <w:rFonts w:ascii="Trebuchet MS" w:hAnsi="Trebuchet MS"/>
          <w:sz w:val="20"/>
          <w:szCs w:val="20"/>
        </w:rPr>
        <w:t>; автобус ЛАЗ балансовой стоимостью 1 684 тыс.руб.</w:t>
      </w:r>
    </w:p>
    <w:p w:rsidR="006D38D9" w:rsidRPr="00AE53A4" w:rsidRDefault="006D38D9" w:rsidP="006D38D9">
      <w:pPr>
        <w:spacing w:line="240" w:lineRule="atLeast"/>
        <w:jc w:val="both"/>
        <w:rPr>
          <w:rFonts w:ascii="Trebuchet MS" w:hAnsi="Trebuchet MS"/>
          <w:sz w:val="20"/>
          <w:szCs w:val="20"/>
        </w:rPr>
      </w:pPr>
      <w:r>
        <w:rPr>
          <w:rFonts w:ascii="Trebuchet MS" w:hAnsi="Trebuchet MS"/>
          <w:sz w:val="20"/>
          <w:szCs w:val="20"/>
        </w:rPr>
        <w:t>- С</w:t>
      </w:r>
      <w:r w:rsidRPr="00AE53A4">
        <w:rPr>
          <w:rFonts w:ascii="Trebuchet MS" w:hAnsi="Trebuchet MS"/>
          <w:sz w:val="20"/>
          <w:szCs w:val="20"/>
        </w:rPr>
        <w:t>писано</w:t>
      </w:r>
      <w:r>
        <w:rPr>
          <w:rFonts w:ascii="Trebuchet MS" w:hAnsi="Trebuchet MS"/>
          <w:sz w:val="20"/>
          <w:szCs w:val="20"/>
        </w:rPr>
        <w:t>:</w:t>
      </w:r>
      <w:r w:rsidRPr="00AE53A4">
        <w:rPr>
          <w:rFonts w:ascii="Trebuchet MS" w:hAnsi="Trebuchet MS"/>
          <w:sz w:val="20"/>
          <w:szCs w:val="20"/>
        </w:rPr>
        <w:t xml:space="preserve"> 3 автомашины, 2 полуприцепа </w:t>
      </w:r>
      <w:r>
        <w:rPr>
          <w:rFonts w:ascii="Trebuchet MS" w:hAnsi="Trebuchet MS"/>
          <w:sz w:val="20"/>
          <w:szCs w:val="20"/>
        </w:rPr>
        <w:t>общей</w:t>
      </w:r>
      <w:r w:rsidRPr="00AE53A4">
        <w:rPr>
          <w:rFonts w:ascii="Trebuchet MS" w:hAnsi="Trebuchet MS"/>
          <w:sz w:val="20"/>
          <w:szCs w:val="20"/>
        </w:rPr>
        <w:t xml:space="preserve"> балансовой стоимостью 1 25</w:t>
      </w:r>
      <w:r>
        <w:rPr>
          <w:rFonts w:ascii="Trebuchet MS" w:hAnsi="Trebuchet MS"/>
          <w:sz w:val="20"/>
          <w:szCs w:val="20"/>
        </w:rPr>
        <w:t>9</w:t>
      </w:r>
      <w:r w:rsidRPr="00AE53A4">
        <w:rPr>
          <w:rFonts w:ascii="Trebuchet MS" w:hAnsi="Trebuchet MS"/>
          <w:sz w:val="20"/>
          <w:szCs w:val="20"/>
        </w:rPr>
        <w:t xml:space="preserve"> тыс.руб.</w:t>
      </w:r>
    </w:p>
    <w:p w:rsidR="006D38D9" w:rsidRPr="00CC4459" w:rsidRDefault="006D38D9" w:rsidP="006D38D9">
      <w:pPr>
        <w:spacing w:line="240" w:lineRule="atLeast"/>
        <w:jc w:val="both"/>
        <w:rPr>
          <w:rFonts w:ascii="Trebuchet MS" w:hAnsi="Trebuchet MS"/>
          <w:color w:val="E36C0A" w:themeColor="accent6" w:themeShade="BF"/>
          <w:sz w:val="20"/>
          <w:szCs w:val="20"/>
        </w:rPr>
      </w:pPr>
    </w:p>
    <w:p w:rsidR="006D38D9" w:rsidRDefault="006D38D9" w:rsidP="006D38D9">
      <w:pPr>
        <w:spacing w:line="240" w:lineRule="atLeast"/>
        <w:jc w:val="both"/>
        <w:rPr>
          <w:rFonts w:ascii="Trebuchet MS" w:hAnsi="Trebuchet MS"/>
          <w:b/>
          <w:bCs/>
          <w:sz w:val="20"/>
          <w:szCs w:val="20"/>
        </w:rPr>
      </w:pPr>
      <w:r w:rsidRPr="001C193F">
        <w:rPr>
          <w:rFonts w:ascii="Trebuchet MS" w:hAnsi="Trebuchet MS"/>
          <w:b/>
          <w:bCs/>
          <w:sz w:val="20"/>
          <w:szCs w:val="20"/>
        </w:rPr>
        <w:t>4.2.5.  Земельные участки и объекты природопользования:</w:t>
      </w:r>
    </w:p>
    <w:p w:rsidR="006D38D9" w:rsidRPr="001C193F" w:rsidRDefault="006D38D9" w:rsidP="006D38D9">
      <w:pPr>
        <w:spacing w:line="240" w:lineRule="atLeast"/>
        <w:jc w:val="both"/>
        <w:rPr>
          <w:rFonts w:ascii="Trebuchet MS" w:hAnsi="Trebuchet MS"/>
          <w:b/>
          <w:bCs/>
          <w:i/>
          <w:iCs/>
          <w:sz w:val="20"/>
          <w:szCs w:val="20"/>
        </w:rPr>
      </w:pPr>
    </w:p>
    <w:p w:rsidR="006D38D9" w:rsidRPr="001C193F" w:rsidRDefault="006D38D9" w:rsidP="006D38D9">
      <w:pPr>
        <w:jc w:val="both"/>
        <w:rPr>
          <w:rFonts w:ascii="Trebuchet MS" w:hAnsi="Trebuchet MS"/>
          <w:sz w:val="20"/>
          <w:szCs w:val="20"/>
        </w:rPr>
      </w:pPr>
      <w:r w:rsidRPr="001C193F">
        <w:rPr>
          <w:rFonts w:ascii="Trebuchet MS" w:hAnsi="Trebuchet MS"/>
          <w:sz w:val="20"/>
          <w:szCs w:val="20"/>
        </w:rPr>
        <w:t>Общество имеет в собственности четыре земельных участка:</w:t>
      </w:r>
    </w:p>
    <w:p w:rsidR="006D38D9" w:rsidRPr="001C193F" w:rsidRDefault="006D38D9" w:rsidP="006D38D9">
      <w:pPr>
        <w:jc w:val="both"/>
        <w:rPr>
          <w:rFonts w:ascii="Trebuchet MS" w:hAnsi="Trebuchet MS"/>
          <w:sz w:val="20"/>
          <w:szCs w:val="20"/>
        </w:rPr>
      </w:pPr>
      <w:r w:rsidRPr="001C193F">
        <w:rPr>
          <w:rFonts w:ascii="Trebuchet MS" w:hAnsi="Trebuchet MS"/>
          <w:sz w:val="20"/>
          <w:szCs w:val="20"/>
        </w:rPr>
        <w:t>-  Два земельных участка площадью 42 065 кв.м. и 178 245 кв.м. находятся по адресу: Калужская область, р-н Малоярославецкий, с.Детчино, ул.Московская, д.77. На этих участках расположен  производственный комплекс и административные здания.</w:t>
      </w:r>
    </w:p>
    <w:p w:rsidR="006D38D9" w:rsidRPr="001C193F" w:rsidRDefault="006D38D9" w:rsidP="006D38D9">
      <w:pPr>
        <w:jc w:val="both"/>
        <w:rPr>
          <w:rFonts w:ascii="Trebuchet MS" w:hAnsi="Trebuchet MS"/>
          <w:sz w:val="20"/>
          <w:szCs w:val="20"/>
        </w:rPr>
      </w:pPr>
      <w:r w:rsidRPr="001C193F">
        <w:rPr>
          <w:rFonts w:ascii="Trebuchet MS" w:hAnsi="Trebuchet MS"/>
          <w:sz w:val="20"/>
          <w:szCs w:val="20"/>
        </w:rPr>
        <w:t>-  Один земельный участок площадью 46 200 кв.м. находится по адресу: Калужская область, г.Боровск, ул.Некрасова, д.16</w:t>
      </w:r>
    </w:p>
    <w:p w:rsidR="006D38D9" w:rsidRPr="001C193F" w:rsidRDefault="006D38D9" w:rsidP="006D38D9">
      <w:pPr>
        <w:jc w:val="both"/>
        <w:rPr>
          <w:rFonts w:ascii="Trebuchet MS" w:hAnsi="Trebuchet MS"/>
          <w:sz w:val="20"/>
          <w:szCs w:val="20"/>
        </w:rPr>
      </w:pPr>
      <w:r w:rsidRPr="001C193F">
        <w:rPr>
          <w:rFonts w:ascii="Trebuchet MS" w:hAnsi="Trebuchet MS"/>
          <w:sz w:val="20"/>
          <w:szCs w:val="20"/>
        </w:rPr>
        <w:lastRenderedPageBreak/>
        <w:t>- Один земельный участок площадью 18 746 кв.м. находится по адресу: Томская область, г.Томск ул. Трифонова,23</w:t>
      </w:r>
    </w:p>
    <w:p w:rsidR="006D38D9" w:rsidRPr="00CC4459" w:rsidRDefault="006D38D9" w:rsidP="006D38D9">
      <w:pPr>
        <w:jc w:val="both"/>
        <w:rPr>
          <w:rFonts w:ascii="Trebuchet MS" w:hAnsi="Trebuchet MS"/>
          <w:color w:val="E36C0A" w:themeColor="accent6" w:themeShade="BF"/>
          <w:sz w:val="20"/>
          <w:szCs w:val="20"/>
          <w:highlight w:val="cyan"/>
        </w:rPr>
      </w:pPr>
    </w:p>
    <w:p w:rsidR="006D38D9" w:rsidRDefault="006D38D9" w:rsidP="006D38D9">
      <w:pPr>
        <w:spacing w:line="240" w:lineRule="atLeast"/>
        <w:jc w:val="both"/>
        <w:rPr>
          <w:rFonts w:ascii="Trebuchet MS" w:hAnsi="Trebuchet MS"/>
          <w:b/>
          <w:bCs/>
          <w:sz w:val="20"/>
          <w:szCs w:val="20"/>
        </w:rPr>
      </w:pPr>
      <w:r w:rsidRPr="00400AAD">
        <w:rPr>
          <w:rFonts w:ascii="Trebuchet MS" w:hAnsi="Trebuchet MS"/>
          <w:b/>
          <w:bCs/>
          <w:sz w:val="20"/>
          <w:szCs w:val="20"/>
        </w:rPr>
        <w:t>4.2.6. Объекты недвижимости в составе ОС:</w:t>
      </w:r>
    </w:p>
    <w:p w:rsidR="006D38D9" w:rsidRPr="00400AAD" w:rsidRDefault="006D38D9" w:rsidP="006D38D9">
      <w:pPr>
        <w:spacing w:line="240" w:lineRule="atLeast"/>
        <w:jc w:val="both"/>
        <w:rPr>
          <w:rFonts w:ascii="Trebuchet MS" w:hAnsi="Trebuchet MS"/>
          <w:b/>
          <w:bCs/>
          <w:sz w:val="20"/>
          <w:szCs w:val="20"/>
        </w:rPr>
      </w:pPr>
      <w:r w:rsidRPr="00400AAD">
        <w:rPr>
          <w:rFonts w:ascii="Trebuchet MS" w:hAnsi="Trebuchet MS"/>
          <w:b/>
          <w:bCs/>
          <w:sz w:val="20"/>
          <w:szCs w:val="20"/>
        </w:rPr>
        <w:t xml:space="preserve"> </w:t>
      </w:r>
    </w:p>
    <w:p w:rsidR="006D38D9" w:rsidRPr="00400AAD" w:rsidRDefault="006D38D9" w:rsidP="006D38D9">
      <w:pPr>
        <w:pStyle w:val="af2"/>
        <w:spacing w:after="0" w:line="240" w:lineRule="atLeast"/>
        <w:jc w:val="both"/>
        <w:rPr>
          <w:rFonts w:ascii="Trebuchet MS" w:hAnsi="Trebuchet MS"/>
          <w:sz w:val="20"/>
          <w:szCs w:val="20"/>
        </w:rPr>
      </w:pPr>
      <w:r w:rsidRPr="00400AAD">
        <w:rPr>
          <w:rFonts w:ascii="Trebuchet MS" w:hAnsi="Trebuchet MS"/>
          <w:sz w:val="20"/>
          <w:szCs w:val="20"/>
        </w:rPr>
        <w:t>Компания владеет на правах собственности зданиями административного, производственного и вспомогательного назначения, а также земельными участками.</w:t>
      </w:r>
    </w:p>
    <w:p w:rsidR="006D38D9" w:rsidRPr="00400AAD" w:rsidRDefault="006D38D9" w:rsidP="006D38D9">
      <w:pPr>
        <w:pStyle w:val="af2"/>
        <w:spacing w:after="0" w:line="240" w:lineRule="auto"/>
        <w:jc w:val="both"/>
        <w:rPr>
          <w:rFonts w:ascii="Trebuchet MS" w:hAnsi="Trebuchet MS"/>
          <w:sz w:val="20"/>
          <w:szCs w:val="20"/>
        </w:rPr>
      </w:pPr>
    </w:p>
    <w:p w:rsidR="006D38D9" w:rsidRPr="00400AAD" w:rsidRDefault="006D38D9" w:rsidP="006D38D9">
      <w:pPr>
        <w:pStyle w:val="af2"/>
        <w:spacing w:after="0" w:line="240" w:lineRule="auto"/>
        <w:jc w:val="both"/>
        <w:rPr>
          <w:rFonts w:ascii="Trebuchet MS" w:hAnsi="Trebuchet MS"/>
          <w:sz w:val="20"/>
          <w:szCs w:val="20"/>
        </w:rPr>
      </w:pPr>
      <w:r w:rsidRPr="00400AAD">
        <w:rPr>
          <w:rFonts w:ascii="Trebuchet MS" w:hAnsi="Trebuchet MS"/>
          <w:sz w:val="20"/>
          <w:szCs w:val="20"/>
        </w:rPr>
        <w:t>ПАО «РУССКИЙ ПРОДУКТ» имеет два производственных подразделения: п.п. «Колосс» - г. Москва, п.п. «ДЗОК» - поселок Детчино, Калужской области. В составе производственных подразделений находятся 1</w:t>
      </w:r>
      <w:r>
        <w:rPr>
          <w:rFonts w:ascii="Trebuchet MS" w:hAnsi="Trebuchet MS"/>
          <w:sz w:val="20"/>
          <w:szCs w:val="20"/>
        </w:rPr>
        <w:t>3</w:t>
      </w:r>
      <w:r w:rsidRPr="00400AAD">
        <w:rPr>
          <w:rFonts w:ascii="Trebuchet MS" w:hAnsi="Trebuchet MS"/>
          <w:sz w:val="20"/>
          <w:szCs w:val="20"/>
        </w:rPr>
        <w:t xml:space="preserve"> цехов и участков основного производства, 36 цехов, участков и отделов вспомогательного производства, а также 14 складов общей площадью 26 327 кв. м.</w:t>
      </w:r>
    </w:p>
    <w:p w:rsidR="006D38D9" w:rsidRPr="00400AAD" w:rsidRDefault="006D38D9" w:rsidP="006D38D9">
      <w:pPr>
        <w:pStyle w:val="af2"/>
        <w:spacing w:after="0" w:line="240" w:lineRule="auto"/>
        <w:jc w:val="both"/>
        <w:rPr>
          <w:rFonts w:ascii="Trebuchet MS" w:hAnsi="Trebuchet MS"/>
          <w:sz w:val="20"/>
          <w:szCs w:val="20"/>
        </w:rPr>
      </w:pPr>
    </w:p>
    <w:p w:rsidR="006D38D9" w:rsidRPr="00400AAD" w:rsidRDefault="006D38D9" w:rsidP="006D38D9">
      <w:pPr>
        <w:pStyle w:val="af2"/>
        <w:spacing w:after="0" w:line="240" w:lineRule="auto"/>
        <w:jc w:val="both"/>
        <w:rPr>
          <w:rFonts w:ascii="Trebuchet MS" w:hAnsi="Trebuchet MS"/>
          <w:sz w:val="20"/>
          <w:szCs w:val="20"/>
        </w:rPr>
      </w:pPr>
      <w:r w:rsidRPr="00400AAD">
        <w:rPr>
          <w:rFonts w:ascii="Trebuchet MS" w:hAnsi="Trebuchet MS"/>
          <w:sz w:val="20"/>
          <w:szCs w:val="20"/>
        </w:rPr>
        <w:t>Общество арендует земельные участки под производственные, складские и административные здания, находящиеся в г. Москве у Московского земельного комитета Правительства Москвы:</w:t>
      </w:r>
    </w:p>
    <w:p w:rsidR="006D38D9" w:rsidRPr="00400AAD" w:rsidRDefault="006D38D9" w:rsidP="006D38D9">
      <w:pPr>
        <w:pStyle w:val="af2"/>
        <w:spacing w:after="0" w:line="240" w:lineRule="auto"/>
        <w:jc w:val="both"/>
        <w:rPr>
          <w:rFonts w:ascii="Trebuchet MS" w:hAnsi="Trebuchet MS"/>
          <w:sz w:val="20"/>
          <w:szCs w:val="20"/>
        </w:rPr>
      </w:pPr>
    </w:p>
    <w:p w:rsidR="006D38D9" w:rsidRPr="00400AAD" w:rsidRDefault="006D38D9" w:rsidP="006D38D9">
      <w:pPr>
        <w:pStyle w:val="af2"/>
        <w:spacing w:after="0" w:line="240" w:lineRule="auto"/>
        <w:jc w:val="both"/>
        <w:rPr>
          <w:rFonts w:ascii="Trebuchet MS" w:hAnsi="Trebuchet MS"/>
          <w:sz w:val="20"/>
          <w:szCs w:val="20"/>
        </w:rPr>
      </w:pPr>
      <w:r w:rsidRPr="00400AAD">
        <w:rPr>
          <w:rFonts w:ascii="Trebuchet MS" w:hAnsi="Trebuchet MS"/>
          <w:sz w:val="20"/>
          <w:szCs w:val="20"/>
        </w:rPr>
        <w:t>- 3 участка, общей площадью 73 526 кв.м. по адресу г. Москва, ул. Пермская, владение 1;</w:t>
      </w:r>
    </w:p>
    <w:p w:rsidR="006D38D9" w:rsidRPr="00400AAD" w:rsidRDefault="006D38D9" w:rsidP="006D38D9">
      <w:pPr>
        <w:pStyle w:val="af2"/>
        <w:spacing w:after="0" w:line="240" w:lineRule="auto"/>
        <w:jc w:val="both"/>
        <w:rPr>
          <w:rFonts w:ascii="Trebuchet MS" w:hAnsi="Trebuchet MS"/>
          <w:sz w:val="20"/>
          <w:szCs w:val="20"/>
        </w:rPr>
      </w:pPr>
      <w:r w:rsidRPr="00400AAD">
        <w:rPr>
          <w:rFonts w:ascii="Trebuchet MS" w:hAnsi="Trebuchet MS"/>
          <w:sz w:val="20"/>
          <w:szCs w:val="20"/>
        </w:rPr>
        <w:t xml:space="preserve">- 3 участка, общей площадью 17 692 кв.м. по адресу г. Москва, ул. Пермская, владение 1 </w:t>
      </w:r>
    </w:p>
    <w:p w:rsidR="006D38D9" w:rsidRPr="00400AAD" w:rsidRDefault="006D38D9" w:rsidP="006D38D9">
      <w:pPr>
        <w:pStyle w:val="af2"/>
        <w:spacing w:after="0" w:line="240" w:lineRule="auto"/>
        <w:jc w:val="both"/>
        <w:rPr>
          <w:rFonts w:ascii="Trebuchet MS" w:hAnsi="Trebuchet MS"/>
          <w:sz w:val="20"/>
          <w:szCs w:val="20"/>
          <w:highlight w:val="cyan"/>
        </w:rPr>
      </w:pPr>
      <w:r w:rsidRPr="00400AAD">
        <w:rPr>
          <w:rFonts w:ascii="Trebuchet MS" w:hAnsi="Trebuchet MS"/>
          <w:sz w:val="20"/>
          <w:szCs w:val="20"/>
        </w:rPr>
        <w:t>- 1 участок, общей площадью 124 кв.м. по адресу г. Москва ул. Пермская владение 1</w:t>
      </w:r>
    </w:p>
    <w:p w:rsidR="006D38D9" w:rsidRPr="00400AAD" w:rsidRDefault="006D38D9" w:rsidP="006D38D9">
      <w:pPr>
        <w:pStyle w:val="af2"/>
        <w:spacing w:after="0" w:line="240" w:lineRule="auto"/>
        <w:jc w:val="both"/>
        <w:rPr>
          <w:rFonts w:ascii="Trebuchet MS" w:hAnsi="Trebuchet MS"/>
          <w:sz w:val="20"/>
          <w:szCs w:val="20"/>
          <w:highlight w:val="cyan"/>
        </w:rPr>
      </w:pPr>
    </w:p>
    <w:p w:rsidR="006D38D9" w:rsidRPr="00400AAD" w:rsidRDefault="006D38D9" w:rsidP="006D38D9">
      <w:pPr>
        <w:pStyle w:val="af2"/>
        <w:spacing w:after="0" w:line="240" w:lineRule="auto"/>
        <w:jc w:val="both"/>
        <w:rPr>
          <w:rFonts w:ascii="Trebuchet MS" w:hAnsi="Trebuchet MS"/>
          <w:sz w:val="20"/>
          <w:szCs w:val="20"/>
        </w:rPr>
      </w:pPr>
      <w:r w:rsidRPr="00400AAD">
        <w:rPr>
          <w:rFonts w:ascii="Trebuchet MS" w:hAnsi="Trebuchet MS"/>
          <w:sz w:val="20"/>
          <w:szCs w:val="20"/>
        </w:rPr>
        <w:t xml:space="preserve">ПАО «РУССКИЙ ПРОДУКТ» 27.08.2012г. заключен договор ипотеки №123156/121295 с ОАО «Сбербанк России». По договору  в залог было передано  недвижимое имущество, оборудование, исключительные права. Для целей залога применялся дисконт в размере 10% 25% 45% и 50%. Залоговая стоимость недвижимого  имущества с применением дисконта составила 1 128 966 тыс. руб. Данным залогом обеспечивается исполнение обязательств ПАО «РУССКИЙ ПРОДУКТ», возникших на основании Договора №121295 от 10.08.12 г. об открытии кредитной линии. Дата полного погашения кредита - 30.06.2020г. </w:t>
      </w:r>
    </w:p>
    <w:p w:rsidR="006D38D9" w:rsidRPr="00B05B5E" w:rsidRDefault="006D38D9" w:rsidP="006D38D9">
      <w:pPr>
        <w:pStyle w:val="af2"/>
        <w:spacing w:after="0"/>
        <w:rPr>
          <w:rFonts w:ascii="Trebuchet MS" w:hAnsi="Trebuchet MS" w:cs="Times New Roman"/>
          <w:sz w:val="20"/>
          <w:szCs w:val="20"/>
        </w:rPr>
      </w:pPr>
    </w:p>
    <w:p w:rsidR="006D38D9" w:rsidRPr="00B05B5E" w:rsidRDefault="006D38D9" w:rsidP="006D38D9">
      <w:pPr>
        <w:shd w:val="clear" w:color="auto" w:fill="FFFFFF"/>
        <w:spacing w:after="0" w:line="240" w:lineRule="auto"/>
        <w:jc w:val="both"/>
        <w:rPr>
          <w:rFonts w:ascii="Trebuchet MS" w:hAnsi="Trebuchet MS" w:cs="Times New Roman"/>
          <w:b/>
          <w:color w:val="000000"/>
          <w:spacing w:val="2"/>
          <w:sz w:val="20"/>
          <w:szCs w:val="20"/>
        </w:rPr>
      </w:pPr>
      <w:r w:rsidRPr="001B16AC">
        <w:rPr>
          <w:rFonts w:ascii="Trebuchet MS" w:hAnsi="Trebuchet MS" w:cs="Times New Roman"/>
          <w:b/>
          <w:color w:val="000000"/>
          <w:spacing w:val="2"/>
          <w:sz w:val="20"/>
          <w:szCs w:val="20"/>
        </w:rPr>
        <w:t>4.3 Стр.1170 Финансовые вложения</w:t>
      </w:r>
    </w:p>
    <w:p w:rsidR="006D38D9" w:rsidRPr="00B05B5E" w:rsidRDefault="006D38D9" w:rsidP="006D38D9">
      <w:pPr>
        <w:shd w:val="clear" w:color="auto" w:fill="FFFFFF"/>
        <w:spacing w:after="0" w:line="240" w:lineRule="auto"/>
        <w:jc w:val="both"/>
        <w:rPr>
          <w:rFonts w:ascii="Trebuchet MS" w:hAnsi="Trebuchet MS" w:cs="Times New Roman"/>
          <w:b/>
          <w:color w:val="000000"/>
          <w:spacing w:val="2"/>
          <w:sz w:val="20"/>
          <w:szCs w:val="20"/>
        </w:rPr>
      </w:pPr>
    </w:p>
    <w:p w:rsidR="006D38D9" w:rsidRPr="00B05B5E" w:rsidRDefault="006D38D9" w:rsidP="006D38D9">
      <w:pPr>
        <w:spacing w:after="0" w:line="240" w:lineRule="auto"/>
        <w:jc w:val="both"/>
        <w:rPr>
          <w:rFonts w:ascii="Trebuchet MS" w:hAnsi="Trebuchet MS" w:cs="Times New Roman"/>
          <w:color w:val="000000"/>
          <w:spacing w:val="2"/>
          <w:sz w:val="20"/>
          <w:szCs w:val="20"/>
        </w:rPr>
      </w:pPr>
      <w:r w:rsidRPr="00B05B5E">
        <w:rPr>
          <w:rFonts w:ascii="Trebuchet MS" w:hAnsi="Trebuchet MS" w:cs="Times New Roman"/>
          <w:color w:val="000000"/>
          <w:spacing w:val="2"/>
          <w:sz w:val="20"/>
          <w:szCs w:val="20"/>
        </w:rPr>
        <w:t>Информация о наличии, структуре и движении финансовых вложений  Общества отражена в Приложении 3.</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sidRPr="00FC53FE">
        <w:rPr>
          <w:rFonts w:ascii="Trebuchet MS" w:hAnsi="Trebuchet MS" w:cs="Times New Roman"/>
          <w:color w:val="000000"/>
          <w:spacing w:val="3"/>
          <w:sz w:val="20"/>
          <w:szCs w:val="20"/>
        </w:rPr>
        <w:t>Оценка</w:t>
      </w:r>
      <w:r>
        <w:rPr>
          <w:rFonts w:ascii="Trebuchet MS" w:hAnsi="Trebuchet MS" w:cs="Times New Roman"/>
          <w:color w:val="000000"/>
          <w:spacing w:val="3"/>
          <w:sz w:val="20"/>
          <w:szCs w:val="20"/>
        </w:rPr>
        <w:t xml:space="preserve"> финансовых вложений на конец отчетного периода производится:</w:t>
      </w:r>
    </w:p>
    <w:p w:rsidR="006D38D9" w:rsidRDefault="006D38D9" w:rsidP="006D38D9">
      <w:pPr>
        <w:pStyle w:val="af2"/>
        <w:numPr>
          <w:ilvl w:val="0"/>
          <w:numId w:val="26"/>
        </w:numPr>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По финансовым вложениям, по которым определяется текущая рыночная стоимость, по текущей рыночной стоимости.</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Общество имеет финансовые вложения, котирующиеся на рынке ценных бумаг</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СБ РФ Акции (150 штук * 1000 дробление акций 19.07.2007).</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p>
    <w:p w:rsidR="006D38D9" w:rsidRPr="001C68E7"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sidRPr="001C68E7">
        <w:rPr>
          <w:rFonts w:ascii="Trebuchet MS" w:hAnsi="Trebuchet MS" w:cs="Times New Roman"/>
          <w:color w:val="000000"/>
          <w:spacing w:val="3"/>
          <w:sz w:val="20"/>
          <w:szCs w:val="20"/>
        </w:rPr>
        <w:t>Сумма на 31.12.201</w:t>
      </w:r>
      <w:r>
        <w:rPr>
          <w:rFonts w:ascii="Trebuchet MS" w:hAnsi="Trebuchet MS" w:cs="Times New Roman"/>
          <w:color w:val="000000"/>
          <w:spacing w:val="3"/>
          <w:sz w:val="20"/>
          <w:szCs w:val="20"/>
        </w:rPr>
        <w:t>5</w:t>
      </w:r>
      <w:r w:rsidRPr="001C68E7">
        <w:rPr>
          <w:rFonts w:ascii="Trebuchet MS" w:hAnsi="Trebuchet MS" w:cs="Times New Roman"/>
          <w:color w:val="000000"/>
          <w:spacing w:val="3"/>
          <w:sz w:val="20"/>
          <w:szCs w:val="20"/>
        </w:rPr>
        <w:t xml:space="preserve"> – </w:t>
      </w:r>
      <w:r>
        <w:rPr>
          <w:rFonts w:ascii="Trebuchet MS" w:hAnsi="Trebuchet MS" w:cs="Times New Roman"/>
          <w:color w:val="000000"/>
          <w:spacing w:val="3"/>
          <w:sz w:val="20"/>
          <w:szCs w:val="20"/>
        </w:rPr>
        <w:t>7</w:t>
      </w:r>
      <w:r w:rsidRPr="001C68E7">
        <w:rPr>
          <w:rFonts w:ascii="Trebuchet MS" w:hAnsi="Trebuchet MS" w:cs="Times New Roman"/>
          <w:color w:val="000000"/>
          <w:spacing w:val="3"/>
          <w:sz w:val="20"/>
          <w:szCs w:val="20"/>
        </w:rPr>
        <w:t> </w:t>
      </w:r>
      <w:r>
        <w:rPr>
          <w:rFonts w:ascii="Trebuchet MS" w:hAnsi="Trebuchet MS" w:cs="Times New Roman"/>
          <w:color w:val="000000"/>
          <w:spacing w:val="3"/>
          <w:sz w:val="20"/>
          <w:szCs w:val="20"/>
        </w:rPr>
        <w:t>084</w:t>
      </w:r>
      <w:r w:rsidRPr="001C68E7">
        <w:rPr>
          <w:rFonts w:ascii="Trebuchet MS" w:hAnsi="Trebuchet MS" w:cs="Times New Roman"/>
          <w:color w:val="000000"/>
          <w:spacing w:val="3"/>
          <w:sz w:val="20"/>
          <w:szCs w:val="20"/>
        </w:rPr>
        <w:t xml:space="preserve"> тыс. руб.</w:t>
      </w:r>
    </w:p>
    <w:p w:rsidR="006D38D9" w:rsidRPr="005106A9" w:rsidRDefault="006D38D9" w:rsidP="006D38D9">
      <w:pPr>
        <w:spacing w:after="0" w:line="240" w:lineRule="auto"/>
        <w:jc w:val="both"/>
        <w:rPr>
          <w:rFonts w:ascii="Trebuchet MS" w:hAnsi="Trebuchet MS" w:cs="Times New Roman"/>
          <w:color w:val="000000"/>
          <w:spacing w:val="2"/>
          <w:sz w:val="20"/>
          <w:szCs w:val="20"/>
        </w:rPr>
      </w:pPr>
      <w:r w:rsidRPr="001C68E7">
        <w:rPr>
          <w:rFonts w:ascii="Trebuchet MS" w:hAnsi="Trebuchet MS" w:cs="Times New Roman"/>
          <w:color w:val="000000"/>
          <w:spacing w:val="3"/>
          <w:sz w:val="20"/>
          <w:szCs w:val="20"/>
        </w:rPr>
        <w:t>Сумма на 31.12.201</w:t>
      </w:r>
      <w:r>
        <w:rPr>
          <w:rFonts w:ascii="Trebuchet MS" w:hAnsi="Trebuchet MS" w:cs="Times New Roman"/>
          <w:color w:val="000000"/>
          <w:spacing w:val="3"/>
          <w:sz w:val="20"/>
          <w:szCs w:val="20"/>
        </w:rPr>
        <w:t>6</w:t>
      </w:r>
      <w:r w:rsidRPr="001C68E7">
        <w:rPr>
          <w:rFonts w:ascii="Trebuchet MS" w:hAnsi="Trebuchet MS" w:cs="Times New Roman"/>
          <w:color w:val="000000"/>
          <w:spacing w:val="3"/>
          <w:sz w:val="20"/>
          <w:szCs w:val="20"/>
        </w:rPr>
        <w:t xml:space="preserve"> – </w:t>
      </w:r>
      <w:r>
        <w:rPr>
          <w:rFonts w:ascii="Trebuchet MS" w:hAnsi="Trebuchet MS" w:cs="Times New Roman"/>
          <w:color w:val="000000"/>
          <w:spacing w:val="3"/>
          <w:sz w:val="20"/>
          <w:szCs w:val="20"/>
        </w:rPr>
        <w:t>859,25</w:t>
      </w:r>
      <w:r w:rsidRPr="001C68E7">
        <w:rPr>
          <w:rFonts w:ascii="Trebuchet MS" w:hAnsi="Trebuchet MS" w:cs="Times New Roman"/>
          <w:color w:val="000000"/>
          <w:spacing w:val="3"/>
          <w:sz w:val="20"/>
          <w:szCs w:val="20"/>
        </w:rPr>
        <w:t xml:space="preserve"> тыс.</w:t>
      </w:r>
      <w:r>
        <w:rPr>
          <w:rFonts w:ascii="Trebuchet MS" w:hAnsi="Trebuchet MS" w:cs="Times New Roman"/>
          <w:color w:val="000000"/>
          <w:spacing w:val="3"/>
          <w:sz w:val="20"/>
          <w:szCs w:val="20"/>
        </w:rPr>
        <w:t xml:space="preserve"> </w:t>
      </w:r>
      <w:r w:rsidRPr="001C68E7">
        <w:rPr>
          <w:rFonts w:ascii="Trebuchet MS" w:hAnsi="Trebuchet MS" w:cs="Times New Roman"/>
          <w:color w:val="000000"/>
          <w:spacing w:val="3"/>
          <w:sz w:val="20"/>
          <w:szCs w:val="20"/>
        </w:rPr>
        <w:t>руб.</w:t>
      </w:r>
      <w:r>
        <w:rPr>
          <w:rFonts w:ascii="Trebuchet MS" w:hAnsi="Trebuchet MS" w:cs="Times New Roman"/>
          <w:color w:val="000000"/>
          <w:spacing w:val="3"/>
          <w:sz w:val="20"/>
          <w:szCs w:val="20"/>
        </w:rPr>
        <w:t xml:space="preserve"> (</w:t>
      </w:r>
      <w:r w:rsidRPr="00B05B5E">
        <w:rPr>
          <w:rFonts w:ascii="Trebuchet MS" w:hAnsi="Trebuchet MS" w:cs="Times New Roman"/>
          <w:color w:val="000000"/>
          <w:spacing w:val="2"/>
          <w:sz w:val="20"/>
          <w:szCs w:val="20"/>
        </w:rPr>
        <w:t>В 201</w:t>
      </w:r>
      <w:r>
        <w:rPr>
          <w:rFonts w:ascii="Trebuchet MS" w:hAnsi="Trebuchet MS" w:cs="Times New Roman"/>
          <w:color w:val="000000"/>
          <w:spacing w:val="2"/>
          <w:sz w:val="20"/>
          <w:szCs w:val="20"/>
        </w:rPr>
        <w:t>6</w:t>
      </w:r>
      <w:r w:rsidRPr="00B05B5E">
        <w:rPr>
          <w:rFonts w:ascii="Trebuchet MS" w:hAnsi="Trebuchet MS" w:cs="Times New Roman"/>
          <w:color w:val="000000"/>
          <w:spacing w:val="2"/>
          <w:sz w:val="20"/>
          <w:szCs w:val="20"/>
        </w:rPr>
        <w:t xml:space="preserve"> году</w:t>
      </w:r>
      <w:r>
        <w:rPr>
          <w:rFonts w:ascii="Trebuchet MS" w:hAnsi="Trebuchet MS" w:cs="Times New Roman"/>
          <w:color w:val="000000"/>
          <w:spacing w:val="2"/>
          <w:sz w:val="20"/>
          <w:szCs w:val="20"/>
        </w:rPr>
        <w:t xml:space="preserve"> была осуществлена частичная продажа акций</w:t>
      </w:r>
      <w:r>
        <w:rPr>
          <w:rFonts w:ascii="Trebuchet MS" w:hAnsi="Trebuchet MS" w:cs="Times New Roman"/>
          <w:color w:val="000000"/>
          <w:spacing w:val="3"/>
          <w:sz w:val="20"/>
          <w:szCs w:val="20"/>
        </w:rPr>
        <w:t>).</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Общество проводит ежеквартальную переоценку акций на последнее число месяца, когда производились биржевые торги и применяет Признаваемую котировку. Для получения информации о торгах Общество использует котировки ММВБ.</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p>
    <w:p w:rsidR="006D38D9" w:rsidRDefault="006D38D9" w:rsidP="006D38D9">
      <w:pPr>
        <w:pStyle w:val="af2"/>
        <w:numPr>
          <w:ilvl w:val="0"/>
          <w:numId w:val="26"/>
        </w:numPr>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По финансовым вложениям, по которым не определяется текущая рыночная стоимость, по первоначальной стоимости каждой единицы с учетом сформированного резерва под обесценивание финансовых вложений (для финансовых вложений, по которым расчетная стоимость ниже их балансовой стоимости).</w:t>
      </w: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По состоянию на 31.12.2015 и 31.12.2016 у Общества нет финансовых вложений, по которым расчетная стоимость ниже их балансовой стоимости.</w:t>
      </w:r>
    </w:p>
    <w:p w:rsidR="006D38D9" w:rsidRPr="00B05B5E" w:rsidRDefault="006D38D9" w:rsidP="006D38D9">
      <w:pPr>
        <w:spacing w:after="0" w:line="240" w:lineRule="auto"/>
        <w:rPr>
          <w:rFonts w:ascii="Trebuchet MS" w:hAnsi="Trebuchet MS" w:cs="Times New Roman"/>
          <w:color w:val="000000"/>
          <w:spacing w:val="2"/>
          <w:sz w:val="20"/>
          <w:szCs w:val="20"/>
        </w:rPr>
      </w:pPr>
    </w:p>
    <w:p w:rsidR="006D38D9" w:rsidRPr="00B05B5E" w:rsidRDefault="006D38D9" w:rsidP="006D38D9">
      <w:pPr>
        <w:spacing w:after="0" w:line="240" w:lineRule="auto"/>
        <w:jc w:val="both"/>
        <w:rPr>
          <w:rFonts w:ascii="Trebuchet MS" w:hAnsi="Trebuchet MS" w:cs="Times New Roman"/>
          <w:sz w:val="20"/>
          <w:szCs w:val="20"/>
        </w:rPr>
      </w:pPr>
      <w:r w:rsidRPr="001B16AC">
        <w:rPr>
          <w:rFonts w:ascii="Trebuchet MS" w:hAnsi="Trebuchet MS" w:cs="Times New Roman"/>
          <w:b/>
          <w:color w:val="000000"/>
          <w:spacing w:val="2"/>
          <w:sz w:val="20"/>
          <w:szCs w:val="20"/>
        </w:rPr>
        <w:t>4.4 Стр.1180 Отложенные налоговые активы</w:t>
      </w:r>
    </w:p>
    <w:p w:rsidR="006D38D9" w:rsidRPr="00B05B5E" w:rsidRDefault="006D38D9" w:rsidP="006D38D9">
      <w:pPr>
        <w:shd w:val="clear" w:color="auto" w:fill="FFFFFF"/>
        <w:spacing w:after="0" w:line="240" w:lineRule="auto"/>
        <w:rPr>
          <w:rFonts w:ascii="Trebuchet MS" w:hAnsi="Trebuchet MS" w:cs="Times New Roman"/>
          <w:color w:val="000000"/>
          <w:spacing w:val="2"/>
          <w:sz w:val="20"/>
          <w:szCs w:val="20"/>
        </w:rPr>
      </w:pPr>
    </w:p>
    <w:p w:rsidR="006D38D9" w:rsidRPr="00B05B5E" w:rsidRDefault="006D38D9" w:rsidP="006D38D9">
      <w:pPr>
        <w:shd w:val="clear" w:color="auto" w:fill="FFFFFF"/>
        <w:tabs>
          <w:tab w:val="left" w:pos="490"/>
        </w:tabs>
        <w:spacing w:after="0" w:line="240" w:lineRule="auto"/>
        <w:jc w:val="both"/>
        <w:rPr>
          <w:rFonts w:ascii="Trebuchet MS" w:hAnsi="Trebuchet MS" w:cs="Times New Roman"/>
          <w:sz w:val="20"/>
          <w:szCs w:val="20"/>
        </w:rPr>
      </w:pPr>
      <w:r w:rsidRPr="00B05B5E">
        <w:rPr>
          <w:rFonts w:ascii="Trebuchet MS" w:hAnsi="Trebuchet MS" w:cs="Times New Roman"/>
          <w:color w:val="000000"/>
          <w:sz w:val="20"/>
          <w:szCs w:val="20"/>
        </w:rPr>
        <w:t>В составе отложенных налоговых активов самый значимый элемент «Отложенный налоговый актив с убытка, перенесенного на будущее». По состоянию на 31.12.201</w:t>
      </w:r>
      <w:r>
        <w:rPr>
          <w:rFonts w:ascii="Trebuchet MS" w:hAnsi="Trebuchet MS" w:cs="Times New Roman"/>
          <w:color w:val="000000"/>
          <w:sz w:val="20"/>
          <w:szCs w:val="20"/>
        </w:rPr>
        <w:t>5</w:t>
      </w:r>
      <w:r w:rsidRPr="00B05B5E">
        <w:rPr>
          <w:rFonts w:ascii="Trebuchet MS" w:hAnsi="Trebuchet MS" w:cs="Times New Roman"/>
          <w:color w:val="000000"/>
          <w:sz w:val="20"/>
          <w:szCs w:val="20"/>
        </w:rPr>
        <w:t xml:space="preserve"> г. его величина составляла   </w:t>
      </w:r>
      <w:r>
        <w:rPr>
          <w:rFonts w:ascii="Trebuchet MS" w:hAnsi="Trebuchet MS" w:cs="Times New Roman"/>
          <w:color w:val="000000"/>
          <w:sz w:val="20"/>
          <w:szCs w:val="20"/>
        </w:rPr>
        <w:t>213 068</w:t>
      </w:r>
      <w:r w:rsidRPr="00B05B5E">
        <w:rPr>
          <w:rFonts w:ascii="Trebuchet MS" w:hAnsi="Trebuchet MS" w:cs="Times New Roman"/>
          <w:color w:val="000000"/>
          <w:sz w:val="20"/>
          <w:szCs w:val="20"/>
        </w:rPr>
        <w:t xml:space="preserve"> тыс. руб., по состоянию на 31.12.201</w:t>
      </w:r>
      <w:r>
        <w:rPr>
          <w:rFonts w:ascii="Trebuchet MS" w:hAnsi="Trebuchet MS" w:cs="Times New Roman"/>
          <w:color w:val="000000"/>
          <w:sz w:val="20"/>
          <w:szCs w:val="20"/>
        </w:rPr>
        <w:t>6</w:t>
      </w:r>
      <w:r w:rsidRPr="00B05B5E">
        <w:rPr>
          <w:rFonts w:ascii="Trebuchet MS" w:hAnsi="Trebuchet MS" w:cs="Times New Roman"/>
          <w:color w:val="000000"/>
          <w:sz w:val="20"/>
          <w:szCs w:val="20"/>
        </w:rPr>
        <w:t xml:space="preserve"> – </w:t>
      </w:r>
      <w:r>
        <w:rPr>
          <w:rFonts w:ascii="Trebuchet MS" w:hAnsi="Trebuchet MS" w:cs="Times New Roman"/>
          <w:color w:val="000000"/>
          <w:sz w:val="20"/>
          <w:szCs w:val="20"/>
        </w:rPr>
        <w:t>211</w:t>
      </w:r>
      <w:r w:rsidRPr="00B05B5E">
        <w:rPr>
          <w:rFonts w:ascii="Trebuchet MS" w:hAnsi="Trebuchet MS" w:cs="Times New Roman"/>
          <w:color w:val="000000"/>
          <w:sz w:val="20"/>
          <w:szCs w:val="20"/>
        </w:rPr>
        <w:t xml:space="preserve"> </w:t>
      </w:r>
      <w:r>
        <w:rPr>
          <w:rFonts w:ascii="Trebuchet MS" w:hAnsi="Trebuchet MS" w:cs="Times New Roman"/>
          <w:color w:val="000000"/>
          <w:sz w:val="20"/>
          <w:szCs w:val="20"/>
        </w:rPr>
        <w:t>504</w:t>
      </w:r>
      <w:r w:rsidRPr="00B05B5E">
        <w:rPr>
          <w:rFonts w:ascii="Trebuchet MS" w:hAnsi="Trebuchet MS" w:cs="Times New Roman"/>
          <w:color w:val="000000"/>
          <w:sz w:val="20"/>
          <w:szCs w:val="20"/>
        </w:rPr>
        <w:t xml:space="preserve"> тыс. руб. Разница </w:t>
      </w:r>
      <w:r>
        <w:rPr>
          <w:rFonts w:ascii="Trebuchet MS" w:hAnsi="Trebuchet MS" w:cs="Times New Roman"/>
          <w:color w:val="000000"/>
          <w:sz w:val="20"/>
          <w:szCs w:val="20"/>
        </w:rPr>
        <w:t>1</w:t>
      </w:r>
      <w:r w:rsidRPr="00B05B5E">
        <w:rPr>
          <w:rFonts w:ascii="Trebuchet MS" w:hAnsi="Trebuchet MS" w:cs="Times New Roman"/>
          <w:color w:val="000000"/>
          <w:sz w:val="20"/>
          <w:szCs w:val="20"/>
        </w:rPr>
        <w:t> </w:t>
      </w:r>
      <w:r>
        <w:rPr>
          <w:rFonts w:ascii="Trebuchet MS" w:hAnsi="Trebuchet MS" w:cs="Times New Roman"/>
          <w:color w:val="000000"/>
          <w:sz w:val="20"/>
          <w:szCs w:val="20"/>
        </w:rPr>
        <w:t>564</w:t>
      </w:r>
      <w:r w:rsidRPr="00B05B5E">
        <w:rPr>
          <w:rFonts w:ascii="Trebuchet MS" w:hAnsi="Trebuchet MS" w:cs="Times New Roman"/>
          <w:color w:val="000000"/>
          <w:sz w:val="20"/>
          <w:szCs w:val="20"/>
        </w:rPr>
        <w:t xml:space="preserve"> тыс. руб. образовалась в связи с тем, что по итогам отчетного периода Общество получило налоговую прибыль в размере </w:t>
      </w:r>
      <w:r>
        <w:rPr>
          <w:rFonts w:ascii="Trebuchet MS" w:hAnsi="Trebuchet MS" w:cs="Times New Roman"/>
          <w:color w:val="000000"/>
          <w:sz w:val="20"/>
          <w:szCs w:val="20"/>
        </w:rPr>
        <w:t>24</w:t>
      </w:r>
      <w:r w:rsidRPr="00B05B5E">
        <w:rPr>
          <w:rFonts w:ascii="Trebuchet MS" w:hAnsi="Trebuchet MS" w:cs="Times New Roman"/>
          <w:color w:val="000000"/>
          <w:sz w:val="20"/>
          <w:szCs w:val="20"/>
        </w:rPr>
        <w:t xml:space="preserve"> </w:t>
      </w:r>
      <w:r>
        <w:rPr>
          <w:rFonts w:ascii="Trebuchet MS" w:hAnsi="Trebuchet MS" w:cs="Times New Roman"/>
          <w:color w:val="000000"/>
          <w:sz w:val="20"/>
          <w:szCs w:val="20"/>
        </w:rPr>
        <w:t>506</w:t>
      </w:r>
      <w:r w:rsidRPr="00B05B5E">
        <w:rPr>
          <w:rFonts w:ascii="Trebuchet MS" w:hAnsi="Trebuchet MS" w:cs="Times New Roman"/>
          <w:color w:val="000000"/>
          <w:sz w:val="20"/>
          <w:szCs w:val="20"/>
        </w:rPr>
        <w:t xml:space="preserve"> тыс. руб. и произвело использование данного актива</w:t>
      </w:r>
      <w:r>
        <w:rPr>
          <w:rFonts w:ascii="Trebuchet MS" w:hAnsi="Trebuchet MS" w:cs="Times New Roman"/>
          <w:color w:val="000000"/>
          <w:sz w:val="20"/>
          <w:szCs w:val="20"/>
        </w:rPr>
        <w:t>, а также за счет разницы в начислении амортизации по основным средствам в налоговом и бухгалтерском учете</w:t>
      </w:r>
      <w:r w:rsidRPr="00B05B5E">
        <w:rPr>
          <w:rFonts w:ascii="Trebuchet MS" w:hAnsi="Trebuchet MS" w:cs="Times New Roman"/>
          <w:color w:val="000000"/>
          <w:sz w:val="20"/>
          <w:szCs w:val="20"/>
        </w:rPr>
        <w:t>.</w:t>
      </w:r>
    </w:p>
    <w:p w:rsidR="006D38D9" w:rsidRPr="00B05B5E" w:rsidRDefault="006D38D9" w:rsidP="006D38D9">
      <w:pPr>
        <w:shd w:val="clear" w:color="auto" w:fill="FFFFFF"/>
        <w:spacing w:after="0" w:line="240" w:lineRule="auto"/>
        <w:rPr>
          <w:rFonts w:ascii="Trebuchet MS" w:hAnsi="Trebuchet MS" w:cs="Times New Roman"/>
          <w:color w:val="000000"/>
          <w:spacing w:val="2"/>
          <w:sz w:val="20"/>
          <w:szCs w:val="20"/>
        </w:rPr>
      </w:pPr>
    </w:p>
    <w:p w:rsidR="006D38D9" w:rsidRPr="00B05B5E" w:rsidRDefault="006D38D9" w:rsidP="006D38D9">
      <w:pPr>
        <w:shd w:val="clear" w:color="auto" w:fill="FFFFFF"/>
        <w:spacing w:after="0" w:line="240" w:lineRule="auto"/>
        <w:jc w:val="both"/>
        <w:rPr>
          <w:rFonts w:ascii="Trebuchet MS" w:hAnsi="Trebuchet MS" w:cs="Times New Roman"/>
          <w:b/>
          <w:color w:val="000000"/>
          <w:spacing w:val="2"/>
          <w:sz w:val="20"/>
          <w:szCs w:val="20"/>
        </w:rPr>
      </w:pPr>
      <w:r w:rsidRPr="00B05B5E">
        <w:rPr>
          <w:rFonts w:ascii="Trebuchet MS" w:hAnsi="Trebuchet MS" w:cs="Times New Roman"/>
          <w:b/>
          <w:color w:val="000000"/>
          <w:spacing w:val="2"/>
          <w:sz w:val="20"/>
          <w:szCs w:val="20"/>
        </w:rPr>
        <w:t>4.5 Стр.1190 Прочие внеоборотные активы</w:t>
      </w:r>
    </w:p>
    <w:p w:rsidR="006D38D9" w:rsidRPr="00B05B5E" w:rsidRDefault="006D38D9" w:rsidP="006D38D9">
      <w:pPr>
        <w:shd w:val="clear" w:color="auto" w:fill="FFFFFF"/>
        <w:spacing w:after="0" w:line="240" w:lineRule="auto"/>
        <w:jc w:val="both"/>
        <w:rPr>
          <w:rFonts w:ascii="Trebuchet MS" w:hAnsi="Trebuchet MS" w:cs="Times New Roman"/>
          <w:b/>
          <w:color w:val="000000"/>
          <w:spacing w:val="2"/>
          <w:sz w:val="20"/>
          <w:szCs w:val="20"/>
        </w:rPr>
      </w:pPr>
    </w:p>
    <w:p w:rsidR="006D38D9" w:rsidRDefault="006D38D9" w:rsidP="006D38D9">
      <w:pPr>
        <w:shd w:val="clear" w:color="auto" w:fill="FFFFFF"/>
        <w:spacing w:after="120" w:line="240" w:lineRule="auto"/>
        <w:jc w:val="both"/>
        <w:rPr>
          <w:rFonts w:ascii="Trebuchet MS" w:hAnsi="Trebuchet MS" w:cs="Times New Roman"/>
          <w:color w:val="000000"/>
          <w:spacing w:val="2"/>
          <w:sz w:val="20"/>
          <w:szCs w:val="20"/>
        </w:rPr>
      </w:pPr>
      <w:r w:rsidRPr="00B05B5E">
        <w:rPr>
          <w:rFonts w:ascii="Trebuchet MS" w:hAnsi="Trebuchet MS" w:cs="Times New Roman"/>
          <w:color w:val="000000"/>
          <w:spacing w:val="2"/>
          <w:sz w:val="20"/>
          <w:szCs w:val="20"/>
        </w:rPr>
        <w:t>По состоянию на 31.12.201</w:t>
      </w:r>
      <w:r>
        <w:rPr>
          <w:rFonts w:ascii="Trebuchet MS" w:hAnsi="Trebuchet MS" w:cs="Times New Roman"/>
          <w:color w:val="000000"/>
          <w:spacing w:val="2"/>
          <w:sz w:val="20"/>
          <w:szCs w:val="20"/>
        </w:rPr>
        <w:t>5</w:t>
      </w:r>
      <w:r w:rsidRPr="00B05B5E">
        <w:rPr>
          <w:rFonts w:ascii="Trebuchet MS" w:hAnsi="Trebuchet MS" w:cs="Times New Roman"/>
          <w:color w:val="000000"/>
          <w:spacing w:val="2"/>
          <w:sz w:val="20"/>
          <w:szCs w:val="20"/>
        </w:rPr>
        <w:t xml:space="preserve"> г. величина строки 1190</w:t>
      </w:r>
      <w:r>
        <w:rPr>
          <w:rFonts w:ascii="Trebuchet MS" w:hAnsi="Trebuchet MS" w:cs="Times New Roman"/>
          <w:color w:val="000000"/>
          <w:spacing w:val="2"/>
          <w:sz w:val="20"/>
          <w:szCs w:val="20"/>
        </w:rPr>
        <w:t xml:space="preserve"> составляла</w:t>
      </w:r>
      <w:r w:rsidRPr="00B05B5E">
        <w:rPr>
          <w:rFonts w:ascii="Trebuchet MS" w:hAnsi="Trebuchet MS" w:cs="Times New Roman"/>
          <w:color w:val="000000"/>
          <w:spacing w:val="2"/>
          <w:sz w:val="20"/>
          <w:szCs w:val="20"/>
        </w:rPr>
        <w:t xml:space="preserve"> - </w:t>
      </w:r>
      <w:r>
        <w:rPr>
          <w:rFonts w:ascii="Trebuchet MS" w:hAnsi="Trebuchet MS" w:cs="Times New Roman"/>
          <w:color w:val="000000"/>
          <w:spacing w:val="2"/>
          <w:sz w:val="20"/>
          <w:szCs w:val="20"/>
        </w:rPr>
        <w:t>25</w:t>
      </w:r>
      <w:r w:rsidRPr="00B05B5E">
        <w:rPr>
          <w:rFonts w:ascii="Trebuchet MS" w:hAnsi="Trebuchet MS" w:cs="Times New Roman"/>
          <w:color w:val="000000"/>
          <w:spacing w:val="2"/>
          <w:sz w:val="20"/>
          <w:szCs w:val="20"/>
        </w:rPr>
        <w:t xml:space="preserve"> </w:t>
      </w:r>
      <w:r>
        <w:rPr>
          <w:rFonts w:ascii="Trebuchet MS" w:hAnsi="Trebuchet MS" w:cs="Times New Roman"/>
          <w:color w:val="000000"/>
          <w:spacing w:val="2"/>
          <w:sz w:val="20"/>
          <w:szCs w:val="20"/>
        </w:rPr>
        <w:t>70</w:t>
      </w:r>
      <w:r w:rsidRPr="00B05B5E">
        <w:rPr>
          <w:rFonts w:ascii="Trebuchet MS" w:hAnsi="Trebuchet MS" w:cs="Times New Roman"/>
          <w:color w:val="000000"/>
          <w:spacing w:val="2"/>
          <w:sz w:val="20"/>
          <w:szCs w:val="20"/>
        </w:rPr>
        <w:t>0 тыс. руб. В состав суммы вошл</w:t>
      </w:r>
      <w:r>
        <w:rPr>
          <w:rFonts w:ascii="Trebuchet MS" w:hAnsi="Trebuchet MS" w:cs="Times New Roman"/>
          <w:color w:val="000000"/>
          <w:spacing w:val="2"/>
          <w:sz w:val="20"/>
          <w:szCs w:val="20"/>
        </w:rPr>
        <w:t>а</w:t>
      </w:r>
      <w:r w:rsidRPr="00B05B5E">
        <w:rPr>
          <w:rFonts w:ascii="Trebuchet MS" w:hAnsi="Trebuchet MS" w:cs="Times New Roman"/>
          <w:color w:val="000000"/>
          <w:spacing w:val="2"/>
          <w:sz w:val="20"/>
          <w:szCs w:val="20"/>
        </w:rPr>
        <w:t xml:space="preserve"> задолженность по простому векселю от 02.04.10 г. с оплатой по предъявлению, но не ранее 31.01.2015 г. ООО «Ставрос» в сумме 25 700 тыс. руб.</w:t>
      </w:r>
    </w:p>
    <w:p w:rsidR="006D38D9" w:rsidRPr="00B05B5E" w:rsidRDefault="006D38D9" w:rsidP="006D38D9">
      <w:pPr>
        <w:shd w:val="clear" w:color="auto" w:fill="FFFFFF"/>
        <w:spacing w:after="120" w:line="240" w:lineRule="auto"/>
        <w:jc w:val="both"/>
        <w:rPr>
          <w:rFonts w:ascii="Trebuchet MS" w:hAnsi="Trebuchet MS" w:cs="Times New Roman"/>
          <w:color w:val="000000"/>
          <w:spacing w:val="2"/>
          <w:sz w:val="20"/>
          <w:szCs w:val="20"/>
        </w:rPr>
      </w:pPr>
      <w:r w:rsidRPr="00B05B5E">
        <w:rPr>
          <w:rFonts w:ascii="Trebuchet MS" w:hAnsi="Trebuchet MS" w:cs="Times New Roman"/>
          <w:color w:val="000000"/>
          <w:spacing w:val="2"/>
          <w:sz w:val="20"/>
          <w:szCs w:val="20"/>
        </w:rPr>
        <w:t>По состоянию на 31.12.201</w:t>
      </w:r>
      <w:r>
        <w:rPr>
          <w:rFonts w:ascii="Trebuchet MS" w:hAnsi="Trebuchet MS" w:cs="Times New Roman"/>
          <w:color w:val="000000"/>
          <w:spacing w:val="2"/>
          <w:sz w:val="20"/>
          <w:szCs w:val="20"/>
        </w:rPr>
        <w:t>6</w:t>
      </w:r>
      <w:r w:rsidRPr="00B05B5E">
        <w:rPr>
          <w:rFonts w:ascii="Trebuchet MS" w:hAnsi="Trebuchet MS" w:cs="Times New Roman"/>
          <w:color w:val="000000"/>
          <w:spacing w:val="2"/>
          <w:sz w:val="20"/>
          <w:szCs w:val="20"/>
        </w:rPr>
        <w:t xml:space="preserve"> г. величина строки 1190</w:t>
      </w:r>
      <w:r>
        <w:rPr>
          <w:rFonts w:ascii="Trebuchet MS" w:hAnsi="Trebuchet MS" w:cs="Times New Roman"/>
          <w:color w:val="000000"/>
          <w:spacing w:val="2"/>
          <w:sz w:val="20"/>
          <w:szCs w:val="20"/>
        </w:rPr>
        <w:t xml:space="preserve"> </w:t>
      </w:r>
      <w:r w:rsidRPr="00B05B5E">
        <w:rPr>
          <w:rFonts w:ascii="Trebuchet MS" w:hAnsi="Trebuchet MS" w:cs="Times New Roman"/>
          <w:color w:val="000000"/>
          <w:spacing w:val="2"/>
          <w:sz w:val="20"/>
          <w:szCs w:val="20"/>
        </w:rPr>
        <w:t>- 0 тыс. руб</w:t>
      </w:r>
      <w:r>
        <w:rPr>
          <w:rFonts w:ascii="Trebuchet MS" w:hAnsi="Trebuchet MS" w:cs="Times New Roman"/>
          <w:color w:val="000000"/>
          <w:spacing w:val="2"/>
          <w:sz w:val="20"/>
          <w:szCs w:val="20"/>
        </w:rPr>
        <w:t>.</w:t>
      </w:r>
      <w:r w:rsidRPr="00B05B5E">
        <w:rPr>
          <w:rFonts w:ascii="Trebuchet MS" w:hAnsi="Trebuchet MS" w:cs="Times New Roman"/>
          <w:color w:val="000000"/>
          <w:spacing w:val="2"/>
          <w:sz w:val="20"/>
          <w:szCs w:val="20"/>
        </w:rPr>
        <w:t xml:space="preserve"> </w:t>
      </w:r>
    </w:p>
    <w:p w:rsidR="006D38D9" w:rsidRPr="00B05B5E" w:rsidRDefault="006D38D9" w:rsidP="006D38D9">
      <w:pPr>
        <w:shd w:val="clear" w:color="auto" w:fill="FFFFFF"/>
        <w:spacing w:after="0" w:line="240" w:lineRule="auto"/>
        <w:jc w:val="both"/>
        <w:rPr>
          <w:rFonts w:ascii="Trebuchet MS" w:hAnsi="Trebuchet MS" w:cs="Times New Roman"/>
          <w:b/>
          <w:color w:val="000000"/>
          <w:spacing w:val="2"/>
          <w:sz w:val="20"/>
          <w:szCs w:val="20"/>
        </w:rPr>
      </w:pPr>
    </w:p>
    <w:p w:rsidR="006D38D9" w:rsidRPr="00B05B5E"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B05B5E">
        <w:rPr>
          <w:rFonts w:ascii="Trebuchet MS" w:hAnsi="Trebuchet MS"/>
          <w:caps/>
          <w:sz w:val="20"/>
          <w:szCs w:val="20"/>
        </w:rPr>
        <w:t>Оборотные активы</w:t>
      </w:r>
    </w:p>
    <w:p w:rsidR="006D38D9" w:rsidRPr="00B05B5E" w:rsidRDefault="006D38D9" w:rsidP="006D38D9">
      <w:pPr>
        <w:pStyle w:val="af2"/>
        <w:spacing w:after="0" w:line="240" w:lineRule="auto"/>
        <w:rPr>
          <w:rFonts w:ascii="Trebuchet MS" w:hAnsi="Trebuchet MS" w:cs="Times New Roman"/>
          <w:b/>
          <w:color w:val="000000"/>
          <w:spacing w:val="3"/>
          <w:sz w:val="20"/>
          <w:szCs w:val="20"/>
          <w:u w:val="single"/>
        </w:rPr>
      </w:pPr>
    </w:p>
    <w:p w:rsidR="006D38D9" w:rsidRPr="00B05B5E" w:rsidRDefault="006D38D9" w:rsidP="006D38D9">
      <w:pPr>
        <w:pStyle w:val="af2"/>
        <w:spacing w:after="0" w:line="240" w:lineRule="auto"/>
        <w:jc w:val="both"/>
        <w:rPr>
          <w:rFonts w:ascii="Trebuchet MS" w:hAnsi="Trebuchet MS" w:cs="Times New Roman"/>
          <w:color w:val="000000"/>
          <w:spacing w:val="3"/>
          <w:sz w:val="20"/>
          <w:szCs w:val="20"/>
        </w:rPr>
      </w:pPr>
      <w:r w:rsidRPr="00B05B5E">
        <w:rPr>
          <w:rFonts w:ascii="Trebuchet MS" w:hAnsi="Trebuchet MS" w:cs="Times New Roman"/>
          <w:color w:val="000000"/>
          <w:spacing w:val="3"/>
          <w:sz w:val="20"/>
          <w:szCs w:val="20"/>
        </w:rPr>
        <w:t xml:space="preserve">Величина оборотных активов составляет 1 </w:t>
      </w:r>
      <w:r>
        <w:rPr>
          <w:rFonts w:ascii="Trebuchet MS" w:hAnsi="Trebuchet MS" w:cs="Times New Roman"/>
          <w:color w:val="000000"/>
          <w:spacing w:val="3"/>
          <w:sz w:val="20"/>
          <w:szCs w:val="20"/>
        </w:rPr>
        <w:t>107</w:t>
      </w:r>
      <w:r w:rsidRPr="00B05B5E">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885</w:t>
      </w:r>
      <w:r w:rsidRPr="00B05B5E">
        <w:rPr>
          <w:rFonts w:ascii="Trebuchet MS" w:hAnsi="Trebuchet MS" w:cs="Times New Roman"/>
          <w:color w:val="000000"/>
          <w:spacing w:val="3"/>
          <w:sz w:val="20"/>
          <w:szCs w:val="20"/>
        </w:rPr>
        <w:t xml:space="preserve"> тыс. руб., что в сравнении с показателями 201</w:t>
      </w:r>
      <w:r>
        <w:rPr>
          <w:rFonts w:ascii="Trebuchet MS" w:hAnsi="Trebuchet MS" w:cs="Times New Roman"/>
          <w:color w:val="000000"/>
          <w:spacing w:val="3"/>
          <w:sz w:val="20"/>
          <w:szCs w:val="20"/>
        </w:rPr>
        <w:t>5</w:t>
      </w:r>
      <w:r w:rsidRPr="00B05B5E">
        <w:rPr>
          <w:rFonts w:ascii="Trebuchet MS" w:hAnsi="Trebuchet MS" w:cs="Times New Roman"/>
          <w:color w:val="000000"/>
          <w:spacing w:val="3"/>
          <w:sz w:val="20"/>
          <w:szCs w:val="20"/>
        </w:rPr>
        <w:t xml:space="preserve"> года </w:t>
      </w:r>
      <w:r>
        <w:rPr>
          <w:rFonts w:ascii="Trebuchet MS" w:hAnsi="Trebuchet MS" w:cs="Times New Roman"/>
          <w:color w:val="000000"/>
          <w:spacing w:val="3"/>
          <w:sz w:val="20"/>
          <w:szCs w:val="20"/>
        </w:rPr>
        <w:t>мен</w:t>
      </w:r>
      <w:r w:rsidRPr="00B05B5E">
        <w:rPr>
          <w:rFonts w:ascii="Trebuchet MS" w:hAnsi="Trebuchet MS" w:cs="Times New Roman"/>
          <w:color w:val="000000"/>
          <w:spacing w:val="3"/>
          <w:sz w:val="20"/>
          <w:szCs w:val="20"/>
        </w:rPr>
        <w:t xml:space="preserve">ьше на </w:t>
      </w:r>
      <w:r>
        <w:rPr>
          <w:rFonts w:ascii="Trebuchet MS" w:hAnsi="Trebuchet MS" w:cs="Times New Roman"/>
          <w:color w:val="000000"/>
          <w:spacing w:val="3"/>
          <w:sz w:val="20"/>
          <w:szCs w:val="20"/>
        </w:rPr>
        <w:t>338</w:t>
      </w:r>
      <w:r w:rsidRPr="00B05B5E">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748</w:t>
      </w:r>
      <w:r w:rsidRPr="00B05B5E">
        <w:rPr>
          <w:rFonts w:ascii="Trebuchet MS" w:hAnsi="Trebuchet MS" w:cs="Times New Roman"/>
          <w:color w:val="000000"/>
          <w:spacing w:val="3"/>
          <w:sz w:val="20"/>
          <w:szCs w:val="20"/>
        </w:rPr>
        <w:t xml:space="preserve"> тыс. руб. Это произошло за счет изменения следующих показателей:</w:t>
      </w:r>
    </w:p>
    <w:p w:rsidR="006D38D9" w:rsidRPr="00B05B5E" w:rsidRDefault="006D38D9" w:rsidP="006D38D9">
      <w:pPr>
        <w:pStyle w:val="af2"/>
        <w:spacing w:after="0" w:line="240" w:lineRule="auto"/>
        <w:rPr>
          <w:rFonts w:ascii="Trebuchet MS" w:hAnsi="Trebuchet MS" w:cs="Times New Roman"/>
          <w:b/>
          <w:color w:val="000000"/>
          <w:spacing w:val="3"/>
          <w:sz w:val="20"/>
          <w:szCs w:val="20"/>
        </w:rPr>
      </w:pPr>
    </w:p>
    <w:p w:rsidR="006D38D9" w:rsidRPr="009D0CCF" w:rsidRDefault="006D38D9" w:rsidP="006D38D9">
      <w:pPr>
        <w:pStyle w:val="af2"/>
        <w:numPr>
          <w:ilvl w:val="1"/>
          <w:numId w:val="13"/>
        </w:numPr>
        <w:spacing w:after="0" w:line="240" w:lineRule="auto"/>
        <w:ind w:left="0" w:firstLine="0"/>
        <w:rPr>
          <w:rFonts w:ascii="Trebuchet MS" w:hAnsi="Trebuchet MS" w:cs="Times New Roman"/>
          <w:color w:val="000000"/>
          <w:spacing w:val="3"/>
          <w:sz w:val="20"/>
          <w:szCs w:val="20"/>
        </w:rPr>
      </w:pPr>
      <w:r w:rsidRPr="009D0CCF">
        <w:rPr>
          <w:rFonts w:ascii="Trebuchet MS" w:hAnsi="Trebuchet MS" w:cs="Times New Roman"/>
          <w:b/>
          <w:color w:val="000000"/>
          <w:spacing w:val="3"/>
          <w:sz w:val="20"/>
          <w:szCs w:val="20"/>
        </w:rPr>
        <w:t>Стр.1210 Запасы</w:t>
      </w:r>
    </w:p>
    <w:p w:rsidR="006D38D9" w:rsidRPr="00B05B5E" w:rsidRDefault="006D38D9" w:rsidP="006D38D9">
      <w:pPr>
        <w:pStyle w:val="af2"/>
        <w:spacing w:after="0" w:line="240" w:lineRule="auto"/>
        <w:rPr>
          <w:rFonts w:ascii="Trebuchet MS" w:hAnsi="Trebuchet MS" w:cs="Times New Roman"/>
          <w:color w:val="000000"/>
          <w:spacing w:val="3"/>
          <w:sz w:val="20"/>
          <w:szCs w:val="20"/>
        </w:rPr>
      </w:pPr>
    </w:p>
    <w:p w:rsidR="006D38D9" w:rsidRPr="00B05B5E" w:rsidRDefault="006D38D9" w:rsidP="006D38D9">
      <w:pPr>
        <w:pStyle w:val="af2"/>
        <w:spacing w:after="0" w:line="240" w:lineRule="auto"/>
        <w:rPr>
          <w:rFonts w:ascii="Trebuchet MS" w:hAnsi="Trebuchet MS" w:cs="Times New Roman"/>
          <w:color w:val="000000"/>
          <w:spacing w:val="3"/>
          <w:sz w:val="20"/>
          <w:szCs w:val="20"/>
        </w:rPr>
      </w:pPr>
      <w:r w:rsidRPr="00B05B5E">
        <w:rPr>
          <w:rFonts w:ascii="Trebuchet MS" w:hAnsi="Trebuchet MS" w:cs="Times New Roman"/>
          <w:color w:val="000000"/>
          <w:spacing w:val="3"/>
          <w:sz w:val="20"/>
          <w:szCs w:val="20"/>
        </w:rPr>
        <w:t>У</w:t>
      </w:r>
      <w:r>
        <w:rPr>
          <w:rFonts w:ascii="Trebuchet MS" w:hAnsi="Trebuchet MS" w:cs="Times New Roman"/>
          <w:color w:val="000000"/>
          <w:spacing w:val="3"/>
          <w:sz w:val="20"/>
          <w:szCs w:val="20"/>
        </w:rPr>
        <w:t>велич</w:t>
      </w:r>
      <w:r w:rsidRPr="00B05B5E">
        <w:rPr>
          <w:rFonts w:ascii="Trebuchet MS" w:hAnsi="Trebuchet MS" w:cs="Times New Roman"/>
          <w:color w:val="000000"/>
          <w:spacing w:val="3"/>
          <w:sz w:val="20"/>
          <w:szCs w:val="20"/>
        </w:rPr>
        <w:t xml:space="preserve">ение показателя на </w:t>
      </w:r>
      <w:r>
        <w:rPr>
          <w:rFonts w:ascii="Trebuchet MS" w:hAnsi="Trebuchet MS" w:cs="Times New Roman"/>
          <w:color w:val="000000"/>
          <w:spacing w:val="3"/>
          <w:sz w:val="20"/>
          <w:szCs w:val="20"/>
        </w:rPr>
        <w:t>46</w:t>
      </w:r>
      <w:r w:rsidRPr="00B05B5E">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958</w:t>
      </w:r>
      <w:r w:rsidRPr="00B05B5E">
        <w:rPr>
          <w:rFonts w:ascii="Trebuchet MS" w:hAnsi="Trebuchet MS" w:cs="Times New Roman"/>
          <w:color w:val="000000"/>
          <w:spacing w:val="3"/>
          <w:sz w:val="20"/>
          <w:szCs w:val="20"/>
        </w:rPr>
        <w:t xml:space="preserve"> тыс. руб. - за счет </w:t>
      </w:r>
      <w:r>
        <w:rPr>
          <w:rFonts w:ascii="Trebuchet MS" w:hAnsi="Trebuchet MS" w:cs="Times New Roman"/>
          <w:color w:val="000000"/>
          <w:spacing w:val="3"/>
          <w:sz w:val="20"/>
          <w:szCs w:val="20"/>
        </w:rPr>
        <w:t>увелич</w:t>
      </w:r>
      <w:r w:rsidRPr="00B05B5E">
        <w:rPr>
          <w:rFonts w:ascii="Trebuchet MS" w:hAnsi="Trebuchet MS" w:cs="Times New Roman"/>
          <w:color w:val="000000"/>
          <w:spacing w:val="3"/>
          <w:sz w:val="20"/>
          <w:szCs w:val="20"/>
        </w:rPr>
        <w:t>ения запасов сырья и  материалов и готовой продукции. Это обусловлено у</w:t>
      </w:r>
      <w:r>
        <w:rPr>
          <w:rFonts w:ascii="Trebuchet MS" w:hAnsi="Trebuchet MS" w:cs="Times New Roman"/>
          <w:color w:val="000000"/>
          <w:spacing w:val="3"/>
          <w:sz w:val="20"/>
          <w:szCs w:val="20"/>
        </w:rPr>
        <w:t>велич</w:t>
      </w:r>
      <w:r w:rsidRPr="00B05B5E">
        <w:rPr>
          <w:rFonts w:ascii="Trebuchet MS" w:hAnsi="Trebuchet MS" w:cs="Times New Roman"/>
          <w:color w:val="000000"/>
          <w:spacing w:val="3"/>
          <w:sz w:val="20"/>
          <w:szCs w:val="20"/>
        </w:rPr>
        <w:t>ением об</w:t>
      </w:r>
      <w:r>
        <w:rPr>
          <w:rFonts w:ascii="Trebuchet MS" w:hAnsi="Trebuchet MS" w:cs="Times New Roman"/>
          <w:color w:val="000000"/>
          <w:spacing w:val="3"/>
          <w:sz w:val="20"/>
          <w:szCs w:val="20"/>
        </w:rPr>
        <w:t>ъема</w:t>
      </w:r>
      <w:r w:rsidRPr="00B05B5E">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производства</w:t>
      </w:r>
      <w:r w:rsidRPr="00B05B5E">
        <w:rPr>
          <w:rFonts w:ascii="Trebuchet MS" w:hAnsi="Trebuchet MS" w:cs="Times New Roman"/>
          <w:color w:val="000000"/>
          <w:spacing w:val="3"/>
          <w:sz w:val="20"/>
          <w:szCs w:val="20"/>
        </w:rPr>
        <w:t xml:space="preserve"> и </w:t>
      </w:r>
      <w:r>
        <w:rPr>
          <w:rFonts w:ascii="Trebuchet MS" w:hAnsi="Trebuchet MS" w:cs="Times New Roman"/>
          <w:color w:val="000000"/>
          <w:spacing w:val="3"/>
          <w:sz w:val="20"/>
          <w:szCs w:val="20"/>
        </w:rPr>
        <w:t>увелич</w:t>
      </w:r>
      <w:r w:rsidRPr="00B05B5E">
        <w:rPr>
          <w:rFonts w:ascii="Trebuchet MS" w:hAnsi="Trebuchet MS" w:cs="Times New Roman"/>
          <w:color w:val="000000"/>
          <w:spacing w:val="3"/>
          <w:sz w:val="20"/>
          <w:szCs w:val="20"/>
        </w:rPr>
        <w:t>ением страхового остатка запасов.</w:t>
      </w:r>
    </w:p>
    <w:p w:rsidR="006D38D9" w:rsidRPr="00B05B5E" w:rsidRDefault="006D38D9" w:rsidP="006D38D9">
      <w:pPr>
        <w:pStyle w:val="af2"/>
        <w:spacing w:after="0" w:line="240" w:lineRule="auto"/>
        <w:rPr>
          <w:rFonts w:ascii="Trebuchet MS" w:hAnsi="Trebuchet MS" w:cs="Times New Roman"/>
          <w:color w:val="000000"/>
          <w:spacing w:val="3"/>
          <w:sz w:val="20"/>
          <w:szCs w:val="20"/>
        </w:rPr>
      </w:pP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Pr>
          <w:rFonts w:ascii="Trebuchet MS" w:hAnsi="Trebuchet MS" w:cs="Times New Roman"/>
          <w:color w:val="000000"/>
          <w:spacing w:val="3"/>
          <w:sz w:val="20"/>
          <w:szCs w:val="20"/>
        </w:rPr>
        <w:tab/>
      </w:r>
      <w:r w:rsidRPr="00B05B5E">
        <w:rPr>
          <w:rFonts w:ascii="Trebuchet MS" w:hAnsi="Trebuchet MS" w:cs="Times New Roman"/>
          <w:color w:val="000000"/>
          <w:spacing w:val="3"/>
          <w:sz w:val="20"/>
          <w:szCs w:val="20"/>
        </w:rPr>
        <w:t>тыс. руб.</w:t>
      </w:r>
    </w:p>
    <w:tbl>
      <w:tblPr>
        <w:tblStyle w:val="a5"/>
        <w:tblW w:w="9498" w:type="dxa"/>
        <w:tblInd w:w="-34" w:type="dxa"/>
        <w:tblLayout w:type="fixed"/>
        <w:tblLook w:val="04A0"/>
      </w:tblPr>
      <w:tblGrid>
        <w:gridCol w:w="1560"/>
        <w:gridCol w:w="1134"/>
        <w:gridCol w:w="1134"/>
        <w:gridCol w:w="1133"/>
        <w:gridCol w:w="1134"/>
        <w:gridCol w:w="1134"/>
        <w:gridCol w:w="1134"/>
        <w:gridCol w:w="1135"/>
      </w:tblGrid>
      <w:tr w:rsidR="006D38D9" w:rsidRPr="009D0CCF" w:rsidTr="00040121">
        <w:trPr>
          <w:trHeight w:val="885"/>
        </w:trPr>
        <w:tc>
          <w:tcPr>
            <w:tcW w:w="1560"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Наименование</w:t>
            </w:r>
          </w:p>
        </w:tc>
        <w:tc>
          <w:tcPr>
            <w:tcW w:w="1134"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Остаток на 01.01.2015</w:t>
            </w:r>
          </w:p>
        </w:tc>
        <w:tc>
          <w:tcPr>
            <w:tcW w:w="1134"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Поступило в 2015</w:t>
            </w:r>
          </w:p>
        </w:tc>
        <w:tc>
          <w:tcPr>
            <w:tcW w:w="1133"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Использовано в 2015</w:t>
            </w:r>
          </w:p>
        </w:tc>
        <w:tc>
          <w:tcPr>
            <w:tcW w:w="1134"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Остаток на 31.12.2015</w:t>
            </w:r>
          </w:p>
        </w:tc>
        <w:tc>
          <w:tcPr>
            <w:tcW w:w="1134"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Поступило в 2016</w:t>
            </w:r>
          </w:p>
        </w:tc>
        <w:tc>
          <w:tcPr>
            <w:tcW w:w="1134"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Использовано в 2016</w:t>
            </w:r>
          </w:p>
        </w:tc>
        <w:tc>
          <w:tcPr>
            <w:tcW w:w="1135" w:type="dxa"/>
            <w:vMerge w:val="restart"/>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Остаток на 31.12.2016</w:t>
            </w:r>
          </w:p>
        </w:tc>
      </w:tr>
      <w:tr w:rsidR="006D38D9" w:rsidRPr="009D0CCF" w:rsidTr="00040121">
        <w:trPr>
          <w:trHeight w:val="315"/>
        </w:trPr>
        <w:tc>
          <w:tcPr>
            <w:tcW w:w="1560"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4"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4"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3"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4"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4"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4"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c>
          <w:tcPr>
            <w:tcW w:w="1135" w:type="dxa"/>
            <w:vMerge/>
            <w:hideMark/>
          </w:tcPr>
          <w:p w:rsidR="006D38D9" w:rsidRPr="009D0CCF" w:rsidRDefault="006D38D9" w:rsidP="00040121">
            <w:pPr>
              <w:rPr>
                <w:rFonts w:ascii="Trebuchet MS" w:eastAsia="Times New Roman" w:hAnsi="Trebuchet MS" w:cs="Times New Roman"/>
                <w:b/>
                <w:bCs/>
                <w:color w:val="000000"/>
                <w:sz w:val="20"/>
                <w:szCs w:val="20"/>
                <w:lang w:eastAsia="ru-RU"/>
              </w:rPr>
            </w:pPr>
          </w:p>
        </w:tc>
      </w:tr>
      <w:tr w:rsidR="006D38D9" w:rsidRPr="009D0CCF" w:rsidTr="00040121">
        <w:trPr>
          <w:trHeight w:val="915"/>
        </w:trPr>
        <w:tc>
          <w:tcPr>
            <w:tcW w:w="1560" w:type="dxa"/>
            <w:hideMark/>
          </w:tcPr>
          <w:p w:rsidR="006D38D9" w:rsidRPr="009D0CCF" w:rsidRDefault="006D38D9" w:rsidP="00040121">
            <w:pP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Сырье и материалы</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209 613</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3 941 413</w:t>
            </w:r>
          </w:p>
        </w:tc>
        <w:tc>
          <w:tcPr>
            <w:tcW w:w="1133"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3 897 208</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253 817</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4 549 691</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4 537 201</w:t>
            </w:r>
          </w:p>
        </w:tc>
        <w:tc>
          <w:tcPr>
            <w:tcW w:w="1135"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266 307</w:t>
            </w:r>
          </w:p>
        </w:tc>
      </w:tr>
      <w:tr w:rsidR="006D38D9" w:rsidRPr="009D0CCF" w:rsidTr="00040121">
        <w:trPr>
          <w:trHeight w:val="915"/>
        </w:trPr>
        <w:tc>
          <w:tcPr>
            <w:tcW w:w="1560" w:type="dxa"/>
            <w:hideMark/>
          </w:tcPr>
          <w:p w:rsidR="006D38D9" w:rsidRPr="009D0CCF" w:rsidRDefault="006D38D9" w:rsidP="00040121">
            <w:pP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Готовая продукция</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112 501</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4 758 126</w:t>
            </w:r>
          </w:p>
        </w:tc>
        <w:tc>
          <w:tcPr>
            <w:tcW w:w="1133"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4 762 856</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107 771</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5 505 482</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5 498 805</w:t>
            </w:r>
          </w:p>
        </w:tc>
        <w:tc>
          <w:tcPr>
            <w:tcW w:w="1135"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114 448</w:t>
            </w:r>
          </w:p>
        </w:tc>
      </w:tr>
      <w:tr w:rsidR="006D38D9" w:rsidRPr="009D0CCF" w:rsidTr="00040121">
        <w:trPr>
          <w:trHeight w:val="330"/>
        </w:trPr>
        <w:tc>
          <w:tcPr>
            <w:tcW w:w="1560" w:type="dxa"/>
            <w:hideMark/>
          </w:tcPr>
          <w:p w:rsidR="006D38D9" w:rsidRPr="009D0CCF" w:rsidRDefault="006D38D9" w:rsidP="00040121">
            <w:pP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Прочее</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47 342</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2 887 800</w:t>
            </w:r>
          </w:p>
        </w:tc>
        <w:tc>
          <w:tcPr>
            <w:tcW w:w="1133"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2 880 326</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54 825</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4 006 151</w:t>
            </w:r>
          </w:p>
        </w:tc>
        <w:tc>
          <w:tcPr>
            <w:tcW w:w="1134"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3 984 795</w:t>
            </w:r>
          </w:p>
        </w:tc>
        <w:tc>
          <w:tcPr>
            <w:tcW w:w="1135" w:type="dxa"/>
            <w:hideMark/>
          </w:tcPr>
          <w:p w:rsidR="006D38D9" w:rsidRPr="009D0CCF" w:rsidRDefault="006D38D9" w:rsidP="00040121">
            <w:pPr>
              <w:jc w:val="center"/>
              <w:rPr>
                <w:rFonts w:ascii="Trebuchet MS" w:eastAsia="Times New Roman" w:hAnsi="Trebuchet MS" w:cs="Times New Roman"/>
                <w:color w:val="000000"/>
                <w:sz w:val="20"/>
                <w:szCs w:val="20"/>
                <w:lang w:eastAsia="ru-RU"/>
              </w:rPr>
            </w:pPr>
            <w:r w:rsidRPr="009D0CCF">
              <w:rPr>
                <w:rFonts w:ascii="Trebuchet MS" w:eastAsia="Times New Roman" w:hAnsi="Trebuchet MS" w:cs="Times New Roman"/>
                <w:color w:val="000000"/>
                <w:sz w:val="20"/>
                <w:szCs w:val="20"/>
                <w:lang w:eastAsia="ru-RU"/>
              </w:rPr>
              <w:t>76 181</w:t>
            </w:r>
          </w:p>
        </w:tc>
      </w:tr>
      <w:tr w:rsidR="006D38D9" w:rsidRPr="009D0CCF" w:rsidTr="00040121">
        <w:trPr>
          <w:trHeight w:val="315"/>
        </w:trPr>
        <w:tc>
          <w:tcPr>
            <w:tcW w:w="1560" w:type="dxa"/>
            <w:hideMark/>
          </w:tcPr>
          <w:p w:rsidR="006D38D9" w:rsidRPr="009D0CCF" w:rsidRDefault="006D38D9" w:rsidP="00040121">
            <w:pP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Итого</w:t>
            </w:r>
          </w:p>
        </w:tc>
        <w:tc>
          <w:tcPr>
            <w:tcW w:w="1134"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369 456</w:t>
            </w:r>
          </w:p>
        </w:tc>
        <w:tc>
          <w:tcPr>
            <w:tcW w:w="1134"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11 587 339</w:t>
            </w:r>
          </w:p>
        </w:tc>
        <w:tc>
          <w:tcPr>
            <w:tcW w:w="1133"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11 540 390</w:t>
            </w:r>
          </w:p>
        </w:tc>
        <w:tc>
          <w:tcPr>
            <w:tcW w:w="1134"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416 414</w:t>
            </w:r>
          </w:p>
        </w:tc>
        <w:tc>
          <w:tcPr>
            <w:tcW w:w="1134"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11 587 339</w:t>
            </w:r>
          </w:p>
        </w:tc>
        <w:tc>
          <w:tcPr>
            <w:tcW w:w="1134"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11 540 390</w:t>
            </w:r>
          </w:p>
        </w:tc>
        <w:tc>
          <w:tcPr>
            <w:tcW w:w="1135" w:type="dxa"/>
            <w:hideMark/>
          </w:tcPr>
          <w:p w:rsidR="006D38D9" w:rsidRPr="009D0CCF" w:rsidRDefault="006D38D9" w:rsidP="00040121">
            <w:pPr>
              <w:jc w:val="center"/>
              <w:rPr>
                <w:rFonts w:ascii="Trebuchet MS" w:eastAsia="Times New Roman" w:hAnsi="Trebuchet MS" w:cs="Times New Roman"/>
                <w:b/>
                <w:bCs/>
                <w:color w:val="000000"/>
                <w:sz w:val="20"/>
                <w:szCs w:val="20"/>
                <w:lang w:eastAsia="ru-RU"/>
              </w:rPr>
            </w:pPr>
            <w:r w:rsidRPr="009D0CCF">
              <w:rPr>
                <w:rFonts w:ascii="Trebuchet MS" w:eastAsia="Times New Roman" w:hAnsi="Trebuchet MS" w:cs="Times New Roman"/>
                <w:b/>
                <w:bCs/>
                <w:color w:val="000000"/>
                <w:sz w:val="20"/>
                <w:szCs w:val="20"/>
                <w:lang w:eastAsia="ru-RU"/>
              </w:rPr>
              <w:t>456 936</w:t>
            </w:r>
          </w:p>
        </w:tc>
      </w:tr>
    </w:tbl>
    <w:p w:rsidR="006D38D9" w:rsidRPr="00B05B5E" w:rsidRDefault="006D38D9" w:rsidP="006D38D9">
      <w:pPr>
        <w:pStyle w:val="af2"/>
        <w:spacing w:after="0"/>
        <w:rPr>
          <w:rFonts w:ascii="Trebuchet MS" w:hAnsi="Trebuchet MS" w:cs="Times New Roman"/>
          <w:color w:val="000000"/>
          <w:spacing w:val="3"/>
          <w:sz w:val="20"/>
          <w:szCs w:val="20"/>
        </w:rPr>
      </w:pPr>
    </w:p>
    <w:p w:rsidR="006D38D9" w:rsidRPr="001F27A9" w:rsidRDefault="006D38D9" w:rsidP="006D38D9">
      <w:pPr>
        <w:pStyle w:val="af2"/>
        <w:numPr>
          <w:ilvl w:val="1"/>
          <w:numId w:val="13"/>
        </w:numPr>
        <w:tabs>
          <w:tab w:val="left" w:pos="0"/>
        </w:tabs>
        <w:spacing w:after="0" w:line="240" w:lineRule="auto"/>
        <w:ind w:left="0" w:firstLine="0"/>
        <w:rPr>
          <w:rFonts w:ascii="Trebuchet MS" w:hAnsi="Trebuchet MS" w:cs="Times New Roman"/>
          <w:b/>
          <w:color w:val="000000"/>
          <w:spacing w:val="3"/>
          <w:sz w:val="20"/>
          <w:szCs w:val="20"/>
        </w:rPr>
      </w:pPr>
      <w:r w:rsidRPr="001F27A9">
        <w:rPr>
          <w:rFonts w:ascii="Trebuchet MS" w:hAnsi="Trebuchet MS" w:cs="Times New Roman"/>
          <w:b/>
          <w:color w:val="000000"/>
          <w:spacing w:val="3"/>
          <w:sz w:val="20"/>
          <w:szCs w:val="20"/>
        </w:rPr>
        <w:t>Стр.1240  Финансовые вложения</w:t>
      </w:r>
    </w:p>
    <w:p w:rsidR="006D38D9" w:rsidRDefault="006D38D9" w:rsidP="006D38D9">
      <w:pPr>
        <w:pStyle w:val="af2"/>
        <w:tabs>
          <w:tab w:val="left" w:pos="0"/>
        </w:tabs>
        <w:spacing w:after="0" w:line="240" w:lineRule="auto"/>
        <w:rPr>
          <w:rFonts w:ascii="Trebuchet MS" w:hAnsi="Trebuchet MS" w:cs="Times New Roman"/>
          <w:b/>
          <w:color w:val="000000"/>
          <w:spacing w:val="3"/>
          <w:sz w:val="20"/>
          <w:szCs w:val="20"/>
        </w:rPr>
      </w:pPr>
    </w:p>
    <w:p w:rsidR="006D38D9"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Pr>
          <w:rFonts w:ascii="Trebuchet MS" w:hAnsi="Trebuchet MS" w:cs="Times New Roman"/>
          <w:color w:val="000000"/>
          <w:spacing w:val="3"/>
          <w:sz w:val="20"/>
          <w:szCs w:val="20"/>
        </w:rPr>
        <w:t>По состоянию на 31.12.2015 и 31.12.2016 у Общества нет финансовых вложений, находящих отражение по данной строке бухгалтерского баланса.</w:t>
      </w:r>
    </w:p>
    <w:p w:rsidR="006D38D9" w:rsidRPr="00C43826" w:rsidRDefault="006D38D9" w:rsidP="006D38D9">
      <w:pPr>
        <w:pStyle w:val="af2"/>
        <w:spacing w:after="0" w:line="240" w:lineRule="auto"/>
        <w:rPr>
          <w:rFonts w:ascii="Trebuchet MS" w:hAnsi="Trebuchet MS" w:cs="Times New Roman"/>
          <w:b/>
          <w:color w:val="000000"/>
          <w:spacing w:val="3"/>
          <w:sz w:val="20"/>
          <w:szCs w:val="20"/>
        </w:rPr>
      </w:pPr>
    </w:p>
    <w:p w:rsidR="006D38D9" w:rsidRPr="001F27A9" w:rsidRDefault="006D38D9" w:rsidP="006D38D9">
      <w:pPr>
        <w:pStyle w:val="af2"/>
        <w:numPr>
          <w:ilvl w:val="1"/>
          <w:numId w:val="13"/>
        </w:numPr>
        <w:spacing w:after="0" w:line="240" w:lineRule="auto"/>
        <w:ind w:left="0" w:firstLine="0"/>
        <w:rPr>
          <w:rFonts w:ascii="Trebuchet MS" w:hAnsi="Trebuchet MS" w:cs="Times New Roman"/>
          <w:b/>
          <w:color w:val="000000"/>
          <w:spacing w:val="3"/>
          <w:sz w:val="20"/>
          <w:szCs w:val="20"/>
        </w:rPr>
      </w:pPr>
      <w:r w:rsidRPr="001F27A9">
        <w:rPr>
          <w:rFonts w:ascii="Trebuchet MS" w:hAnsi="Trebuchet MS" w:cs="Times New Roman"/>
          <w:b/>
          <w:color w:val="000000"/>
          <w:spacing w:val="3"/>
          <w:sz w:val="20"/>
          <w:szCs w:val="20"/>
        </w:rPr>
        <w:t>Стр. 1230 Дебиторская задолженность</w:t>
      </w:r>
    </w:p>
    <w:p w:rsidR="006D38D9" w:rsidRPr="00E5394B" w:rsidRDefault="006D38D9" w:rsidP="006D38D9">
      <w:pPr>
        <w:pStyle w:val="af2"/>
        <w:spacing w:after="0" w:line="240" w:lineRule="auto"/>
        <w:rPr>
          <w:rFonts w:ascii="Trebuchet MS" w:hAnsi="Trebuchet MS" w:cs="Times New Roman"/>
          <w:b/>
          <w:color w:val="000000"/>
          <w:spacing w:val="3"/>
          <w:sz w:val="20"/>
          <w:szCs w:val="20"/>
          <w:highlight w:val="cyan"/>
        </w:rPr>
      </w:pPr>
    </w:p>
    <w:p w:rsidR="006D38D9" w:rsidRPr="00C52A34" w:rsidRDefault="006D38D9" w:rsidP="006D38D9">
      <w:pPr>
        <w:spacing w:after="0" w:line="240" w:lineRule="auto"/>
        <w:jc w:val="both"/>
        <w:rPr>
          <w:rFonts w:ascii="Trebuchet MS" w:hAnsi="Trebuchet MS" w:cs="Times New Roman"/>
          <w:color w:val="000000"/>
          <w:spacing w:val="2"/>
          <w:sz w:val="20"/>
          <w:szCs w:val="20"/>
        </w:rPr>
      </w:pPr>
      <w:r w:rsidRPr="00C52A34">
        <w:rPr>
          <w:rFonts w:ascii="Trebuchet MS" w:hAnsi="Trebuchet MS" w:cs="Times New Roman"/>
          <w:color w:val="000000"/>
          <w:spacing w:val="2"/>
          <w:sz w:val="20"/>
          <w:szCs w:val="20"/>
        </w:rPr>
        <w:t>Информация о наличии, структуре и дебиторской задолженности Общества, отражена в Приложении 5.</w:t>
      </w:r>
    </w:p>
    <w:p w:rsidR="006D38D9" w:rsidRPr="00E5394B" w:rsidRDefault="006D38D9" w:rsidP="006D38D9">
      <w:pPr>
        <w:pStyle w:val="af2"/>
        <w:spacing w:after="0" w:line="240" w:lineRule="auto"/>
        <w:jc w:val="both"/>
        <w:rPr>
          <w:rFonts w:ascii="Trebuchet MS" w:hAnsi="Trebuchet MS" w:cs="Times New Roman"/>
          <w:color w:val="000000"/>
          <w:spacing w:val="3"/>
          <w:sz w:val="20"/>
          <w:szCs w:val="20"/>
          <w:highlight w:val="cyan"/>
        </w:rPr>
      </w:pPr>
    </w:p>
    <w:p w:rsidR="006D38D9" w:rsidRDefault="006D38D9" w:rsidP="006D38D9">
      <w:pPr>
        <w:pStyle w:val="af2"/>
        <w:spacing w:after="0" w:line="240" w:lineRule="auto"/>
        <w:jc w:val="both"/>
        <w:rPr>
          <w:rFonts w:ascii="Trebuchet MS" w:hAnsi="Trebuchet MS" w:cs="Times New Roman"/>
          <w:color w:val="000000"/>
          <w:spacing w:val="3"/>
          <w:sz w:val="20"/>
          <w:szCs w:val="20"/>
        </w:rPr>
      </w:pPr>
      <w:r w:rsidRPr="008D595F">
        <w:rPr>
          <w:rFonts w:ascii="Trebuchet MS" w:hAnsi="Trebuchet MS" w:cs="Times New Roman"/>
          <w:color w:val="000000"/>
          <w:spacing w:val="3"/>
          <w:sz w:val="20"/>
          <w:szCs w:val="20"/>
        </w:rPr>
        <w:t xml:space="preserve">Произошло </w:t>
      </w:r>
      <w:r w:rsidRPr="009D0CCF">
        <w:rPr>
          <w:rFonts w:ascii="Trebuchet MS" w:hAnsi="Trebuchet MS" w:cs="Times New Roman"/>
          <w:color w:val="000000"/>
          <w:spacing w:val="3"/>
          <w:sz w:val="20"/>
          <w:szCs w:val="20"/>
        </w:rPr>
        <w:t>уменьшение показателя</w:t>
      </w:r>
      <w:r w:rsidRPr="009D0CCF">
        <w:rPr>
          <w:rFonts w:ascii="Trebuchet MS" w:hAnsi="Trebuchet MS" w:cs="Times New Roman"/>
          <w:b/>
          <w:color w:val="000000"/>
          <w:spacing w:val="3"/>
          <w:sz w:val="20"/>
          <w:szCs w:val="20"/>
        </w:rPr>
        <w:t xml:space="preserve"> </w:t>
      </w:r>
      <w:r w:rsidRPr="009D0CCF">
        <w:rPr>
          <w:rFonts w:ascii="Trebuchet MS" w:hAnsi="Trebuchet MS" w:cs="Times New Roman"/>
          <w:color w:val="000000"/>
          <w:spacing w:val="3"/>
          <w:sz w:val="20"/>
          <w:szCs w:val="20"/>
        </w:rPr>
        <w:t>на 362 989 тыс. руб.</w:t>
      </w:r>
      <w:r w:rsidRPr="00B31B7B">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Т</w:t>
      </w:r>
      <w:r w:rsidRPr="00B31B7B">
        <w:rPr>
          <w:rFonts w:ascii="Trebuchet MS" w:hAnsi="Trebuchet MS" w:cs="Times New Roman"/>
          <w:color w:val="000000"/>
          <w:spacing w:val="3"/>
          <w:sz w:val="20"/>
          <w:szCs w:val="20"/>
        </w:rPr>
        <w:t>орговое подразделение</w:t>
      </w:r>
      <w:r>
        <w:rPr>
          <w:rFonts w:ascii="Trebuchet MS" w:hAnsi="Trebuchet MS" w:cs="Times New Roman"/>
          <w:color w:val="000000"/>
          <w:spacing w:val="3"/>
          <w:sz w:val="20"/>
          <w:szCs w:val="20"/>
        </w:rPr>
        <w:t xml:space="preserve"> прямых продаж, созданное в 2012 году</w:t>
      </w:r>
      <w:r w:rsidRPr="00B31B7B">
        <w:rPr>
          <w:rFonts w:ascii="Trebuchet MS" w:hAnsi="Trebuchet MS" w:cs="Times New Roman"/>
          <w:color w:val="000000"/>
          <w:spacing w:val="3"/>
          <w:sz w:val="20"/>
          <w:szCs w:val="20"/>
        </w:rPr>
        <w:t xml:space="preserve">, </w:t>
      </w:r>
      <w:r>
        <w:rPr>
          <w:rFonts w:ascii="Trebuchet MS" w:hAnsi="Trebuchet MS" w:cs="Times New Roman"/>
          <w:color w:val="000000"/>
          <w:spacing w:val="3"/>
          <w:sz w:val="20"/>
          <w:szCs w:val="20"/>
        </w:rPr>
        <w:t>продолжило</w:t>
      </w:r>
      <w:r w:rsidRPr="00B31B7B">
        <w:rPr>
          <w:rFonts w:ascii="Trebuchet MS" w:hAnsi="Trebuchet MS" w:cs="Times New Roman"/>
          <w:color w:val="000000"/>
          <w:spacing w:val="3"/>
          <w:sz w:val="20"/>
          <w:szCs w:val="20"/>
        </w:rPr>
        <w:t xml:space="preserve"> расшире</w:t>
      </w:r>
      <w:r>
        <w:rPr>
          <w:rFonts w:ascii="Trebuchet MS" w:hAnsi="Trebuchet MS" w:cs="Times New Roman"/>
          <w:color w:val="000000"/>
          <w:spacing w:val="3"/>
          <w:sz w:val="20"/>
          <w:szCs w:val="20"/>
        </w:rPr>
        <w:t>ние</w:t>
      </w:r>
      <w:r w:rsidRPr="00B31B7B">
        <w:rPr>
          <w:rFonts w:ascii="Trebuchet MS" w:hAnsi="Trebuchet MS" w:cs="Times New Roman"/>
          <w:color w:val="000000"/>
          <w:spacing w:val="3"/>
          <w:sz w:val="20"/>
          <w:szCs w:val="20"/>
        </w:rPr>
        <w:t xml:space="preserve"> рынк</w:t>
      </w:r>
      <w:r>
        <w:rPr>
          <w:rFonts w:ascii="Trebuchet MS" w:hAnsi="Trebuchet MS" w:cs="Times New Roman"/>
          <w:color w:val="000000"/>
          <w:spacing w:val="3"/>
          <w:sz w:val="20"/>
          <w:szCs w:val="20"/>
        </w:rPr>
        <w:t>а</w:t>
      </w:r>
      <w:r w:rsidRPr="00B31B7B">
        <w:rPr>
          <w:rFonts w:ascii="Trebuchet MS" w:hAnsi="Trebuchet MS" w:cs="Times New Roman"/>
          <w:color w:val="000000"/>
          <w:spacing w:val="3"/>
          <w:sz w:val="20"/>
          <w:szCs w:val="20"/>
        </w:rPr>
        <w:t xml:space="preserve"> сбыта продукции. При этом имеют место договорные отношения с отсрочкой платежа от 14 до 4</w:t>
      </w:r>
      <w:r>
        <w:rPr>
          <w:rFonts w:ascii="Trebuchet MS" w:hAnsi="Trebuchet MS" w:cs="Times New Roman"/>
          <w:color w:val="000000"/>
          <w:spacing w:val="3"/>
          <w:sz w:val="20"/>
          <w:szCs w:val="20"/>
        </w:rPr>
        <w:t>0</w:t>
      </w:r>
      <w:r w:rsidRPr="00B31B7B">
        <w:rPr>
          <w:rFonts w:ascii="Trebuchet MS" w:hAnsi="Trebuchet MS" w:cs="Times New Roman"/>
          <w:color w:val="000000"/>
          <w:spacing w:val="3"/>
          <w:sz w:val="20"/>
          <w:szCs w:val="20"/>
        </w:rPr>
        <w:t xml:space="preserve"> дней.</w:t>
      </w:r>
    </w:p>
    <w:p w:rsidR="006D38D9" w:rsidRPr="00B31B7B" w:rsidRDefault="006D38D9" w:rsidP="006D38D9">
      <w:pPr>
        <w:pStyle w:val="af2"/>
        <w:spacing w:after="0" w:line="240" w:lineRule="auto"/>
        <w:jc w:val="both"/>
        <w:rPr>
          <w:rFonts w:ascii="Trebuchet MS" w:hAnsi="Trebuchet MS" w:cs="Times New Roman"/>
          <w:color w:val="000000"/>
          <w:spacing w:val="3"/>
          <w:sz w:val="20"/>
          <w:szCs w:val="20"/>
        </w:rPr>
      </w:pP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r w:rsidRPr="00B31B7B">
        <w:rPr>
          <w:rFonts w:ascii="Trebuchet MS" w:hAnsi="Trebuchet MS" w:cs="Times New Roman"/>
          <w:color w:val="000000"/>
          <w:spacing w:val="5"/>
          <w:sz w:val="20"/>
          <w:szCs w:val="20"/>
        </w:rPr>
        <w:t>На отчетные даты 31.12.201</w:t>
      </w:r>
      <w:r>
        <w:rPr>
          <w:rFonts w:ascii="Trebuchet MS" w:hAnsi="Trebuchet MS" w:cs="Times New Roman"/>
          <w:color w:val="000000"/>
          <w:spacing w:val="5"/>
          <w:sz w:val="20"/>
          <w:szCs w:val="20"/>
        </w:rPr>
        <w:t>5</w:t>
      </w:r>
      <w:r w:rsidRPr="00B31B7B">
        <w:rPr>
          <w:rFonts w:ascii="Trebuchet MS" w:hAnsi="Trebuchet MS" w:cs="Times New Roman"/>
          <w:color w:val="000000"/>
          <w:spacing w:val="5"/>
          <w:sz w:val="20"/>
          <w:szCs w:val="20"/>
        </w:rPr>
        <w:t xml:space="preserve"> г. и  31.12.201</w:t>
      </w:r>
      <w:r>
        <w:rPr>
          <w:rFonts w:ascii="Trebuchet MS" w:hAnsi="Trebuchet MS" w:cs="Times New Roman"/>
          <w:color w:val="000000"/>
          <w:spacing w:val="5"/>
          <w:sz w:val="20"/>
          <w:szCs w:val="20"/>
        </w:rPr>
        <w:t>6</w:t>
      </w:r>
      <w:r w:rsidRPr="005B4D0F">
        <w:rPr>
          <w:rFonts w:ascii="Trebuchet MS" w:hAnsi="Trebuchet MS" w:cs="Times New Roman"/>
          <w:color w:val="000000"/>
          <w:spacing w:val="5"/>
          <w:sz w:val="20"/>
          <w:szCs w:val="20"/>
        </w:rPr>
        <w:t xml:space="preserve"> </w:t>
      </w:r>
      <w:r w:rsidRPr="00B31B7B">
        <w:rPr>
          <w:rFonts w:ascii="Trebuchet MS" w:hAnsi="Trebuchet MS" w:cs="Times New Roman"/>
          <w:color w:val="000000"/>
          <w:spacing w:val="5"/>
          <w:sz w:val="20"/>
          <w:szCs w:val="20"/>
        </w:rPr>
        <w:t>г. Общество не имеет активов, полученных в залог.</w:t>
      </w: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r w:rsidRPr="006D0E08">
        <w:rPr>
          <w:rFonts w:ascii="Trebuchet MS" w:hAnsi="Trebuchet MS" w:cs="Times New Roman"/>
          <w:color w:val="000000"/>
          <w:spacing w:val="5"/>
          <w:sz w:val="20"/>
          <w:szCs w:val="20"/>
        </w:rPr>
        <w:t>Данные о резерве по сомнительным долгам (динамика, величина):</w:t>
      </w:r>
    </w:p>
    <w:p w:rsidR="006D38D9" w:rsidRPr="006D0E08" w:rsidRDefault="006D38D9" w:rsidP="006D38D9">
      <w:pPr>
        <w:pStyle w:val="af2"/>
        <w:spacing w:after="0" w:line="240" w:lineRule="auto"/>
        <w:jc w:val="right"/>
        <w:rPr>
          <w:rFonts w:ascii="Trebuchet MS" w:hAnsi="Trebuchet MS" w:cs="Times New Roman"/>
          <w:color w:val="000000"/>
          <w:spacing w:val="3"/>
          <w:sz w:val="16"/>
          <w:szCs w:val="16"/>
        </w:rPr>
      </w:pPr>
      <w:r>
        <w:rPr>
          <w:rFonts w:ascii="Trebuchet MS" w:hAnsi="Trebuchet MS" w:cs="Times New Roman"/>
          <w:color w:val="000000"/>
          <w:spacing w:val="3"/>
          <w:sz w:val="16"/>
          <w:szCs w:val="16"/>
        </w:rPr>
        <w:t>т</w:t>
      </w:r>
      <w:r w:rsidRPr="008A3F91">
        <w:rPr>
          <w:rFonts w:ascii="Trebuchet MS" w:hAnsi="Trebuchet MS" w:cs="Times New Roman"/>
          <w:color w:val="000000"/>
          <w:spacing w:val="3"/>
          <w:sz w:val="16"/>
          <w:szCs w:val="16"/>
        </w:rPr>
        <w:t>ыс. руб.</w:t>
      </w:r>
    </w:p>
    <w:tbl>
      <w:tblPr>
        <w:tblW w:w="9366" w:type="dxa"/>
        <w:tblInd w:w="98" w:type="dxa"/>
        <w:tblLayout w:type="fixed"/>
        <w:tblLook w:val="04A0"/>
      </w:tblPr>
      <w:tblGrid>
        <w:gridCol w:w="3118"/>
        <w:gridCol w:w="1145"/>
        <w:gridCol w:w="1134"/>
        <w:gridCol w:w="1134"/>
        <w:gridCol w:w="1417"/>
        <w:gridCol w:w="1418"/>
      </w:tblGrid>
      <w:tr w:rsidR="006D38D9" w:rsidRPr="006D0E08" w:rsidTr="00040121">
        <w:trPr>
          <w:trHeight w:val="1215"/>
        </w:trPr>
        <w:tc>
          <w:tcPr>
            <w:tcW w:w="3118" w:type="dxa"/>
            <w:tcBorders>
              <w:top w:val="single" w:sz="8" w:space="0" w:color="auto"/>
              <w:left w:val="single" w:sz="8" w:space="0" w:color="auto"/>
              <w:bottom w:val="single" w:sz="8" w:space="0" w:color="auto"/>
              <w:right w:val="nil"/>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Наименование показателя</w:t>
            </w:r>
          </w:p>
        </w:tc>
        <w:tc>
          <w:tcPr>
            <w:tcW w:w="11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Остаток на начало года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Признано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Погашено</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Списано как избыточная сумма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D38D9" w:rsidRPr="006D0E08" w:rsidRDefault="006D38D9" w:rsidP="00040121">
            <w:pPr>
              <w:spacing w:after="0" w:line="240" w:lineRule="auto"/>
              <w:jc w:val="center"/>
              <w:rPr>
                <w:rFonts w:ascii="Trebuchet MS" w:eastAsia="Times New Roman" w:hAnsi="Trebuchet MS" w:cs="Times New Roman"/>
                <w:b/>
                <w:bCs/>
                <w:sz w:val="18"/>
                <w:szCs w:val="18"/>
                <w:lang w:eastAsia="ru-RU"/>
              </w:rPr>
            </w:pPr>
            <w:r w:rsidRPr="006D0E08">
              <w:rPr>
                <w:rFonts w:ascii="Trebuchet MS" w:eastAsia="Times New Roman" w:hAnsi="Trebuchet MS" w:cs="Times New Roman"/>
                <w:b/>
                <w:bCs/>
                <w:sz w:val="18"/>
                <w:szCs w:val="18"/>
                <w:lang w:eastAsia="ru-RU"/>
              </w:rPr>
              <w:t>Остаток на конец периода</w:t>
            </w:r>
          </w:p>
        </w:tc>
      </w:tr>
      <w:tr w:rsidR="006D38D9" w:rsidRPr="006D0E08" w:rsidTr="00040121">
        <w:trPr>
          <w:trHeight w:val="300"/>
        </w:trPr>
        <w:tc>
          <w:tcPr>
            <w:tcW w:w="3118" w:type="dxa"/>
            <w:tcBorders>
              <w:top w:val="single" w:sz="4" w:space="0" w:color="auto"/>
              <w:left w:val="single" w:sz="8" w:space="0" w:color="auto"/>
              <w:bottom w:val="single" w:sz="4" w:space="0" w:color="auto"/>
              <w:right w:val="nil"/>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i/>
                <w:iCs/>
                <w:sz w:val="18"/>
                <w:szCs w:val="18"/>
                <w:lang w:eastAsia="ru-RU"/>
              </w:rPr>
            </w:pPr>
            <w:r w:rsidRPr="006D0E08">
              <w:rPr>
                <w:rFonts w:ascii="Trebuchet MS" w:eastAsia="Times New Roman" w:hAnsi="Trebuchet MS" w:cs="Times New Roman"/>
                <w:i/>
                <w:iCs/>
                <w:sz w:val="18"/>
                <w:szCs w:val="18"/>
                <w:lang w:eastAsia="ru-RU"/>
              </w:rPr>
              <w:t>Резерв по сомнительным долгам</w:t>
            </w:r>
          </w:p>
        </w:tc>
        <w:tc>
          <w:tcPr>
            <w:tcW w:w="11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sz w:val="18"/>
                <w:szCs w:val="18"/>
                <w:lang w:eastAsia="ru-RU"/>
              </w:rPr>
            </w:pPr>
            <w:r w:rsidRPr="006D0E08">
              <w:rPr>
                <w:rFonts w:ascii="Trebuchet MS" w:eastAsia="Times New Roman" w:hAnsi="Trebuchet MS" w:cs="Times New Roman"/>
                <w:sz w:val="18"/>
                <w:szCs w:val="18"/>
                <w:lang w:eastAsia="ru-RU"/>
              </w:rPr>
              <w:t xml:space="preserve">   </w:t>
            </w:r>
            <w:r>
              <w:rPr>
                <w:rFonts w:ascii="Trebuchet MS" w:eastAsia="Times New Roman" w:hAnsi="Trebuchet MS" w:cs="Times New Roman"/>
                <w:sz w:val="18"/>
                <w:szCs w:val="18"/>
                <w:lang w:eastAsia="ru-RU"/>
              </w:rPr>
              <w:t>18 558</w:t>
            </w:r>
            <w:r w:rsidRPr="006D0E08">
              <w:rPr>
                <w:rFonts w:ascii="Trebuchet MS" w:eastAsia="Times New Roman" w:hAnsi="Trebuchet MS" w:cs="Times New Roman"/>
                <w:sz w:val="18"/>
                <w:szCs w:val="18"/>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302 946</w:t>
            </w:r>
            <w:r w:rsidRPr="006D0E08">
              <w:rPr>
                <w:rFonts w:ascii="Trebuchet MS" w:eastAsia="Times New Roman" w:hAnsi="Trebuchet MS" w:cs="Times New Roman"/>
                <w:sz w:val="18"/>
                <w:szCs w:val="18"/>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sz w:val="18"/>
                <w:szCs w:val="18"/>
                <w:lang w:eastAsia="ru-RU"/>
              </w:rPr>
            </w:pPr>
            <w:r w:rsidRPr="006D0E08">
              <w:rPr>
                <w:rFonts w:ascii="Trebuchet MS" w:eastAsia="Times New Roman" w:hAnsi="Trebuchet MS" w:cs="Times New Roman"/>
                <w:sz w:val="18"/>
                <w:szCs w:val="18"/>
                <w:lang w:eastAsia="ru-RU"/>
              </w:rPr>
              <w:t xml:space="preserve">   </w:t>
            </w:r>
            <w:r>
              <w:rPr>
                <w:rFonts w:ascii="Trebuchet MS" w:eastAsia="Times New Roman" w:hAnsi="Trebuchet MS" w:cs="Times New Roman"/>
                <w:sz w:val="18"/>
                <w:szCs w:val="18"/>
                <w:lang w:eastAsia="ru-RU"/>
              </w:rPr>
              <w:t>98 075</w:t>
            </w:r>
            <w:r w:rsidRPr="006D0E08">
              <w:rPr>
                <w:rFonts w:ascii="Trebuchet MS" w:eastAsia="Times New Roman" w:hAnsi="Trebuchet MS" w:cs="Times New Roman"/>
                <w:sz w:val="18"/>
                <w:szCs w:val="18"/>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sz w:val="18"/>
                <w:szCs w:val="18"/>
                <w:lang w:eastAsia="ru-RU"/>
              </w:rPr>
            </w:pPr>
            <w:r w:rsidRPr="006D0E08">
              <w:rPr>
                <w:rFonts w:ascii="Trebuchet MS" w:eastAsia="Times New Roman" w:hAnsi="Trebuchet MS" w:cs="Times New Roman"/>
                <w:sz w:val="18"/>
                <w:szCs w:val="18"/>
                <w:lang w:eastAsia="ru-RU"/>
              </w:rPr>
              <w:t xml:space="preserve">          -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D38D9" w:rsidRPr="006D0E08" w:rsidRDefault="006D38D9" w:rsidP="00040121">
            <w:pPr>
              <w:spacing w:after="0" w:line="240" w:lineRule="auto"/>
              <w:jc w:val="center"/>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223 429</w:t>
            </w:r>
            <w:r w:rsidRPr="006D0E08">
              <w:rPr>
                <w:rFonts w:ascii="Trebuchet MS" w:eastAsia="Times New Roman" w:hAnsi="Trebuchet MS" w:cs="Times New Roman"/>
                <w:sz w:val="18"/>
                <w:szCs w:val="18"/>
                <w:lang w:eastAsia="ru-RU"/>
              </w:rPr>
              <w:t xml:space="preserve">   </w:t>
            </w:r>
          </w:p>
        </w:tc>
      </w:tr>
    </w:tbl>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Pr="00FA3F21" w:rsidRDefault="006D38D9" w:rsidP="006D38D9">
      <w:pPr>
        <w:pStyle w:val="af2"/>
        <w:numPr>
          <w:ilvl w:val="1"/>
          <w:numId w:val="13"/>
        </w:numPr>
        <w:spacing w:after="0" w:line="240" w:lineRule="auto"/>
        <w:ind w:left="0" w:firstLine="0"/>
        <w:rPr>
          <w:rFonts w:ascii="Trebuchet MS" w:hAnsi="Trebuchet MS" w:cs="Times New Roman"/>
          <w:b/>
          <w:color w:val="000000"/>
          <w:spacing w:val="3"/>
          <w:sz w:val="20"/>
          <w:szCs w:val="20"/>
        </w:rPr>
      </w:pPr>
      <w:r w:rsidRPr="00155682">
        <w:rPr>
          <w:rFonts w:ascii="Trebuchet MS" w:hAnsi="Trebuchet MS" w:cs="Times New Roman"/>
          <w:b/>
          <w:color w:val="000000"/>
          <w:spacing w:val="3"/>
          <w:sz w:val="20"/>
          <w:szCs w:val="20"/>
        </w:rPr>
        <w:t>Стр. 1250  Денежные средства и денежные эквиваленты</w:t>
      </w:r>
    </w:p>
    <w:p w:rsidR="006D38D9" w:rsidRDefault="006D38D9" w:rsidP="006D38D9">
      <w:pPr>
        <w:pStyle w:val="af2"/>
        <w:spacing w:after="0" w:line="240" w:lineRule="auto"/>
        <w:rPr>
          <w:rFonts w:ascii="Trebuchet MS" w:hAnsi="Trebuchet MS" w:cs="Times New Roman"/>
          <w:b/>
          <w:color w:val="000000"/>
          <w:spacing w:val="3"/>
          <w:sz w:val="20"/>
          <w:szCs w:val="20"/>
        </w:rPr>
      </w:pPr>
    </w:p>
    <w:tbl>
      <w:tblPr>
        <w:tblStyle w:val="a5"/>
        <w:tblW w:w="4944" w:type="pct"/>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Look w:val="04A0"/>
      </w:tblPr>
      <w:tblGrid>
        <w:gridCol w:w="10562"/>
      </w:tblGrid>
      <w:tr w:rsidR="006D38D9" w:rsidRPr="008D1E60" w:rsidTr="00040121">
        <w:trPr>
          <w:trHeight w:val="173"/>
        </w:trPr>
        <w:tc>
          <w:tcPr>
            <w:tcW w:w="5000" w:type="pct"/>
            <w:shd w:val="clear" w:color="auto" w:fill="auto"/>
          </w:tcPr>
          <w:p w:rsidR="006D38D9" w:rsidRDefault="006D38D9" w:rsidP="00040121">
            <w:pPr>
              <w:widowControl w:val="0"/>
              <w:ind w:right="-42"/>
              <w:rPr>
                <w:rFonts w:ascii="Trebuchet MS" w:hAnsi="Trebuchet MS"/>
                <w:snapToGrid w:val="0"/>
                <w:sz w:val="20"/>
                <w:szCs w:val="20"/>
              </w:rPr>
            </w:pPr>
            <w:r w:rsidRPr="00FA3C8A">
              <w:rPr>
                <w:rFonts w:ascii="Trebuchet MS" w:hAnsi="Trebuchet MS"/>
                <w:snapToGrid w:val="0"/>
                <w:sz w:val="20"/>
                <w:szCs w:val="20"/>
              </w:rPr>
              <w:t xml:space="preserve">В целях составления отчета о движении денежных средств Общество включает в состав денежных средств денежные эквиваленты, под которыми понимаются высоколиквидные финансовые вложения, которые могут </w:t>
            </w:r>
            <w:r w:rsidRPr="00FA3C8A">
              <w:rPr>
                <w:rFonts w:ascii="Trebuchet MS" w:hAnsi="Trebuchet MS"/>
                <w:snapToGrid w:val="0"/>
                <w:sz w:val="20"/>
                <w:szCs w:val="20"/>
              </w:rPr>
              <w:lastRenderedPageBreak/>
              <w:t>быть легко обращены в заранее известную сумму денежных средств и которые подвержены незначительному риску изменения стоимости.</w:t>
            </w:r>
          </w:p>
          <w:p w:rsidR="006D38D9" w:rsidRDefault="006D38D9" w:rsidP="00040121">
            <w:pPr>
              <w:widowControl w:val="0"/>
              <w:ind w:right="-42"/>
              <w:rPr>
                <w:rFonts w:ascii="Trebuchet MS" w:hAnsi="Trebuchet MS"/>
                <w:snapToGrid w:val="0"/>
                <w:sz w:val="20"/>
                <w:szCs w:val="20"/>
              </w:rPr>
            </w:pPr>
          </w:p>
          <w:p w:rsidR="006D38D9" w:rsidRDefault="006D38D9" w:rsidP="00040121">
            <w:pPr>
              <w:widowControl w:val="0"/>
              <w:ind w:right="-42"/>
              <w:rPr>
                <w:rFonts w:ascii="Trebuchet MS" w:hAnsi="Trebuchet MS"/>
                <w:i/>
                <w:iCs/>
                <w:color w:val="0070C0"/>
                <w:sz w:val="20"/>
                <w:szCs w:val="20"/>
              </w:rPr>
            </w:pPr>
            <w:r w:rsidRPr="00FA3C8A">
              <w:rPr>
                <w:rFonts w:ascii="Trebuchet MS" w:hAnsi="Trebuchet MS"/>
                <w:snapToGrid w:val="0"/>
                <w:sz w:val="20"/>
                <w:szCs w:val="20"/>
              </w:rPr>
              <w:t>В целях составления бухгалтерского баланса Общество включает эквиваленты денежных средств в состав финансовых вложений.</w:t>
            </w:r>
          </w:p>
        </w:tc>
      </w:tr>
      <w:tr w:rsidR="006D38D9" w:rsidRPr="009530A1" w:rsidTr="00040121">
        <w:trPr>
          <w:trHeight w:val="173"/>
        </w:trPr>
        <w:tc>
          <w:tcPr>
            <w:tcW w:w="5000" w:type="pct"/>
            <w:shd w:val="clear" w:color="auto" w:fill="auto"/>
          </w:tcPr>
          <w:p w:rsidR="006D38D9" w:rsidRPr="009530A1" w:rsidRDefault="006D38D9" w:rsidP="00040121">
            <w:pPr>
              <w:widowControl w:val="0"/>
              <w:ind w:right="-42"/>
              <w:rPr>
                <w:rFonts w:ascii="Trebuchet MS" w:hAnsi="Trebuchet MS"/>
                <w:b/>
                <w:iCs/>
                <w:sz w:val="20"/>
                <w:szCs w:val="20"/>
                <w:lang w:val="en-US"/>
              </w:rPr>
            </w:pPr>
            <w:r w:rsidRPr="009530A1">
              <w:rPr>
                <w:rFonts w:ascii="Trebuchet MS" w:hAnsi="Trebuchet MS"/>
                <w:b/>
                <w:iCs/>
                <w:sz w:val="20"/>
                <w:szCs w:val="20"/>
              </w:rPr>
              <w:lastRenderedPageBreak/>
              <w:t>Свернутое отражение денежных потоков</w:t>
            </w:r>
          </w:p>
          <w:p w:rsidR="006D38D9" w:rsidRPr="009530A1" w:rsidRDefault="006D38D9" w:rsidP="00040121">
            <w:pPr>
              <w:autoSpaceDE w:val="0"/>
              <w:autoSpaceDN w:val="0"/>
              <w:adjustRightInd w:val="0"/>
              <w:ind w:right="-42"/>
              <w:outlineLvl w:val="1"/>
              <w:rPr>
                <w:rFonts w:ascii="Trebuchet MS" w:hAnsi="Trebuchet MS"/>
                <w:b/>
                <w:i/>
                <w:iCs/>
                <w:color w:val="0070C0"/>
                <w:sz w:val="20"/>
                <w:szCs w:val="20"/>
              </w:rPr>
            </w:pPr>
          </w:p>
        </w:tc>
      </w:tr>
      <w:tr w:rsidR="006D38D9" w:rsidRPr="001F1578" w:rsidTr="00040121">
        <w:trPr>
          <w:trHeight w:val="173"/>
        </w:trPr>
        <w:tc>
          <w:tcPr>
            <w:tcW w:w="5000" w:type="pct"/>
            <w:shd w:val="clear" w:color="auto" w:fill="auto"/>
          </w:tcPr>
          <w:p w:rsidR="006D38D9" w:rsidRPr="006809E7" w:rsidRDefault="006D38D9" w:rsidP="00040121">
            <w:pPr>
              <w:widowControl w:val="0"/>
              <w:ind w:right="-42"/>
              <w:rPr>
                <w:rFonts w:ascii="Trebuchet MS" w:hAnsi="Trebuchet MS"/>
                <w:snapToGrid w:val="0"/>
                <w:sz w:val="20"/>
                <w:szCs w:val="20"/>
              </w:rPr>
            </w:pPr>
            <w:r w:rsidRPr="006809E7">
              <w:rPr>
                <w:rFonts w:ascii="Trebuchet MS" w:hAnsi="Trebuchet MS"/>
                <w:snapToGrid w:val="0"/>
                <w:sz w:val="20"/>
                <w:szCs w:val="20"/>
              </w:rPr>
              <w:t xml:space="preserve">Денежные потоки отражаются в Отчете о движении денежных средств свернуто в случаях, когда: </w:t>
            </w:r>
          </w:p>
          <w:p w:rsidR="006D38D9" w:rsidRDefault="006D38D9" w:rsidP="006D38D9">
            <w:pPr>
              <w:pStyle w:val="a3"/>
              <w:widowControl w:val="0"/>
              <w:numPr>
                <w:ilvl w:val="0"/>
                <w:numId w:val="26"/>
              </w:numPr>
              <w:ind w:left="0" w:right="-42" w:firstLine="0"/>
              <w:rPr>
                <w:rFonts w:ascii="Trebuchet MS" w:hAnsi="Trebuchet MS"/>
                <w:snapToGrid w:val="0"/>
                <w:sz w:val="20"/>
                <w:szCs w:val="20"/>
              </w:rPr>
            </w:pPr>
            <w:r w:rsidRPr="006809E7">
              <w:rPr>
                <w:rFonts w:ascii="Trebuchet MS" w:hAnsi="Trebuchet MS"/>
                <w:snapToGrid w:val="0"/>
                <w:sz w:val="20"/>
                <w:szCs w:val="20"/>
              </w:rPr>
              <w:t>они характеризуют не столько деятельность организации, сколько деятельность ее контрагентов, и (или) когда поступления от одних лиц обусловливают соотв</w:t>
            </w:r>
            <w:r>
              <w:rPr>
                <w:rFonts w:ascii="Trebuchet MS" w:hAnsi="Trebuchet MS"/>
                <w:snapToGrid w:val="0"/>
                <w:sz w:val="20"/>
                <w:szCs w:val="20"/>
              </w:rPr>
              <w:t>етствующие выплаты другим лицам;</w:t>
            </w:r>
          </w:p>
          <w:p w:rsidR="006D38D9" w:rsidRPr="006809E7" w:rsidRDefault="006D38D9" w:rsidP="006D38D9">
            <w:pPr>
              <w:pStyle w:val="a3"/>
              <w:widowControl w:val="0"/>
              <w:numPr>
                <w:ilvl w:val="0"/>
                <w:numId w:val="26"/>
              </w:numPr>
              <w:ind w:left="0" w:right="-42" w:firstLine="0"/>
              <w:rPr>
                <w:rFonts w:ascii="Trebuchet MS" w:hAnsi="Trebuchet MS"/>
                <w:snapToGrid w:val="0"/>
                <w:sz w:val="20"/>
                <w:szCs w:val="20"/>
              </w:rPr>
            </w:pPr>
            <w:r w:rsidRPr="00FA3C8A">
              <w:rPr>
                <w:rFonts w:ascii="Trebuchet MS" w:hAnsi="Trebuchet MS"/>
                <w:snapToGrid w:val="0"/>
                <w:sz w:val="20"/>
                <w:szCs w:val="20"/>
              </w:rPr>
              <w:t>они отличаются быстрым оборотом, большими суммами и короткими сроками возврата.</w:t>
            </w:r>
          </w:p>
          <w:p w:rsidR="006D38D9" w:rsidRDefault="006D38D9" w:rsidP="00040121">
            <w:pPr>
              <w:widowControl w:val="0"/>
              <w:ind w:right="-42"/>
              <w:rPr>
                <w:rFonts w:ascii="Trebuchet MS" w:hAnsi="Trebuchet MS"/>
                <w:snapToGrid w:val="0"/>
                <w:sz w:val="20"/>
                <w:szCs w:val="20"/>
              </w:rPr>
            </w:pPr>
          </w:p>
        </w:tc>
      </w:tr>
      <w:tr w:rsidR="006D38D9" w:rsidRPr="001F1578" w:rsidTr="00040121">
        <w:trPr>
          <w:trHeight w:val="1134"/>
        </w:trPr>
        <w:tc>
          <w:tcPr>
            <w:tcW w:w="5000" w:type="pct"/>
            <w:shd w:val="clear" w:color="auto" w:fill="auto"/>
          </w:tcPr>
          <w:p w:rsidR="006D38D9" w:rsidRPr="006809E7" w:rsidRDefault="006D38D9" w:rsidP="00040121">
            <w:pPr>
              <w:widowControl w:val="0"/>
              <w:ind w:right="-42"/>
              <w:rPr>
                <w:rFonts w:ascii="Trebuchet MS" w:hAnsi="Trebuchet MS"/>
                <w:snapToGrid w:val="0"/>
                <w:sz w:val="20"/>
                <w:szCs w:val="20"/>
              </w:rPr>
            </w:pPr>
            <w:r w:rsidRPr="006809E7">
              <w:rPr>
                <w:rFonts w:ascii="Trebuchet MS" w:hAnsi="Trebuchet MS"/>
                <w:snapToGrid w:val="0"/>
                <w:sz w:val="20"/>
                <w:szCs w:val="20"/>
              </w:rPr>
              <w:t>Операции, отраженные свернуто в Отчете о движении денежных средств:</w:t>
            </w:r>
          </w:p>
          <w:p w:rsidR="006D38D9" w:rsidRPr="006809E7" w:rsidRDefault="006D38D9" w:rsidP="006D38D9">
            <w:pPr>
              <w:pStyle w:val="a3"/>
              <w:widowControl w:val="0"/>
              <w:numPr>
                <w:ilvl w:val="0"/>
                <w:numId w:val="31"/>
              </w:numPr>
              <w:ind w:left="0" w:right="-42" w:firstLine="0"/>
              <w:rPr>
                <w:rFonts w:ascii="Trebuchet MS" w:hAnsi="Trebuchet MS"/>
                <w:snapToGrid w:val="0"/>
                <w:sz w:val="20"/>
                <w:szCs w:val="20"/>
              </w:rPr>
            </w:pPr>
            <w:r w:rsidRPr="006809E7">
              <w:rPr>
                <w:rFonts w:ascii="Trebuchet MS" w:hAnsi="Trebuchet MS"/>
                <w:snapToGrid w:val="0"/>
                <w:sz w:val="20"/>
                <w:szCs w:val="20"/>
              </w:rPr>
              <w:t>купля-продажа валюты (оборот до 300 млн.руб.);</w:t>
            </w:r>
          </w:p>
          <w:p w:rsidR="006D38D9" w:rsidRDefault="006D38D9" w:rsidP="006D38D9">
            <w:pPr>
              <w:pStyle w:val="a3"/>
              <w:widowControl w:val="0"/>
              <w:numPr>
                <w:ilvl w:val="0"/>
                <w:numId w:val="31"/>
              </w:numPr>
              <w:ind w:left="0" w:right="-42" w:firstLine="0"/>
              <w:rPr>
                <w:rFonts w:ascii="Trebuchet MS" w:hAnsi="Trebuchet MS"/>
                <w:snapToGrid w:val="0"/>
                <w:sz w:val="20"/>
                <w:szCs w:val="20"/>
              </w:rPr>
            </w:pPr>
            <w:r w:rsidRPr="006809E7">
              <w:rPr>
                <w:rFonts w:ascii="Trebuchet MS" w:hAnsi="Trebuchet MS"/>
                <w:snapToGrid w:val="0"/>
                <w:sz w:val="20"/>
                <w:szCs w:val="20"/>
              </w:rPr>
              <w:t>продаж</w:t>
            </w:r>
            <w:r>
              <w:rPr>
                <w:rFonts w:ascii="Trebuchet MS" w:hAnsi="Trebuchet MS"/>
                <w:snapToGrid w:val="0"/>
                <w:sz w:val="20"/>
                <w:szCs w:val="20"/>
              </w:rPr>
              <w:t>а</w:t>
            </w:r>
            <w:r w:rsidRPr="006809E7">
              <w:rPr>
                <w:rFonts w:ascii="Trebuchet MS" w:hAnsi="Trebuchet MS"/>
                <w:snapToGrid w:val="0"/>
                <w:sz w:val="20"/>
                <w:szCs w:val="20"/>
              </w:rPr>
              <w:t xml:space="preserve"> продукции, товаров, работ и услуг</w:t>
            </w:r>
            <w:r>
              <w:rPr>
                <w:rFonts w:ascii="Trebuchet MS" w:hAnsi="Trebuchet MS"/>
                <w:snapToGrid w:val="0"/>
                <w:sz w:val="20"/>
                <w:szCs w:val="20"/>
              </w:rPr>
              <w:t xml:space="preserve"> (за минусов возвращенных авансов);</w:t>
            </w:r>
          </w:p>
          <w:p w:rsidR="006D38D9" w:rsidRPr="006809E7" w:rsidRDefault="006D38D9" w:rsidP="006D38D9">
            <w:pPr>
              <w:pStyle w:val="a3"/>
              <w:widowControl w:val="0"/>
              <w:numPr>
                <w:ilvl w:val="0"/>
                <w:numId w:val="31"/>
              </w:numPr>
              <w:ind w:left="0" w:right="-42" w:firstLine="0"/>
              <w:rPr>
                <w:rFonts w:ascii="Trebuchet MS" w:hAnsi="Trebuchet MS"/>
                <w:snapToGrid w:val="0"/>
                <w:sz w:val="20"/>
                <w:szCs w:val="20"/>
              </w:rPr>
            </w:pPr>
            <w:r>
              <w:rPr>
                <w:rFonts w:ascii="Trebuchet MS" w:hAnsi="Trebuchet MS"/>
                <w:snapToGrid w:val="0"/>
                <w:sz w:val="20"/>
                <w:szCs w:val="20"/>
              </w:rPr>
              <w:t>и др.</w:t>
            </w:r>
          </w:p>
          <w:p w:rsidR="006D38D9" w:rsidRDefault="006D38D9" w:rsidP="00040121">
            <w:pPr>
              <w:widowControl w:val="0"/>
              <w:ind w:right="-42"/>
              <w:rPr>
                <w:rFonts w:ascii="Trebuchet MS" w:hAnsi="Trebuchet MS"/>
                <w:snapToGrid w:val="0"/>
                <w:sz w:val="20"/>
                <w:szCs w:val="20"/>
              </w:rPr>
            </w:pPr>
          </w:p>
        </w:tc>
      </w:tr>
      <w:tr w:rsidR="006D38D9" w:rsidRPr="001F1578" w:rsidTr="00040121">
        <w:trPr>
          <w:trHeight w:val="173"/>
        </w:trPr>
        <w:tc>
          <w:tcPr>
            <w:tcW w:w="5000" w:type="pct"/>
            <w:shd w:val="clear" w:color="auto" w:fill="auto"/>
          </w:tcPr>
          <w:p w:rsidR="006D38D9" w:rsidRDefault="006D38D9" w:rsidP="00040121">
            <w:pPr>
              <w:widowControl w:val="0"/>
              <w:ind w:right="-42"/>
              <w:rPr>
                <w:rFonts w:ascii="Trebuchet MS" w:hAnsi="Trebuchet MS"/>
                <w:snapToGrid w:val="0"/>
                <w:sz w:val="20"/>
                <w:szCs w:val="20"/>
              </w:rPr>
            </w:pPr>
            <w:r w:rsidRPr="00015E1E">
              <w:rPr>
                <w:rFonts w:ascii="Trebuchet MS" w:hAnsi="Trebuchet MS"/>
                <w:snapToGrid w:val="0"/>
                <w:sz w:val="20"/>
                <w:szCs w:val="20"/>
              </w:rPr>
              <w:t>Денежные потоки отражаются с учетом налога на добавленную стоимость, в связи с особенностями технологии обработки учетной информации и высокой трудоемкостью процесса (применен принцип рациональности п.6 ПБУ 1/2008)</w:t>
            </w:r>
            <w:r>
              <w:rPr>
                <w:rFonts w:ascii="Trebuchet MS" w:hAnsi="Trebuchet MS"/>
                <w:snapToGrid w:val="0"/>
                <w:sz w:val="20"/>
                <w:szCs w:val="20"/>
              </w:rPr>
              <w:t xml:space="preserve"> </w:t>
            </w:r>
          </w:p>
          <w:p w:rsidR="006D38D9" w:rsidRPr="00FA3C8A" w:rsidRDefault="006D38D9" w:rsidP="00040121">
            <w:pPr>
              <w:widowControl w:val="0"/>
              <w:ind w:right="-42"/>
              <w:rPr>
                <w:rFonts w:ascii="Trebuchet MS" w:hAnsi="Trebuchet MS"/>
                <w:snapToGrid w:val="0"/>
                <w:sz w:val="20"/>
                <w:szCs w:val="20"/>
              </w:rPr>
            </w:pPr>
          </w:p>
        </w:tc>
      </w:tr>
      <w:tr w:rsidR="006D38D9" w:rsidRPr="009530A1" w:rsidTr="00040121">
        <w:trPr>
          <w:trHeight w:val="173"/>
        </w:trPr>
        <w:tc>
          <w:tcPr>
            <w:tcW w:w="5000" w:type="pct"/>
            <w:shd w:val="clear" w:color="auto" w:fill="auto"/>
          </w:tcPr>
          <w:p w:rsidR="006D38D9" w:rsidRPr="00D0385B" w:rsidRDefault="006D38D9" w:rsidP="00040121">
            <w:pPr>
              <w:pStyle w:val="ae"/>
              <w:widowControl w:val="0"/>
              <w:ind w:right="-42"/>
              <w:rPr>
                <w:rFonts w:ascii="Trebuchet MS" w:hAnsi="Trebuchet MS"/>
                <w:b/>
                <w:iCs/>
              </w:rPr>
            </w:pPr>
            <w:r w:rsidRPr="009530A1">
              <w:rPr>
                <w:rFonts w:ascii="Trebuchet MS" w:hAnsi="Trebuchet MS"/>
                <w:b/>
                <w:iCs/>
              </w:rPr>
              <w:t>Учет денежных потоков в иностранной валюте</w:t>
            </w:r>
          </w:p>
          <w:p w:rsidR="006D38D9" w:rsidRPr="009530A1" w:rsidRDefault="006D38D9" w:rsidP="00040121">
            <w:pPr>
              <w:autoSpaceDE w:val="0"/>
              <w:autoSpaceDN w:val="0"/>
              <w:adjustRightInd w:val="0"/>
              <w:ind w:right="-42"/>
              <w:outlineLvl w:val="0"/>
              <w:rPr>
                <w:rFonts w:ascii="Trebuchet MS" w:hAnsi="Trebuchet MS"/>
                <w:b/>
                <w:sz w:val="20"/>
                <w:szCs w:val="20"/>
              </w:rPr>
            </w:pPr>
          </w:p>
        </w:tc>
      </w:tr>
      <w:tr w:rsidR="006D38D9" w:rsidRPr="007F0059" w:rsidTr="00040121">
        <w:trPr>
          <w:trHeight w:val="173"/>
        </w:trPr>
        <w:tc>
          <w:tcPr>
            <w:tcW w:w="5000" w:type="pct"/>
            <w:shd w:val="clear" w:color="auto" w:fill="auto"/>
          </w:tcPr>
          <w:p w:rsidR="006D38D9" w:rsidRDefault="006D38D9" w:rsidP="00040121">
            <w:pPr>
              <w:widowControl w:val="0"/>
              <w:ind w:right="-42"/>
              <w:rPr>
                <w:rFonts w:ascii="Trebuchet MS" w:hAnsi="Trebuchet MS"/>
                <w:snapToGrid w:val="0"/>
                <w:sz w:val="20"/>
                <w:szCs w:val="20"/>
              </w:rPr>
            </w:pPr>
            <w:r w:rsidRPr="00FA3C8A">
              <w:rPr>
                <w:rFonts w:ascii="Trebuchet MS" w:hAnsi="Trebuchet MS"/>
                <w:snapToGrid w:val="0"/>
                <w:sz w:val="20"/>
                <w:szCs w:val="20"/>
              </w:rPr>
              <w:t xml:space="preserve">Для целей составления отчета о движении денежных средств 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w:t>
            </w:r>
          </w:p>
          <w:p w:rsidR="006D38D9" w:rsidRDefault="006D38D9" w:rsidP="00040121">
            <w:pPr>
              <w:widowControl w:val="0"/>
              <w:ind w:right="-326"/>
              <w:rPr>
                <w:rFonts w:ascii="Trebuchet MS" w:hAnsi="Trebuchet MS"/>
                <w:snapToGrid w:val="0"/>
                <w:sz w:val="20"/>
                <w:szCs w:val="20"/>
              </w:rPr>
            </w:pPr>
          </w:p>
          <w:p w:rsidR="006D38D9" w:rsidRDefault="006D38D9" w:rsidP="00040121">
            <w:pPr>
              <w:widowControl w:val="0"/>
              <w:ind w:right="-326"/>
              <w:rPr>
                <w:rFonts w:ascii="Trebuchet MS" w:hAnsi="Trebuchet MS"/>
                <w:snapToGrid w:val="0"/>
                <w:sz w:val="20"/>
                <w:szCs w:val="20"/>
              </w:rPr>
            </w:pPr>
            <w:r w:rsidRPr="00FA3C8A">
              <w:rPr>
                <w:rFonts w:ascii="Trebuchet MS" w:hAnsi="Trebuchet MS"/>
                <w:snapToGrid w:val="0"/>
                <w:sz w:val="20"/>
                <w:szCs w:val="20"/>
              </w:rPr>
              <w:t>В случае если незамедлительно после поступления в иностранной валюте Общество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Общество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6D38D9" w:rsidRDefault="006D38D9" w:rsidP="00040121">
            <w:pPr>
              <w:widowControl w:val="0"/>
              <w:ind w:right="-326"/>
              <w:rPr>
                <w:rFonts w:ascii="Trebuchet MS" w:hAnsi="Trebuchet MS"/>
                <w:snapToGrid w:val="0"/>
                <w:sz w:val="20"/>
                <w:szCs w:val="20"/>
              </w:rPr>
            </w:pPr>
          </w:p>
          <w:p w:rsidR="006D38D9" w:rsidRDefault="006D38D9" w:rsidP="00040121">
            <w:pPr>
              <w:widowControl w:val="0"/>
              <w:ind w:right="-42"/>
              <w:rPr>
                <w:rFonts w:ascii="Trebuchet MS" w:hAnsi="Trebuchet MS"/>
                <w:snapToGrid w:val="0"/>
                <w:sz w:val="20"/>
                <w:szCs w:val="20"/>
              </w:rPr>
            </w:pPr>
            <w:r w:rsidRPr="00FA3C8A">
              <w:rPr>
                <w:rFonts w:ascii="Trebuchet MS" w:hAnsi="Trebuchet MS"/>
                <w:snapToGrid w:val="0"/>
                <w:sz w:val="20"/>
                <w:szCs w:val="20"/>
              </w:rPr>
              <w:t>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Положением по бухгалтерскому учету "Учет активов и обязательств, стоимость которых выражена в иностранной валюте" (ПБУ 3/2006). Разница, возникающая в связи с пересчетом денежных потоков Общества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6D38D9" w:rsidRDefault="006D38D9" w:rsidP="00040121">
            <w:pPr>
              <w:pStyle w:val="ae"/>
              <w:widowControl w:val="0"/>
              <w:ind w:right="-326"/>
              <w:rPr>
                <w:rFonts w:ascii="Trebuchet MS" w:hAnsi="Trebuchet MS"/>
                <w:snapToGrid w:val="0"/>
              </w:rPr>
            </w:pPr>
          </w:p>
        </w:tc>
      </w:tr>
    </w:tbl>
    <w:p w:rsidR="006D38D9" w:rsidRPr="00D0385B" w:rsidRDefault="006D38D9" w:rsidP="006D38D9">
      <w:pPr>
        <w:pStyle w:val="af2"/>
        <w:spacing w:after="0" w:line="240" w:lineRule="auto"/>
        <w:ind w:left="7788" w:firstLine="434"/>
        <w:rPr>
          <w:rFonts w:ascii="Trebuchet MS" w:hAnsi="Trebuchet MS" w:cs="Times New Roman"/>
          <w:color w:val="000000"/>
          <w:spacing w:val="3"/>
          <w:sz w:val="20"/>
          <w:szCs w:val="20"/>
        </w:rPr>
      </w:pPr>
    </w:p>
    <w:p w:rsidR="006D38D9" w:rsidRPr="008A3F91" w:rsidRDefault="006D38D9" w:rsidP="006D38D9">
      <w:pPr>
        <w:pStyle w:val="af2"/>
        <w:spacing w:after="0" w:line="240" w:lineRule="auto"/>
        <w:ind w:left="7788" w:firstLine="434"/>
        <w:rPr>
          <w:rFonts w:ascii="Trebuchet MS" w:hAnsi="Trebuchet MS" w:cs="Times New Roman"/>
          <w:color w:val="000000"/>
          <w:spacing w:val="3"/>
          <w:sz w:val="20"/>
          <w:szCs w:val="20"/>
        </w:rPr>
      </w:pPr>
      <w:r w:rsidRPr="008A3F91">
        <w:rPr>
          <w:rFonts w:ascii="Trebuchet MS" w:hAnsi="Trebuchet MS" w:cs="Times New Roman"/>
          <w:color w:val="000000"/>
          <w:spacing w:val="3"/>
          <w:sz w:val="20"/>
          <w:szCs w:val="20"/>
        </w:rPr>
        <w:t>тыс. руб.</w:t>
      </w:r>
    </w:p>
    <w:tbl>
      <w:tblPr>
        <w:tblStyle w:val="a5"/>
        <w:tblW w:w="9354" w:type="dxa"/>
        <w:tblInd w:w="108" w:type="dxa"/>
        <w:tblLook w:val="04A0"/>
      </w:tblPr>
      <w:tblGrid>
        <w:gridCol w:w="5954"/>
        <w:gridCol w:w="1700"/>
        <w:gridCol w:w="1700"/>
      </w:tblGrid>
      <w:tr w:rsidR="006D38D9" w:rsidRPr="00212F7B" w:rsidTr="00040121">
        <w:trPr>
          <w:trHeight w:val="222"/>
        </w:trPr>
        <w:tc>
          <w:tcPr>
            <w:tcW w:w="5954" w:type="dxa"/>
          </w:tcPr>
          <w:p w:rsidR="006D38D9" w:rsidRPr="00212F7B" w:rsidRDefault="006D38D9" w:rsidP="00040121">
            <w:pPr>
              <w:jc w:val="center"/>
              <w:rPr>
                <w:rFonts w:ascii="Trebuchet MS" w:hAnsi="Trebuchet MS" w:cs="Times New Roman"/>
                <w:b/>
                <w:color w:val="000000"/>
                <w:spacing w:val="2"/>
                <w:sz w:val="18"/>
                <w:szCs w:val="18"/>
              </w:rPr>
            </w:pPr>
          </w:p>
        </w:tc>
        <w:tc>
          <w:tcPr>
            <w:tcW w:w="1700" w:type="dxa"/>
          </w:tcPr>
          <w:p w:rsidR="006D38D9" w:rsidRDefault="006D38D9" w:rsidP="00040121">
            <w:pPr>
              <w:jc w:val="center"/>
              <w:rPr>
                <w:rFonts w:ascii="Trebuchet MS" w:hAnsi="Trebuchet MS" w:cs="Times New Roman"/>
                <w:b/>
                <w:color w:val="000000"/>
                <w:spacing w:val="2"/>
                <w:sz w:val="18"/>
                <w:szCs w:val="18"/>
              </w:rPr>
            </w:pPr>
          </w:p>
          <w:p w:rsidR="006D38D9" w:rsidRPr="00212F7B" w:rsidRDefault="006D38D9" w:rsidP="00040121">
            <w:pPr>
              <w:jc w:val="center"/>
              <w:rPr>
                <w:rFonts w:ascii="Trebuchet MS" w:hAnsi="Trebuchet MS" w:cs="Times New Roman"/>
                <w:b/>
                <w:color w:val="000000"/>
                <w:spacing w:val="2"/>
                <w:sz w:val="18"/>
                <w:szCs w:val="18"/>
              </w:rPr>
            </w:pPr>
            <w:r w:rsidRPr="005A6A32">
              <w:rPr>
                <w:rFonts w:ascii="Trebuchet MS" w:hAnsi="Trebuchet MS" w:cs="Times New Roman"/>
                <w:b/>
                <w:color w:val="000000"/>
                <w:spacing w:val="2"/>
                <w:sz w:val="18"/>
                <w:szCs w:val="18"/>
              </w:rPr>
              <w:t>31.12.201</w:t>
            </w:r>
            <w:r>
              <w:rPr>
                <w:rFonts w:ascii="Trebuchet MS" w:hAnsi="Trebuchet MS" w:cs="Times New Roman"/>
                <w:b/>
                <w:color w:val="000000"/>
                <w:spacing w:val="2"/>
                <w:sz w:val="18"/>
                <w:szCs w:val="18"/>
              </w:rPr>
              <w:t>6</w:t>
            </w:r>
          </w:p>
        </w:tc>
        <w:tc>
          <w:tcPr>
            <w:tcW w:w="1700" w:type="dxa"/>
          </w:tcPr>
          <w:p w:rsidR="006D38D9" w:rsidRDefault="006D38D9" w:rsidP="00040121">
            <w:pPr>
              <w:jc w:val="center"/>
              <w:rPr>
                <w:rFonts w:ascii="Trebuchet MS" w:hAnsi="Trebuchet MS" w:cs="Times New Roman"/>
                <w:b/>
                <w:color w:val="000000"/>
                <w:spacing w:val="2"/>
                <w:sz w:val="18"/>
                <w:szCs w:val="18"/>
              </w:rPr>
            </w:pPr>
          </w:p>
          <w:p w:rsidR="006D38D9" w:rsidRPr="00212F7B" w:rsidRDefault="006D38D9" w:rsidP="00040121">
            <w:pPr>
              <w:jc w:val="center"/>
              <w:rPr>
                <w:rFonts w:ascii="Trebuchet MS" w:hAnsi="Trebuchet MS" w:cs="Times New Roman"/>
                <w:b/>
                <w:color w:val="000000"/>
                <w:spacing w:val="2"/>
                <w:sz w:val="18"/>
                <w:szCs w:val="18"/>
              </w:rPr>
            </w:pPr>
            <w:r w:rsidRPr="00212F7B">
              <w:rPr>
                <w:rFonts w:ascii="Trebuchet MS" w:hAnsi="Trebuchet MS" w:cs="Times New Roman"/>
                <w:b/>
                <w:color w:val="000000"/>
                <w:spacing w:val="2"/>
                <w:sz w:val="18"/>
                <w:szCs w:val="18"/>
              </w:rPr>
              <w:t>31.12.201</w:t>
            </w:r>
            <w:r>
              <w:rPr>
                <w:rFonts w:ascii="Trebuchet MS" w:hAnsi="Trebuchet MS" w:cs="Times New Roman"/>
                <w:b/>
                <w:color w:val="000000"/>
                <w:spacing w:val="2"/>
                <w:sz w:val="18"/>
                <w:szCs w:val="18"/>
              </w:rPr>
              <w:t>5</w:t>
            </w:r>
          </w:p>
        </w:tc>
      </w:tr>
      <w:tr w:rsidR="006D38D9" w:rsidRPr="00212F7B" w:rsidTr="00040121">
        <w:trPr>
          <w:trHeight w:val="284"/>
        </w:trPr>
        <w:tc>
          <w:tcPr>
            <w:tcW w:w="5954" w:type="dxa"/>
            <w:vAlign w:val="bottom"/>
          </w:tcPr>
          <w:p w:rsidR="006D38D9" w:rsidRPr="00212F7B" w:rsidRDefault="006D38D9" w:rsidP="00040121">
            <w:pPr>
              <w:spacing w:after="200" w:line="276" w:lineRule="auto"/>
              <w:rPr>
                <w:rFonts w:ascii="Trebuchet MS" w:hAnsi="Trebuchet MS" w:cs="Times New Roman"/>
                <w:color w:val="000000"/>
                <w:spacing w:val="2"/>
                <w:sz w:val="18"/>
                <w:szCs w:val="18"/>
              </w:rPr>
            </w:pPr>
            <w:r w:rsidRPr="00212F7B">
              <w:rPr>
                <w:rFonts w:ascii="Trebuchet MS" w:hAnsi="Trebuchet MS"/>
                <w:sz w:val="18"/>
                <w:szCs w:val="18"/>
              </w:rPr>
              <w:t>Денежные средства в рублях в кассе и на счетах в банках</w:t>
            </w:r>
          </w:p>
        </w:tc>
        <w:tc>
          <w:tcPr>
            <w:tcW w:w="1700" w:type="dxa"/>
          </w:tcPr>
          <w:p w:rsidR="006D38D9" w:rsidRDefault="006D38D9" w:rsidP="00040121">
            <w:pPr>
              <w:jc w:val="right"/>
              <w:rPr>
                <w:rFonts w:ascii="Trebuchet MS" w:hAnsi="Trebuchet MS" w:cs="Times New Roman"/>
                <w:color w:val="000000"/>
                <w:spacing w:val="2"/>
                <w:sz w:val="18"/>
                <w:szCs w:val="18"/>
              </w:rPr>
            </w:pPr>
          </w:p>
          <w:p w:rsidR="006D38D9" w:rsidRPr="00212F7B"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5 324</w:t>
            </w:r>
          </w:p>
        </w:tc>
        <w:tc>
          <w:tcPr>
            <w:tcW w:w="1700" w:type="dxa"/>
          </w:tcPr>
          <w:p w:rsidR="006D38D9" w:rsidRDefault="006D38D9" w:rsidP="00040121">
            <w:pPr>
              <w:jc w:val="right"/>
              <w:rPr>
                <w:rFonts w:ascii="Trebuchet MS" w:hAnsi="Trebuchet MS" w:cs="Times New Roman"/>
                <w:color w:val="000000"/>
                <w:spacing w:val="2"/>
                <w:sz w:val="18"/>
                <w:szCs w:val="18"/>
              </w:rPr>
            </w:pPr>
          </w:p>
          <w:p w:rsidR="006D38D9" w:rsidRPr="00212F7B"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12 110</w:t>
            </w:r>
          </w:p>
        </w:tc>
      </w:tr>
      <w:tr w:rsidR="006D38D9" w:rsidRPr="00212F7B" w:rsidTr="00040121">
        <w:tc>
          <w:tcPr>
            <w:tcW w:w="5954" w:type="dxa"/>
            <w:vAlign w:val="bottom"/>
          </w:tcPr>
          <w:p w:rsidR="006D38D9" w:rsidRPr="00212F7B" w:rsidRDefault="006D38D9" w:rsidP="00040121">
            <w:pPr>
              <w:rPr>
                <w:rFonts w:ascii="Trebuchet MS" w:hAnsi="Trebuchet MS" w:cs="Times New Roman"/>
                <w:color w:val="000000"/>
                <w:spacing w:val="2"/>
                <w:sz w:val="18"/>
                <w:szCs w:val="18"/>
              </w:rPr>
            </w:pPr>
            <w:r w:rsidRPr="00212F7B">
              <w:rPr>
                <w:rFonts w:ascii="Trebuchet MS" w:hAnsi="Trebuchet MS"/>
                <w:sz w:val="18"/>
                <w:szCs w:val="18"/>
              </w:rPr>
              <w:t xml:space="preserve">Денежные средства в иностранной валюте на счетах в банках </w:t>
            </w:r>
          </w:p>
        </w:tc>
        <w:tc>
          <w:tcPr>
            <w:tcW w:w="1700" w:type="dxa"/>
          </w:tcPr>
          <w:p w:rsidR="006D38D9" w:rsidRDefault="006D38D9" w:rsidP="00040121">
            <w:pPr>
              <w:jc w:val="right"/>
              <w:rPr>
                <w:rFonts w:ascii="Trebuchet MS" w:hAnsi="Trebuchet MS" w:cs="Times New Roman"/>
                <w:color w:val="000000"/>
                <w:spacing w:val="2"/>
                <w:sz w:val="18"/>
                <w:szCs w:val="18"/>
              </w:rPr>
            </w:pPr>
          </w:p>
          <w:p w:rsidR="006D38D9" w:rsidRPr="00212F7B"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149</w:t>
            </w:r>
          </w:p>
        </w:tc>
        <w:tc>
          <w:tcPr>
            <w:tcW w:w="1700" w:type="dxa"/>
          </w:tcPr>
          <w:p w:rsidR="006D38D9" w:rsidRDefault="006D38D9" w:rsidP="00040121">
            <w:pPr>
              <w:jc w:val="right"/>
              <w:rPr>
                <w:rFonts w:ascii="Trebuchet MS" w:hAnsi="Trebuchet MS" w:cs="Times New Roman"/>
                <w:color w:val="000000"/>
                <w:spacing w:val="2"/>
                <w:sz w:val="18"/>
                <w:szCs w:val="18"/>
              </w:rPr>
            </w:pPr>
          </w:p>
          <w:p w:rsidR="006D38D9" w:rsidRPr="00212F7B"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204</w:t>
            </w:r>
          </w:p>
        </w:tc>
      </w:tr>
      <w:tr w:rsidR="006D38D9" w:rsidRPr="00212F7B" w:rsidTr="00040121">
        <w:tc>
          <w:tcPr>
            <w:tcW w:w="5954" w:type="dxa"/>
            <w:vAlign w:val="bottom"/>
          </w:tcPr>
          <w:p w:rsidR="006D38D9" w:rsidRPr="00212F7B" w:rsidRDefault="006D38D9" w:rsidP="00040121">
            <w:pPr>
              <w:rPr>
                <w:rFonts w:ascii="Trebuchet MS" w:hAnsi="Trebuchet MS" w:cs="Times New Roman"/>
                <w:b/>
                <w:color w:val="000000"/>
                <w:spacing w:val="2"/>
                <w:sz w:val="18"/>
                <w:szCs w:val="18"/>
              </w:rPr>
            </w:pPr>
            <w:r w:rsidRPr="00212F7B">
              <w:rPr>
                <w:rFonts w:ascii="Trebuchet MS" w:hAnsi="Trebuchet MS"/>
                <w:b/>
                <w:sz w:val="18"/>
                <w:szCs w:val="18"/>
              </w:rPr>
              <w:t>Итого денежные средства в составе бухгалтерского баланса</w:t>
            </w:r>
            <w:r>
              <w:rPr>
                <w:rFonts w:ascii="Trebuchet MS" w:hAnsi="Trebuchet MS"/>
                <w:b/>
                <w:sz w:val="18"/>
                <w:szCs w:val="18"/>
              </w:rPr>
              <w:t>:</w:t>
            </w:r>
          </w:p>
        </w:tc>
        <w:tc>
          <w:tcPr>
            <w:tcW w:w="1700" w:type="dxa"/>
          </w:tcPr>
          <w:p w:rsidR="006D38D9" w:rsidRDefault="006D38D9" w:rsidP="00040121">
            <w:pPr>
              <w:jc w:val="right"/>
              <w:rPr>
                <w:rFonts w:ascii="Trebuchet MS" w:hAnsi="Trebuchet MS" w:cs="Times New Roman"/>
                <w:b/>
                <w:color w:val="000000"/>
                <w:spacing w:val="2"/>
                <w:sz w:val="18"/>
                <w:szCs w:val="18"/>
              </w:rPr>
            </w:pPr>
          </w:p>
          <w:p w:rsidR="006D38D9" w:rsidRPr="00212F7B"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5 473</w:t>
            </w:r>
          </w:p>
        </w:tc>
        <w:tc>
          <w:tcPr>
            <w:tcW w:w="1700" w:type="dxa"/>
          </w:tcPr>
          <w:p w:rsidR="006D38D9" w:rsidRDefault="006D38D9" w:rsidP="00040121">
            <w:pPr>
              <w:jc w:val="right"/>
              <w:rPr>
                <w:rFonts w:ascii="Trebuchet MS" w:hAnsi="Trebuchet MS" w:cs="Times New Roman"/>
                <w:b/>
                <w:color w:val="000000"/>
                <w:spacing w:val="2"/>
                <w:sz w:val="18"/>
                <w:szCs w:val="18"/>
              </w:rPr>
            </w:pPr>
          </w:p>
          <w:p w:rsidR="006D38D9" w:rsidRPr="00212F7B"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12 314</w:t>
            </w:r>
          </w:p>
        </w:tc>
      </w:tr>
      <w:tr w:rsidR="006D38D9" w:rsidRPr="00212F7B" w:rsidTr="00040121">
        <w:tc>
          <w:tcPr>
            <w:tcW w:w="5954" w:type="dxa"/>
            <w:vAlign w:val="bottom"/>
          </w:tcPr>
          <w:p w:rsidR="006D38D9" w:rsidRPr="00212F7B" w:rsidRDefault="006D38D9" w:rsidP="00040121">
            <w:pPr>
              <w:rPr>
                <w:rFonts w:ascii="Trebuchet MS" w:hAnsi="Trebuchet MS" w:cs="Times New Roman"/>
                <w:color w:val="000000"/>
                <w:spacing w:val="2"/>
                <w:sz w:val="18"/>
                <w:szCs w:val="18"/>
              </w:rPr>
            </w:pPr>
            <w:r w:rsidRPr="00212F7B">
              <w:rPr>
                <w:rFonts w:ascii="Trebuchet MS" w:hAnsi="Trebuchet MS"/>
                <w:sz w:val="18"/>
                <w:szCs w:val="18"/>
              </w:rPr>
              <w:t>Денежные эквиваленты</w:t>
            </w:r>
          </w:p>
        </w:tc>
        <w:tc>
          <w:tcPr>
            <w:tcW w:w="1700" w:type="dxa"/>
          </w:tcPr>
          <w:p w:rsidR="006D38D9" w:rsidRPr="00212F7B" w:rsidRDefault="006D38D9" w:rsidP="00040121">
            <w:pPr>
              <w:jc w:val="right"/>
              <w:rPr>
                <w:rFonts w:ascii="Trebuchet MS" w:hAnsi="Trebuchet MS" w:cs="Times New Roman"/>
                <w:color w:val="000000"/>
                <w:spacing w:val="2"/>
                <w:sz w:val="18"/>
                <w:szCs w:val="18"/>
              </w:rPr>
            </w:pPr>
            <w:r w:rsidRPr="00212F7B">
              <w:rPr>
                <w:rFonts w:ascii="Trebuchet MS" w:hAnsi="Trebuchet MS" w:cs="Times New Roman"/>
                <w:color w:val="000000"/>
                <w:spacing w:val="2"/>
                <w:sz w:val="18"/>
                <w:szCs w:val="18"/>
              </w:rPr>
              <w:t>-</w:t>
            </w:r>
          </w:p>
        </w:tc>
        <w:tc>
          <w:tcPr>
            <w:tcW w:w="1700" w:type="dxa"/>
          </w:tcPr>
          <w:p w:rsidR="006D38D9" w:rsidRPr="00212F7B" w:rsidRDefault="006D38D9" w:rsidP="00040121">
            <w:pPr>
              <w:jc w:val="right"/>
              <w:rPr>
                <w:rFonts w:ascii="Trebuchet MS" w:hAnsi="Trebuchet MS" w:cs="Times New Roman"/>
                <w:color w:val="000000"/>
                <w:spacing w:val="2"/>
                <w:sz w:val="18"/>
                <w:szCs w:val="18"/>
              </w:rPr>
            </w:pPr>
            <w:r w:rsidRPr="00212F7B">
              <w:rPr>
                <w:rFonts w:ascii="Trebuchet MS" w:hAnsi="Trebuchet MS" w:cs="Times New Roman"/>
                <w:color w:val="000000"/>
                <w:spacing w:val="2"/>
                <w:sz w:val="18"/>
                <w:szCs w:val="18"/>
              </w:rPr>
              <w:t>-</w:t>
            </w:r>
          </w:p>
        </w:tc>
      </w:tr>
      <w:tr w:rsidR="006D38D9" w:rsidRPr="00212F7B" w:rsidTr="00040121">
        <w:tc>
          <w:tcPr>
            <w:tcW w:w="5954" w:type="dxa"/>
            <w:vAlign w:val="bottom"/>
          </w:tcPr>
          <w:p w:rsidR="006D38D9" w:rsidRPr="00212F7B" w:rsidRDefault="006D38D9" w:rsidP="00040121">
            <w:pPr>
              <w:rPr>
                <w:rFonts w:ascii="Trebuchet MS" w:hAnsi="Trebuchet MS" w:cs="Times New Roman"/>
                <w:b/>
                <w:color w:val="000000"/>
                <w:spacing w:val="2"/>
                <w:sz w:val="18"/>
                <w:szCs w:val="18"/>
              </w:rPr>
            </w:pPr>
            <w:r w:rsidRPr="00212F7B">
              <w:rPr>
                <w:rFonts w:ascii="Trebuchet MS" w:hAnsi="Trebuchet MS"/>
                <w:b/>
                <w:sz w:val="18"/>
                <w:szCs w:val="18"/>
              </w:rPr>
              <w:t>Итого денежные средства в составе отчета о движении денежных средств</w:t>
            </w:r>
            <w:r>
              <w:rPr>
                <w:rFonts w:ascii="Trebuchet MS" w:hAnsi="Trebuchet MS"/>
                <w:b/>
                <w:sz w:val="18"/>
                <w:szCs w:val="18"/>
              </w:rPr>
              <w:t>:</w:t>
            </w:r>
          </w:p>
        </w:tc>
        <w:tc>
          <w:tcPr>
            <w:tcW w:w="1700" w:type="dxa"/>
          </w:tcPr>
          <w:p w:rsidR="006D38D9" w:rsidRDefault="006D38D9" w:rsidP="00040121">
            <w:pPr>
              <w:jc w:val="right"/>
              <w:rPr>
                <w:rFonts w:ascii="Trebuchet MS" w:hAnsi="Trebuchet MS" w:cs="Times New Roman"/>
                <w:b/>
                <w:color w:val="000000"/>
                <w:spacing w:val="2"/>
                <w:sz w:val="18"/>
                <w:szCs w:val="18"/>
              </w:rPr>
            </w:pPr>
          </w:p>
          <w:p w:rsidR="006D38D9" w:rsidRPr="00212F7B"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5 473</w:t>
            </w:r>
          </w:p>
        </w:tc>
        <w:tc>
          <w:tcPr>
            <w:tcW w:w="1700" w:type="dxa"/>
          </w:tcPr>
          <w:p w:rsidR="006D38D9" w:rsidRDefault="006D38D9" w:rsidP="00040121">
            <w:pPr>
              <w:jc w:val="right"/>
              <w:rPr>
                <w:rFonts w:ascii="Trebuchet MS" w:hAnsi="Trebuchet MS" w:cs="Times New Roman"/>
                <w:b/>
                <w:color w:val="000000"/>
                <w:spacing w:val="2"/>
                <w:sz w:val="18"/>
                <w:szCs w:val="18"/>
              </w:rPr>
            </w:pPr>
          </w:p>
          <w:p w:rsidR="006D38D9" w:rsidRPr="00212F7B"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12 314</w:t>
            </w:r>
          </w:p>
        </w:tc>
      </w:tr>
    </w:tbl>
    <w:p w:rsidR="006D38D9" w:rsidRDefault="006D38D9" w:rsidP="006D38D9">
      <w:pPr>
        <w:pStyle w:val="af2"/>
        <w:spacing w:after="0" w:line="240" w:lineRule="auto"/>
        <w:rPr>
          <w:rFonts w:ascii="Trebuchet MS" w:hAnsi="Trebuchet MS" w:cs="Times New Roman"/>
          <w:b/>
          <w:color w:val="000000"/>
          <w:spacing w:val="3"/>
          <w:lang w:val="en-US"/>
        </w:rPr>
      </w:pPr>
    </w:p>
    <w:p w:rsidR="006D38D9" w:rsidRPr="007B33E6" w:rsidRDefault="006D38D9" w:rsidP="006D38D9">
      <w:pPr>
        <w:pStyle w:val="af2"/>
        <w:spacing w:after="0" w:line="240" w:lineRule="auto"/>
        <w:rPr>
          <w:rFonts w:ascii="Trebuchet MS" w:hAnsi="Trebuchet MS" w:cs="Times New Roman"/>
          <w:b/>
          <w:color w:val="000000"/>
          <w:spacing w:val="3"/>
        </w:rPr>
      </w:pPr>
      <w:r>
        <w:rPr>
          <w:rFonts w:ascii="Trebuchet MS" w:hAnsi="Trebuchet MS" w:cs="Times New Roman"/>
          <w:color w:val="000000"/>
          <w:spacing w:val="2"/>
          <w:sz w:val="20"/>
          <w:szCs w:val="20"/>
        </w:rPr>
        <w:t>Состав строк 4119 «Прочие поступления» и 4129 «Прочие платежи» Отчета о движении денежных средств:</w:t>
      </w:r>
    </w:p>
    <w:p w:rsidR="006D38D9" w:rsidRPr="007B33E6" w:rsidRDefault="006D38D9" w:rsidP="006D38D9">
      <w:pPr>
        <w:pStyle w:val="af2"/>
        <w:spacing w:after="0" w:line="240" w:lineRule="auto"/>
        <w:rPr>
          <w:rFonts w:ascii="Trebuchet MS" w:hAnsi="Trebuchet MS" w:cs="Times New Roman"/>
          <w:b/>
          <w:color w:val="000000"/>
          <w:spacing w:val="3"/>
        </w:rPr>
      </w:pPr>
    </w:p>
    <w:p w:rsidR="006D38D9" w:rsidRPr="008A3F91" w:rsidRDefault="006D38D9" w:rsidP="006D38D9">
      <w:pPr>
        <w:pStyle w:val="af2"/>
        <w:spacing w:after="0" w:line="240" w:lineRule="auto"/>
        <w:ind w:left="7788" w:firstLine="434"/>
        <w:rPr>
          <w:rFonts w:ascii="Trebuchet MS" w:hAnsi="Trebuchet MS" w:cs="Times New Roman"/>
          <w:color w:val="000000"/>
          <w:spacing w:val="3"/>
          <w:sz w:val="20"/>
          <w:szCs w:val="20"/>
        </w:rPr>
      </w:pPr>
      <w:r w:rsidRPr="008A3F91">
        <w:rPr>
          <w:rFonts w:ascii="Trebuchet MS" w:hAnsi="Trebuchet MS" w:cs="Times New Roman"/>
          <w:color w:val="000000"/>
          <w:spacing w:val="3"/>
          <w:sz w:val="20"/>
          <w:szCs w:val="20"/>
        </w:rPr>
        <w:t>тыс. руб.</w:t>
      </w:r>
    </w:p>
    <w:tbl>
      <w:tblPr>
        <w:tblStyle w:val="a5"/>
        <w:tblW w:w="9354" w:type="dxa"/>
        <w:tblInd w:w="108" w:type="dxa"/>
        <w:tblLook w:val="04A0"/>
      </w:tblPr>
      <w:tblGrid>
        <w:gridCol w:w="5954"/>
        <w:gridCol w:w="1700"/>
        <w:gridCol w:w="1700"/>
      </w:tblGrid>
      <w:tr w:rsidR="006D38D9" w:rsidRPr="00212F7B" w:rsidTr="00040121">
        <w:trPr>
          <w:trHeight w:hRule="exact" w:val="284"/>
        </w:trPr>
        <w:tc>
          <w:tcPr>
            <w:tcW w:w="5954" w:type="dxa"/>
          </w:tcPr>
          <w:p w:rsidR="006D38D9" w:rsidRPr="00212F7B" w:rsidRDefault="006D38D9" w:rsidP="00040121">
            <w:pPr>
              <w:jc w:val="center"/>
              <w:rPr>
                <w:rFonts w:ascii="Trebuchet MS" w:hAnsi="Trebuchet MS" w:cs="Times New Roman"/>
                <w:b/>
                <w:color w:val="000000"/>
                <w:spacing w:val="2"/>
                <w:sz w:val="18"/>
                <w:szCs w:val="18"/>
              </w:rPr>
            </w:pPr>
          </w:p>
        </w:tc>
        <w:tc>
          <w:tcPr>
            <w:tcW w:w="1700" w:type="dxa"/>
            <w:vAlign w:val="center"/>
          </w:tcPr>
          <w:p w:rsidR="006D38D9" w:rsidRDefault="006D38D9" w:rsidP="00040121">
            <w:pPr>
              <w:jc w:val="center"/>
              <w:rPr>
                <w:rFonts w:ascii="Trebuchet MS" w:hAnsi="Trebuchet MS" w:cs="Times New Roman"/>
                <w:b/>
                <w:color w:val="000000"/>
                <w:spacing w:val="2"/>
                <w:sz w:val="18"/>
                <w:szCs w:val="18"/>
              </w:rPr>
            </w:pPr>
            <w:r w:rsidRPr="00BC62F5">
              <w:rPr>
                <w:rFonts w:ascii="Trebuchet MS" w:hAnsi="Trebuchet MS" w:cs="Times New Roman"/>
                <w:b/>
                <w:color w:val="000000"/>
                <w:spacing w:val="2"/>
                <w:sz w:val="18"/>
                <w:szCs w:val="18"/>
              </w:rPr>
              <w:t>31.12.201</w:t>
            </w:r>
            <w:r>
              <w:rPr>
                <w:rFonts w:ascii="Trebuchet MS" w:hAnsi="Trebuchet MS" w:cs="Times New Roman"/>
                <w:b/>
                <w:color w:val="000000"/>
                <w:spacing w:val="2"/>
                <w:sz w:val="18"/>
                <w:szCs w:val="18"/>
              </w:rPr>
              <w:t>6</w:t>
            </w:r>
          </w:p>
        </w:tc>
        <w:tc>
          <w:tcPr>
            <w:tcW w:w="1700" w:type="dxa"/>
            <w:vAlign w:val="center"/>
          </w:tcPr>
          <w:p w:rsidR="006D38D9" w:rsidRDefault="006D38D9" w:rsidP="00040121">
            <w:pPr>
              <w:jc w:val="center"/>
              <w:rPr>
                <w:rFonts w:ascii="Trebuchet MS" w:hAnsi="Trebuchet MS" w:cs="Times New Roman"/>
                <w:b/>
                <w:color w:val="000000"/>
                <w:spacing w:val="2"/>
                <w:sz w:val="18"/>
                <w:szCs w:val="18"/>
              </w:rPr>
            </w:pPr>
            <w:r w:rsidRPr="00212F7B">
              <w:rPr>
                <w:rFonts w:ascii="Trebuchet MS" w:hAnsi="Trebuchet MS" w:cs="Times New Roman"/>
                <w:b/>
                <w:color w:val="000000"/>
                <w:spacing w:val="2"/>
                <w:sz w:val="18"/>
                <w:szCs w:val="18"/>
              </w:rPr>
              <w:t>31.12.201</w:t>
            </w:r>
            <w:r>
              <w:rPr>
                <w:rFonts w:ascii="Trebuchet MS" w:hAnsi="Trebuchet MS" w:cs="Times New Roman"/>
                <w:b/>
                <w:color w:val="000000"/>
                <w:spacing w:val="2"/>
                <w:sz w:val="18"/>
                <w:szCs w:val="18"/>
              </w:rPr>
              <w:t>5</w:t>
            </w:r>
          </w:p>
        </w:tc>
      </w:tr>
      <w:tr w:rsidR="006D38D9" w:rsidRPr="00212F7B" w:rsidTr="00040121">
        <w:trPr>
          <w:trHeight w:hRule="exact" w:val="284"/>
        </w:trPr>
        <w:tc>
          <w:tcPr>
            <w:tcW w:w="5954" w:type="dxa"/>
            <w:vAlign w:val="bottom"/>
          </w:tcPr>
          <w:p w:rsidR="006D38D9" w:rsidRDefault="006D38D9" w:rsidP="00040121">
            <w:pPr>
              <w:spacing w:after="200" w:line="276" w:lineRule="auto"/>
              <w:rPr>
                <w:rFonts w:ascii="Trebuchet MS" w:hAnsi="Trebuchet MS" w:cs="Times New Roman"/>
                <w:b/>
                <w:color w:val="000000"/>
                <w:spacing w:val="2"/>
                <w:sz w:val="18"/>
                <w:szCs w:val="18"/>
              </w:rPr>
            </w:pPr>
            <w:r w:rsidRPr="00FA3C8A">
              <w:rPr>
                <w:rFonts w:ascii="Trebuchet MS" w:hAnsi="Trebuchet MS"/>
                <w:b/>
                <w:sz w:val="18"/>
                <w:szCs w:val="18"/>
              </w:rPr>
              <w:t>Итого строка 4119 «Прочие поступления», в том числе</w:t>
            </w:r>
            <w:r>
              <w:rPr>
                <w:rFonts w:ascii="Trebuchet MS" w:hAnsi="Trebuchet MS"/>
                <w:b/>
                <w:sz w:val="18"/>
                <w:szCs w:val="18"/>
              </w:rPr>
              <w:t>:</w:t>
            </w:r>
          </w:p>
        </w:tc>
        <w:tc>
          <w:tcPr>
            <w:tcW w:w="1700" w:type="dxa"/>
            <w:vAlign w:val="bottom"/>
          </w:tcPr>
          <w:p w:rsidR="006D38D9" w:rsidRPr="0054572D"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9 816</w:t>
            </w:r>
          </w:p>
        </w:tc>
        <w:tc>
          <w:tcPr>
            <w:tcW w:w="1700" w:type="dxa"/>
            <w:shd w:val="clear" w:color="auto" w:fill="auto"/>
            <w:vAlign w:val="bottom"/>
          </w:tcPr>
          <w:p w:rsidR="006D38D9" w:rsidRPr="009748A8"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242 446</w:t>
            </w:r>
          </w:p>
        </w:tc>
      </w:tr>
      <w:tr w:rsidR="006D38D9" w:rsidRPr="00212F7B" w:rsidTr="00040121">
        <w:trPr>
          <w:trHeight w:hRule="exact" w:val="284"/>
        </w:trPr>
        <w:tc>
          <w:tcPr>
            <w:tcW w:w="5954" w:type="dxa"/>
            <w:vAlign w:val="bottom"/>
          </w:tcPr>
          <w:p w:rsidR="006D38D9" w:rsidRDefault="006D38D9" w:rsidP="00040121">
            <w:pPr>
              <w:rPr>
                <w:rFonts w:ascii="Trebuchet MS" w:hAnsi="Trebuchet MS" w:cs="Times New Roman"/>
                <w:color w:val="000000"/>
                <w:spacing w:val="2"/>
                <w:sz w:val="18"/>
                <w:szCs w:val="18"/>
              </w:rPr>
            </w:pPr>
            <w:r>
              <w:rPr>
                <w:rFonts w:ascii="Trebuchet MS" w:hAnsi="Trebuchet MS"/>
                <w:sz w:val="18"/>
                <w:szCs w:val="18"/>
              </w:rPr>
              <w:t>Поступления от факторинговых операций</w:t>
            </w:r>
          </w:p>
        </w:tc>
        <w:tc>
          <w:tcPr>
            <w:tcW w:w="1700" w:type="dxa"/>
            <w:vAlign w:val="bottom"/>
          </w:tcPr>
          <w:p w:rsidR="006D38D9" w:rsidRPr="0054572D"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w:t>
            </w:r>
          </w:p>
        </w:tc>
        <w:tc>
          <w:tcPr>
            <w:tcW w:w="1700" w:type="dxa"/>
            <w:shd w:val="clear" w:color="auto" w:fill="auto"/>
            <w:vAlign w:val="bottom"/>
          </w:tcPr>
          <w:p w:rsidR="006D38D9" w:rsidRPr="00DF7FE6"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w:t>
            </w:r>
          </w:p>
        </w:tc>
      </w:tr>
      <w:tr w:rsidR="006D38D9" w:rsidRPr="00235E90" w:rsidTr="00040121">
        <w:trPr>
          <w:trHeight w:hRule="exact" w:val="284"/>
        </w:trPr>
        <w:tc>
          <w:tcPr>
            <w:tcW w:w="5954" w:type="dxa"/>
            <w:vAlign w:val="bottom"/>
          </w:tcPr>
          <w:p w:rsidR="006D38D9" w:rsidRPr="00235E90" w:rsidRDefault="006D38D9" w:rsidP="00040121">
            <w:pPr>
              <w:rPr>
                <w:rFonts w:ascii="Trebuchet MS" w:hAnsi="Trebuchet MS"/>
                <w:sz w:val="18"/>
                <w:szCs w:val="18"/>
              </w:rPr>
            </w:pPr>
            <w:r w:rsidRPr="00235E90">
              <w:rPr>
                <w:rFonts w:ascii="Trebuchet MS" w:hAnsi="Trebuchet MS"/>
                <w:sz w:val="18"/>
                <w:szCs w:val="18"/>
              </w:rPr>
              <w:lastRenderedPageBreak/>
              <w:t>Прочие поступления</w:t>
            </w:r>
          </w:p>
        </w:tc>
        <w:tc>
          <w:tcPr>
            <w:tcW w:w="1700" w:type="dxa"/>
            <w:vAlign w:val="bottom"/>
          </w:tcPr>
          <w:p w:rsidR="006D38D9" w:rsidRPr="0054572D" w:rsidRDefault="006D38D9" w:rsidP="00040121">
            <w:pPr>
              <w:jc w:val="right"/>
              <w:rPr>
                <w:rFonts w:ascii="Trebuchet MS" w:hAnsi="Trebuchet MS"/>
                <w:sz w:val="18"/>
                <w:szCs w:val="18"/>
              </w:rPr>
            </w:pPr>
            <w:r>
              <w:rPr>
                <w:rFonts w:ascii="Trebuchet MS" w:hAnsi="Trebuchet MS"/>
                <w:sz w:val="18"/>
                <w:szCs w:val="18"/>
              </w:rPr>
              <w:t>9 816</w:t>
            </w:r>
          </w:p>
        </w:tc>
        <w:tc>
          <w:tcPr>
            <w:tcW w:w="1700" w:type="dxa"/>
            <w:shd w:val="clear" w:color="auto" w:fill="auto"/>
            <w:vAlign w:val="bottom"/>
          </w:tcPr>
          <w:p w:rsidR="006D38D9" w:rsidRPr="00DF7FE6"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242 446</w:t>
            </w:r>
          </w:p>
        </w:tc>
      </w:tr>
      <w:tr w:rsidR="006D38D9" w:rsidRPr="00212F7B" w:rsidTr="00040121">
        <w:trPr>
          <w:trHeight w:hRule="exact" w:val="284"/>
        </w:trPr>
        <w:tc>
          <w:tcPr>
            <w:tcW w:w="5954" w:type="dxa"/>
            <w:vAlign w:val="bottom"/>
          </w:tcPr>
          <w:p w:rsidR="006D38D9" w:rsidRDefault="006D38D9" w:rsidP="00040121">
            <w:pPr>
              <w:rPr>
                <w:rFonts w:ascii="Trebuchet MS" w:hAnsi="Trebuchet MS" w:cs="Times New Roman"/>
                <w:color w:val="000000"/>
                <w:spacing w:val="2"/>
                <w:sz w:val="18"/>
                <w:szCs w:val="18"/>
              </w:rPr>
            </w:pPr>
            <w:r w:rsidRPr="007B33E6">
              <w:rPr>
                <w:rFonts w:ascii="Trebuchet MS" w:hAnsi="Trebuchet MS"/>
                <w:b/>
                <w:sz w:val="18"/>
                <w:szCs w:val="18"/>
              </w:rPr>
              <w:t>Итого строка 41</w:t>
            </w:r>
            <w:r>
              <w:rPr>
                <w:rFonts w:ascii="Trebuchet MS" w:hAnsi="Trebuchet MS"/>
                <w:b/>
                <w:sz w:val="18"/>
                <w:szCs w:val="18"/>
              </w:rPr>
              <w:t>2</w:t>
            </w:r>
            <w:r w:rsidRPr="007B33E6">
              <w:rPr>
                <w:rFonts w:ascii="Trebuchet MS" w:hAnsi="Trebuchet MS"/>
                <w:b/>
                <w:sz w:val="18"/>
                <w:szCs w:val="18"/>
              </w:rPr>
              <w:t>9 «Прочие п</w:t>
            </w:r>
            <w:r>
              <w:rPr>
                <w:rFonts w:ascii="Trebuchet MS" w:hAnsi="Trebuchet MS"/>
                <w:b/>
                <w:sz w:val="18"/>
                <w:szCs w:val="18"/>
              </w:rPr>
              <w:t>латежи</w:t>
            </w:r>
            <w:r w:rsidRPr="007B33E6">
              <w:rPr>
                <w:rFonts w:ascii="Trebuchet MS" w:hAnsi="Trebuchet MS"/>
                <w:b/>
                <w:sz w:val="18"/>
                <w:szCs w:val="18"/>
              </w:rPr>
              <w:t>», в том числе</w:t>
            </w:r>
            <w:r>
              <w:rPr>
                <w:rFonts w:ascii="Trebuchet MS" w:hAnsi="Trebuchet MS"/>
                <w:b/>
                <w:sz w:val="18"/>
                <w:szCs w:val="18"/>
              </w:rPr>
              <w:t>:</w:t>
            </w:r>
          </w:p>
        </w:tc>
        <w:tc>
          <w:tcPr>
            <w:tcW w:w="1700" w:type="dxa"/>
            <w:vAlign w:val="bottom"/>
          </w:tcPr>
          <w:p w:rsidR="006D38D9" w:rsidRPr="0054572D" w:rsidRDefault="006D38D9" w:rsidP="00040121">
            <w:pPr>
              <w:jc w:val="right"/>
              <w:rPr>
                <w:rFonts w:ascii="Trebuchet MS" w:hAnsi="Trebuchet MS" w:cs="Times New Roman"/>
                <w:color w:val="000000"/>
                <w:spacing w:val="2"/>
                <w:sz w:val="18"/>
                <w:szCs w:val="18"/>
              </w:rPr>
            </w:pPr>
            <w:r>
              <w:rPr>
                <w:rFonts w:ascii="Trebuchet MS" w:hAnsi="Trebuchet MS" w:cs="Times New Roman"/>
                <w:b/>
                <w:color w:val="000000"/>
                <w:spacing w:val="2"/>
                <w:sz w:val="18"/>
                <w:szCs w:val="18"/>
              </w:rPr>
              <w:t>589 599</w:t>
            </w:r>
          </w:p>
        </w:tc>
        <w:tc>
          <w:tcPr>
            <w:tcW w:w="1700" w:type="dxa"/>
            <w:shd w:val="clear" w:color="auto" w:fill="auto"/>
            <w:vAlign w:val="bottom"/>
          </w:tcPr>
          <w:p w:rsidR="006D38D9" w:rsidRPr="00DF7FE6" w:rsidRDefault="006D38D9" w:rsidP="00040121">
            <w:pPr>
              <w:jc w:val="right"/>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417 603</w:t>
            </w:r>
          </w:p>
        </w:tc>
      </w:tr>
      <w:tr w:rsidR="006D38D9" w:rsidRPr="00212F7B" w:rsidTr="00040121">
        <w:trPr>
          <w:trHeight w:hRule="exact" w:val="284"/>
        </w:trPr>
        <w:tc>
          <w:tcPr>
            <w:tcW w:w="5954" w:type="dxa"/>
            <w:vAlign w:val="bottom"/>
          </w:tcPr>
          <w:p w:rsidR="006D38D9" w:rsidRDefault="006D38D9" w:rsidP="00040121">
            <w:pPr>
              <w:rPr>
                <w:rFonts w:ascii="Trebuchet MS" w:hAnsi="Trebuchet MS" w:cs="Times New Roman"/>
                <w:color w:val="000000"/>
                <w:spacing w:val="2"/>
                <w:sz w:val="18"/>
                <w:szCs w:val="18"/>
              </w:rPr>
            </w:pPr>
            <w:r>
              <w:rPr>
                <w:rFonts w:ascii="Trebuchet MS" w:hAnsi="Trebuchet MS" w:cs="Times New Roman"/>
                <w:color w:val="000000"/>
                <w:spacing w:val="2"/>
                <w:sz w:val="18"/>
                <w:szCs w:val="18"/>
              </w:rPr>
              <w:t>О</w:t>
            </w:r>
            <w:r w:rsidRPr="00FA3C8A">
              <w:rPr>
                <w:rFonts w:ascii="Trebuchet MS" w:hAnsi="Trebuchet MS" w:cs="Times New Roman"/>
                <w:color w:val="000000"/>
                <w:spacing w:val="2"/>
                <w:sz w:val="18"/>
                <w:szCs w:val="18"/>
              </w:rPr>
              <w:t>плата обязательств</w:t>
            </w:r>
            <w:r>
              <w:rPr>
                <w:rFonts w:ascii="Trebuchet MS" w:hAnsi="Trebuchet MS" w:cs="Times New Roman"/>
                <w:color w:val="000000"/>
                <w:spacing w:val="2"/>
                <w:sz w:val="18"/>
                <w:szCs w:val="18"/>
              </w:rPr>
              <w:t xml:space="preserve"> по налогам и сборам</w:t>
            </w:r>
          </w:p>
        </w:tc>
        <w:tc>
          <w:tcPr>
            <w:tcW w:w="1700" w:type="dxa"/>
            <w:vAlign w:val="bottom"/>
          </w:tcPr>
          <w:p w:rsidR="006D38D9" w:rsidRPr="0054572D"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350 283</w:t>
            </w:r>
          </w:p>
        </w:tc>
        <w:tc>
          <w:tcPr>
            <w:tcW w:w="1700" w:type="dxa"/>
            <w:shd w:val="clear" w:color="auto" w:fill="auto"/>
            <w:vAlign w:val="bottom"/>
          </w:tcPr>
          <w:p w:rsidR="006D38D9" w:rsidRPr="00DF7FE6"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287 578</w:t>
            </w:r>
          </w:p>
        </w:tc>
      </w:tr>
      <w:tr w:rsidR="006D38D9" w:rsidRPr="00212F7B" w:rsidTr="00040121">
        <w:trPr>
          <w:trHeight w:hRule="exact" w:val="284"/>
        </w:trPr>
        <w:tc>
          <w:tcPr>
            <w:tcW w:w="5954" w:type="dxa"/>
            <w:vAlign w:val="bottom"/>
          </w:tcPr>
          <w:p w:rsidR="006D38D9" w:rsidRPr="00FA3C8A" w:rsidRDefault="006D38D9" w:rsidP="00040121">
            <w:pPr>
              <w:rPr>
                <w:rFonts w:ascii="Trebuchet MS" w:hAnsi="Trebuchet MS" w:cs="Times New Roman"/>
                <w:color w:val="000000"/>
                <w:spacing w:val="2"/>
                <w:sz w:val="18"/>
                <w:szCs w:val="18"/>
              </w:rPr>
            </w:pPr>
            <w:r>
              <w:rPr>
                <w:rFonts w:ascii="Trebuchet MS" w:hAnsi="Trebuchet MS" w:cs="Times New Roman"/>
                <w:color w:val="000000"/>
                <w:spacing w:val="2"/>
                <w:sz w:val="18"/>
                <w:szCs w:val="18"/>
              </w:rPr>
              <w:t>Оплата страховых взносов</w:t>
            </w:r>
          </w:p>
        </w:tc>
        <w:tc>
          <w:tcPr>
            <w:tcW w:w="1700" w:type="dxa"/>
            <w:vAlign w:val="bottom"/>
          </w:tcPr>
          <w:p w:rsidR="006D38D9" w:rsidRPr="0054572D"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130 967</w:t>
            </w:r>
          </w:p>
        </w:tc>
        <w:tc>
          <w:tcPr>
            <w:tcW w:w="1700" w:type="dxa"/>
            <w:shd w:val="clear" w:color="auto" w:fill="auto"/>
            <w:vAlign w:val="bottom"/>
          </w:tcPr>
          <w:p w:rsidR="006D38D9" w:rsidRPr="00DF7FE6"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133 436</w:t>
            </w:r>
          </w:p>
        </w:tc>
      </w:tr>
      <w:tr w:rsidR="006D38D9" w:rsidRPr="00212F7B" w:rsidTr="00040121">
        <w:trPr>
          <w:trHeight w:hRule="exact" w:val="284"/>
        </w:trPr>
        <w:tc>
          <w:tcPr>
            <w:tcW w:w="5954" w:type="dxa"/>
            <w:vAlign w:val="bottom"/>
          </w:tcPr>
          <w:p w:rsidR="006D38D9" w:rsidRDefault="006D38D9" w:rsidP="00040121">
            <w:pPr>
              <w:rPr>
                <w:rFonts w:ascii="Trebuchet MS" w:hAnsi="Trebuchet MS" w:cs="Times New Roman"/>
                <w:color w:val="000000"/>
                <w:spacing w:val="2"/>
                <w:sz w:val="18"/>
                <w:szCs w:val="18"/>
              </w:rPr>
            </w:pPr>
            <w:r>
              <w:rPr>
                <w:rFonts w:ascii="Trebuchet MS" w:hAnsi="Trebuchet MS" w:cs="Times New Roman"/>
                <w:color w:val="000000"/>
                <w:spacing w:val="2"/>
                <w:sz w:val="18"/>
                <w:szCs w:val="18"/>
              </w:rPr>
              <w:t>Прочие платежи</w:t>
            </w:r>
          </w:p>
        </w:tc>
        <w:tc>
          <w:tcPr>
            <w:tcW w:w="1700" w:type="dxa"/>
            <w:vAlign w:val="bottom"/>
          </w:tcPr>
          <w:p w:rsidR="006D38D9" w:rsidRPr="0054572D"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108 349</w:t>
            </w:r>
          </w:p>
        </w:tc>
        <w:tc>
          <w:tcPr>
            <w:tcW w:w="1700" w:type="dxa"/>
            <w:shd w:val="clear" w:color="auto" w:fill="auto"/>
            <w:vAlign w:val="bottom"/>
          </w:tcPr>
          <w:p w:rsidR="006D38D9" w:rsidRPr="00DF7FE6" w:rsidRDefault="006D38D9" w:rsidP="00040121">
            <w:pPr>
              <w:jc w:val="right"/>
              <w:rPr>
                <w:rFonts w:ascii="Trebuchet MS" w:hAnsi="Trebuchet MS" w:cs="Times New Roman"/>
                <w:color w:val="000000"/>
                <w:spacing w:val="2"/>
                <w:sz w:val="18"/>
                <w:szCs w:val="18"/>
              </w:rPr>
            </w:pPr>
            <w:r>
              <w:rPr>
                <w:rFonts w:ascii="Trebuchet MS" w:hAnsi="Trebuchet MS" w:cs="Times New Roman"/>
                <w:color w:val="000000"/>
                <w:spacing w:val="2"/>
                <w:sz w:val="18"/>
                <w:szCs w:val="18"/>
              </w:rPr>
              <w:t>3 411</w:t>
            </w:r>
          </w:p>
        </w:tc>
      </w:tr>
    </w:tbl>
    <w:p w:rsidR="006D38D9" w:rsidRPr="00C43826"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Pr="00580AF3"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Капитал и резервы</w:t>
      </w:r>
    </w:p>
    <w:p w:rsidR="006D38D9" w:rsidRPr="00C43826" w:rsidRDefault="006D38D9" w:rsidP="006D38D9">
      <w:pPr>
        <w:pStyle w:val="a3"/>
        <w:shd w:val="clear" w:color="auto" w:fill="FFFFFF"/>
        <w:spacing w:after="0" w:line="240" w:lineRule="auto"/>
        <w:ind w:right="960"/>
        <w:jc w:val="both"/>
        <w:rPr>
          <w:rFonts w:ascii="Trebuchet MS" w:hAnsi="Trebuchet MS" w:cs="Times New Roman"/>
          <w:b/>
          <w:color w:val="000000"/>
          <w:spacing w:val="1"/>
          <w:sz w:val="20"/>
          <w:szCs w:val="20"/>
          <w:u w:val="single"/>
        </w:rPr>
      </w:pPr>
    </w:p>
    <w:p w:rsidR="006D38D9" w:rsidRPr="00DC0A03" w:rsidRDefault="006D38D9" w:rsidP="006D38D9">
      <w:pPr>
        <w:shd w:val="clear" w:color="auto" w:fill="FFFFFF"/>
        <w:spacing w:after="0" w:line="240" w:lineRule="auto"/>
        <w:jc w:val="both"/>
        <w:rPr>
          <w:rFonts w:ascii="Trebuchet MS" w:hAnsi="Trebuchet MS" w:cs="Times New Roman"/>
          <w:color w:val="000000"/>
          <w:spacing w:val="1"/>
          <w:sz w:val="20"/>
          <w:szCs w:val="20"/>
        </w:rPr>
      </w:pPr>
      <w:r w:rsidRPr="00DC0A03">
        <w:rPr>
          <w:rFonts w:ascii="Trebuchet MS" w:hAnsi="Trebuchet MS" w:cs="Times New Roman"/>
          <w:color w:val="000000"/>
          <w:spacing w:val="1"/>
          <w:sz w:val="20"/>
          <w:szCs w:val="20"/>
        </w:rPr>
        <w:t>Уставный капитал Общества не менялся и на 31.12.201</w:t>
      </w:r>
      <w:r>
        <w:rPr>
          <w:rFonts w:ascii="Trebuchet MS" w:hAnsi="Trebuchet MS" w:cs="Times New Roman"/>
          <w:color w:val="000000"/>
          <w:spacing w:val="1"/>
          <w:sz w:val="20"/>
          <w:szCs w:val="20"/>
        </w:rPr>
        <w:t>6</w:t>
      </w:r>
      <w:r w:rsidRPr="00DC0A03">
        <w:rPr>
          <w:rFonts w:ascii="Trebuchet MS" w:hAnsi="Trebuchet MS" w:cs="Times New Roman"/>
          <w:color w:val="000000"/>
          <w:spacing w:val="1"/>
          <w:sz w:val="20"/>
          <w:szCs w:val="20"/>
        </w:rPr>
        <w:t xml:space="preserve"> составляет 791  888 тыс. рублей.</w:t>
      </w:r>
    </w:p>
    <w:p w:rsidR="006D38D9" w:rsidRPr="00C43826" w:rsidRDefault="006D38D9" w:rsidP="006D38D9">
      <w:pPr>
        <w:shd w:val="clear" w:color="auto" w:fill="FFFFFF"/>
        <w:spacing w:after="0" w:line="240" w:lineRule="auto"/>
        <w:jc w:val="both"/>
        <w:rPr>
          <w:rFonts w:ascii="Trebuchet MS" w:hAnsi="Trebuchet MS" w:cs="Times New Roman"/>
          <w:sz w:val="20"/>
          <w:szCs w:val="20"/>
        </w:rPr>
      </w:pPr>
    </w:p>
    <w:p w:rsidR="006D38D9" w:rsidRPr="00155682" w:rsidRDefault="006D38D9" w:rsidP="006D38D9">
      <w:pPr>
        <w:shd w:val="clear" w:color="auto" w:fill="FFFFFF"/>
        <w:spacing w:after="0" w:line="240" w:lineRule="auto"/>
        <w:jc w:val="both"/>
        <w:rPr>
          <w:rFonts w:ascii="Trebuchet MS" w:hAnsi="Trebuchet MS" w:cs="Times New Roman"/>
          <w:b/>
          <w:color w:val="000000"/>
          <w:spacing w:val="1"/>
          <w:sz w:val="20"/>
          <w:szCs w:val="20"/>
        </w:rPr>
      </w:pPr>
      <w:r w:rsidRPr="00155682">
        <w:rPr>
          <w:rFonts w:ascii="Trebuchet MS" w:hAnsi="Trebuchet MS" w:cs="Times New Roman"/>
          <w:b/>
          <w:color w:val="000000"/>
          <w:spacing w:val="1"/>
          <w:sz w:val="20"/>
          <w:szCs w:val="20"/>
        </w:rPr>
        <w:t>6.1 Стр.1350 Добавочный капитал</w:t>
      </w:r>
    </w:p>
    <w:p w:rsidR="006D38D9" w:rsidRPr="0069014C" w:rsidRDefault="006D38D9" w:rsidP="006D38D9">
      <w:pPr>
        <w:shd w:val="clear" w:color="auto" w:fill="FFFFFF"/>
        <w:spacing w:after="0" w:line="240" w:lineRule="auto"/>
        <w:jc w:val="both"/>
        <w:rPr>
          <w:rFonts w:ascii="Trebuchet MS" w:hAnsi="Trebuchet MS" w:cs="Times New Roman"/>
          <w:b/>
          <w:color w:val="000000"/>
          <w:spacing w:val="1"/>
          <w:sz w:val="20"/>
          <w:szCs w:val="20"/>
        </w:rPr>
      </w:pPr>
    </w:p>
    <w:p w:rsidR="006D38D9" w:rsidRPr="00C43826" w:rsidRDefault="006D38D9" w:rsidP="006D38D9">
      <w:pPr>
        <w:shd w:val="clear" w:color="auto" w:fill="FFFFFF"/>
        <w:spacing w:after="0" w:line="240" w:lineRule="auto"/>
        <w:jc w:val="both"/>
        <w:rPr>
          <w:rFonts w:ascii="Trebuchet MS" w:hAnsi="Trebuchet MS" w:cs="Times New Roman"/>
          <w:color w:val="000000"/>
          <w:spacing w:val="1"/>
          <w:sz w:val="20"/>
          <w:szCs w:val="20"/>
        </w:rPr>
      </w:pPr>
      <w:r w:rsidRPr="0069014C">
        <w:rPr>
          <w:rFonts w:ascii="Trebuchet MS" w:hAnsi="Trebuchet MS" w:cs="Times New Roman"/>
          <w:color w:val="000000"/>
          <w:spacing w:val="1"/>
          <w:sz w:val="20"/>
          <w:szCs w:val="20"/>
        </w:rPr>
        <w:t>Величина добавочного капитала в 201</w:t>
      </w:r>
      <w:r>
        <w:rPr>
          <w:rFonts w:ascii="Trebuchet MS" w:hAnsi="Trebuchet MS" w:cs="Times New Roman"/>
          <w:color w:val="000000"/>
          <w:spacing w:val="1"/>
          <w:sz w:val="20"/>
          <w:szCs w:val="20"/>
        </w:rPr>
        <w:t>6</w:t>
      </w:r>
      <w:r w:rsidRPr="0069014C">
        <w:rPr>
          <w:rFonts w:ascii="Trebuchet MS" w:hAnsi="Trebuchet MS" w:cs="Times New Roman"/>
          <w:color w:val="000000"/>
          <w:spacing w:val="1"/>
          <w:sz w:val="20"/>
          <w:szCs w:val="20"/>
        </w:rPr>
        <w:t xml:space="preserve"> году </w:t>
      </w:r>
      <w:r>
        <w:rPr>
          <w:rFonts w:ascii="Trebuchet MS" w:hAnsi="Trebuchet MS" w:cs="Times New Roman"/>
          <w:color w:val="000000"/>
          <w:spacing w:val="1"/>
          <w:sz w:val="20"/>
          <w:szCs w:val="20"/>
        </w:rPr>
        <w:t>сниз</w:t>
      </w:r>
      <w:r w:rsidRPr="0069014C">
        <w:rPr>
          <w:rFonts w:ascii="Trebuchet MS" w:hAnsi="Trebuchet MS" w:cs="Times New Roman"/>
          <w:color w:val="000000"/>
          <w:spacing w:val="1"/>
          <w:sz w:val="20"/>
          <w:szCs w:val="20"/>
        </w:rPr>
        <w:t>илась в сравнении с 201</w:t>
      </w:r>
      <w:r>
        <w:rPr>
          <w:rFonts w:ascii="Trebuchet MS" w:hAnsi="Trebuchet MS" w:cs="Times New Roman"/>
          <w:color w:val="000000"/>
          <w:spacing w:val="1"/>
          <w:sz w:val="20"/>
          <w:szCs w:val="20"/>
        </w:rPr>
        <w:t>5</w:t>
      </w:r>
      <w:r w:rsidRPr="0069014C">
        <w:rPr>
          <w:rFonts w:ascii="Trebuchet MS" w:hAnsi="Trebuchet MS" w:cs="Times New Roman"/>
          <w:color w:val="000000"/>
          <w:spacing w:val="1"/>
          <w:sz w:val="20"/>
          <w:szCs w:val="20"/>
        </w:rPr>
        <w:t xml:space="preserve"> годом на </w:t>
      </w:r>
      <w:r>
        <w:rPr>
          <w:rFonts w:ascii="Trebuchet MS" w:hAnsi="Trebuchet MS" w:cs="Times New Roman"/>
          <w:color w:val="000000"/>
          <w:spacing w:val="1"/>
          <w:sz w:val="20"/>
          <w:szCs w:val="20"/>
        </w:rPr>
        <w:t>22 481</w:t>
      </w:r>
      <w:r w:rsidRPr="0069014C">
        <w:rPr>
          <w:rFonts w:ascii="Trebuchet MS" w:hAnsi="Trebuchet MS" w:cs="Times New Roman"/>
          <w:color w:val="000000"/>
          <w:spacing w:val="1"/>
          <w:sz w:val="20"/>
          <w:szCs w:val="20"/>
        </w:rPr>
        <w:t xml:space="preserve"> тыс. руб. Изменение величины добавочного капитала произошло по </w:t>
      </w:r>
      <w:r>
        <w:rPr>
          <w:rFonts w:ascii="Trebuchet MS" w:hAnsi="Trebuchet MS" w:cs="Times New Roman"/>
          <w:color w:val="000000"/>
          <w:spacing w:val="1"/>
          <w:sz w:val="20"/>
          <w:szCs w:val="20"/>
        </w:rPr>
        <w:t>выбытия основных средств</w:t>
      </w:r>
      <w:r w:rsidRPr="00BC62F5">
        <w:rPr>
          <w:rFonts w:ascii="Trebuchet MS" w:hAnsi="Trebuchet MS" w:cs="Times New Roman"/>
          <w:color w:val="000000"/>
          <w:spacing w:val="1"/>
          <w:sz w:val="20"/>
          <w:szCs w:val="20"/>
        </w:rPr>
        <w:t xml:space="preserve"> </w:t>
      </w:r>
      <w:r>
        <w:rPr>
          <w:rFonts w:ascii="Trebuchet MS" w:hAnsi="Trebuchet MS" w:cs="Times New Roman"/>
          <w:color w:val="000000"/>
          <w:spacing w:val="1"/>
          <w:sz w:val="20"/>
          <w:szCs w:val="20"/>
        </w:rPr>
        <w:t>и нематериальных активов Общества, подвергшихся ранее переоценке.</w:t>
      </w:r>
    </w:p>
    <w:p w:rsidR="006D38D9" w:rsidRPr="00C43826" w:rsidRDefault="006D38D9" w:rsidP="006D38D9">
      <w:pPr>
        <w:shd w:val="clear" w:color="auto" w:fill="FFFFFF"/>
        <w:spacing w:after="0" w:line="240" w:lineRule="auto"/>
        <w:jc w:val="both"/>
        <w:rPr>
          <w:rFonts w:ascii="Trebuchet MS" w:hAnsi="Trebuchet MS" w:cs="Times New Roman"/>
          <w:color w:val="000000"/>
          <w:spacing w:val="-1"/>
          <w:sz w:val="20"/>
          <w:szCs w:val="20"/>
        </w:rPr>
      </w:pPr>
    </w:p>
    <w:p w:rsidR="006D38D9" w:rsidRPr="00155682" w:rsidRDefault="006D38D9" w:rsidP="006D38D9">
      <w:pPr>
        <w:shd w:val="clear" w:color="auto" w:fill="FFFFFF"/>
        <w:spacing w:after="0" w:line="240" w:lineRule="auto"/>
        <w:jc w:val="both"/>
        <w:rPr>
          <w:rFonts w:ascii="Trebuchet MS" w:hAnsi="Trebuchet MS" w:cs="Times New Roman"/>
          <w:b/>
          <w:color w:val="000000"/>
          <w:spacing w:val="-1"/>
          <w:sz w:val="20"/>
          <w:szCs w:val="20"/>
          <w:highlight w:val="cyan"/>
        </w:rPr>
      </w:pPr>
      <w:r w:rsidRPr="00155682">
        <w:rPr>
          <w:rFonts w:ascii="Trebuchet MS" w:hAnsi="Trebuchet MS" w:cs="Times New Roman"/>
          <w:b/>
          <w:color w:val="000000"/>
          <w:spacing w:val="-1"/>
          <w:sz w:val="20"/>
          <w:szCs w:val="20"/>
        </w:rPr>
        <w:t>6.2 Стр. 1370 Нераспределенная прибыль (непокрытый убыток)</w:t>
      </w:r>
    </w:p>
    <w:p w:rsidR="006D38D9" w:rsidRPr="009C05CB" w:rsidRDefault="006D38D9" w:rsidP="006D38D9">
      <w:pPr>
        <w:shd w:val="clear" w:color="auto" w:fill="FFFFFF"/>
        <w:spacing w:after="0" w:line="240" w:lineRule="auto"/>
        <w:jc w:val="both"/>
        <w:rPr>
          <w:rFonts w:ascii="Trebuchet MS" w:hAnsi="Trebuchet MS" w:cs="Times New Roman"/>
          <w:b/>
          <w:color w:val="000000"/>
          <w:spacing w:val="-1"/>
          <w:sz w:val="20"/>
          <w:szCs w:val="20"/>
          <w:highlight w:val="cyan"/>
        </w:rPr>
      </w:pPr>
    </w:p>
    <w:p w:rsidR="006D38D9" w:rsidRPr="009C05CB" w:rsidRDefault="006D38D9" w:rsidP="006D38D9">
      <w:pPr>
        <w:shd w:val="clear" w:color="auto" w:fill="FFFFFF"/>
        <w:spacing w:after="0" w:line="240" w:lineRule="auto"/>
        <w:jc w:val="both"/>
        <w:rPr>
          <w:rFonts w:ascii="Trebuchet MS" w:hAnsi="Trebuchet MS" w:cs="Times New Roman"/>
          <w:color w:val="000000"/>
          <w:spacing w:val="-1"/>
          <w:sz w:val="20"/>
          <w:szCs w:val="20"/>
        </w:rPr>
      </w:pPr>
      <w:r w:rsidRPr="00F47EA6">
        <w:rPr>
          <w:rFonts w:ascii="Trebuchet MS" w:hAnsi="Trebuchet MS" w:cs="Times New Roman"/>
          <w:color w:val="000000"/>
          <w:spacing w:val="-1"/>
          <w:sz w:val="20"/>
          <w:szCs w:val="20"/>
        </w:rPr>
        <w:t>Величина непокрытого убытка на 31.12.201</w:t>
      </w:r>
      <w:r>
        <w:rPr>
          <w:rFonts w:ascii="Trebuchet MS" w:hAnsi="Trebuchet MS" w:cs="Times New Roman"/>
          <w:color w:val="000000"/>
          <w:spacing w:val="-1"/>
          <w:sz w:val="20"/>
          <w:szCs w:val="20"/>
        </w:rPr>
        <w:t>6</w:t>
      </w:r>
      <w:r w:rsidRPr="00F47EA6">
        <w:rPr>
          <w:rFonts w:ascii="Trebuchet MS" w:hAnsi="Trebuchet MS" w:cs="Times New Roman"/>
          <w:color w:val="000000"/>
          <w:spacing w:val="-1"/>
          <w:sz w:val="20"/>
          <w:szCs w:val="20"/>
        </w:rPr>
        <w:t xml:space="preserve"> составила 1</w:t>
      </w:r>
      <w:r>
        <w:rPr>
          <w:rFonts w:ascii="Trebuchet MS" w:hAnsi="Trebuchet MS" w:cs="Times New Roman"/>
          <w:color w:val="000000"/>
          <w:spacing w:val="-1"/>
          <w:sz w:val="20"/>
          <w:szCs w:val="20"/>
        </w:rPr>
        <w:t> 343 596</w:t>
      </w:r>
      <w:r w:rsidRPr="00F47EA6">
        <w:rPr>
          <w:rFonts w:ascii="Trebuchet MS" w:hAnsi="Trebuchet MS" w:cs="Times New Roman"/>
          <w:color w:val="000000"/>
          <w:spacing w:val="-1"/>
          <w:sz w:val="20"/>
          <w:szCs w:val="20"/>
        </w:rPr>
        <w:t xml:space="preserve"> тыс. руб. Произошло у</w:t>
      </w:r>
      <w:r>
        <w:rPr>
          <w:rFonts w:ascii="Trebuchet MS" w:hAnsi="Trebuchet MS" w:cs="Times New Roman"/>
          <w:color w:val="000000"/>
          <w:spacing w:val="-1"/>
          <w:sz w:val="20"/>
          <w:szCs w:val="20"/>
        </w:rPr>
        <w:t>меньш</w:t>
      </w:r>
      <w:r w:rsidRPr="00F47EA6">
        <w:rPr>
          <w:rFonts w:ascii="Trebuchet MS" w:hAnsi="Trebuchet MS" w:cs="Times New Roman"/>
          <w:color w:val="000000"/>
          <w:spacing w:val="-1"/>
          <w:sz w:val="20"/>
          <w:szCs w:val="20"/>
        </w:rPr>
        <w:t xml:space="preserve">ение показателя на  </w:t>
      </w:r>
      <w:r>
        <w:rPr>
          <w:rFonts w:ascii="Trebuchet MS" w:hAnsi="Trebuchet MS" w:cs="Times New Roman"/>
          <w:color w:val="000000"/>
          <w:spacing w:val="-1"/>
          <w:sz w:val="20"/>
          <w:szCs w:val="20"/>
        </w:rPr>
        <w:t>33</w:t>
      </w:r>
      <w:r w:rsidRPr="00F47EA6">
        <w:rPr>
          <w:rFonts w:ascii="Trebuchet MS" w:hAnsi="Trebuchet MS" w:cs="Times New Roman"/>
          <w:color w:val="000000"/>
          <w:spacing w:val="-1"/>
          <w:sz w:val="20"/>
          <w:szCs w:val="20"/>
        </w:rPr>
        <w:t xml:space="preserve"> </w:t>
      </w:r>
      <w:r>
        <w:rPr>
          <w:rFonts w:ascii="Trebuchet MS" w:hAnsi="Trebuchet MS" w:cs="Times New Roman"/>
          <w:color w:val="000000"/>
          <w:spacing w:val="-1"/>
          <w:sz w:val="20"/>
          <w:szCs w:val="20"/>
        </w:rPr>
        <w:t>492</w:t>
      </w:r>
      <w:r w:rsidRPr="00F47EA6">
        <w:rPr>
          <w:rFonts w:ascii="Trebuchet MS" w:hAnsi="Trebuchet MS" w:cs="Times New Roman"/>
          <w:color w:val="000000"/>
          <w:spacing w:val="-1"/>
          <w:sz w:val="20"/>
          <w:szCs w:val="20"/>
        </w:rPr>
        <w:t xml:space="preserve">  тыс. руб. по сравнению с величиной непокрытого убытка на 31.12.201</w:t>
      </w:r>
      <w:r>
        <w:rPr>
          <w:rFonts w:ascii="Trebuchet MS" w:hAnsi="Trebuchet MS" w:cs="Times New Roman"/>
          <w:color w:val="000000"/>
          <w:spacing w:val="-1"/>
          <w:sz w:val="20"/>
          <w:szCs w:val="20"/>
        </w:rPr>
        <w:t>5</w:t>
      </w:r>
      <w:r w:rsidRPr="00F47EA6">
        <w:rPr>
          <w:rFonts w:ascii="Trebuchet MS" w:hAnsi="Trebuchet MS" w:cs="Times New Roman"/>
          <w:color w:val="000000"/>
          <w:spacing w:val="-1"/>
          <w:sz w:val="20"/>
          <w:szCs w:val="20"/>
        </w:rPr>
        <w:t xml:space="preserve"> – 1 </w:t>
      </w:r>
      <w:r>
        <w:rPr>
          <w:rFonts w:ascii="Trebuchet MS" w:hAnsi="Trebuchet MS" w:cs="Times New Roman"/>
          <w:color w:val="000000"/>
          <w:spacing w:val="-1"/>
          <w:sz w:val="20"/>
          <w:szCs w:val="20"/>
        </w:rPr>
        <w:t>377</w:t>
      </w:r>
      <w:r w:rsidRPr="00F47EA6">
        <w:rPr>
          <w:rFonts w:ascii="Trebuchet MS" w:hAnsi="Trebuchet MS" w:cs="Times New Roman"/>
          <w:color w:val="000000"/>
          <w:spacing w:val="-1"/>
          <w:sz w:val="20"/>
          <w:szCs w:val="20"/>
        </w:rPr>
        <w:t> </w:t>
      </w:r>
      <w:r>
        <w:rPr>
          <w:rFonts w:ascii="Trebuchet MS" w:hAnsi="Trebuchet MS" w:cs="Times New Roman"/>
          <w:color w:val="000000"/>
          <w:spacing w:val="-1"/>
          <w:sz w:val="20"/>
          <w:szCs w:val="20"/>
        </w:rPr>
        <w:t>088</w:t>
      </w:r>
      <w:r w:rsidRPr="00F47EA6">
        <w:rPr>
          <w:rFonts w:ascii="Trebuchet MS" w:hAnsi="Trebuchet MS" w:cs="Times New Roman"/>
          <w:color w:val="000000"/>
          <w:spacing w:val="-1"/>
          <w:sz w:val="20"/>
          <w:szCs w:val="20"/>
        </w:rPr>
        <w:t xml:space="preserve"> тыс. руб.</w:t>
      </w:r>
    </w:p>
    <w:p w:rsidR="006D38D9" w:rsidRPr="009C05CB" w:rsidRDefault="006D38D9" w:rsidP="006D38D9">
      <w:pPr>
        <w:shd w:val="clear" w:color="auto" w:fill="FFFFFF"/>
        <w:spacing w:after="0" w:line="240" w:lineRule="auto"/>
        <w:jc w:val="both"/>
        <w:rPr>
          <w:rFonts w:ascii="Trebuchet MS" w:hAnsi="Trebuchet MS" w:cs="Times New Roman"/>
          <w:sz w:val="20"/>
          <w:szCs w:val="20"/>
        </w:rPr>
      </w:pPr>
    </w:p>
    <w:p w:rsidR="006D38D9" w:rsidRPr="00580AF3"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Долгосрочные обязательства</w:t>
      </w:r>
    </w:p>
    <w:p w:rsidR="006D38D9" w:rsidRPr="00E5253C" w:rsidRDefault="006D38D9" w:rsidP="006D38D9">
      <w:pPr>
        <w:pStyle w:val="a3"/>
        <w:shd w:val="clear" w:color="auto" w:fill="FFFFFF"/>
        <w:tabs>
          <w:tab w:val="left" w:pos="317"/>
        </w:tabs>
        <w:spacing w:after="0" w:line="240" w:lineRule="auto"/>
        <w:ind w:left="0"/>
        <w:jc w:val="both"/>
        <w:rPr>
          <w:rFonts w:ascii="Trebuchet MS" w:hAnsi="Trebuchet MS" w:cs="Times New Roman"/>
          <w:b/>
          <w:sz w:val="20"/>
          <w:szCs w:val="20"/>
          <w:u w:val="single"/>
        </w:rPr>
      </w:pPr>
    </w:p>
    <w:p w:rsidR="006D38D9" w:rsidRPr="00155682" w:rsidRDefault="006D38D9" w:rsidP="006D38D9">
      <w:pPr>
        <w:shd w:val="clear" w:color="auto" w:fill="FFFFFF"/>
        <w:spacing w:after="0" w:line="240" w:lineRule="auto"/>
        <w:jc w:val="both"/>
        <w:rPr>
          <w:rFonts w:ascii="Trebuchet MS" w:hAnsi="Trebuchet MS" w:cs="Times New Roman"/>
          <w:color w:val="000000"/>
          <w:spacing w:val="9"/>
          <w:sz w:val="20"/>
          <w:szCs w:val="20"/>
        </w:rPr>
      </w:pPr>
      <w:r w:rsidRPr="00155682">
        <w:rPr>
          <w:rFonts w:ascii="Trebuchet MS" w:hAnsi="Trebuchet MS" w:cs="Times New Roman"/>
          <w:b/>
          <w:color w:val="000000"/>
          <w:spacing w:val="9"/>
          <w:sz w:val="20"/>
          <w:szCs w:val="20"/>
        </w:rPr>
        <w:t xml:space="preserve">7.1 Стр. 1410 Заемные средства </w:t>
      </w:r>
      <w:r w:rsidRPr="00155682">
        <w:rPr>
          <w:rFonts w:ascii="Trebuchet MS" w:hAnsi="Trebuchet MS" w:cs="Times New Roman"/>
          <w:color w:val="000000"/>
          <w:spacing w:val="9"/>
          <w:sz w:val="20"/>
          <w:szCs w:val="20"/>
        </w:rPr>
        <w:t xml:space="preserve">  </w:t>
      </w:r>
    </w:p>
    <w:p w:rsidR="006D38D9" w:rsidRPr="00E5253C" w:rsidRDefault="006D38D9" w:rsidP="006D38D9">
      <w:pPr>
        <w:shd w:val="clear" w:color="auto" w:fill="FFFFFF"/>
        <w:spacing w:after="0" w:line="240" w:lineRule="auto"/>
        <w:jc w:val="both"/>
        <w:rPr>
          <w:rFonts w:ascii="Trebuchet MS" w:hAnsi="Trebuchet MS" w:cs="Times New Roman"/>
          <w:color w:val="000000"/>
          <w:spacing w:val="9"/>
          <w:sz w:val="20"/>
          <w:szCs w:val="20"/>
        </w:rPr>
      </w:pPr>
    </w:p>
    <w:p w:rsidR="006D38D9" w:rsidRPr="00E5253C" w:rsidRDefault="006D38D9" w:rsidP="006D38D9">
      <w:pPr>
        <w:spacing w:after="0" w:line="240" w:lineRule="auto"/>
        <w:jc w:val="both"/>
        <w:rPr>
          <w:rFonts w:ascii="Trebuchet MS" w:hAnsi="Trebuchet MS" w:cs="Times New Roman"/>
          <w:color w:val="000000"/>
          <w:spacing w:val="2"/>
          <w:sz w:val="20"/>
          <w:szCs w:val="20"/>
        </w:rPr>
      </w:pPr>
      <w:r w:rsidRPr="00E5253C">
        <w:rPr>
          <w:rFonts w:ascii="Trebuchet MS" w:hAnsi="Trebuchet MS" w:cs="Times New Roman"/>
          <w:color w:val="000000"/>
          <w:spacing w:val="2"/>
          <w:sz w:val="20"/>
          <w:szCs w:val="20"/>
        </w:rPr>
        <w:t xml:space="preserve">Информация о наличии, структуре и движении долгосрочных кредитов и займов,  принадлежащих Обществу, отражена в </w:t>
      </w:r>
      <w:r>
        <w:rPr>
          <w:rFonts w:ascii="Trebuchet MS" w:hAnsi="Trebuchet MS" w:cs="Times New Roman"/>
          <w:color w:val="000000"/>
          <w:spacing w:val="2"/>
          <w:sz w:val="20"/>
          <w:szCs w:val="20"/>
        </w:rPr>
        <w:t>Таблице</w:t>
      </w:r>
      <w:r w:rsidRPr="00E5253C">
        <w:rPr>
          <w:rFonts w:ascii="Trebuchet MS" w:hAnsi="Trebuchet MS" w:cs="Times New Roman"/>
          <w:color w:val="000000"/>
          <w:spacing w:val="2"/>
          <w:sz w:val="20"/>
          <w:szCs w:val="20"/>
        </w:rPr>
        <w:t xml:space="preserve"> 5.1</w:t>
      </w:r>
      <w:r>
        <w:rPr>
          <w:rFonts w:ascii="Trebuchet MS" w:hAnsi="Trebuchet MS" w:cs="Times New Roman"/>
          <w:color w:val="000000"/>
          <w:spacing w:val="2"/>
          <w:sz w:val="20"/>
          <w:szCs w:val="20"/>
        </w:rPr>
        <w:t>.1.</w:t>
      </w:r>
    </w:p>
    <w:p w:rsidR="006D38D9" w:rsidRPr="00E5253C" w:rsidRDefault="006D38D9" w:rsidP="006D38D9">
      <w:pPr>
        <w:shd w:val="clear" w:color="auto" w:fill="FFFFFF"/>
        <w:spacing w:after="0" w:line="240" w:lineRule="auto"/>
        <w:jc w:val="both"/>
        <w:rPr>
          <w:rFonts w:ascii="Trebuchet MS" w:hAnsi="Trebuchet MS" w:cs="Times New Roman"/>
          <w:color w:val="000000"/>
          <w:spacing w:val="-1"/>
          <w:sz w:val="20"/>
          <w:szCs w:val="20"/>
        </w:rPr>
      </w:pPr>
    </w:p>
    <w:p w:rsidR="006D38D9" w:rsidRDefault="006D38D9" w:rsidP="006D38D9">
      <w:pPr>
        <w:spacing w:after="0" w:line="240" w:lineRule="auto"/>
        <w:jc w:val="both"/>
        <w:rPr>
          <w:rFonts w:ascii="Trebuchet MS" w:hAnsi="Trebuchet MS" w:cs="Times New Roman"/>
          <w:color w:val="000000"/>
          <w:spacing w:val="2"/>
          <w:sz w:val="20"/>
          <w:szCs w:val="20"/>
        </w:rPr>
      </w:pPr>
      <w:r w:rsidRPr="00E5253C">
        <w:rPr>
          <w:rFonts w:ascii="Trebuchet MS" w:hAnsi="Trebuchet MS" w:cs="Times New Roman"/>
          <w:color w:val="000000"/>
          <w:spacing w:val="2"/>
          <w:sz w:val="20"/>
          <w:szCs w:val="20"/>
        </w:rPr>
        <w:t>Величина долгосрочных займов и кредитов у</w:t>
      </w:r>
      <w:r>
        <w:rPr>
          <w:rFonts w:ascii="Trebuchet MS" w:hAnsi="Trebuchet MS" w:cs="Times New Roman"/>
          <w:color w:val="000000"/>
          <w:spacing w:val="2"/>
          <w:sz w:val="20"/>
          <w:szCs w:val="20"/>
        </w:rPr>
        <w:t>меньш</w:t>
      </w:r>
      <w:r w:rsidRPr="00E5253C">
        <w:rPr>
          <w:rFonts w:ascii="Trebuchet MS" w:hAnsi="Trebuchet MS" w:cs="Times New Roman"/>
          <w:color w:val="000000"/>
          <w:spacing w:val="2"/>
          <w:sz w:val="20"/>
          <w:szCs w:val="20"/>
        </w:rPr>
        <w:t xml:space="preserve">илась на </w:t>
      </w:r>
      <w:r>
        <w:rPr>
          <w:rFonts w:ascii="Trebuchet MS" w:hAnsi="Trebuchet MS" w:cs="Times New Roman"/>
          <w:color w:val="000000"/>
          <w:spacing w:val="2"/>
          <w:sz w:val="20"/>
          <w:szCs w:val="20"/>
        </w:rPr>
        <w:t>75 689</w:t>
      </w:r>
      <w:r w:rsidRPr="00E5253C">
        <w:rPr>
          <w:rFonts w:ascii="Trebuchet MS" w:hAnsi="Trebuchet MS" w:cs="Times New Roman"/>
          <w:color w:val="000000"/>
          <w:spacing w:val="2"/>
          <w:sz w:val="20"/>
          <w:szCs w:val="20"/>
        </w:rPr>
        <w:t xml:space="preserve"> тыс. руб</w:t>
      </w:r>
      <w:r>
        <w:rPr>
          <w:rFonts w:ascii="Trebuchet MS" w:hAnsi="Trebuchet MS" w:cs="Times New Roman"/>
          <w:color w:val="000000"/>
          <w:spacing w:val="2"/>
          <w:sz w:val="20"/>
          <w:szCs w:val="20"/>
        </w:rPr>
        <w:t>.</w:t>
      </w:r>
    </w:p>
    <w:p w:rsidR="006D38D9" w:rsidRPr="00E5253C" w:rsidRDefault="006D38D9" w:rsidP="006D38D9">
      <w:pPr>
        <w:spacing w:after="0" w:line="240" w:lineRule="auto"/>
        <w:jc w:val="both"/>
        <w:rPr>
          <w:rFonts w:ascii="Trebuchet MS" w:hAnsi="Trebuchet MS" w:cs="Times New Roman"/>
          <w:color w:val="000000"/>
          <w:spacing w:val="2"/>
          <w:sz w:val="20"/>
          <w:szCs w:val="20"/>
        </w:rPr>
      </w:pPr>
    </w:p>
    <w:p w:rsidR="006D38D9" w:rsidRPr="00E5253C" w:rsidRDefault="006D38D9" w:rsidP="006D38D9">
      <w:pPr>
        <w:spacing w:after="0" w:line="240" w:lineRule="auto"/>
        <w:jc w:val="both"/>
        <w:rPr>
          <w:rFonts w:ascii="Trebuchet MS" w:hAnsi="Trebuchet MS" w:cs="Times New Roman"/>
          <w:color w:val="000000"/>
          <w:spacing w:val="2"/>
          <w:sz w:val="20"/>
          <w:szCs w:val="20"/>
        </w:rPr>
      </w:pPr>
      <w:r>
        <w:rPr>
          <w:rFonts w:ascii="Trebuchet MS" w:hAnsi="Trebuchet MS" w:cs="Times New Roman"/>
          <w:color w:val="000000"/>
          <w:spacing w:val="2"/>
          <w:sz w:val="20"/>
          <w:szCs w:val="20"/>
        </w:rPr>
        <w:t xml:space="preserve">- в течение 2016 года </w:t>
      </w:r>
      <w:r>
        <w:rPr>
          <w:rFonts w:ascii="Trebuchet MS" w:hAnsi="Trebuchet MS" w:cs="Times New Roman"/>
          <w:color w:val="000000"/>
          <w:spacing w:val="5"/>
          <w:sz w:val="20"/>
          <w:szCs w:val="20"/>
        </w:rPr>
        <w:t xml:space="preserve">проведено погашение части кредитной линии по Договору </w:t>
      </w:r>
      <w:r w:rsidRPr="00C600DD">
        <w:rPr>
          <w:rFonts w:ascii="Trebuchet MS" w:hAnsi="Trebuchet MS" w:cs="Times New Roman"/>
          <w:color w:val="000000"/>
          <w:spacing w:val="5"/>
          <w:sz w:val="20"/>
          <w:szCs w:val="20"/>
        </w:rPr>
        <w:t xml:space="preserve">№ 121295 от 10.08.2012 </w:t>
      </w:r>
      <w:r>
        <w:rPr>
          <w:rFonts w:ascii="Trebuchet MS" w:hAnsi="Trebuchet MS" w:cs="Times New Roman"/>
          <w:color w:val="000000"/>
          <w:spacing w:val="5"/>
          <w:sz w:val="20"/>
          <w:szCs w:val="20"/>
        </w:rPr>
        <w:t xml:space="preserve">перед </w:t>
      </w:r>
      <w:r w:rsidRPr="00C600DD">
        <w:rPr>
          <w:rFonts w:ascii="Trebuchet MS" w:hAnsi="Trebuchet MS" w:cs="Times New Roman"/>
          <w:color w:val="000000"/>
          <w:spacing w:val="5"/>
          <w:sz w:val="20"/>
          <w:szCs w:val="20"/>
        </w:rPr>
        <w:t>Сбербанк России</w:t>
      </w:r>
      <w:r>
        <w:rPr>
          <w:rFonts w:ascii="Trebuchet MS" w:hAnsi="Trebuchet MS" w:cs="Times New Roman"/>
          <w:color w:val="000000"/>
          <w:spacing w:val="5"/>
          <w:sz w:val="20"/>
          <w:szCs w:val="20"/>
        </w:rPr>
        <w:t xml:space="preserve"> ОАО на сумму основного долга в 71 859 тыс.руб.</w:t>
      </w:r>
      <w:r w:rsidRPr="00E5253C">
        <w:rPr>
          <w:rFonts w:ascii="Trebuchet MS" w:hAnsi="Trebuchet MS" w:cs="Times New Roman"/>
          <w:color w:val="000000"/>
          <w:spacing w:val="2"/>
          <w:sz w:val="20"/>
          <w:szCs w:val="20"/>
        </w:rPr>
        <w:t>;</w:t>
      </w:r>
    </w:p>
    <w:p w:rsidR="006D38D9" w:rsidRPr="00E5253C" w:rsidRDefault="006D38D9" w:rsidP="006D38D9">
      <w:pPr>
        <w:spacing w:after="0" w:line="240" w:lineRule="auto"/>
        <w:jc w:val="both"/>
        <w:rPr>
          <w:rFonts w:ascii="Trebuchet MS" w:hAnsi="Trebuchet MS" w:cs="Times New Roman"/>
          <w:color w:val="000000"/>
          <w:spacing w:val="2"/>
          <w:sz w:val="20"/>
          <w:szCs w:val="20"/>
        </w:rPr>
      </w:pPr>
    </w:p>
    <w:p w:rsidR="006D38D9" w:rsidRPr="00E5253C" w:rsidRDefault="006D38D9" w:rsidP="006D38D9">
      <w:pPr>
        <w:spacing w:after="0" w:line="240" w:lineRule="auto"/>
        <w:jc w:val="both"/>
        <w:rPr>
          <w:rFonts w:ascii="Trebuchet MS" w:hAnsi="Trebuchet MS" w:cs="Times New Roman"/>
          <w:color w:val="000000"/>
          <w:spacing w:val="2"/>
          <w:sz w:val="20"/>
          <w:szCs w:val="20"/>
        </w:rPr>
      </w:pPr>
      <w:r w:rsidRPr="00E5253C">
        <w:rPr>
          <w:rFonts w:ascii="Trebuchet MS" w:hAnsi="Trebuchet MS" w:cs="Times New Roman"/>
          <w:color w:val="000000"/>
          <w:spacing w:val="2"/>
          <w:sz w:val="20"/>
          <w:szCs w:val="20"/>
        </w:rPr>
        <w:t xml:space="preserve">У Общества нет просроченных кредитов и займов  по состоянию на </w:t>
      </w:r>
      <w:r>
        <w:rPr>
          <w:rFonts w:ascii="Trebuchet MS" w:hAnsi="Trebuchet MS" w:cs="Times New Roman"/>
          <w:color w:val="000000"/>
          <w:spacing w:val="2"/>
          <w:sz w:val="20"/>
          <w:szCs w:val="20"/>
        </w:rPr>
        <w:t xml:space="preserve">31.12.2016 и </w:t>
      </w:r>
      <w:r w:rsidRPr="00E5253C">
        <w:rPr>
          <w:rFonts w:ascii="Trebuchet MS" w:hAnsi="Trebuchet MS" w:cs="Times New Roman"/>
          <w:color w:val="000000"/>
          <w:spacing w:val="2"/>
          <w:sz w:val="20"/>
          <w:szCs w:val="20"/>
        </w:rPr>
        <w:t>31.12.201</w:t>
      </w:r>
      <w:r>
        <w:rPr>
          <w:rFonts w:ascii="Trebuchet MS" w:hAnsi="Trebuchet MS" w:cs="Times New Roman"/>
          <w:color w:val="000000"/>
          <w:spacing w:val="2"/>
          <w:sz w:val="20"/>
          <w:szCs w:val="20"/>
        </w:rPr>
        <w:t>5.</w:t>
      </w:r>
    </w:p>
    <w:p w:rsidR="006D38D9" w:rsidRPr="00E5253C" w:rsidRDefault="006D38D9" w:rsidP="006D38D9">
      <w:pPr>
        <w:shd w:val="clear" w:color="auto" w:fill="FFFFFF"/>
        <w:spacing w:after="0" w:line="240" w:lineRule="auto"/>
        <w:jc w:val="both"/>
        <w:rPr>
          <w:rFonts w:ascii="Trebuchet MS" w:hAnsi="Trebuchet MS" w:cs="Times New Roman"/>
          <w:color w:val="000000"/>
          <w:spacing w:val="9"/>
          <w:sz w:val="20"/>
          <w:szCs w:val="20"/>
        </w:rPr>
      </w:pPr>
    </w:p>
    <w:p w:rsidR="006D38D9" w:rsidRPr="00580AF3"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Краткосрочные обязательства</w:t>
      </w:r>
    </w:p>
    <w:p w:rsidR="006D38D9" w:rsidRPr="00E5253C" w:rsidRDefault="006D38D9" w:rsidP="006D38D9">
      <w:pPr>
        <w:shd w:val="clear" w:color="auto" w:fill="FFFFFF"/>
        <w:spacing w:after="0" w:line="240" w:lineRule="auto"/>
        <w:jc w:val="both"/>
        <w:rPr>
          <w:rFonts w:ascii="Trebuchet MS" w:hAnsi="Trebuchet MS" w:cs="Times New Roman"/>
          <w:b/>
          <w:color w:val="000000"/>
          <w:spacing w:val="1"/>
          <w:sz w:val="20"/>
          <w:szCs w:val="20"/>
          <w:u w:val="single"/>
        </w:rPr>
      </w:pPr>
    </w:p>
    <w:p w:rsidR="006D38D9" w:rsidRPr="00155682" w:rsidRDefault="006D38D9" w:rsidP="006D38D9">
      <w:pPr>
        <w:shd w:val="clear" w:color="auto" w:fill="FFFFFF"/>
        <w:spacing w:after="0" w:line="240" w:lineRule="auto"/>
        <w:jc w:val="both"/>
        <w:rPr>
          <w:rFonts w:ascii="Trebuchet MS" w:hAnsi="Trebuchet MS" w:cs="Times New Roman"/>
          <w:color w:val="000000"/>
          <w:spacing w:val="5"/>
          <w:sz w:val="20"/>
          <w:szCs w:val="20"/>
        </w:rPr>
      </w:pPr>
      <w:r w:rsidRPr="00155682">
        <w:rPr>
          <w:rFonts w:ascii="Trebuchet MS" w:hAnsi="Trebuchet MS" w:cs="Times New Roman"/>
          <w:b/>
          <w:color w:val="000000"/>
          <w:spacing w:val="5"/>
          <w:sz w:val="20"/>
          <w:szCs w:val="20"/>
        </w:rPr>
        <w:t>8.1 стр. 1510 Займы и кредиты</w:t>
      </w:r>
      <w:r w:rsidRPr="00155682">
        <w:rPr>
          <w:rFonts w:ascii="Trebuchet MS" w:hAnsi="Trebuchet MS" w:cs="Times New Roman"/>
          <w:color w:val="000000"/>
          <w:spacing w:val="5"/>
          <w:sz w:val="20"/>
          <w:szCs w:val="20"/>
        </w:rPr>
        <w:t>:</w:t>
      </w:r>
    </w:p>
    <w:p w:rsidR="006D38D9" w:rsidRPr="00E5253C"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Default="006D38D9" w:rsidP="006D38D9">
      <w:pPr>
        <w:spacing w:after="0" w:line="240" w:lineRule="auto"/>
        <w:jc w:val="both"/>
        <w:rPr>
          <w:rFonts w:ascii="Trebuchet MS" w:hAnsi="Trebuchet MS" w:cs="Times New Roman"/>
          <w:color w:val="000000"/>
          <w:spacing w:val="2"/>
          <w:sz w:val="20"/>
          <w:szCs w:val="20"/>
        </w:rPr>
      </w:pPr>
      <w:r w:rsidRPr="00E5253C">
        <w:rPr>
          <w:rFonts w:ascii="Trebuchet MS" w:hAnsi="Trebuchet MS" w:cs="Times New Roman"/>
          <w:color w:val="000000"/>
          <w:spacing w:val="2"/>
          <w:sz w:val="20"/>
          <w:szCs w:val="20"/>
        </w:rPr>
        <w:t xml:space="preserve">Информация о наличии, структуре и движении краткосрочных кредитов и займов,  принадлежащих Обществу, отражена в </w:t>
      </w:r>
      <w:r>
        <w:rPr>
          <w:rFonts w:ascii="Trebuchet MS" w:hAnsi="Trebuchet MS" w:cs="Times New Roman"/>
          <w:color w:val="000000"/>
          <w:spacing w:val="2"/>
          <w:sz w:val="20"/>
          <w:szCs w:val="20"/>
        </w:rPr>
        <w:t>Таблице</w:t>
      </w:r>
      <w:r w:rsidRPr="00E5253C">
        <w:rPr>
          <w:rFonts w:ascii="Trebuchet MS" w:hAnsi="Trebuchet MS" w:cs="Times New Roman"/>
          <w:color w:val="000000"/>
          <w:spacing w:val="2"/>
          <w:sz w:val="20"/>
          <w:szCs w:val="20"/>
        </w:rPr>
        <w:t xml:space="preserve"> 5.</w:t>
      </w:r>
      <w:r>
        <w:rPr>
          <w:rFonts w:ascii="Trebuchet MS" w:hAnsi="Trebuchet MS" w:cs="Times New Roman"/>
          <w:color w:val="000000"/>
          <w:spacing w:val="2"/>
          <w:sz w:val="20"/>
          <w:szCs w:val="20"/>
        </w:rPr>
        <w:t>1.2.</w:t>
      </w:r>
    </w:p>
    <w:p w:rsidR="006D38D9" w:rsidRPr="00E5253C" w:rsidRDefault="006D38D9" w:rsidP="006D38D9">
      <w:pPr>
        <w:spacing w:after="0" w:line="240" w:lineRule="auto"/>
        <w:jc w:val="both"/>
        <w:rPr>
          <w:rFonts w:ascii="Trebuchet MS" w:hAnsi="Trebuchet MS" w:cs="Times New Roman"/>
          <w:color w:val="000000"/>
          <w:spacing w:val="2"/>
          <w:sz w:val="20"/>
          <w:szCs w:val="20"/>
        </w:rPr>
      </w:pP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r w:rsidRPr="00E5253C">
        <w:rPr>
          <w:rFonts w:ascii="Trebuchet MS" w:hAnsi="Trebuchet MS" w:cs="Times New Roman"/>
          <w:color w:val="000000"/>
          <w:spacing w:val="5"/>
          <w:sz w:val="20"/>
          <w:szCs w:val="20"/>
        </w:rPr>
        <w:t>Величина строки баланса 1510 у</w:t>
      </w:r>
      <w:r>
        <w:rPr>
          <w:rFonts w:ascii="Trebuchet MS" w:hAnsi="Trebuchet MS" w:cs="Times New Roman"/>
          <w:color w:val="000000"/>
          <w:spacing w:val="5"/>
          <w:sz w:val="20"/>
          <w:szCs w:val="20"/>
        </w:rPr>
        <w:t>велич</w:t>
      </w:r>
      <w:r w:rsidRPr="00E5253C">
        <w:rPr>
          <w:rFonts w:ascii="Trebuchet MS" w:hAnsi="Trebuchet MS" w:cs="Times New Roman"/>
          <w:color w:val="000000"/>
          <w:spacing w:val="5"/>
          <w:sz w:val="20"/>
          <w:szCs w:val="20"/>
        </w:rPr>
        <w:t xml:space="preserve">илась на </w:t>
      </w:r>
      <w:r>
        <w:rPr>
          <w:rFonts w:ascii="Trebuchet MS" w:hAnsi="Trebuchet MS" w:cs="Times New Roman"/>
          <w:color w:val="000000"/>
          <w:spacing w:val="5"/>
          <w:sz w:val="20"/>
          <w:szCs w:val="20"/>
        </w:rPr>
        <w:t>74 738</w:t>
      </w:r>
      <w:r w:rsidRPr="00E5253C">
        <w:rPr>
          <w:rFonts w:ascii="Trebuchet MS" w:hAnsi="Trebuchet MS" w:cs="Times New Roman"/>
          <w:color w:val="000000"/>
          <w:spacing w:val="5"/>
          <w:sz w:val="20"/>
          <w:szCs w:val="20"/>
        </w:rPr>
        <w:t xml:space="preserve"> тыс.</w:t>
      </w:r>
      <w:r>
        <w:rPr>
          <w:rFonts w:ascii="Trebuchet MS" w:hAnsi="Trebuchet MS" w:cs="Times New Roman"/>
          <w:color w:val="000000"/>
          <w:spacing w:val="5"/>
          <w:sz w:val="20"/>
          <w:szCs w:val="20"/>
        </w:rPr>
        <w:t xml:space="preserve"> </w:t>
      </w:r>
      <w:r w:rsidRPr="00E5253C">
        <w:rPr>
          <w:rFonts w:ascii="Trebuchet MS" w:hAnsi="Trebuchet MS" w:cs="Times New Roman"/>
          <w:color w:val="000000"/>
          <w:spacing w:val="5"/>
          <w:sz w:val="20"/>
          <w:szCs w:val="20"/>
        </w:rPr>
        <w:t>руб. по отношению к показателям 201</w:t>
      </w:r>
      <w:r>
        <w:rPr>
          <w:rFonts w:ascii="Trebuchet MS" w:hAnsi="Trebuchet MS" w:cs="Times New Roman"/>
          <w:color w:val="000000"/>
          <w:spacing w:val="5"/>
          <w:sz w:val="20"/>
          <w:szCs w:val="20"/>
        </w:rPr>
        <w:t xml:space="preserve">5 </w:t>
      </w:r>
      <w:r w:rsidRPr="00E5253C">
        <w:rPr>
          <w:rFonts w:ascii="Trebuchet MS" w:hAnsi="Trebuchet MS" w:cs="Times New Roman"/>
          <w:color w:val="000000"/>
          <w:spacing w:val="5"/>
          <w:sz w:val="20"/>
          <w:szCs w:val="20"/>
        </w:rPr>
        <w:t>г.</w:t>
      </w:r>
    </w:p>
    <w:p w:rsidR="006D38D9" w:rsidRDefault="006D38D9" w:rsidP="006D38D9">
      <w:pPr>
        <w:shd w:val="clear" w:color="auto" w:fill="FFFFFF"/>
        <w:spacing w:after="0" w:line="240" w:lineRule="auto"/>
        <w:jc w:val="both"/>
        <w:rPr>
          <w:rFonts w:ascii="Trebuchet MS" w:hAnsi="Trebuchet MS" w:cs="Times New Roman"/>
          <w:color w:val="000000"/>
          <w:spacing w:val="5"/>
          <w:sz w:val="20"/>
          <w:szCs w:val="20"/>
        </w:rPr>
      </w:pPr>
    </w:p>
    <w:p w:rsidR="006D38D9" w:rsidRPr="00E5253C" w:rsidRDefault="006D38D9" w:rsidP="006D38D9">
      <w:pPr>
        <w:shd w:val="clear" w:color="auto" w:fill="FFFFFF"/>
        <w:spacing w:after="0" w:line="240" w:lineRule="auto"/>
        <w:jc w:val="both"/>
        <w:rPr>
          <w:rFonts w:ascii="Trebuchet MS" w:hAnsi="Trebuchet MS" w:cs="Times New Roman"/>
          <w:color w:val="000000"/>
          <w:spacing w:val="5"/>
          <w:sz w:val="20"/>
          <w:szCs w:val="20"/>
        </w:rPr>
      </w:pPr>
      <w:r w:rsidRPr="00C600DD">
        <w:rPr>
          <w:rFonts w:ascii="Trebuchet MS" w:hAnsi="Trebuchet MS" w:cs="Times New Roman"/>
          <w:color w:val="000000"/>
          <w:spacing w:val="5"/>
          <w:sz w:val="20"/>
          <w:szCs w:val="20"/>
        </w:rPr>
        <w:t>-</w:t>
      </w:r>
      <w:r>
        <w:rPr>
          <w:rFonts w:ascii="Trebuchet MS" w:hAnsi="Trebuchet MS" w:cs="Times New Roman"/>
          <w:color w:val="000000"/>
          <w:spacing w:val="5"/>
          <w:sz w:val="20"/>
          <w:szCs w:val="20"/>
        </w:rPr>
        <w:t xml:space="preserve"> 30</w:t>
      </w:r>
      <w:r>
        <w:rPr>
          <w:rFonts w:ascii="Trebuchet MS" w:hAnsi="Trebuchet MS" w:cs="Times New Roman"/>
          <w:color w:val="000000"/>
          <w:spacing w:val="2"/>
          <w:sz w:val="20"/>
          <w:szCs w:val="20"/>
        </w:rPr>
        <w:t xml:space="preserve">.11.2016 получен займ по договору с компанией </w:t>
      </w:r>
      <w:r w:rsidRPr="009C1986">
        <w:rPr>
          <w:rFonts w:ascii="Trebuchet MS" w:hAnsi="Trebuchet MS" w:cs="Times New Roman"/>
          <w:color w:val="000000"/>
          <w:spacing w:val="2"/>
          <w:sz w:val="20"/>
          <w:szCs w:val="20"/>
        </w:rPr>
        <w:t>MART CAPITAL LTD</w:t>
      </w:r>
      <w:r>
        <w:rPr>
          <w:rFonts w:ascii="Trebuchet MS" w:hAnsi="Trebuchet MS" w:cs="Times New Roman"/>
          <w:color w:val="000000"/>
          <w:spacing w:val="2"/>
          <w:sz w:val="20"/>
          <w:szCs w:val="20"/>
        </w:rPr>
        <w:t>.</w:t>
      </w:r>
      <w:r w:rsidRPr="00E5253C">
        <w:rPr>
          <w:rFonts w:ascii="Trebuchet MS" w:hAnsi="Trebuchet MS" w:cs="Times New Roman"/>
          <w:color w:val="000000"/>
          <w:spacing w:val="2"/>
          <w:sz w:val="20"/>
          <w:szCs w:val="20"/>
        </w:rPr>
        <w:t>-</w:t>
      </w:r>
      <w:r>
        <w:rPr>
          <w:rFonts w:ascii="Trebuchet MS" w:hAnsi="Trebuchet MS" w:cs="Times New Roman"/>
          <w:color w:val="000000"/>
          <w:spacing w:val="2"/>
          <w:sz w:val="20"/>
          <w:szCs w:val="20"/>
        </w:rPr>
        <w:t xml:space="preserve"> на общую сумму 90 000 тыс.руб.</w:t>
      </w:r>
      <w:r>
        <w:rPr>
          <w:rFonts w:ascii="Trebuchet MS" w:hAnsi="Trebuchet MS" w:cs="Times New Roman"/>
          <w:color w:val="000000"/>
          <w:spacing w:val="5"/>
          <w:sz w:val="20"/>
          <w:szCs w:val="20"/>
        </w:rPr>
        <w:t xml:space="preserve"> </w:t>
      </w:r>
    </w:p>
    <w:p w:rsidR="006D38D9" w:rsidRPr="00E5253C" w:rsidRDefault="006D38D9" w:rsidP="006D38D9">
      <w:pPr>
        <w:spacing w:after="0" w:line="240" w:lineRule="auto"/>
        <w:jc w:val="both"/>
        <w:rPr>
          <w:rFonts w:ascii="Trebuchet MS" w:hAnsi="Trebuchet MS"/>
          <w:sz w:val="20"/>
          <w:szCs w:val="20"/>
        </w:rPr>
      </w:pPr>
    </w:p>
    <w:p w:rsidR="006D38D9" w:rsidRPr="00C43826" w:rsidRDefault="006D38D9" w:rsidP="006D38D9">
      <w:pPr>
        <w:spacing w:after="0" w:line="240" w:lineRule="auto"/>
        <w:jc w:val="both"/>
        <w:rPr>
          <w:rFonts w:ascii="Trebuchet MS" w:hAnsi="Trebuchet MS"/>
          <w:sz w:val="20"/>
          <w:szCs w:val="20"/>
        </w:rPr>
      </w:pPr>
      <w:r w:rsidRPr="00E5253C">
        <w:rPr>
          <w:rFonts w:ascii="Trebuchet MS" w:hAnsi="Trebuchet MS"/>
          <w:sz w:val="20"/>
          <w:szCs w:val="20"/>
        </w:rPr>
        <w:t>Другие суммы, увеличивающие обороты по движению кредитов и займов сложились из колебаний курса иностранной валюты</w:t>
      </w:r>
      <w:r w:rsidRPr="00C43826">
        <w:rPr>
          <w:rFonts w:ascii="Trebuchet MS" w:hAnsi="Trebuchet MS"/>
          <w:sz w:val="20"/>
          <w:szCs w:val="20"/>
        </w:rPr>
        <w:t xml:space="preserve"> </w:t>
      </w:r>
    </w:p>
    <w:p w:rsidR="006D38D9" w:rsidRDefault="006D38D9" w:rsidP="006D38D9">
      <w:pPr>
        <w:spacing w:after="0" w:line="240" w:lineRule="auto"/>
        <w:jc w:val="both"/>
        <w:rPr>
          <w:rFonts w:ascii="Trebuchet MS" w:hAnsi="Trebuchet MS"/>
          <w:sz w:val="20"/>
          <w:szCs w:val="20"/>
        </w:rPr>
      </w:pPr>
    </w:p>
    <w:p w:rsidR="006D38D9" w:rsidRPr="00155682" w:rsidRDefault="006D38D9" w:rsidP="006D38D9">
      <w:pPr>
        <w:spacing w:after="0" w:line="240" w:lineRule="auto"/>
        <w:jc w:val="both"/>
        <w:rPr>
          <w:rFonts w:ascii="Trebuchet MS" w:hAnsi="Trebuchet MS" w:cs="Times New Roman"/>
          <w:color w:val="000000"/>
          <w:spacing w:val="2"/>
          <w:sz w:val="20"/>
          <w:szCs w:val="20"/>
        </w:rPr>
      </w:pPr>
      <w:r w:rsidRPr="00155682">
        <w:rPr>
          <w:rFonts w:ascii="Trebuchet MS" w:hAnsi="Trebuchet MS" w:cs="Times New Roman"/>
          <w:b/>
          <w:color w:val="000000"/>
          <w:spacing w:val="2"/>
          <w:sz w:val="20"/>
          <w:szCs w:val="20"/>
        </w:rPr>
        <w:t>8.2 стр. 1520 Кредиторская задолженность</w:t>
      </w:r>
      <w:r w:rsidRPr="00155682">
        <w:rPr>
          <w:rFonts w:ascii="Trebuchet MS" w:hAnsi="Trebuchet MS" w:cs="Times New Roman"/>
          <w:color w:val="000000"/>
          <w:spacing w:val="2"/>
          <w:sz w:val="20"/>
          <w:szCs w:val="20"/>
        </w:rPr>
        <w:t xml:space="preserve"> </w:t>
      </w:r>
    </w:p>
    <w:p w:rsidR="006D38D9" w:rsidRPr="00C43826" w:rsidRDefault="006D38D9" w:rsidP="006D38D9">
      <w:pPr>
        <w:spacing w:after="0" w:line="240" w:lineRule="auto"/>
        <w:jc w:val="both"/>
        <w:rPr>
          <w:rFonts w:ascii="Trebuchet MS" w:hAnsi="Trebuchet MS" w:cs="Times New Roman"/>
          <w:color w:val="000000"/>
          <w:spacing w:val="2"/>
          <w:sz w:val="20"/>
          <w:szCs w:val="20"/>
        </w:rPr>
      </w:pPr>
    </w:p>
    <w:p w:rsidR="006D38D9" w:rsidRDefault="006D38D9" w:rsidP="006D38D9">
      <w:pPr>
        <w:spacing w:after="0" w:line="240" w:lineRule="auto"/>
        <w:jc w:val="both"/>
        <w:rPr>
          <w:rFonts w:ascii="Trebuchet MS" w:hAnsi="Trebuchet MS" w:cs="Times New Roman"/>
          <w:color w:val="000000"/>
          <w:spacing w:val="2"/>
          <w:sz w:val="20"/>
          <w:szCs w:val="20"/>
        </w:rPr>
      </w:pPr>
      <w:r w:rsidRPr="00C43826">
        <w:rPr>
          <w:rFonts w:ascii="Trebuchet MS" w:hAnsi="Trebuchet MS" w:cs="Times New Roman"/>
          <w:color w:val="000000"/>
          <w:spacing w:val="2"/>
          <w:sz w:val="20"/>
          <w:szCs w:val="20"/>
        </w:rPr>
        <w:t>Информация о наличии, структуре и движении кредиторской задолженности Общества</w:t>
      </w:r>
      <w:r>
        <w:rPr>
          <w:rFonts w:ascii="Trebuchet MS" w:hAnsi="Trebuchet MS" w:cs="Times New Roman"/>
          <w:color w:val="000000"/>
          <w:spacing w:val="2"/>
          <w:sz w:val="20"/>
          <w:szCs w:val="20"/>
        </w:rPr>
        <w:t>,</w:t>
      </w:r>
      <w:r w:rsidRPr="00C43826">
        <w:rPr>
          <w:rFonts w:ascii="Trebuchet MS" w:hAnsi="Trebuchet MS" w:cs="Times New Roman"/>
          <w:color w:val="000000"/>
          <w:spacing w:val="2"/>
          <w:sz w:val="20"/>
          <w:szCs w:val="20"/>
        </w:rPr>
        <w:t xml:space="preserve"> отражена в Приложении </w:t>
      </w:r>
      <w:r>
        <w:rPr>
          <w:rFonts w:ascii="Trebuchet MS" w:hAnsi="Trebuchet MS" w:cs="Times New Roman"/>
          <w:color w:val="000000"/>
          <w:spacing w:val="2"/>
          <w:sz w:val="20"/>
          <w:szCs w:val="20"/>
        </w:rPr>
        <w:t>5</w:t>
      </w:r>
      <w:r w:rsidRPr="00C43826">
        <w:rPr>
          <w:rFonts w:ascii="Trebuchet MS" w:hAnsi="Trebuchet MS" w:cs="Times New Roman"/>
          <w:color w:val="000000"/>
          <w:spacing w:val="2"/>
          <w:sz w:val="20"/>
          <w:szCs w:val="20"/>
        </w:rPr>
        <w:t>.</w:t>
      </w:r>
      <w:r>
        <w:rPr>
          <w:rFonts w:ascii="Trebuchet MS" w:hAnsi="Trebuchet MS" w:cs="Times New Roman"/>
          <w:color w:val="000000"/>
          <w:spacing w:val="2"/>
          <w:sz w:val="20"/>
          <w:szCs w:val="20"/>
        </w:rPr>
        <w:t>1.</w:t>
      </w:r>
    </w:p>
    <w:p w:rsidR="006D38D9" w:rsidRDefault="006D38D9" w:rsidP="006D38D9">
      <w:pPr>
        <w:spacing w:after="0" w:line="240" w:lineRule="auto"/>
        <w:jc w:val="both"/>
        <w:rPr>
          <w:rFonts w:ascii="Trebuchet MS" w:hAnsi="Trebuchet MS" w:cs="Times New Roman"/>
          <w:color w:val="000000"/>
          <w:spacing w:val="2"/>
          <w:sz w:val="20"/>
          <w:szCs w:val="20"/>
        </w:rPr>
      </w:pPr>
    </w:p>
    <w:p w:rsidR="006D38D9" w:rsidRDefault="006D38D9" w:rsidP="006D38D9">
      <w:pPr>
        <w:spacing w:after="0" w:line="240" w:lineRule="auto"/>
        <w:jc w:val="both"/>
        <w:rPr>
          <w:rFonts w:ascii="Trebuchet MS" w:hAnsi="Trebuchet MS" w:cs="Times New Roman"/>
          <w:color w:val="000000"/>
          <w:spacing w:val="2"/>
          <w:sz w:val="20"/>
          <w:szCs w:val="20"/>
        </w:rPr>
      </w:pPr>
      <w:r>
        <w:rPr>
          <w:rFonts w:ascii="Trebuchet MS" w:hAnsi="Trebuchet MS" w:cs="Times New Roman"/>
          <w:color w:val="000000"/>
          <w:spacing w:val="2"/>
          <w:sz w:val="20"/>
          <w:szCs w:val="20"/>
        </w:rPr>
        <w:t>Расшифровка отдельных кредиторов:</w:t>
      </w:r>
    </w:p>
    <w:p w:rsidR="006D38D9" w:rsidRDefault="006D38D9" w:rsidP="006D38D9">
      <w:pPr>
        <w:spacing w:after="0" w:line="240" w:lineRule="auto"/>
        <w:rPr>
          <w:rFonts w:ascii="Trebuchet MS" w:hAnsi="Trebuchet MS" w:cs="Times New Roman"/>
          <w:color w:val="000000"/>
          <w:spacing w:val="2"/>
          <w:sz w:val="20"/>
          <w:szCs w:val="20"/>
        </w:rPr>
      </w:pPr>
    </w:p>
    <w:p w:rsidR="006D38D9" w:rsidRDefault="006D38D9" w:rsidP="006D38D9">
      <w:pPr>
        <w:tabs>
          <w:tab w:val="left" w:pos="8080"/>
        </w:tabs>
        <w:spacing w:after="0" w:line="240" w:lineRule="auto"/>
        <w:jc w:val="both"/>
        <w:rPr>
          <w:rFonts w:ascii="Trebuchet MS" w:hAnsi="Trebuchet MS" w:cs="Times New Roman"/>
          <w:color w:val="000000"/>
          <w:spacing w:val="2"/>
          <w:sz w:val="18"/>
          <w:szCs w:val="18"/>
        </w:rPr>
      </w:pPr>
      <w:r>
        <w:rPr>
          <w:rFonts w:ascii="Trebuchet MS" w:hAnsi="Trebuchet MS" w:cs="Times New Roman"/>
          <w:color w:val="000000"/>
          <w:spacing w:val="2"/>
          <w:sz w:val="18"/>
          <w:szCs w:val="18"/>
        </w:rPr>
        <w:tab/>
        <w:t>т</w:t>
      </w:r>
      <w:r w:rsidRPr="008A3F91">
        <w:rPr>
          <w:rFonts w:ascii="Trebuchet MS" w:hAnsi="Trebuchet MS" w:cs="Times New Roman"/>
          <w:color w:val="000000"/>
          <w:spacing w:val="2"/>
          <w:sz w:val="18"/>
          <w:szCs w:val="18"/>
        </w:rPr>
        <w:t>ыс. руб.</w:t>
      </w:r>
    </w:p>
    <w:tbl>
      <w:tblPr>
        <w:tblStyle w:val="a5"/>
        <w:tblW w:w="0" w:type="auto"/>
        <w:tblInd w:w="108" w:type="dxa"/>
        <w:tblLook w:val="04A0"/>
      </w:tblPr>
      <w:tblGrid>
        <w:gridCol w:w="2802"/>
        <w:gridCol w:w="1876"/>
        <w:gridCol w:w="1320"/>
        <w:gridCol w:w="1321"/>
        <w:gridCol w:w="1895"/>
      </w:tblGrid>
      <w:tr w:rsidR="006D38D9" w:rsidRPr="00212F7B" w:rsidTr="00040121">
        <w:tc>
          <w:tcPr>
            <w:tcW w:w="2802" w:type="dxa"/>
          </w:tcPr>
          <w:p w:rsidR="006D38D9" w:rsidRPr="00212F7B" w:rsidRDefault="006D38D9" w:rsidP="00040121">
            <w:pPr>
              <w:jc w:val="center"/>
              <w:rPr>
                <w:rFonts w:ascii="Trebuchet MS" w:hAnsi="Trebuchet MS" w:cs="Times New Roman"/>
                <w:b/>
                <w:color w:val="000000"/>
                <w:spacing w:val="2"/>
                <w:sz w:val="18"/>
                <w:szCs w:val="18"/>
              </w:rPr>
            </w:pPr>
            <w:r w:rsidRPr="00212F7B">
              <w:rPr>
                <w:rFonts w:ascii="Trebuchet MS" w:hAnsi="Trebuchet MS" w:cs="Times New Roman"/>
                <w:b/>
                <w:color w:val="000000"/>
                <w:spacing w:val="2"/>
                <w:sz w:val="18"/>
                <w:szCs w:val="18"/>
              </w:rPr>
              <w:t>Наименование клиента</w:t>
            </w:r>
          </w:p>
        </w:tc>
        <w:tc>
          <w:tcPr>
            <w:tcW w:w="1876" w:type="dxa"/>
          </w:tcPr>
          <w:p w:rsidR="006D38D9" w:rsidRPr="00212F7B" w:rsidRDefault="006D38D9" w:rsidP="00040121">
            <w:pPr>
              <w:jc w:val="center"/>
              <w:rPr>
                <w:rFonts w:ascii="Trebuchet MS" w:hAnsi="Trebuchet MS" w:cs="Times New Roman"/>
                <w:b/>
                <w:color w:val="000000"/>
                <w:spacing w:val="2"/>
                <w:sz w:val="18"/>
                <w:szCs w:val="18"/>
              </w:rPr>
            </w:pPr>
            <w:r w:rsidRPr="00212F7B">
              <w:rPr>
                <w:rFonts w:ascii="Trebuchet MS" w:hAnsi="Trebuchet MS" w:cs="Times New Roman"/>
                <w:b/>
                <w:color w:val="000000"/>
                <w:spacing w:val="2"/>
                <w:sz w:val="18"/>
                <w:szCs w:val="18"/>
              </w:rPr>
              <w:t>Сальдо на 31.12.201</w:t>
            </w:r>
            <w:r>
              <w:rPr>
                <w:rFonts w:ascii="Trebuchet MS" w:hAnsi="Trebuchet MS" w:cs="Times New Roman"/>
                <w:b/>
                <w:color w:val="000000"/>
                <w:spacing w:val="2"/>
                <w:sz w:val="18"/>
                <w:szCs w:val="18"/>
              </w:rPr>
              <w:t>4</w:t>
            </w:r>
          </w:p>
        </w:tc>
        <w:tc>
          <w:tcPr>
            <w:tcW w:w="1320" w:type="dxa"/>
          </w:tcPr>
          <w:p w:rsidR="006D38D9" w:rsidRPr="00EB42F8" w:rsidRDefault="006D38D9" w:rsidP="00040121">
            <w:pPr>
              <w:jc w:val="center"/>
              <w:rPr>
                <w:rFonts w:ascii="Trebuchet MS" w:hAnsi="Trebuchet MS" w:cs="Times New Roman"/>
                <w:b/>
                <w:color w:val="000000"/>
                <w:spacing w:val="2"/>
                <w:sz w:val="18"/>
                <w:szCs w:val="18"/>
              </w:rPr>
            </w:pPr>
            <w:r w:rsidRPr="00EB42F8">
              <w:rPr>
                <w:rFonts w:ascii="Trebuchet MS" w:hAnsi="Trebuchet MS" w:cs="Times New Roman"/>
                <w:b/>
                <w:color w:val="000000"/>
                <w:spacing w:val="2"/>
                <w:sz w:val="18"/>
                <w:szCs w:val="18"/>
              </w:rPr>
              <w:t>Оборот дебет</w:t>
            </w:r>
          </w:p>
        </w:tc>
        <w:tc>
          <w:tcPr>
            <w:tcW w:w="1321" w:type="dxa"/>
          </w:tcPr>
          <w:p w:rsidR="006D38D9" w:rsidRPr="00EB42F8" w:rsidRDefault="006D38D9" w:rsidP="00040121">
            <w:pPr>
              <w:jc w:val="center"/>
              <w:rPr>
                <w:rFonts w:ascii="Trebuchet MS" w:hAnsi="Trebuchet MS" w:cs="Times New Roman"/>
                <w:b/>
                <w:color w:val="000000"/>
                <w:spacing w:val="2"/>
                <w:sz w:val="18"/>
                <w:szCs w:val="18"/>
              </w:rPr>
            </w:pPr>
            <w:r w:rsidRPr="00EB42F8">
              <w:rPr>
                <w:rFonts w:ascii="Trebuchet MS" w:hAnsi="Trebuchet MS" w:cs="Times New Roman"/>
                <w:b/>
                <w:color w:val="000000"/>
                <w:spacing w:val="2"/>
                <w:sz w:val="18"/>
                <w:szCs w:val="18"/>
              </w:rPr>
              <w:t>Оборот кредит</w:t>
            </w:r>
          </w:p>
        </w:tc>
        <w:tc>
          <w:tcPr>
            <w:tcW w:w="1895" w:type="dxa"/>
          </w:tcPr>
          <w:p w:rsidR="006D38D9" w:rsidRPr="00212F7B" w:rsidRDefault="006D38D9" w:rsidP="00040121">
            <w:pPr>
              <w:jc w:val="center"/>
              <w:rPr>
                <w:rFonts w:ascii="Trebuchet MS" w:hAnsi="Trebuchet MS" w:cs="Times New Roman"/>
                <w:b/>
                <w:color w:val="000000"/>
                <w:spacing w:val="2"/>
                <w:sz w:val="18"/>
                <w:szCs w:val="18"/>
              </w:rPr>
            </w:pPr>
            <w:r w:rsidRPr="00212F7B">
              <w:rPr>
                <w:rFonts w:ascii="Trebuchet MS" w:hAnsi="Trebuchet MS" w:cs="Times New Roman"/>
                <w:b/>
                <w:color w:val="000000"/>
                <w:spacing w:val="2"/>
                <w:sz w:val="18"/>
                <w:szCs w:val="18"/>
              </w:rPr>
              <w:t>Сальдо на 31.12.201</w:t>
            </w:r>
            <w:r>
              <w:rPr>
                <w:rFonts w:ascii="Trebuchet MS" w:hAnsi="Trebuchet MS" w:cs="Times New Roman"/>
                <w:b/>
                <w:color w:val="000000"/>
                <w:spacing w:val="2"/>
                <w:sz w:val="18"/>
                <w:szCs w:val="18"/>
              </w:rPr>
              <w:t>5</w:t>
            </w:r>
          </w:p>
        </w:tc>
      </w:tr>
      <w:tr w:rsidR="006D38D9" w:rsidTr="00040121">
        <w:tc>
          <w:tcPr>
            <w:tcW w:w="2802" w:type="dxa"/>
          </w:tcPr>
          <w:p w:rsidR="006D38D9" w:rsidRDefault="006D38D9" w:rsidP="00040121">
            <w:pPr>
              <w:jc w:val="center"/>
              <w:rPr>
                <w:rFonts w:ascii="Trebuchet MS" w:hAnsi="Trebuchet MS" w:cs="Times New Roman"/>
                <w:color w:val="000000"/>
                <w:spacing w:val="2"/>
                <w:sz w:val="18"/>
                <w:szCs w:val="18"/>
                <w:lang w:val="en-US"/>
              </w:rPr>
            </w:pPr>
            <w:r>
              <w:rPr>
                <w:rFonts w:ascii="Trebuchet MS" w:hAnsi="Trebuchet MS" w:cs="Times New Roman"/>
                <w:color w:val="000000"/>
                <w:spacing w:val="2"/>
                <w:sz w:val="18"/>
                <w:szCs w:val="18"/>
              </w:rPr>
              <w:t>«НТП» ООО</w:t>
            </w:r>
          </w:p>
          <w:p w:rsidR="006D38D9" w:rsidRPr="00C45C4A" w:rsidRDefault="006D38D9" w:rsidP="00040121">
            <w:pPr>
              <w:jc w:val="center"/>
              <w:rPr>
                <w:rFonts w:ascii="Trebuchet MS" w:hAnsi="Trebuchet MS" w:cs="Times New Roman"/>
                <w:color w:val="000000"/>
                <w:spacing w:val="2"/>
                <w:sz w:val="18"/>
                <w:szCs w:val="18"/>
                <w:lang w:val="en-US"/>
              </w:rPr>
            </w:pPr>
          </w:p>
        </w:tc>
        <w:tc>
          <w:tcPr>
            <w:tcW w:w="1876"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457 695</w:t>
            </w:r>
          </w:p>
        </w:tc>
        <w:tc>
          <w:tcPr>
            <w:tcW w:w="1320" w:type="dxa"/>
            <w:vAlign w:val="bottom"/>
          </w:tcPr>
          <w:p w:rsidR="006D38D9" w:rsidRPr="00EB42F8" w:rsidRDefault="006D38D9" w:rsidP="00040121">
            <w:pPr>
              <w:jc w:val="center"/>
              <w:rPr>
                <w:rFonts w:ascii="Trebuchet MS" w:hAnsi="Trebuchet MS"/>
                <w:spacing w:val="2"/>
                <w:sz w:val="18"/>
                <w:szCs w:val="18"/>
              </w:rPr>
            </w:pPr>
            <w:r>
              <w:rPr>
                <w:rFonts w:ascii="Trebuchet MS" w:hAnsi="Trebuchet MS"/>
                <w:spacing w:val="2"/>
                <w:sz w:val="18"/>
                <w:szCs w:val="18"/>
              </w:rPr>
              <w:t>1 400 684</w:t>
            </w:r>
          </w:p>
        </w:tc>
        <w:tc>
          <w:tcPr>
            <w:tcW w:w="1321" w:type="dxa"/>
            <w:vAlign w:val="bottom"/>
          </w:tcPr>
          <w:p w:rsidR="006D38D9" w:rsidRPr="00EB42F8" w:rsidRDefault="006D38D9" w:rsidP="00040121">
            <w:pPr>
              <w:jc w:val="center"/>
              <w:rPr>
                <w:rFonts w:ascii="Trebuchet MS" w:hAnsi="Trebuchet MS"/>
                <w:spacing w:val="2"/>
                <w:sz w:val="18"/>
                <w:szCs w:val="18"/>
              </w:rPr>
            </w:pPr>
            <w:r>
              <w:rPr>
                <w:rFonts w:ascii="Trebuchet MS" w:hAnsi="Trebuchet MS"/>
                <w:spacing w:val="2"/>
                <w:sz w:val="18"/>
                <w:szCs w:val="18"/>
              </w:rPr>
              <w:t>1 607 818</w:t>
            </w:r>
          </w:p>
        </w:tc>
        <w:tc>
          <w:tcPr>
            <w:tcW w:w="1895"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664 829</w:t>
            </w:r>
          </w:p>
        </w:tc>
      </w:tr>
      <w:tr w:rsidR="006D38D9" w:rsidTr="00040121">
        <w:tc>
          <w:tcPr>
            <w:tcW w:w="2802" w:type="dxa"/>
          </w:tcPr>
          <w:p w:rsidR="006D38D9" w:rsidRDefault="006D38D9" w:rsidP="00040121">
            <w:pPr>
              <w:jc w:val="center"/>
              <w:rPr>
                <w:rFonts w:ascii="Trebuchet MS" w:hAnsi="Trebuchet MS" w:cs="Times New Roman"/>
                <w:color w:val="000000"/>
                <w:spacing w:val="2"/>
                <w:sz w:val="18"/>
                <w:szCs w:val="18"/>
                <w:lang w:val="en-US"/>
              </w:rPr>
            </w:pPr>
            <w:r>
              <w:rPr>
                <w:rFonts w:ascii="Trebuchet MS" w:hAnsi="Trebuchet MS" w:cs="Times New Roman"/>
                <w:color w:val="000000"/>
                <w:spacing w:val="2"/>
                <w:sz w:val="18"/>
                <w:szCs w:val="18"/>
              </w:rPr>
              <w:t>«СуперМак» ООО</w:t>
            </w:r>
          </w:p>
          <w:p w:rsidR="006D38D9" w:rsidRPr="00C45C4A" w:rsidRDefault="006D38D9" w:rsidP="00040121">
            <w:pPr>
              <w:jc w:val="center"/>
              <w:rPr>
                <w:rFonts w:ascii="Trebuchet MS" w:hAnsi="Trebuchet MS" w:cs="Times New Roman"/>
                <w:color w:val="000000"/>
                <w:spacing w:val="2"/>
                <w:sz w:val="18"/>
                <w:szCs w:val="18"/>
                <w:lang w:val="en-US"/>
              </w:rPr>
            </w:pPr>
          </w:p>
        </w:tc>
        <w:tc>
          <w:tcPr>
            <w:tcW w:w="1876"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66 450</w:t>
            </w:r>
          </w:p>
        </w:tc>
        <w:tc>
          <w:tcPr>
            <w:tcW w:w="1320" w:type="dxa"/>
            <w:vAlign w:val="bottom"/>
          </w:tcPr>
          <w:p w:rsidR="006D38D9" w:rsidRPr="00EB42F8" w:rsidRDefault="006D38D9" w:rsidP="00040121">
            <w:pPr>
              <w:jc w:val="center"/>
              <w:rPr>
                <w:rFonts w:ascii="Trebuchet MS" w:hAnsi="Trebuchet MS"/>
                <w:spacing w:val="2"/>
                <w:sz w:val="18"/>
                <w:szCs w:val="18"/>
              </w:rPr>
            </w:pPr>
            <w:r>
              <w:rPr>
                <w:rFonts w:ascii="Trebuchet MS" w:hAnsi="Trebuchet MS"/>
                <w:spacing w:val="2"/>
                <w:sz w:val="18"/>
                <w:szCs w:val="18"/>
              </w:rPr>
              <w:t>454 025</w:t>
            </w:r>
          </w:p>
        </w:tc>
        <w:tc>
          <w:tcPr>
            <w:tcW w:w="1321" w:type="dxa"/>
            <w:vAlign w:val="bottom"/>
          </w:tcPr>
          <w:p w:rsidR="006D38D9" w:rsidRPr="00EB42F8" w:rsidRDefault="006D38D9" w:rsidP="00040121">
            <w:pPr>
              <w:jc w:val="center"/>
              <w:rPr>
                <w:rFonts w:ascii="Trebuchet MS" w:hAnsi="Trebuchet MS"/>
                <w:spacing w:val="2"/>
                <w:sz w:val="18"/>
                <w:szCs w:val="18"/>
              </w:rPr>
            </w:pPr>
            <w:r>
              <w:rPr>
                <w:rFonts w:ascii="Trebuchet MS" w:hAnsi="Trebuchet MS"/>
                <w:spacing w:val="2"/>
                <w:sz w:val="18"/>
                <w:szCs w:val="18"/>
              </w:rPr>
              <w:t>459 986</w:t>
            </w:r>
          </w:p>
        </w:tc>
        <w:tc>
          <w:tcPr>
            <w:tcW w:w="1895"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72 411</w:t>
            </w:r>
          </w:p>
        </w:tc>
      </w:tr>
      <w:tr w:rsidR="006D38D9" w:rsidTr="00040121">
        <w:tc>
          <w:tcPr>
            <w:tcW w:w="2802" w:type="dxa"/>
          </w:tcPr>
          <w:p w:rsidR="006D38D9" w:rsidRDefault="006D38D9" w:rsidP="00040121">
            <w:pPr>
              <w:jc w:val="center"/>
              <w:rPr>
                <w:rFonts w:ascii="Trebuchet MS" w:hAnsi="Trebuchet MS" w:cs="Times New Roman"/>
                <w:color w:val="000000"/>
                <w:spacing w:val="2"/>
                <w:sz w:val="18"/>
                <w:szCs w:val="18"/>
                <w:lang w:val="en-US"/>
              </w:rPr>
            </w:pPr>
            <w:r>
              <w:rPr>
                <w:rFonts w:ascii="Trebuchet MS" w:hAnsi="Trebuchet MS" w:cs="Times New Roman"/>
                <w:color w:val="000000"/>
                <w:spacing w:val="2"/>
                <w:sz w:val="18"/>
                <w:szCs w:val="18"/>
              </w:rPr>
              <w:t>Прочие</w:t>
            </w:r>
          </w:p>
          <w:p w:rsidR="006D38D9" w:rsidRPr="00C45C4A" w:rsidRDefault="006D38D9" w:rsidP="00040121">
            <w:pPr>
              <w:jc w:val="center"/>
              <w:rPr>
                <w:rFonts w:ascii="Trebuchet MS" w:hAnsi="Trebuchet MS" w:cs="Times New Roman"/>
                <w:color w:val="000000"/>
                <w:spacing w:val="2"/>
                <w:sz w:val="18"/>
                <w:szCs w:val="18"/>
                <w:lang w:val="en-US"/>
              </w:rPr>
            </w:pPr>
          </w:p>
        </w:tc>
        <w:tc>
          <w:tcPr>
            <w:tcW w:w="1876"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361 074</w:t>
            </w:r>
          </w:p>
        </w:tc>
        <w:tc>
          <w:tcPr>
            <w:tcW w:w="1320"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3 733 857</w:t>
            </w:r>
          </w:p>
        </w:tc>
        <w:tc>
          <w:tcPr>
            <w:tcW w:w="1321"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3 844 863</w:t>
            </w:r>
          </w:p>
        </w:tc>
        <w:tc>
          <w:tcPr>
            <w:tcW w:w="1895" w:type="dxa"/>
            <w:vAlign w:val="bottom"/>
          </w:tcPr>
          <w:p w:rsidR="006D38D9" w:rsidRPr="0082085B" w:rsidRDefault="006D38D9" w:rsidP="00040121">
            <w:pPr>
              <w:jc w:val="center"/>
              <w:rPr>
                <w:rFonts w:ascii="Trebuchet MS" w:hAnsi="Trebuchet MS" w:cs="Times New Roman"/>
                <w:color w:val="000000"/>
                <w:spacing w:val="2"/>
                <w:sz w:val="18"/>
                <w:szCs w:val="18"/>
              </w:rPr>
            </w:pPr>
            <w:r>
              <w:rPr>
                <w:rFonts w:ascii="Trebuchet MS" w:hAnsi="Trebuchet MS" w:cs="Times New Roman"/>
                <w:color w:val="000000"/>
                <w:spacing w:val="2"/>
                <w:sz w:val="18"/>
                <w:szCs w:val="18"/>
              </w:rPr>
              <w:t>472 080</w:t>
            </w:r>
          </w:p>
        </w:tc>
      </w:tr>
      <w:tr w:rsidR="006D38D9" w:rsidRPr="00212F7B" w:rsidTr="00040121">
        <w:tc>
          <w:tcPr>
            <w:tcW w:w="2802" w:type="dxa"/>
          </w:tcPr>
          <w:p w:rsidR="006D38D9" w:rsidRDefault="006D38D9" w:rsidP="00040121">
            <w:pPr>
              <w:jc w:val="center"/>
              <w:rPr>
                <w:rFonts w:ascii="Trebuchet MS" w:hAnsi="Trebuchet MS" w:cs="Times New Roman"/>
                <w:b/>
                <w:color w:val="000000"/>
                <w:spacing w:val="2"/>
                <w:sz w:val="18"/>
                <w:szCs w:val="18"/>
                <w:lang w:val="en-US"/>
              </w:rPr>
            </w:pPr>
            <w:r w:rsidRPr="00212F7B">
              <w:rPr>
                <w:rFonts w:ascii="Trebuchet MS" w:hAnsi="Trebuchet MS" w:cs="Times New Roman"/>
                <w:b/>
                <w:color w:val="000000"/>
                <w:spacing w:val="2"/>
                <w:sz w:val="18"/>
                <w:szCs w:val="18"/>
              </w:rPr>
              <w:lastRenderedPageBreak/>
              <w:t>ИТОГО</w:t>
            </w:r>
          </w:p>
          <w:p w:rsidR="006D38D9" w:rsidRPr="00C45C4A" w:rsidRDefault="006D38D9" w:rsidP="00040121">
            <w:pPr>
              <w:jc w:val="center"/>
              <w:rPr>
                <w:rFonts w:ascii="Trebuchet MS" w:hAnsi="Trebuchet MS" w:cs="Times New Roman"/>
                <w:b/>
                <w:color w:val="000000"/>
                <w:spacing w:val="2"/>
                <w:sz w:val="18"/>
                <w:szCs w:val="18"/>
                <w:lang w:val="en-US"/>
              </w:rPr>
            </w:pPr>
          </w:p>
        </w:tc>
        <w:tc>
          <w:tcPr>
            <w:tcW w:w="1876" w:type="dxa"/>
            <w:vAlign w:val="bottom"/>
          </w:tcPr>
          <w:p w:rsidR="006D38D9" w:rsidRPr="00212F7B" w:rsidRDefault="006D38D9" w:rsidP="00040121">
            <w:pPr>
              <w:jc w:val="center"/>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885 219</w:t>
            </w:r>
          </w:p>
        </w:tc>
        <w:tc>
          <w:tcPr>
            <w:tcW w:w="1320" w:type="dxa"/>
            <w:vAlign w:val="bottom"/>
          </w:tcPr>
          <w:p w:rsidR="006D38D9" w:rsidRPr="00212F7B" w:rsidRDefault="006D38D9" w:rsidP="00040121">
            <w:pPr>
              <w:jc w:val="center"/>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5 588 566</w:t>
            </w:r>
          </w:p>
        </w:tc>
        <w:tc>
          <w:tcPr>
            <w:tcW w:w="1321" w:type="dxa"/>
            <w:vAlign w:val="bottom"/>
          </w:tcPr>
          <w:p w:rsidR="006D38D9" w:rsidRPr="00212F7B" w:rsidRDefault="006D38D9" w:rsidP="00040121">
            <w:pPr>
              <w:jc w:val="center"/>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5 912 667</w:t>
            </w:r>
          </w:p>
        </w:tc>
        <w:tc>
          <w:tcPr>
            <w:tcW w:w="1895" w:type="dxa"/>
            <w:vAlign w:val="bottom"/>
          </w:tcPr>
          <w:p w:rsidR="006D38D9" w:rsidRPr="00212F7B" w:rsidRDefault="006D38D9" w:rsidP="00040121">
            <w:pPr>
              <w:jc w:val="center"/>
              <w:rPr>
                <w:rFonts w:ascii="Trebuchet MS" w:hAnsi="Trebuchet MS" w:cs="Times New Roman"/>
                <w:b/>
                <w:color w:val="000000"/>
                <w:spacing w:val="2"/>
                <w:sz w:val="18"/>
                <w:szCs w:val="18"/>
              </w:rPr>
            </w:pPr>
            <w:r>
              <w:rPr>
                <w:rFonts w:ascii="Trebuchet MS" w:hAnsi="Trebuchet MS" w:cs="Times New Roman"/>
                <w:b/>
                <w:color w:val="000000"/>
                <w:spacing w:val="2"/>
                <w:sz w:val="18"/>
                <w:szCs w:val="18"/>
              </w:rPr>
              <w:t>1 209 320</w:t>
            </w:r>
          </w:p>
        </w:tc>
      </w:tr>
    </w:tbl>
    <w:p w:rsidR="006D38D9" w:rsidRDefault="006D38D9" w:rsidP="006D38D9">
      <w:pPr>
        <w:spacing w:after="0" w:line="240" w:lineRule="auto"/>
        <w:jc w:val="both"/>
        <w:rPr>
          <w:rFonts w:ascii="Trebuchet MS" w:hAnsi="Trebuchet MS" w:cs="Times New Roman"/>
          <w:color w:val="000000"/>
          <w:spacing w:val="2"/>
          <w:sz w:val="20"/>
          <w:szCs w:val="20"/>
        </w:rPr>
      </w:pPr>
    </w:p>
    <w:p w:rsidR="006D38D9" w:rsidRPr="008A3F91" w:rsidRDefault="006D38D9" w:rsidP="006D38D9">
      <w:pPr>
        <w:tabs>
          <w:tab w:val="left" w:pos="8080"/>
        </w:tabs>
        <w:spacing w:after="0" w:line="240" w:lineRule="auto"/>
        <w:jc w:val="both"/>
        <w:rPr>
          <w:rFonts w:ascii="Trebuchet MS" w:hAnsi="Trebuchet MS" w:cs="Times New Roman"/>
          <w:color w:val="000000"/>
          <w:spacing w:val="2"/>
          <w:sz w:val="18"/>
          <w:szCs w:val="18"/>
        </w:rPr>
      </w:pPr>
      <w:r>
        <w:rPr>
          <w:rFonts w:ascii="Trebuchet MS" w:hAnsi="Trebuchet MS" w:cs="Times New Roman"/>
          <w:color w:val="000000"/>
          <w:spacing w:val="2"/>
          <w:sz w:val="18"/>
          <w:szCs w:val="18"/>
        </w:rPr>
        <w:t xml:space="preserve">                                                                                                                                                т</w:t>
      </w:r>
      <w:r w:rsidRPr="008A3F91">
        <w:rPr>
          <w:rFonts w:ascii="Trebuchet MS" w:hAnsi="Trebuchet MS" w:cs="Times New Roman"/>
          <w:color w:val="000000"/>
          <w:spacing w:val="2"/>
          <w:sz w:val="18"/>
          <w:szCs w:val="18"/>
        </w:rPr>
        <w:t>ыс. руб.</w:t>
      </w:r>
    </w:p>
    <w:tbl>
      <w:tblPr>
        <w:tblW w:w="9229" w:type="dxa"/>
        <w:tblInd w:w="93" w:type="dxa"/>
        <w:tblLook w:val="04A0"/>
      </w:tblPr>
      <w:tblGrid>
        <w:gridCol w:w="2850"/>
        <w:gridCol w:w="1843"/>
        <w:gridCol w:w="1276"/>
        <w:gridCol w:w="1417"/>
        <w:gridCol w:w="1843"/>
      </w:tblGrid>
      <w:tr w:rsidR="006D38D9" w:rsidRPr="00C420C2" w:rsidTr="00040121">
        <w:trPr>
          <w:trHeight w:val="300"/>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38D9" w:rsidRPr="00C420C2"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20C2">
              <w:rPr>
                <w:rFonts w:ascii="Trebuchet MS" w:eastAsia="Times New Roman" w:hAnsi="Trebuchet MS" w:cs="Times New Roman"/>
                <w:b/>
                <w:bCs/>
                <w:color w:val="000000"/>
                <w:sz w:val="18"/>
                <w:szCs w:val="18"/>
                <w:lang w:eastAsia="ru-RU"/>
              </w:rPr>
              <w:t>Наименование клиента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38D9" w:rsidRPr="00C420C2"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20C2">
              <w:rPr>
                <w:rFonts w:ascii="Trebuchet MS" w:eastAsia="Times New Roman" w:hAnsi="Trebuchet MS" w:cs="Times New Roman"/>
                <w:b/>
                <w:bCs/>
                <w:color w:val="000000"/>
                <w:sz w:val="18"/>
                <w:szCs w:val="18"/>
                <w:lang w:eastAsia="ru-RU"/>
              </w:rPr>
              <w:t>Сальдо на 31.12.2015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38D9" w:rsidRPr="00C420C2"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20C2">
              <w:rPr>
                <w:rFonts w:ascii="Trebuchet MS" w:eastAsia="Times New Roman" w:hAnsi="Trebuchet MS" w:cs="Times New Roman"/>
                <w:b/>
                <w:bCs/>
                <w:color w:val="000000"/>
                <w:sz w:val="18"/>
                <w:szCs w:val="18"/>
                <w:lang w:eastAsia="ru-RU"/>
              </w:rPr>
              <w:t>Оборот дебет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38D9" w:rsidRPr="00C420C2"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20C2">
              <w:rPr>
                <w:rFonts w:ascii="Trebuchet MS" w:eastAsia="Times New Roman" w:hAnsi="Trebuchet MS" w:cs="Times New Roman"/>
                <w:b/>
                <w:bCs/>
                <w:color w:val="000000"/>
                <w:sz w:val="18"/>
                <w:szCs w:val="18"/>
                <w:lang w:eastAsia="ru-RU"/>
              </w:rPr>
              <w:t>Оборот кредит</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38D9" w:rsidRPr="00C420C2"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20C2">
              <w:rPr>
                <w:rFonts w:ascii="Trebuchet MS" w:eastAsia="Times New Roman" w:hAnsi="Trebuchet MS" w:cs="Times New Roman"/>
                <w:b/>
                <w:bCs/>
                <w:color w:val="000000"/>
                <w:sz w:val="18"/>
                <w:szCs w:val="18"/>
                <w:lang w:eastAsia="ru-RU"/>
              </w:rPr>
              <w:t>Сальдо на 31.12.2016</w:t>
            </w:r>
          </w:p>
        </w:tc>
      </w:tr>
      <w:tr w:rsidR="006D38D9" w:rsidRPr="00C420C2" w:rsidTr="00040121">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6D38D9" w:rsidRPr="00C420C2" w:rsidRDefault="006D38D9" w:rsidP="00040121">
            <w:pPr>
              <w:spacing w:after="0" w:line="240" w:lineRule="auto"/>
              <w:rPr>
                <w:rFonts w:ascii="Trebuchet MS" w:eastAsia="Times New Roman" w:hAnsi="Trebuchet MS" w:cs="Times New Roman"/>
                <w:b/>
                <w:bCs/>
                <w:color w:val="000000"/>
                <w:sz w:val="18"/>
                <w:szCs w:val="18"/>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D38D9" w:rsidRPr="00C420C2" w:rsidRDefault="006D38D9" w:rsidP="00040121">
            <w:pPr>
              <w:spacing w:after="0" w:line="240" w:lineRule="auto"/>
              <w:rPr>
                <w:rFonts w:ascii="Trebuchet MS" w:eastAsia="Times New Roman" w:hAnsi="Trebuchet MS" w:cs="Times New Roman"/>
                <w:b/>
                <w:bCs/>
                <w:color w:val="000000"/>
                <w:sz w:val="18"/>
                <w:szCs w:val="18"/>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D38D9" w:rsidRPr="00C420C2" w:rsidRDefault="006D38D9" w:rsidP="00040121">
            <w:pPr>
              <w:spacing w:after="0" w:line="240" w:lineRule="auto"/>
              <w:rPr>
                <w:rFonts w:ascii="Trebuchet MS" w:eastAsia="Times New Roman" w:hAnsi="Trebuchet MS" w:cs="Times New Roman"/>
                <w:b/>
                <w:bCs/>
                <w:color w:val="000000"/>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D38D9" w:rsidRPr="00C420C2" w:rsidRDefault="006D38D9" w:rsidP="00040121">
            <w:pPr>
              <w:spacing w:after="0" w:line="240" w:lineRule="auto"/>
              <w:rPr>
                <w:rFonts w:ascii="Trebuchet MS" w:eastAsia="Times New Roman" w:hAnsi="Trebuchet MS" w:cs="Times New Roman"/>
                <w:b/>
                <w:bCs/>
                <w:color w:val="000000"/>
                <w:sz w:val="18"/>
                <w:szCs w:val="18"/>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D38D9" w:rsidRPr="00C420C2" w:rsidRDefault="006D38D9" w:rsidP="00040121">
            <w:pPr>
              <w:spacing w:after="0" w:line="240" w:lineRule="auto"/>
              <w:rPr>
                <w:rFonts w:ascii="Trebuchet MS" w:eastAsia="Times New Roman" w:hAnsi="Trebuchet MS" w:cs="Times New Roman"/>
                <w:b/>
                <w:bCs/>
                <w:color w:val="000000"/>
                <w:sz w:val="18"/>
                <w:szCs w:val="18"/>
                <w:lang w:eastAsia="ru-RU"/>
              </w:rPr>
            </w:pPr>
          </w:p>
        </w:tc>
      </w:tr>
      <w:tr w:rsidR="006D38D9" w:rsidRPr="00C420C2" w:rsidTr="0004012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Москарт ООО («НТП» ООО)</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664 829</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1 992 059</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1 327 230</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r>
      <w:tr w:rsidR="006D38D9" w:rsidRPr="00C420C2" w:rsidTr="0004012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«СуперМак» ООО</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72 411</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177 445</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109 304</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4 270</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"АгроАльянс"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13 919</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31 220</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17 301</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"Алтайская крупа " АО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50 309</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60 982</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10 673</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 "Гамма "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7 265</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20 438</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13 173</w:t>
            </w:r>
          </w:p>
        </w:tc>
      </w:tr>
      <w:tr w:rsidR="006D38D9" w:rsidRPr="00C420C2" w:rsidTr="00040121">
        <w:trPr>
          <w:trHeight w:val="93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"ММ Полиграфоформление Пэкэджинг"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7 897</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46 786</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54 070</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15 181</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 "Оил Партнерс"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40 868</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62 988</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22 120</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"Полет-СТ"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10 081</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59 778</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49 697</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"Приам"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13 377</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23 651</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10 274</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 "Симрайз Рогово "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18 616</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52 033</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33 417</w:t>
            </w:r>
          </w:p>
        </w:tc>
      </w:tr>
      <w:tr w:rsidR="006D38D9" w:rsidRPr="00C420C2" w:rsidTr="00040121">
        <w:trPr>
          <w:trHeight w:val="58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"Типография "Индустрия цвета"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39 661</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116 199</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120 696</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44 158</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"Фаберон " ООО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11 540</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30 506</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18 966</w:t>
            </w:r>
          </w:p>
        </w:tc>
      </w:tr>
      <w:tr w:rsidR="006D38D9" w:rsidRPr="00C420C2" w:rsidTr="0004012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 xml:space="preserve">"Цитадель" ЗАО </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11 873</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23 576</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11 703</w:t>
            </w:r>
          </w:p>
        </w:tc>
      </w:tr>
      <w:tr w:rsidR="006D38D9" w:rsidRPr="00C420C2" w:rsidTr="0004012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Прочие</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424 522</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4 461 417</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4 439 737</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402 841</w:t>
            </w:r>
          </w:p>
        </w:tc>
      </w:tr>
      <w:tr w:rsidR="006D38D9" w:rsidRPr="00C420C2" w:rsidTr="0004012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ИТОГО</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1 209 320</w:t>
            </w:r>
          </w:p>
        </w:tc>
        <w:tc>
          <w:tcPr>
            <w:tcW w:w="1276"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6 971 754</w:t>
            </w:r>
          </w:p>
        </w:tc>
        <w:tc>
          <w:tcPr>
            <w:tcW w:w="1417"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6 416 209</w:t>
            </w:r>
          </w:p>
        </w:tc>
        <w:tc>
          <w:tcPr>
            <w:tcW w:w="1843" w:type="dxa"/>
            <w:tcBorders>
              <w:top w:val="nil"/>
              <w:left w:val="nil"/>
              <w:bottom w:val="single" w:sz="8" w:space="0" w:color="auto"/>
              <w:right w:val="single" w:sz="8" w:space="0" w:color="auto"/>
            </w:tcBorders>
            <w:shd w:val="clear" w:color="auto" w:fill="auto"/>
            <w:vAlign w:val="bottom"/>
            <w:hideMark/>
          </w:tcPr>
          <w:p w:rsidR="006D38D9" w:rsidRPr="00C420C2" w:rsidRDefault="006D38D9" w:rsidP="00040121">
            <w:pPr>
              <w:spacing w:after="0" w:line="240" w:lineRule="auto"/>
              <w:jc w:val="right"/>
              <w:rPr>
                <w:rFonts w:ascii="Trebuchet MS" w:eastAsia="Times New Roman" w:hAnsi="Trebuchet MS" w:cs="Times New Roman"/>
                <w:color w:val="000000"/>
                <w:sz w:val="18"/>
                <w:szCs w:val="18"/>
                <w:lang w:eastAsia="ru-RU"/>
              </w:rPr>
            </w:pPr>
            <w:r w:rsidRPr="00C420C2">
              <w:rPr>
                <w:rFonts w:ascii="Trebuchet MS" w:eastAsia="Times New Roman" w:hAnsi="Trebuchet MS" w:cs="Times New Roman"/>
                <w:color w:val="000000"/>
                <w:sz w:val="18"/>
                <w:szCs w:val="18"/>
                <w:lang w:eastAsia="ru-RU"/>
              </w:rPr>
              <w:t>653 774</w:t>
            </w:r>
          </w:p>
        </w:tc>
      </w:tr>
    </w:tbl>
    <w:p w:rsidR="006D38D9" w:rsidRDefault="006D38D9" w:rsidP="006D38D9">
      <w:pPr>
        <w:spacing w:after="0" w:line="240" w:lineRule="auto"/>
        <w:jc w:val="both"/>
        <w:rPr>
          <w:rFonts w:ascii="Trebuchet MS" w:hAnsi="Trebuchet MS" w:cs="Times New Roman"/>
          <w:color w:val="000000"/>
          <w:spacing w:val="2"/>
          <w:sz w:val="20"/>
          <w:szCs w:val="20"/>
        </w:rPr>
      </w:pPr>
    </w:p>
    <w:p w:rsidR="006D38D9" w:rsidRPr="00700141" w:rsidRDefault="006D38D9" w:rsidP="006D38D9">
      <w:pPr>
        <w:spacing w:after="0" w:line="240" w:lineRule="auto"/>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Кредиторская задолженность составила 653 774 тыс. руб. на 31.12.2016 и по сравнению с началом года уменьшилась на 555 546 тыс. руб.</w:t>
      </w:r>
    </w:p>
    <w:p w:rsidR="006D38D9" w:rsidRPr="00700141" w:rsidRDefault="006D38D9" w:rsidP="006D38D9">
      <w:pPr>
        <w:spacing w:after="0" w:line="240" w:lineRule="auto"/>
        <w:jc w:val="both"/>
        <w:rPr>
          <w:rFonts w:ascii="Trebuchet MS" w:hAnsi="Trebuchet MS" w:cs="Times New Roman"/>
          <w:color w:val="000000"/>
          <w:spacing w:val="2"/>
          <w:sz w:val="20"/>
          <w:szCs w:val="20"/>
        </w:rPr>
      </w:pPr>
    </w:p>
    <w:p w:rsidR="006D38D9" w:rsidRPr="00700141" w:rsidRDefault="006D38D9" w:rsidP="006D38D9">
      <w:pPr>
        <w:shd w:val="clear" w:color="auto" w:fill="FFFFFF"/>
        <w:spacing w:after="0" w:line="240" w:lineRule="auto"/>
        <w:jc w:val="both"/>
        <w:rPr>
          <w:rFonts w:ascii="Trebuchet MS" w:hAnsi="Trebuchet MS" w:cs="Times New Roman"/>
          <w:color w:val="000000"/>
          <w:sz w:val="20"/>
          <w:szCs w:val="20"/>
        </w:rPr>
      </w:pPr>
      <w:r w:rsidRPr="00700141">
        <w:rPr>
          <w:rFonts w:ascii="Trebuchet MS" w:hAnsi="Trebuchet MS" w:cs="Times New Roman"/>
          <w:color w:val="000000"/>
          <w:spacing w:val="2"/>
          <w:sz w:val="20"/>
          <w:szCs w:val="20"/>
        </w:rPr>
        <w:t>У Общества нет просроченной</w:t>
      </w:r>
      <w:r w:rsidRPr="00700141">
        <w:rPr>
          <w:rFonts w:ascii="Trebuchet MS" w:hAnsi="Trebuchet MS" w:cs="Times New Roman"/>
          <w:color w:val="000000"/>
          <w:spacing w:val="6"/>
          <w:sz w:val="20"/>
          <w:szCs w:val="20"/>
        </w:rPr>
        <w:t xml:space="preserve"> кредиторской </w:t>
      </w:r>
      <w:r w:rsidRPr="00700141">
        <w:rPr>
          <w:rFonts w:ascii="Trebuchet MS" w:hAnsi="Trebuchet MS" w:cs="Times New Roman"/>
          <w:color w:val="000000"/>
          <w:sz w:val="20"/>
          <w:szCs w:val="20"/>
        </w:rPr>
        <w:t>задолженности по состоянию на 31.12.2016.</w:t>
      </w:r>
    </w:p>
    <w:p w:rsidR="006D38D9" w:rsidRPr="00700141" w:rsidRDefault="006D38D9" w:rsidP="006D38D9">
      <w:pPr>
        <w:shd w:val="clear" w:color="auto" w:fill="FFFFFF"/>
        <w:spacing w:after="0" w:line="240" w:lineRule="auto"/>
        <w:jc w:val="both"/>
        <w:rPr>
          <w:rFonts w:ascii="Trebuchet MS" w:hAnsi="Trebuchet MS" w:cs="Times New Roman"/>
          <w:color w:val="000000"/>
          <w:sz w:val="20"/>
          <w:szCs w:val="20"/>
        </w:rPr>
      </w:pPr>
    </w:p>
    <w:p w:rsidR="006D38D9" w:rsidRPr="00700141" w:rsidRDefault="006D38D9" w:rsidP="006D38D9">
      <w:pPr>
        <w:shd w:val="clear" w:color="auto" w:fill="FFFFFF"/>
        <w:spacing w:after="0" w:line="240" w:lineRule="auto"/>
        <w:jc w:val="both"/>
        <w:rPr>
          <w:rFonts w:ascii="Trebuchet MS" w:hAnsi="Trebuchet MS" w:cs="Times New Roman"/>
          <w:color w:val="000000"/>
          <w:sz w:val="20"/>
          <w:szCs w:val="20"/>
        </w:rPr>
      </w:pPr>
      <w:r w:rsidRPr="00700141">
        <w:rPr>
          <w:rFonts w:ascii="Trebuchet MS" w:hAnsi="Trebuchet MS" w:cs="Times New Roman"/>
          <w:color w:val="000000"/>
          <w:sz w:val="20"/>
          <w:szCs w:val="20"/>
        </w:rPr>
        <w:t xml:space="preserve">Задолженность перед персоналом организации 21 962 тыс. руб. - текущая (на 31.12.2015 задолженность составляла 25 418 тыс. руб.). </w:t>
      </w:r>
    </w:p>
    <w:p w:rsidR="006D38D9" w:rsidRPr="00700141" w:rsidRDefault="006D38D9" w:rsidP="006D38D9">
      <w:pPr>
        <w:shd w:val="clear" w:color="auto" w:fill="FFFFFF"/>
        <w:spacing w:after="0" w:line="240" w:lineRule="auto"/>
        <w:jc w:val="both"/>
        <w:rPr>
          <w:rFonts w:ascii="Trebuchet MS" w:hAnsi="Trebuchet MS" w:cs="Times New Roman"/>
          <w:sz w:val="20"/>
          <w:szCs w:val="20"/>
        </w:rPr>
      </w:pPr>
    </w:p>
    <w:p w:rsidR="006D38D9" w:rsidRPr="00700141" w:rsidRDefault="006D38D9" w:rsidP="006D38D9">
      <w:pPr>
        <w:shd w:val="clear" w:color="auto" w:fill="FFFFFF"/>
        <w:spacing w:after="0" w:line="240" w:lineRule="auto"/>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Задолженность перед федеральным бюджетом, бюджетом субъектов Российской Федерации и внебюджетными фондами по состоянию на 31.12.2016 года - текущая. По состоянию на 31.12.2016 год просроченной задолженности перед бюджетом нет.</w:t>
      </w:r>
    </w:p>
    <w:p w:rsidR="006D38D9" w:rsidRPr="00700141" w:rsidRDefault="006D38D9" w:rsidP="006D38D9">
      <w:pPr>
        <w:shd w:val="clear" w:color="auto" w:fill="FFFFFF"/>
        <w:spacing w:after="0" w:line="240" w:lineRule="auto"/>
        <w:jc w:val="both"/>
        <w:rPr>
          <w:rFonts w:ascii="Trebuchet MS" w:hAnsi="Trebuchet MS" w:cs="Times New Roman"/>
          <w:color w:val="000000"/>
          <w:spacing w:val="2"/>
          <w:sz w:val="20"/>
          <w:szCs w:val="20"/>
        </w:rPr>
      </w:pPr>
    </w:p>
    <w:p w:rsidR="006D38D9" w:rsidRPr="00700141" w:rsidRDefault="006D38D9" w:rsidP="006D38D9">
      <w:pPr>
        <w:shd w:val="clear" w:color="auto" w:fill="FFFFFF"/>
        <w:spacing w:after="120" w:line="274" w:lineRule="exact"/>
        <w:jc w:val="both"/>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Структура задолженности в бюджет</w:t>
      </w:r>
    </w:p>
    <w:p w:rsidR="006D38D9" w:rsidRPr="00700141" w:rsidRDefault="006D38D9" w:rsidP="006D38D9">
      <w:pPr>
        <w:shd w:val="clear" w:color="auto" w:fill="FFFFFF"/>
        <w:spacing w:after="0" w:line="274" w:lineRule="exact"/>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t>тыс. руб.</w:t>
      </w:r>
    </w:p>
    <w:tbl>
      <w:tblPr>
        <w:tblStyle w:val="a5"/>
        <w:tblW w:w="9216" w:type="dxa"/>
        <w:tblInd w:w="108" w:type="dxa"/>
        <w:tblLook w:val="04A0"/>
      </w:tblPr>
      <w:tblGrid>
        <w:gridCol w:w="5246"/>
        <w:gridCol w:w="1985"/>
        <w:gridCol w:w="1985"/>
      </w:tblGrid>
      <w:tr w:rsidR="006D38D9" w:rsidRPr="00700141" w:rsidTr="00040121">
        <w:tc>
          <w:tcPr>
            <w:tcW w:w="5246" w:type="dxa"/>
          </w:tcPr>
          <w:p w:rsidR="006D38D9" w:rsidRPr="00700141" w:rsidRDefault="006D38D9" w:rsidP="00040121">
            <w:pPr>
              <w:jc w:val="center"/>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Вид задолженности</w:t>
            </w:r>
          </w:p>
        </w:tc>
        <w:tc>
          <w:tcPr>
            <w:tcW w:w="1985" w:type="dxa"/>
          </w:tcPr>
          <w:p w:rsidR="006D38D9" w:rsidRPr="00700141" w:rsidRDefault="006D38D9" w:rsidP="00040121">
            <w:pPr>
              <w:jc w:val="center"/>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31.12.2016</w:t>
            </w:r>
          </w:p>
        </w:tc>
        <w:tc>
          <w:tcPr>
            <w:tcW w:w="1985" w:type="dxa"/>
          </w:tcPr>
          <w:p w:rsidR="006D38D9" w:rsidRPr="00700141" w:rsidRDefault="006D38D9" w:rsidP="00040121">
            <w:pPr>
              <w:jc w:val="center"/>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31.12.2015</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НДС</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39 181</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30 456</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Налог на имущество</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8 461</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8 581</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Налог на доходы физических лиц</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933</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1 762</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 xml:space="preserve">Транспортный налог   </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82</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Плата за негативное воздействие на ОС</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107</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w:t>
            </w:r>
          </w:p>
        </w:tc>
      </w:tr>
      <w:tr w:rsidR="006D38D9" w:rsidRPr="00700141" w:rsidTr="00040121">
        <w:tc>
          <w:tcPr>
            <w:tcW w:w="5246" w:type="dxa"/>
          </w:tcPr>
          <w:p w:rsidR="006D38D9" w:rsidRPr="00700141" w:rsidRDefault="006D38D9" w:rsidP="00040121">
            <w:pPr>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Водный налог</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36</w:t>
            </w:r>
          </w:p>
        </w:tc>
        <w:tc>
          <w:tcPr>
            <w:tcW w:w="1985" w:type="dxa"/>
          </w:tcPr>
          <w:p w:rsidR="006D38D9" w:rsidRPr="00700141" w:rsidRDefault="006D38D9" w:rsidP="00040121">
            <w:pPr>
              <w:jc w:val="right"/>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23</w:t>
            </w:r>
          </w:p>
        </w:tc>
      </w:tr>
      <w:tr w:rsidR="006D38D9" w:rsidRPr="00700141" w:rsidTr="00040121">
        <w:tc>
          <w:tcPr>
            <w:tcW w:w="5246" w:type="dxa"/>
          </w:tcPr>
          <w:p w:rsidR="006D38D9" w:rsidRPr="00700141" w:rsidRDefault="006D38D9" w:rsidP="00040121">
            <w:pPr>
              <w:jc w:val="both"/>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Итого</w:t>
            </w:r>
          </w:p>
        </w:tc>
        <w:tc>
          <w:tcPr>
            <w:tcW w:w="1985" w:type="dxa"/>
          </w:tcPr>
          <w:p w:rsidR="006D38D9" w:rsidRPr="00700141" w:rsidRDefault="006D38D9" w:rsidP="00040121">
            <w:pPr>
              <w:jc w:val="right"/>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48 718</w:t>
            </w:r>
          </w:p>
        </w:tc>
        <w:tc>
          <w:tcPr>
            <w:tcW w:w="1985" w:type="dxa"/>
          </w:tcPr>
          <w:p w:rsidR="006D38D9" w:rsidRPr="00700141" w:rsidRDefault="006D38D9" w:rsidP="00040121">
            <w:pPr>
              <w:jc w:val="right"/>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40 904</w:t>
            </w:r>
          </w:p>
        </w:tc>
      </w:tr>
    </w:tbl>
    <w:p w:rsidR="006D38D9" w:rsidRPr="00700141" w:rsidRDefault="006D38D9" w:rsidP="006D38D9">
      <w:pPr>
        <w:shd w:val="clear" w:color="auto" w:fill="FFFFFF"/>
        <w:spacing w:line="274" w:lineRule="exact"/>
        <w:jc w:val="both"/>
        <w:rPr>
          <w:rFonts w:ascii="Trebuchet MS" w:hAnsi="Trebuchet MS" w:cs="Times New Roman"/>
          <w:b/>
          <w:color w:val="000000"/>
          <w:spacing w:val="2"/>
          <w:sz w:val="20"/>
          <w:szCs w:val="20"/>
          <w:u w:val="single"/>
        </w:rPr>
      </w:pPr>
    </w:p>
    <w:p w:rsidR="006D38D9" w:rsidRPr="00700141" w:rsidRDefault="006D38D9" w:rsidP="006D38D9">
      <w:pPr>
        <w:shd w:val="clear" w:color="auto" w:fill="FFFFFF"/>
        <w:spacing w:after="120" w:line="274" w:lineRule="exact"/>
        <w:jc w:val="both"/>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 xml:space="preserve">Структура задолженности во внебюджетные фонды </w:t>
      </w:r>
    </w:p>
    <w:p w:rsidR="006D38D9" w:rsidRPr="00700141" w:rsidRDefault="006D38D9" w:rsidP="006D38D9">
      <w:pPr>
        <w:shd w:val="clear" w:color="auto" w:fill="FFFFFF"/>
        <w:spacing w:after="0" w:line="274" w:lineRule="exact"/>
        <w:jc w:val="both"/>
        <w:rPr>
          <w:rFonts w:ascii="Trebuchet MS" w:hAnsi="Trebuchet MS" w:cs="Times New Roman"/>
          <w:color w:val="000000"/>
          <w:spacing w:val="2"/>
          <w:sz w:val="20"/>
          <w:szCs w:val="20"/>
        </w:rPr>
      </w:pP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r>
      <w:r w:rsidRPr="00700141">
        <w:rPr>
          <w:rFonts w:ascii="Trebuchet MS" w:hAnsi="Trebuchet MS" w:cs="Times New Roman"/>
          <w:color w:val="000000"/>
          <w:spacing w:val="2"/>
          <w:sz w:val="20"/>
          <w:szCs w:val="20"/>
        </w:rPr>
        <w:tab/>
        <w:t>тыс. руб.</w:t>
      </w:r>
    </w:p>
    <w:tbl>
      <w:tblPr>
        <w:tblStyle w:val="a5"/>
        <w:tblW w:w="9215" w:type="dxa"/>
        <w:tblInd w:w="108" w:type="dxa"/>
        <w:tblLook w:val="04A0"/>
      </w:tblPr>
      <w:tblGrid>
        <w:gridCol w:w="5245"/>
        <w:gridCol w:w="1985"/>
        <w:gridCol w:w="1985"/>
      </w:tblGrid>
      <w:tr w:rsidR="006D38D9" w:rsidRPr="00700141" w:rsidTr="00040121">
        <w:tc>
          <w:tcPr>
            <w:tcW w:w="5245" w:type="dxa"/>
          </w:tcPr>
          <w:p w:rsidR="006D38D9" w:rsidRPr="00700141" w:rsidRDefault="006D38D9" w:rsidP="00040121">
            <w:pPr>
              <w:jc w:val="center"/>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Вид задолженности</w:t>
            </w:r>
          </w:p>
        </w:tc>
        <w:tc>
          <w:tcPr>
            <w:tcW w:w="1985" w:type="dxa"/>
          </w:tcPr>
          <w:p w:rsidR="006D38D9" w:rsidRPr="00700141" w:rsidRDefault="006D38D9" w:rsidP="00040121">
            <w:pPr>
              <w:jc w:val="center"/>
              <w:rPr>
                <w:rFonts w:ascii="Trebuchet MS" w:hAnsi="Trebuchet MS" w:cs="Times New Roman"/>
                <w:b/>
                <w:color w:val="000000"/>
                <w:spacing w:val="2"/>
                <w:sz w:val="18"/>
                <w:szCs w:val="18"/>
              </w:rPr>
            </w:pPr>
          </w:p>
          <w:p w:rsidR="006D38D9" w:rsidRPr="00700141" w:rsidRDefault="006D38D9" w:rsidP="00040121">
            <w:pPr>
              <w:jc w:val="center"/>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31.12.2016</w:t>
            </w:r>
          </w:p>
        </w:tc>
        <w:tc>
          <w:tcPr>
            <w:tcW w:w="1985" w:type="dxa"/>
          </w:tcPr>
          <w:p w:rsidR="006D38D9" w:rsidRPr="00700141" w:rsidRDefault="006D38D9" w:rsidP="00040121">
            <w:pPr>
              <w:jc w:val="center"/>
              <w:rPr>
                <w:rFonts w:ascii="Trebuchet MS" w:hAnsi="Trebuchet MS" w:cs="Times New Roman"/>
                <w:b/>
                <w:color w:val="000000"/>
                <w:spacing w:val="2"/>
                <w:sz w:val="18"/>
                <w:szCs w:val="18"/>
              </w:rPr>
            </w:pPr>
          </w:p>
          <w:p w:rsidR="006D38D9" w:rsidRPr="00700141" w:rsidRDefault="006D38D9" w:rsidP="00040121">
            <w:pPr>
              <w:jc w:val="center"/>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31.12.2015</w:t>
            </w:r>
          </w:p>
        </w:tc>
      </w:tr>
      <w:tr w:rsidR="006D38D9" w:rsidRPr="00700141" w:rsidTr="00040121">
        <w:tc>
          <w:tcPr>
            <w:tcW w:w="5245" w:type="dxa"/>
          </w:tcPr>
          <w:p w:rsidR="006D38D9" w:rsidRPr="00700141" w:rsidRDefault="006D38D9" w:rsidP="00040121">
            <w:pPr>
              <w:jc w:val="both"/>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Расчеты с Пенсионным фондом РФ</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7 133</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7 958</w:t>
            </w:r>
          </w:p>
        </w:tc>
      </w:tr>
      <w:tr w:rsidR="006D38D9" w:rsidRPr="00700141" w:rsidTr="00040121">
        <w:tc>
          <w:tcPr>
            <w:tcW w:w="5245" w:type="dxa"/>
          </w:tcPr>
          <w:p w:rsidR="006D38D9" w:rsidRPr="00700141" w:rsidRDefault="006D38D9" w:rsidP="00040121">
            <w:pPr>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 xml:space="preserve">Расчеты с Фондом обязательного медицинского </w:t>
            </w:r>
            <w:r w:rsidRPr="00700141">
              <w:rPr>
                <w:rFonts w:ascii="Trebuchet MS" w:hAnsi="Trebuchet MS" w:cs="Times New Roman"/>
                <w:color w:val="000000"/>
                <w:spacing w:val="2"/>
                <w:sz w:val="18"/>
                <w:szCs w:val="18"/>
              </w:rPr>
              <w:lastRenderedPageBreak/>
              <w:t>страхования</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lastRenderedPageBreak/>
              <w:t>1 978</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lastRenderedPageBreak/>
              <w:t>2 203</w:t>
            </w:r>
          </w:p>
        </w:tc>
      </w:tr>
      <w:tr w:rsidR="006D38D9" w:rsidRPr="00700141" w:rsidTr="00040121">
        <w:tc>
          <w:tcPr>
            <w:tcW w:w="5245" w:type="dxa"/>
          </w:tcPr>
          <w:p w:rsidR="006D38D9" w:rsidRPr="00700141" w:rsidRDefault="006D38D9" w:rsidP="00040121">
            <w:pPr>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lastRenderedPageBreak/>
              <w:t>Расчеты с Фондом социального страхования (страховые взносы от несчастных случаев на производстве)</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1 809</w:t>
            </w:r>
          </w:p>
        </w:tc>
        <w:tc>
          <w:tcPr>
            <w:tcW w:w="1985" w:type="dxa"/>
          </w:tcPr>
          <w:p w:rsidR="006D38D9" w:rsidRPr="00700141" w:rsidRDefault="006D38D9" w:rsidP="00040121">
            <w:pPr>
              <w:jc w:val="right"/>
              <w:rPr>
                <w:rFonts w:ascii="Trebuchet MS" w:hAnsi="Trebuchet MS" w:cs="Times New Roman"/>
                <w:color w:val="000000"/>
                <w:spacing w:val="2"/>
                <w:sz w:val="18"/>
                <w:szCs w:val="18"/>
              </w:rPr>
            </w:pPr>
          </w:p>
          <w:p w:rsidR="006D38D9" w:rsidRPr="00700141" w:rsidRDefault="006D38D9" w:rsidP="00040121">
            <w:pPr>
              <w:jc w:val="right"/>
              <w:rPr>
                <w:rFonts w:ascii="Trebuchet MS" w:hAnsi="Trebuchet MS" w:cs="Times New Roman"/>
                <w:color w:val="000000"/>
                <w:spacing w:val="2"/>
                <w:sz w:val="18"/>
                <w:szCs w:val="18"/>
              </w:rPr>
            </w:pPr>
            <w:r w:rsidRPr="00700141">
              <w:rPr>
                <w:rFonts w:ascii="Trebuchet MS" w:hAnsi="Trebuchet MS" w:cs="Times New Roman"/>
                <w:color w:val="000000"/>
                <w:spacing w:val="2"/>
                <w:sz w:val="18"/>
                <w:szCs w:val="18"/>
              </w:rPr>
              <w:t>1 259</w:t>
            </w:r>
          </w:p>
        </w:tc>
      </w:tr>
      <w:tr w:rsidR="006D38D9" w:rsidRPr="00700141" w:rsidTr="00040121">
        <w:tc>
          <w:tcPr>
            <w:tcW w:w="5245" w:type="dxa"/>
          </w:tcPr>
          <w:p w:rsidR="006D38D9" w:rsidRPr="00700141" w:rsidRDefault="006D38D9" w:rsidP="00040121">
            <w:pPr>
              <w:jc w:val="both"/>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Итого</w:t>
            </w:r>
          </w:p>
        </w:tc>
        <w:tc>
          <w:tcPr>
            <w:tcW w:w="1985" w:type="dxa"/>
          </w:tcPr>
          <w:p w:rsidR="006D38D9" w:rsidRPr="00700141" w:rsidRDefault="006D38D9" w:rsidP="00040121">
            <w:pPr>
              <w:jc w:val="right"/>
              <w:rPr>
                <w:rFonts w:ascii="Trebuchet MS" w:hAnsi="Trebuchet MS" w:cs="Times New Roman"/>
                <w:b/>
                <w:color w:val="000000"/>
                <w:spacing w:val="2"/>
                <w:sz w:val="18"/>
                <w:szCs w:val="18"/>
              </w:rPr>
            </w:pPr>
          </w:p>
          <w:p w:rsidR="006D38D9" w:rsidRPr="00700141" w:rsidRDefault="006D38D9" w:rsidP="00040121">
            <w:pPr>
              <w:jc w:val="right"/>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10 920</w:t>
            </w:r>
          </w:p>
        </w:tc>
        <w:tc>
          <w:tcPr>
            <w:tcW w:w="1985" w:type="dxa"/>
          </w:tcPr>
          <w:p w:rsidR="006D38D9" w:rsidRPr="00700141" w:rsidRDefault="006D38D9" w:rsidP="00040121">
            <w:pPr>
              <w:jc w:val="right"/>
              <w:rPr>
                <w:rFonts w:ascii="Trebuchet MS" w:hAnsi="Trebuchet MS" w:cs="Times New Roman"/>
                <w:b/>
                <w:color w:val="000000"/>
                <w:spacing w:val="2"/>
                <w:sz w:val="18"/>
                <w:szCs w:val="18"/>
              </w:rPr>
            </w:pPr>
          </w:p>
          <w:p w:rsidR="006D38D9" w:rsidRPr="00700141" w:rsidRDefault="006D38D9" w:rsidP="00040121">
            <w:pPr>
              <w:jc w:val="right"/>
              <w:rPr>
                <w:rFonts w:ascii="Trebuchet MS" w:hAnsi="Trebuchet MS" w:cs="Times New Roman"/>
                <w:b/>
                <w:color w:val="000000"/>
                <w:spacing w:val="2"/>
                <w:sz w:val="18"/>
                <w:szCs w:val="18"/>
              </w:rPr>
            </w:pPr>
            <w:r w:rsidRPr="00700141">
              <w:rPr>
                <w:rFonts w:ascii="Trebuchet MS" w:hAnsi="Trebuchet MS" w:cs="Times New Roman"/>
                <w:b/>
                <w:color w:val="000000"/>
                <w:spacing w:val="2"/>
                <w:sz w:val="18"/>
                <w:szCs w:val="18"/>
              </w:rPr>
              <w:t>11 420</w:t>
            </w:r>
          </w:p>
        </w:tc>
      </w:tr>
    </w:tbl>
    <w:p w:rsidR="006D38D9" w:rsidRPr="00700141" w:rsidRDefault="006D38D9" w:rsidP="006D38D9">
      <w:pPr>
        <w:shd w:val="clear" w:color="auto" w:fill="FFFFFF"/>
        <w:spacing w:after="0" w:line="274" w:lineRule="exact"/>
        <w:jc w:val="both"/>
        <w:rPr>
          <w:rFonts w:ascii="Trebuchet MS" w:hAnsi="Trebuchet MS" w:cs="Times New Roman"/>
          <w:b/>
          <w:color w:val="000000"/>
          <w:spacing w:val="2"/>
          <w:sz w:val="20"/>
          <w:szCs w:val="20"/>
          <w:u w:val="single"/>
        </w:rPr>
      </w:pPr>
    </w:p>
    <w:p w:rsidR="006D38D9" w:rsidRPr="00700141" w:rsidRDefault="006D38D9" w:rsidP="006D38D9">
      <w:pPr>
        <w:shd w:val="clear" w:color="auto" w:fill="FFFFFF"/>
        <w:spacing w:after="0" w:line="274" w:lineRule="exact"/>
        <w:jc w:val="both"/>
        <w:rPr>
          <w:rFonts w:ascii="Trebuchet MS" w:hAnsi="Trebuchet MS" w:cs="Times New Roman"/>
          <w:b/>
          <w:color w:val="000000"/>
          <w:spacing w:val="2"/>
          <w:sz w:val="20"/>
          <w:szCs w:val="20"/>
        </w:rPr>
      </w:pPr>
      <w:r w:rsidRPr="00700141">
        <w:rPr>
          <w:rFonts w:ascii="Trebuchet MS" w:hAnsi="Trebuchet MS" w:cs="Times New Roman"/>
          <w:b/>
          <w:color w:val="000000"/>
          <w:spacing w:val="2"/>
          <w:sz w:val="20"/>
          <w:szCs w:val="20"/>
        </w:rPr>
        <w:t>8.3 Стр. 1540 Оценочные обязательства</w:t>
      </w:r>
    </w:p>
    <w:p w:rsidR="006D38D9" w:rsidRPr="00700141" w:rsidRDefault="006D38D9" w:rsidP="006D38D9">
      <w:pPr>
        <w:shd w:val="clear" w:color="auto" w:fill="FFFFFF"/>
        <w:spacing w:after="0" w:line="274" w:lineRule="exact"/>
        <w:jc w:val="both"/>
        <w:rPr>
          <w:rFonts w:ascii="Trebuchet MS" w:hAnsi="Trebuchet MS" w:cs="Times New Roman"/>
          <w:b/>
          <w:color w:val="000000"/>
          <w:spacing w:val="2"/>
          <w:sz w:val="20"/>
          <w:szCs w:val="20"/>
          <w:u w:val="single"/>
        </w:rPr>
      </w:pPr>
    </w:p>
    <w:p w:rsidR="006D38D9" w:rsidRPr="00700141" w:rsidRDefault="006D38D9" w:rsidP="006D38D9">
      <w:pPr>
        <w:pStyle w:val="af2"/>
        <w:tabs>
          <w:tab w:val="left" w:pos="0"/>
        </w:tabs>
        <w:spacing w:after="0" w:line="240" w:lineRule="auto"/>
        <w:jc w:val="both"/>
        <w:rPr>
          <w:rFonts w:ascii="Trebuchet MS" w:hAnsi="Trebuchet MS" w:cs="Times New Roman"/>
          <w:color w:val="000000"/>
          <w:spacing w:val="3"/>
          <w:sz w:val="20"/>
          <w:szCs w:val="20"/>
        </w:rPr>
      </w:pPr>
      <w:r w:rsidRPr="00700141">
        <w:rPr>
          <w:rFonts w:ascii="Trebuchet MS" w:hAnsi="Trebuchet MS" w:cs="Times New Roman"/>
          <w:color w:val="000000"/>
          <w:spacing w:val="3"/>
          <w:sz w:val="20"/>
          <w:szCs w:val="20"/>
        </w:rPr>
        <w:t>По состоянию на 31.12.2016 у Общества нет оценочных обязательств, находящих отражение по данной строке бухгалтерского баланса.</w:t>
      </w:r>
    </w:p>
    <w:p w:rsidR="006D38D9" w:rsidRPr="00700141" w:rsidRDefault="006D38D9" w:rsidP="006D38D9">
      <w:pPr>
        <w:shd w:val="clear" w:color="auto" w:fill="FFFFFF"/>
        <w:spacing w:after="0" w:line="240" w:lineRule="auto"/>
        <w:jc w:val="both"/>
        <w:rPr>
          <w:rFonts w:ascii="Trebuchet MS" w:hAnsi="Trebuchet MS" w:cs="Times New Roman"/>
          <w:color w:val="000000"/>
          <w:spacing w:val="2"/>
          <w:sz w:val="20"/>
          <w:szCs w:val="20"/>
        </w:rPr>
      </w:pPr>
    </w:p>
    <w:p w:rsidR="006D38D9" w:rsidRPr="00700141"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700141">
        <w:rPr>
          <w:rFonts w:ascii="Trebuchet MS" w:hAnsi="Trebuchet MS"/>
          <w:caps/>
          <w:sz w:val="20"/>
          <w:szCs w:val="20"/>
        </w:rPr>
        <w:t>Финансовые показатели:</w:t>
      </w:r>
    </w:p>
    <w:p w:rsidR="006D38D9" w:rsidRPr="00C43826" w:rsidRDefault="006D38D9" w:rsidP="006D38D9">
      <w:pPr>
        <w:shd w:val="clear" w:color="auto" w:fill="FFFFFF"/>
        <w:spacing w:after="0" w:line="240" w:lineRule="auto"/>
        <w:jc w:val="both"/>
        <w:rPr>
          <w:rFonts w:ascii="Trebuchet MS" w:hAnsi="Trebuchet MS" w:cs="Times New Roman"/>
          <w:b/>
          <w:sz w:val="20"/>
          <w:szCs w:val="20"/>
        </w:rPr>
      </w:pPr>
    </w:p>
    <w:p w:rsidR="006D38D9" w:rsidRPr="00580AF3" w:rsidRDefault="006D38D9" w:rsidP="006D38D9">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Оценка чистых активов Организации:</w:t>
      </w:r>
    </w:p>
    <w:p w:rsidR="006D38D9" w:rsidRPr="00580AF3" w:rsidRDefault="006D38D9" w:rsidP="006D38D9">
      <w:pPr>
        <w:spacing w:after="0" w:line="240" w:lineRule="auto"/>
        <w:jc w:val="both"/>
        <w:rPr>
          <w:rFonts w:ascii="Trebuchet MS" w:hAnsi="Trebuchet MS"/>
          <w:iCs/>
          <w:snapToGrid w:val="0"/>
          <w:sz w:val="20"/>
          <w:szCs w:val="20"/>
        </w:rPr>
      </w:pPr>
    </w:p>
    <w:p w:rsidR="006D38D9" w:rsidRPr="00580AF3" w:rsidRDefault="006D38D9" w:rsidP="006D38D9">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на 31.12.201</w:t>
      </w:r>
      <w:r>
        <w:rPr>
          <w:rFonts w:ascii="Trebuchet MS" w:hAnsi="Trebuchet MS"/>
          <w:iCs/>
          <w:snapToGrid w:val="0"/>
          <w:sz w:val="20"/>
          <w:szCs w:val="20"/>
        </w:rPr>
        <w:t>5</w:t>
      </w:r>
      <w:r w:rsidRPr="00580AF3">
        <w:rPr>
          <w:rFonts w:ascii="Trebuchet MS" w:hAnsi="Trebuchet MS"/>
          <w:iCs/>
          <w:snapToGrid w:val="0"/>
          <w:sz w:val="20"/>
          <w:szCs w:val="20"/>
        </w:rPr>
        <w:t xml:space="preserve"> – 1 </w:t>
      </w:r>
      <w:r>
        <w:rPr>
          <w:rFonts w:ascii="Trebuchet MS" w:hAnsi="Trebuchet MS"/>
          <w:iCs/>
          <w:snapToGrid w:val="0"/>
          <w:sz w:val="20"/>
          <w:szCs w:val="20"/>
        </w:rPr>
        <w:t>575 157</w:t>
      </w:r>
      <w:r w:rsidRPr="00580AF3">
        <w:rPr>
          <w:rFonts w:ascii="Trebuchet MS" w:hAnsi="Trebuchet MS"/>
          <w:iCs/>
          <w:snapToGrid w:val="0"/>
          <w:sz w:val="20"/>
          <w:szCs w:val="20"/>
        </w:rPr>
        <w:t xml:space="preserve"> тыс. руб.</w:t>
      </w:r>
    </w:p>
    <w:p w:rsidR="006D38D9" w:rsidRPr="00580AF3" w:rsidRDefault="006D38D9" w:rsidP="006D38D9">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на 31.12.201</w:t>
      </w:r>
      <w:r>
        <w:rPr>
          <w:rFonts w:ascii="Trebuchet MS" w:hAnsi="Trebuchet MS"/>
          <w:iCs/>
          <w:snapToGrid w:val="0"/>
          <w:sz w:val="20"/>
          <w:szCs w:val="20"/>
        </w:rPr>
        <w:t>6</w:t>
      </w:r>
      <w:r w:rsidRPr="00580AF3">
        <w:rPr>
          <w:rFonts w:ascii="Trebuchet MS" w:hAnsi="Trebuchet MS"/>
          <w:iCs/>
          <w:snapToGrid w:val="0"/>
          <w:sz w:val="20"/>
          <w:szCs w:val="20"/>
        </w:rPr>
        <w:t xml:space="preserve"> – 1 </w:t>
      </w:r>
      <w:r>
        <w:rPr>
          <w:rFonts w:ascii="Trebuchet MS" w:hAnsi="Trebuchet MS"/>
          <w:iCs/>
          <w:snapToGrid w:val="0"/>
          <w:sz w:val="20"/>
          <w:szCs w:val="20"/>
        </w:rPr>
        <w:t>586</w:t>
      </w:r>
      <w:r w:rsidRPr="00580AF3">
        <w:rPr>
          <w:rFonts w:ascii="Trebuchet MS" w:hAnsi="Trebuchet MS"/>
          <w:iCs/>
          <w:snapToGrid w:val="0"/>
          <w:sz w:val="20"/>
          <w:szCs w:val="20"/>
        </w:rPr>
        <w:t> </w:t>
      </w:r>
      <w:r>
        <w:rPr>
          <w:rFonts w:ascii="Trebuchet MS" w:hAnsi="Trebuchet MS"/>
          <w:iCs/>
          <w:snapToGrid w:val="0"/>
          <w:sz w:val="20"/>
          <w:szCs w:val="20"/>
        </w:rPr>
        <w:t>437</w:t>
      </w:r>
      <w:r w:rsidRPr="00580AF3">
        <w:rPr>
          <w:rFonts w:ascii="Trebuchet MS" w:hAnsi="Trebuchet MS"/>
          <w:iCs/>
          <w:snapToGrid w:val="0"/>
          <w:sz w:val="20"/>
          <w:szCs w:val="20"/>
        </w:rPr>
        <w:t xml:space="preserve"> тыс. руб.</w:t>
      </w:r>
    </w:p>
    <w:p w:rsidR="006D38D9" w:rsidRPr="00580AF3" w:rsidRDefault="006D38D9" w:rsidP="006D38D9">
      <w:pPr>
        <w:spacing w:after="0" w:line="240" w:lineRule="auto"/>
        <w:jc w:val="both"/>
        <w:rPr>
          <w:rFonts w:ascii="Trebuchet MS" w:hAnsi="Trebuchet MS"/>
          <w:iCs/>
          <w:snapToGrid w:val="0"/>
          <w:sz w:val="20"/>
          <w:szCs w:val="20"/>
        </w:rPr>
      </w:pPr>
    </w:p>
    <w:p w:rsidR="006D38D9" w:rsidRPr="00C43826" w:rsidRDefault="006D38D9" w:rsidP="006D38D9">
      <w:pPr>
        <w:spacing w:after="0" w:line="240" w:lineRule="auto"/>
        <w:jc w:val="both"/>
        <w:rPr>
          <w:rFonts w:ascii="Trebuchet MS" w:hAnsi="Trebuchet MS"/>
          <w:sz w:val="20"/>
        </w:rPr>
      </w:pPr>
      <w:r w:rsidRPr="00580AF3">
        <w:rPr>
          <w:rFonts w:ascii="Trebuchet MS" w:hAnsi="Trebuchet MS"/>
          <w:iCs/>
          <w:snapToGrid w:val="0"/>
          <w:sz w:val="20"/>
          <w:szCs w:val="20"/>
        </w:rPr>
        <w:t>По состоянию на 31.12.201</w:t>
      </w:r>
      <w:r>
        <w:rPr>
          <w:rFonts w:ascii="Trebuchet MS" w:hAnsi="Trebuchet MS"/>
          <w:iCs/>
          <w:snapToGrid w:val="0"/>
          <w:sz w:val="20"/>
          <w:szCs w:val="20"/>
        </w:rPr>
        <w:t>6</w:t>
      </w:r>
      <w:r w:rsidRPr="00580AF3">
        <w:rPr>
          <w:rFonts w:ascii="Trebuchet MS" w:hAnsi="Trebuchet MS"/>
          <w:iCs/>
          <w:snapToGrid w:val="0"/>
          <w:sz w:val="20"/>
          <w:szCs w:val="20"/>
        </w:rPr>
        <w:t xml:space="preserve">  величина чистых активов</w:t>
      </w:r>
      <w:r>
        <w:rPr>
          <w:rFonts w:ascii="Trebuchet MS" w:hAnsi="Trebuchet MS"/>
          <w:iCs/>
          <w:snapToGrid w:val="0"/>
          <w:sz w:val="20"/>
          <w:szCs w:val="20"/>
        </w:rPr>
        <w:t xml:space="preserve"> значительно</w:t>
      </w:r>
      <w:r w:rsidRPr="00580AF3">
        <w:rPr>
          <w:rFonts w:ascii="Trebuchet MS" w:hAnsi="Trebuchet MS"/>
          <w:iCs/>
          <w:snapToGrid w:val="0"/>
          <w:sz w:val="20"/>
          <w:szCs w:val="20"/>
        </w:rPr>
        <w:t xml:space="preserve"> превышает величину уставного капитала. Это свидетельствует о признаках устойчивости финансового положения Организации и возможности в</w:t>
      </w:r>
      <w:r w:rsidRPr="00C43826">
        <w:rPr>
          <w:rFonts w:ascii="Trebuchet MS" w:hAnsi="Trebuchet MS"/>
          <w:sz w:val="20"/>
        </w:rPr>
        <w:t xml:space="preserve"> обозримом будущем (не менее 12 месяцев, следующих за отчетным периодом) исполнять свои обязательства после даты составления финансовой отчетности. </w:t>
      </w:r>
    </w:p>
    <w:p w:rsidR="006D38D9" w:rsidRPr="00C43826" w:rsidRDefault="006D38D9" w:rsidP="006D38D9">
      <w:pPr>
        <w:pStyle w:val="af0"/>
        <w:ind w:firstLine="0"/>
        <w:jc w:val="both"/>
        <w:rPr>
          <w:rFonts w:ascii="Trebuchet MS" w:hAnsi="Trebuchet MS"/>
          <w:sz w:val="20"/>
        </w:rPr>
      </w:pPr>
    </w:p>
    <w:p w:rsidR="006D38D9" w:rsidRDefault="006D38D9" w:rsidP="006D38D9">
      <w:pPr>
        <w:pStyle w:val="2"/>
        <w:keepNext/>
        <w:keepLines/>
        <w:widowControl/>
        <w:numPr>
          <w:ilvl w:val="0"/>
          <w:numId w:val="13"/>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Раскрытие информации по расходам и доходам Организации</w:t>
      </w:r>
    </w:p>
    <w:p w:rsidR="006D38D9" w:rsidRPr="004D42BE" w:rsidRDefault="006D38D9" w:rsidP="006D38D9">
      <w:pPr>
        <w:pStyle w:val="a3"/>
        <w:widowControl w:val="0"/>
        <w:numPr>
          <w:ilvl w:val="1"/>
          <w:numId w:val="13"/>
        </w:numPr>
        <w:shd w:val="clear" w:color="auto" w:fill="FFFFFF"/>
        <w:spacing w:before="120" w:after="120" w:line="274" w:lineRule="exact"/>
        <w:ind w:left="425" w:right="17" w:hanging="425"/>
        <w:jc w:val="both"/>
        <w:rPr>
          <w:rFonts w:ascii="Trebuchet MS" w:hAnsi="Trebuchet MS" w:cs="Times New Roman"/>
          <w:b/>
          <w:color w:val="000000"/>
          <w:sz w:val="20"/>
          <w:szCs w:val="20"/>
        </w:rPr>
      </w:pPr>
      <w:r w:rsidRPr="004D42BE">
        <w:rPr>
          <w:rFonts w:ascii="Trebuchet MS" w:hAnsi="Trebuchet MS" w:cs="Times New Roman"/>
          <w:b/>
          <w:color w:val="000000"/>
          <w:sz w:val="20"/>
          <w:szCs w:val="20"/>
        </w:rPr>
        <w:t xml:space="preserve"> Стр. 2110 Выручка</w:t>
      </w:r>
    </w:p>
    <w:p w:rsidR="006D38D9" w:rsidRPr="00D90D89" w:rsidRDefault="006D38D9" w:rsidP="006D38D9">
      <w:pPr>
        <w:widowControl w:val="0"/>
        <w:shd w:val="clear" w:color="auto" w:fill="FFFFFF"/>
        <w:spacing w:after="0" w:line="274" w:lineRule="exact"/>
        <w:ind w:left="7791" w:right="17"/>
        <w:jc w:val="both"/>
        <w:rPr>
          <w:rFonts w:ascii="Trebuchet MS" w:hAnsi="Trebuchet MS" w:cs="Times New Roman"/>
          <w:color w:val="000000"/>
          <w:sz w:val="20"/>
          <w:szCs w:val="20"/>
        </w:rPr>
      </w:pPr>
      <w:r w:rsidRPr="00D90D89">
        <w:rPr>
          <w:rFonts w:ascii="Trebuchet MS" w:hAnsi="Trebuchet MS" w:cs="Times New Roman"/>
          <w:color w:val="000000"/>
          <w:sz w:val="20"/>
          <w:szCs w:val="20"/>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126"/>
        <w:gridCol w:w="2126"/>
      </w:tblGrid>
      <w:tr w:rsidR="006D38D9" w:rsidRPr="00C43826" w:rsidTr="00040121">
        <w:tc>
          <w:tcPr>
            <w:tcW w:w="5104" w:type="dxa"/>
          </w:tcPr>
          <w:p w:rsidR="006D38D9" w:rsidRDefault="006D38D9" w:rsidP="00040121">
            <w:pPr>
              <w:pStyle w:val="af0"/>
              <w:ind w:left="0" w:firstLine="0"/>
              <w:jc w:val="both"/>
              <w:rPr>
                <w:rFonts w:ascii="Trebuchet MS" w:hAnsi="Trebuchet MS"/>
                <w:sz w:val="18"/>
                <w:szCs w:val="18"/>
              </w:rPr>
            </w:pPr>
            <w:r w:rsidRPr="00C43826">
              <w:rPr>
                <w:rFonts w:ascii="Trebuchet MS" w:hAnsi="Trebuchet MS"/>
                <w:sz w:val="18"/>
                <w:szCs w:val="18"/>
              </w:rPr>
              <w:t xml:space="preserve">            </w:t>
            </w:r>
          </w:p>
          <w:p w:rsidR="006D38D9" w:rsidRPr="00C43826" w:rsidRDefault="006D38D9" w:rsidP="00040121">
            <w:pPr>
              <w:pStyle w:val="af0"/>
              <w:ind w:left="0" w:firstLine="0"/>
              <w:jc w:val="both"/>
              <w:rPr>
                <w:rFonts w:ascii="Trebuchet MS" w:hAnsi="Trebuchet MS"/>
                <w:b/>
                <w:sz w:val="18"/>
                <w:szCs w:val="18"/>
              </w:rPr>
            </w:pPr>
            <w:r w:rsidRPr="00C43826">
              <w:rPr>
                <w:rFonts w:ascii="Trebuchet MS" w:hAnsi="Trebuchet MS"/>
                <w:b/>
                <w:sz w:val="18"/>
                <w:szCs w:val="18"/>
              </w:rPr>
              <w:t xml:space="preserve">Выручка в разрезе видов продукции                                               </w:t>
            </w:r>
          </w:p>
        </w:tc>
        <w:tc>
          <w:tcPr>
            <w:tcW w:w="2126" w:type="dxa"/>
          </w:tcPr>
          <w:p w:rsidR="006D38D9" w:rsidRDefault="006D38D9" w:rsidP="00040121">
            <w:pPr>
              <w:pStyle w:val="af0"/>
              <w:jc w:val="center"/>
              <w:rPr>
                <w:rFonts w:ascii="Trebuchet MS" w:hAnsi="Trebuchet MS"/>
                <w:b/>
                <w:sz w:val="18"/>
                <w:szCs w:val="18"/>
              </w:rPr>
            </w:pPr>
          </w:p>
          <w:p w:rsidR="006D38D9" w:rsidRPr="00EE288A" w:rsidRDefault="006D38D9" w:rsidP="00040121">
            <w:pPr>
              <w:pStyle w:val="af0"/>
              <w:jc w:val="center"/>
              <w:rPr>
                <w:rFonts w:ascii="Trebuchet MS" w:hAnsi="Trebuchet MS"/>
                <w:b/>
                <w:sz w:val="18"/>
                <w:szCs w:val="18"/>
              </w:rPr>
            </w:pPr>
            <w:r w:rsidRPr="001541D4">
              <w:rPr>
                <w:rFonts w:ascii="Trebuchet MS" w:hAnsi="Trebuchet MS"/>
                <w:b/>
                <w:sz w:val="18"/>
                <w:szCs w:val="18"/>
                <w:lang w:val="en-US"/>
              </w:rPr>
              <w:t>201</w:t>
            </w:r>
            <w:r w:rsidRPr="001541D4">
              <w:rPr>
                <w:rFonts w:ascii="Trebuchet MS" w:hAnsi="Trebuchet MS"/>
                <w:b/>
                <w:sz w:val="18"/>
                <w:szCs w:val="18"/>
              </w:rPr>
              <w:t>5</w:t>
            </w:r>
          </w:p>
        </w:tc>
        <w:tc>
          <w:tcPr>
            <w:tcW w:w="2126" w:type="dxa"/>
          </w:tcPr>
          <w:p w:rsidR="006D38D9" w:rsidRDefault="006D38D9" w:rsidP="00040121">
            <w:pPr>
              <w:pStyle w:val="af0"/>
              <w:jc w:val="center"/>
              <w:rPr>
                <w:rFonts w:ascii="Trebuchet MS" w:hAnsi="Trebuchet MS"/>
                <w:b/>
                <w:sz w:val="18"/>
                <w:szCs w:val="18"/>
              </w:rPr>
            </w:pPr>
          </w:p>
          <w:p w:rsidR="006D38D9" w:rsidRPr="003A2B98" w:rsidRDefault="006D38D9" w:rsidP="00040121">
            <w:pPr>
              <w:pStyle w:val="af0"/>
              <w:jc w:val="center"/>
              <w:rPr>
                <w:rFonts w:ascii="Trebuchet MS" w:hAnsi="Trebuchet MS"/>
                <w:b/>
                <w:sz w:val="18"/>
                <w:szCs w:val="18"/>
              </w:rPr>
            </w:pPr>
            <w:r w:rsidRPr="00C43826">
              <w:rPr>
                <w:rFonts w:ascii="Trebuchet MS" w:hAnsi="Trebuchet MS"/>
                <w:b/>
                <w:sz w:val="18"/>
                <w:szCs w:val="18"/>
              </w:rPr>
              <w:t>201</w:t>
            </w:r>
            <w:r>
              <w:rPr>
                <w:rFonts w:ascii="Trebuchet MS" w:hAnsi="Trebuchet MS"/>
                <w:b/>
                <w:sz w:val="18"/>
                <w:szCs w:val="18"/>
              </w:rPr>
              <w:t>5</w:t>
            </w:r>
          </w:p>
        </w:tc>
      </w:tr>
      <w:tr w:rsidR="006D38D9" w:rsidRPr="00C43826" w:rsidTr="00040121">
        <w:trPr>
          <w:trHeight w:val="180"/>
        </w:trPr>
        <w:tc>
          <w:tcPr>
            <w:tcW w:w="5104" w:type="dxa"/>
            <w:vAlign w:val="bottom"/>
          </w:tcPr>
          <w:p w:rsidR="006D38D9" w:rsidRPr="00C43826" w:rsidRDefault="006D38D9" w:rsidP="00040121">
            <w:pPr>
              <w:pStyle w:val="af0"/>
              <w:rPr>
                <w:rFonts w:ascii="Trebuchet MS" w:hAnsi="Trebuchet MS"/>
                <w:sz w:val="18"/>
                <w:szCs w:val="18"/>
              </w:rPr>
            </w:pPr>
            <w:r w:rsidRPr="00C43826">
              <w:rPr>
                <w:rFonts w:ascii="Trebuchet MS" w:hAnsi="Trebuchet MS"/>
                <w:sz w:val="18"/>
                <w:szCs w:val="18"/>
              </w:rPr>
              <w:t xml:space="preserve">В том числе: </w:t>
            </w:r>
          </w:p>
        </w:tc>
        <w:tc>
          <w:tcPr>
            <w:tcW w:w="2126" w:type="dxa"/>
            <w:vAlign w:val="bottom"/>
          </w:tcPr>
          <w:p w:rsidR="006D38D9" w:rsidRPr="00C43826" w:rsidRDefault="006D38D9" w:rsidP="00040121">
            <w:pPr>
              <w:pStyle w:val="af0"/>
              <w:ind w:left="0" w:firstLine="0"/>
              <w:jc w:val="right"/>
              <w:rPr>
                <w:rFonts w:ascii="Trebuchet MS" w:hAnsi="Trebuchet MS"/>
                <w:sz w:val="18"/>
                <w:szCs w:val="18"/>
              </w:rPr>
            </w:pPr>
          </w:p>
        </w:tc>
        <w:tc>
          <w:tcPr>
            <w:tcW w:w="2126" w:type="dxa"/>
            <w:vAlign w:val="bottom"/>
          </w:tcPr>
          <w:p w:rsidR="006D38D9" w:rsidRPr="00C43826" w:rsidRDefault="006D38D9" w:rsidP="00040121">
            <w:pPr>
              <w:pStyle w:val="af0"/>
              <w:ind w:left="0" w:firstLine="0"/>
              <w:jc w:val="right"/>
              <w:rPr>
                <w:rFonts w:ascii="Trebuchet MS" w:hAnsi="Trebuchet MS"/>
                <w:sz w:val="18"/>
                <w:szCs w:val="18"/>
              </w:rPr>
            </w:pPr>
          </w:p>
        </w:tc>
      </w:tr>
      <w:tr w:rsidR="006D38D9" w:rsidRPr="00C43826" w:rsidTr="00040121">
        <w:trPr>
          <w:trHeight w:val="60"/>
        </w:trPr>
        <w:tc>
          <w:tcPr>
            <w:tcW w:w="5104" w:type="dxa"/>
            <w:vAlign w:val="bottom"/>
          </w:tcPr>
          <w:p w:rsidR="006D38D9" w:rsidRPr="00C43826" w:rsidRDefault="006D38D9" w:rsidP="00040121">
            <w:pPr>
              <w:pStyle w:val="af0"/>
              <w:ind w:left="0" w:firstLine="0"/>
              <w:rPr>
                <w:rFonts w:ascii="Trebuchet MS" w:hAnsi="Trebuchet MS"/>
                <w:sz w:val="18"/>
                <w:szCs w:val="18"/>
              </w:rPr>
            </w:pPr>
            <w:r w:rsidRPr="00C43826">
              <w:rPr>
                <w:rFonts w:ascii="Trebuchet MS" w:hAnsi="Trebuchet MS"/>
                <w:sz w:val="18"/>
                <w:szCs w:val="18"/>
              </w:rPr>
              <w:t xml:space="preserve">Супы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905 832</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867 823</w:t>
            </w:r>
          </w:p>
        </w:tc>
      </w:tr>
      <w:tr w:rsidR="006D38D9" w:rsidRPr="00C43826" w:rsidTr="00040121">
        <w:tc>
          <w:tcPr>
            <w:tcW w:w="5104" w:type="dxa"/>
            <w:vAlign w:val="bottom"/>
          </w:tcPr>
          <w:p w:rsidR="006D38D9" w:rsidRPr="00C43826" w:rsidRDefault="006D38D9" w:rsidP="00040121">
            <w:pPr>
              <w:pStyle w:val="af0"/>
              <w:ind w:left="0" w:firstLine="0"/>
              <w:rPr>
                <w:rFonts w:ascii="Trebuchet MS" w:hAnsi="Trebuchet MS"/>
                <w:sz w:val="18"/>
                <w:szCs w:val="18"/>
              </w:rPr>
            </w:pPr>
            <w:r w:rsidRPr="00C43826">
              <w:rPr>
                <w:rFonts w:ascii="Trebuchet MS" w:hAnsi="Trebuchet MS"/>
                <w:sz w:val="18"/>
                <w:szCs w:val="18"/>
              </w:rPr>
              <w:t xml:space="preserve">Картофелепродукты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1 001 382</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841 241</w:t>
            </w:r>
          </w:p>
        </w:tc>
      </w:tr>
      <w:tr w:rsidR="006D38D9" w:rsidRPr="00C43826" w:rsidTr="00040121">
        <w:tc>
          <w:tcPr>
            <w:tcW w:w="5104" w:type="dxa"/>
            <w:vAlign w:val="bottom"/>
          </w:tcPr>
          <w:p w:rsidR="006D38D9" w:rsidRPr="00C43826" w:rsidRDefault="006D38D9" w:rsidP="00040121">
            <w:pPr>
              <w:pStyle w:val="af0"/>
              <w:ind w:left="0" w:firstLine="0"/>
              <w:rPr>
                <w:rFonts w:ascii="Trebuchet MS" w:hAnsi="Trebuchet MS"/>
                <w:sz w:val="18"/>
                <w:szCs w:val="18"/>
              </w:rPr>
            </w:pPr>
            <w:r w:rsidRPr="00C43826">
              <w:rPr>
                <w:rFonts w:ascii="Trebuchet MS" w:hAnsi="Trebuchet MS"/>
                <w:sz w:val="18"/>
                <w:szCs w:val="18"/>
              </w:rPr>
              <w:t>Геркулес</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1 444 065</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1 092 315</w:t>
            </w:r>
          </w:p>
        </w:tc>
      </w:tr>
      <w:tr w:rsidR="006D38D9" w:rsidRPr="00C43826" w:rsidTr="00040121">
        <w:tc>
          <w:tcPr>
            <w:tcW w:w="5104" w:type="dxa"/>
            <w:vAlign w:val="bottom"/>
          </w:tcPr>
          <w:p w:rsidR="006D38D9" w:rsidRPr="00C43826" w:rsidRDefault="006D38D9" w:rsidP="00040121">
            <w:pPr>
              <w:pStyle w:val="af0"/>
              <w:ind w:left="0" w:firstLine="0"/>
              <w:rPr>
                <w:rFonts w:ascii="Trebuchet MS" w:hAnsi="Trebuchet MS"/>
                <w:sz w:val="18"/>
                <w:szCs w:val="18"/>
              </w:rPr>
            </w:pPr>
            <w:r w:rsidRPr="00C43826">
              <w:rPr>
                <w:rFonts w:ascii="Trebuchet MS" w:hAnsi="Trebuchet MS"/>
                <w:sz w:val="18"/>
                <w:szCs w:val="18"/>
              </w:rPr>
              <w:t xml:space="preserve">Кисели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526 256</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514 200</w:t>
            </w:r>
          </w:p>
        </w:tc>
      </w:tr>
      <w:tr w:rsidR="006D38D9" w:rsidRPr="00C43826" w:rsidTr="00040121">
        <w:trPr>
          <w:trHeight w:val="252"/>
        </w:trPr>
        <w:tc>
          <w:tcPr>
            <w:tcW w:w="5104" w:type="dxa"/>
            <w:vAlign w:val="bottom"/>
          </w:tcPr>
          <w:p w:rsidR="006D38D9" w:rsidRPr="00C43826" w:rsidRDefault="006D38D9" w:rsidP="00040121">
            <w:pPr>
              <w:pStyle w:val="af0"/>
              <w:rPr>
                <w:rFonts w:ascii="Trebuchet MS" w:hAnsi="Trebuchet MS"/>
                <w:sz w:val="18"/>
                <w:szCs w:val="18"/>
              </w:rPr>
            </w:pPr>
            <w:r w:rsidRPr="00C43826">
              <w:rPr>
                <w:rFonts w:ascii="Trebuchet MS" w:hAnsi="Trebuchet MS"/>
                <w:sz w:val="18"/>
                <w:szCs w:val="18"/>
              </w:rPr>
              <w:t xml:space="preserve">Кофе и кофейные напитки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455 586</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337 257</w:t>
            </w:r>
          </w:p>
        </w:tc>
      </w:tr>
      <w:tr w:rsidR="006D38D9" w:rsidRPr="00C43826" w:rsidTr="00040121">
        <w:tc>
          <w:tcPr>
            <w:tcW w:w="5104" w:type="dxa"/>
            <w:vAlign w:val="bottom"/>
          </w:tcPr>
          <w:p w:rsidR="006D38D9" w:rsidRPr="00C43826" w:rsidRDefault="006D38D9" w:rsidP="00040121">
            <w:pPr>
              <w:pStyle w:val="af0"/>
              <w:rPr>
                <w:rFonts w:ascii="Trebuchet MS" w:hAnsi="Trebuchet MS"/>
                <w:sz w:val="18"/>
                <w:szCs w:val="18"/>
              </w:rPr>
            </w:pPr>
            <w:r w:rsidRPr="00C43826">
              <w:rPr>
                <w:rFonts w:ascii="Trebuchet MS" w:hAnsi="Trebuchet MS"/>
                <w:sz w:val="18"/>
                <w:szCs w:val="18"/>
              </w:rPr>
              <w:t xml:space="preserve">Мучные полуфабрикаты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299 053</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295 987</w:t>
            </w:r>
          </w:p>
        </w:tc>
      </w:tr>
      <w:tr w:rsidR="006D38D9" w:rsidRPr="00C43826" w:rsidTr="00040121">
        <w:trPr>
          <w:trHeight w:val="272"/>
        </w:trPr>
        <w:tc>
          <w:tcPr>
            <w:tcW w:w="5104" w:type="dxa"/>
            <w:vAlign w:val="bottom"/>
          </w:tcPr>
          <w:p w:rsidR="006D38D9" w:rsidRPr="00C43826" w:rsidRDefault="006D38D9" w:rsidP="00040121">
            <w:pPr>
              <w:pStyle w:val="af0"/>
              <w:rPr>
                <w:rFonts w:ascii="Trebuchet MS" w:hAnsi="Trebuchet MS"/>
                <w:sz w:val="18"/>
                <w:szCs w:val="18"/>
              </w:rPr>
            </w:pPr>
            <w:r w:rsidRPr="00C43826">
              <w:rPr>
                <w:rFonts w:ascii="Trebuchet MS" w:hAnsi="Trebuchet MS"/>
                <w:sz w:val="18"/>
                <w:szCs w:val="18"/>
              </w:rPr>
              <w:t xml:space="preserve">Чай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9 791</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13 406</w:t>
            </w:r>
          </w:p>
        </w:tc>
      </w:tr>
      <w:tr w:rsidR="006D38D9" w:rsidRPr="00C43826" w:rsidTr="00040121">
        <w:tc>
          <w:tcPr>
            <w:tcW w:w="5104" w:type="dxa"/>
            <w:vAlign w:val="bottom"/>
          </w:tcPr>
          <w:p w:rsidR="006D38D9" w:rsidRPr="00C43826" w:rsidRDefault="006D38D9" w:rsidP="00040121">
            <w:pPr>
              <w:pStyle w:val="af0"/>
              <w:rPr>
                <w:rFonts w:ascii="Trebuchet MS" w:hAnsi="Trebuchet MS"/>
                <w:sz w:val="18"/>
                <w:szCs w:val="18"/>
              </w:rPr>
            </w:pPr>
            <w:r w:rsidRPr="00C43826">
              <w:rPr>
                <w:rFonts w:ascii="Trebuchet MS" w:hAnsi="Trebuchet MS"/>
                <w:sz w:val="18"/>
                <w:szCs w:val="18"/>
              </w:rPr>
              <w:t xml:space="preserve">Пряности и приправы                                         </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22 493</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26 929</w:t>
            </w:r>
          </w:p>
        </w:tc>
      </w:tr>
      <w:tr w:rsidR="006D38D9" w:rsidRPr="00C43826" w:rsidTr="00040121">
        <w:tc>
          <w:tcPr>
            <w:tcW w:w="5104" w:type="dxa"/>
            <w:vAlign w:val="bottom"/>
          </w:tcPr>
          <w:p w:rsidR="006D38D9" w:rsidRPr="00C43826" w:rsidRDefault="006D38D9" w:rsidP="00040121">
            <w:pPr>
              <w:pStyle w:val="af0"/>
              <w:ind w:left="0" w:firstLine="0"/>
              <w:rPr>
                <w:rFonts w:ascii="Trebuchet MS" w:hAnsi="Trebuchet MS"/>
                <w:sz w:val="18"/>
                <w:szCs w:val="18"/>
              </w:rPr>
            </w:pPr>
            <w:r w:rsidRPr="00C43826">
              <w:rPr>
                <w:rFonts w:ascii="Trebuchet MS" w:hAnsi="Trebuchet MS"/>
                <w:sz w:val="18"/>
                <w:szCs w:val="18"/>
              </w:rPr>
              <w:t>Прочая продукция</w:t>
            </w:r>
          </w:p>
        </w:tc>
        <w:tc>
          <w:tcPr>
            <w:tcW w:w="2126" w:type="dxa"/>
            <w:vAlign w:val="bottom"/>
          </w:tcPr>
          <w:p w:rsidR="006D38D9" w:rsidRPr="001E10C2" w:rsidRDefault="006D38D9" w:rsidP="00040121">
            <w:pPr>
              <w:jc w:val="center"/>
              <w:rPr>
                <w:rFonts w:ascii="Trebuchet MS" w:hAnsi="Trebuchet MS"/>
                <w:color w:val="000000"/>
                <w:sz w:val="18"/>
                <w:szCs w:val="18"/>
              </w:rPr>
            </w:pPr>
            <w:r>
              <w:rPr>
                <w:rFonts w:ascii="Trebuchet MS" w:hAnsi="Trebuchet MS"/>
                <w:color w:val="000000"/>
                <w:sz w:val="18"/>
                <w:szCs w:val="18"/>
              </w:rPr>
              <w:t>531 441</w:t>
            </w:r>
          </w:p>
        </w:tc>
        <w:tc>
          <w:tcPr>
            <w:tcW w:w="2126" w:type="dxa"/>
            <w:vAlign w:val="bottom"/>
          </w:tcPr>
          <w:p w:rsidR="006D38D9" w:rsidRPr="000223ED" w:rsidRDefault="006D38D9" w:rsidP="00040121">
            <w:pPr>
              <w:jc w:val="center"/>
              <w:rPr>
                <w:rFonts w:ascii="Trebuchet MS" w:hAnsi="Trebuchet MS"/>
                <w:color w:val="000000"/>
                <w:sz w:val="18"/>
                <w:szCs w:val="18"/>
              </w:rPr>
            </w:pPr>
            <w:r>
              <w:rPr>
                <w:rFonts w:ascii="Trebuchet MS" w:hAnsi="Trebuchet MS"/>
                <w:color w:val="000000"/>
                <w:sz w:val="18"/>
                <w:szCs w:val="18"/>
                <w:lang w:val="en-US"/>
              </w:rPr>
              <w:t>411 820</w:t>
            </w:r>
          </w:p>
        </w:tc>
      </w:tr>
      <w:tr w:rsidR="006D38D9" w:rsidRPr="00C43826" w:rsidTr="00040121">
        <w:trPr>
          <w:trHeight w:val="255"/>
        </w:trPr>
        <w:tc>
          <w:tcPr>
            <w:tcW w:w="5104" w:type="dxa"/>
          </w:tcPr>
          <w:p w:rsidR="006D38D9" w:rsidRPr="00AE4CF5" w:rsidRDefault="006D38D9" w:rsidP="00040121">
            <w:pPr>
              <w:pStyle w:val="af0"/>
              <w:ind w:left="0" w:firstLine="0"/>
              <w:jc w:val="both"/>
              <w:rPr>
                <w:rFonts w:ascii="Trebuchet MS" w:hAnsi="Trebuchet MS"/>
                <w:sz w:val="18"/>
                <w:szCs w:val="18"/>
              </w:rPr>
            </w:pPr>
            <w:r>
              <w:rPr>
                <w:rFonts w:ascii="Trebuchet MS" w:hAnsi="Trebuchet MS"/>
                <w:sz w:val="18"/>
                <w:szCs w:val="18"/>
              </w:rPr>
              <w:t>Основные средства</w:t>
            </w:r>
          </w:p>
        </w:tc>
        <w:tc>
          <w:tcPr>
            <w:tcW w:w="2126" w:type="dxa"/>
            <w:vAlign w:val="bottom"/>
          </w:tcPr>
          <w:p w:rsidR="006D38D9" w:rsidRPr="00AE4CF5" w:rsidRDefault="006D38D9" w:rsidP="00040121">
            <w:pPr>
              <w:pStyle w:val="af0"/>
              <w:jc w:val="center"/>
              <w:rPr>
                <w:rFonts w:ascii="Trebuchet MS" w:hAnsi="Trebuchet MS"/>
                <w:sz w:val="18"/>
                <w:szCs w:val="18"/>
              </w:rPr>
            </w:pPr>
            <w:r>
              <w:rPr>
                <w:rFonts w:ascii="Trebuchet MS" w:hAnsi="Trebuchet MS"/>
                <w:sz w:val="18"/>
                <w:szCs w:val="18"/>
              </w:rPr>
              <w:t>231 151</w:t>
            </w:r>
          </w:p>
        </w:tc>
        <w:tc>
          <w:tcPr>
            <w:tcW w:w="2126" w:type="dxa"/>
            <w:vAlign w:val="bottom"/>
          </w:tcPr>
          <w:p w:rsidR="006D38D9" w:rsidRPr="00AE4CF5" w:rsidRDefault="006D38D9" w:rsidP="00040121">
            <w:pPr>
              <w:pStyle w:val="af0"/>
              <w:jc w:val="center"/>
              <w:rPr>
                <w:rFonts w:ascii="Trebuchet MS" w:hAnsi="Trebuchet MS"/>
                <w:sz w:val="18"/>
                <w:szCs w:val="18"/>
              </w:rPr>
            </w:pPr>
            <w:r>
              <w:rPr>
                <w:rFonts w:ascii="Trebuchet MS" w:hAnsi="Trebuchet MS"/>
                <w:sz w:val="18"/>
                <w:szCs w:val="18"/>
              </w:rPr>
              <w:t>33 947</w:t>
            </w:r>
          </w:p>
        </w:tc>
      </w:tr>
      <w:tr w:rsidR="006D38D9" w:rsidRPr="00C43826" w:rsidTr="00040121">
        <w:tc>
          <w:tcPr>
            <w:tcW w:w="5104" w:type="dxa"/>
          </w:tcPr>
          <w:p w:rsidR="006D38D9" w:rsidRPr="00C43826" w:rsidRDefault="006D38D9" w:rsidP="00040121">
            <w:pPr>
              <w:pStyle w:val="af0"/>
              <w:ind w:left="0" w:firstLine="0"/>
              <w:jc w:val="both"/>
              <w:rPr>
                <w:rFonts w:ascii="Trebuchet MS" w:hAnsi="Trebuchet MS"/>
                <w:b/>
                <w:sz w:val="18"/>
                <w:szCs w:val="18"/>
              </w:rPr>
            </w:pPr>
            <w:r w:rsidRPr="00C43826">
              <w:rPr>
                <w:rFonts w:ascii="Trebuchet MS" w:hAnsi="Trebuchet MS"/>
                <w:b/>
                <w:sz w:val="18"/>
                <w:szCs w:val="18"/>
              </w:rPr>
              <w:t>Итого:</w:t>
            </w:r>
          </w:p>
        </w:tc>
        <w:tc>
          <w:tcPr>
            <w:tcW w:w="2126" w:type="dxa"/>
            <w:vAlign w:val="bottom"/>
          </w:tcPr>
          <w:p w:rsidR="006D38D9" w:rsidRDefault="006D38D9" w:rsidP="00040121">
            <w:pPr>
              <w:pStyle w:val="af0"/>
              <w:jc w:val="center"/>
              <w:rPr>
                <w:rFonts w:ascii="Trebuchet MS" w:hAnsi="Trebuchet MS"/>
                <w:b/>
                <w:sz w:val="18"/>
                <w:szCs w:val="18"/>
              </w:rPr>
            </w:pPr>
            <w:r>
              <w:rPr>
                <w:rFonts w:ascii="Trebuchet MS" w:hAnsi="Trebuchet MS"/>
                <w:b/>
                <w:sz w:val="18"/>
                <w:szCs w:val="18"/>
              </w:rPr>
              <w:t>5 427 050</w:t>
            </w:r>
          </w:p>
        </w:tc>
        <w:tc>
          <w:tcPr>
            <w:tcW w:w="2126" w:type="dxa"/>
            <w:vAlign w:val="bottom"/>
          </w:tcPr>
          <w:p w:rsidR="006D38D9" w:rsidRPr="00010E64" w:rsidRDefault="006D38D9" w:rsidP="00040121">
            <w:pPr>
              <w:pStyle w:val="af0"/>
              <w:jc w:val="center"/>
              <w:rPr>
                <w:rFonts w:ascii="Trebuchet MS" w:hAnsi="Trebuchet MS"/>
                <w:b/>
                <w:sz w:val="18"/>
                <w:szCs w:val="18"/>
              </w:rPr>
            </w:pPr>
            <w:r>
              <w:rPr>
                <w:rFonts w:ascii="Trebuchet MS" w:hAnsi="Trebuchet MS"/>
                <w:b/>
                <w:sz w:val="18"/>
                <w:szCs w:val="18"/>
              </w:rPr>
              <w:t>4 434 925</w:t>
            </w:r>
          </w:p>
        </w:tc>
      </w:tr>
    </w:tbl>
    <w:p w:rsidR="006D38D9" w:rsidRDefault="006D38D9" w:rsidP="006D38D9">
      <w:pPr>
        <w:pStyle w:val="af2"/>
        <w:spacing w:after="0" w:line="240" w:lineRule="auto"/>
        <w:jc w:val="both"/>
        <w:rPr>
          <w:rFonts w:ascii="Trebuchet MS" w:hAnsi="Trebuchet MS" w:cs="Times New Roman"/>
          <w:sz w:val="20"/>
          <w:szCs w:val="20"/>
        </w:rPr>
      </w:pPr>
    </w:p>
    <w:p w:rsidR="006D38D9" w:rsidRPr="00580AF3" w:rsidRDefault="006D38D9" w:rsidP="006D38D9">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Выручка от продаж в 201</w:t>
      </w:r>
      <w:r>
        <w:rPr>
          <w:rFonts w:ascii="Trebuchet MS" w:hAnsi="Trebuchet MS"/>
          <w:iCs/>
          <w:snapToGrid w:val="0"/>
          <w:sz w:val="20"/>
          <w:szCs w:val="20"/>
        </w:rPr>
        <w:t>6</w:t>
      </w:r>
      <w:r w:rsidRPr="00580AF3">
        <w:rPr>
          <w:rFonts w:ascii="Trebuchet MS" w:hAnsi="Trebuchet MS"/>
          <w:iCs/>
          <w:snapToGrid w:val="0"/>
          <w:sz w:val="20"/>
          <w:szCs w:val="20"/>
        </w:rPr>
        <w:t xml:space="preserve"> году составила </w:t>
      </w:r>
      <w:r>
        <w:rPr>
          <w:rFonts w:ascii="Trebuchet MS" w:hAnsi="Trebuchet MS"/>
          <w:iCs/>
          <w:snapToGrid w:val="0"/>
          <w:sz w:val="20"/>
          <w:szCs w:val="20"/>
        </w:rPr>
        <w:t>5</w:t>
      </w:r>
      <w:r w:rsidRPr="00580AF3">
        <w:rPr>
          <w:rFonts w:ascii="Trebuchet MS" w:hAnsi="Trebuchet MS"/>
          <w:iCs/>
          <w:snapToGrid w:val="0"/>
          <w:sz w:val="20"/>
          <w:szCs w:val="20"/>
        </w:rPr>
        <w:t> </w:t>
      </w:r>
      <w:r>
        <w:rPr>
          <w:rFonts w:ascii="Trebuchet MS" w:hAnsi="Trebuchet MS"/>
          <w:iCs/>
          <w:snapToGrid w:val="0"/>
          <w:sz w:val="20"/>
          <w:szCs w:val="20"/>
        </w:rPr>
        <w:t>427</w:t>
      </w:r>
      <w:r w:rsidRPr="00580AF3">
        <w:rPr>
          <w:rFonts w:ascii="Trebuchet MS" w:hAnsi="Trebuchet MS"/>
          <w:iCs/>
          <w:snapToGrid w:val="0"/>
          <w:sz w:val="20"/>
          <w:szCs w:val="20"/>
        </w:rPr>
        <w:t xml:space="preserve"> </w:t>
      </w:r>
      <w:r>
        <w:rPr>
          <w:rFonts w:ascii="Trebuchet MS" w:hAnsi="Trebuchet MS"/>
          <w:iCs/>
          <w:snapToGrid w:val="0"/>
          <w:sz w:val="20"/>
          <w:szCs w:val="20"/>
        </w:rPr>
        <w:t>050</w:t>
      </w:r>
      <w:r w:rsidRPr="00580AF3">
        <w:rPr>
          <w:rFonts w:ascii="Trebuchet MS" w:hAnsi="Trebuchet MS"/>
          <w:iCs/>
          <w:snapToGrid w:val="0"/>
          <w:sz w:val="20"/>
          <w:szCs w:val="20"/>
        </w:rPr>
        <w:t xml:space="preserve"> тыс. руб., что на </w:t>
      </w:r>
      <w:r>
        <w:rPr>
          <w:rFonts w:ascii="Trebuchet MS" w:hAnsi="Trebuchet MS"/>
          <w:iCs/>
          <w:snapToGrid w:val="0"/>
          <w:sz w:val="20"/>
          <w:szCs w:val="20"/>
        </w:rPr>
        <w:t>992</w:t>
      </w:r>
      <w:r w:rsidRPr="00580AF3">
        <w:rPr>
          <w:rFonts w:ascii="Trebuchet MS" w:hAnsi="Trebuchet MS"/>
          <w:iCs/>
          <w:snapToGrid w:val="0"/>
          <w:sz w:val="20"/>
          <w:szCs w:val="20"/>
        </w:rPr>
        <w:t xml:space="preserve"> </w:t>
      </w:r>
      <w:r>
        <w:rPr>
          <w:rFonts w:ascii="Trebuchet MS" w:hAnsi="Trebuchet MS"/>
          <w:iCs/>
          <w:snapToGrid w:val="0"/>
          <w:sz w:val="20"/>
          <w:szCs w:val="20"/>
        </w:rPr>
        <w:t>125</w:t>
      </w:r>
      <w:r w:rsidRPr="00580AF3">
        <w:rPr>
          <w:rFonts w:ascii="Trebuchet MS" w:hAnsi="Trebuchet MS"/>
          <w:iCs/>
          <w:snapToGrid w:val="0"/>
          <w:sz w:val="20"/>
          <w:szCs w:val="20"/>
        </w:rPr>
        <w:t xml:space="preserve"> тыс. руб. больше, чем в 201</w:t>
      </w:r>
      <w:r>
        <w:rPr>
          <w:rFonts w:ascii="Trebuchet MS" w:hAnsi="Trebuchet MS"/>
          <w:iCs/>
          <w:snapToGrid w:val="0"/>
          <w:sz w:val="20"/>
          <w:szCs w:val="20"/>
        </w:rPr>
        <w:t>5</w:t>
      </w:r>
      <w:r w:rsidRPr="00580AF3">
        <w:rPr>
          <w:rFonts w:ascii="Trebuchet MS" w:hAnsi="Trebuchet MS"/>
          <w:iCs/>
          <w:snapToGrid w:val="0"/>
          <w:sz w:val="20"/>
          <w:szCs w:val="20"/>
        </w:rPr>
        <w:t xml:space="preserve"> году (</w:t>
      </w:r>
      <w:r>
        <w:rPr>
          <w:rFonts w:ascii="Trebuchet MS" w:hAnsi="Trebuchet MS"/>
          <w:iCs/>
          <w:snapToGrid w:val="0"/>
          <w:sz w:val="20"/>
          <w:szCs w:val="20"/>
        </w:rPr>
        <w:t>4</w:t>
      </w:r>
      <w:r w:rsidRPr="00580AF3">
        <w:rPr>
          <w:rFonts w:ascii="Trebuchet MS" w:hAnsi="Trebuchet MS"/>
          <w:iCs/>
          <w:snapToGrid w:val="0"/>
          <w:sz w:val="20"/>
          <w:szCs w:val="20"/>
        </w:rPr>
        <w:t> </w:t>
      </w:r>
      <w:r>
        <w:rPr>
          <w:rFonts w:ascii="Trebuchet MS" w:hAnsi="Trebuchet MS"/>
          <w:iCs/>
          <w:snapToGrid w:val="0"/>
          <w:sz w:val="20"/>
          <w:szCs w:val="20"/>
        </w:rPr>
        <w:t>434</w:t>
      </w:r>
      <w:r w:rsidRPr="00580AF3">
        <w:rPr>
          <w:rFonts w:ascii="Trebuchet MS" w:hAnsi="Trebuchet MS"/>
          <w:iCs/>
          <w:snapToGrid w:val="0"/>
          <w:sz w:val="20"/>
          <w:szCs w:val="20"/>
        </w:rPr>
        <w:t xml:space="preserve"> </w:t>
      </w:r>
      <w:r>
        <w:rPr>
          <w:rFonts w:ascii="Trebuchet MS" w:hAnsi="Trebuchet MS"/>
          <w:iCs/>
          <w:snapToGrid w:val="0"/>
          <w:sz w:val="20"/>
          <w:szCs w:val="20"/>
        </w:rPr>
        <w:t>925</w:t>
      </w:r>
      <w:r w:rsidRPr="00580AF3">
        <w:rPr>
          <w:rFonts w:ascii="Trebuchet MS" w:hAnsi="Trebuchet MS"/>
          <w:iCs/>
          <w:snapToGrid w:val="0"/>
          <w:sz w:val="20"/>
          <w:szCs w:val="20"/>
        </w:rPr>
        <w:t xml:space="preserve"> тыс. руб.).</w:t>
      </w:r>
    </w:p>
    <w:p w:rsidR="006D38D9" w:rsidRPr="00C43826" w:rsidRDefault="006D38D9" w:rsidP="006D38D9">
      <w:pPr>
        <w:pStyle w:val="af2"/>
        <w:spacing w:after="0" w:line="240" w:lineRule="auto"/>
        <w:jc w:val="both"/>
        <w:rPr>
          <w:rFonts w:ascii="Trebuchet MS" w:hAnsi="Trebuchet MS" w:cs="Times New Roman"/>
          <w:sz w:val="20"/>
          <w:szCs w:val="20"/>
        </w:rPr>
      </w:pPr>
    </w:p>
    <w:p w:rsidR="006D38D9" w:rsidRDefault="006D38D9" w:rsidP="006D38D9">
      <w:pPr>
        <w:pStyle w:val="af2"/>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Основным рынком сбыта продукции является Российская Федерация.</w:t>
      </w:r>
    </w:p>
    <w:p w:rsidR="006D38D9" w:rsidRPr="00C43826" w:rsidRDefault="006D38D9" w:rsidP="006D38D9">
      <w:pPr>
        <w:pStyle w:val="af2"/>
        <w:spacing w:after="0" w:line="240" w:lineRule="auto"/>
        <w:jc w:val="both"/>
        <w:rPr>
          <w:rFonts w:ascii="Trebuchet MS" w:hAnsi="Trebuchet MS" w:cs="Times New Roman"/>
          <w:sz w:val="20"/>
          <w:szCs w:val="20"/>
        </w:rPr>
      </w:pPr>
    </w:p>
    <w:p w:rsidR="006D38D9" w:rsidRDefault="006D38D9" w:rsidP="006D38D9">
      <w:pPr>
        <w:pStyle w:val="af2"/>
        <w:spacing w:after="0" w:line="240" w:lineRule="auto"/>
        <w:jc w:val="both"/>
        <w:rPr>
          <w:rFonts w:ascii="Trebuchet MS" w:hAnsi="Trebuchet MS" w:cs="Times New Roman"/>
          <w:sz w:val="20"/>
          <w:szCs w:val="20"/>
        </w:rPr>
      </w:pPr>
      <w:r w:rsidRPr="00C43826">
        <w:rPr>
          <w:rFonts w:ascii="Trebuchet MS" w:hAnsi="Trebuchet MS" w:cs="Times New Roman"/>
          <w:sz w:val="20"/>
          <w:szCs w:val="20"/>
        </w:rPr>
        <w:t>Доля экспорта в 201</w:t>
      </w:r>
      <w:r>
        <w:rPr>
          <w:rFonts w:ascii="Trebuchet MS" w:hAnsi="Trebuchet MS" w:cs="Times New Roman"/>
          <w:sz w:val="20"/>
          <w:szCs w:val="20"/>
        </w:rPr>
        <w:t xml:space="preserve">6 году составила 2,2 </w:t>
      </w:r>
      <w:r w:rsidRPr="00C43826">
        <w:rPr>
          <w:rFonts w:ascii="Trebuchet MS" w:hAnsi="Trebuchet MS" w:cs="Times New Roman"/>
          <w:sz w:val="20"/>
          <w:szCs w:val="20"/>
        </w:rPr>
        <w:t xml:space="preserve">% или </w:t>
      </w:r>
      <w:r>
        <w:rPr>
          <w:rFonts w:ascii="Trebuchet MS" w:hAnsi="Trebuchet MS" w:cs="Times New Roman"/>
          <w:sz w:val="20"/>
          <w:szCs w:val="20"/>
        </w:rPr>
        <w:t>115</w:t>
      </w:r>
      <w:r w:rsidRPr="00C43826">
        <w:rPr>
          <w:rFonts w:ascii="Trebuchet MS" w:hAnsi="Trebuchet MS" w:cs="Times New Roman"/>
          <w:sz w:val="20"/>
          <w:szCs w:val="20"/>
        </w:rPr>
        <w:t> </w:t>
      </w:r>
      <w:r>
        <w:rPr>
          <w:rFonts w:ascii="Trebuchet MS" w:hAnsi="Trebuchet MS" w:cs="Times New Roman"/>
          <w:sz w:val="20"/>
          <w:szCs w:val="20"/>
        </w:rPr>
        <w:t>840</w:t>
      </w:r>
      <w:r w:rsidRPr="00C43826">
        <w:rPr>
          <w:rFonts w:ascii="Trebuchet MS" w:hAnsi="Trebuchet MS" w:cs="Times New Roman"/>
          <w:sz w:val="20"/>
          <w:szCs w:val="20"/>
        </w:rPr>
        <w:t>,</w:t>
      </w:r>
      <w:r>
        <w:rPr>
          <w:rFonts w:ascii="Trebuchet MS" w:hAnsi="Trebuchet MS" w:cs="Times New Roman"/>
          <w:sz w:val="20"/>
          <w:szCs w:val="20"/>
        </w:rPr>
        <w:t>31 тыс. руб., в 2015</w:t>
      </w:r>
      <w:r w:rsidRPr="00C43826">
        <w:rPr>
          <w:rFonts w:ascii="Trebuchet MS" w:hAnsi="Trebuchet MS" w:cs="Times New Roman"/>
          <w:sz w:val="20"/>
          <w:szCs w:val="20"/>
        </w:rPr>
        <w:t xml:space="preserve"> доля экспорта </w:t>
      </w:r>
      <w:r>
        <w:rPr>
          <w:rFonts w:ascii="Trebuchet MS" w:hAnsi="Trebuchet MS" w:cs="Times New Roman"/>
          <w:sz w:val="20"/>
          <w:szCs w:val="20"/>
        </w:rPr>
        <w:t>2,6 % или 115 383,52</w:t>
      </w:r>
      <w:r w:rsidRPr="00C43826">
        <w:rPr>
          <w:rFonts w:ascii="Trebuchet MS" w:hAnsi="Trebuchet MS" w:cs="Times New Roman"/>
          <w:sz w:val="20"/>
          <w:szCs w:val="20"/>
        </w:rPr>
        <w:t xml:space="preserve"> тыс. руб</w:t>
      </w:r>
      <w:r>
        <w:rPr>
          <w:rFonts w:ascii="Trebuchet MS" w:hAnsi="Trebuchet MS" w:cs="Times New Roman"/>
          <w:sz w:val="20"/>
          <w:szCs w:val="20"/>
        </w:rPr>
        <w:t>.</w:t>
      </w:r>
    </w:p>
    <w:p w:rsidR="006D38D9" w:rsidRPr="00C43826" w:rsidRDefault="006D38D9" w:rsidP="006D38D9">
      <w:pPr>
        <w:pStyle w:val="af2"/>
        <w:spacing w:after="0" w:line="240" w:lineRule="auto"/>
        <w:jc w:val="both"/>
        <w:rPr>
          <w:rFonts w:ascii="Trebuchet MS" w:hAnsi="Trebuchet MS" w:cs="Times New Roman"/>
          <w:sz w:val="20"/>
          <w:szCs w:val="20"/>
        </w:rPr>
      </w:pPr>
    </w:p>
    <w:p w:rsidR="006D38D9" w:rsidRPr="00C43826" w:rsidRDefault="006D38D9" w:rsidP="006D38D9">
      <w:pPr>
        <w:pStyle w:val="af2"/>
        <w:spacing w:after="0" w:line="240" w:lineRule="auto"/>
        <w:jc w:val="both"/>
        <w:rPr>
          <w:rFonts w:ascii="Trebuchet MS" w:eastAsia="Times New Roman" w:hAnsi="Trebuchet MS" w:cs="Times New Roman"/>
          <w:b/>
          <w:bCs/>
          <w:iCs/>
          <w:color w:val="000000"/>
          <w:sz w:val="20"/>
          <w:szCs w:val="20"/>
          <w:lang w:eastAsia="ru-RU"/>
        </w:rPr>
      </w:pPr>
      <w:r w:rsidRPr="00C43826">
        <w:rPr>
          <w:rFonts w:ascii="Trebuchet MS" w:eastAsia="Times New Roman" w:hAnsi="Trebuchet MS" w:cs="Times New Roman"/>
          <w:b/>
          <w:bCs/>
          <w:iCs/>
          <w:color w:val="000000"/>
          <w:sz w:val="20"/>
          <w:szCs w:val="20"/>
          <w:lang w:eastAsia="ru-RU"/>
        </w:rPr>
        <w:t>Объем отгруженных товаров на экспорт:</w:t>
      </w:r>
    </w:p>
    <w:p w:rsidR="006D38D9" w:rsidRPr="00D90D89" w:rsidRDefault="006D38D9" w:rsidP="006D38D9">
      <w:pPr>
        <w:widowControl w:val="0"/>
        <w:shd w:val="clear" w:color="auto" w:fill="FFFFFF"/>
        <w:spacing w:after="0" w:line="274" w:lineRule="exact"/>
        <w:ind w:left="7791" w:right="17"/>
        <w:jc w:val="both"/>
        <w:rPr>
          <w:rFonts w:ascii="Trebuchet MS" w:hAnsi="Trebuchet MS" w:cs="Times New Roman"/>
          <w:color w:val="000000"/>
          <w:sz w:val="20"/>
          <w:szCs w:val="20"/>
        </w:rPr>
      </w:pPr>
      <w:r w:rsidRPr="00D90D89">
        <w:rPr>
          <w:rFonts w:ascii="Trebuchet MS" w:hAnsi="Trebuchet MS" w:cs="Times New Roman"/>
          <w:color w:val="000000"/>
          <w:sz w:val="20"/>
          <w:szCs w:val="20"/>
        </w:rPr>
        <w:t>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984"/>
        <w:gridCol w:w="1984"/>
      </w:tblGrid>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center"/>
              <w:rPr>
                <w:rFonts w:ascii="Trebuchet MS" w:eastAsia="Times New Roman" w:hAnsi="Trebuchet MS" w:cs="Times New Roman"/>
                <w:b/>
                <w:bCs/>
                <w:iCs/>
                <w:color w:val="000000"/>
                <w:sz w:val="18"/>
                <w:szCs w:val="18"/>
                <w:lang w:eastAsia="ru-RU"/>
              </w:rPr>
            </w:pPr>
            <w:r w:rsidRPr="00C43826">
              <w:rPr>
                <w:rFonts w:ascii="Trebuchet MS" w:eastAsia="Times New Roman" w:hAnsi="Trebuchet MS" w:cs="Times New Roman"/>
                <w:b/>
                <w:bCs/>
                <w:iCs/>
                <w:color w:val="000000"/>
                <w:sz w:val="18"/>
                <w:szCs w:val="18"/>
                <w:lang w:eastAsia="ru-RU"/>
              </w:rPr>
              <w:t>Выручка в разрезе страны-покупателя</w:t>
            </w:r>
          </w:p>
        </w:tc>
        <w:tc>
          <w:tcPr>
            <w:tcW w:w="1984" w:type="dxa"/>
            <w:vAlign w:val="bottom"/>
          </w:tcPr>
          <w:p w:rsidR="006D38D9" w:rsidRPr="00C43826"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26252">
              <w:rPr>
                <w:rFonts w:ascii="Trebuchet MS" w:eastAsia="Times New Roman" w:hAnsi="Trebuchet MS" w:cs="Times New Roman"/>
                <w:b/>
                <w:bCs/>
                <w:sz w:val="18"/>
                <w:szCs w:val="18"/>
                <w:lang w:eastAsia="ru-RU"/>
              </w:rPr>
              <w:t>201</w:t>
            </w:r>
            <w:r>
              <w:rPr>
                <w:rFonts w:ascii="Trebuchet MS" w:eastAsia="Times New Roman" w:hAnsi="Trebuchet MS" w:cs="Times New Roman"/>
                <w:b/>
                <w:bCs/>
                <w:sz w:val="18"/>
                <w:szCs w:val="18"/>
                <w:lang w:eastAsia="ru-RU"/>
              </w:rPr>
              <w:t>6</w:t>
            </w:r>
          </w:p>
        </w:tc>
        <w:tc>
          <w:tcPr>
            <w:tcW w:w="1984" w:type="dxa"/>
            <w:vAlign w:val="bottom"/>
          </w:tcPr>
          <w:p w:rsidR="006D38D9" w:rsidRPr="00C43826"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C43826">
              <w:rPr>
                <w:rFonts w:ascii="Trebuchet MS" w:eastAsia="Times New Roman" w:hAnsi="Trebuchet MS" w:cs="Times New Roman"/>
                <w:b/>
                <w:bCs/>
                <w:color w:val="000000"/>
                <w:sz w:val="18"/>
                <w:szCs w:val="18"/>
                <w:lang w:eastAsia="ru-RU"/>
              </w:rPr>
              <w:t>201</w:t>
            </w:r>
            <w:r>
              <w:rPr>
                <w:rFonts w:ascii="Trebuchet MS" w:eastAsia="Times New Roman" w:hAnsi="Trebuchet MS" w:cs="Times New Roman"/>
                <w:b/>
                <w:bCs/>
                <w:color w:val="000000"/>
                <w:sz w:val="18"/>
                <w:szCs w:val="18"/>
                <w:lang w:eastAsia="ru-RU"/>
              </w:rPr>
              <w:t>5</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Азербайджан</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31 088</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27 317</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Армения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20 608</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26 496</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lastRenderedPageBreak/>
              <w:t>Грузия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19 291</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 xml:space="preserve">Туркмения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21 106</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20 664</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Украина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5 300</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2 926</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Казахстан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3 334</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2 650</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Узбекистан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6 020</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7 546</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Белоруссия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1 090</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1 256</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Молдавия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1 649</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1 846</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Литва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2</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sidRPr="00C43826">
              <w:rPr>
                <w:rFonts w:ascii="Trebuchet MS" w:eastAsia="Times New Roman" w:hAnsi="Trebuchet MS" w:cs="Times New Roman"/>
                <w:iCs/>
                <w:color w:val="000000"/>
                <w:sz w:val="18"/>
                <w:szCs w:val="18"/>
                <w:lang w:eastAsia="ru-RU"/>
              </w:rPr>
              <w:t>Эстония      </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897</w:t>
            </w:r>
          </w:p>
        </w:tc>
        <w:tc>
          <w:tcPr>
            <w:tcW w:w="1984" w:type="dxa"/>
            <w:vAlign w:val="bottom"/>
          </w:tcPr>
          <w:p w:rsidR="006D38D9" w:rsidRPr="00C43826"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375</w:t>
            </w:r>
          </w:p>
        </w:tc>
      </w:tr>
      <w:tr w:rsidR="006D38D9" w:rsidRPr="00C43826" w:rsidTr="00040121">
        <w:trPr>
          <w:trHeight w:val="315"/>
        </w:trPr>
        <w:tc>
          <w:tcPr>
            <w:tcW w:w="5246" w:type="dxa"/>
            <w:shd w:val="clear" w:color="auto" w:fill="auto"/>
            <w:noWrap/>
            <w:vAlign w:val="bottom"/>
            <w:hideMark/>
          </w:tcPr>
          <w:p w:rsidR="006D38D9" w:rsidRPr="00C43826" w:rsidRDefault="006D38D9" w:rsidP="00040121">
            <w:pPr>
              <w:spacing w:after="0" w:line="240" w:lineRule="auto"/>
              <w:jc w:val="both"/>
              <w:rPr>
                <w:rFonts w:ascii="Trebuchet MS" w:eastAsia="Times New Roman" w:hAnsi="Trebuchet MS" w:cs="Times New Roman"/>
                <w:iCs/>
                <w:color w:val="000000"/>
                <w:sz w:val="18"/>
                <w:szCs w:val="18"/>
                <w:lang w:eastAsia="ru-RU"/>
              </w:rPr>
            </w:pPr>
            <w:r>
              <w:rPr>
                <w:rFonts w:ascii="Trebuchet MS" w:eastAsia="Times New Roman" w:hAnsi="Trebuchet MS" w:cs="Times New Roman"/>
                <w:iCs/>
                <w:color w:val="000000"/>
                <w:sz w:val="18"/>
                <w:szCs w:val="18"/>
                <w:lang w:eastAsia="ru-RU"/>
              </w:rPr>
              <w:t>Абхазия</w:t>
            </w:r>
          </w:p>
        </w:tc>
        <w:tc>
          <w:tcPr>
            <w:tcW w:w="1984" w:type="dxa"/>
            <w:vAlign w:val="bottom"/>
          </w:tcPr>
          <w:p w:rsidR="006D38D9" w:rsidRPr="001D3AA9"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4 806</w:t>
            </w:r>
          </w:p>
        </w:tc>
        <w:tc>
          <w:tcPr>
            <w:tcW w:w="1984" w:type="dxa"/>
            <w:vAlign w:val="bottom"/>
          </w:tcPr>
          <w:p w:rsidR="006D38D9" w:rsidRPr="001D3AA9" w:rsidRDefault="006D38D9" w:rsidP="00040121">
            <w:pPr>
              <w:spacing w:after="0" w:line="240" w:lineRule="auto"/>
              <w:jc w:val="right"/>
              <w:rPr>
                <w:rFonts w:ascii="Trebuchet MS" w:eastAsia="Times New Roman" w:hAnsi="Trebuchet MS" w:cs="Times New Roman"/>
                <w:sz w:val="18"/>
                <w:szCs w:val="18"/>
                <w:lang w:eastAsia="ru-RU"/>
              </w:rPr>
            </w:pPr>
            <w:r>
              <w:rPr>
                <w:rFonts w:ascii="Trebuchet MS" w:eastAsia="Times New Roman" w:hAnsi="Trebuchet MS" w:cs="Times New Roman"/>
                <w:sz w:val="18"/>
                <w:szCs w:val="18"/>
                <w:lang w:eastAsia="ru-RU"/>
              </w:rPr>
              <w:t>-</w:t>
            </w:r>
          </w:p>
        </w:tc>
      </w:tr>
      <w:tr w:rsidR="006D38D9" w:rsidRPr="00C43826" w:rsidTr="00040121">
        <w:trPr>
          <w:trHeight w:val="300"/>
        </w:trPr>
        <w:tc>
          <w:tcPr>
            <w:tcW w:w="5246" w:type="dxa"/>
            <w:shd w:val="clear" w:color="auto" w:fill="auto"/>
            <w:noWrap/>
            <w:vAlign w:val="bottom"/>
            <w:hideMark/>
          </w:tcPr>
          <w:p w:rsidR="006D38D9" w:rsidRPr="009F41BA" w:rsidRDefault="006D38D9" w:rsidP="00040121">
            <w:pPr>
              <w:spacing w:after="0" w:line="240" w:lineRule="auto"/>
              <w:rPr>
                <w:rFonts w:ascii="Trebuchet MS" w:eastAsia="Times New Roman" w:hAnsi="Trebuchet MS" w:cs="Times New Roman"/>
                <w:bCs/>
                <w:color w:val="000000"/>
                <w:sz w:val="18"/>
                <w:szCs w:val="18"/>
                <w:lang w:eastAsia="ru-RU"/>
              </w:rPr>
            </w:pPr>
            <w:r>
              <w:rPr>
                <w:rFonts w:ascii="Trebuchet MS" w:eastAsia="Times New Roman" w:hAnsi="Trebuchet MS" w:cs="Times New Roman"/>
                <w:bCs/>
                <w:color w:val="000000"/>
                <w:sz w:val="18"/>
                <w:szCs w:val="18"/>
                <w:lang w:eastAsia="ru-RU"/>
              </w:rPr>
              <w:t>Израиль</w:t>
            </w:r>
          </w:p>
        </w:tc>
        <w:tc>
          <w:tcPr>
            <w:tcW w:w="1984" w:type="dxa"/>
            <w:vAlign w:val="bottom"/>
          </w:tcPr>
          <w:p w:rsidR="006D38D9" w:rsidRPr="009F41BA"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669</w:t>
            </w:r>
          </w:p>
        </w:tc>
        <w:tc>
          <w:tcPr>
            <w:tcW w:w="1984" w:type="dxa"/>
            <w:vAlign w:val="bottom"/>
          </w:tcPr>
          <w:p w:rsidR="006D38D9" w:rsidRPr="009F41BA"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w:t>
            </w:r>
          </w:p>
        </w:tc>
      </w:tr>
      <w:tr w:rsidR="006D38D9" w:rsidRPr="00146970" w:rsidTr="00040121">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8D9" w:rsidRPr="00C26252" w:rsidRDefault="006D38D9" w:rsidP="00040121">
            <w:pPr>
              <w:spacing w:after="0" w:line="240" w:lineRule="auto"/>
              <w:rPr>
                <w:rFonts w:ascii="Trebuchet MS" w:eastAsia="Times New Roman" w:hAnsi="Trebuchet MS" w:cs="Times New Roman"/>
                <w:bCs/>
                <w:color w:val="000000"/>
                <w:sz w:val="18"/>
                <w:szCs w:val="18"/>
                <w:lang w:eastAsia="ru-RU"/>
              </w:rPr>
            </w:pPr>
            <w:r w:rsidRPr="00C26252">
              <w:rPr>
                <w:rFonts w:ascii="Trebuchet MS" w:eastAsia="Times New Roman" w:hAnsi="Trebuchet MS" w:cs="Times New Roman"/>
                <w:bCs/>
                <w:color w:val="000000"/>
                <w:sz w:val="18"/>
                <w:szCs w:val="18"/>
                <w:lang w:eastAsia="ru-RU"/>
              </w:rPr>
              <w:t>Киргизия</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C26252"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65</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C26252"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2 708</w:t>
            </w:r>
          </w:p>
        </w:tc>
      </w:tr>
      <w:tr w:rsidR="006D38D9" w:rsidRPr="00146970" w:rsidTr="00040121">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8D9" w:rsidRPr="00C26252" w:rsidRDefault="006D38D9" w:rsidP="00040121">
            <w:pPr>
              <w:spacing w:after="0" w:line="240" w:lineRule="auto"/>
              <w:rPr>
                <w:rFonts w:ascii="Trebuchet MS" w:eastAsia="Times New Roman" w:hAnsi="Trebuchet MS" w:cs="Times New Roman"/>
                <w:bCs/>
                <w:color w:val="000000"/>
                <w:sz w:val="18"/>
                <w:szCs w:val="18"/>
                <w:lang w:eastAsia="ru-RU"/>
              </w:rPr>
            </w:pPr>
            <w:r w:rsidRPr="00C26252">
              <w:rPr>
                <w:rFonts w:ascii="Trebuchet MS" w:eastAsia="Times New Roman" w:hAnsi="Trebuchet MS" w:cs="Times New Roman"/>
                <w:bCs/>
                <w:color w:val="000000"/>
                <w:sz w:val="18"/>
                <w:szCs w:val="18"/>
                <w:lang w:eastAsia="ru-RU"/>
              </w:rPr>
              <w:t>Таджикистан</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C26252"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C26252" w:rsidRDefault="006D38D9" w:rsidP="00040121">
            <w:pPr>
              <w:pStyle w:val="a3"/>
              <w:spacing w:after="0" w:line="240" w:lineRule="auto"/>
              <w:jc w:val="right"/>
              <w:rPr>
                <w:rFonts w:ascii="Trebuchet MS" w:eastAsia="Times New Roman" w:hAnsi="Trebuchet MS" w:cs="Times New Roman"/>
                <w:bCs/>
                <w:sz w:val="18"/>
                <w:szCs w:val="18"/>
                <w:lang w:eastAsia="ru-RU"/>
              </w:rPr>
            </w:pPr>
            <w:r>
              <w:rPr>
                <w:rFonts w:ascii="Trebuchet MS" w:eastAsia="Times New Roman" w:hAnsi="Trebuchet MS" w:cs="Times New Roman"/>
                <w:bCs/>
                <w:sz w:val="18"/>
                <w:szCs w:val="18"/>
                <w:lang w:eastAsia="ru-RU"/>
              </w:rPr>
              <w:t>820</w:t>
            </w:r>
          </w:p>
        </w:tc>
      </w:tr>
      <w:tr w:rsidR="006D38D9" w:rsidRPr="00146970" w:rsidTr="00040121">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8D9" w:rsidRPr="00C43826" w:rsidRDefault="006D38D9" w:rsidP="00040121">
            <w:pPr>
              <w:spacing w:after="0" w:line="240" w:lineRule="auto"/>
              <w:rPr>
                <w:rFonts w:ascii="Trebuchet MS" w:eastAsia="Times New Roman" w:hAnsi="Trebuchet MS" w:cs="Times New Roman"/>
                <w:b/>
                <w:bCs/>
                <w:color w:val="000000"/>
                <w:sz w:val="18"/>
                <w:szCs w:val="18"/>
                <w:lang w:eastAsia="ru-RU"/>
              </w:rPr>
            </w:pPr>
            <w:r w:rsidRPr="00C43826">
              <w:rPr>
                <w:rFonts w:ascii="Trebuchet MS" w:eastAsia="Times New Roman" w:hAnsi="Trebuchet MS" w:cs="Times New Roman"/>
                <w:b/>
                <w:bCs/>
                <w:color w:val="000000"/>
                <w:sz w:val="18"/>
                <w:szCs w:val="18"/>
                <w:lang w:eastAsia="ru-RU"/>
              </w:rPr>
              <w:t>Итого:</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1D3AA9" w:rsidRDefault="006D38D9" w:rsidP="00040121">
            <w:pPr>
              <w:pStyle w:val="a3"/>
              <w:spacing w:after="0" w:line="240" w:lineRule="auto"/>
              <w:jc w:val="right"/>
              <w:rPr>
                <w:rFonts w:ascii="Trebuchet MS" w:eastAsia="Times New Roman" w:hAnsi="Trebuchet MS" w:cs="Times New Roman"/>
                <w:b/>
                <w:bCs/>
                <w:sz w:val="18"/>
                <w:szCs w:val="18"/>
                <w:lang w:eastAsia="ru-RU"/>
              </w:rPr>
            </w:pPr>
            <w:r>
              <w:rPr>
                <w:rFonts w:ascii="Trebuchet MS" w:eastAsia="Times New Roman" w:hAnsi="Trebuchet MS" w:cs="Times New Roman"/>
                <w:b/>
                <w:bCs/>
                <w:sz w:val="18"/>
                <w:szCs w:val="18"/>
                <w:lang w:eastAsia="ru-RU"/>
              </w:rPr>
              <w:t>115 925</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1D3AA9" w:rsidRDefault="006D38D9" w:rsidP="00040121">
            <w:pPr>
              <w:pStyle w:val="a3"/>
              <w:spacing w:after="0" w:line="240" w:lineRule="auto"/>
              <w:jc w:val="right"/>
              <w:rPr>
                <w:rFonts w:ascii="Trebuchet MS" w:eastAsia="Times New Roman" w:hAnsi="Trebuchet MS" w:cs="Times New Roman"/>
                <w:b/>
                <w:bCs/>
                <w:sz w:val="18"/>
                <w:szCs w:val="18"/>
                <w:lang w:eastAsia="ru-RU"/>
              </w:rPr>
            </w:pPr>
            <w:r>
              <w:rPr>
                <w:rFonts w:ascii="Trebuchet MS" w:eastAsia="Times New Roman" w:hAnsi="Trebuchet MS" w:cs="Times New Roman"/>
                <w:b/>
                <w:bCs/>
                <w:sz w:val="18"/>
                <w:szCs w:val="18"/>
                <w:lang w:eastAsia="ru-RU"/>
              </w:rPr>
              <w:t>115 384</w:t>
            </w:r>
          </w:p>
        </w:tc>
      </w:tr>
    </w:tbl>
    <w:p w:rsidR="006D38D9" w:rsidRPr="00D90D89" w:rsidRDefault="006D38D9" w:rsidP="006D38D9">
      <w:pPr>
        <w:spacing w:after="120"/>
      </w:pPr>
    </w:p>
    <w:p w:rsidR="006D38D9" w:rsidRPr="00D90D89" w:rsidRDefault="006D38D9" w:rsidP="006D38D9">
      <w:pPr>
        <w:spacing w:after="120"/>
        <w:rPr>
          <w:rFonts w:ascii="Trebuchet MS" w:hAnsi="Trebuchet MS"/>
          <w:sz w:val="20"/>
          <w:szCs w:val="20"/>
        </w:rPr>
      </w:pPr>
      <w:r w:rsidRPr="00D90D89">
        <w:rPr>
          <w:rFonts w:ascii="Trebuchet MS" w:hAnsi="Trebuchet MS"/>
          <w:b/>
          <w:sz w:val="20"/>
          <w:szCs w:val="20"/>
        </w:rPr>
        <w:t>10.2 Стр. 2120 Себестоимость продаж</w:t>
      </w:r>
    </w:p>
    <w:p w:rsidR="006D38D9" w:rsidRPr="00D90D89" w:rsidRDefault="006D38D9" w:rsidP="006D38D9">
      <w:pPr>
        <w:widowControl w:val="0"/>
        <w:shd w:val="clear" w:color="auto" w:fill="FFFFFF"/>
        <w:spacing w:after="0" w:line="274" w:lineRule="exact"/>
        <w:ind w:left="7791" w:right="17" w:firstLine="11"/>
        <w:jc w:val="both"/>
        <w:rPr>
          <w:rFonts w:ascii="Trebuchet MS" w:hAnsi="Trebuchet MS" w:cs="Times New Roman"/>
          <w:color w:val="000000"/>
          <w:sz w:val="20"/>
          <w:szCs w:val="20"/>
        </w:rPr>
      </w:pPr>
      <w:r w:rsidRPr="00D90D89">
        <w:rPr>
          <w:rFonts w:ascii="Trebuchet MS" w:hAnsi="Trebuchet MS" w:cs="Times New Roman"/>
          <w:color w:val="000000"/>
          <w:sz w:val="20"/>
          <w:szCs w:val="20"/>
        </w:rPr>
        <w:t>тыс. руб.</w:t>
      </w:r>
    </w:p>
    <w:tbl>
      <w:tblPr>
        <w:tblW w:w="9214" w:type="dxa"/>
        <w:tblInd w:w="108" w:type="dxa"/>
        <w:tblLook w:val="04A0"/>
      </w:tblPr>
      <w:tblGrid>
        <w:gridCol w:w="5245"/>
        <w:gridCol w:w="1985"/>
        <w:gridCol w:w="1984"/>
      </w:tblGrid>
      <w:tr w:rsidR="006D38D9" w:rsidRPr="00C43826" w:rsidTr="00040121">
        <w:trPr>
          <w:trHeight w:hRule="exact" w:val="28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8D9" w:rsidRPr="0051189E"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51189E">
              <w:rPr>
                <w:rFonts w:ascii="Trebuchet MS" w:eastAsia="Times New Roman" w:hAnsi="Trebuchet MS" w:cs="Times New Roman"/>
                <w:b/>
                <w:bCs/>
                <w:color w:val="000000"/>
                <w:sz w:val="18"/>
                <w:szCs w:val="18"/>
                <w:lang w:eastAsia="ru-RU"/>
              </w:rPr>
              <w:t>Показатель</w:t>
            </w:r>
          </w:p>
        </w:tc>
        <w:tc>
          <w:tcPr>
            <w:tcW w:w="1985" w:type="dxa"/>
            <w:tcBorders>
              <w:top w:val="single" w:sz="4" w:space="0" w:color="auto"/>
              <w:left w:val="nil"/>
              <w:bottom w:val="single" w:sz="4" w:space="0" w:color="auto"/>
              <w:right w:val="single" w:sz="4" w:space="0" w:color="auto"/>
            </w:tcBorders>
            <w:vAlign w:val="center"/>
          </w:tcPr>
          <w:p w:rsidR="006D38D9" w:rsidRPr="0051189E"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51189E">
              <w:rPr>
                <w:rFonts w:ascii="Trebuchet MS" w:eastAsia="Times New Roman" w:hAnsi="Trebuchet MS" w:cs="Times New Roman"/>
                <w:b/>
                <w:bCs/>
                <w:color w:val="000000"/>
                <w:sz w:val="18"/>
                <w:szCs w:val="18"/>
                <w:lang w:eastAsia="ru-RU"/>
              </w:rPr>
              <w:t>201</w:t>
            </w:r>
            <w:r>
              <w:rPr>
                <w:rFonts w:ascii="Trebuchet MS" w:eastAsia="Times New Roman" w:hAnsi="Trebuchet MS" w:cs="Times New Roman"/>
                <w:b/>
                <w:bCs/>
                <w:color w:val="000000"/>
                <w:sz w:val="18"/>
                <w:szCs w:val="18"/>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rsidR="006D38D9" w:rsidRPr="0051189E" w:rsidRDefault="006D38D9" w:rsidP="00040121">
            <w:pPr>
              <w:spacing w:after="0" w:line="240" w:lineRule="auto"/>
              <w:jc w:val="center"/>
              <w:rPr>
                <w:rFonts w:ascii="Trebuchet MS" w:eastAsia="Times New Roman" w:hAnsi="Trebuchet MS" w:cs="Times New Roman"/>
                <w:b/>
                <w:bCs/>
                <w:color w:val="000000"/>
                <w:sz w:val="18"/>
                <w:szCs w:val="18"/>
                <w:lang w:eastAsia="ru-RU"/>
              </w:rPr>
            </w:pPr>
            <w:r w:rsidRPr="0051189E">
              <w:rPr>
                <w:rFonts w:ascii="Trebuchet MS" w:eastAsia="Times New Roman" w:hAnsi="Trebuchet MS" w:cs="Times New Roman"/>
                <w:b/>
                <w:bCs/>
                <w:color w:val="000000"/>
                <w:sz w:val="18"/>
                <w:szCs w:val="18"/>
                <w:lang w:eastAsia="ru-RU"/>
              </w:rPr>
              <w:t>201</w:t>
            </w:r>
            <w:r>
              <w:rPr>
                <w:rFonts w:ascii="Trebuchet MS" w:eastAsia="Times New Roman" w:hAnsi="Trebuchet MS" w:cs="Times New Roman"/>
                <w:b/>
                <w:bCs/>
                <w:color w:val="000000"/>
                <w:sz w:val="18"/>
                <w:szCs w:val="18"/>
                <w:lang w:eastAsia="ru-RU"/>
              </w:rPr>
              <w:t>5</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6D38D9" w:rsidRPr="0051189E" w:rsidRDefault="006D38D9" w:rsidP="00040121">
            <w:pPr>
              <w:widowControl w:val="0"/>
              <w:ind w:right="17"/>
              <w:rPr>
                <w:rFonts w:ascii="Trebuchet MS" w:hAnsi="Trebuchet MS"/>
                <w:color w:val="000000"/>
                <w:sz w:val="18"/>
                <w:szCs w:val="18"/>
              </w:rPr>
            </w:pPr>
            <w:r w:rsidRPr="0051189E">
              <w:rPr>
                <w:rFonts w:ascii="Trebuchet MS" w:hAnsi="Trebuchet MS"/>
                <w:color w:val="000000"/>
                <w:sz w:val="18"/>
                <w:szCs w:val="18"/>
              </w:rPr>
              <w:t>Себестоимость прямая, в т.ч.:</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rPr>
                <w:rFonts w:ascii="Trebuchet MS" w:hAnsi="Trebuchet MS" w:cs="Arial CYR"/>
                <w:b/>
                <w:bCs/>
                <w:sz w:val="18"/>
                <w:szCs w:val="18"/>
              </w:rPr>
            </w:pPr>
            <w:r>
              <w:rPr>
                <w:rFonts w:ascii="Trebuchet MS" w:hAnsi="Trebuchet MS" w:cs="Arial CYR"/>
                <w:b/>
                <w:bCs/>
                <w:sz w:val="18"/>
                <w:szCs w:val="18"/>
              </w:rPr>
              <w:t>2 460 120</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rPr>
                <w:rFonts w:ascii="Trebuchet MS" w:hAnsi="Trebuchet MS" w:cs="Arial CYR"/>
                <w:b/>
                <w:bCs/>
                <w:sz w:val="18"/>
                <w:szCs w:val="18"/>
              </w:rPr>
            </w:pPr>
            <w:r w:rsidRPr="009C628B">
              <w:rPr>
                <w:rFonts w:ascii="Trebuchet MS" w:hAnsi="Trebuchet MS" w:cs="Arial CYR"/>
                <w:b/>
                <w:bCs/>
                <w:sz w:val="18"/>
                <w:szCs w:val="18"/>
              </w:rPr>
              <w:t>2 083 312</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Себестоимость реализованной готовой продукции</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2 350 736</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2 059 096</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С/с от реализации прочего имущества</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1 756</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 xml:space="preserve">481 </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С/с от реализации услуг ЖКХ</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8 892</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5 246</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С/с от возврата сырья и ТУМ</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42 931</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14 028</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 xml:space="preserve">С/с </w:t>
            </w:r>
            <w:r>
              <w:rPr>
                <w:rFonts w:ascii="Trebuchet MS" w:hAnsi="Trebuchet MS"/>
                <w:color w:val="000000"/>
                <w:sz w:val="18"/>
                <w:szCs w:val="18"/>
              </w:rPr>
              <w:t>услуг по переработке</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7 295</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 xml:space="preserve">-   </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6D38D9" w:rsidRPr="0051189E" w:rsidRDefault="006D38D9" w:rsidP="006D38D9">
            <w:pPr>
              <w:pStyle w:val="a3"/>
              <w:numPr>
                <w:ilvl w:val="0"/>
                <w:numId w:val="27"/>
              </w:numPr>
              <w:spacing w:after="0" w:line="240" w:lineRule="auto"/>
              <w:rPr>
                <w:rFonts w:ascii="Trebuchet MS" w:hAnsi="Trebuchet MS"/>
                <w:color w:val="000000"/>
                <w:sz w:val="18"/>
                <w:szCs w:val="18"/>
              </w:rPr>
            </w:pPr>
            <w:r w:rsidRPr="0051189E">
              <w:rPr>
                <w:rFonts w:ascii="Trebuchet MS" w:hAnsi="Trebuchet MS"/>
                <w:color w:val="000000"/>
                <w:sz w:val="18"/>
                <w:szCs w:val="18"/>
              </w:rPr>
              <w:t>С/с от реализации в столовой ДЗОК</w:t>
            </w:r>
          </w:p>
        </w:tc>
        <w:tc>
          <w:tcPr>
            <w:tcW w:w="1985" w:type="dxa"/>
            <w:tcBorders>
              <w:top w:val="single" w:sz="4" w:space="0" w:color="auto"/>
              <w:left w:val="nil"/>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Pr>
                <w:rFonts w:ascii="Trebuchet MS" w:hAnsi="Trebuchet MS" w:cs="Arial CYR"/>
                <w:sz w:val="18"/>
                <w:szCs w:val="18"/>
              </w:rPr>
              <w:t>2 037</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9C628B" w:rsidRDefault="006D38D9" w:rsidP="00040121">
            <w:pPr>
              <w:jc w:val="right"/>
              <w:outlineLvl w:val="0"/>
              <w:rPr>
                <w:rFonts w:ascii="Trebuchet MS" w:hAnsi="Trebuchet MS" w:cs="Arial CYR"/>
                <w:sz w:val="18"/>
                <w:szCs w:val="18"/>
              </w:rPr>
            </w:pPr>
            <w:r w:rsidRPr="009C628B">
              <w:rPr>
                <w:rFonts w:ascii="Trebuchet MS" w:hAnsi="Trebuchet MS" w:cs="Arial CYR"/>
                <w:sz w:val="18"/>
                <w:szCs w:val="18"/>
              </w:rPr>
              <w:t>2 118</w:t>
            </w:r>
          </w:p>
        </w:tc>
      </w:tr>
      <w:tr w:rsidR="006D38D9" w:rsidRPr="00C43826"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6D38D9" w:rsidRPr="0051189E" w:rsidRDefault="006D38D9" w:rsidP="006D38D9">
            <w:pPr>
              <w:pStyle w:val="a3"/>
              <w:widowControl w:val="0"/>
              <w:numPr>
                <w:ilvl w:val="0"/>
                <w:numId w:val="27"/>
              </w:numPr>
              <w:spacing w:after="0" w:line="240" w:lineRule="auto"/>
              <w:ind w:right="17"/>
              <w:rPr>
                <w:rFonts w:ascii="Trebuchet MS" w:hAnsi="Trebuchet MS"/>
                <w:color w:val="000000"/>
                <w:sz w:val="18"/>
                <w:szCs w:val="18"/>
              </w:rPr>
            </w:pPr>
            <w:r w:rsidRPr="0051189E">
              <w:rPr>
                <w:rFonts w:ascii="Trebuchet MS" w:hAnsi="Trebuchet MS"/>
                <w:color w:val="000000"/>
                <w:sz w:val="18"/>
                <w:szCs w:val="18"/>
              </w:rPr>
              <w:t>С/с от реализации основных средств</w:t>
            </w:r>
          </w:p>
        </w:tc>
        <w:tc>
          <w:tcPr>
            <w:tcW w:w="1985" w:type="dxa"/>
            <w:tcBorders>
              <w:top w:val="single" w:sz="4" w:space="0" w:color="auto"/>
              <w:left w:val="nil"/>
              <w:bottom w:val="single" w:sz="4" w:space="0" w:color="auto"/>
              <w:right w:val="single" w:sz="4" w:space="0" w:color="auto"/>
            </w:tcBorders>
            <w:vAlign w:val="center"/>
          </w:tcPr>
          <w:p w:rsidR="006D38D9" w:rsidRPr="009C628B" w:rsidRDefault="006D38D9" w:rsidP="00040121">
            <w:pPr>
              <w:widowControl w:val="0"/>
              <w:ind w:right="17"/>
              <w:jc w:val="right"/>
              <w:rPr>
                <w:rFonts w:ascii="Trebuchet MS" w:hAnsi="Trebuchet MS"/>
                <w:color w:val="000000"/>
                <w:sz w:val="18"/>
                <w:szCs w:val="18"/>
              </w:rPr>
            </w:pPr>
            <w:r>
              <w:rPr>
                <w:rFonts w:ascii="Trebuchet MS" w:hAnsi="Trebuchet MS"/>
                <w:color w:val="000000"/>
                <w:sz w:val="18"/>
                <w:szCs w:val="18"/>
              </w:rPr>
              <w:t>46 473</w:t>
            </w:r>
          </w:p>
        </w:tc>
        <w:tc>
          <w:tcPr>
            <w:tcW w:w="1984" w:type="dxa"/>
            <w:tcBorders>
              <w:top w:val="single" w:sz="4" w:space="0" w:color="auto"/>
              <w:left w:val="single" w:sz="4" w:space="0" w:color="auto"/>
              <w:bottom w:val="single" w:sz="4" w:space="0" w:color="auto"/>
              <w:right w:val="single" w:sz="4" w:space="0" w:color="auto"/>
            </w:tcBorders>
            <w:vAlign w:val="center"/>
          </w:tcPr>
          <w:p w:rsidR="006D38D9" w:rsidRPr="009C628B" w:rsidRDefault="006D38D9" w:rsidP="00040121">
            <w:pPr>
              <w:widowControl w:val="0"/>
              <w:ind w:right="17"/>
              <w:jc w:val="right"/>
              <w:rPr>
                <w:rFonts w:ascii="Trebuchet MS" w:hAnsi="Trebuchet MS"/>
                <w:color w:val="000000"/>
                <w:sz w:val="18"/>
                <w:szCs w:val="18"/>
              </w:rPr>
            </w:pPr>
            <w:r w:rsidRPr="009C628B">
              <w:rPr>
                <w:rFonts w:ascii="Trebuchet MS" w:hAnsi="Trebuchet MS"/>
                <w:color w:val="000000"/>
                <w:sz w:val="18"/>
                <w:szCs w:val="18"/>
              </w:rPr>
              <w:t>2 343</w:t>
            </w:r>
          </w:p>
        </w:tc>
      </w:tr>
      <w:tr w:rsidR="006D38D9" w:rsidRPr="004F450F"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6D38D9" w:rsidRPr="0051189E" w:rsidRDefault="006D38D9" w:rsidP="00040121">
            <w:pPr>
              <w:widowControl w:val="0"/>
              <w:ind w:right="17"/>
              <w:rPr>
                <w:rFonts w:ascii="Trebuchet MS" w:hAnsi="Trebuchet MS"/>
                <w:color w:val="000000"/>
                <w:sz w:val="18"/>
                <w:szCs w:val="18"/>
              </w:rPr>
            </w:pPr>
            <w:r w:rsidRPr="0051189E">
              <w:rPr>
                <w:rFonts w:ascii="Trebuchet MS" w:hAnsi="Trebuchet MS"/>
                <w:color w:val="000000"/>
                <w:sz w:val="18"/>
                <w:szCs w:val="18"/>
              </w:rPr>
              <w:t>Вспомогательные производства</w:t>
            </w:r>
          </w:p>
        </w:tc>
        <w:tc>
          <w:tcPr>
            <w:tcW w:w="1985" w:type="dxa"/>
            <w:tcBorders>
              <w:top w:val="single" w:sz="4" w:space="0" w:color="auto"/>
              <w:left w:val="nil"/>
              <w:bottom w:val="single" w:sz="4" w:space="0" w:color="auto"/>
              <w:right w:val="single" w:sz="4" w:space="0" w:color="auto"/>
            </w:tcBorders>
            <w:vAlign w:val="center"/>
          </w:tcPr>
          <w:p w:rsidR="006D38D9" w:rsidRPr="0051189E" w:rsidRDefault="006D38D9" w:rsidP="00040121">
            <w:pPr>
              <w:widowControl w:val="0"/>
              <w:ind w:right="17"/>
              <w:jc w:val="right"/>
              <w:rPr>
                <w:rFonts w:ascii="Trebuchet MS" w:hAnsi="Trebuchet MS"/>
                <w:b/>
                <w:color w:val="000000"/>
                <w:sz w:val="18"/>
                <w:szCs w:val="18"/>
              </w:rPr>
            </w:pPr>
            <w:r>
              <w:rPr>
                <w:rFonts w:ascii="Trebuchet MS" w:hAnsi="Trebuchet MS"/>
                <w:b/>
                <w:color w:val="000000"/>
                <w:sz w:val="18"/>
                <w:szCs w:val="18"/>
              </w:rPr>
              <w:t>141 799</w:t>
            </w:r>
          </w:p>
        </w:tc>
        <w:tc>
          <w:tcPr>
            <w:tcW w:w="1984" w:type="dxa"/>
            <w:tcBorders>
              <w:top w:val="single" w:sz="4" w:space="0" w:color="auto"/>
              <w:left w:val="single" w:sz="4" w:space="0" w:color="auto"/>
              <w:bottom w:val="single" w:sz="4" w:space="0" w:color="auto"/>
              <w:right w:val="single" w:sz="4" w:space="0" w:color="auto"/>
            </w:tcBorders>
            <w:vAlign w:val="center"/>
          </w:tcPr>
          <w:p w:rsidR="006D38D9" w:rsidRPr="0051189E" w:rsidRDefault="006D38D9" w:rsidP="00040121">
            <w:pPr>
              <w:widowControl w:val="0"/>
              <w:ind w:right="17"/>
              <w:jc w:val="right"/>
              <w:rPr>
                <w:rFonts w:ascii="Trebuchet MS" w:hAnsi="Trebuchet MS"/>
                <w:b/>
                <w:color w:val="000000"/>
                <w:sz w:val="18"/>
                <w:szCs w:val="18"/>
              </w:rPr>
            </w:pPr>
            <w:r>
              <w:rPr>
                <w:rFonts w:ascii="Trebuchet MS" w:hAnsi="Trebuchet MS"/>
                <w:b/>
                <w:color w:val="000000"/>
                <w:sz w:val="18"/>
                <w:szCs w:val="18"/>
              </w:rPr>
              <w:t>139 590</w:t>
            </w:r>
          </w:p>
        </w:tc>
      </w:tr>
      <w:tr w:rsidR="006D38D9" w:rsidRPr="004F450F" w:rsidTr="0004012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6D38D9" w:rsidRPr="0051189E" w:rsidRDefault="006D38D9" w:rsidP="00040121">
            <w:pPr>
              <w:widowControl w:val="0"/>
              <w:ind w:right="17"/>
              <w:rPr>
                <w:rFonts w:ascii="Trebuchet MS" w:hAnsi="Trebuchet MS"/>
                <w:color w:val="000000"/>
                <w:sz w:val="18"/>
                <w:szCs w:val="18"/>
              </w:rPr>
            </w:pPr>
            <w:r w:rsidRPr="0051189E">
              <w:rPr>
                <w:rFonts w:ascii="Trebuchet MS" w:hAnsi="Trebuchet MS"/>
                <w:color w:val="000000"/>
                <w:sz w:val="18"/>
                <w:szCs w:val="18"/>
              </w:rPr>
              <w:t>Общепроизводственные расходы</w:t>
            </w:r>
          </w:p>
        </w:tc>
        <w:tc>
          <w:tcPr>
            <w:tcW w:w="1985" w:type="dxa"/>
            <w:tcBorders>
              <w:top w:val="single" w:sz="4" w:space="0" w:color="auto"/>
              <w:left w:val="nil"/>
              <w:bottom w:val="single" w:sz="4" w:space="0" w:color="auto"/>
              <w:right w:val="single" w:sz="4" w:space="0" w:color="auto"/>
            </w:tcBorders>
            <w:vAlign w:val="center"/>
          </w:tcPr>
          <w:p w:rsidR="006D38D9" w:rsidRPr="0051189E" w:rsidRDefault="006D38D9" w:rsidP="00040121">
            <w:pPr>
              <w:widowControl w:val="0"/>
              <w:ind w:right="17"/>
              <w:jc w:val="right"/>
              <w:rPr>
                <w:rFonts w:ascii="Trebuchet MS" w:hAnsi="Trebuchet MS"/>
                <w:b/>
                <w:color w:val="000000"/>
                <w:sz w:val="18"/>
                <w:szCs w:val="18"/>
              </w:rPr>
            </w:pPr>
            <w:r>
              <w:rPr>
                <w:rFonts w:ascii="Trebuchet MS" w:hAnsi="Trebuchet MS"/>
                <w:b/>
                <w:color w:val="000000"/>
                <w:sz w:val="18"/>
                <w:szCs w:val="18"/>
              </w:rPr>
              <w:t>78 695</w:t>
            </w:r>
          </w:p>
        </w:tc>
        <w:tc>
          <w:tcPr>
            <w:tcW w:w="1984" w:type="dxa"/>
            <w:tcBorders>
              <w:top w:val="single" w:sz="4" w:space="0" w:color="auto"/>
              <w:left w:val="single" w:sz="4" w:space="0" w:color="auto"/>
              <w:bottom w:val="single" w:sz="4" w:space="0" w:color="auto"/>
              <w:right w:val="single" w:sz="4" w:space="0" w:color="auto"/>
            </w:tcBorders>
            <w:vAlign w:val="center"/>
          </w:tcPr>
          <w:p w:rsidR="006D38D9" w:rsidRPr="0051189E" w:rsidRDefault="006D38D9" w:rsidP="00040121">
            <w:pPr>
              <w:widowControl w:val="0"/>
              <w:ind w:right="17"/>
              <w:jc w:val="right"/>
              <w:rPr>
                <w:rFonts w:ascii="Trebuchet MS" w:hAnsi="Trebuchet MS"/>
                <w:b/>
                <w:color w:val="000000"/>
                <w:sz w:val="18"/>
                <w:szCs w:val="18"/>
              </w:rPr>
            </w:pPr>
            <w:r>
              <w:rPr>
                <w:rFonts w:ascii="Trebuchet MS" w:hAnsi="Trebuchet MS"/>
                <w:b/>
                <w:color w:val="000000"/>
                <w:sz w:val="18"/>
                <w:szCs w:val="18"/>
              </w:rPr>
              <w:t>80 914</w:t>
            </w:r>
          </w:p>
        </w:tc>
      </w:tr>
      <w:tr w:rsidR="006D38D9" w:rsidRPr="00C43826" w:rsidTr="00040121">
        <w:trPr>
          <w:trHeight w:hRule="exact" w:val="26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6D38D9" w:rsidRPr="0051189E" w:rsidRDefault="006D38D9" w:rsidP="00040121">
            <w:pPr>
              <w:widowControl w:val="0"/>
              <w:ind w:right="17"/>
              <w:rPr>
                <w:rFonts w:ascii="Trebuchet MS" w:hAnsi="Trebuchet MS"/>
                <w:b/>
                <w:color w:val="000000"/>
                <w:sz w:val="18"/>
                <w:szCs w:val="18"/>
              </w:rPr>
            </w:pPr>
            <w:r w:rsidRPr="0051189E">
              <w:rPr>
                <w:rFonts w:ascii="Trebuchet MS" w:hAnsi="Trebuchet MS"/>
                <w:b/>
                <w:color w:val="000000"/>
                <w:sz w:val="18"/>
                <w:szCs w:val="18"/>
              </w:rPr>
              <w:t>Итого:</w:t>
            </w:r>
          </w:p>
        </w:tc>
        <w:tc>
          <w:tcPr>
            <w:tcW w:w="1985" w:type="dxa"/>
            <w:tcBorders>
              <w:top w:val="single" w:sz="4" w:space="0" w:color="auto"/>
              <w:left w:val="nil"/>
              <w:bottom w:val="single" w:sz="4" w:space="0" w:color="auto"/>
              <w:right w:val="single" w:sz="4" w:space="0" w:color="auto"/>
            </w:tcBorders>
            <w:vAlign w:val="bottom"/>
          </w:tcPr>
          <w:p w:rsidR="006D38D9" w:rsidRPr="0051189E" w:rsidRDefault="006D38D9" w:rsidP="00040121">
            <w:pPr>
              <w:widowControl w:val="0"/>
              <w:ind w:right="17"/>
              <w:jc w:val="right"/>
              <w:rPr>
                <w:rFonts w:ascii="Trebuchet MS" w:hAnsi="Trebuchet MS"/>
                <w:b/>
                <w:color w:val="000000"/>
                <w:sz w:val="18"/>
                <w:szCs w:val="18"/>
              </w:rPr>
            </w:pPr>
            <w:r>
              <w:rPr>
                <w:rFonts w:ascii="Trebuchet MS" w:hAnsi="Trebuchet MS"/>
                <w:b/>
                <w:color w:val="000000"/>
                <w:sz w:val="18"/>
                <w:szCs w:val="18"/>
              </w:rPr>
              <w:t>2 680 614</w:t>
            </w:r>
          </w:p>
        </w:tc>
        <w:tc>
          <w:tcPr>
            <w:tcW w:w="1984" w:type="dxa"/>
            <w:tcBorders>
              <w:top w:val="single" w:sz="4" w:space="0" w:color="auto"/>
              <w:left w:val="single" w:sz="4" w:space="0" w:color="auto"/>
              <w:bottom w:val="single" w:sz="4" w:space="0" w:color="auto"/>
              <w:right w:val="single" w:sz="4" w:space="0" w:color="auto"/>
            </w:tcBorders>
            <w:vAlign w:val="bottom"/>
          </w:tcPr>
          <w:p w:rsidR="006D38D9" w:rsidRPr="0051189E" w:rsidRDefault="006D38D9" w:rsidP="00040121">
            <w:pPr>
              <w:widowControl w:val="0"/>
              <w:ind w:right="17"/>
              <w:jc w:val="right"/>
              <w:rPr>
                <w:rFonts w:ascii="Trebuchet MS" w:hAnsi="Trebuchet MS"/>
                <w:b/>
                <w:color w:val="000000"/>
                <w:sz w:val="18"/>
                <w:szCs w:val="18"/>
              </w:rPr>
            </w:pPr>
            <w:r w:rsidRPr="0051189E">
              <w:rPr>
                <w:rFonts w:ascii="Trebuchet MS" w:hAnsi="Trebuchet MS"/>
                <w:b/>
                <w:color w:val="000000"/>
                <w:sz w:val="18"/>
                <w:szCs w:val="18"/>
              </w:rPr>
              <w:t>2</w:t>
            </w:r>
            <w:r>
              <w:rPr>
                <w:rFonts w:ascii="Trebuchet MS" w:hAnsi="Trebuchet MS"/>
                <w:b/>
                <w:color w:val="000000"/>
                <w:sz w:val="18"/>
                <w:szCs w:val="18"/>
              </w:rPr>
              <w:t> 303 820</w:t>
            </w:r>
          </w:p>
        </w:tc>
      </w:tr>
    </w:tbl>
    <w:p w:rsidR="006D38D9" w:rsidRPr="00CE7095" w:rsidRDefault="006D38D9" w:rsidP="006D38D9">
      <w:pPr>
        <w:widowControl w:val="0"/>
        <w:shd w:val="clear" w:color="auto" w:fill="FFFFFF"/>
        <w:spacing w:after="0" w:line="240" w:lineRule="auto"/>
        <w:ind w:right="17"/>
        <w:jc w:val="both"/>
        <w:rPr>
          <w:rFonts w:ascii="Trebuchet MS" w:hAnsi="Trebuchet MS" w:cs="Times New Roman"/>
          <w:b/>
          <w:color w:val="000000"/>
          <w:sz w:val="20"/>
          <w:szCs w:val="20"/>
        </w:rPr>
      </w:pPr>
    </w:p>
    <w:p w:rsidR="006D38D9" w:rsidRPr="00CE7095" w:rsidRDefault="006D38D9" w:rsidP="006D38D9">
      <w:pPr>
        <w:widowControl w:val="0"/>
        <w:shd w:val="clear" w:color="auto" w:fill="FFFFFF"/>
        <w:spacing w:after="0" w:line="240" w:lineRule="auto"/>
        <w:ind w:right="17"/>
        <w:jc w:val="both"/>
        <w:rPr>
          <w:rFonts w:ascii="Trebuchet MS" w:hAnsi="Trebuchet MS" w:cs="Times New Roman"/>
          <w:color w:val="000000"/>
          <w:sz w:val="20"/>
          <w:szCs w:val="20"/>
        </w:rPr>
      </w:pPr>
      <w:r w:rsidRPr="00CE7095">
        <w:rPr>
          <w:rFonts w:ascii="Trebuchet MS" w:hAnsi="Trebuchet MS" w:cs="Times New Roman"/>
          <w:b/>
          <w:color w:val="000000"/>
          <w:sz w:val="20"/>
          <w:szCs w:val="20"/>
        </w:rPr>
        <w:t>10.3 Стр. 2100 Валовая прибыль</w:t>
      </w:r>
      <w:r w:rsidRPr="00CE7095">
        <w:rPr>
          <w:rFonts w:ascii="Trebuchet MS" w:hAnsi="Trebuchet MS" w:cs="Times New Roman"/>
          <w:color w:val="000000"/>
          <w:sz w:val="20"/>
          <w:szCs w:val="20"/>
        </w:rPr>
        <w:t xml:space="preserve"> – </w:t>
      </w:r>
      <w:r w:rsidRPr="006D698F">
        <w:rPr>
          <w:rFonts w:ascii="Trebuchet MS" w:hAnsi="Trebuchet MS" w:cs="Times New Roman"/>
          <w:color w:val="000000"/>
          <w:sz w:val="20"/>
          <w:szCs w:val="20"/>
        </w:rPr>
        <w:t>2</w:t>
      </w:r>
      <w:r w:rsidRPr="00CE7095">
        <w:rPr>
          <w:rFonts w:ascii="Trebuchet MS" w:hAnsi="Trebuchet MS" w:cs="Times New Roman"/>
          <w:color w:val="000000"/>
          <w:sz w:val="20"/>
          <w:szCs w:val="20"/>
        </w:rPr>
        <w:t> </w:t>
      </w:r>
      <w:r>
        <w:rPr>
          <w:rFonts w:ascii="Trebuchet MS" w:hAnsi="Trebuchet MS" w:cs="Times New Roman"/>
          <w:color w:val="000000"/>
          <w:sz w:val="20"/>
          <w:szCs w:val="20"/>
        </w:rPr>
        <w:t>746</w:t>
      </w:r>
      <w:r w:rsidRPr="00CE7095">
        <w:rPr>
          <w:rFonts w:ascii="Trebuchet MS" w:hAnsi="Trebuchet MS" w:cs="Times New Roman"/>
          <w:color w:val="000000"/>
          <w:sz w:val="20"/>
          <w:szCs w:val="20"/>
        </w:rPr>
        <w:t xml:space="preserve"> </w:t>
      </w:r>
      <w:r>
        <w:rPr>
          <w:rFonts w:ascii="Trebuchet MS" w:hAnsi="Trebuchet MS" w:cs="Times New Roman"/>
          <w:color w:val="000000"/>
          <w:sz w:val="20"/>
          <w:szCs w:val="20"/>
        </w:rPr>
        <w:t>436</w:t>
      </w:r>
      <w:r w:rsidRPr="00CE7095">
        <w:rPr>
          <w:rFonts w:ascii="Trebuchet MS" w:hAnsi="Trebuchet MS" w:cs="Times New Roman"/>
          <w:color w:val="000000"/>
          <w:sz w:val="20"/>
          <w:szCs w:val="20"/>
        </w:rPr>
        <w:t xml:space="preserve"> тыс. руб. Валовая прибыль увеличилась на </w:t>
      </w:r>
      <w:r>
        <w:rPr>
          <w:rFonts w:ascii="Trebuchet MS" w:hAnsi="Trebuchet MS" w:cs="Times New Roman"/>
          <w:color w:val="000000"/>
          <w:sz w:val="20"/>
          <w:szCs w:val="20"/>
        </w:rPr>
        <w:t>615</w:t>
      </w:r>
      <w:r w:rsidRPr="001B04C8">
        <w:rPr>
          <w:rFonts w:ascii="Trebuchet MS" w:hAnsi="Trebuchet MS" w:cs="Times New Roman"/>
          <w:color w:val="000000"/>
          <w:sz w:val="20"/>
          <w:szCs w:val="20"/>
        </w:rPr>
        <w:t xml:space="preserve"> </w:t>
      </w:r>
      <w:r>
        <w:rPr>
          <w:rFonts w:ascii="Trebuchet MS" w:hAnsi="Trebuchet MS" w:cs="Times New Roman"/>
          <w:color w:val="000000"/>
          <w:sz w:val="20"/>
          <w:szCs w:val="20"/>
        </w:rPr>
        <w:t>331</w:t>
      </w:r>
      <w:r w:rsidRPr="00CE7095">
        <w:rPr>
          <w:rFonts w:ascii="Trebuchet MS" w:hAnsi="Trebuchet MS" w:cs="Times New Roman"/>
          <w:color w:val="000000"/>
          <w:sz w:val="20"/>
          <w:szCs w:val="20"/>
        </w:rPr>
        <w:t xml:space="preserve"> тыс. руб. в сравнении с прошлым годом. </w:t>
      </w:r>
    </w:p>
    <w:p w:rsidR="006D38D9" w:rsidRDefault="006D38D9" w:rsidP="006D38D9">
      <w:pPr>
        <w:widowControl w:val="0"/>
        <w:shd w:val="clear" w:color="auto" w:fill="FFFFFF"/>
        <w:spacing w:after="0" w:line="240" w:lineRule="auto"/>
        <w:ind w:right="17"/>
        <w:jc w:val="both"/>
        <w:rPr>
          <w:rFonts w:ascii="Trebuchet MS" w:hAnsi="Trebuchet MS" w:cs="Times New Roman"/>
          <w:b/>
          <w:color w:val="000000"/>
          <w:sz w:val="20"/>
          <w:szCs w:val="20"/>
          <w:u w:val="single"/>
        </w:rPr>
      </w:pPr>
    </w:p>
    <w:p w:rsidR="006D38D9" w:rsidRPr="00C43826" w:rsidRDefault="006D38D9" w:rsidP="006D38D9">
      <w:pPr>
        <w:widowControl w:val="0"/>
        <w:shd w:val="clear" w:color="auto" w:fill="FFFFFF"/>
        <w:spacing w:after="0" w:line="240" w:lineRule="auto"/>
        <w:ind w:right="17"/>
        <w:jc w:val="both"/>
        <w:rPr>
          <w:rFonts w:ascii="Trebuchet MS" w:hAnsi="Trebuchet MS" w:cs="Times New Roman"/>
          <w:b/>
          <w:color w:val="000000"/>
          <w:sz w:val="20"/>
          <w:szCs w:val="20"/>
          <w:u w:val="single"/>
        </w:rPr>
      </w:pPr>
    </w:p>
    <w:p w:rsidR="006D38D9" w:rsidRPr="00C43826" w:rsidRDefault="006D38D9" w:rsidP="006D38D9">
      <w:pPr>
        <w:widowControl w:val="0"/>
        <w:shd w:val="clear" w:color="auto" w:fill="FFFFFF"/>
        <w:spacing w:after="0" w:line="240" w:lineRule="auto"/>
        <w:ind w:right="17"/>
        <w:jc w:val="both"/>
        <w:rPr>
          <w:rFonts w:ascii="Trebuchet MS" w:hAnsi="Trebuchet MS" w:cs="Times New Roman"/>
          <w:color w:val="000000"/>
          <w:sz w:val="20"/>
          <w:szCs w:val="20"/>
        </w:rPr>
      </w:pPr>
      <w:r w:rsidRPr="00CE7095">
        <w:rPr>
          <w:rFonts w:ascii="Trebuchet MS" w:hAnsi="Trebuchet MS" w:cs="Times New Roman"/>
          <w:b/>
          <w:color w:val="000000"/>
          <w:sz w:val="20"/>
          <w:szCs w:val="20"/>
        </w:rPr>
        <w:t>10.4 Стр. 2210 Коммерческие расходы</w:t>
      </w:r>
    </w:p>
    <w:p w:rsidR="006D38D9" w:rsidRPr="00C43826" w:rsidRDefault="006D38D9" w:rsidP="006D38D9">
      <w:pPr>
        <w:widowControl w:val="0"/>
        <w:shd w:val="clear" w:color="auto" w:fill="FFFFFF"/>
        <w:spacing w:after="0" w:line="274" w:lineRule="exact"/>
        <w:ind w:left="7791" w:right="17" w:firstLine="11"/>
        <w:jc w:val="both"/>
        <w:rPr>
          <w:rFonts w:ascii="Trebuchet MS" w:hAnsi="Trebuchet MS" w:cs="Times New Roman"/>
          <w:color w:val="000000"/>
          <w:sz w:val="20"/>
          <w:szCs w:val="20"/>
        </w:rPr>
      </w:pPr>
      <w:r w:rsidRPr="00D90D89">
        <w:rPr>
          <w:rFonts w:ascii="Trebuchet MS" w:hAnsi="Trebuchet MS" w:cs="Times New Roman"/>
          <w:color w:val="000000"/>
          <w:sz w:val="20"/>
          <w:szCs w:val="20"/>
        </w:rPr>
        <w:t>руб.</w:t>
      </w:r>
    </w:p>
    <w:tbl>
      <w:tblPr>
        <w:tblW w:w="9353" w:type="dxa"/>
        <w:tblInd w:w="108" w:type="dxa"/>
        <w:tblLook w:val="04A0"/>
      </w:tblPr>
      <w:tblGrid>
        <w:gridCol w:w="5387"/>
        <w:gridCol w:w="1983"/>
        <w:gridCol w:w="1983"/>
      </w:tblGrid>
      <w:tr w:rsidR="006D38D9" w:rsidRPr="001403DB" w:rsidTr="00040121">
        <w:trPr>
          <w:trHeight w:hRule="exact" w:val="284"/>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
                <w:bCs/>
                <w:color w:val="000000"/>
                <w:sz w:val="18"/>
                <w:szCs w:val="18"/>
                <w:lang w:eastAsia="ru-RU"/>
              </w:rPr>
            </w:pPr>
            <w:r w:rsidRPr="008D2B50">
              <w:rPr>
                <w:rFonts w:ascii="Trebuchet MS" w:eastAsia="Times New Roman" w:hAnsi="Trebuchet MS" w:cs="Times New Roman"/>
                <w:b/>
                <w:bCs/>
                <w:color w:val="000000"/>
                <w:sz w:val="18"/>
                <w:szCs w:val="18"/>
                <w:lang w:eastAsia="ru-RU"/>
              </w:rPr>
              <w:t>Коммерческие расходы</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b/>
                <w:color w:val="000000"/>
                <w:sz w:val="18"/>
                <w:szCs w:val="18"/>
              </w:rPr>
            </w:pPr>
            <w:r w:rsidRPr="008D2B50">
              <w:rPr>
                <w:rFonts w:ascii="Trebuchet MS" w:hAnsi="Trebuchet MS"/>
                <w:b/>
                <w:color w:val="000000"/>
                <w:sz w:val="18"/>
                <w:szCs w:val="18"/>
              </w:rPr>
              <w:t>2 01</w:t>
            </w:r>
            <w:r>
              <w:rPr>
                <w:rFonts w:ascii="Trebuchet MS" w:hAnsi="Trebuchet MS"/>
                <w:b/>
                <w:color w:val="000000"/>
                <w:sz w:val="18"/>
                <w:szCs w:val="18"/>
              </w:rPr>
              <w:t>6</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b/>
                <w:color w:val="000000"/>
                <w:sz w:val="18"/>
                <w:szCs w:val="18"/>
              </w:rPr>
            </w:pPr>
            <w:r w:rsidRPr="008D2B50">
              <w:rPr>
                <w:rFonts w:ascii="Trebuchet MS" w:hAnsi="Trebuchet MS"/>
                <w:b/>
                <w:color w:val="000000"/>
                <w:sz w:val="18"/>
                <w:szCs w:val="18"/>
              </w:rPr>
              <w:t>2 015</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Расходы по содержанию магазинов и палаток РП</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960 336,00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1 171 793,00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Транспортные расходы по доставке готовой продукции</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188 609 927,00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161 022 712,00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Расходы по содержанию представительств</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148 362,00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231 836,00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Сертификация, экспертиза и  дегустация готовой продукции</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19 500,00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42 896,00</w:t>
            </w:r>
          </w:p>
        </w:tc>
      </w:tr>
      <w:tr w:rsidR="006D38D9" w:rsidRPr="001403DB" w:rsidTr="00040121">
        <w:trPr>
          <w:trHeight w:hRule="exact" w:val="7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Премии, предоставленные покупателям за выполнение условий договоров, в частности за достигнутый объем закупок. (расходы по развитию продаж)</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1 383 739 912,00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1 110 308 532,00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Расходы по экспорту</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2 959 788,00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2 429 504,00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Затраты на оплату труда коммерческого департамента</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98 794 535,00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94 076 951,00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Страховые взносы</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26 735 477,00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25 192 748,00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Прочие расходы (Готовая продукция. Материалы)</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18 128 253,00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20 142 074,00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Содержание грузового и электротранспорта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7 395 409,00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7 339 337,00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Командировочные расходы деп.продаж</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7 054 638,00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6 829 071,00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Командировочные расходы деп.маркетинга</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282 501,00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433 191,00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Командировочные расходы отдел доставки</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807 480,00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1 599 873,00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Затраты на оплату труда /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48 440 089,00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50 812 235,00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lastRenderedPageBreak/>
              <w:t>Страховые взносы в ПФ, ФСС, ФФОМС  /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14 423 504,00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15 094 503,00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Расходы по поддержке и развитию продаж ОПП</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16 661 084,00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20 216 565,00</w:t>
            </w:r>
          </w:p>
        </w:tc>
      </w:tr>
      <w:tr w:rsidR="006D38D9" w:rsidRPr="001403DB" w:rsidTr="00040121">
        <w:trPr>
          <w:trHeight w:hRule="exact" w:val="5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Обязательные страховые платежи от несчастных случаев на производстве</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195 060,00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225 910,00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Расходы на маркетинговые услуги</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365 575,00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312 872,00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 xml:space="preserve">Компенсационные расходы </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5 567 111,00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4 804 055,00</w:t>
            </w:r>
          </w:p>
        </w:tc>
      </w:tr>
      <w:tr w:rsidR="006D38D9" w:rsidRPr="001403DB" w:rsidTr="00040121">
        <w:trPr>
          <w:trHeight w:hRule="exac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Cs/>
                <w:color w:val="000000"/>
                <w:sz w:val="18"/>
                <w:szCs w:val="18"/>
                <w:lang w:eastAsia="ru-RU"/>
              </w:rPr>
            </w:pPr>
            <w:r w:rsidRPr="008D2B50">
              <w:rPr>
                <w:rFonts w:ascii="Trebuchet MS" w:eastAsia="Times New Roman" w:hAnsi="Trebuchet MS" w:cs="Times New Roman"/>
                <w:bCs/>
                <w:color w:val="000000"/>
                <w:sz w:val="18"/>
                <w:szCs w:val="18"/>
                <w:lang w:eastAsia="ru-RU"/>
              </w:rPr>
              <w:t>Прочие расходы (Логистические по сетям, маркетинг, программы)</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color w:val="000000"/>
                <w:sz w:val="18"/>
                <w:szCs w:val="18"/>
              </w:rPr>
            </w:pPr>
            <w:r>
              <w:rPr>
                <w:rFonts w:ascii="Trebuchet MS" w:hAnsi="Trebuchet MS"/>
                <w:color w:val="000000"/>
                <w:sz w:val="18"/>
                <w:szCs w:val="18"/>
              </w:rPr>
              <w:t>-</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color w:val="000000"/>
                <w:sz w:val="18"/>
                <w:szCs w:val="18"/>
              </w:rPr>
            </w:pPr>
            <w:r w:rsidRPr="008D2B50">
              <w:rPr>
                <w:rFonts w:ascii="Trebuchet MS" w:hAnsi="Trebuchet MS"/>
                <w:color w:val="000000"/>
                <w:sz w:val="18"/>
                <w:szCs w:val="18"/>
              </w:rPr>
              <w:t>20 579 716,00</w:t>
            </w:r>
          </w:p>
        </w:tc>
      </w:tr>
      <w:tr w:rsidR="006D38D9" w:rsidRPr="001403DB" w:rsidTr="0004012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D38D9" w:rsidRPr="008D2B50" w:rsidRDefault="006D38D9" w:rsidP="00040121">
            <w:pPr>
              <w:spacing w:after="0" w:line="240" w:lineRule="auto"/>
              <w:rPr>
                <w:rFonts w:ascii="Trebuchet MS" w:eastAsia="Times New Roman" w:hAnsi="Trebuchet MS" w:cs="Times New Roman"/>
                <w:b/>
                <w:bCs/>
                <w:color w:val="000000"/>
                <w:sz w:val="18"/>
                <w:szCs w:val="18"/>
                <w:lang w:eastAsia="ru-RU"/>
              </w:rPr>
            </w:pPr>
            <w:r w:rsidRPr="008D2B50">
              <w:rPr>
                <w:rFonts w:ascii="Trebuchet MS" w:eastAsia="Times New Roman" w:hAnsi="Trebuchet MS" w:cs="Times New Roman"/>
                <w:b/>
                <w:bCs/>
                <w:color w:val="000000"/>
                <w:sz w:val="18"/>
                <w:szCs w:val="18"/>
                <w:lang w:eastAsia="ru-RU"/>
              </w:rPr>
              <w:t>Итого:</w:t>
            </w:r>
          </w:p>
        </w:tc>
        <w:tc>
          <w:tcPr>
            <w:tcW w:w="1983" w:type="dxa"/>
            <w:tcBorders>
              <w:top w:val="single" w:sz="4" w:space="0" w:color="auto"/>
              <w:left w:val="nil"/>
              <w:bottom w:val="single" w:sz="4" w:space="0" w:color="auto"/>
              <w:right w:val="single" w:sz="4" w:space="0" w:color="auto"/>
            </w:tcBorders>
            <w:shd w:val="clear" w:color="auto" w:fill="auto"/>
            <w:vAlign w:val="bottom"/>
          </w:tcPr>
          <w:p w:rsidR="006D38D9" w:rsidRPr="008D2B50" w:rsidRDefault="006D38D9" w:rsidP="00040121">
            <w:pPr>
              <w:jc w:val="center"/>
              <w:rPr>
                <w:rFonts w:ascii="Trebuchet MS" w:hAnsi="Trebuchet MS"/>
                <w:b/>
                <w:color w:val="000000"/>
                <w:sz w:val="18"/>
                <w:szCs w:val="18"/>
              </w:rPr>
            </w:pPr>
            <w:r>
              <w:rPr>
                <w:rFonts w:ascii="Trebuchet MS" w:hAnsi="Trebuchet MS"/>
                <w:b/>
                <w:color w:val="000000"/>
                <w:sz w:val="18"/>
                <w:szCs w:val="18"/>
              </w:rPr>
              <w:t>1 821 288 539,00</w:t>
            </w:r>
          </w:p>
        </w:tc>
        <w:tc>
          <w:tcPr>
            <w:tcW w:w="1983" w:type="dxa"/>
            <w:tcBorders>
              <w:top w:val="single" w:sz="4" w:space="0" w:color="auto"/>
              <w:left w:val="single" w:sz="4" w:space="0" w:color="auto"/>
              <w:bottom w:val="single" w:sz="4" w:space="0" w:color="auto"/>
              <w:right w:val="single" w:sz="4" w:space="0" w:color="auto"/>
            </w:tcBorders>
            <w:vAlign w:val="bottom"/>
          </w:tcPr>
          <w:p w:rsidR="006D38D9" w:rsidRPr="008D2B50" w:rsidRDefault="006D38D9" w:rsidP="00040121">
            <w:pPr>
              <w:jc w:val="center"/>
              <w:rPr>
                <w:rFonts w:ascii="Trebuchet MS" w:hAnsi="Trebuchet MS"/>
                <w:b/>
                <w:color w:val="000000"/>
                <w:sz w:val="18"/>
                <w:szCs w:val="18"/>
              </w:rPr>
            </w:pPr>
            <w:r w:rsidRPr="008D2B50">
              <w:rPr>
                <w:rFonts w:ascii="Trebuchet MS" w:hAnsi="Trebuchet MS"/>
                <w:b/>
                <w:color w:val="000000"/>
                <w:sz w:val="18"/>
                <w:szCs w:val="18"/>
              </w:rPr>
              <w:t>1 542 866 373</w:t>
            </w:r>
            <w:r w:rsidRPr="001403DB">
              <w:rPr>
                <w:rFonts w:ascii="Trebuchet MS" w:hAnsi="Trebuchet MS"/>
                <w:b/>
                <w:color w:val="000000"/>
                <w:sz w:val="18"/>
                <w:szCs w:val="18"/>
              </w:rPr>
              <w:t>,00</w:t>
            </w:r>
          </w:p>
        </w:tc>
      </w:tr>
    </w:tbl>
    <w:p w:rsidR="006D38D9" w:rsidRPr="00C43826" w:rsidRDefault="006D38D9" w:rsidP="006D38D9">
      <w:pPr>
        <w:widowControl w:val="0"/>
        <w:shd w:val="clear" w:color="auto" w:fill="FFFFFF"/>
        <w:spacing w:after="0" w:line="274" w:lineRule="exact"/>
        <w:ind w:right="17"/>
        <w:jc w:val="both"/>
        <w:rPr>
          <w:rFonts w:ascii="Trebuchet MS" w:hAnsi="Trebuchet MS" w:cs="Times New Roman"/>
          <w:b/>
          <w:color w:val="000000"/>
          <w:sz w:val="20"/>
          <w:szCs w:val="20"/>
          <w:u w:val="single"/>
        </w:rPr>
      </w:pPr>
    </w:p>
    <w:p w:rsidR="006D38D9" w:rsidRPr="009E0AAE" w:rsidRDefault="006D38D9" w:rsidP="006D38D9">
      <w:pPr>
        <w:widowControl w:val="0"/>
        <w:shd w:val="clear" w:color="auto" w:fill="FFFFFF"/>
        <w:spacing w:after="0" w:line="274" w:lineRule="exact"/>
        <w:ind w:right="17"/>
        <w:jc w:val="both"/>
        <w:rPr>
          <w:rFonts w:ascii="Trebuchet MS" w:hAnsi="Trebuchet MS" w:cs="Times New Roman"/>
          <w:color w:val="000000"/>
          <w:sz w:val="20"/>
          <w:szCs w:val="20"/>
        </w:rPr>
      </w:pPr>
      <w:r w:rsidRPr="009E0AAE">
        <w:rPr>
          <w:rFonts w:ascii="Trebuchet MS" w:hAnsi="Trebuchet MS" w:cs="Times New Roman"/>
          <w:b/>
          <w:color w:val="000000"/>
          <w:sz w:val="20"/>
          <w:szCs w:val="20"/>
        </w:rPr>
        <w:t>10. 5 Стр. 2220 Управленческие расходы</w:t>
      </w:r>
    </w:p>
    <w:p w:rsidR="006D38D9" w:rsidRPr="009E0AAE" w:rsidRDefault="006D38D9" w:rsidP="006D38D9">
      <w:pPr>
        <w:widowControl w:val="0"/>
        <w:shd w:val="clear" w:color="auto" w:fill="FFFFFF"/>
        <w:spacing w:after="0" w:line="274" w:lineRule="exact"/>
        <w:ind w:left="7791" w:right="17" w:firstLine="11"/>
        <w:jc w:val="both"/>
        <w:rPr>
          <w:rFonts w:ascii="Trebuchet MS" w:hAnsi="Trebuchet MS" w:cs="Times New Roman"/>
          <w:color w:val="000000"/>
          <w:sz w:val="20"/>
          <w:szCs w:val="20"/>
          <w:lang w:val="en-US"/>
        </w:rPr>
      </w:pPr>
      <w:r w:rsidRPr="00D90D89">
        <w:rPr>
          <w:rFonts w:ascii="Trebuchet MS" w:hAnsi="Trebuchet MS" w:cs="Times New Roman"/>
          <w:color w:val="000000"/>
          <w:sz w:val="20"/>
          <w:szCs w:val="20"/>
        </w:rPr>
        <w:t>руб.</w:t>
      </w:r>
    </w:p>
    <w:p w:rsidR="006D38D9" w:rsidRDefault="006D38D9" w:rsidP="006D38D9">
      <w:pPr>
        <w:spacing w:after="0" w:line="280" w:lineRule="exact"/>
        <w:jc w:val="both"/>
        <w:rPr>
          <w:rFonts w:ascii="Trebuchet MS" w:hAnsi="Trebuchet MS" w:cs="Times New Roman"/>
          <w:b/>
          <w:bCs/>
          <w:sz w:val="20"/>
          <w:szCs w:val="20"/>
          <w:u w:val="single"/>
          <w:lang w:val="en-US"/>
        </w:rPr>
      </w:pPr>
    </w:p>
    <w:tbl>
      <w:tblPr>
        <w:tblW w:w="9366" w:type="dxa"/>
        <w:tblInd w:w="98" w:type="dxa"/>
        <w:tblLook w:val="04A0"/>
      </w:tblPr>
      <w:tblGrid>
        <w:gridCol w:w="5397"/>
        <w:gridCol w:w="1984"/>
        <w:gridCol w:w="1985"/>
      </w:tblGrid>
      <w:tr w:rsidR="006D38D9" w:rsidRPr="001403DB" w:rsidTr="00040121">
        <w:trPr>
          <w:trHeight w:val="315"/>
        </w:trPr>
        <w:tc>
          <w:tcPr>
            <w:tcW w:w="5397" w:type="dxa"/>
            <w:tcBorders>
              <w:top w:val="single" w:sz="8" w:space="0" w:color="auto"/>
              <w:left w:val="single" w:sz="8" w:space="0" w:color="auto"/>
              <w:bottom w:val="nil"/>
              <w:right w:val="single" w:sz="4" w:space="0" w:color="auto"/>
            </w:tcBorders>
            <w:shd w:val="clear" w:color="auto" w:fill="auto"/>
            <w:noWrap/>
            <w:vAlign w:val="center"/>
            <w:hideMark/>
          </w:tcPr>
          <w:p w:rsidR="006D38D9" w:rsidRPr="00924EF4" w:rsidRDefault="006D38D9" w:rsidP="00040121">
            <w:pPr>
              <w:jc w:val="center"/>
              <w:rPr>
                <w:rFonts w:ascii="Trebuchet MS" w:hAnsi="Trebuchet MS"/>
                <w:b/>
                <w:color w:val="000000"/>
                <w:sz w:val="18"/>
                <w:szCs w:val="18"/>
              </w:rPr>
            </w:pPr>
            <w:r w:rsidRPr="00924EF4">
              <w:rPr>
                <w:rFonts w:ascii="Trebuchet MS" w:hAnsi="Trebuchet MS"/>
                <w:color w:val="000000"/>
                <w:sz w:val="18"/>
                <w:szCs w:val="18"/>
              </w:rPr>
              <w:t> </w:t>
            </w:r>
            <w:r w:rsidRPr="00924EF4">
              <w:rPr>
                <w:rFonts w:ascii="Trebuchet MS" w:hAnsi="Trebuchet MS"/>
                <w:b/>
                <w:color w:val="000000"/>
                <w:sz w:val="18"/>
                <w:szCs w:val="18"/>
              </w:rPr>
              <w:t>УПРАВЛЕНЧЕСКИЕ РАСХОДЫ</w:t>
            </w:r>
          </w:p>
        </w:tc>
        <w:tc>
          <w:tcPr>
            <w:tcW w:w="1984" w:type="dxa"/>
            <w:tcBorders>
              <w:top w:val="single" w:sz="8" w:space="0" w:color="auto"/>
              <w:left w:val="nil"/>
              <w:bottom w:val="nil"/>
              <w:right w:val="single" w:sz="4" w:space="0" w:color="auto"/>
            </w:tcBorders>
            <w:shd w:val="clear" w:color="auto" w:fill="auto"/>
            <w:noWrap/>
            <w:vAlign w:val="center"/>
            <w:hideMark/>
          </w:tcPr>
          <w:p w:rsidR="006D38D9" w:rsidRPr="00924EF4" w:rsidRDefault="006D38D9" w:rsidP="00040121">
            <w:pPr>
              <w:jc w:val="center"/>
              <w:rPr>
                <w:rFonts w:ascii="Trebuchet MS" w:hAnsi="Trebuchet MS"/>
                <w:b/>
                <w:bCs/>
                <w:color w:val="000000"/>
                <w:sz w:val="18"/>
                <w:szCs w:val="18"/>
              </w:rPr>
            </w:pPr>
            <w:r w:rsidRPr="00924EF4">
              <w:rPr>
                <w:rFonts w:ascii="Trebuchet MS" w:hAnsi="Trebuchet MS"/>
                <w:b/>
                <w:bCs/>
                <w:color w:val="000000"/>
                <w:sz w:val="18"/>
                <w:szCs w:val="18"/>
              </w:rPr>
              <w:t>201</w:t>
            </w:r>
            <w:r>
              <w:rPr>
                <w:rFonts w:ascii="Trebuchet MS" w:hAnsi="Trebuchet MS"/>
                <w:b/>
                <w:bCs/>
                <w:color w:val="000000"/>
                <w:sz w:val="18"/>
                <w:szCs w:val="18"/>
              </w:rPr>
              <w:t>6</w:t>
            </w:r>
            <w:r w:rsidRPr="00924EF4">
              <w:rPr>
                <w:rFonts w:ascii="Trebuchet MS" w:hAnsi="Trebuchet MS"/>
                <w:b/>
                <w:bCs/>
                <w:color w:val="000000"/>
                <w:sz w:val="18"/>
                <w:szCs w:val="18"/>
              </w:rPr>
              <w:t xml:space="preserve"> год</w:t>
            </w:r>
          </w:p>
        </w:tc>
        <w:tc>
          <w:tcPr>
            <w:tcW w:w="1985" w:type="dxa"/>
            <w:tcBorders>
              <w:top w:val="single" w:sz="8" w:space="0" w:color="auto"/>
              <w:left w:val="nil"/>
              <w:bottom w:val="nil"/>
              <w:right w:val="single" w:sz="4" w:space="0" w:color="auto"/>
            </w:tcBorders>
            <w:vAlign w:val="center"/>
          </w:tcPr>
          <w:p w:rsidR="006D38D9" w:rsidRPr="00924EF4" w:rsidRDefault="006D38D9" w:rsidP="00040121">
            <w:pPr>
              <w:jc w:val="center"/>
              <w:rPr>
                <w:rFonts w:ascii="Trebuchet MS" w:hAnsi="Trebuchet MS"/>
                <w:b/>
                <w:bCs/>
                <w:color w:val="000000"/>
                <w:sz w:val="18"/>
                <w:szCs w:val="18"/>
              </w:rPr>
            </w:pPr>
            <w:r w:rsidRPr="00924EF4">
              <w:rPr>
                <w:rFonts w:ascii="Trebuchet MS" w:hAnsi="Trebuchet MS"/>
                <w:b/>
                <w:bCs/>
                <w:color w:val="000000"/>
                <w:sz w:val="18"/>
                <w:szCs w:val="18"/>
              </w:rPr>
              <w:t>201</w:t>
            </w:r>
            <w:r w:rsidRPr="00924EF4">
              <w:rPr>
                <w:rFonts w:ascii="Trebuchet MS" w:hAnsi="Trebuchet MS"/>
                <w:b/>
                <w:bCs/>
                <w:color w:val="000000"/>
                <w:sz w:val="18"/>
                <w:szCs w:val="18"/>
                <w:lang w:val="en-US"/>
              </w:rPr>
              <w:t>5</w:t>
            </w:r>
            <w:r w:rsidRPr="00924EF4">
              <w:rPr>
                <w:rFonts w:ascii="Trebuchet MS" w:hAnsi="Trebuchet MS"/>
                <w:b/>
                <w:bCs/>
                <w:color w:val="000000"/>
                <w:sz w:val="18"/>
                <w:szCs w:val="18"/>
              </w:rPr>
              <w:t xml:space="preserve"> год</w:t>
            </w:r>
          </w:p>
        </w:tc>
      </w:tr>
      <w:tr w:rsidR="006D38D9" w:rsidRPr="001403DB" w:rsidTr="00040121">
        <w:trPr>
          <w:trHeight w:val="315"/>
        </w:trPr>
        <w:tc>
          <w:tcPr>
            <w:tcW w:w="5397" w:type="dxa"/>
            <w:tcBorders>
              <w:top w:val="single" w:sz="8" w:space="0" w:color="auto"/>
              <w:left w:val="single" w:sz="8" w:space="0" w:color="auto"/>
              <w:bottom w:val="nil"/>
              <w:right w:val="single" w:sz="4" w:space="0" w:color="auto"/>
            </w:tcBorders>
            <w:shd w:val="clear" w:color="auto" w:fill="auto"/>
            <w:noWrap/>
            <w:vAlign w:val="center"/>
            <w:hideMark/>
          </w:tcPr>
          <w:p w:rsidR="006D38D9" w:rsidRPr="00924EF4" w:rsidRDefault="006D38D9" w:rsidP="00040121">
            <w:pPr>
              <w:rPr>
                <w:rFonts w:ascii="Trebuchet MS" w:hAnsi="Trebuchet MS"/>
                <w:b/>
                <w:bCs/>
                <w:sz w:val="18"/>
                <w:szCs w:val="18"/>
              </w:rPr>
            </w:pPr>
            <w:r w:rsidRPr="00924EF4">
              <w:rPr>
                <w:rFonts w:ascii="Trebuchet MS" w:hAnsi="Trebuchet MS"/>
                <w:b/>
                <w:bCs/>
                <w:sz w:val="18"/>
                <w:szCs w:val="18"/>
              </w:rPr>
              <w:t>Общехозяйственные расходы, в том числе</w:t>
            </w:r>
          </w:p>
        </w:tc>
        <w:tc>
          <w:tcPr>
            <w:tcW w:w="1984" w:type="dxa"/>
            <w:tcBorders>
              <w:top w:val="single" w:sz="8" w:space="0" w:color="auto"/>
              <w:left w:val="nil"/>
              <w:bottom w:val="nil"/>
              <w:right w:val="single" w:sz="4" w:space="0" w:color="auto"/>
            </w:tcBorders>
            <w:shd w:val="clear" w:color="auto" w:fill="auto"/>
            <w:noWrap/>
            <w:vAlign w:val="center"/>
            <w:hideMark/>
          </w:tcPr>
          <w:p w:rsidR="006D38D9" w:rsidRPr="00AB0FA5" w:rsidRDefault="006D38D9" w:rsidP="00040121">
            <w:pPr>
              <w:jc w:val="center"/>
              <w:rPr>
                <w:rFonts w:ascii="Trebuchet MS" w:hAnsi="Trebuchet MS" w:cs="Arial"/>
                <w:bCs/>
                <w:sz w:val="18"/>
                <w:szCs w:val="18"/>
              </w:rPr>
            </w:pPr>
            <w:r>
              <w:rPr>
                <w:rFonts w:ascii="Trebuchet MS" w:hAnsi="Trebuchet MS" w:cs="Arial"/>
                <w:bCs/>
                <w:sz w:val="18"/>
                <w:szCs w:val="18"/>
              </w:rPr>
              <w:t>497 963 850</w:t>
            </w:r>
          </w:p>
        </w:tc>
        <w:tc>
          <w:tcPr>
            <w:tcW w:w="1985" w:type="dxa"/>
            <w:tcBorders>
              <w:top w:val="single" w:sz="8" w:space="0" w:color="auto"/>
              <w:left w:val="nil"/>
              <w:bottom w:val="nil"/>
              <w:right w:val="single" w:sz="4" w:space="0" w:color="auto"/>
            </w:tcBorders>
            <w:vAlign w:val="center"/>
          </w:tcPr>
          <w:p w:rsidR="006D38D9" w:rsidRPr="00924EF4" w:rsidRDefault="006D38D9" w:rsidP="00040121">
            <w:pPr>
              <w:jc w:val="center"/>
              <w:rPr>
                <w:rFonts w:ascii="Trebuchet MS" w:hAnsi="Trebuchet MS" w:cs="Arial"/>
                <w:bCs/>
                <w:sz w:val="18"/>
                <w:szCs w:val="18"/>
                <w:lang w:val="en-US"/>
              </w:rPr>
            </w:pPr>
            <w:r w:rsidRPr="00924EF4">
              <w:rPr>
                <w:rFonts w:ascii="Trebuchet MS" w:hAnsi="Trebuchet MS" w:cs="Arial"/>
                <w:bCs/>
                <w:sz w:val="18"/>
                <w:szCs w:val="18"/>
              </w:rPr>
              <w:t>562 494 218</w:t>
            </w:r>
          </w:p>
        </w:tc>
      </w:tr>
      <w:tr w:rsidR="006D38D9" w:rsidRPr="001403DB" w:rsidTr="00040121">
        <w:trPr>
          <w:trHeight w:val="300"/>
        </w:trPr>
        <w:tc>
          <w:tcPr>
            <w:tcW w:w="53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Затраты на оплату труда / Руспрод</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135 521 970</w:t>
            </w:r>
          </w:p>
        </w:tc>
        <w:tc>
          <w:tcPr>
            <w:tcW w:w="1985" w:type="dxa"/>
            <w:tcBorders>
              <w:top w:val="single" w:sz="8" w:space="0" w:color="auto"/>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149 053 681</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Страховые взносы / Руспрод</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32 214 462</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34 748 422</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Затраты на оплату труда / Колосс</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13 020 336</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15 383 243</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Страховые взносы / Колосс</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4 334 248</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4 793 441</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Затраты на оплату труда / ДЗОК</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28 883 237</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29 583 323</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Страховые взносы / ДЗОК</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8 441 103</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8 569 763</w:t>
            </w:r>
          </w:p>
        </w:tc>
      </w:tr>
      <w:tr w:rsidR="006D38D9" w:rsidRPr="001403DB" w:rsidTr="00040121">
        <w:trPr>
          <w:trHeight w:val="326"/>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Обязательные страховые платежи от несчастных случаев на производстве</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715 046</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864 171</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Резерв</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42 009 729</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25 011 856</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 xml:space="preserve">Амортизация основных средств                                      </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26 940 827</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30 038 539</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Амортизация нематериальных активов</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54 394 533</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58 681 306</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Налоги и сборы</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3 062 801</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3 492 016</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Расходы на аренду</w:t>
            </w:r>
          </w:p>
        </w:tc>
        <w:tc>
          <w:tcPr>
            <w:tcW w:w="1984" w:type="dxa"/>
            <w:tcBorders>
              <w:top w:val="nil"/>
              <w:left w:val="nil"/>
              <w:bottom w:val="single" w:sz="4" w:space="0" w:color="auto"/>
              <w:right w:val="single" w:sz="4" w:space="0" w:color="auto"/>
            </w:tcBorders>
            <w:shd w:val="clear" w:color="auto" w:fill="auto"/>
            <w:noWrap/>
            <w:vAlign w:val="bottom"/>
            <w:hideMark/>
          </w:tcPr>
          <w:p w:rsidR="006D38D9" w:rsidRPr="00924EF4" w:rsidRDefault="006D38D9" w:rsidP="00040121">
            <w:pPr>
              <w:jc w:val="center"/>
              <w:outlineLvl w:val="0"/>
              <w:rPr>
                <w:rFonts w:ascii="Trebuchet MS" w:hAnsi="Trebuchet MS" w:cs="Arial"/>
                <w:sz w:val="18"/>
                <w:szCs w:val="18"/>
              </w:rPr>
            </w:pPr>
            <w:r>
              <w:rPr>
                <w:rFonts w:ascii="Trebuchet MS" w:hAnsi="Trebuchet MS" w:cs="Arial"/>
                <w:sz w:val="18"/>
                <w:szCs w:val="18"/>
              </w:rPr>
              <w:t>3 566 363</w:t>
            </w:r>
          </w:p>
        </w:tc>
        <w:tc>
          <w:tcPr>
            <w:tcW w:w="1985" w:type="dxa"/>
            <w:tcBorders>
              <w:top w:val="nil"/>
              <w:left w:val="nil"/>
              <w:bottom w:val="single" w:sz="4" w:space="0" w:color="auto"/>
              <w:right w:val="single" w:sz="4" w:space="0" w:color="auto"/>
            </w:tcBorders>
            <w:vAlign w:val="bottom"/>
          </w:tcPr>
          <w:p w:rsidR="006D38D9" w:rsidRPr="00924EF4" w:rsidRDefault="006D38D9" w:rsidP="00040121">
            <w:pPr>
              <w:jc w:val="center"/>
              <w:outlineLvl w:val="0"/>
              <w:rPr>
                <w:rFonts w:ascii="Trebuchet MS" w:hAnsi="Trebuchet MS" w:cs="Arial"/>
                <w:sz w:val="18"/>
                <w:szCs w:val="18"/>
              </w:rPr>
            </w:pPr>
            <w:r w:rsidRPr="00924EF4">
              <w:rPr>
                <w:rFonts w:ascii="Trebuchet MS" w:hAnsi="Trebuchet MS" w:cs="Arial"/>
                <w:sz w:val="18"/>
                <w:szCs w:val="18"/>
              </w:rPr>
              <w:t>75 937 360</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Расходы на аренду земли</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14 807 938</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11 611 812</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Командировочные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1 134 770</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2 153 322</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Затраты на ТЭР</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10 518 374</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11 314 561</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Расходы на привлечение персонала (аутсорсинг)</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36 509 953</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28 388 403</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Содержание легкового автотранспорта</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3 505 334</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2 846 834</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Административно хозяйственные расходы  (АХО, секр)</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14 936 433</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13 941 864</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Расходы на подбор и обучение кадров (ДУП)</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3 265 221</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2 894 232</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Юридические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1 683 608</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1 476 253</w:t>
            </w:r>
          </w:p>
        </w:tc>
      </w:tr>
      <w:tr w:rsidR="006D38D9" w:rsidRPr="001403DB" w:rsidTr="00040121">
        <w:trPr>
          <w:trHeight w:val="255"/>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Аудиторские, консультационные и прочие расходы (Бух)</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2 048 457</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2 795 423</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Страхование</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546 023</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816 617</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Расходы на инновации и развитие</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3 008 314</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1 982 720</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lastRenderedPageBreak/>
              <w:t>Информационные расходы   (ИТ)</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9 610 752</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8 632 080</w:t>
            </w:r>
          </w:p>
        </w:tc>
      </w:tr>
      <w:tr w:rsidR="006D38D9" w:rsidRPr="001403DB" w:rsidTr="00040121">
        <w:trPr>
          <w:trHeight w:val="6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Текущие ремонтно-профилактические работы, выполняемые подрядными организациями</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2 625 954</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3 550 562</w:t>
            </w:r>
          </w:p>
        </w:tc>
      </w:tr>
      <w:tr w:rsidR="006D38D9" w:rsidRPr="001403DB" w:rsidTr="00040121">
        <w:trPr>
          <w:trHeight w:val="429"/>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Техническое обслуживание и обеспечение производственного оборудования, выполняемые подрядными организациями</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8 785 667</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11 288 027</w:t>
            </w:r>
          </w:p>
        </w:tc>
      </w:tr>
      <w:tr w:rsidR="006D38D9" w:rsidRPr="001403DB" w:rsidTr="0004012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Запчасти и материалы для вспомогательного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299 682</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264 954</w:t>
            </w:r>
          </w:p>
        </w:tc>
      </w:tr>
      <w:tr w:rsidR="006D38D9" w:rsidRPr="001403DB" w:rsidTr="0004012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Вспомогательные и расходные материалы для обслуживания основного и вспомогательного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7 892</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3 051</w:t>
            </w:r>
          </w:p>
        </w:tc>
      </w:tr>
      <w:tr w:rsidR="006D38D9" w:rsidRPr="001403DB" w:rsidTr="0004012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Ремонт и обслуживание противопожарного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1 355 402</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925 240</w:t>
            </w:r>
          </w:p>
        </w:tc>
      </w:tr>
      <w:tr w:rsidR="006D38D9" w:rsidRPr="001403DB" w:rsidTr="0004012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Производственно-хозяйственные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6D38D9" w:rsidRPr="00AB0FA5" w:rsidRDefault="006D38D9" w:rsidP="00040121">
            <w:pPr>
              <w:jc w:val="center"/>
              <w:outlineLvl w:val="0"/>
              <w:rPr>
                <w:rFonts w:ascii="Trebuchet MS" w:hAnsi="Trebuchet MS" w:cs="Arial"/>
                <w:sz w:val="18"/>
                <w:szCs w:val="18"/>
              </w:rPr>
            </w:pPr>
            <w:r>
              <w:rPr>
                <w:rFonts w:ascii="Trebuchet MS" w:hAnsi="Trebuchet MS" w:cs="Arial"/>
                <w:sz w:val="18"/>
                <w:szCs w:val="18"/>
              </w:rPr>
              <w:t>29 654 068</w:t>
            </w:r>
          </w:p>
        </w:tc>
        <w:tc>
          <w:tcPr>
            <w:tcW w:w="1985" w:type="dxa"/>
            <w:tcBorders>
              <w:top w:val="nil"/>
              <w:left w:val="nil"/>
              <w:bottom w:val="single" w:sz="4"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lang w:val="en-US"/>
              </w:rPr>
              <w:t>21 004 923</w:t>
            </w:r>
          </w:p>
        </w:tc>
      </w:tr>
      <w:tr w:rsidR="006D38D9" w:rsidRPr="001403DB" w:rsidTr="00040121">
        <w:trPr>
          <w:trHeight w:val="429"/>
        </w:trPr>
        <w:tc>
          <w:tcPr>
            <w:tcW w:w="5397" w:type="dxa"/>
            <w:tcBorders>
              <w:top w:val="nil"/>
              <w:left w:val="single" w:sz="8" w:space="0" w:color="auto"/>
              <w:bottom w:val="single" w:sz="8" w:space="0" w:color="auto"/>
              <w:right w:val="single" w:sz="4" w:space="0" w:color="auto"/>
            </w:tcBorders>
            <w:shd w:val="clear" w:color="auto" w:fill="auto"/>
            <w:vAlign w:val="center"/>
            <w:hideMark/>
          </w:tcPr>
          <w:p w:rsidR="006D38D9" w:rsidRPr="00924EF4" w:rsidRDefault="006D38D9" w:rsidP="00040121">
            <w:pPr>
              <w:rPr>
                <w:rFonts w:ascii="Trebuchet MS" w:hAnsi="Trebuchet MS"/>
                <w:color w:val="000000"/>
                <w:sz w:val="18"/>
                <w:szCs w:val="18"/>
              </w:rPr>
            </w:pPr>
            <w:r w:rsidRPr="00924EF4">
              <w:rPr>
                <w:rFonts w:ascii="Trebuchet MS" w:hAnsi="Trebuchet MS"/>
                <w:color w:val="000000"/>
                <w:sz w:val="18"/>
                <w:szCs w:val="18"/>
              </w:rPr>
              <w:t>Производственно-технологические расходы (произв.лаборатории)</w:t>
            </w:r>
          </w:p>
        </w:tc>
        <w:tc>
          <w:tcPr>
            <w:tcW w:w="1984" w:type="dxa"/>
            <w:tcBorders>
              <w:top w:val="nil"/>
              <w:left w:val="nil"/>
              <w:bottom w:val="single" w:sz="8" w:space="0" w:color="auto"/>
              <w:right w:val="single" w:sz="4" w:space="0" w:color="auto"/>
            </w:tcBorders>
            <w:shd w:val="clear" w:color="auto" w:fill="auto"/>
            <w:noWrap/>
            <w:vAlign w:val="center"/>
            <w:hideMark/>
          </w:tcPr>
          <w:p w:rsidR="006D38D9" w:rsidRPr="00E05227" w:rsidRDefault="006D38D9" w:rsidP="00040121">
            <w:pPr>
              <w:jc w:val="center"/>
              <w:outlineLvl w:val="0"/>
              <w:rPr>
                <w:rFonts w:ascii="Trebuchet MS" w:hAnsi="Trebuchet MS" w:cs="Arial"/>
                <w:sz w:val="18"/>
                <w:szCs w:val="18"/>
              </w:rPr>
            </w:pPr>
            <w:r>
              <w:rPr>
                <w:rFonts w:ascii="Trebuchet MS" w:hAnsi="Trebuchet MS" w:cs="Arial"/>
                <w:sz w:val="18"/>
                <w:szCs w:val="18"/>
              </w:rPr>
              <w:t>555 364</w:t>
            </w:r>
          </w:p>
        </w:tc>
        <w:tc>
          <w:tcPr>
            <w:tcW w:w="1985" w:type="dxa"/>
            <w:tcBorders>
              <w:top w:val="nil"/>
              <w:left w:val="nil"/>
              <w:bottom w:val="single" w:sz="8" w:space="0" w:color="auto"/>
              <w:right w:val="single" w:sz="4" w:space="0" w:color="auto"/>
            </w:tcBorders>
            <w:vAlign w:val="center"/>
          </w:tcPr>
          <w:p w:rsidR="006D38D9" w:rsidRPr="00924EF4" w:rsidRDefault="006D38D9" w:rsidP="00040121">
            <w:pPr>
              <w:jc w:val="center"/>
              <w:outlineLvl w:val="0"/>
              <w:rPr>
                <w:rFonts w:ascii="Trebuchet MS" w:hAnsi="Trebuchet MS" w:cs="Arial"/>
                <w:sz w:val="18"/>
                <w:szCs w:val="18"/>
                <w:lang w:val="en-US"/>
              </w:rPr>
            </w:pPr>
            <w:r w:rsidRPr="00924EF4">
              <w:rPr>
                <w:rFonts w:ascii="Trebuchet MS" w:hAnsi="Trebuchet MS" w:cs="Arial"/>
                <w:sz w:val="18"/>
                <w:szCs w:val="18"/>
              </w:rPr>
              <w:t>446 234</w:t>
            </w:r>
          </w:p>
        </w:tc>
      </w:tr>
      <w:tr w:rsidR="006D38D9" w:rsidRPr="001403DB" w:rsidTr="00040121">
        <w:trPr>
          <w:trHeight w:val="315"/>
        </w:trPr>
        <w:tc>
          <w:tcPr>
            <w:tcW w:w="5397" w:type="dxa"/>
            <w:tcBorders>
              <w:top w:val="nil"/>
              <w:left w:val="single" w:sz="8" w:space="0" w:color="auto"/>
              <w:bottom w:val="single" w:sz="8" w:space="0" w:color="auto"/>
              <w:right w:val="single" w:sz="4" w:space="0" w:color="auto"/>
            </w:tcBorders>
            <w:shd w:val="clear" w:color="auto" w:fill="auto"/>
            <w:noWrap/>
            <w:vAlign w:val="center"/>
            <w:hideMark/>
          </w:tcPr>
          <w:p w:rsidR="006D38D9" w:rsidRPr="00924EF4" w:rsidRDefault="006D38D9" w:rsidP="00040121">
            <w:pPr>
              <w:rPr>
                <w:rFonts w:ascii="Trebuchet MS" w:hAnsi="Trebuchet MS"/>
                <w:b/>
                <w:bCs/>
                <w:sz w:val="18"/>
                <w:szCs w:val="18"/>
              </w:rPr>
            </w:pPr>
            <w:r w:rsidRPr="00924EF4">
              <w:rPr>
                <w:rFonts w:ascii="Trebuchet MS" w:hAnsi="Trebuchet MS"/>
                <w:b/>
                <w:bCs/>
                <w:sz w:val="18"/>
                <w:szCs w:val="18"/>
              </w:rPr>
              <w:t>Обслуживающие производства и хозяйства</w:t>
            </w:r>
          </w:p>
        </w:tc>
        <w:tc>
          <w:tcPr>
            <w:tcW w:w="1984" w:type="dxa"/>
            <w:tcBorders>
              <w:top w:val="nil"/>
              <w:left w:val="nil"/>
              <w:bottom w:val="single" w:sz="8" w:space="0" w:color="auto"/>
              <w:right w:val="single" w:sz="4" w:space="0" w:color="auto"/>
            </w:tcBorders>
            <w:shd w:val="clear" w:color="auto" w:fill="auto"/>
            <w:noWrap/>
            <w:vAlign w:val="center"/>
            <w:hideMark/>
          </w:tcPr>
          <w:p w:rsidR="006D38D9" w:rsidRPr="00E05227" w:rsidRDefault="006D38D9" w:rsidP="00040121">
            <w:pPr>
              <w:jc w:val="center"/>
              <w:rPr>
                <w:rFonts w:ascii="Trebuchet MS" w:hAnsi="Trebuchet MS"/>
                <w:color w:val="000000"/>
                <w:sz w:val="18"/>
                <w:szCs w:val="18"/>
              </w:rPr>
            </w:pPr>
            <w:r>
              <w:rPr>
                <w:rFonts w:ascii="Trebuchet MS" w:hAnsi="Trebuchet MS"/>
                <w:color w:val="000000"/>
                <w:sz w:val="18"/>
                <w:szCs w:val="18"/>
              </w:rPr>
              <w:t>1 382 228</w:t>
            </w:r>
          </w:p>
        </w:tc>
        <w:tc>
          <w:tcPr>
            <w:tcW w:w="1985" w:type="dxa"/>
            <w:tcBorders>
              <w:top w:val="nil"/>
              <w:left w:val="nil"/>
              <w:bottom w:val="single" w:sz="8" w:space="0" w:color="auto"/>
              <w:right w:val="single" w:sz="4" w:space="0" w:color="auto"/>
            </w:tcBorders>
            <w:vAlign w:val="center"/>
          </w:tcPr>
          <w:p w:rsidR="006D38D9" w:rsidRPr="00924EF4" w:rsidRDefault="006D38D9" w:rsidP="00040121">
            <w:pPr>
              <w:jc w:val="center"/>
              <w:rPr>
                <w:rFonts w:ascii="Trebuchet MS" w:hAnsi="Trebuchet MS"/>
                <w:color w:val="000000"/>
                <w:sz w:val="18"/>
                <w:szCs w:val="18"/>
                <w:lang w:val="en-US"/>
              </w:rPr>
            </w:pPr>
            <w:r w:rsidRPr="00924EF4">
              <w:rPr>
                <w:rFonts w:ascii="Trebuchet MS" w:hAnsi="Trebuchet MS"/>
                <w:color w:val="000000"/>
                <w:sz w:val="18"/>
                <w:szCs w:val="18"/>
                <w:lang w:val="en-US"/>
              </w:rPr>
              <w:t>1 128 735</w:t>
            </w:r>
          </w:p>
        </w:tc>
      </w:tr>
      <w:tr w:rsidR="006D38D9" w:rsidRPr="001403DB" w:rsidTr="00040121">
        <w:trPr>
          <w:trHeight w:val="330"/>
        </w:trPr>
        <w:tc>
          <w:tcPr>
            <w:tcW w:w="5397" w:type="dxa"/>
            <w:tcBorders>
              <w:top w:val="nil"/>
              <w:left w:val="single" w:sz="8" w:space="0" w:color="auto"/>
              <w:bottom w:val="single" w:sz="8" w:space="0" w:color="auto"/>
              <w:right w:val="single" w:sz="4" w:space="0" w:color="auto"/>
            </w:tcBorders>
            <w:shd w:val="clear" w:color="auto" w:fill="auto"/>
            <w:noWrap/>
            <w:vAlign w:val="center"/>
            <w:hideMark/>
          </w:tcPr>
          <w:p w:rsidR="006D38D9" w:rsidRPr="00924EF4" w:rsidRDefault="006D38D9" w:rsidP="00040121">
            <w:pPr>
              <w:rPr>
                <w:rFonts w:ascii="Trebuchet MS" w:hAnsi="Trebuchet MS"/>
                <w:b/>
                <w:bCs/>
                <w:color w:val="000000"/>
                <w:sz w:val="18"/>
                <w:szCs w:val="18"/>
              </w:rPr>
            </w:pPr>
            <w:r w:rsidRPr="00924EF4">
              <w:rPr>
                <w:rFonts w:ascii="Trebuchet MS" w:hAnsi="Trebuchet MS"/>
                <w:b/>
                <w:bCs/>
                <w:color w:val="000000"/>
                <w:sz w:val="18"/>
                <w:szCs w:val="18"/>
              </w:rPr>
              <w:t>Итого управленческие расходы:</w:t>
            </w:r>
          </w:p>
        </w:tc>
        <w:tc>
          <w:tcPr>
            <w:tcW w:w="1984" w:type="dxa"/>
            <w:tcBorders>
              <w:top w:val="nil"/>
              <w:left w:val="nil"/>
              <w:bottom w:val="single" w:sz="8" w:space="0" w:color="auto"/>
              <w:right w:val="single" w:sz="4" w:space="0" w:color="auto"/>
            </w:tcBorders>
            <w:shd w:val="clear" w:color="auto" w:fill="auto"/>
            <w:noWrap/>
            <w:vAlign w:val="center"/>
            <w:hideMark/>
          </w:tcPr>
          <w:p w:rsidR="006D38D9" w:rsidRPr="00E05227" w:rsidRDefault="006D38D9" w:rsidP="00040121">
            <w:pPr>
              <w:jc w:val="center"/>
              <w:rPr>
                <w:rFonts w:ascii="Trebuchet MS" w:hAnsi="Trebuchet MS"/>
                <w:b/>
                <w:bCs/>
                <w:color w:val="000000"/>
                <w:sz w:val="18"/>
                <w:szCs w:val="18"/>
              </w:rPr>
            </w:pPr>
            <w:r>
              <w:rPr>
                <w:rFonts w:ascii="Trebuchet MS" w:hAnsi="Trebuchet MS"/>
                <w:b/>
                <w:bCs/>
                <w:color w:val="000000"/>
                <w:sz w:val="18"/>
                <w:szCs w:val="18"/>
              </w:rPr>
              <w:t>499 346 078</w:t>
            </w:r>
          </w:p>
        </w:tc>
        <w:tc>
          <w:tcPr>
            <w:tcW w:w="1985" w:type="dxa"/>
            <w:tcBorders>
              <w:top w:val="nil"/>
              <w:left w:val="nil"/>
              <w:bottom w:val="single" w:sz="8" w:space="0" w:color="auto"/>
              <w:right w:val="single" w:sz="4" w:space="0" w:color="auto"/>
            </w:tcBorders>
            <w:vAlign w:val="center"/>
          </w:tcPr>
          <w:p w:rsidR="006D38D9" w:rsidRPr="00924EF4" w:rsidRDefault="006D38D9" w:rsidP="00040121">
            <w:pPr>
              <w:jc w:val="center"/>
              <w:rPr>
                <w:rFonts w:ascii="Trebuchet MS" w:hAnsi="Trebuchet MS"/>
                <w:b/>
                <w:bCs/>
                <w:color w:val="000000"/>
                <w:sz w:val="18"/>
                <w:szCs w:val="18"/>
                <w:lang w:val="en-US"/>
              </w:rPr>
            </w:pPr>
            <w:r w:rsidRPr="00924EF4">
              <w:rPr>
                <w:rFonts w:ascii="Trebuchet MS" w:hAnsi="Trebuchet MS"/>
                <w:b/>
                <w:bCs/>
                <w:color w:val="000000"/>
                <w:sz w:val="18"/>
                <w:szCs w:val="18"/>
                <w:lang w:val="en-US"/>
              </w:rPr>
              <w:t>563 622 953</w:t>
            </w:r>
          </w:p>
        </w:tc>
      </w:tr>
    </w:tbl>
    <w:p w:rsidR="006D38D9" w:rsidRDefault="006D38D9" w:rsidP="006D38D9">
      <w:pPr>
        <w:spacing w:after="0" w:line="280" w:lineRule="exact"/>
        <w:jc w:val="both"/>
        <w:rPr>
          <w:rFonts w:ascii="Trebuchet MS" w:hAnsi="Trebuchet MS" w:cs="Times New Roman"/>
          <w:b/>
          <w:bCs/>
          <w:sz w:val="20"/>
          <w:szCs w:val="20"/>
          <w:u w:val="single"/>
          <w:lang w:val="en-US"/>
        </w:rPr>
      </w:pPr>
    </w:p>
    <w:p w:rsidR="006D38D9" w:rsidRPr="00DF7FE6" w:rsidRDefault="006D38D9" w:rsidP="006D38D9">
      <w:pPr>
        <w:spacing w:after="0" w:line="280" w:lineRule="exact"/>
        <w:jc w:val="both"/>
        <w:rPr>
          <w:rFonts w:ascii="Trebuchet MS" w:hAnsi="Trebuchet MS" w:cs="Times New Roman"/>
          <w:b/>
          <w:bCs/>
          <w:sz w:val="20"/>
          <w:szCs w:val="20"/>
          <w:u w:val="single"/>
          <w:lang w:val="en-US"/>
        </w:rPr>
      </w:pPr>
    </w:p>
    <w:p w:rsidR="006D38D9" w:rsidRPr="0075135A" w:rsidRDefault="006D38D9" w:rsidP="006D38D9">
      <w:pPr>
        <w:spacing w:after="0" w:line="280" w:lineRule="exact"/>
        <w:jc w:val="both"/>
        <w:rPr>
          <w:rFonts w:ascii="Trebuchet MS" w:hAnsi="Trebuchet MS" w:cs="Times New Roman"/>
          <w:b/>
          <w:bCs/>
          <w:sz w:val="20"/>
          <w:szCs w:val="20"/>
        </w:rPr>
      </w:pPr>
      <w:r w:rsidRPr="0075135A">
        <w:rPr>
          <w:rFonts w:ascii="Trebuchet MS" w:hAnsi="Trebuchet MS" w:cs="Times New Roman"/>
          <w:b/>
          <w:bCs/>
          <w:sz w:val="20"/>
          <w:szCs w:val="20"/>
        </w:rPr>
        <w:t>Информация о затратах на энергетические ресурсы</w:t>
      </w:r>
    </w:p>
    <w:p w:rsidR="006D38D9" w:rsidRPr="0075135A" w:rsidRDefault="006D38D9" w:rsidP="006D38D9">
      <w:pPr>
        <w:spacing w:after="0" w:line="280" w:lineRule="exact"/>
        <w:jc w:val="both"/>
        <w:rPr>
          <w:rFonts w:ascii="Trebuchet MS" w:hAnsi="Trebuchet MS" w:cs="Times New Roman"/>
          <w:sz w:val="20"/>
          <w:szCs w:val="20"/>
        </w:rPr>
      </w:pP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r>
      <w:r w:rsidRPr="0075135A">
        <w:rPr>
          <w:rFonts w:ascii="Trebuchet MS" w:hAnsi="Trebuchet MS" w:cs="Times New Roman"/>
          <w:sz w:val="20"/>
          <w:szCs w:val="20"/>
        </w:rPr>
        <w:tab/>
        <w:t>тыс.</w:t>
      </w:r>
      <w:r w:rsidRPr="0075135A">
        <w:rPr>
          <w:rFonts w:ascii="Trebuchet MS" w:hAnsi="Trebuchet MS" w:cs="Times New Roman"/>
          <w:sz w:val="20"/>
          <w:szCs w:val="20"/>
          <w:lang w:val="en-US"/>
        </w:rPr>
        <w:t xml:space="preserve"> </w:t>
      </w:r>
      <w:r w:rsidRPr="0075135A">
        <w:rPr>
          <w:rFonts w:ascii="Trebuchet MS" w:hAnsi="Trebuchet MS" w:cs="Times New Roman"/>
          <w:sz w:val="20"/>
          <w:szCs w:val="20"/>
        </w:rPr>
        <w:t>руб.</w:t>
      </w:r>
    </w:p>
    <w:tbl>
      <w:tblPr>
        <w:tblW w:w="9356" w:type="dxa"/>
        <w:tblInd w:w="108" w:type="dxa"/>
        <w:tblCellMar>
          <w:left w:w="0" w:type="dxa"/>
          <w:right w:w="0" w:type="dxa"/>
        </w:tblCellMar>
        <w:tblLook w:val="04A0"/>
      </w:tblPr>
      <w:tblGrid>
        <w:gridCol w:w="4395"/>
        <w:gridCol w:w="1275"/>
        <w:gridCol w:w="1276"/>
        <w:gridCol w:w="1276"/>
        <w:gridCol w:w="1134"/>
      </w:tblGrid>
      <w:tr w:rsidR="006D38D9" w:rsidRPr="0075135A" w:rsidTr="00040121">
        <w:trPr>
          <w:trHeight w:val="1118"/>
        </w:trPr>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Затраты организации на приобретение и потребление всех видов энергетических ресурсов</w:t>
            </w:r>
          </w:p>
        </w:tc>
        <w:tc>
          <w:tcPr>
            <w:tcW w:w="255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 xml:space="preserve">В  стоимостном выражении, </w:t>
            </w:r>
          </w:p>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в т.ч. НДС</w:t>
            </w:r>
          </w:p>
        </w:tc>
        <w:tc>
          <w:tcPr>
            <w:tcW w:w="24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Оплачено потребленных энергетических ресурсов в отчетном году,  в т.ч. НДС</w:t>
            </w:r>
          </w:p>
        </w:tc>
      </w:tr>
      <w:tr w:rsidR="006D38D9" w:rsidRPr="0075135A" w:rsidTr="00040121">
        <w:trPr>
          <w:trHeight w:val="311"/>
        </w:trPr>
        <w:tc>
          <w:tcPr>
            <w:tcW w:w="4395" w:type="dxa"/>
            <w:vMerge/>
            <w:tcBorders>
              <w:top w:val="single" w:sz="8" w:space="0" w:color="000000"/>
              <w:left w:val="single" w:sz="8" w:space="0" w:color="000000"/>
              <w:bottom w:val="single" w:sz="8" w:space="0" w:color="000000"/>
              <w:right w:val="single" w:sz="8" w:space="0" w:color="000000"/>
            </w:tcBorders>
            <w:vAlign w:val="center"/>
            <w:hideMark/>
          </w:tcPr>
          <w:p w:rsidR="006D38D9" w:rsidRPr="0075135A" w:rsidRDefault="006D38D9" w:rsidP="00040121">
            <w:pPr>
              <w:spacing w:after="0" w:line="240" w:lineRule="auto"/>
              <w:rPr>
                <w:rFonts w:ascii="Trebuchet MS" w:hAnsi="Trebuchet MS" w:cs="Times New Roman"/>
                <w:sz w:val="18"/>
                <w:szCs w:val="1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F95BA4">
              <w:rPr>
                <w:rFonts w:ascii="Trebuchet MS" w:hAnsi="Trebuchet MS" w:cs="Times New Roman"/>
                <w:b/>
                <w:sz w:val="18"/>
                <w:szCs w:val="18"/>
              </w:rPr>
              <w:t>201</w:t>
            </w:r>
            <w:r>
              <w:rPr>
                <w:rFonts w:ascii="Trebuchet MS" w:hAnsi="Trebuchet MS" w:cs="Times New Roman"/>
                <w:b/>
                <w:sz w:val="18"/>
                <w:szCs w:val="18"/>
              </w:rPr>
              <w:t>6</w:t>
            </w:r>
            <w:r w:rsidRPr="00F95BA4">
              <w:rPr>
                <w:rFonts w:ascii="Trebuchet MS" w:hAnsi="Trebuchet MS" w:cs="Times New Roman"/>
                <w:b/>
                <w:sz w:val="18"/>
                <w:szCs w:val="18"/>
              </w:rPr>
              <w:t xml:space="preserve"> год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201</w:t>
            </w:r>
            <w:r>
              <w:rPr>
                <w:rFonts w:ascii="Trebuchet MS" w:hAnsi="Trebuchet MS" w:cs="Times New Roman"/>
                <w:b/>
                <w:sz w:val="18"/>
                <w:szCs w:val="18"/>
              </w:rPr>
              <w:t>5</w:t>
            </w:r>
            <w:r w:rsidRPr="0075135A">
              <w:rPr>
                <w:rFonts w:ascii="Trebuchet MS" w:hAnsi="Trebuchet MS" w:cs="Times New Roman"/>
                <w:b/>
                <w:sz w:val="18"/>
                <w:szCs w:val="18"/>
              </w:rPr>
              <w:t xml:space="preserve"> год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201</w:t>
            </w:r>
            <w:r>
              <w:rPr>
                <w:rFonts w:ascii="Trebuchet MS" w:hAnsi="Trebuchet MS" w:cs="Times New Roman"/>
                <w:b/>
                <w:sz w:val="18"/>
                <w:szCs w:val="18"/>
              </w:rPr>
              <w:t>6</w:t>
            </w:r>
            <w:r w:rsidRPr="0075135A">
              <w:rPr>
                <w:rFonts w:ascii="Trebuchet MS" w:hAnsi="Trebuchet MS" w:cs="Times New Roman"/>
                <w:b/>
                <w:sz w:val="18"/>
                <w:szCs w:val="18"/>
              </w:rPr>
              <w:t xml:space="preserve"> год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6D38D9" w:rsidRPr="0075135A" w:rsidRDefault="006D38D9" w:rsidP="00040121">
            <w:pPr>
              <w:autoSpaceDE w:val="0"/>
              <w:autoSpaceDN w:val="0"/>
              <w:spacing w:after="0" w:line="240" w:lineRule="auto"/>
              <w:jc w:val="center"/>
              <w:rPr>
                <w:rFonts w:ascii="Trebuchet MS" w:hAnsi="Trebuchet MS" w:cs="Times New Roman"/>
                <w:b/>
                <w:sz w:val="18"/>
                <w:szCs w:val="18"/>
              </w:rPr>
            </w:pPr>
            <w:r w:rsidRPr="0075135A">
              <w:rPr>
                <w:rFonts w:ascii="Trebuchet MS" w:hAnsi="Trebuchet MS" w:cs="Times New Roman"/>
                <w:b/>
                <w:sz w:val="18"/>
                <w:szCs w:val="18"/>
              </w:rPr>
              <w:t>201</w:t>
            </w:r>
            <w:r>
              <w:rPr>
                <w:rFonts w:ascii="Trebuchet MS" w:hAnsi="Trebuchet MS" w:cs="Times New Roman"/>
                <w:b/>
                <w:sz w:val="18"/>
                <w:szCs w:val="18"/>
              </w:rPr>
              <w:t>5</w:t>
            </w:r>
            <w:r w:rsidRPr="0075135A">
              <w:rPr>
                <w:rFonts w:ascii="Trebuchet MS" w:hAnsi="Trebuchet MS" w:cs="Times New Roman"/>
                <w:b/>
                <w:sz w:val="18"/>
                <w:szCs w:val="18"/>
              </w:rPr>
              <w:t xml:space="preserve"> год</w:t>
            </w:r>
          </w:p>
        </w:tc>
      </w:tr>
      <w:tr w:rsidR="006D38D9" w:rsidRPr="0075135A" w:rsidTr="00040121">
        <w:trPr>
          <w:trHeight w:val="340"/>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75135A" w:rsidRDefault="006D38D9" w:rsidP="00040121">
            <w:pPr>
              <w:spacing w:after="0" w:line="240" w:lineRule="auto"/>
              <w:rPr>
                <w:rFonts w:ascii="Trebuchet MS" w:hAnsi="Trebuchet MS" w:cs="Times New Roman"/>
                <w:sz w:val="18"/>
                <w:szCs w:val="18"/>
              </w:rPr>
            </w:pPr>
            <w:r w:rsidRPr="0075135A">
              <w:rPr>
                <w:rFonts w:ascii="Trebuchet MS" w:hAnsi="Trebuchet MS" w:cs="Times New Roman"/>
                <w:sz w:val="18"/>
                <w:szCs w:val="18"/>
              </w:rPr>
              <w:t>Совокупные затраты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0E0C20" w:rsidRDefault="006D38D9" w:rsidP="00040121">
            <w:pPr>
              <w:spacing w:after="0" w:line="240" w:lineRule="auto"/>
              <w:jc w:val="right"/>
              <w:rPr>
                <w:rFonts w:ascii="Trebuchet MS" w:hAnsi="Trebuchet MS" w:cs="Times New Roman"/>
                <w:sz w:val="18"/>
                <w:szCs w:val="18"/>
              </w:rPr>
            </w:pPr>
            <w:r>
              <w:rPr>
                <w:rFonts w:ascii="Trebuchet MS" w:hAnsi="Trebuchet MS" w:cs="Times New Roman"/>
                <w:sz w:val="18"/>
                <w:szCs w:val="18"/>
              </w:rPr>
              <w:t>175 969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169 326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0E0C20" w:rsidRDefault="006D38D9" w:rsidP="00040121">
            <w:pPr>
              <w:spacing w:after="0" w:line="240" w:lineRule="auto"/>
              <w:jc w:val="right"/>
              <w:rPr>
                <w:rFonts w:ascii="Trebuchet MS" w:hAnsi="Trebuchet MS" w:cs="Times New Roman"/>
                <w:sz w:val="18"/>
                <w:szCs w:val="18"/>
              </w:rPr>
            </w:pPr>
            <w:r>
              <w:rPr>
                <w:rFonts w:ascii="Trebuchet MS" w:hAnsi="Trebuchet MS" w:cs="Times New Roman"/>
                <w:sz w:val="18"/>
                <w:szCs w:val="18"/>
              </w:rPr>
              <w:t>175 582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140 469</w:t>
            </w:r>
          </w:p>
        </w:tc>
      </w:tr>
      <w:tr w:rsidR="006D38D9" w:rsidRPr="0075135A" w:rsidTr="00040121">
        <w:trPr>
          <w:trHeight w:val="449"/>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из них на цели производства продукции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Default="006D38D9" w:rsidP="00040121">
            <w:pPr>
              <w:jc w:val="center"/>
              <w:rPr>
                <w:rFonts w:ascii="Trebuchet MS" w:hAnsi="Trebuchet MS"/>
                <w:sz w:val="18"/>
                <w:szCs w:val="18"/>
              </w:rPr>
            </w:pPr>
            <w:r>
              <w:rPr>
                <w:rFonts w:ascii="Trebuchet MS" w:hAnsi="Trebuchet MS"/>
                <w:sz w:val="18"/>
                <w:szCs w:val="18"/>
              </w:rPr>
              <w:t>55 886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52 329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r>
      <w:tr w:rsidR="006D38D9" w:rsidRPr="0075135A" w:rsidTr="00040121">
        <w:trPr>
          <w:trHeight w:val="340"/>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в том числе:</w:t>
            </w:r>
          </w:p>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тепловая энергия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Default="006D38D9" w:rsidP="00040121">
            <w:pPr>
              <w:jc w:val="center"/>
              <w:rPr>
                <w:rFonts w:ascii="Trebuchet MS" w:hAnsi="Trebuchet MS"/>
                <w:sz w:val="18"/>
                <w:szCs w:val="18"/>
              </w:rPr>
            </w:pPr>
            <w:r>
              <w:rPr>
                <w:rFonts w:ascii="Trebuchet MS" w:hAnsi="Trebuchet MS"/>
                <w:sz w:val="18"/>
                <w:szCs w:val="18"/>
              </w:rPr>
              <w:t>22093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 xml:space="preserve">15 </w:t>
            </w:r>
            <w:r>
              <w:rPr>
                <w:rFonts w:ascii="Trebuchet MS" w:hAnsi="Trebuchet MS" w:cs="Times New Roman"/>
                <w:sz w:val="18"/>
                <w:szCs w:val="18"/>
              </w:rPr>
              <w:t>529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r>
      <w:tr w:rsidR="006D38D9" w:rsidRPr="009E0AAE" w:rsidTr="00040121">
        <w:trPr>
          <w:trHeight w:val="340"/>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электрическая энергия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Default="006D38D9" w:rsidP="00040121">
            <w:pPr>
              <w:jc w:val="center"/>
              <w:rPr>
                <w:rFonts w:ascii="Trebuchet MS" w:hAnsi="Trebuchet MS"/>
                <w:sz w:val="18"/>
                <w:szCs w:val="18"/>
              </w:rPr>
            </w:pPr>
            <w:r>
              <w:rPr>
                <w:rFonts w:ascii="Trebuchet MS" w:hAnsi="Trebuchet MS"/>
                <w:sz w:val="18"/>
                <w:szCs w:val="18"/>
              </w:rPr>
              <w:t>21 633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16 329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75135A"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D38D9" w:rsidRPr="009E0AAE" w:rsidRDefault="006D38D9" w:rsidP="00040121">
            <w:pPr>
              <w:spacing w:after="0" w:line="240" w:lineRule="auto"/>
              <w:jc w:val="center"/>
              <w:rPr>
                <w:rFonts w:ascii="Trebuchet MS" w:hAnsi="Trebuchet MS" w:cs="Times New Roman"/>
                <w:sz w:val="18"/>
                <w:szCs w:val="18"/>
              </w:rPr>
            </w:pPr>
            <w:r w:rsidRPr="0075135A">
              <w:rPr>
                <w:rFonts w:ascii="Trebuchet MS" w:hAnsi="Trebuchet MS" w:cs="Times New Roman"/>
                <w:sz w:val="18"/>
                <w:szCs w:val="18"/>
              </w:rPr>
              <w:t>-</w:t>
            </w:r>
          </w:p>
        </w:tc>
      </w:tr>
    </w:tbl>
    <w:p w:rsidR="006D38D9" w:rsidRDefault="006D38D9" w:rsidP="006D38D9">
      <w:pPr>
        <w:pStyle w:val="a3"/>
        <w:spacing w:after="0"/>
        <w:jc w:val="center"/>
        <w:rPr>
          <w:rFonts w:ascii="Trebuchet MS" w:hAnsi="Trebuchet MS"/>
          <w:sz w:val="20"/>
          <w:szCs w:val="20"/>
        </w:rPr>
      </w:pPr>
    </w:p>
    <w:p w:rsidR="006D38D9" w:rsidRPr="00C43826" w:rsidRDefault="006D38D9" w:rsidP="006D38D9">
      <w:pPr>
        <w:pStyle w:val="a3"/>
        <w:spacing w:after="0"/>
        <w:rPr>
          <w:rFonts w:ascii="Trebuchet MS" w:hAnsi="Trebuchet MS"/>
          <w:sz w:val="20"/>
          <w:szCs w:val="20"/>
        </w:rPr>
      </w:pPr>
    </w:p>
    <w:p w:rsidR="006D38D9" w:rsidRPr="00C43826" w:rsidRDefault="006D38D9" w:rsidP="006D38D9">
      <w:pPr>
        <w:shd w:val="clear" w:color="auto" w:fill="FFFFFF"/>
        <w:spacing w:after="0" w:line="240" w:lineRule="auto"/>
        <w:ind w:left="10" w:right="19"/>
        <w:jc w:val="both"/>
        <w:rPr>
          <w:rFonts w:ascii="Trebuchet MS" w:hAnsi="Trebuchet MS" w:cs="Times New Roman"/>
          <w:color w:val="000000"/>
          <w:sz w:val="20"/>
          <w:szCs w:val="20"/>
        </w:rPr>
      </w:pPr>
      <w:r w:rsidRPr="009E0AAE">
        <w:rPr>
          <w:rFonts w:ascii="Trebuchet MS" w:hAnsi="Trebuchet MS" w:cs="Times New Roman"/>
          <w:b/>
          <w:color w:val="000000"/>
          <w:sz w:val="20"/>
          <w:szCs w:val="20"/>
        </w:rPr>
        <w:t xml:space="preserve">10.6 </w:t>
      </w:r>
      <w:r>
        <w:rPr>
          <w:rFonts w:ascii="Trebuchet MS" w:hAnsi="Trebuchet MS" w:cs="Times New Roman"/>
          <w:b/>
          <w:color w:val="000000"/>
          <w:sz w:val="20"/>
          <w:szCs w:val="20"/>
        </w:rPr>
        <w:t>Стр. 2200 Прибыль</w:t>
      </w:r>
      <w:r w:rsidRPr="009E0AAE">
        <w:rPr>
          <w:rFonts w:ascii="Trebuchet MS" w:hAnsi="Trebuchet MS" w:cs="Times New Roman"/>
          <w:b/>
          <w:color w:val="000000"/>
          <w:sz w:val="20"/>
          <w:szCs w:val="20"/>
        </w:rPr>
        <w:t xml:space="preserve"> от продаж</w:t>
      </w:r>
      <w:r w:rsidRPr="009E0AAE">
        <w:rPr>
          <w:rFonts w:ascii="Trebuchet MS" w:hAnsi="Trebuchet MS" w:cs="Times New Roman"/>
          <w:color w:val="000000"/>
          <w:sz w:val="20"/>
          <w:szCs w:val="20"/>
        </w:rPr>
        <w:t xml:space="preserve"> составил</w:t>
      </w:r>
      <w:r>
        <w:rPr>
          <w:rFonts w:ascii="Trebuchet MS" w:hAnsi="Trebuchet MS" w:cs="Times New Roman"/>
          <w:color w:val="000000"/>
          <w:sz w:val="20"/>
          <w:szCs w:val="20"/>
        </w:rPr>
        <w:t>а</w:t>
      </w:r>
      <w:r w:rsidRPr="009E0AAE">
        <w:rPr>
          <w:rFonts w:ascii="Trebuchet MS" w:hAnsi="Trebuchet MS" w:cs="Times New Roman"/>
          <w:color w:val="000000"/>
          <w:sz w:val="20"/>
          <w:szCs w:val="20"/>
        </w:rPr>
        <w:t xml:space="preserve"> – </w:t>
      </w:r>
      <w:r>
        <w:rPr>
          <w:rFonts w:ascii="Trebuchet MS" w:hAnsi="Trebuchet MS" w:cs="Times New Roman"/>
          <w:color w:val="000000"/>
          <w:sz w:val="20"/>
          <w:szCs w:val="20"/>
        </w:rPr>
        <w:t>425</w:t>
      </w:r>
      <w:r w:rsidRPr="009E0AAE">
        <w:rPr>
          <w:rFonts w:ascii="Trebuchet MS" w:hAnsi="Trebuchet MS" w:cs="Times New Roman"/>
          <w:color w:val="000000"/>
          <w:sz w:val="20"/>
          <w:szCs w:val="20"/>
        </w:rPr>
        <w:t xml:space="preserve"> </w:t>
      </w:r>
      <w:r>
        <w:rPr>
          <w:rFonts w:ascii="Trebuchet MS" w:hAnsi="Trebuchet MS" w:cs="Times New Roman"/>
          <w:color w:val="000000"/>
          <w:sz w:val="20"/>
          <w:szCs w:val="20"/>
        </w:rPr>
        <w:t>801</w:t>
      </w:r>
      <w:r w:rsidRPr="009E0AAE">
        <w:rPr>
          <w:rFonts w:ascii="Trebuchet MS" w:hAnsi="Trebuchet MS" w:cs="Times New Roman"/>
          <w:color w:val="000000"/>
          <w:sz w:val="20"/>
          <w:szCs w:val="20"/>
        </w:rPr>
        <w:t xml:space="preserve">  тыс. руб., что на </w:t>
      </w:r>
      <w:r>
        <w:rPr>
          <w:rFonts w:ascii="Trebuchet MS" w:hAnsi="Trebuchet MS" w:cs="Times New Roman"/>
          <w:color w:val="000000"/>
          <w:sz w:val="20"/>
          <w:szCs w:val="20"/>
        </w:rPr>
        <w:t>401 185</w:t>
      </w:r>
      <w:r w:rsidRPr="009E0AAE">
        <w:rPr>
          <w:rFonts w:ascii="Trebuchet MS" w:hAnsi="Trebuchet MS" w:cs="Times New Roman"/>
          <w:color w:val="000000"/>
          <w:sz w:val="20"/>
          <w:szCs w:val="20"/>
        </w:rPr>
        <w:t xml:space="preserve"> тыс. руб. </w:t>
      </w:r>
      <w:r>
        <w:rPr>
          <w:rFonts w:ascii="Trebuchet MS" w:hAnsi="Trebuchet MS" w:cs="Times New Roman"/>
          <w:color w:val="000000"/>
          <w:sz w:val="20"/>
          <w:szCs w:val="20"/>
        </w:rPr>
        <w:t>выш</w:t>
      </w:r>
      <w:r w:rsidRPr="009E0AAE">
        <w:rPr>
          <w:rFonts w:ascii="Trebuchet MS" w:hAnsi="Trebuchet MS" w:cs="Times New Roman"/>
          <w:color w:val="000000"/>
          <w:sz w:val="20"/>
          <w:szCs w:val="20"/>
        </w:rPr>
        <w:t>е</w:t>
      </w:r>
      <w:r>
        <w:rPr>
          <w:rFonts w:ascii="Trebuchet MS" w:hAnsi="Trebuchet MS" w:cs="Times New Roman"/>
          <w:color w:val="000000"/>
          <w:sz w:val="20"/>
          <w:szCs w:val="20"/>
        </w:rPr>
        <w:t xml:space="preserve"> относительно</w:t>
      </w:r>
      <w:r w:rsidRPr="00C43826">
        <w:rPr>
          <w:rFonts w:ascii="Trebuchet MS" w:hAnsi="Trebuchet MS" w:cs="Times New Roman"/>
          <w:color w:val="000000"/>
          <w:sz w:val="20"/>
          <w:szCs w:val="20"/>
        </w:rPr>
        <w:t xml:space="preserve"> показателя 201</w:t>
      </w:r>
      <w:r>
        <w:rPr>
          <w:rFonts w:ascii="Trebuchet MS" w:hAnsi="Trebuchet MS" w:cs="Times New Roman"/>
          <w:color w:val="000000"/>
          <w:sz w:val="20"/>
          <w:szCs w:val="20"/>
        </w:rPr>
        <w:t xml:space="preserve">5 </w:t>
      </w:r>
      <w:r w:rsidRPr="00C43826">
        <w:rPr>
          <w:rFonts w:ascii="Trebuchet MS" w:hAnsi="Trebuchet MS" w:cs="Times New Roman"/>
          <w:color w:val="000000"/>
          <w:sz w:val="20"/>
          <w:szCs w:val="20"/>
        </w:rPr>
        <w:t>г</w:t>
      </w:r>
      <w:r>
        <w:rPr>
          <w:rFonts w:ascii="Trebuchet MS" w:hAnsi="Trebuchet MS" w:cs="Times New Roman"/>
          <w:color w:val="000000"/>
          <w:sz w:val="20"/>
          <w:szCs w:val="20"/>
        </w:rPr>
        <w:t>ода</w:t>
      </w:r>
      <w:r w:rsidRPr="00C43826">
        <w:rPr>
          <w:rFonts w:ascii="Trebuchet MS" w:hAnsi="Trebuchet MS" w:cs="Times New Roman"/>
          <w:color w:val="000000"/>
          <w:sz w:val="20"/>
          <w:szCs w:val="20"/>
        </w:rPr>
        <w:t>.</w:t>
      </w:r>
    </w:p>
    <w:p w:rsidR="006D38D9" w:rsidRDefault="006D38D9" w:rsidP="006D38D9">
      <w:pPr>
        <w:spacing w:after="0" w:line="240" w:lineRule="auto"/>
        <w:rPr>
          <w:rFonts w:ascii="Trebuchet MS" w:hAnsi="Trebuchet MS" w:cs="Times New Roman"/>
          <w:sz w:val="20"/>
          <w:szCs w:val="20"/>
        </w:rPr>
      </w:pPr>
    </w:p>
    <w:p w:rsidR="006D38D9" w:rsidRPr="00C43826" w:rsidRDefault="006D38D9" w:rsidP="006D38D9">
      <w:pPr>
        <w:shd w:val="clear" w:color="auto" w:fill="FFFFFF"/>
        <w:spacing w:after="0" w:line="240" w:lineRule="auto"/>
        <w:ind w:left="11" w:right="17"/>
        <w:jc w:val="both"/>
        <w:rPr>
          <w:rFonts w:ascii="Trebuchet MS" w:hAnsi="Trebuchet MS" w:cs="Times New Roman"/>
          <w:color w:val="000000"/>
          <w:sz w:val="20"/>
          <w:szCs w:val="20"/>
        </w:rPr>
      </w:pPr>
      <w:r w:rsidRPr="009E0AAE">
        <w:rPr>
          <w:rFonts w:ascii="Trebuchet MS" w:hAnsi="Trebuchet MS" w:cs="Times New Roman"/>
          <w:b/>
          <w:color w:val="000000"/>
          <w:sz w:val="20"/>
          <w:szCs w:val="20"/>
        </w:rPr>
        <w:t>10.7 Стр. 2320 Проценты к получению</w:t>
      </w:r>
      <w:r w:rsidRPr="009E0AAE">
        <w:rPr>
          <w:rFonts w:ascii="Trebuchet MS" w:hAnsi="Trebuchet MS" w:cs="Times New Roman"/>
          <w:color w:val="000000"/>
          <w:sz w:val="20"/>
          <w:szCs w:val="20"/>
        </w:rPr>
        <w:t xml:space="preserve"> – </w:t>
      </w:r>
      <w:r>
        <w:rPr>
          <w:rFonts w:ascii="Trebuchet MS" w:hAnsi="Trebuchet MS" w:cs="Times New Roman"/>
          <w:color w:val="000000"/>
          <w:sz w:val="20"/>
          <w:szCs w:val="20"/>
        </w:rPr>
        <w:t>983</w:t>
      </w:r>
      <w:r w:rsidRPr="009E0AAE">
        <w:rPr>
          <w:rFonts w:ascii="Trebuchet MS" w:hAnsi="Trebuchet MS" w:cs="Times New Roman"/>
          <w:color w:val="000000"/>
          <w:sz w:val="20"/>
          <w:szCs w:val="20"/>
        </w:rPr>
        <w:t xml:space="preserve"> тыс. руб. За 201</w:t>
      </w:r>
      <w:r>
        <w:rPr>
          <w:rFonts w:ascii="Trebuchet MS" w:hAnsi="Trebuchet MS" w:cs="Times New Roman"/>
          <w:color w:val="000000"/>
          <w:sz w:val="20"/>
          <w:szCs w:val="20"/>
        </w:rPr>
        <w:t>5</w:t>
      </w:r>
      <w:r w:rsidRPr="009E0AAE">
        <w:rPr>
          <w:rFonts w:ascii="Trebuchet MS" w:hAnsi="Trebuchet MS" w:cs="Times New Roman"/>
          <w:color w:val="000000"/>
          <w:sz w:val="20"/>
          <w:szCs w:val="20"/>
        </w:rPr>
        <w:t xml:space="preserve"> год </w:t>
      </w:r>
      <w:r>
        <w:rPr>
          <w:rFonts w:ascii="Trebuchet MS" w:hAnsi="Trebuchet MS" w:cs="Times New Roman"/>
          <w:color w:val="000000"/>
          <w:sz w:val="20"/>
          <w:szCs w:val="20"/>
        </w:rPr>
        <w:t>910</w:t>
      </w:r>
      <w:r w:rsidRPr="009E0AAE">
        <w:rPr>
          <w:rFonts w:ascii="Trebuchet MS" w:hAnsi="Trebuchet MS" w:cs="Times New Roman"/>
          <w:color w:val="000000"/>
          <w:sz w:val="20"/>
          <w:szCs w:val="20"/>
        </w:rPr>
        <w:t xml:space="preserve"> тыс. рублей.</w:t>
      </w:r>
      <w:r w:rsidRPr="00C43826">
        <w:rPr>
          <w:rFonts w:ascii="Trebuchet MS" w:hAnsi="Trebuchet MS" w:cs="Times New Roman"/>
          <w:color w:val="000000"/>
          <w:sz w:val="20"/>
          <w:szCs w:val="20"/>
        </w:rPr>
        <w:t xml:space="preserve"> </w:t>
      </w:r>
    </w:p>
    <w:p w:rsidR="006D38D9" w:rsidRPr="00C43826" w:rsidRDefault="006D38D9" w:rsidP="006D38D9">
      <w:pPr>
        <w:shd w:val="clear" w:color="auto" w:fill="FFFFFF"/>
        <w:spacing w:after="0" w:line="240" w:lineRule="auto"/>
        <w:ind w:left="11" w:right="17"/>
        <w:jc w:val="both"/>
        <w:rPr>
          <w:rFonts w:ascii="Trebuchet MS" w:hAnsi="Trebuchet MS" w:cs="Times New Roman"/>
          <w:color w:val="000000"/>
          <w:sz w:val="20"/>
          <w:szCs w:val="20"/>
        </w:rPr>
      </w:pPr>
    </w:p>
    <w:p w:rsidR="006D38D9" w:rsidRPr="00C43826" w:rsidRDefault="006D38D9" w:rsidP="006D38D9">
      <w:pPr>
        <w:shd w:val="clear" w:color="auto" w:fill="FFFFFF"/>
        <w:spacing w:after="0" w:line="240" w:lineRule="auto"/>
        <w:ind w:left="11" w:right="17"/>
        <w:jc w:val="both"/>
        <w:rPr>
          <w:rFonts w:ascii="Trebuchet MS" w:hAnsi="Trebuchet MS" w:cs="Times New Roman"/>
          <w:color w:val="000000"/>
          <w:sz w:val="20"/>
          <w:szCs w:val="20"/>
        </w:rPr>
      </w:pPr>
      <w:r w:rsidRPr="009E0AAE">
        <w:rPr>
          <w:rFonts w:ascii="Trebuchet MS" w:hAnsi="Trebuchet MS" w:cs="Times New Roman"/>
          <w:b/>
          <w:color w:val="000000"/>
          <w:sz w:val="20"/>
          <w:szCs w:val="20"/>
        </w:rPr>
        <w:t>10.8  Стр. 2330 Проценты к уплате</w:t>
      </w:r>
      <w:r>
        <w:rPr>
          <w:rFonts w:ascii="Trebuchet MS" w:hAnsi="Trebuchet MS" w:cs="Times New Roman"/>
          <w:b/>
          <w:color w:val="000000"/>
          <w:sz w:val="20"/>
          <w:szCs w:val="20"/>
        </w:rPr>
        <w:t xml:space="preserve"> </w:t>
      </w:r>
      <w:r>
        <w:rPr>
          <w:rFonts w:ascii="Trebuchet MS" w:hAnsi="Trebuchet MS" w:cs="Times New Roman"/>
          <w:color w:val="000000"/>
          <w:sz w:val="20"/>
          <w:szCs w:val="20"/>
        </w:rPr>
        <w:t>– 154 893</w:t>
      </w:r>
      <w:r w:rsidRPr="00C43826">
        <w:rPr>
          <w:rFonts w:ascii="Trebuchet MS" w:hAnsi="Trebuchet MS" w:cs="Times New Roman"/>
          <w:color w:val="000000"/>
          <w:sz w:val="20"/>
          <w:szCs w:val="20"/>
        </w:rPr>
        <w:t xml:space="preserve"> тыс. руб. За 201</w:t>
      </w:r>
      <w:r>
        <w:rPr>
          <w:rFonts w:ascii="Trebuchet MS" w:hAnsi="Trebuchet MS" w:cs="Times New Roman"/>
          <w:color w:val="000000"/>
          <w:sz w:val="20"/>
          <w:szCs w:val="20"/>
        </w:rPr>
        <w:t>5</w:t>
      </w:r>
      <w:r w:rsidRPr="00C43826">
        <w:rPr>
          <w:rFonts w:ascii="Trebuchet MS" w:hAnsi="Trebuchet MS" w:cs="Times New Roman"/>
          <w:color w:val="000000"/>
          <w:sz w:val="20"/>
          <w:szCs w:val="20"/>
        </w:rPr>
        <w:t xml:space="preserve"> год </w:t>
      </w:r>
      <w:r>
        <w:rPr>
          <w:rFonts w:ascii="Trebuchet MS" w:hAnsi="Trebuchet MS" w:cs="Times New Roman"/>
          <w:color w:val="000000"/>
          <w:sz w:val="20"/>
          <w:szCs w:val="20"/>
        </w:rPr>
        <w:t>145 668 тыс. руб.</w:t>
      </w:r>
    </w:p>
    <w:p w:rsidR="006D38D9" w:rsidRPr="00C43826" w:rsidRDefault="006D38D9" w:rsidP="006D38D9">
      <w:pPr>
        <w:shd w:val="clear" w:color="auto" w:fill="FFFFFF"/>
        <w:spacing w:after="0" w:line="240" w:lineRule="auto"/>
        <w:ind w:left="10" w:right="19"/>
        <w:jc w:val="both"/>
        <w:rPr>
          <w:rFonts w:ascii="Trebuchet MS" w:hAnsi="Trebuchet MS" w:cs="Times New Roman"/>
          <w:color w:val="000000"/>
          <w:sz w:val="20"/>
          <w:szCs w:val="20"/>
        </w:rPr>
      </w:pPr>
    </w:p>
    <w:p w:rsidR="006D38D9" w:rsidRPr="00C43826" w:rsidRDefault="006D38D9" w:rsidP="006D38D9">
      <w:pPr>
        <w:shd w:val="clear" w:color="auto" w:fill="FFFFFF"/>
        <w:spacing w:after="0" w:line="240" w:lineRule="auto"/>
        <w:ind w:right="17"/>
        <w:jc w:val="both"/>
        <w:rPr>
          <w:rFonts w:ascii="Trebuchet MS" w:hAnsi="Trebuchet MS" w:cs="Times New Roman"/>
          <w:color w:val="000000"/>
          <w:sz w:val="20"/>
          <w:szCs w:val="20"/>
        </w:rPr>
      </w:pPr>
      <w:r w:rsidRPr="00C43826">
        <w:rPr>
          <w:rFonts w:ascii="Trebuchet MS" w:hAnsi="Trebuchet MS" w:cs="Times New Roman"/>
          <w:color w:val="000000"/>
          <w:sz w:val="20"/>
          <w:szCs w:val="20"/>
        </w:rPr>
        <w:t>Сумма процентов к уплате в 201</w:t>
      </w:r>
      <w:r>
        <w:rPr>
          <w:rFonts w:ascii="Trebuchet MS" w:hAnsi="Trebuchet MS" w:cs="Times New Roman"/>
          <w:color w:val="000000"/>
          <w:sz w:val="20"/>
          <w:szCs w:val="20"/>
        </w:rPr>
        <w:t>6</w:t>
      </w:r>
      <w:r w:rsidRPr="00C43826">
        <w:rPr>
          <w:rFonts w:ascii="Trebuchet MS" w:hAnsi="Trebuchet MS" w:cs="Times New Roman"/>
          <w:color w:val="000000"/>
          <w:sz w:val="20"/>
          <w:szCs w:val="20"/>
        </w:rPr>
        <w:t xml:space="preserve">г. </w:t>
      </w:r>
      <w:r>
        <w:rPr>
          <w:rFonts w:ascii="Trebuchet MS" w:hAnsi="Trebuchet MS" w:cs="Times New Roman"/>
          <w:color w:val="000000"/>
          <w:sz w:val="20"/>
          <w:szCs w:val="20"/>
        </w:rPr>
        <w:t>увеличилась</w:t>
      </w:r>
      <w:r w:rsidRPr="00C43826">
        <w:rPr>
          <w:rFonts w:ascii="Trebuchet MS" w:hAnsi="Trebuchet MS" w:cs="Times New Roman"/>
          <w:color w:val="000000"/>
          <w:sz w:val="20"/>
          <w:szCs w:val="20"/>
        </w:rPr>
        <w:t xml:space="preserve"> по сравнению с 201</w:t>
      </w:r>
      <w:r>
        <w:rPr>
          <w:rFonts w:ascii="Trebuchet MS" w:hAnsi="Trebuchet MS" w:cs="Times New Roman"/>
          <w:color w:val="000000"/>
          <w:sz w:val="20"/>
          <w:szCs w:val="20"/>
        </w:rPr>
        <w:t>5</w:t>
      </w:r>
      <w:r w:rsidRPr="00C43826">
        <w:rPr>
          <w:rFonts w:ascii="Trebuchet MS" w:hAnsi="Trebuchet MS" w:cs="Times New Roman"/>
          <w:color w:val="000000"/>
          <w:sz w:val="20"/>
          <w:szCs w:val="20"/>
        </w:rPr>
        <w:t xml:space="preserve"> годом на </w:t>
      </w:r>
      <w:r>
        <w:rPr>
          <w:rFonts w:ascii="Trebuchet MS" w:hAnsi="Trebuchet MS" w:cs="Times New Roman"/>
          <w:color w:val="000000"/>
          <w:sz w:val="20"/>
          <w:szCs w:val="20"/>
        </w:rPr>
        <w:t>9 225</w:t>
      </w:r>
      <w:r w:rsidRPr="00C43826">
        <w:rPr>
          <w:rFonts w:ascii="Trebuchet MS" w:hAnsi="Trebuchet MS" w:cs="Times New Roman"/>
          <w:color w:val="000000"/>
          <w:sz w:val="20"/>
          <w:szCs w:val="20"/>
        </w:rPr>
        <w:t xml:space="preserve">  тыс. руб. в</w:t>
      </w:r>
      <w:r>
        <w:rPr>
          <w:rFonts w:ascii="Trebuchet MS" w:hAnsi="Trebuchet MS" w:cs="Times New Roman"/>
          <w:color w:val="000000"/>
          <w:sz w:val="20"/>
          <w:szCs w:val="20"/>
        </w:rPr>
        <w:t xml:space="preserve"> основном в</w:t>
      </w:r>
      <w:r w:rsidRPr="00C43826">
        <w:rPr>
          <w:rFonts w:ascii="Trebuchet MS" w:hAnsi="Trebuchet MS" w:cs="Times New Roman"/>
          <w:color w:val="000000"/>
          <w:sz w:val="20"/>
          <w:szCs w:val="20"/>
        </w:rPr>
        <w:t xml:space="preserve"> связи с </w:t>
      </w:r>
      <w:r>
        <w:rPr>
          <w:rFonts w:ascii="Trebuchet MS" w:hAnsi="Trebuchet MS" w:cs="Times New Roman"/>
          <w:color w:val="000000"/>
          <w:sz w:val="20"/>
          <w:szCs w:val="20"/>
        </w:rPr>
        <w:t>увеличением кредитной нагрузки (получены новые кредиты/займы)</w:t>
      </w:r>
      <w:r w:rsidRPr="00C43826">
        <w:rPr>
          <w:rFonts w:ascii="Trebuchet MS" w:hAnsi="Trebuchet MS" w:cs="Times New Roman"/>
          <w:color w:val="000000"/>
          <w:sz w:val="20"/>
          <w:szCs w:val="20"/>
        </w:rPr>
        <w:t>.</w:t>
      </w:r>
    </w:p>
    <w:p w:rsidR="006D38D9" w:rsidRPr="00C43826" w:rsidRDefault="006D38D9" w:rsidP="006D38D9">
      <w:pPr>
        <w:shd w:val="clear" w:color="auto" w:fill="FFFFFF"/>
        <w:spacing w:after="0" w:line="240" w:lineRule="auto"/>
        <w:ind w:right="17"/>
        <w:jc w:val="both"/>
        <w:rPr>
          <w:rFonts w:ascii="Trebuchet MS" w:hAnsi="Trebuchet MS" w:cs="Times New Roman"/>
          <w:color w:val="000000"/>
          <w:sz w:val="20"/>
          <w:szCs w:val="20"/>
        </w:rPr>
      </w:pPr>
    </w:p>
    <w:p w:rsidR="006D38D9" w:rsidRPr="00D30B80" w:rsidRDefault="006D38D9" w:rsidP="006D38D9">
      <w:pPr>
        <w:shd w:val="clear" w:color="auto" w:fill="FFFFFF"/>
        <w:spacing w:after="0" w:line="240" w:lineRule="auto"/>
        <w:ind w:right="17"/>
        <w:jc w:val="both"/>
        <w:rPr>
          <w:rFonts w:ascii="Trebuchet MS" w:hAnsi="Trebuchet MS" w:cs="Times New Roman"/>
          <w:color w:val="000000"/>
          <w:sz w:val="20"/>
          <w:szCs w:val="20"/>
        </w:rPr>
      </w:pPr>
      <w:r w:rsidRPr="00D30B80">
        <w:rPr>
          <w:rFonts w:ascii="Trebuchet MS" w:hAnsi="Trebuchet MS" w:cs="Times New Roman"/>
          <w:b/>
          <w:color w:val="000000"/>
          <w:sz w:val="20"/>
          <w:szCs w:val="20"/>
        </w:rPr>
        <w:t>10.9 Стр. 2340 Прочие доходы</w:t>
      </w:r>
    </w:p>
    <w:p w:rsidR="006D38D9" w:rsidRPr="00C43826" w:rsidRDefault="006D38D9" w:rsidP="006D38D9">
      <w:pPr>
        <w:shd w:val="clear" w:color="auto" w:fill="FFFFFF"/>
        <w:spacing w:after="0" w:line="240" w:lineRule="auto"/>
        <w:ind w:right="17"/>
        <w:jc w:val="both"/>
        <w:rPr>
          <w:rFonts w:ascii="Trebuchet MS" w:hAnsi="Trebuchet MS" w:cs="Times New Roman"/>
          <w:color w:val="000000"/>
          <w:sz w:val="20"/>
          <w:szCs w:val="20"/>
        </w:rPr>
      </w:pP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t>тыс. руб.</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842"/>
        <w:gridCol w:w="1842"/>
      </w:tblGrid>
      <w:tr w:rsidR="006D38D9" w:rsidRPr="00C43826" w:rsidTr="00040121">
        <w:tc>
          <w:tcPr>
            <w:tcW w:w="5529" w:type="dxa"/>
            <w:vAlign w:val="center"/>
          </w:tcPr>
          <w:p w:rsidR="006D38D9" w:rsidRPr="00C43826" w:rsidRDefault="006D38D9" w:rsidP="00040121">
            <w:pPr>
              <w:widowControl w:val="0"/>
              <w:spacing w:after="0" w:line="240" w:lineRule="auto"/>
              <w:ind w:right="17"/>
              <w:jc w:val="center"/>
              <w:rPr>
                <w:rFonts w:ascii="Trebuchet MS" w:hAnsi="Trebuchet MS" w:cs="Times New Roman"/>
                <w:b/>
                <w:color w:val="000000"/>
                <w:sz w:val="18"/>
                <w:szCs w:val="18"/>
              </w:rPr>
            </w:pPr>
            <w:r w:rsidRPr="00C43826">
              <w:rPr>
                <w:rFonts w:ascii="Trebuchet MS" w:hAnsi="Trebuchet MS" w:cs="Times New Roman"/>
                <w:b/>
                <w:color w:val="000000"/>
                <w:sz w:val="18"/>
                <w:szCs w:val="18"/>
              </w:rPr>
              <w:t>Показатель</w:t>
            </w:r>
          </w:p>
        </w:tc>
        <w:tc>
          <w:tcPr>
            <w:tcW w:w="1842" w:type="dxa"/>
            <w:vAlign w:val="center"/>
          </w:tcPr>
          <w:p w:rsidR="006D38D9" w:rsidRPr="003E225C" w:rsidRDefault="006D38D9" w:rsidP="00040121">
            <w:pPr>
              <w:widowControl w:val="0"/>
              <w:spacing w:after="0" w:line="240" w:lineRule="auto"/>
              <w:ind w:right="17"/>
              <w:jc w:val="center"/>
              <w:rPr>
                <w:rFonts w:ascii="Trebuchet MS" w:hAnsi="Trebuchet MS" w:cs="Times New Roman"/>
                <w:b/>
                <w:color w:val="000000"/>
                <w:sz w:val="18"/>
                <w:szCs w:val="18"/>
              </w:rPr>
            </w:pPr>
            <w:r w:rsidRPr="00C43826">
              <w:rPr>
                <w:rFonts w:ascii="Trebuchet MS" w:hAnsi="Trebuchet MS" w:cs="Times New Roman"/>
                <w:b/>
                <w:color w:val="000000"/>
                <w:sz w:val="18"/>
                <w:szCs w:val="18"/>
              </w:rPr>
              <w:t>201</w:t>
            </w:r>
            <w:r>
              <w:rPr>
                <w:rFonts w:ascii="Trebuchet MS" w:hAnsi="Trebuchet MS" w:cs="Times New Roman"/>
                <w:b/>
                <w:color w:val="000000"/>
                <w:sz w:val="18"/>
                <w:szCs w:val="18"/>
              </w:rPr>
              <w:t>6</w:t>
            </w:r>
          </w:p>
        </w:tc>
        <w:tc>
          <w:tcPr>
            <w:tcW w:w="1842" w:type="dxa"/>
            <w:vAlign w:val="center"/>
          </w:tcPr>
          <w:p w:rsidR="006D38D9" w:rsidRPr="00102AD3" w:rsidRDefault="006D38D9" w:rsidP="00040121">
            <w:pPr>
              <w:widowControl w:val="0"/>
              <w:spacing w:after="0" w:line="240" w:lineRule="auto"/>
              <w:ind w:right="17"/>
              <w:jc w:val="center"/>
              <w:rPr>
                <w:rFonts w:ascii="Trebuchet MS" w:hAnsi="Trebuchet MS" w:cs="Times New Roman"/>
                <w:b/>
                <w:color w:val="000000"/>
                <w:sz w:val="18"/>
                <w:szCs w:val="18"/>
                <w:lang w:val="en-US"/>
              </w:rPr>
            </w:pPr>
            <w:r w:rsidRPr="00C43826">
              <w:rPr>
                <w:rFonts w:ascii="Trebuchet MS" w:hAnsi="Trebuchet MS" w:cs="Times New Roman"/>
                <w:b/>
                <w:color w:val="000000"/>
                <w:sz w:val="18"/>
                <w:szCs w:val="18"/>
              </w:rPr>
              <w:t>201</w:t>
            </w:r>
            <w:r>
              <w:rPr>
                <w:rFonts w:ascii="Trebuchet MS" w:hAnsi="Trebuchet MS" w:cs="Times New Roman"/>
                <w:b/>
                <w:color w:val="000000"/>
                <w:sz w:val="18"/>
                <w:szCs w:val="18"/>
              </w:rPr>
              <w:t>5</w:t>
            </w:r>
          </w:p>
        </w:tc>
      </w:tr>
      <w:tr w:rsidR="006D38D9" w:rsidRPr="00C43826" w:rsidTr="00040121">
        <w:tc>
          <w:tcPr>
            <w:tcW w:w="5529" w:type="dxa"/>
            <w:vAlign w:val="bottom"/>
          </w:tcPr>
          <w:p w:rsidR="006D38D9" w:rsidRPr="00C43826" w:rsidRDefault="006D38D9" w:rsidP="00040121">
            <w:pPr>
              <w:widowControl w:val="0"/>
              <w:spacing w:after="0" w:line="240" w:lineRule="auto"/>
              <w:ind w:right="17"/>
              <w:rPr>
                <w:rFonts w:ascii="Trebuchet MS" w:hAnsi="Trebuchet MS" w:cs="Times New Roman"/>
                <w:color w:val="000000"/>
                <w:sz w:val="18"/>
                <w:szCs w:val="18"/>
              </w:rPr>
            </w:pPr>
            <w:r w:rsidRPr="00C43826">
              <w:rPr>
                <w:rFonts w:ascii="Trebuchet MS" w:hAnsi="Trebuchet MS" w:cs="Times New Roman"/>
                <w:color w:val="000000"/>
                <w:sz w:val="18"/>
                <w:szCs w:val="18"/>
              </w:rPr>
              <w:t>Доходы от сдачи имущества в аренду</w:t>
            </w:r>
          </w:p>
        </w:tc>
        <w:tc>
          <w:tcPr>
            <w:tcW w:w="1842" w:type="dxa"/>
            <w:vAlign w:val="bottom"/>
          </w:tcPr>
          <w:p w:rsidR="006D38D9"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72 043</w:t>
            </w:r>
          </w:p>
        </w:tc>
        <w:tc>
          <w:tcPr>
            <w:tcW w:w="1842" w:type="dxa"/>
            <w:vAlign w:val="bottom"/>
          </w:tcPr>
          <w:p w:rsidR="006D38D9"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73 834</w:t>
            </w:r>
          </w:p>
        </w:tc>
      </w:tr>
      <w:tr w:rsidR="006D38D9" w:rsidRPr="00C43826" w:rsidTr="00040121">
        <w:trPr>
          <w:trHeight w:val="206"/>
        </w:trPr>
        <w:tc>
          <w:tcPr>
            <w:tcW w:w="5529" w:type="dxa"/>
            <w:vAlign w:val="bottom"/>
          </w:tcPr>
          <w:p w:rsidR="006D38D9" w:rsidRPr="00C43826" w:rsidRDefault="006D38D9" w:rsidP="00040121">
            <w:pPr>
              <w:widowControl w:val="0"/>
              <w:spacing w:after="0" w:line="240" w:lineRule="auto"/>
              <w:ind w:right="17"/>
              <w:rPr>
                <w:rFonts w:ascii="Trebuchet MS" w:hAnsi="Trebuchet MS" w:cs="Times New Roman"/>
                <w:color w:val="000000"/>
                <w:sz w:val="18"/>
                <w:szCs w:val="18"/>
              </w:rPr>
            </w:pPr>
            <w:r w:rsidRPr="00C43826">
              <w:rPr>
                <w:rFonts w:ascii="Trebuchet MS" w:hAnsi="Trebuchet MS" w:cs="Times New Roman"/>
                <w:color w:val="000000"/>
                <w:sz w:val="18"/>
                <w:szCs w:val="18"/>
              </w:rPr>
              <w:t>Восстановление резерва по сомнительным долгам</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57 933</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5 339</w:t>
            </w:r>
          </w:p>
        </w:tc>
      </w:tr>
      <w:tr w:rsidR="006D38D9" w:rsidRPr="00C43826" w:rsidTr="00040121">
        <w:tc>
          <w:tcPr>
            <w:tcW w:w="5529" w:type="dxa"/>
            <w:vAlign w:val="bottom"/>
          </w:tcPr>
          <w:p w:rsidR="006D38D9" w:rsidRPr="00C43826" w:rsidRDefault="006D38D9" w:rsidP="00040121">
            <w:pPr>
              <w:widowControl w:val="0"/>
              <w:spacing w:after="0" w:line="240" w:lineRule="auto"/>
              <w:ind w:right="17"/>
              <w:rPr>
                <w:rFonts w:ascii="Trebuchet MS" w:hAnsi="Trebuchet MS" w:cs="Times New Roman"/>
                <w:color w:val="000000"/>
                <w:sz w:val="18"/>
                <w:szCs w:val="18"/>
              </w:rPr>
            </w:pPr>
            <w:r w:rsidRPr="00C43826">
              <w:rPr>
                <w:rFonts w:ascii="Trebuchet MS" w:hAnsi="Trebuchet MS" w:cs="Times New Roman"/>
                <w:color w:val="000000"/>
                <w:sz w:val="18"/>
                <w:szCs w:val="18"/>
              </w:rPr>
              <w:t xml:space="preserve">Доходы от </w:t>
            </w:r>
            <w:r>
              <w:rPr>
                <w:rFonts w:ascii="Trebuchet MS" w:hAnsi="Trebuchet MS" w:cs="Times New Roman"/>
                <w:color w:val="000000"/>
                <w:sz w:val="18"/>
                <w:szCs w:val="18"/>
              </w:rPr>
              <w:t>операций с ценными бумагами</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8 486</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8 099</w:t>
            </w:r>
          </w:p>
        </w:tc>
      </w:tr>
      <w:tr w:rsidR="006D38D9" w:rsidRPr="00C43826" w:rsidTr="00040121">
        <w:tc>
          <w:tcPr>
            <w:tcW w:w="5529" w:type="dxa"/>
            <w:vAlign w:val="bottom"/>
          </w:tcPr>
          <w:p w:rsidR="006D38D9" w:rsidRPr="00102AD3" w:rsidRDefault="006D38D9" w:rsidP="00040121">
            <w:pPr>
              <w:widowControl w:val="0"/>
              <w:spacing w:after="0" w:line="240" w:lineRule="auto"/>
              <w:ind w:right="17"/>
              <w:rPr>
                <w:rFonts w:ascii="Trebuchet MS" w:hAnsi="Trebuchet MS" w:cs="Times New Roman"/>
                <w:color w:val="000000"/>
                <w:sz w:val="18"/>
                <w:szCs w:val="18"/>
              </w:rPr>
            </w:pPr>
            <w:r w:rsidRPr="00C43826">
              <w:rPr>
                <w:rFonts w:ascii="Trebuchet MS" w:hAnsi="Trebuchet MS" w:cs="Times New Roman"/>
                <w:color w:val="000000"/>
                <w:sz w:val="18"/>
                <w:szCs w:val="18"/>
              </w:rPr>
              <w:t>Положительная курсовая разница</w:t>
            </w:r>
            <w:r w:rsidRPr="00102AD3">
              <w:rPr>
                <w:rFonts w:ascii="Trebuchet MS" w:hAnsi="Trebuchet MS" w:cs="Times New Roman"/>
                <w:color w:val="000000"/>
                <w:sz w:val="18"/>
                <w:szCs w:val="18"/>
              </w:rPr>
              <w:t xml:space="preserve"> </w:t>
            </w:r>
            <w:r>
              <w:rPr>
                <w:rFonts w:ascii="Trebuchet MS" w:hAnsi="Trebuchet MS" w:cs="Times New Roman"/>
                <w:color w:val="000000"/>
                <w:sz w:val="18"/>
                <w:szCs w:val="18"/>
              </w:rPr>
              <w:t>и сопоставимые с ней доходы</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2 167</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13 423</w:t>
            </w:r>
          </w:p>
        </w:tc>
      </w:tr>
      <w:tr w:rsidR="006D38D9" w:rsidRPr="00C43826" w:rsidTr="00040121">
        <w:tc>
          <w:tcPr>
            <w:tcW w:w="5529" w:type="dxa"/>
            <w:vAlign w:val="bottom"/>
          </w:tcPr>
          <w:p w:rsidR="006D38D9" w:rsidRPr="00BD6982" w:rsidRDefault="006D38D9" w:rsidP="00040121">
            <w:pPr>
              <w:widowControl w:val="0"/>
              <w:spacing w:after="0" w:line="240" w:lineRule="auto"/>
              <w:ind w:right="17"/>
              <w:rPr>
                <w:rFonts w:ascii="Trebuchet MS" w:hAnsi="Trebuchet MS" w:cs="Times New Roman"/>
                <w:color w:val="000000"/>
                <w:sz w:val="18"/>
                <w:szCs w:val="18"/>
              </w:rPr>
            </w:pPr>
            <w:r w:rsidRPr="00BD6982">
              <w:rPr>
                <w:rFonts w:ascii="Trebuchet MS" w:hAnsi="Trebuchet MS"/>
                <w:color w:val="000000"/>
                <w:sz w:val="18"/>
                <w:szCs w:val="18"/>
              </w:rPr>
              <w:t>Доходы от операций выдачи поручительств</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186 238</w:t>
            </w:r>
          </w:p>
        </w:tc>
      </w:tr>
      <w:tr w:rsidR="006D38D9" w:rsidRPr="00C43826" w:rsidTr="00040121">
        <w:tc>
          <w:tcPr>
            <w:tcW w:w="5529" w:type="dxa"/>
            <w:vAlign w:val="bottom"/>
          </w:tcPr>
          <w:p w:rsidR="006D38D9" w:rsidRPr="00C43826" w:rsidRDefault="006D38D9" w:rsidP="00040121">
            <w:pPr>
              <w:widowControl w:val="0"/>
              <w:spacing w:after="0" w:line="240" w:lineRule="auto"/>
              <w:ind w:right="17"/>
              <w:rPr>
                <w:rFonts w:ascii="Trebuchet MS" w:hAnsi="Trebuchet MS" w:cs="Times New Roman"/>
                <w:color w:val="000000"/>
                <w:sz w:val="18"/>
                <w:szCs w:val="18"/>
              </w:rPr>
            </w:pPr>
            <w:r w:rsidRPr="00CC45B6">
              <w:rPr>
                <w:rFonts w:ascii="Trebuchet MS" w:hAnsi="Trebuchet MS" w:cs="Times New Roman"/>
                <w:color w:val="000000"/>
                <w:sz w:val="18"/>
                <w:szCs w:val="18"/>
              </w:rPr>
              <w:t>Кредиторская задолженность с истекшим сроком исковой давности</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11 888</w:t>
            </w:r>
          </w:p>
        </w:tc>
        <w:tc>
          <w:tcPr>
            <w:tcW w:w="1842" w:type="dxa"/>
            <w:vAlign w:val="bottom"/>
          </w:tcPr>
          <w:p w:rsidR="006D38D9"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w:t>
            </w:r>
          </w:p>
        </w:tc>
      </w:tr>
      <w:tr w:rsidR="006D38D9" w:rsidRPr="00C43826" w:rsidTr="00040121">
        <w:tc>
          <w:tcPr>
            <w:tcW w:w="5529" w:type="dxa"/>
            <w:vAlign w:val="bottom"/>
          </w:tcPr>
          <w:p w:rsidR="006D38D9" w:rsidRPr="00C43826" w:rsidRDefault="006D38D9" w:rsidP="00040121">
            <w:pPr>
              <w:widowControl w:val="0"/>
              <w:spacing w:after="0" w:line="240" w:lineRule="auto"/>
              <w:ind w:right="17"/>
              <w:rPr>
                <w:rFonts w:ascii="Trebuchet MS" w:hAnsi="Trebuchet MS" w:cs="Times New Roman"/>
                <w:color w:val="000000"/>
                <w:sz w:val="18"/>
                <w:szCs w:val="18"/>
              </w:rPr>
            </w:pPr>
            <w:r w:rsidRPr="00C43826">
              <w:rPr>
                <w:rFonts w:ascii="Trebuchet MS" w:hAnsi="Trebuchet MS" w:cs="Times New Roman"/>
                <w:color w:val="000000"/>
                <w:sz w:val="18"/>
                <w:szCs w:val="18"/>
              </w:rPr>
              <w:lastRenderedPageBreak/>
              <w:t xml:space="preserve">Прочие доходы </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14 803</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23 947</w:t>
            </w:r>
          </w:p>
        </w:tc>
      </w:tr>
      <w:tr w:rsidR="006D38D9" w:rsidRPr="00C43826" w:rsidTr="00040121">
        <w:tc>
          <w:tcPr>
            <w:tcW w:w="5529" w:type="dxa"/>
            <w:vAlign w:val="bottom"/>
          </w:tcPr>
          <w:p w:rsidR="006D38D9" w:rsidRPr="00C43826" w:rsidRDefault="006D38D9" w:rsidP="00040121">
            <w:pPr>
              <w:widowControl w:val="0"/>
              <w:spacing w:after="0" w:line="240" w:lineRule="auto"/>
              <w:ind w:right="17"/>
              <w:rPr>
                <w:rFonts w:ascii="Trebuchet MS" w:hAnsi="Trebuchet MS" w:cs="Times New Roman"/>
                <w:b/>
                <w:color w:val="000000"/>
                <w:sz w:val="18"/>
                <w:szCs w:val="18"/>
              </w:rPr>
            </w:pPr>
            <w:r w:rsidRPr="00C43826">
              <w:rPr>
                <w:rFonts w:ascii="Trebuchet MS" w:hAnsi="Trebuchet MS" w:cs="Times New Roman"/>
                <w:b/>
                <w:color w:val="000000"/>
                <w:sz w:val="18"/>
                <w:szCs w:val="18"/>
              </w:rPr>
              <w:t>Итого:</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b/>
                <w:color w:val="000000"/>
                <w:sz w:val="18"/>
                <w:szCs w:val="18"/>
              </w:rPr>
            </w:pPr>
            <w:r>
              <w:rPr>
                <w:rFonts w:ascii="Trebuchet MS" w:hAnsi="Trebuchet MS" w:cs="Times New Roman"/>
                <w:b/>
                <w:color w:val="000000"/>
                <w:sz w:val="18"/>
                <w:szCs w:val="18"/>
              </w:rPr>
              <w:t>167 320</w:t>
            </w:r>
          </w:p>
        </w:tc>
        <w:tc>
          <w:tcPr>
            <w:tcW w:w="1842" w:type="dxa"/>
            <w:vAlign w:val="bottom"/>
          </w:tcPr>
          <w:p w:rsidR="006D38D9" w:rsidRPr="00C43826" w:rsidRDefault="006D38D9" w:rsidP="00040121">
            <w:pPr>
              <w:widowControl w:val="0"/>
              <w:spacing w:after="0" w:line="240" w:lineRule="auto"/>
              <w:ind w:right="17"/>
              <w:jc w:val="center"/>
              <w:rPr>
                <w:rFonts w:ascii="Trebuchet MS" w:hAnsi="Trebuchet MS" w:cs="Times New Roman"/>
                <w:b/>
                <w:color w:val="000000"/>
                <w:sz w:val="18"/>
                <w:szCs w:val="18"/>
              </w:rPr>
            </w:pPr>
            <w:r>
              <w:rPr>
                <w:rFonts w:ascii="Trebuchet MS" w:hAnsi="Trebuchet MS" w:cs="Times New Roman"/>
                <w:b/>
                <w:color w:val="000000"/>
                <w:sz w:val="18"/>
                <w:szCs w:val="18"/>
              </w:rPr>
              <w:t>310 880</w:t>
            </w:r>
          </w:p>
        </w:tc>
      </w:tr>
    </w:tbl>
    <w:p w:rsidR="006D38D9" w:rsidRPr="00C43826" w:rsidRDefault="006D38D9" w:rsidP="006D38D9">
      <w:pPr>
        <w:shd w:val="clear" w:color="auto" w:fill="FFFFFF"/>
        <w:spacing w:after="0" w:line="274" w:lineRule="exact"/>
        <w:ind w:right="19"/>
        <w:jc w:val="both"/>
        <w:rPr>
          <w:rFonts w:ascii="Trebuchet MS" w:hAnsi="Trebuchet MS" w:cs="Times New Roman"/>
          <w:color w:val="000000"/>
          <w:sz w:val="20"/>
          <w:szCs w:val="20"/>
        </w:rPr>
      </w:pPr>
    </w:p>
    <w:p w:rsidR="006D38D9" w:rsidRPr="00D30B80" w:rsidRDefault="006D38D9" w:rsidP="006D38D9">
      <w:pPr>
        <w:shd w:val="clear" w:color="auto" w:fill="FFFFFF"/>
        <w:tabs>
          <w:tab w:val="left" w:pos="6038"/>
        </w:tabs>
        <w:spacing w:after="0"/>
        <w:jc w:val="both"/>
        <w:rPr>
          <w:rFonts w:ascii="Trebuchet MS" w:hAnsi="Trebuchet MS" w:cs="Times New Roman"/>
          <w:color w:val="000000"/>
          <w:sz w:val="20"/>
          <w:szCs w:val="20"/>
        </w:rPr>
      </w:pPr>
      <w:r w:rsidRPr="00D30B80">
        <w:rPr>
          <w:rFonts w:ascii="Trebuchet MS" w:hAnsi="Trebuchet MS" w:cs="Times New Roman"/>
          <w:b/>
          <w:color w:val="000000"/>
          <w:sz w:val="20"/>
          <w:szCs w:val="20"/>
        </w:rPr>
        <w:t>10.10 Стр. 2350 Прочие  расходы</w:t>
      </w:r>
    </w:p>
    <w:p w:rsidR="006D38D9" w:rsidRPr="00C43826" w:rsidRDefault="006D38D9" w:rsidP="006D38D9">
      <w:pPr>
        <w:shd w:val="clear" w:color="auto" w:fill="FFFFFF"/>
        <w:spacing w:after="0" w:line="240" w:lineRule="auto"/>
        <w:ind w:right="17"/>
        <w:jc w:val="both"/>
        <w:rPr>
          <w:rFonts w:ascii="Trebuchet MS" w:hAnsi="Trebuchet MS" w:cs="Times New Roman"/>
          <w:color w:val="000000"/>
          <w:sz w:val="20"/>
          <w:szCs w:val="20"/>
        </w:rPr>
      </w:pP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r>
      <w:r>
        <w:rPr>
          <w:rFonts w:ascii="Trebuchet MS" w:hAnsi="Trebuchet MS" w:cs="Times New Roman"/>
          <w:color w:val="000000"/>
          <w:sz w:val="20"/>
          <w:szCs w:val="20"/>
        </w:rPr>
        <w:tab/>
        <w:t>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842"/>
        <w:gridCol w:w="1843"/>
      </w:tblGrid>
      <w:tr w:rsidR="006D38D9" w:rsidRPr="00C43826" w:rsidTr="00040121">
        <w:tc>
          <w:tcPr>
            <w:tcW w:w="5529" w:type="dxa"/>
            <w:vAlign w:val="center"/>
          </w:tcPr>
          <w:p w:rsidR="006D38D9" w:rsidRPr="00C43826" w:rsidRDefault="006D38D9" w:rsidP="00040121">
            <w:pPr>
              <w:widowControl w:val="0"/>
              <w:spacing w:after="0" w:line="240" w:lineRule="auto"/>
              <w:ind w:right="17"/>
              <w:jc w:val="center"/>
              <w:rPr>
                <w:rFonts w:ascii="Trebuchet MS" w:hAnsi="Trebuchet MS" w:cs="Times New Roman"/>
                <w:b/>
                <w:color w:val="000000"/>
                <w:sz w:val="18"/>
                <w:szCs w:val="18"/>
              </w:rPr>
            </w:pPr>
            <w:r w:rsidRPr="00C43826">
              <w:rPr>
                <w:rFonts w:ascii="Trebuchet MS" w:hAnsi="Trebuchet MS" w:cs="Times New Roman"/>
                <w:b/>
                <w:color w:val="000000"/>
                <w:sz w:val="18"/>
                <w:szCs w:val="18"/>
              </w:rPr>
              <w:t>Показатель</w:t>
            </w:r>
          </w:p>
        </w:tc>
        <w:tc>
          <w:tcPr>
            <w:tcW w:w="1842" w:type="dxa"/>
          </w:tcPr>
          <w:p w:rsidR="006D38D9" w:rsidRPr="00102AD3" w:rsidRDefault="006D38D9" w:rsidP="00040121">
            <w:pPr>
              <w:widowControl w:val="0"/>
              <w:spacing w:after="0" w:line="240" w:lineRule="auto"/>
              <w:ind w:right="17"/>
              <w:jc w:val="center"/>
              <w:rPr>
                <w:rFonts w:ascii="Trebuchet MS" w:hAnsi="Trebuchet MS" w:cs="Times New Roman"/>
                <w:b/>
                <w:color w:val="000000"/>
                <w:sz w:val="18"/>
                <w:szCs w:val="18"/>
                <w:lang w:val="en-US"/>
              </w:rPr>
            </w:pPr>
            <w:r w:rsidRPr="00C43826">
              <w:rPr>
                <w:rFonts w:ascii="Trebuchet MS" w:hAnsi="Trebuchet MS" w:cs="Times New Roman"/>
                <w:b/>
                <w:color w:val="000000"/>
                <w:sz w:val="18"/>
                <w:szCs w:val="18"/>
              </w:rPr>
              <w:t>201</w:t>
            </w:r>
            <w:r>
              <w:rPr>
                <w:rFonts w:ascii="Trebuchet MS" w:hAnsi="Trebuchet MS" w:cs="Times New Roman"/>
                <w:b/>
                <w:color w:val="000000"/>
                <w:sz w:val="18"/>
                <w:szCs w:val="18"/>
              </w:rPr>
              <w:t>6</w:t>
            </w:r>
          </w:p>
        </w:tc>
        <w:tc>
          <w:tcPr>
            <w:tcW w:w="1843" w:type="dxa"/>
          </w:tcPr>
          <w:p w:rsidR="006D38D9" w:rsidRPr="00102AD3" w:rsidRDefault="006D38D9" w:rsidP="00040121">
            <w:pPr>
              <w:widowControl w:val="0"/>
              <w:spacing w:after="0" w:line="240" w:lineRule="auto"/>
              <w:ind w:right="17"/>
              <w:jc w:val="center"/>
              <w:rPr>
                <w:rFonts w:ascii="Trebuchet MS" w:hAnsi="Trebuchet MS" w:cs="Times New Roman"/>
                <w:b/>
                <w:color w:val="000000"/>
                <w:sz w:val="18"/>
                <w:szCs w:val="18"/>
                <w:lang w:val="en-US"/>
              </w:rPr>
            </w:pPr>
            <w:r w:rsidRPr="00C43826">
              <w:rPr>
                <w:rFonts w:ascii="Trebuchet MS" w:hAnsi="Trebuchet MS" w:cs="Times New Roman"/>
                <w:b/>
                <w:color w:val="000000"/>
                <w:sz w:val="18"/>
                <w:szCs w:val="18"/>
              </w:rPr>
              <w:t>201</w:t>
            </w:r>
            <w:r>
              <w:rPr>
                <w:rFonts w:ascii="Trebuchet MS" w:hAnsi="Trebuchet MS" w:cs="Times New Roman"/>
                <w:b/>
                <w:color w:val="000000"/>
                <w:sz w:val="18"/>
                <w:szCs w:val="18"/>
              </w:rPr>
              <w:t>5</w:t>
            </w:r>
          </w:p>
        </w:tc>
      </w:tr>
      <w:tr w:rsidR="006D38D9" w:rsidRPr="00C43826" w:rsidTr="00040121">
        <w:tc>
          <w:tcPr>
            <w:tcW w:w="5529" w:type="dxa"/>
          </w:tcPr>
          <w:p w:rsidR="006D38D9" w:rsidRPr="00C43826" w:rsidRDefault="006D38D9" w:rsidP="00040121">
            <w:pPr>
              <w:widowControl w:val="0"/>
              <w:spacing w:after="0" w:line="240" w:lineRule="auto"/>
              <w:ind w:right="17"/>
              <w:jc w:val="both"/>
              <w:rPr>
                <w:rFonts w:ascii="Trebuchet MS" w:hAnsi="Trebuchet MS" w:cs="Times New Roman"/>
                <w:color w:val="000000"/>
                <w:sz w:val="18"/>
                <w:szCs w:val="18"/>
              </w:rPr>
            </w:pPr>
            <w:r w:rsidRPr="00C43826">
              <w:rPr>
                <w:rFonts w:ascii="Trebuchet MS" w:hAnsi="Trebuchet MS" w:cs="Times New Roman"/>
                <w:sz w:val="18"/>
                <w:szCs w:val="18"/>
              </w:rPr>
              <w:t xml:space="preserve">Налоги и сборы                                 </w:t>
            </w:r>
          </w:p>
        </w:tc>
        <w:tc>
          <w:tcPr>
            <w:tcW w:w="1842" w:type="dxa"/>
          </w:tcPr>
          <w:p w:rsidR="006D38D9" w:rsidRPr="00C43826" w:rsidRDefault="006D38D9" w:rsidP="00040121">
            <w:pPr>
              <w:widowControl w:val="0"/>
              <w:spacing w:after="0" w:line="240" w:lineRule="auto"/>
              <w:ind w:right="17"/>
              <w:jc w:val="center"/>
              <w:rPr>
                <w:rFonts w:ascii="Trebuchet MS" w:hAnsi="Trebuchet MS" w:cs="Times New Roman"/>
                <w:sz w:val="18"/>
                <w:szCs w:val="18"/>
              </w:rPr>
            </w:pPr>
            <w:r>
              <w:rPr>
                <w:rFonts w:ascii="Trebuchet MS" w:hAnsi="Trebuchet MS" w:cs="Times New Roman"/>
                <w:sz w:val="18"/>
                <w:szCs w:val="18"/>
              </w:rPr>
              <w:t>35 080</w:t>
            </w:r>
          </w:p>
        </w:tc>
        <w:tc>
          <w:tcPr>
            <w:tcW w:w="1843" w:type="dxa"/>
          </w:tcPr>
          <w:p w:rsidR="006D38D9" w:rsidRPr="00C43826" w:rsidRDefault="006D38D9" w:rsidP="00040121">
            <w:pPr>
              <w:widowControl w:val="0"/>
              <w:spacing w:after="0" w:line="240" w:lineRule="auto"/>
              <w:ind w:right="17"/>
              <w:jc w:val="center"/>
              <w:rPr>
                <w:rFonts w:ascii="Trebuchet MS" w:hAnsi="Trebuchet MS" w:cs="Times New Roman"/>
                <w:sz w:val="18"/>
                <w:szCs w:val="18"/>
              </w:rPr>
            </w:pPr>
            <w:r>
              <w:rPr>
                <w:rFonts w:ascii="Trebuchet MS" w:hAnsi="Trebuchet MS" w:cs="Times New Roman"/>
                <w:sz w:val="18"/>
                <w:szCs w:val="18"/>
              </w:rPr>
              <w:t>35 605</w:t>
            </w:r>
          </w:p>
        </w:tc>
      </w:tr>
      <w:tr w:rsidR="006D38D9" w:rsidRPr="00C43826" w:rsidTr="00040121">
        <w:tc>
          <w:tcPr>
            <w:tcW w:w="5529" w:type="dxa"/>
          </w:tcPr>
          <w:p w:rsidR="006D38D9" w:rsidRPr="00C43826" w:rsidRDefault="006D38D9" w:rsidP="00040121">
            <w:pPr>
              <w:widowControl w:val="0"/>
              <w:spacing w:after="0" w:line="240" w:lineRule="auto"/>
              <w:ind w:right="17"/>
              <w:jc w:val="both"/>
              <w:rPr>
                <w:rFonts w:ascii="Trebuchet MS" w:hAnsi="Trebuchet MS" w:cs="Times New Roman"/>
                <w:color w:val="000000"/>
                <w:sz w:val="18"/>
                <w:szCs w:val="18"/>
              </w:rPr>
            </w:pPr>
            <w:r w:rsidRPr="00C43826">
              <w:rPr>
                <w:rFonts w:ascii="Trebuchet MS" w:hAnsi="Trebuchet MS" w:cs="Times New Roman"/>
                <w:color w:val="000000"/>
                <w:sz w:val="18"/>
                <w:szCs w:val="18"/>
              </w:rPr>
              <w:t>Начислен резерв по сомнительным долгам</w:t>
            </w:r>
          </w:p>
        </w:tc>
        <w:tc>
          <w:tcPr>
            <w:tcW w:w="1842"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302 946</w:t>
            </w:r>
          </w:p>
        </w:tc>
        <w:tc>
          <w:tcPr>
            <w:tcW w:w="1843"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38 521</w:t>
            </w:r>
          </w:p>
        </w:tc>
      </w:tr>
      <w:tr w:rsidR="006D38D9" w:rsidRPr="00C43826" w:rsidTr="00040121">
        <w:tc>
          <w:tcPr>
            <w:tcW w:w="5529" w:type="dxa"/>
          </w:tcPr>
          <w:p w:rsidR="006D38D9" w:rsidRPr="00C43826" w:rsidRDefault="006D38D9" w:rsidP="00040121">
            <w:pPr>
              <w:widowControl w:val="0"/>
              <w:spacing w:after="0" w:line="240" w:lineRule="auto"/>
              <w:ind w:right="17"/>
              <w:jc w:val="both"/>
              <w:rPr>
                <w:rFonts w:ascii="Trebuchet MS" w:hAnsi="Trebuchet MS" w:cs="Times New Roman"/>
                <w:color w:val="000000"/>
                <w:sz w:val="18"/>
                <w:szCs w:val="18"/>
              </w:rPr>
            </w:pPr>
            <w:r w:rsidRPr="00C43826">
              <w:rPr>
                <w:rFonts w:ascii="Trebuchet MS" w:hAnsi="Trebuchet MS" w:cs="Times New Roman"/>
                <w:color w:val="000000"/>
                <w:sz w:val="18"/>
                <w:szCs w:val="18"/>
              </w:rPr>
              <w:t>Услуги банка и других кредитных организаций</w:t>
            </w:r>
          </w:p>
        </w:tc>
        <w:tc>
          <w:tcPr>
            <w:tcW w:w="1842"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3 892</w:t>
            </w:r>
          </w:p>
        </w:tc>
        <w:tc>
          <w:tcPr>
            <w:tcW w:w="1843"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4 739</w:t>
            </w:r>
          </w:p>
        </w:tc>
      </w:tr>
      <w:tr w:rsidR="006D38D9" w:rsidRPr="00C43826" w:rsidTr="00040121">
        <w:trPr>
          <w:trHeight w:val="200"/>
        </w:trPr>
        <w:tc>
          <w:tcPr>
            <w:tcW w:w="5529" w:type="dxa"/>
          </w:tcPr>
          <w:p w:rsidR="006D38D9" w:rsidRPr="00C43826" w:rsidRDefault="006D38D9" w:rsidP="00040121">
            <w:pPr>
              <w:widowControl w:val="0"/>
              <w:spacing w:after="0" w:line="240" w:lineRule="auto"/>
              <w:ind w:right="17"/>
              <w:jc w:val="both"/>
              <w:rPr>
                <w:rFonts w:ascii="Trebuchet MS" w:hAnsi="Trebuchet MS" w:cs="Times New Roman"/>
                <w:color w:val="000000"/>
                <w:sz w:val="18"/>
                <w:szCs w:val="18"/>
              </w:rPr>
            </w:pPr>
            <w:r w:rsidRPr="00C43826">
              <w:rPr>
                <w:rFonts w:ascii="Trebuchet MS" w:hAnsi="Trebuchet MS" w:cs="Times New Roman"/>
                <w:sz w:val="18"/>
                <w:szCs w:val="18"/>
              </w:rPr>
              <w:t>Расходы социальной сферы</w:t>
            </w:r>
          </w:p>
        </w:tc>
        <w:tc>
          <w:tcPr>
            <w:tcW w:w="1842"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116</w:t>
            </w:r>
          </w:p>
        </w:tc>
        <w:tc>
          <w:tcPr>
            <w:tcW w:w="1843" w:type="dxa"/>
          </w:tcPr>
          <w:p w:rsidR="006D38D9" w:rsidRPr="00C43826"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170</w:t>
            </w:r>
          </w:p>
        </w:tc>
      </w:tr>
      <w:tr w:rsidR="006D38D9" w:rsidRPr="00C43826" w:rsidTr="00040121">
        <w:tc>
          <w:tcPr>
            <w:tcW w:w="5529" w:type="dxa"/>
          </w:tcPr>
          <w:p w:rsidR="006D38D9" w:rsidRPr="00F748AD" w:rsidRDefault="006D38D9" w:rsidP="00040121">
            <w:pPr>
              <w:widowControl w:val="0"/>
              <w:spacing w:after="0" w:line="240" w:lineRule="auto"/>
              <w:ind w:right="17"/>
              <w:jc w:val="both"/>
              <w:rPr>
                <w:rFonts w:ascii="Trebuchet MS" w:hAnsi="Trebuchet MS" w:cs="Times New Roman"/>
                <w:color w:val="000000"/>
                <w:sz w:val="18"/>
                <w:szCs w:val="18"/>
              </w:rPr>
            </w:pPr>
            <w:r w:rsidRPr="00F748AD">
              <w:rPr>
                <w:rFonts w:ascii="Trebuchet MS" w:hAnsi="Trebuchet MS"/>
                <w:color w:val="000000"/>
                <w:sz w:val="18"/>
                <w:szCs w:val="18"/>
              </w:rPr>
              <w:t>Штрафы, пени, неустойки за нарушение договоров</w:t>
            </w:r>
          </w:p>
        </w:tc>
        <w:tc>
          <w:tcPr>
            <w:tcW w:w="1842" w:type="dxa"/>
          </w:tcPr>
          <w:p w:rsidR="006D38D9"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196</w:t>
            </w:r>
          </w:p>
        </w:tc>
        <w:tc>
          <w:tcPr>
            <w:tcW w:w="1843" w:type="dxa"/>
          </w:tcPr>
          <w:p w:rsidR="006D38D9" w:rsidRDefault="006D38D9" w:rsidP="00040121">
            <w:pPr>
              <w:widowControl w:val="0"/>
              <w:spacing w:after="0" w:line="240" w:lineRule="auto"/>
              <w:ind w:right="17"/>
              <w:jc w:val="center"/>
              <w:rPr>
                <w:rFonts w:ascii="Trebuchet MS" w:hAnsi="Trebuchet MS" w:cs="Times New Roman"/>
                <w:color w:val="000000"/>
                <w:sz w:val="18"/>
                <w:szCs w:val="18"/>
              </w:rPr>
            </w:pPr>
            <w:r>
              <w:rPr>
                <w:rFonts w:ascii="Trebuchet MS" w:hAnsi="Trebuchet MS" w:cs="Times New Roman"/>
                <w:color w:val="000000"/>
                <w:sz w:val="18"/>
                <w:szCs w:val="18"/>
              </w:rPr>
              <w:t>9 133</w:t>
            </w:r>
          </w:p>
        </w:tc>
      </w:tr>
      <w:tr w:rsidR="006D38D9" w:rsidRPr="00C43826" w:rsidTr="00040121">
        <w:trPr>
          <w:trHeight w:val="112"/>
        </w:trPr>
        <w:tc>
          <w:tcPr>
            <w:tcW w:w="5529" w:type="dxa"/>
          </w:tcPr>
          <w:p w:rsidR="006D38D9" w:rsidRPr="00F748AD" w:rsidRDefault="006D38D9" w:rsidP="00040121">
            <w:pPr>
              <w:widowControl w:val="0"/>
              <w:spacing w:after="0" w:line="274" w:lineRule="exact"/>
              <w:ind w:right="17"/>
              <w:rPr>
                <w:rFonts w:ascii="Trebuchet MS" w:hAnsi="Trebuchet MS" w:cs="Times New Roman"/>
                <w:color w:val="000000"/>
                <w:sz w:val="18"/>
                <w:szCs w:val="18"/>
              </w:rPr>
            </w:pPr>
            <w:r w:rsidRPr="00F748AD">
              <w:rPr>
                <w:rFonts w:ascii="Trebuchet MS" w:hAnsi="Trebuchet MS"/>
                <w:color w:val="000000"/>
                <w:sz w:val="18"/>
                <w:szCs w:val="18"/>
              </w:rPr>
              <w:t>Убытки от переоценки ценных бумаг</w:t>
            </w:r>
          </w:p>
        </w:tc>
        <w:tc>
          <w:tcPr>
            <w:tcW w:w="1842" w:type="dxa"/>
          </w:tcPr>
          <w:p w:rsidR="006D38D9" w:rsidRPr="00F748AD"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571</w:t>
            </w:r>
          </w:p>
        </w:tc>
        <w:tc>
          <w:tcPr>
            <w:tcW w:w="1843" w:type="dxa"/>
          </w:tcPr>
          <w:p w:rsidR="006D38D9" w:rsidRPr="00F748AD"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3 316</w:t>
            </w:r>
          </w:p>
        </w:tc>
      </w:tr>
      <w:tr w:rsidR="006D38D9" w:rsidTr="00040121">
        <w:trPr>
          <w:trHeight w:val="101"/>
        </w:trPr>
        <w:tc>
          <w:tcPr>
            <w:tcW w:w="5529" w:type="dxa"/>
            <w:tcBorders>
              <w:top w:val="single" w:sz="4" w:space="0" w:color="auto"/>
              <w:left w:val="single" w:sz="4" w:space="0" w:color="auto"/>
              <w:bottom w:val="single" w:sz="4" w:space="0" w:color="auto"/>
              <w:right w:val="single" w:sz="4" w:space="0" w:color="auto"/>
            </w:tcBorders>
          </w:tcPr>
          <w:p w:rsidR="006D38D9" w:rsidRPr="00F748AD" w:rsidRDefault="006D38D9" w:rsidP="00040121">
            <w:pPr>
              <w:widowControl w:val="0"/>
              <w:spacing w:after="0" w:line="274" w:lineRule="exact"/>
              <w:ind w:right="17"/>
              <w:rPr>
                <w:rFonts w:ascii="Trebuchet MS" w:hAnsi="Trebuchet MS" w:cs="Times New Roman"/>
                <w:color w:val="000000"/>
                <w:sz w:val="18"/>
                <w:szCs w:val="18"/>
              </w:rPr>
            </w:pPr>
            <w:r w:rsidRPr="00F24817">
              <w:rPr>
                <w:rFonts w:ascii="Trebuchet MS" w:hAnsi="Trebuchet MS" w:cs="Times New Roman"/>
                <w:color w:val="000000"/>
                <w:sz w:val="18"/>
                <w:szCs w:val="18"/>
              </w:rPr>
              <w:t>Сырье, упаковка, ГП с потерей первоначальных свойств</w:t>
            </w:r>
          </w:p>
        </w:tc>
        <w:tc>
          <w:tcPr>
            <w:tcW w:w="1842" w:type="dxa"/>
            <w:tcBorders>
              <w:top w:val="single" w:sz="4" w:space="0" w:color="auto"/>
              <w:left w:val="single" w:sz="4" w:space="0" w:color="auto"/>
              <w:bottom w:val="single" w:sz="4" w:space="0" w:color="auto"/>
              <w:right w:val="single" w:sz="4" w:space="0" w:color="auto"/>
            </w:tcBorders>
          </w:tcPr>
          <w:p w:rsidR="006D38D9"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648</w:t>
            </w:r>
          </w:p>
        </w:tc>
        <w:tc>
          <w:tcPr>
            <w:tcW w:w="1843" w:type="dxa"/>
            <w:tcBorders>
              <w:top w:val="single" w:sz="4" w:space="0" w:color="auto"/>
              <w:left w:val="single" w:sz="4" w:space="0" w:color="auto"/>
              <w:bottom w:val="single" w:sz="4" w:space="0" w:color="auto"/>
              <w:right w:val="single" w:sz="4" w:space="0" w:color="auto"/>
            </w:tcBorders>
          </w:tcPr>
          <w:p w:rsidR="006D38D9"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25 920</w:t>
            </w:r>
          </w:p>
        </w:tc>
      </w:tr>
      <w:tr w:rsidR="006D38D9" w:rsidTr="00040121">
        <w:trPr>
          <w:trHeight w:val="101"/>
        </w:trPr>
        <w:tc>
          <w:tcPr>
            <w:tcW w:w="5529" w:type="dxa"/>
            <w:tcBorders>
              <w:top w:val="single" w:sz="4" w:space="0" w:color="auto"/>
              <w:left w:val="single" w:sz="4" w:space="0" w:color="auto"/>
              <w:bottom w:val="single" w:sz="4" w:space="0" w:color="auto"/>
              <w:right w:val="single" w:sz="4" w:space="0" w:color="auto"/>
            </w:tcBorders>
          </w:tcPr>
          <w:p w:rsidR="006D38D9" w:rsidRPr="00F748AD" w:rsidRDefault="006D38D9" w:rsidP="00040121">
            <w:pPr>
              <w:widowControl w:val="0"/>
              <w:spacing w:after="0" w:line="274" w:lineRule="exact"/>
              <w:ind w:right="17"/>
              <w:rPr>
                <w:rFonts w:ascii="Trebuchet MS" w:hAnsi="Trebuchet MS" w:cs="Times New Roman"/>
                <w:color w:val="000000"/>
                <w:sz w:val="18"/>
                <w:szCs w:val="18"/>
              </w:rPr>
            </w:pPr>
            <w:r w:rsidRPr="00F748AD">
              <w:rPr>
                <w:rFonts w:ascii="Trebuchet MS" w:hAnsi="Trebuchet MS" w:cs="Times New Roman"/>
                <w:color w:val="000000"/>
                <w:sz w:val="18"/>
                <w:szCs w:val="18"/>
              </w:rPr>
              <w:t>Прочие расходы</w:t>
            </w:r>
          </w:p>
        </w:tc>
        <w:tc>
          <w:tcPr>
            <w:tcW w:w="1842" w:type="dxa"/>
            <w:tcBorders>
              <w:top w:val="single" w:sz="4" w:space="0" w:color="auto"/>
              <w:left w:val="single" w:sz="4" w:space="0" w:color="auto"/>
              <w:bottom w:val="single" w:sz="4" w:space="0" w:color="auto"/>
              <w:right w:val="single" w:sz="4" w:space="0" w:color="auto"/>
            </w:tcBorders>
          </w:tcPr>
          <w:p w:rsidR="006D38D9" w:rsidRPr="00F748AD"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47 586</w:t>
            </w:r>
          </w:p>
        </w:tc>
        <w:tc>
          <w:tcPr>
            <w:tcW w:w="1843" w:type="dxa"/>
            <w:tcBorders>
              <w:top w:val="single" w:sz="4" w:space="0" w:color="auto"/>
              <w:left w:val="single" w:sz="4" w:space="0" w:color="auto"/>
              <w:bottom w:val="single" w:sz="4" w:space="0" w:color="auto"/>
              <w:right w:val="single" w:sz="4" w:space="0" w:color="auto"/>
            </w:tcBorders>
          </w:tcPr>
          <w:p w:rsidR="006D38D9" w:rsidRPr="00F748AD" w:rsidRDefault="006D38D9" w:rsidP="00040121">
            <w:pPr>
              <w:widowControl w:val="0"/>
              <w:spacing w:after="0" w:line="274" w:lineRule="exact"/>
              <w:ind w:right="17"/>
              <w:jc w:val="center"/>
              <w:rPr>
                <w:rFonts w:ascii="Trebuchet MS" w:hAnsi="Trebuchet MS" w:cs="Times New Roman"/>
                <w:color w:val="000000"/>
                <w:sz w:val="18"/>
                <w:szCs w:val="18"/>
              </w:rPr>
            </w:pPr>
            <w:r>
              <w:rPr>
                <w:rFonts w:ascii="Trebuchet MS" w:hAnsi="Trebuchet MS" w:cs="Times New Roman"/>
                <w:color w:val="000000"/>
                <w:sz w:val="18"/>
                <w:szCs w:val="18"/>
              </w:rPr>
              <w:t>55 539</w:t>
            </w:r>
          </w:p>
        </w:tc>
      </w:tr>
      <w:tr w:rsidR="006D38D9" w:rsidTr="00040121">
        <w:tc>
          <w:tcPr>
            <w:tcW w:w="5529" w:type="dxa"/>
            <w:tcBorders>
              <w:top w:val="single" w:sz="4" w:space="0" w:color="auto"/>
              <w:left w:val="single" w:sz="4" w:space="0" w:color="auto"/>
              <w:bottom w:val="single" w:sz="4" w:space="0" w:color="auto"/>
              <w:right w:val="single" w:sz="4" w:space="0" w:color="auto"/>
            </w:tcBorders>
          </w:tcPr>
          <w:p w:rsidR="006D38D9" w:rsidRPr="00C43826" w:rsidRDefault="006D38D9" w:rsidP="00040121">
            <w:pPr>
              <w:widowControl w:val="0"/>
              <w:spacing w:after="0" w:line="274" w:lineRule="exact"/>
              <w:ind w:right="17"/>
              <w:rPr>
                <w:rFonts w:ascii="Trebuchet MS" w:hAnsi="Trebuchet MS" w:cs="Times New Roman"/>
                <w:b/>
                <w:color w:val="000000"/>
                <w:sz w:val="18"/>
                <w:szCs w:val="18"/>
              </w:rPr>
            </w:pPr>
            <w:r w:rsidRPr="00C43826">
              <w:rPr>
                <w:rFonts w:ascii="Trebuchet MS" w:hAnsi="Trebuchet MS" w:cs="Times New Roman"/>
                <w:b/>
                <w:color w:val="000000"/>
                <w:sz w:val="18"/>
                <w:szCs w:val="18"/>
              </w:rPr>
              <w:t>Итого:</w:t>
            </w:r>
          </w:p>
        </w:tc>
        <w:tc>
          <w:tcPr>
            <w:tcW w:w="1842" w:type="dxa"/>
            <w:tcBorders>
              <w:top w:val="single" w:sz="4" w:space="0" w:color="auto"/>
              <w:left w:val="single" w:sz="4" w:space="0" w:color="auto"/>
              <w:bottom w:val="single" w:sz="4" w:space="0" w:color="auto"/>
              <w:right w:val="single" w:sz="4" w:space="0" w:color="auto"/>
            </w:tcBorders>
          </w:tcPr>
          <w:p w:rsidR="006D38D9" w:rsidRDefault="006D38D9" w:rsidP="00040121">
            <w:pPr>
              <w:widowControl w:val="0"/>
              <w:spacing w:after="0" w:line="274" w:lineRule="exact"/>
              <w:ind w:right="17"/>
              <w:jc w:val="center"/>
              <w:rPr>
                <w:rFonts w:ascii="Trebuchet MS" w:hAnsi="Trebuchet MS" w:cs="Times New Roman"/>
                <w:b/>
                <w:color w:val="000000"/>
                <w:sz w:val="18"/>
                <w:szCs w:val="18"/>
              </w:rPr>
            </w:pPr>
            <w:r>
              <w:rPr>
                <w:rFonts w:ascii="Trebuchet MS" w:hAnsi="Trebuchet MS" w:cs="Times New Roman"/>
                <w:b/>
                <w:color w:val="000000"/>
                <w:sz w:val="18"/>
                <w:szCs w:val="18"/>
              </w:rPr>
              <w:t>391 035</w:t>
            </w:r>
          </w:p>
        </w:tc>
        <w:tc>
          <w:tcPr>
            <w:tcW w:w="1843" w:type="dxa"/>
            <w:tcBorders>
              <w:top w:val="single" w:sz="4" w:space="0" w:color="auto"/>
              <w:left w:val="single" w:sz="4" w:space="0" w:color="auto"/>
              <w:bottom w:val="single" w:sz="4" w:space="0" w:color="auto"/>
              <w:right w:val="single" w:sz="4" w:space="0" w:color="auto"/>
            </w:tcBorders>
          </w:tcPr>
          <w:p w:rsidR="006D38D9" w:rsidRDefault="006D38D9" w:rsidP="00040121">
            <w:pPr>
              <w:widowControl w:val="0"/>
              <w:spacing w:after="0" w:line="274" w:lineRule="exact"/>
              <w:ind w:right="17"/>
              <w:jc w:val="center"/>
              <w:rPr>
                <w:rFonts w:ascii="Trebuchet MS" w:hAnsi="Trebuchet MS" w:cs="Times New Roman"/>
                <w:b/>
                <w:color w:val="000000"/>
                <w:sz w:val="18"/>
                <w:szCs w:val="18"/>
              </w:rPr>
            </w:pPr>
            <w:r>
              <w:rPr>
                <w:rFonts w:ascii="Trebuchet MS" w:hAnsi="Trebuchet MS" w:cs="Times New Roman"/>
                <w:b/>
                <w:color w:val="000000"/>
                <w:sz w:val="18"/>
                <w:szCs w:val="18"/>
              </w:rPr>
              <w:t>172 943</w:t>
            </w:r>
          </w:p>
        </w:tc>
      </w:tr>
    </w:tbl>
    <w:p w:rsidR="006D38D9" w:rsidRPr="00E9207A" w:rsidRDefault="006D38D9" w:rsidP="006D38D9">
      <w:pPr>
        <w:shd w:val="clear" w:color="auto" w:fill="FFFFFF"/>
        <w:tabs>
          <w:tab w:val="left" w:pos="6038"/>
        </w:tabs>
        <w:spacing w:after="0"/>
        <w:rPr>
          <w:rFonts w:ascii="Trebuchet MS" w:hAnsi="Trebuchet MS" w:cs="Times New Roman"/>
          <w:b/>
          <w:sz w:val="20"/>
          <w:szCs w:val="20"/>
        </w:rPr>
      </w:pPr>
    </w:p>
    <w:p w:rsidR="006D38D9" w:rsidRPr="00C43826" w:rsidRDefault="006D38D9" w:rsidP="006D38D9">
      <w:pPr>
        <w:shd w:val="clear" w:color="auto" w:fill="FFFFFF"/>
        <w:spacing w:after="0" w:line="274" w:lineRule="exact"/>
        <w:ind w:right="19"/>
        <w:rPr>
          <w:rFonts w:ascii="Trebuchet MS" w:hAnsi="Trebuchet MS" w:cs="Times New Roman"/>
          <w:color w:val="000000"/>
          <w:sz w:val="20"/>
          <w:szCs w:val="20"/>
        </w:rPr>
      </w:pPr>
      <w:r w:rsidRPr="00F84295">
        <w:rPr>
          <w:rFonts w:ascii="Trebuchet MS" w:hAnsi="Trebuchet MS" w:cs="Times New Roman"/>
          <w:color w:val="000000"/>
          <w:sz w:val="20"/>
          <w:szCs w:val="20"/>
        </w:rPr>
        <w:t>Величина изменения курсовой разницы, результат от продажи иностранной валюты отражены свернуто.</w:t>
      </w:r>
      <w:r>
        <w:rPr>
          <w:rFonts w:ascii="Trebuchet MS" w:hAnsi="Trebuchet MS" w:cs="Times New Roman"/>
          <w:color w:val="000000"/>
          <w:sz w:val="20"/>
          <w:szCs w:val="20"/>
        </w:rPr>
        <w:t xml:space="preserve"> </w:t>
      </w:r>
    </w:p>
    <w:p w:rsidR="006D38D9" w:rsidRPr="00C43826" w:rsidRDefault="006D38D9" w:rsidP="006D38D9">
      <w:pPr>
        <w:shd w:val="clear" w:color="auto" w:fill="FFFFFF"/>
        <w:spacing w:after="0" w:line="274" w:lineRule="exact"/>
        <w:ind w:right="19"/>
        <w:jc w:val="both"/>
        <w:rPr>
          <w:rFonts w:ascii="Trebuchet MS" w:hAnsi="Trebuchet MS" w:cs="Times New Roman"/>
          <w:color w:val="000000"/>
          <w:sz w:val="20"/>
          <w:szCs w:val="20"/>
        </w:rPr>
      </w:pPr>
    </w:p>
    <w:p w:rsidR="006D38D9" w:rsidRPr="00E9207A" w:rsidRDefault="006D38D9" w:rsidP="006D38D9">
      <w:pPr>
        <w:spacing w:line="280" w:lineRule="exact"/>
        <w:jc w:val="both"/>
        <w:rPr>
          <w:rFonts w:ascii="Trebuchet MS" w:hAnsi="Trebuchet MS" w:cs="Times New Roman"/>
          <w:sz w:val="20"/>
          <w:szCs w:val="20"/>
        </w:rPr>
      </w:pPr>
      <w:r w:rsidRPr="00E9207A">
        <w:rPr>
          <w:rFonts w:ascii="Trebuchet MS" w:hAnsi="Trebuchet MS" w:cs="Times New Roman"/>
          <w:b/>
          <w:bCs/>
          <w:sz w:val="20"/>
          <w:szCs w:val="20"/>
        </w:rPr>
        <w:t>Информация о</w:t>
      </w:r>
      <w:r w:rsidRPr="00E9207A">
        <w:rPr>
          <w:rFonts w:ascii="Trebuchet MS" w:hAnsi="Trebuchet MS" w:cs="Times New Roman"/>
          <w:sz w:val="20"/>
          <w:szCs w:val="20"/>
        </w:rPr>
        <w:t xml:space="preserve"> </w:t>
      </w:r>
      <w:r w:rsidRPr="00E9207A">
        <w:rPr>
          <w:rFonts w:ascii="Trebuchet MS" w:hAnsi="Trebuchet MS" w:cs="Times New Roman"/>
          <w:b/>
          <w:bCs/>
          <w:sz w:val="20"/>
          <w:szCs w:val="20"/>
        </w:rPr>
        <w:t>курсовых разницах:</w:t>
      </w:r>
    </w:p>
    <w:p w:rsidR="006D38D9" w:rsidRPr="00C43826" w:rsidRDefault="006D38D9" w:rsidP="006D38D9">
      <w:pPr>
        <w:autoSpaceDE w:val="0"/>
        <w:autoSpaceDN w:val="0"/>
        <w:jc w:val="both"/>
        <w:rPr>
          <w:rFonts w:ascii="Trebuchet MS" w:hAnsi="Trebuchet MS" w:cs="Times New Roman"/>
          <w:b/>
          <w:sz w:val="20"/>
          <w:szCs w:val="20"/>
        </w:rPr>
      </w:pPr>
      <w:r w:rsidRPr="00C43826">
        <w:rPr>
          <w:rFonts w:ascii="Trebuchet MS" w:hAnsi="Trebuchet MS" w:cs="Times New Roman"/>
          <w:b/>
          <w:sz w:val="20"/>
          <w:szCs w:val="20"/>
        </w:rPr>
        <w:t>Официальный курс иностранных валют к рублю, установленный ЦБ РФ на отчетную дату</w:t>
      </w:r>
    </w:p>
    <w:tbl>
      <w:tblPr>
        <w:tblW w:w="9356" w:type="dxa"/>
        <w:tblInd w:w="108" w:type="dxa"/>
        <w:tblCellMar>
          <w:left w:w="0" w:type="dxa"/>
          <w:right w:w="0" w:type="dxa"/>
        </w:tblCellMar>
        <w:tblLook w:val="04A0"/>
      </w:tblPr>
      <w:tblGrid>
        <w:gridCol w:w="5529"/>
        <w:gridCol w:w="1842"/>
        <w:gridCol w:w="1985"/>
      </w:tblGrid>
      <w:tr w:rsidR="006D38D9" w:rsidRPr="00C43826" w:rsidTr="00040121">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38D9" w:rsidRPr="00C43826" w:rsidRDefault="006D38D9" w:rsidP="00040121">
            <w:pPr>
              <w:autoSpaceDE w:val="0"/>
              <w:autoSpaceDN w:val="0"/>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Валюта</w:t>
            </w:r>
          </w:p>
        </w:tc>
        <w:tc>
          <w:tcPr>
            <w:tcW w:w="1842" w:type="dxa"/>
            <w:tcBorders>
              <w:top w:val="single" w:sz="8" w:space="0" w:color="000000"/>
              <w:left w:val="nil"/>
              <w:bottom w:val="single" w:sz="8" w:space="0" w:color="000000"/>
              <w:right w:val="single" w:sz="8" w:space="0" w:color="000000"/>
            </w:tcBorders>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31.12.201</w:t>
            </w:r>
            <w:r>
              <w:rPr>
                <w:rFonts w:ascii="Trebuchet MS" w:hAnsi="Trebuchet MS" w:cs="Times New Roman"/>
                <w:b/>
                <w:sz w:val="18"/>
                <w:szCs w:val="18"/>
              </w:rPr>
              <w:t>6</w:t>
            </w:r>
          </w:p>
        </w:tc>
        <w:tc>
          <w:tcPr>
            <w:tcW w:w="1985" w:type="dxa"/>
            <w:tcBorders>
              <w:top w:val="single" w:sz="8" w:space="0" w:color="000000"/>
              <w:left w:val="single" w:sz="8" w:space="0" w:color="000000"/>
              <w:bottom w:val="single" w:sz="8" w:space="0" w:color="000000"/>
              <w:right w:val="single" w:sz="8" w:space="0" w:color="000000"/>
            </w:tcBorders>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31.12.201</w:t>
            </w:r>
            <w:r>
              <w:rPr>
                <w:rFonts w:ascii="Trebuchet MS" w:hAnsi="Trebuchet MS" w:cs="Times New Roman"/>
                <w:b/>
                <w:sz w:val="18"/>
                <w:szCs w:val="18"/>
              </w:rPr>
              <w:t>5</w:t>
            </w:r>
          </w:p>
        </w:tc>
      </w:tr>
      <w:tr w:rsidR="006D38D9" w:rsidRPr="00C43826" w:rsidTr="00040121">
        <w:trPr>
          <w:trHeight w:val="340"/>
        </w:trPr>
        <w:tc>
          <w:tcPr>
            <w:tcW w:w="55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C43826" w:rsidRDefault="006D38D9" w:rsidP="00040121">
            <w:pPr>
              <w:spacing w:after="0" w:line="240" w:lineRule="auto"/>
              <w:ind w:left="175" w:hanging="175"/>
              <w:rPr>
                <w:rFonts w:ascii="Trebuchet MS" w:hAnsi="Trebuchet MS" w:cs="Times New Roman"/>
                <w:sz w:val="18"/>
                <w:szCs w:val="18"/>
              </w:rPr>
            </w:pPr>
            <w:r w:rsidRPr="00C43826">
              <w:rPr>
                <w:rFonts w:ascii="Trebuchet MS" w:hAnsi="Trebuchet MS" w:cs="Times New Roman"/>
                <w:sz w:val="18"/>
                <w:szCs w:val="18"/>
              </w:rPr>
              <w:t>Евро</w:t>
            </w:r>
          </w:p>
        </w:tc>
        <w:tc>
          <w:tcPr>
            <w:tcW w:w="1842" w:type="dxa"/>
            <w:tcBorders>
              <w:top w:val="single" w:sz="8" w:space="0" w:color="000000"/>
              <w:left w:val="nil"/>
              <w:bottom w:val="single" w:sz="8" w:space="0" w:color="000000"/>
              <w:right w:val="single" w:sz="8" w:space="0" w:color="000000"/>
            </w:tcBorders>
            <w:vAlign w:val="bottom"/>
          </w:tcPr>
          <w:p w:rsidR="006D38D9" w:rsidRPr="00C43826"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63,8111</w:t>
            </w:r>
          </w:p>
        </w:tc>
        <w:tc>
          <w:tcPr>
            <w:tcW w:w="1985" w:type="dxa"/>
            <w:tcBorders>
              <w:top w:val="single" w:sz="8" w:space="0" w:color="000000"/>
              <w:left w:val="single" w:sz="8" w:space="0" w:color="000000"/>
              <w:bottom w:val="single" w:sz="8" w:space="0" w:color="000000"/>
              <w:right w:val="single" w:sz="8" w:space="0" w:color="000000"/>
            </w:tcBorders>
            <w:vAlign w:val="bottom"/>
          </w:tcPr>
          <w:p w:rsidR="006D38D9" w:rsidRPr="00C43826"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79,6972</w:t>
            </w:r>
          </w:p>
        </w:tc>
      </w:tr>
      <w:tr w:rsidR="006D38D9" w:rsidRPr="00C43826" w:rsidTr="00040121">
        <w:trPr>
          <w:trHeight w:val="340"/>
        </w:trPr>
        <w:tc>
          <w:tcPr>
            <w:tcW w:w="55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Доллар США</w:t>
            </w:r>
          </w:p>
        </w:tc>
        <w:tc>
          <w:tcPr>
            <w:tcW w:w="1842" w:type="dxa"/>
            <w:tcBorders>
              <w:top w:val="single" w:sz="8" w:space="0" w:color="000000"/>
              <w:left w:val="nil"/>
              <w:bottom w:val="single" w:sz="8" w:space="0" w:color="000000"/>
              <w:right w:val="single" w:sz="8" w:space="0" w:color="000000"/>
            </w:tcBorders>
            <w:vAlign w:val="bottom"/>
          </w:tcPr>
          <w:p w:rsidR="006D38D9" w:rsidRPr="00C43826"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60,6569</w:t>
            </w:r>
          </w:p>
        </w:tc>
        <w:tc>
          <w:tcPr>
            <w:tcW w:w="1985" w:type="dxa"/>
            <w:tcBorders>
              <w:top w:val="single" w:sz="8" w:space="0" w:color="000000"/>
              <w:left w:val="single" w:sz="8" w:space="0" w:color="000000"/>
              <w:bottom w:val="single" w:sz="8" w:space="0" w:color="000000"/>
              <w:right w:val="single" w:sz="8" w:space="0" w:color="000000"/>
            </w:tcBorders>
            <w:vAlign w:val="bottom"/>
          </w:tcPr>
          <w:p w:rsidR="006D38D9" w:rsidRPr="00C43826" w:rsidRDefault="006D38D9" w:rsidP="00040121">
            <w:pPr>
              <w:spacing w:after="0" w:line="240" w:lineRule="auto"/>
              <w:jc w:val="center"/>
              <w:rPr>
                <w:rFonts w:ascii="Trebuchet MS" w:hAnsi="Trebuchet MS" w:cs="Times New Roman"/>
                <w:sz w:val="18"/>
                <w:szCs w:val="18"/>
              </w:rPr>
            </w:pPr>
            <w:r>
              <w:rPr>
                <w:rFonts w:ascii="Trebuchet MS" w:hAnsi="Trebuchet MS" w:cs="Times New Roman"/>
                <w:sz w:val="18"/>
                <w:szCs w:val="18"/>
              </w:rPr>
              <w:t>72,8827</w:t>
            </w:r>
          </w:p>
        </w:tc>
      </w:tr>
    </w:tbl>
    <w:p w:rsidR="006D38D9" w:rsidRPr="00DF7FE6" w:rsidRDefault="006D38D9" w:rsidP="006D38D9">
      <w:pPr>
        <w:shd w:val="clear" w:color="auto" w:fill="FFFFFF"/>
        <w:spacing w:after="0" w:line="274" w:lineRule="exact"/>
        <w:ind w:right="19"/>
        <w:jc w:val="both"/>
        <w:rPr>
          <w:rFonts w:ascii="Trebuchet MS" w:hAnsi="Trebuchet MS" w:cs="Times New Roman"/>
          <w:color w:val="000000"/>
          <w:sz w:val="20"/>
          <w:szCs w:val="20"/>
          <w:lang w:val="en-US"/>
        </w:rPr>
      </w:pPr>
    </w:p>
    <w:tbl>
      <w:tblPr>
        <w:tblpPr w:leftFromText="180" w:rightFromText="180" w:vertAnchor="text" w:horzAnchor="margin" w:tblpXSpec="center" w:tblpY="341"/>
        <w:tblW w:w="9323" w:type="dxa"/>
        <w:tblLayout w:type="fixed"/>
        <w:tblCellMar>
          <w:left w:w="0" w:type="dxa"/>
          <w:right w:w="0" w:type="dxa"/>
        </w:tblCellMar>
        <w:tblLook w:val="04A0"/>
      </w:tblPr>
      <w:tblGrid>
        <w:gridCol w:w="4503"/>
        <w:gridCol w:w="1276"/>
        <w:gridCol w:w="1276"/>
        <w:gridCol w:w="1134"/>
        <w:gridCol w:w="1134"/>
      </w:tblGrid>
      <w:tr w:rsidR="006D38D9" w:rsidRPr="00C43826" w:rsidTr="00040121">
        <w:trPr>
          <w:trHeight w:val="480"/>
        </w:trPr>
        <w:tc>
          <w:tcPr>
            <w:tcW w:w="45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38D9" w:rsidRPr="00D61C4A" w:rsidRDefault="006D38D9" w:rsidP="00040121">
            <w:pPr>
              <w:spacing w:after="0" w:line="240" w:lineRule="auto"/>
              <w:jc w:val="center"/>
              <w:rPr>
                <w:rFonts w:ascii="Trebuchet MS" w:hAnsi="Trebuchet MS" w:cs="Times New Roman"/>
                <w:b/>
                <w:sz w:val="18"/>
                <w:szCs w:val="18"/>
              </w:rPr>
            </w:pPr>
            <w:r w:rsidRPr="00D61C4A">
              <w:rPr>
                <w:rFonts w:ascii="Trebuchet MS" w:hAnsi="Trebuchet MS" w:cs="Times New Roman"/>
                <w:b/>
                <w:sz w:val="18"/>
                <w:szCs w:val="18"/>
              </w:rPr>
              <w:t>Наименование показателя</w:t>
            </w:r>
          </w:p>
        </w:tc>
        <w:tc>
          <w:tcPr>
            <w:tcW w:w="25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38D9" w:rsidRPr="00D61C4A" w:rsidRDefault="006D38D9" w:rsidP="00040121">
            <w:pPr>
              <w:spacing w:after="0" w:line="240" w:lineRule="auto"/>
              <w:jc w:val="center"/>
              <w:rPr>
                <w:rFonts w:ascii="Trebuchet MS" w:hAnsi="Trebuchet MS" w:cs="Times New Roman"/>
                <w:b/>
                <w:sz w:val="18"/>
                <w:szCs w:val="18"/>
              </w:rPr>
            </w:pPr>
            <w:r w:rsidRPr="00D61C4A">
              <w:rPr>
                <w:rFonts w:ascii="Trebuchet MS" w:hAnsi="Trebuchet MS" w:cs="Times New Roman"/>
                <w:b/>
                <w:sz w:val="18"/>
                <w:szCs w:val="18"/>
              </w:rPr>
              <w:t>Положительные курсовые разницы, тыс. руб.</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38D9" w:rsidRPr="00D61C4A" w:rsidRDefault="006D38D9" w:rsidP="00040121">
            <w:pPr>
              <w:spacing w:after="0" w:line="240" w:lineRule="auto"/>
              <w:jc w:val="center"/>
              <w:rPr>
                <w:rFonts w:ascii="Trebuchet MS" w:hAnsi="Trebuchet MS" w:cs="Times New Roman"/>
                <w:b/>
                <w:sz w:val="18"/>
                <w:szCs w:val="18"/>
              </w:rPr>
            </w:pPr>
            <w:r w:rsidRPr="00D61C4A">
              <w:rPr>
                <w:rFonts w:ascii="Trebuchet MS" w:hAnsi="Trebuchet MS" w:cs="Times New Roman"/>
                <w:b/>
                <w:sz w:val="18"/>
                <w:szCs w:val="18"/>
              </w:rPr>
              <w:t>Отрицательные курсовые разницы, тыс. руб.</w:t>
            </w:r>
          </w:p>
        </w:tc>
      </w:tr>
      <w:tr w:rsidR="006D38D9" w:rsidRPr="00C43826" w:rsidTr="00040121">
        <w:trPr>
          <w:trHeight w:val="255"/>
        </w:trPr>
        <w:tc>
          <w:tcPr>
            <w:tcW w:w="4503" w:type="dxa"/>
            <w:vMerge/>
            <w:tcBorders>
              <w:top w:val="single" w:sz="8" w:space="0" w:color="auto"/>
              <w:left w:val="single" w:sz="8" w:space="0" w:color="auto"/>
              <w:bottom w:val="single" w:sz="8" w:space="0" w:color="auto"/>
              <w:right w:val="single" w:sz="8" w:space="0" w:color="auto"/>
            </w:tcBorders>
            <w:vAlign w:val="center"/>
            <w:hideMark/>
          </w:tcPr>
          <w:p w:rsidR="006D38D9" w:rsidRPr="00C43826" w:rsidRDefault="006D38D9" w:rsidP="00040121">
            <w:pPr>
              <w:spacing w:after="0" w:line="240" w:lineRule="auto"/>
              <w:jc w:val="center"/>
              <w:rPr>
                <w:rFonts w:ascii="Trebuchet MS" w:hAnsi="Trebuchet MS" w:cs="Times New Roman"/>
                <w:sz w:val="18"/>
                <w:szCs w:val="1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Pr>
                <w:rFonts w:ascii="Trebuchet MS" w:hAnsi="Trebuchet MS" w:cs="Times New Roman"/>
                <w:b/>
                <w:sz w:val="18"/>
                <w:szCs w:val="18"/>
              </w:rPr>
              <w:t>2015</w:t>
            </w:r>
            <w:r w:rsidRPr="00C43826">
              <w:rPr>
                <w:rFonts w:ascii="Trebuchet MS" w:hAnsi="Trebuchet MS" w:cs="Times New Roman"/>
                <w:b/>
                <w:sz w:val="18"/>
                <w:szCs w:val="18"/>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201</w:t>
            </w:r>
            <w:r>
              <w:rPr>
                <w:rFonts w:ascii="Trebuchet MS" w:hAnsi="Trebuchet MS" w:cs="Times New Roman"/>
                <w:b/>
                <w:sz w:val="18"/>
                <w:szCs w:val="18"/>
              </w:rPr>
              <w:t>6</w:t>
            </w:r>
            <w:r w:rsidRPr="00C43826">
              <w:rPr>
                <w:rFonts w:ascii="Trebuchet MS" w:hAnsi="Trebuchet MS" w:cs="Times New Roman"/>
                <w:b/>
                <w:sz w:val="18"/>
                <w:szCs w:val="18"/>
              </w:rPr>
              <w:t xml:space="preserve">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Pr>
                <w:rFonts w:ascii="Trebuchet MS" w:hAnsi="Trebuchet MS" w:cs="Times New Roman"/>
                <w:b/>
                <w:sz w:val="18"/>
                <w:szCs w:val="18"/>
              </w:rPr>
              <w:t>2015</w:t>
            </w:r>
            <w:r w:rsidRPr="00C43826">
              <w:rPr>
                <w:rFonts w:ascii="Trebuchet MS" w:hAnsi="Trebuchet MS" w:cs="Times New Roman"/>
                <w:b/>
                <w:sz w:val="18"/>
                <w:szCs w:val="18"/>
              </w:rPr>
              <w:t xml:space="preserve">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201</w:t>
            </w:r>
            <w:r>
              <w:rPr>
                <w:rFonts w:ascii="Trebuchet MS" w:hAnsi="Trebuchet MS" w:cs="Times New Roman"/>
                <w:b/>
                <w:sz w:val="18"/>
                <w:szCs w:val="18"/>
              </w:rPr>
              <w:t>6</w:t>
            </w:r>
            <w:r w:rsidRPr="00C43826">
              <w:rPr>
                <w:rFonts w:ascii="Trebuchet MS" w:hAnsi="Trebuchet MS" w:cs="Times New Roman"/>
                <w:b/>
                <w:sz w:val="18"/>
                <w:szCs w:val="18"/>
              </w:rPr>
              <w:t xml:space="preserve"> год</w:t>
            </w:r>
          </w:p>
        </w:tc>
      </w:tr>
      <w:tr w:rsidR="006D38D9" w:rsidRPr="00C43826" w:rsidTr="0004012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иностранной валюте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7800ED"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45 583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B76423"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25 281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7800ED"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31 538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B76423"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23 646</w:t>
            </w:r>
          </w:p>
        </w:tc>
      </w:tr>
      <w:tr w:rsidR="006D38D9" w:rsidRPr="00C43826" w:rsidTr="0004012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рублях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7800ED"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B76423"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B76423"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678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B76423"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31</w:t>
            </w:r>
          </w:p>
        </w:tc>
      </w:tr>
      <w:tr w:rsidR="006D38D9" w:rsidRPr="00C43826" w:rsidTr="0004012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38D9" w:rsidRPr="00C43826" w:rsidRDefault="006D38D9" w:rsidP="00040121">
            <w:pPr>
              <w:spacing w:after="0" w:line="240" w:lineRule="auto"/>
              <w:rPr>
                <w:rFonts w:ascii="Trebuchet MS" w:hAnsi="Trebuchet MS" w:cs="Times New Roman"/>
                <w:sz w:val="18"/>
                <w:szCs w:val="18"/>
              </w:rPr>
            </w:pPr>
            <w:r w:rsidRPr="00C43826">
              <w:rPr>
                <w:rFonts w:ascii="Trebuchet MS" w:hAnsi="Trebuchet MS" w:cs="Times New Roman"/>
                <w:sz w:val="18"/>
                <w:szCs w:val="18"/>
              </w:rPr>
              <w:t>Величина курсовых разниц, образовавшаяся по операциям купли-продажи валюты, а также переоценки валютных счетов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D61C4A" w:rsidRDefault="006D38D9" w:rsidP="00040121">
            <w:pPr>
              <w:spacing w:after="0" w:line="240" w:lineRule="auto"/>
              <w:jc w:val="right"/>
              <w:rPr>
                <w:rFonts w:ascii="Trebuchet MS" w:eastAsiaTheme="minorEastAsia" w:hAnsi="Trebuchet MS" w:cs="Times New Roman"/>
                <w:sz w:val="18"/>
                <w:szCs w:val="18"/>
                <w:lang w:val="en-US"/>
              </w:rPr>
            </w:pPr>
            <w:r>
              <w:rPr>
                <w:rFonts w:ascii="Trebuchet MS" w:eastAsiaTheme="minorEastAsia" w:hAnsi="Trebuchet MS" w:cs="Times New Roman"/>
                <w:sz w:val="18"/>
                <w:szCs w:val="18"/>
                <w:lang w:val="en-U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C43826"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D61C4A" w:rsidRDefault="006D38D9" w:rsidP="00040121">
            <w:pPr>
              <w:spacing w:after="0" w:line="240" w:lineRule="auto"/>
              <w:jc w:val="right"/>
              <w:rPr>
                <w:rFonts w:ascii="Trebuchet MS" w:eastAsiaTheme="minorEastAsia" w:hAnsi="Trebuchet MS" w:cs="Times New Roman"/>
                <w:sz w:val="18"/>
                <w:szCs w:val="18"/>
                <w:lang w:val="en-US"/>
              </w:rPr>
            </w:pPr>
            <w:r>
              <w:rPr>
                <w:rFonts w:ascii="Trebuchet MS" w:eastAsiaTheme="minorEastAsia" w:hAnsi="Trebuchet MS" w:cs="Times New Roman"/>
                <w:sz w:val="18"/>
                <w:szCs w:val="18"/>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38D9" w:rsidRPr="00C43826" w:rsidRDefault="006D38D9" w:rsidP="00040121">
            <w:pPr>
              <w:spacing w:after="0" w:line="240" w:lineRule="auto"/>
              <w:jc w:val="right"/>
              <w:rPr>
                <w:rFonts w:ascii="Trebuchet MS" w:eastAsiaTheme="minorEastAsia" w:hAnsi="Trebuchet MS" w:cs="Times New Roman"/>
                <w:sz w:val="18"/>
                <w:szCs w:val="18"/>
              </w:rPr>
            </w:pPr>
            <w:r>
              <w:rPr>
                <w:rFonts w:ascii="Trebuchet MS" w:eastAsiaTheme="minorEastAsia" w:hAnsi="Trebuchet MS" w:cs="Times New Roman"/>
                <w:sz w:val="18"/>
                <w:szCs w:val="18"/>
              </w:rPr>
              <w:t xml:space="preserve"> - </w:t>
            </w:r>
          </w:p>
        </w:tc>
      </w:tr>
    </w:tbl>
    <w:p w:rsidR="006D38D9" w:rsidRPr="00C43826" w:rsidRDefault="006D38D9" w:rsidP="006D38D9">
      <w:pPr>
        <w:spacing w:after="0" w:line="280" w:lineRule="exact"/>
        <w:jc w:val="both"/>
        <w:rPr>
          <w:rFonts w:ascii="Trebuchet MS" w:hAnsi="Trebuchet MS" w:cs="Times New Roman"/>
          <w:b/>
          <w:bCs/>
          <w:sz w:val="20"/>
          <w:szCs w:val="20"/>
          <w:u w:val="single"/>
        </w:rPr>
      </w:pPr>
    </w:p>
    <w:p w:rsidR="006D38D9" w:rsidRDefault="006D38D9" w:rsidP="006D38D9">
      <w:pPr>
        <w:spacing w:before="120" w:after="0" w:line="280" w:lineRule="exact"/>
        <w:jc w:val="both"/>
        <w:rPr>
          <w:rFonts w:ascii="Trebuchet MS" w:hAnsi="Trebuchet MS" w:cs="Times New Roman"/>
          <w:b/>
          <w:bCs/>
          <w:sz w:val="20"/>
          <w:szCs w:val="20"/>
          <w:lang w:val="en-US"/>
        </w:rPr>
      </w:pPr>
    </w:p>
    <w:p w:rsidR="006D38D9" w:rsidRPr="008728D3" w:rsidRDefault="006D38D9" w:rsidP="006D38D9">
      <w:pPr>
        <w:spacing w:before="120" w:after="0" w:line="280" w:lineRule="exact"/>
        <w:jc w:val="both"/>
        <w:rPr>
          <w:rFonts w:ascii="Trebuchet MS" w:hAnsi="Trebuchet MS" w:cs="Times New Roman"/>
          <w:b/>
          <w:bCs/>
          <w:sz w:val="20"/>
          <w:szCs w:val="20"/>
        </w:rPr>
      </w:pPr>
      <w:r w:rsidRPr="008728D3">
        <w:rPr>
          <w:rFonts w:ascii="Trebuchet MS" w:hAnsi="Trebuchet MS" w:cs="Times New Roman"/>
          <w:b/>
          <w:bCs/>
          <w:sz w:val="20"/>
          <w:szCs w:val="20"/>
        </w:rPr>
        <w:t>10.11 Информация о расчетах по налогу на прибыль</w:t>
      </w:r>
    </w:p>
    <w:p w:rsidR="006D38D9" w:rsidRPr="008728D3" w:rsidRDefault="006D38D9" w:rsidP="006D38D9">
      <w:pPr>
        <w:spacing w:after="0" w:line="280" w:lineRule="exact"/>
        <w:ind w:left="7788" w:firstLine="708"/>
        <w:jc w:val="both"/>
        <w:rPr>
          <w:rFonts w:ascii="Trebuchet MS" w:hAnsi="Trebuchet MS" w:cs="Times New Roman"/>
          <w:bCs/>
          <w:sz w:val="20"/>
          <w:szCs w:val="20"/>
          <w:u w:val="single"/>
        </w:rPr>
      </w:pPr>
      <w:r w:rsidRPr="008728D3">
        <w:rPr>
          <w:rFonts w:ascii="Trebuchet MS" w:hAnsi="Trebuchet MS" w:cs="Times New Roman"/>
          <w:sz w:val="18"/>
          <w:szCs w:val="18"/>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2"/>
        <w:gridCol w:w="1843"/>
        <w:gridCol w:w="1701"/>
      </w:tblGrid>
      <w:tr w:rsidR="006D38D9" w:rsidRPr="007C546E" w:rsidTr="00040121">
        <w:trPr>
          <w:trHeight w:val="255"/>
        </w:trPr>
        <w:tc>
          <w:tcPr>
            <w:tcW w:w="5812" w:type="dxa"/>
            <w:vMerge w:val="restart"/>
            <w:noWrap/>
            <w:tcMar>
              <w:top w:w="0" w:type="dxa"/>
              <w:left w:w="108" w:type="dxa"/>
              <w:bottom w:w="0" w:type="dxa"/>
              <w:right w:w="108" w:type="dxa"/>
            </w:tcMar>
            <w:vAlign w:val="center"/>
            <w:hideMark/>
          </w:tcPr>
          <w:p w:rsidR="006D38D9" w:rsidRPr="007C546E" w:rsidRDefault="006D38D9" w:rsidP="00040121">
            <w:pPr>
              <w:autoSpaceDE w:val="0"/>
              <w:autoSpaceDN w:val="0"/>
              <w:spacing w:after="0"/>
              <w:jc w:val="center"/>
              <w:rPr>
                <w:rFonts w:ascii="Trebuchet MS" w:hAnsi="Trebuchet MS" w:cs="Times New Roman"/>
                <w:b/>
                <w:sz w:val="18"/>
                <w:szCs w:val="18"/>
              </w:rPr>
            </w:pPr>
            <w:r w:rsidRPr="007C546E">
              <w:rPr>
                <w:rFonts w:ascii="Trebuchet MS" w:hAnsi="Trebuchet MS" w:cs="Times New Roman"/>
                <w:b/>
                <w:sz w:val="18"/>
                <w:szCs w:val="18"/>
              </w:rPr>
              <w:t>Наименование показателя</w:t>
            </w:r>
          </w:p>
        </w:tc>
        <w:tc>
          <w:tcPr>
            <w:tcW w:w="3544" w:type="dxa"/>
            <w:gridSpan w:val="2"/>
          </w:tcPr>
          <w:p w:rsidR="006D38D9" w:rsidRPr="007C546E" w:rsidDel="008728D3" w:rsidRDefault="006D38D9" w:rsidP="00040121">
            <w:pPr>
              <w:autoSpaceDE w:val="0"/>
              <w:autoSpaceDN w:val="0"/>
              <w:spacing w:after="0"/>
              <w:jc w:val="center"/>
              <w:rPr>
                <w:rFonts w:ascii="Trebuchet MS" w:hAnsi="Trebuchet MS" w:cs="Times New Roman"/>
                <w:b/>
                <w:sz w:val="18"/>
                <w:szCs w:val="18"/>
              </w:rPr>
            </w:pPr>
            <w:r w:rsidRPr="007C546E">
              <w:rPr>
                <w:rFonts w:ascii="Trebuchet MS" w:hAnsi="Trebuchet MS" w:cs="Times New Roman"/>
                <w:b/>
                <w:sz w:val="18"/>
                <w:szCs w:val="18"/>
              </w:rPr>
              <w:t xml:space="preserve">Значение, </w:t>
            </w:r>
          </w:p>
        </w:tc>
      </w:tr>
      <w:tr w:rsidR="006D38D9" w:rsidRPr="007C546E" w:rsidTr="00040121">
        <w:trPr>
          <w:trHeight w:val="255"/>
        </w:trPr>
        <w:tc>
          <w:tcPr>
            <w:tcW w:w="5812" w:type="dxa"/>
            <w:vMerge/>
            <w:vAlign w:val="center"/>
            <w:hideMark/>
          </w:tcPr>
          <w:p w:rsidR="006D38D9" w:rsidRPr="007C546E" w:rsidRDefault="006D38D9" w:rsidP="00040121">
            <w:pPr>
              <w:spacing w:after="0"/>
              <w:rPr>
                <w:rFonts w:ascii="Trebuchet MS" w:hAnsi="Trebuchet MS" w:cs="Times New Roman"/>
                <w:b/>
                <w:sz w:val="18"/>
                <w:szCs w:val="18"/>
              </w:rPr>
            </w:pPr>
          </w:p>
        </w:tc>
        <w:tc>
          <w:tcPr>
            <w:tcW w:w="1843" w:type="dxa"/>
            <w:vAlign w:val="bottom"/>
          </w:tcPr>
          <w:p w:rsidR="006D38D9" w:rsidRPr="007C546E" w:rsidRDefault="006D38D9" w:rsidP="00040121">
            <w:pPr>
              <w:autoSpaceDE w:val="0"/>
              <w:autoSpaceDN w:val="0"/>
              <w:spacing w:after="0"/>
              <w:jc w:val="center"/>
              <w:rPr>
                <w:rFonts w:ascii="Trebuchet MS" w:hAnsi="Trebuchet MS" w:cs="Times New Roman"/>
                <w:b/>
                <w:sz w:val="18"/>
                <w:szCs w:val="18"/>
              </w:rPr>
            </w:pPr>
            <w:r w:rsidRPr="007C546E">
              <w:rPr>
                <w:rFonts w:ascii="Trebuchet MS" w:hAnsi="Trebuchet MS" w:cs="Times New Roman"/>
                <w:b/>
                <w:sz w:val="18"/>
                <w:szCs w:val="18"/>
              </w:rPr>
              <w:t>201</w:t>
            </w:r>
            <w:r>
              <w:rPr>
                <w:rFonts w:ascii="Trebuchet MS" w:hAnsi="Trebuchet MS" w:cs="Times New Roman"/>
                <w:b/>
                <w:sz w:val="18"/>
                <w:szCs w:val="18"/>
              </w:rPr>
              <w:t>6</w:t>
            </w:r>
          </w:p>
        </w:tc>
        <w:tc>
          <w:tcPr>
            <w:tcW w:w="1701" w:type="dxa"/>
            <w:tcMar>
              <w:top w:w="0" w:type="dxa"/>
              <w:left w:w="108" w:type="dxa"/>
              <w:bottom w:w="0" w:type="dxa"/>
              <w:right w:w="108" w:type="dxa"/>
            </w:tcMar>
            <w:vAlign w:val="bottom"/>
            <w:hideMark/>
          </w:tcPr>
          <w:p w:rsidR="006D38D9" w:rsidRPr="007C546E" w:rsidRDefault="006D38D9" w:rsidP="00040121">
            <w:pPr>
              <w:autoSpaceDE w:val="0"/>
              <w:autoSpaceDN w:val="0"/>
              <w:spacing w:after="0"/>
              <w:jc w:val="center"/>
              <w:rPr>
                <w:rFonts w:ascii="Trebuchet MS" w:hAnsi="Trebuchet MS" w:cs="Times New Roman"/>
                <w:b/>
                <w:sz w:val="18"/>
                <w:szCs w:val="18"/>
              </w:rPr>
            </w:pPr>
            <w:r w:rsidRPr="007C546E">
              <w:rPr>
                <w:rFonts w:ascii="Trebuchet MS" w:hAnsi="Trebuchet MS" w:cs="Times New Roman"/>
                <w:b/>
                <w:sz w:val="18"/>
                <w:szCs w:val="18"/>
              </w:rPr>
              <w:t>201</w:t>
            </w:r>
            <w:r>
              <w:rPr>
                <w:rFonts w:ascii="Trebuchet MS" w:hAnsi="Trebuchet MS" w:cs="Times New Roman"/>
                <w:b/>
                <w:sz w:val="18"/>
                <w:szCs w:val="18"/>
              </w:rPr>
              <w:t>5</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b/>
                <w:sz w:val="18"/>
                <w:szCs w:val="18"/>
              </w:rPr>
            </w:pPr>
            <w:r w:rsidRPr="007C546E">
              <w:rPr>
                <w:rFonts w:ascii="Trebuchet MS" w:hAnsi="Trebuchet MS" w:cs="Times New Roman"/>
                <w:b/>
                <w:sz w:val="18"/>
                <w:szCs w:val="18"/>
              </w:rPr>
              <w:t>Прибыль до налогообложения</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48 176</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17 795</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sz w:val="18"/>
                <w:szCs w:val="18"/>
              </w:rPr>
            </w:pPr>
            <w:r w:rsidRPr="007C546E">
              <w:rPr>
                <w:rFonts w:ascii="Trebuchet MS" w:hAnsi="Trebuchet MS" w:cs="Times New Roman"/>
                <w:sz w:val="18"/>
                <w:szCs w:val="18"/>
              </w:rPr>
              <w:t>Условный доход по налогу на прибыль</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9 635</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3 559</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ind w:left="176" w:hanging="176"/>
              <w:rPr>
                <w:rFonts w:ascii="Trebuchet MS" w:hAnsi="Trebuchet MS" w:cs="Times New Roman"/>
                <w:sz w:val="18"/>
                <w:szCs w:val="18"/>
              </w:rPr>
            </w:pPr>
            <w:r w:rsidRPr="007C546E">
              <w:rPr>
                <w:rFonts w:ascii="Trebuchet MS" w:hAnsi="Trebuchet MS" w:cs="Times New Roman"/>
                <w:sz w:val="18"/>
                <w:szCs w:val="18"/>
              </w:rPr>
              <w:t>Отложенные налоговые активы</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(1 564)</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(7 453)</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sz w:val="18"/>
                <w:szCs w:val="18"/>
              </w:rPr>
            </w:pPr>
            <w:r w:rsidRPr="007C546E">
              <w:rPr>
                <w:rFonts w:ascii="Trebuchet MS" w:hAnsi="Trebuchet MS" w:cs="Times New Roman"/>
                <w:sz w:val="18"/>
                <w:szCs w:val="18"/>
              </w:rPr>
              <w:t>Отложенные налоговые обязательства</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11 804</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4 997</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sz w:val="18"/>
                <w:szCs w:val="18"/>
              </w:rPr>
            </w:pPr>
            <w:r w:rsidRPr="007C546E">
              <w:rPr>
                <w:rFonts w:ascii="Trebuchet MS" w:hAnsi="Trebuchet MS" w:cs="Times New Roman"/>
                <w:sz w:val="18"/>
                <w:szCs w:val="18"/>
              </w:rPr>
              <w:t>Постоянное налоговое обязательство</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hAnsi="Trebuchet MS" w:cs="Times New Roman"/>
                <w:sz w:val="18"/>
                <w:szCs w:val="18"/>
              </w:rPr>
              <w:t>4 026</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eastAsiaTheme="minorEastAsia" w:hAnsi="Trebuchet MS" w:cs="Times New Roman"/>
                <w:sz w:val="18"/>
                <w:szCs w:val="18"/>
              </w:rPr>
              <w:t>10 704</w:t>
            </w:r>
          </w:p>
        </w:tc>
      </w:tr>
      <w:tr w:rsidR="006D38D9" w:rsidRPr="007C546E"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sz w:val="18"/>
                <w:szCs w:val="18"/>
              </w:rPr>
            </w:pPr>
            <w:r w:rsidRPr="007C546E">
              <w:rPr>
                <w:rFonts w:ascii="Trebuchet MS" w:hAnsi="Trebuchet MS" w:cs="Times New Roman"/>
                <w:sz w:val="18"/>
                <w:szCs w:val="18"/>
              </w:rPr>
              <w:t>Постоянный налоговый актив</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hAnsi="Trebuchet MS" w:cs="Times New Roman"/>
                <w:sz w:val="18"/>
                <w:szCs w:val="18"/>
              </w:rPr>
              <w:t>294</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sz w:val="18"/>
                <w:szCs w:val="18"/>
              </w:rPr>
            </w:pPr>
            <w:r>
              <w:rPr>
                <w:rFonts w:ascii="Trebuchet MS" w:hAnsi="Trebuchet MS" w:cs="Times New Roman"/>
                <w:sz w:val="18"/>
                <w:szCs w:val="18"/>
              </w:rPr>
              <w:t>1 878</w:t>
            </w:r>
          </w:p>
        </w:tc>
      </w:tr>
      <w:tr w:rsidR="006D38D9" w:rsidRPr="00C43826" w:rsidTr="00040121">
        <w:trPr>
          <w:trHeight w:val="255"/>
        </w:trPr>
        <w:tc>
          <w:tcPr>
            <w:tcW w:w="5812" w:type="dxa"/>
            <w:noWrap/>
            <w:tcMar>
              <w:top w:w="0" w:type="dxa"/>
              <w:left w:w="108" w:type="dxa"/>
              <w:bottom w:w="0" w:type="dxa"/>
              <w:right w:w="108" w:type="dxa"/>
            </w:tcMar>
            <w:vAlign w:val="bottom"/>
            <w:hideMark/>
          </w:tcPr>
          <w:p w:rsidR="006D38D9" w:rsidRPr="007C546E" w:rsidRDefault="006D38D9" w:rsidP="00040121">
            <w:pPr>
              <w:autoSpaceDE w:val="0"/>
              <w:autoSpaceDN w:val="0"/>
              <w:spacing w:after="0"/>
              <w:rPr>
                <w:rFonts w:ascii="Trebuchet MS" w:hAnsi="Trebuchet MS" w:cs="Times New Roman"/>
                <w:b/>
                <w:sz w:val="18"/>
                <w:szCs w:val="18"/>
              </w:rPr>
            </w:pPr>
            <w:r w:rsidRPr="007C546E">
              <w:rPr>
                <w:rFonts w:ascii="Trebuchet MS" w:hAnsi="Trebuchet MS" w:cs="Times New Roman"/>
                <w:b/>
                <w:sz w:val="18"/>
                <w:szCs w:val="18"/>
              </w:rPr>
              <w:t>Чистая прибыль</w:t>
            </w:r>
          </w:p>
        </w:tc>
        <w:tc>
          <w:tcPr>
            <w:tcW w:w="1843" w:type="dxa"/>
            <w:vAlign w:val="bottom"/>
          </w:tcPr>
          <w:p w:rsidR="006D38D9" w:rsidRPr="007C546E" w:rsidRDefault="006D38D9" w:rsidP="00040121">
            <w:pPr>
              <w:autoSpaceDE w:val="0"/>
              <w:autoSpaceDN w:val="0"/>
              <w:spacing w:after="0"/>
              <w:jc w:val="right"/>
              <w:rPr>
                <w:rFonts w:ascii="Trebuchet MS" w:hAnsi="Trebuchet MS" w:cs="Times New Roman"/>
                <w:b/>
                <w:sz w:val="18"/>
                <w:szCs w:val="18"/>
              </w:rPr>
            </w:pPr>
            <w:r>
              <w:rPr>
                <w:rFonts w:ascii="Trebuchet MS" w:eastAsiaTheme="minorEastAsia" w:hAnsi="Trebuchet MS" w:cs="Times New Roman"/>
                <w:b/>
                <w:sz w:val="18"/>
                <w:szCs w:val="18"/>
              </w:rPr>
              <w:t>34 808</w:t>
            </w:r>
          </w:p>
        </w:tc>
        <w:tc>
          <w:tcPr>
            <w:tcW w:w="1701" w:type="dxa"/>
            <w:tcMar>
              <w:top w:w="0" w:type="dxa"/>
              <w:left w:w="108" w:type="dxa"/>
              <w:bottom w:w="0" w:type="dxa"/>
              <w:right w:w="108" w:type="dxa"/>
            </w:tcMar>
            <w:vAlign w:val="bottom"/>
          </w:tcPr>
          <w:p w:rsidR="006D38D9" w:rsidRPr="007C546E" w:rsidRDefault="006D38D9" w:rsidP="00040121">
            <w:pPr>
              <w:autoSpaceDE w:val="0"/>
              <w:autoSpaceDN w:val="0"/>
              <w:spacing w:after="0"/>
              <w:jc w:val="right"/>
              <w:rPr>
                <w:rFonts w:ascii="Trebuchet MS" w:hAnsi="Trebuchet MS" w:cs="Times New Roman"/>
                <w:b/>
                <w:sz w:val="18"/>
                <w:szCs w:val="18"/>
              </w:rPr>
            </w:pPr>
            <w:r>
              <w:rPr>
                <w:rFonts w:ascii="Trebuchet MS" w:eastAsiaTheme="minorEastAsia" w:hAnsi="Trebuchet MS" w:cs="Times New Roman"/>
                <w:b/>
                <w:sz w:val="18"/>
                <w:szCs w:val="18"/>
              </w:rPr>
              <w:t>5 345</w:t>
            </w:r>
          </w:p>
        </w:tc>
      </w:tr>
    </w:tbl>
    <w:p w:rsidR="006D38D9" w:rsidRPr="00C43826" w:rsidRDefault="006D38D9" w:rsidP="006D38D9">
      <w:pPr>
        <w:spacing w:after="0"/>
        <w:jc w:val="both"/>
        <w:rPr>
          <w:rFonts w:ascii="Trebuchet MS" w:hAnsi="Trebuchet MS" w:cs="Times New Roman"/>
          <w:b/>
          <w:color w:val="000000"/>
          <w:spacing w:val="6"/>
          <w:sz w:val="20"/>
          <w:szCs w:val="20"/>
          <w:u w:val="single"/>
        </w:rPr>
      </w:pPr>
    </w:p>
    <w:p w:rsidR="006D38D9" w:rsidRPr="008728D3" w:rsidRDefault="006D38D9" w:rsidP="006D38D9">
      <w:pPr>
        <w:pStyle w:val="a3"/>
        <w:numPr>
          <w:ilvl w:val="0"/>
          <w:numId w:val="17"/>
        </w:numPr>
        <w:shd w:val="clear" w:color="auto" w:fill="FFFFFF"/>
        <w:spacing w:line="274" w:lineRule="exact"/>
        <w:ind w:left="0" w:right="19" w:firstLine="0"/>
        <w:jc w:val="both"/>
        <w:rPr>
          <w:rFonts w:ascii="Trebuchet MS" w:hAnsi="Trebuchet MS" w:cs="Times New Roman"/>
          <w:b/>
          <w:color w:val="000000"/>
          <w:sz w:val="20"/>
          <w:szCs w:val="20"/>
        </w:rPr>
      </w:pPr>
      <w:r w:rsidRPr="008728D3">
        <w:rPr>
          <w:rFonts w:ascii="Trebuchet MS" w:hAnsi="Trebuchet MS" w:cs="Times New Roman"/>
          <w:b/>
          <w:color w:val="000000"/>
          <w:sz w:val="20"/>
          <w:szCs w:val="20"/>
        </w:rPr>
        <w:t>События, произошедшие после 31.12.201</w:t>
      </w:r>
      <w:r>
        <w:rPr>
          <w:rFonts w:ascii="Trebuchet MS" w:hAnsi="Trebuchet MS" w:cs="Times New Roman"/>
          <w:b/>
          <w:color w:val="000000"/>
          <w:sz w:val="20"/>
          <w:szCs w:val="20"/>
        </w:rPr>
        <w:t>6</w:t>
      </w:r>
      <w:r w:rsidRPr="008728D3">
        <w:rPr>
          <w:rFonts w:ascii="Trebuchet MS" w:hAnsi="Trebuchet MS" w:cs="Times New Roman"/>
          <w:b/>
          <w:color w:val="000000"/>
          <w:sz w:val="20"/>
          <w:szCs w:val="20"/>
        </w:rPr>
        <w:t xml:space="preserve"> года</w:t>
      </w:r>
    </w:p>
    <w:p w:rsidR="006D38D9" w:rsidRPr="00C43826" w:rsidRDefault="006D38D9" w:rsidP="006D38D9">
      <w:pPr>
        <w:pStyle w:val="a3"/>
        <w:shd w:val="clear" w:color="auto" w:fill="FFFFFF"/>
        <w:spacing w:line="274" w:lineRule="exact"/>
        <w:ind w:left="0" w:right="19"/>
        <w:jc w:val="both"/>
        <w:rPr>
          <w:rFonts w:ascii="Trebuchet MS" w:hAnsi="Trebuchet MS" w:cs="Times New Roman"/>
          <w:b/>
          <w:color w:val="000000"/>
          <w:sz w:val="20"/>
          <w:szCs w:val="20"/>
          <w:u w:val="single"/>
        </w:rPr>
      </w:pPr>
    </w:p>
    <w:p w:rsidR="006D38D9" w:rsidRDefault="006D38D9" w:rsidP="006D38D9">
      <w:pPr>
        <w:pStyle w:val="a3"/>
        <w:shd w:val="clear" w:color="auto" w:fill="FFFFFF"/>
        <w:spacing w:line="274" w:lineRule="exact"/>
        <w:ind w:left="0" w:right="19"/>
        <w:jc w:val="both"/>
        <w:rPr>
          <w:rFonts w:ascii="Trebuchet MS" w:hAnsi="Trebuchet MS" w:cs="Times New Roman"/>
          <w:color w:val="000000"/>
          <w:sz w:val="20"/>
          <w:szCs w:val="20"/>
        </w:rPr>
      </w:pPr>
      <w:r w:rsidRPr="00C43826">
        <w:rPr>
          <w:rFonts w:ascii="Trebuchet MS" w:hAnsi="Trebuchet MS" w:cs="Times New Roman"/>
          <w:color w:val="000000"/>
          <w:sz w:val="20"/>
          <w:szCs w:val="20"/>
        </w:rPr>
        <w:t>События, существенно влияющие на деятел</w:t>
      </w:r>
      <w:r>
        <w:rPr>
          <w:rFonts w:ascii="Trebuchet MS" w:hAnsi="Trebuchet MS" w:cs="Times New Roman"/>
          <w:color w:val="000000"/>
          <w:sz w:val="20"/>
          <w:szCs w:val="20"/>
        </w:rPr>
        <w:t>ьность Общества после 31.12.2016</w:t>
      </w:r>
      <w:r w:rsidRPr="00C43826">
        <w:rPr>
          <w:rFonts w:ascii="Trebuchet MS" w:hAnsi="Trebuchet MS" w:cs="Times New Roman"/>
          <w:color w:val="000000"/>
          <w:sz w:val="20"/>
          <w:szCs w:val="20"/>
        </w:rPr>
        <w:t xml:space="preserve"> г., подлежащие раскрытию</w:t>
      </w:r>
      <w:r>
        <w:rPr>
          <w:rFonts w:ascii="Trebuchet MS" w:hAnsi="Trebuchet MS" w:cs="Times New Roman"/>
          <w:color w:val="000000"/>
          <w:sz w:val="20"/>
          <w:szCs w:val="20"/>
        </w:rPr>
        <w:t>, отсутствуют.</w:t>
      </w:r>
    </w:p>
    <w:p w:rsidR="006D38D9" w:rsidRPr="00C43826" w:rsidRDefault="006D38D9" w:rsidP="006D38D9">
      <w:pPr>
        <w:pStyle w:val="a3"/>
        <w:spacing w:after="0"/>
        <w:jc w:val="both"/>
        <w:rPr>
          <w:rFonts w:ascii="Trebuchet MS" w:hAnsi="Trebuchet MS" w:cs="Times New Roman"/>
          <w:b/>
          <w:color w:val="000000"/>
          <w:spacing w:val="6"/>
          <w:sz w:val="20"/>
          <w:szCs w:val="20"/>
          <w:u w:val="single"/>
        </w:rPr>
      </w:pPr>
    </w:p>
    <w:p w:rsidR="006D38D9" w:rsidRPr="008728D3" w:rsidRDefault="006D38D9" w:rsidP="006D38D9">
      <w:pPr>
        <w:pStyle w:val="a3"/>
        <w:numPr>
          <w:ilvl w:val="0"/>
          <w:numId w:val="17"/>
        </w:numPr>
        <w:shd w:val="clear" w:color="auto" w:fill="FFFFFF"/>
        <w:spacing w:after="0" w:line="240" w:lineRule="auto"/>
        <w:ind w:left="0" w:right="19" w:firstLine="0"/>
        <w:jc w:val="both"/>
        <w:rPr>
          <w:rFonts w:ascii="Trebuchet MS" w:hAnsi="Trebuchet MS" w:cs="Times New Roman"/>
          <w:b/>
          <w:color w:val="000000"/>
          <w:sz w:val="20"/>
          <w:szCs w:val="20"/>
        </w:rPr>
      </w:pPr>
      <w:r w:rsidRPr="008728D3">
        <w:rPr>
          <w:rFonts w:ascii="Trebuchet MS" w:hAnsi="Trebuchet MS" w:cs="Times New Roman"/>
          <w:b/>
          <w:color w:val="000000"/>
          <w:sz w:val="20"/>
          <w:szCs w:val="20"/>
        </w:rPr>
        <w:lastRenderedPageBreak/>
        <w:t>Условные факты хозяйственной деятельности:</w:t>
      </w:r>
    </w:p>
    <w:p w:rsidR="006D38D9" w:rsidRPr="00AF054C" w:rsidRDefault="006D38D9" w:rsidP="006D38D9">
      <w:pPr>
        <w:pStyle w:val="a3"/>
        <w:shd w:val="clear" w:color="auto" w:fill="FFFFFF"/>
        <w:spacing w:after="0" w:line="240" w:lineRule="auto"/>
        <w:ind w:left="0" w:right="19"/>
        <w:jc w:val="both"/>
        <w:rPr>
          <w:rFonts w:ascii="Trebuchet MS" w:hAnsi="Trebuchet MS" w:cs="Times New Roman"/>
          <w:b/>
          <w:color w:val="000000"/>
          <w:sz w:val="20"/>
          <w:szCs w:val="20"/>
          <w:highlight w:val="cyan"/>
          <w:u w:val="single"/>
        </w:rPr>
      </w:pPr>
    </w:p>
    <w:p w:rsidR="006D38D9" w:rsidRPr="00C43826" w:rsidRDefault="006D38D9" w:rsidP="006D38D9">
      <w:pPr>
        <w:spacing w:after="0" w:line="240" w:lineRule="auto"/>
        <w:rPr>
          <w:rFonts w:ascii="Trebuchet MS" w:hAnsi="Trebuchet MS" w:cs="Times New Roman"/>
          <w:color w:val="000000"/>
          <w:spacing w:val="5"/>
          <w:sz w:val="20"/>
          <w:szCs w:val="20"/>
        </w:rPr>
      </w:pPr>
      <w:r>
        <w:rPr>
          <w:rFonts w:ascii="Trebuchet MS" w:hAnsi="Trebuchet MS" w:cs="Times New Roman"/>
          <w:color w:val="000000"/>
          <w:spacing w:val="5"/>
          <w:sz w:val="20"/>
          <w:szCs w:val="20"/>
        </w:rPr>
        <w:t>По состоянию на отчетную дату: 31.12.2016 у Общества не имеется незавершенных судебных разбирательств, где Общество выступает в качестве ответчика.</w:t>
      </w:r>
    </w:p>
    <w:p w:rsidR="006D38D9" w:rsidRPr="00C43826" w:rsidRDefault="006D38D9" w:rsidP="006D38D9">
      <w:pPr>
        <w:spacing w:after="0" w:line="240" w:lineRule="auto"/>
        <w:jc w:val="both"/>
        <w:rPr>
          <w:rFonts w:ascii="Trebuchet MS" w:hAnsi="Trebuchet MS" w:cs="Times New Roman"/>
          <w:color w:val="000000"/>
          <w:spacing w:val="5"/>
          <w:sz w:val="20"/>
          <w:szCs w:val="20"/>
        </w:rPr>
      </w:pPr>
    </w:p>
    <w:p w:rsidR="006D38D9" w:rsidRPr="008728D3" w:rsidRDefault="006D38D9" w:rsidP="006D38D9">
      <w:pPr>
        <w:pStyle w:val="a3"/>
        <w:numPr>
          <w:ilvl w:val="0"/>
          <w:numId w:val="17"/>
        </w:numPr>
        <w:shd w:val="clear" w:color="auto" w:fill="FFFFFF"/>
        <w:spacing w:after="0" w:line="240" w:lineRule="auto"/>
        <w:ind w:left="0" w:right="19" w:firstLine="0"/>
        <w:jc w:val="both"/>
        <w:rPr>
          <w:rFonts w:ascii="Trebuchet MS" w:hAnsi="Trebuchet MS" w:cs="Times New Roman"/>
          <w:b/>
          <w:color w:val="000000"/>
          <w:sz w:val="20"/>
          <w:szCs w:val="20"/>
        </w:rPr>
      </w:pPr>
      <w:r w:rsidRPr="008728D3">
        <w:rPr>
          <w:rFonts w:ascii="Trebuchet MS" w:hAnsi="Trebuchet MS" w:cs="Times New Roman"/>
          <w:b/>
          <w:color w:val="000000"/>
          <w:sz w:val="20"/>
          <w:szCs w:val="20"/>
        </w:rPr>
        <w:t>Государственная помощь:</w:t>
      </w:r>
    </w:p>
    <w:p w:rsidR="006D38D9" w:rsidRPr="00C43826" w:rsidRDefault="006D38D9" w:rsidP="006D38D9">
      <w:pPr>
        <w:pStyle w:val="a3"/>
        <w:shd w:val="clear" w:color="auto" w:fill="FFFFFF"/>
        <w:spacing w:after="0" w:line="240" w:lineRule="auto"/>
        <w:ind w:left="0" w:right="19"/>
        <w:jc w:val="both"/>
        <w:rPr>
          <w:rFonts w:ascii="Trebuchet MS" w:hAnsi="Trebuchet MS" w:cs="Times New Roman"/>
          <w:b/>
          <w:color w:val="000000"/>
          <w:sz w:val="20"/>
          <w:szCs w:val="20"/>
          <w:u w:val="single"/>
        </w:rPr>
      </w:pPr>
    </w:p>
    <w:p w:rsidR="006D38D9" w:rsidRPr="00C43826" w:rsidRDefault="006D38D9" w:rsidP="006D38D9">
      <w:pPr>
        <w:shd w:val="clear" w:color="auto" w:fill="FFFFFF"/>
        <w:spacing w:after="0" w:line="240" w:lineRule="auto"/>
        <w:ind w:right="19"/>
        <w:jc w:val="both"/>
        <w:rPr>
          <w:rFonts w:ascii="Trebuchet MS" w:hAnsi="Trebuchet MS" w:cs="Times New Roman"/>
          <w:color w:val="000000"/>
          <w:sz w:val="20"/>
          <w:szCs w:val="20"/>
        </w:rPr>
      </w:pPr>
      <w:r w:rsidRPr="00C43826">
        <w:rPr>
          <w:rFonts w:ascii="Trebuchet MS" w:hAnsi="Trebuchet MS" w:cs="Times New Roman"/>
          <w:color w:val="000000"/>
          <w:sz w:val="20"/>
          <w:szCs w:val="20"/>
        </w:rPr>
        <w:t>Общество не получа</w:t>
      </w:r>
      <w:r>
        <w:rPr>
          <w:rFonts w:ascii="Trebuchet MS" w:hAnsi="Trebuchet MS" w:cs="Times New Roman"/>
          <w:color w:val="000000"/>
          <w:sz w:val="20"/>
          <w:szCs w:val="20"/>
        </w:rPr>
        <w:t>ло государственную помощь в 2016</w:t>
      </w:r>
      <w:r w:rsidRPr="00C43826">
        <w:rPr>
          <w:rFonts w:ascii="Trebuchet MS" w:hAnsi="Trebuchet MS" w:cs="Times New Roman"/>
          <w:color w:val="000000"/>
          <w:sz w:val="20"/>
          <w:szCs w:val="20"/>
        </w:rPr>
        <w:t xml:space="preserve"> году.  </w:t>
      </w:r>
    </w:p>
    <w:p w:rsidR="006D38D9" w:rsidRPr="00C43826" w:rsidRDefault="006D38D9" w:rsidP="006D38D9">
      <w:pPr>
        <w:shd w:val="clear" w:color="auto" w:fill="FFFFFF"/>
        <w:spacing w:after="0" w:line="240" w:lineRule="auto"/>
        <w:ind w:right="19"/>
        <w:jc w:val="both"/>
        <w:rPr>
          <w:rFonts w:ascii="Trebuchet MS" w:hAnsi="Trebuchet MS" w:cs="Times New Roman"/>
          <w:color w:val="000000"/>
          <w:sz w:val="20"/>
          <w:szCs w:val="20"/>
        </w:rPr>
      </w:pPr>
    </w:p>
    <w:p w:rsidR="006D38D9" w:rsidRPr="008728D3" w:rsidRDefault="006D38D9" w:rsidP="006D38D9">
      <w:pPr>
        <w:pStyle w:val="a3"/>
        <w:numPr>
          <w:ilvl w:val="0"/>
          <w:numId w:val="17"/>
        </w:numPr>
        <w:shd w:val="clear" w:color="auto" w:fill="FFFFFF"/>
        <w:spacing w:after="0" w:line="240" w:lineRule="auto"/>
        <w:ind w:left="0" w:right="19" w:firstLine="0"/>
        <w:jc w:val="both"/>
        <w:rPr>
          <w:rFonts w:ascii="Trebuchet MS" w:hAnsi="Trebuchet MS" w:cs="Times New Roman"/>
          <w:b/>
          <w:color w:val="000000"/>
          <w:sz w:val="20"/>
          <w:szCs w:val="20"/>
        </w:rPr>
      </w:pPr>
      <w:r w:rsidRPr="008728D3">
        <w:rPr>
          <w:rFonts w:ascii="Trebuchet MS" w:hAnsi="Trebuchet MS" w:cs="Times New Roman"/>
          <w:b/>
          <w:color w:val="000000"/>
          <w:sz w:val="20"/>
          <w:szCs w:val="20"/>
        </w:rPr>
        <w:t>Размер вознаграждения</w:t>
      </w:r>
      <w:r>
        <w:rPr>
          <w:rFonts w:ascii="Trebuchet MS" w:hAnsi="Trebuchet MS" w:cs="Times New Roman"/>
          <w:b/>
          <w:color w:val="000000"/>
          <w:sz w:val="20"/>
          <w:szCs w:val="20"/>
        </w:rPr>
        <w:t xml:space="preserve"> основного управленческого персонала</w:t>
      </w:r>
    </w:p>
    <w:p w:rsidR="006D38D9" w:rsidRPr="00C43826" w:rsidRDefault="006D38D9" w:rsidP="006D38D9">
      <w:pPr>
        <w:spacing w:after="0" w:line="240" w:lineRule="auto"/>
        <w:ind w:left="7788" w:firstLine="708"/>
        <w:jc w:val="both"/>
        <w:rPr>
          <w:rFonts w:ascii="Trebuchet MS" w:hAnsi="Trebuchet MS" w:cs="Times New Roman"/>
          <w:color w:val="000000"/>
          <w:spacing w:val="3"/>
          <w:sz w:val="20"/>
          <w:szCs w:val="20"/>
        </w:rPr>
      </w:pPr>
      <w:r w:rsidRPr="00C43826">
        <w:rPr>
          <w:rFonts w:ascii="Trebuchet MS" w:hAnsi="Trebuchet MS" w:cs="Times New Roman"/>
          <w:b/>
          <w:sz w:val="18"/>
          <w:szCs w:val="18"/>
        </w:rPr>
        <w:t>тыс. руб.</w:t>
      </w:r>
    </w:p>
    <w:tbl>
      <w:tblPr>
        <w:tblW w:w="920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714"/>
        <w:gridCol w:w="1744"/>
        <w:gridCol w:w="1744"/>
      </w:tblGrid>
      <w:tr w:rsidR="006D38D9" w:rsidRPr="00C43826" w:rsidTr="00040121">
        <w:trPr>
          <w:trHeight w:val="160"/>
        </w:trPr>
        <w:tc>
          <w:tcPr>
            <w:tcW w:w="5714" w:type="dxa"/>
            <w:vAlign w:val="center"/>
            <w:hideMark/>
          </w:tcPr>
          <w:p w:rsidR="006D38D9" w:rsidRPr="00C43826" w:rsidRDefault="006D38D9" w:rsidP="00040121">
            <w:pPr>
              <w:spacing w:after="0" w:line="240" w:lineRule="auto"/>
              <w:jc w:val="center"/>
              <w:rPr>
                <w:rFonts w:ascii="Trebuchet MS" w:hAnsi="Trebuchet MS" w:cs="Times New Roman"/>
                <w:sz w:val="18"/>
                <w:szCs w:val="18"/>
              </w:rPr>
            </w:pPr>
            <w:r w:rsidRPr="00C43826">
              <w:rPr>
                <w:rFonts w:ascii="Trebuchet MS" w:hAnsi="Trebuchet MS" w:cs="Times New Roman"/>
                <w:b/>
                <w:color w:val="000000"/>
                <w:spacing w:val="3"/>
                <w:sz w:val="18"/>
                <w:szCs w:val="18"/>
              </w:rPr>
              <w:t>Вид выплат</w:t>
            </w:r>
          </w:p>
        </w:tc>
        <w:tc>
          <w:tcPr>
            <w:tcW w:w="1744" w:type="dxa"/>
            <w:vAlign w:val="bottom"/>
          </w:tcPr>
          <w:p w:rsidR="006D38D9" w:rsidRPr="0080155B" w:rsidRDefault="006D38D9" w:rsidP="00040121">
            <w:pPr>
              <w:spacing w:after="0" w:line="240" w:lineRule="auto"/>
              <w:jc w:val="center"/>
              <w:rPr>
                <w:rFonts w:ascii="Trebuchet MS" w:hAnsi="Trebuchet MS" w:cs="Times New Roman"/>
                <w:b/>
                <w:sz w:val="18"/>
                <w:szCs w:val="18"/>
              </w:rPr>
            </w:pPr>
            <w:r w:rsidRPr="0080155B">
              <w:rPr>
                <w:rFonts w:ascii="Trebuchet MS" w:hAnsi="Trebuchet MS" w:cs="Times New Roman"/>
                <w:b/>
                <w:sz w:val="18"/>
                <w:szCs w:val="18"/>
              </w:rPr>
              <w:t>201</w:t>
            </w:r>
            <w:r>
              <w:rPr>
                <w:rFonts w:ascii="Trebuchet MS" w:hAnsi="Trebuchet MS" w:cs="Times New Roman"/>
                <w:b/>
                <w:sz w:val="18"/>
                <w:szCs w:val="18"/>
              </w:rPr>
              <w:t>6</w:t>
            </w:r>
          </w:p>
        </w:tc>
        <w:tc>
          <w:tcPr>
            <w:tcW w:w="1744" w:type="dxa"/>
            <w:vAlign w:val="bottom"/>
          </w:tcPr>
          <w:p w:rsidR="006D38D9" w:rsidRPr="0080155B" w:rsidRDefault="006D38D9" w:rsidP="00040121">
            <w:pPr>
              <w:spacing w:after="0" w:line="240" w:lineRule="auto"/>
              <w:jc w:val="center"/>
              <w:rPr>
                <w:rFonts w:ascii="Trebuchet MS" w:hAnsi="Trebuchet MS" w:cs="Times New Roman"/>
                <w:b/>
                <w:sz w:val="18"/>
                <w:szCs w:val="18"/>
              </w:rPr>
            </w:pPr>
            <w:r w:rsidRPr="0080155B">
              <w:rPr>
                <w:rFonts w:ascii="Trebuchet MS" w:hAnsi="Trebuchet MS" w:cs="Times New Roman"/>
                <w:b/>
                <w:sz w:val="18"/>
                <w:szCs w:val="18"/>
              </w:rPr>
              <w:t>2015</w:t>
            </w:r>
          </w:p>
        </w:tc>
      </w:tr>
      <w:tr w:rsidR="006D38D9" w:rsidRPr="00C43826" w:rsidTr="00040121">
        <w:trPr>
          <w:trHeight w:val="122"/>
        </w:trPr>
        <w:tc>
          <w:tcPr>
            <w:tcW w:w="5714" w:type="dxa"/>
            <w:noWrap/>
            <w:tcMar>
              <w:top w:w="0" w:type="dxa"/>
              <w:left w:w="108" w:type="dxa"/>
              <w:bottom w:w="0" w:type="dxa"/>
              <w:right w:w="108" w:type="dxa"/>
            </w:tcMar>
            <w:vAlign w:val="bottom"/>
            <w:hideMark/>
          </w:tcPr>
          <w:p w:rsidR="006D38D9" w:rsidRPr="00C43826" w:rsidRDefault="006D38D9" w:rsidP="00040121">
            <w:pPr>
              <w:spacing w:after="0" w:line="240" w:lineRule="auto"/>
              <w:jc w:val="center"/>
              <w:rPr>
                <w:rFonts w:ascii="Trebuchet MS" w:hAnsi="Trebuchet MS" w:cs="Times New Roman"/>
                <w:sz w:val="18"/>
                <w:szCs w:val="18"/>
              </w:rPr>
            </w:pPr>
            <w:r w:rsidRPr="00C43826">
              <w:rPr>
                <w:rFonts w:ascii="Trebuchet MS" w:hAnsi="Trebuchet MS" w:cs="Times New Roman"/>
                <w:sz w:val="18"/>
                <w:szCs w:val="18"/>
              </w:rPr>
              <w:t>Оплата труда</w:t>
            </w:r>
          </w:p>
        </w:tc>
        <w:tc>
          <w:tcPr>
            <w:tcW w:w="1744" w:type="dxa"/>
            <w:vAlign w:val="bottom"/>
          </w:tcPr>
          <w:p w:rsidR="006D38D9" w:rsidRPr="00F12531" w:rsidRDefault="006D38D9" w:rsidP="00040121">
            <w:pPr>
              <w:spacing w:line="240" w:lineRule="auto"/>
              <w:jc w:val="center"/>
              <w:rPr>
                <w:rFonts w:ascii="Trebuchet MS" w:hAnsi="Trebuchet MS"/>
                <w:sz w:val="18"/>
                <w:szCs w:val="18"/>
              </w:rPr>
            </w:pPr>
            <w:r w:rsidRPr="00F12531">
              <w:rPr>
                <w:rFonts w:ascii="Trebuchet MS" w:hAnsi="Trebuchet MS"/>
                <w:sz w:val="18"/>
                <w:szCs w:val="18"/>
              </w:rPr>
              <w:t>54 657</w:t>
            </w:r>
          </w:p>
        </w:tc>
        <w:tc>
          <w:tcPr>
            <w:tcW w:w="1744" w:type="dxa"/>
            <w:vAlign w:val="bottom"/>
          </w:tcPr>
          <w:p w:rsidR="006D38D9" w:rsidRPr="0080155B" w:rsidRDefault="006D38D9" w:rsidP="00040121">
            <w:pPr>
              <w:spacing w:after="0" w:line="240" w:lineRule="auto"/>
              <w:jc w:val="center"/>
              <w:rPr>
                <w:rFonts w:ascii="Trebuchet MS" w:hAnsi="Trebuchet MS"/>
                <w:sz w:val="18"/>
                <w:szCs w:val="18"/>
                <w:lang w:val="en-US"/>
              </w:rPr>
            </w:pPr>
            <w:r w:rsidRPr="0080155B">
              <w:rPr>
                <w:rFonts w:ascii="Trebuchet MS" w:hAnsi="Trebuchet MS"/>
                <w:sz w:val="18"/>
                <w:szCs w:val="18"/>
                <w:lang w:val="en-US"/>
              </w:rPr>
              <w:t>61 101</w:t>
            </w:r>
          </w:p>
        </w:tc>
      </w:tr>
      <w:tr w:rsidR="006D38D9" w:rsidRPr="00C43826" w:rsidTr="00040121">
        <w:trPr>
          <w:trHeight w:val="255"/>
        </w:trPr>
        <w:tc>
          <w:tcPr>
            <w:tcW w:w="5714" w:type="dxa"/>
            <w:noWrap/>
            <w:tcMar>
              <w:top w:w="0" w:type="dxa"/>
              <w:left w:w="108" w:type="dxa"/>
              <w:bottom w:w="0" w:type="dxa"/>
              <w:right w:w="108" w:type="dxa"/>
            </w:tcMar>
            <w:vAlign w:val="bottom"/>
            <w:hideMark/>
          </w:tcPr>
          <w:p w:rsidR="006D38D9" w:rsidRPr="00C43826" w:rsidRDefault="006D38D9" w:rsidP="00040121">
            <w:pPr>
              <w:spacing w:after="0" w:line="240" w:lineRule="auto"/>
              <w:jc w:val="center"/>
              <w:rPr>
                <w:rFonts w:ascii="Trebuchet MS" w:hAnsi="Trebuchet MS" w:cs="Times New Roman"/>
                <w:sz w:val="18"/>
                <w:szCs w:val="18"/>
              </w:rPr>
            </w:pPr>
            <w:r w:rsidRPr="00C43826">
              <w:rPr>
                <w:rFonts w:ascii="Trebuchet MS" w:hAnsi="Trebuchet MS" w:cs="Times New Roman"/>
                <w:sz w:val="18"/>
                <w:szCs w:val="18"/>
              </w:rPr>
              <w:t>Компенсация отпуска при увольнении</w:t>
            </w:r>
          </w:p>
        </w:tc>
        <w:tc>
          <w:tcPr>
            <w:tcW w:w="1744" w:type="dxa"/>
            <w:vAlign w:val="bottom"/>
          </w:tcPr>
          <w:p w:rsidR="006D38D9" w:rsidRPr="00F12531" w:rsidRDefault="006D38D9" w:rsidP="00040121">
            <w:pPr>
              <w:spacing w:line="240" w:lineRule="auto"/>
              <w:jc w:val="center"/>
              <w:rPr>
                <w:rFonts w:ascii="Trebuchet MS" w:hAnsi="Trebuchet MS"/>
                <w:sz w:val="18"/>
                <w:szCs w:val="18"/>
              </w:rPr>
            </w:pPr>
            <w:r w:rsidRPr="00F12531">
              <w:rPr>
                <w:rFonts w:ascii="Trebuchet MS" w:hAnsi="Trebuchet MS"/>
                <w:sz w:val="18"/>
                <w:szCs w:val="18"/>
              </w:rPr>
              <w:t>936</w:t>
            </w:r>
          </w:p>
        </w:tc>
        <w:tc>
          <w:tcPr>
            <w:tcW w:w="1744" w:type="dxa"/>
            <w:vAlign w:val="bottom"/>
          </w:tcPr>
          <w:p w:rsidR="006D38D9" w:rsidRPr="0080155B" w:rsidRDefault="006D38D9" w:rsidP="00040121">
            <w:pPr>
              <w:spacing w:after="0" w:line="240" w:lineRule="auto"/>
              <w:jc w:val="center"/>
              <w:rPr>
                <w:rFonts w:ascii="Trebuchet MS" w:hAnsi="Trebuchet MS"/>
                <w:sz w:val="18"/>
                <w:szCs w:val="18"/>
                <w:lang w:val="en-US"/>
              </w:rPr>
            </w:pPr>
            <w:r w:rsidRPr="0080155B">
              <w:rPr>
                <w:rFonts w:ascii="Trebuchet MS" w:hAnsi="Trebuchet MS"/>
                <w:sz w:val="18"/>
                <w:szCs w:val="18"/>
                <w:lang w:val="en-US"/>
              </w:rPr>
              <w:t>1 626</w:t>
            </w:r>
          </w:p>
        </w:tc>
      </w:tr>
      <w:tr w:rsidR="006D38D9" w:rsidRPr="00C43826" w:rsidTr="00040121">
        <w:trPr>
          <w:trHeight w:val="255"/>
        </w:trPr>
        <w:tc>
          <w:tcPr>
            <w:tcW w:w="5714" w:type="dxa"/>
            <w:noWrap/>
            <w:tcMar>
              <w:top w:w="0" w:type="dxa"/>
              <w:left w:w="108" w:type="dxa"/>
              <w:bottom w:w="0" w:type="dxa"/>
              <w:right w:w="108" w:type="dxa"/>
            </w:tcMar>
            <w:vAlign w:val="bottom"/>
            <w:hideMark/>
          </w:tcPr>
          <w:p w:rsidR="006D38D9" w:rsidRPr="00C43826" w:rsidRDefault="006D38D9" w:rsidP="00040121">
            <w:pPr>
              <w:spacing w:after="0" w:line="240" w:lineRule="auto"/>
              <w:jc w:val="center"/>
              <w:rPr>
                <w:rFonts w:ascii="Trebuchet MS" w:hAnsi="Trebuchet MS" w:cs="Times New Roman"/>
                <w:sz w:val="18"/>
                <w:szCs w:val="18"/>
              </w:rPr>
            </w:pPr>
            <w:r w:rsidRPr="00C43826">
              <w:rPr>
                <w:rFonts w:ascii="Trebuchet MS" w:hAnsi="Trebuchet MS" w:cs="Times New Roman"/>
                <w:sz w:val="18"/>
                <w:szCs w:val="18"/>
              </w:rPr>
              <w:t>Начисленные налоги и иные обязательные платежи</w:t>
            </w:r>
          </w:p>
        </w:tc>
        <w:tc>
          <w:tcPr>
            <w:tcW w:w="1744" w:type="dxa"/>
            <w:vAlign w:val="bottom"/>
          </w:tcPr>
          <w:p w:rsidR="006D38D9" w:rsidRPr="00F12531" w:rsidRDefault="006D38D9" w:rsidP="00040121">
            <w:pPr>
              <w:spacing w:line="240" w:lineRule="auto"/>
              <w:jc w:val="center"/>
              <w:rPr>
                <w:rFonts w:ascii="Trebuchet MS" w:hAnsi="Trebuchet MS"/>
                <w:sz w:val="18"/>
                <w:szCs w:val="18"/>
              </w:rPr>
            </w:pPr>
            <w:r w:rsidRPr="00F12531">
              <w:rPr>
                <w:rFonts w:ascii="Trebuchet MS" w:hAnsi="Trebuchet MS"/>
                <w:sz w:val="18"/>
                <w:szCs w:val="18"/>
              </w:rPr>
              <w:t>10 300</w:t>
            </w:r>
          </w:p>
        </w:tc>
        <w:tc>
          <w:tcPr>
            <w:tcW w:w="1744" w:type="dxa"/>
            <w:vAlign w:val="bottom"/>
          </w:tcPr>
          <w:p w:rsidR="006D38D9" w:rsidRPr="0080155B" w:rsidRDefault="006D38D9" w:rsidP="00040121">
            <w:pPr>
              <w:spacing w:after="0" w:line="240" w:lineRule="auto"/>
              <w:jc w:val="center"/>
              <w:rPr>
                <w:rFonts w:ascii="Trebuchet MS" w:hAnsi="Trebuchet MS"/>
                <w:sz w:val="18"/>
                <w:szCs w:val="18"/>
                <w:lang w:val="en-US"/>
              </w:rPr>
            </w:pPr>
            <w:r w:rsidRPr="0080155B">
              <w:rPr>
                <w:rFonts w:ascii="Trebuchet MS" w:hAnsi="Trebuchet MS"/>
                <w:sz w:val="18"/>
                <w:szCs w:val="18"/>
                <w:lang w:val="en-US"/>
              </w:rPr>
              <w:t>11 199</w:t>
            </w:r>
          </w:p>
        </w:tc>
      </w:tr>
      <w:tr w:rsidR="006D38D9" w:rsidRPr="00C43826" w:rsidTr="00040121">
        <w:trPr>
          <w:trHeight w:val="255"/>
        </w:trPr>
        <w:tc>
          <w:tcPr>
            <w:tcW w:w="5714" w:type="dxa"/>
            <w:noWrap/>
            <w:tcMar>
              <w:top w:w="0" w:type="dxa"/>
              <w:left w:w="108" w:type="dxa"/>
              <w:bottom w:w="0" w:type="dxa"/>
              <w:right w:w="108" w:type="dxa"/>
            </w:tcMar>
            <w:vAlign w:val="bottom"/>
            <w:hideMark/>
          </w:tcPr>
          <w:p w:rsidR="006D38D9" w:rsidRPr="00C43826" w:rsidRDefault="006D38D9" w:rsidP="00040121">
            <w:pPr>
              <w:spacing w:after="0" w:line="240" w:lineRule="auto"/>
              <w:jc w:val="center"/>
              <w:rPr>
                <w:rFonts w:ascii="Trebuchet MS" w:hAnsi="Trebuchet MS" w:cs="Times New Roman"/>
                <w:sz w:val="18"/>
                <w:szCs w:val="18"/>
              </w:rPr>
            </w:pPr>
            <w:r w:rsidRPr="00C43826">
              <w:rPr>
                <w:rFonts w:ascii="Trebuchet MS" w:hAnsi="Trebuchet MS" w:cs="Times New Roman"/>
                <w:sz w:val="18"/>
                <w:szCs w:val="18"/>
              </w:rPr>
              <w:t>Удержан НДФЛ</w:t>
            </w:r>
          </w:p>
        </w:tc>
        <w:tc>
          <w:tcPr>
            <w:tcW w:w="1744" w:type="dxa"/>
            <w:vAlign w:val="bottom"/>
          </w:tcPr>
          <w:p w:rsidR="006D38D9" w:rsidRPr="00F12531" w:rsidRDefault="006D38D9" w:rsidP="00040121">
            <w:pPr>
              <w:spacing w:line="240" w:lineRule="auto"/>
              <w:jc w:val="center"/>
              <w:rPr>
                <w:rFonts w:ascii="Trebuchet MS" w:hAnsi="Trebuchet MS"/>
                <w:sz w:val="18"/>
                <w:szCs w:val="18"/>
              </w:rPr>
            </w:pPr>
            <w:r w:rsidRPr="00F12531">
              <w:rPr>
                <w:rFonts w:ascii="Trebuchet MS" w:hAnsi="Trebuchet MS"/>
                <w:sz w:val="18"/>
                <w:szCs w:val="18"/>
              </w:rPr>
              <w:t>6 952</w:t>
            </w:r>
          </w:p>
        </w:tc>
        <w:tc>
          <w:tcPr>
            <w:tcW w:w="1744" w:type="dxa"/>
            <w:vAlign w:val="bottom"/>
          </w:tcPr>
          <w:p w:rsidR="006D38D9" w:rsidRPr="0080155B" w:rsidRDefault="006D38D9" w:rsidP="00040121">
            <w:pPr>
              <w:spacing w:after="0" w:line="240" w:lineRule="auto"/>
              <w:jc w:val="center"/>
              <w:rPr>
                <w:rFonts w:ascii="Trebuchet MS" w:hAnsi="Trebuchet MS"/>
                <w:sz w:val="18"/>
                <w:szCs w:val="18"/>
                <w:lang w:val="en-US"/>
              </w:rPr>
            </w:pPr>
            <w:r w:rsidRPr="0080155B">
              <w:rPr>
                <w:rFonts w:ascii="Trebuchet MS" w:hAnsi="Trebuchet MS"/>
                <w:sz w:val="18"/>
                <w:szCs w:val="18"/>
                <w:lang w:val="en-US"/>
              </w:rPr>
              <w:t>8 152</w:t>
            </w:r>
          </w:p>
        </w:tc>
      </w:tr>
    </w:tbl>
    <w:p w:rsidR="006D38D9" w:rsidRDefault="006D38D9" w:rsidP="006D38D9">
      <w:pPr>
        <w:spacing w:after="0" w:line="240" w:lineRule="auto"/>
        <w:jc w:val="both"/>
        <w:rPr>
          <w:rFonts w:ascii="Trebuchet MS" w:hAnsi="Trebuchet MS" w:cs="Times New Roman"/>
          <w:color w:val="000000"/>
          <w:spacing w:val="3"/>
          <w:sz w:val="20"/>
          <w:szCs w:val="20"/>
        </w:rPr>
      </w:pPr>
    </w:p>
    <w:p w:rsidR="006D38D9" w:rsidRPr="00C43826" w:rsidRDefault="006D38D9" w:rsidP="006D38D9">
      <w:pPr>
        <w:spacing w:after="0" w:line="240" w:lineRule="auto"/>
        <w:jc w:val="both"/>
        <w:rPr>
          <w:rFonts w:ascii="Trebuchet MS" w:hAnsi="Trebuchet MS" w:cs="Times New Roman"/>
          <w:color w:val="000000"/>
          <w:spacing w:val="3"/>
          <w:sz w:val="20"/>
          <w:szCs w:val="20"/>
        </w:rPr>
      </w:pPr>
    </w:p>
    <w:p w:rsidR="006D38D9" w:rsidRPr="008728D3" w:rsidRDefault="006D38D9" w:rsidP="006D38D9">
      <w:pPr>
        <w:pStyle w:val="a3"/>
        <w:numPr>
          <w:ilvl w:val="0"/>
          <w:numId w:val="17"/>
        </w:numPr>
        <w:shd w:val="clear" w:color="auto" w:fill="FFFFFF"/>
        <w:spacing w:line="274" w:lineRule="exact"/>
        <w:ind w:left="0" w:right="19" w:firstLine="0"/>
        <w:jc w:val="both"/>
        <w:rPr>
          <w:rFonts w:ascii="Trebuchet MS" w:hAnsi="Trebuchet MS" w:cs="Times New Roman"/>
          <w:b/>
          <w:color w:val="000000"/>
          <w:sz w:val="20"/>
          <w:szCs w:val="20"/>
        </w:rPr>
      </w:pPr>
      <w:r w:rsidRPr="008728D3">
        <w:rPr>
          <w:rFonts w:ascii="Trebuchet MS" w:hAnsi="Trebuchet MS" w:cs="Times New Roman"/>
          <w:b/>
          <w:color w:val="000000"/>
          <w:sz w:val="20"/>
          <w:szCs w:val="20"/>
        </w:rPr>
        <w:t>Информация о связанных сторонах:</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9"/>
        <w:gridCol w:w="2381"/>
        <w:gridCol w:w="2863"/>
        <w:gridCol w:w="1843"/>
      </w:tblGrid>
      <w:tr w:rsidR="006D38D9" w:rsidRPr="00C43826" w:rsidTr="00040121">
        <w:tc>
          <w:tcPr>
            <w:tcW w:w="2269" w:type="dxa"/>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Полное фирменное наименование</w:t>
            </w:r>
          </w:p>
        </w:tc>
        <w:tc>
          <w:tcPr>
            <w:tcW w:w="2381" w:type="dxa"/>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Место нахождения юридического лица</w:t>
            </w:r>
          </w:p>
        </w:tc>
        <w:tc>
          <w:tcPr>
            <w:tcW w:w="2863" w:type="dxa"/>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Характер проводимых операций</w:t>
            </w:r>
          </w:p>
        </w:tc>
        <w:tc>
          <w:tcPr>
            <w:tcW w:w="1843" w:type="dxa"/>
            <w:vAlign w:val="center"/>
          </w:tcPr>
          <w:p w:rsidR="006D38D9" w:rsidRPr="00C43826" w:rsidRDefault="006D38D9" w:rsidP="00040121">
            <w:pPr>
              <w:spacing w:after="0" w:line="240" w:lineRule="auto"/>
              <w:jc w:val="center"/>
              <w:rPr>
                <w:rFonts w:ascii="Trebuchet MS" w:hAnsi="Trebuchet MS" w:cs="Times New Roman"/>
                <w:b/>
                <w:sz w:val="18"/>
                <w:szCs w:val="18"/>
              </w:rPr>
            </w:pPr>
            <w:r w:rsidRPr="00C43826">
              <w:rPr>
                <w:rFonts w:ascii="Trebuchet MS" w:hAnsi="Trebuchet MS" w:cs="Times New Roman"/>
                <w:b/>
                <w:sz w:val="18"/>
                <w:szCs w:val="18"/>
              </w:rPr>
              <w:t>Дата наступления основания (оснований)</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Общество с ограниченной ответственностью «Торговая компания «РУССКИЙ ПРОДУКТ»</w:t>
            </w:r>
          </w:p>
        </w:tc>
        <w:tc>
          <w:tcPr>
            <w:tcW w:w="2381"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smartTag w:uri="urn:schemas-microsoft-com:office:smarttags" w:element="metricconverter">
              <w:smartTagPr>
                <w:attr w:name="ProductID" w:val="107143, г"/>
              </w:smartTagPr>
              <w:r w:rsidRPr="002A15CA">
                <w:rPr>
                  <w:rFonts w:ascii="Trebuchet MS" w:eastAsia="Calibri" w:hAnsi="Trebuchet MS" w:cs="Times New Roman"/>
                  <w:sz w:val="18"/>
                  <w:szCs w:val="18"/>
                </w:rPr>
                <w:t>107143, г</w:t>
              </w:r>
            </w:smartTag>
            <w:r w:rsidRPr="002A15CA">
              <w:rPr>
                <w:rFonts w:ascii="Trebuchet MS" w:eastAsia="Calibri" w:hAnsi="Trebuchet MS" w:cs="Times New Roman"/>
                <w:sz w:val="18"/>
                <w:szCs w:val="18"/>
              </w:rPr>
              <w:t>. Москва, ул. Пермская, владение 1</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Доля в уставном капитале  100%</w:t>
            </w:r>
          </w:p>
        </w:tc>
        <w:tc>
          <w:tcPr>
            <w:tcW w:w="1843"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jc w:val="center"/>
              <w:rPr>
                <w:rFonts w:ascii="Trebuchet MS" w:eastAsia="Calibri" w:hAnsi="Trebuchet MS" w:cs="Times New Roman"/>
                <w:sz w:val="18"/>
                <w:szCs w:val="18"/>
              </w:rPr>
            </w:pPr>
            <w:r w:rsidRPr="002A15CA">
              <w:rPr>
                <w:rFonts w:ascii="Trebuchet MS" w:eastAsia="Calibri" w:hAnsi="Trebuchet MS" w:cs="Times New Roman"/>
                <w:sz w:val="18"/>
                <w:szCs w:val="18"/>
              </w:rPr>
              <w:t>24.04.2003</w:t>
            </w:r>
          </w:p>
          <w:p w:rsidR="006D38D9" w:rsidRPr="002A15CA" w:rsidRDefault="006D38D9" w:rsidP="00040121">
            <w:pPr>
              <w:jc w:val="center"/>
              <w:rPr>
                <w:rFonts w:ascii="Trebuchet MS" w:eastAsia="Calibri" w:hAnsi="Trebuchet MS" w:cs="Times New Roman"/>
                <w:sz w:val="18"/>
                <w:szCs w:val="18"/>
              </w:rPr>
            </w:pP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Благотворительный фонд «Мечта»</w:t>
            </w:r>
          </w:p>
        </w:tc>
        <w:tc>
          <w:tcPr>
            <w:tcW w:w="2381"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smartTag w:uri="urn:schemas-microsoft-com:office:smarttags" w:element="metricconverter">
              <w:smartTagPr>
                <w:attr w:name="ProductID" w:val="107143, г"/>
              </w:smartTagPr>
              <w:r w:rsidRPr="002A15CA">
                <w:rPr>
                  <w:rFonts w:ascii="Trebuchet MS" w:eastAsia="Calibri" w:hAnsi="Trebuchet MS" w:cs="Times New Roman"/>
                  <w:sz w:val="18"/>
                  <w:szCs w:val="18"/>
                </w:rPr>
                <w:t>107143, г</w:t>
              </w:r>
            </w:smartTag>
            <w:r w:rsidRPr="002A15CA">
              <w:rPr>
                <w:rFonts w:ascii="Trebuchet MS" w:eastAsia="Calibri" w:hAnsi="Trebuchet MS" w:cs="Times New Roman"/>
                <w:sz w:val="18"/>
                <w:szCs w:val="18"/>
              </w:rPr>
              <w:t>. Москва, ул. Пермская, владение 1</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Доля в уставном капитале  50%</w:t>
            </w:r>
          </w:p>
        </w:tc>
        <w:tc>
          <w:tcPr>
            <w:tcW w:w="1843"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jc w:val="center"/>
              <w:rPr>
                <w:rFonts w:ascii="Trebuchet MS" w:eastAsia="Calibri" w:hAnsi="Trebuchet MS" w:cs="Times New Roman"/>
                <w:sz w:val="18"/>
                <w:szCs w:val="18"/>
              </w:rPr>
            </w:pPr>
            <w:r w:rsidRPr="002A15CA">
              <w:rPr>
                <w:rFonts w:ascii="Trebuchet MS" w:eastAsia="Calibri" w:hAnsi="Trebuchet MS" w:cs="Times New Roman"/>
                <w:sz w:val="18"/>
                <w:szCs w:val="18"/>
              </w:rPr>
              <w:t>28.10.2005</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Общество с ограниченной ответственностью «Роял Инвест»</w:t>
            </w:r>
          </w:p>
        </w:tc>
        <w:tc>
          <w:tcPr>
            <w:tcW w:w="2381"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143132,  Московская обл., Рузский район пос. Тучково ул. Лебеденко, 29</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Доля в уставном капитале  33%</w:t>
            </w:r>
          </w:p>
        </w:tc>
        <w:tc>
          <w:tcPr>
            <w:tcW w:w="1843" w:type="dxa"/>
            <w:tcBorders>
              <w:top w:val="single" w:sz="4" w:space="0" w:color="auto"/>
              <w:left w:val="single" w:sz="4" w:space="0" w:color="auto"/>
              <w:bottom w:val="single" w:sz="4" w:space="0" w:color="auto"/>
              <w:right w:val="single" w:sz="4" w:space="0" w:color="auto"/>
            </w:tcBorders>
            <w:vAlign w:val="bottom"/>
          </w:tcPr>
          <w:p w:rsidR="006D38D9" w:rsidRPr="002A15CA" w:rsidRDefault="006D38D9" w:rsidP="00040121">
            <w:pPr>
              <w:jc w:val="center"/>
              <w:rPr>
                <w:rFonts w:ascii="Trebuchet MS" w:eastAsia="Calibri" w:hAnsi="Trebuchet MS" w:cs="Times New Roman"/>
                <w:sz w:val="18"/>
                <w:szCs w:val="18"/>
              </w:rPr>
            </w:pPr>
            <w:r w:rsidRPr="002A15CA">
              <w:rPr>
                <w:rFonts w:ascii="Trebuchet MS" w:eastAsia="Calibri" w:hAnsi="Trebuchet MS" w:cs="Times New Roman"/>
                <w:sz w:val="18"/>
                <w:szCs w:val="18"/>
              </w:rPr>
              <w:t>01.04.2009</w:t>
            </w:r>
          </w:p>
        </w:tc>
      </w:tr>
      <w:tr w:rsidR="006D38D9" w:rsidRPr="00C43826" w:rsidTr="00040121">
        <w:trPr>
          <w:trHeight w:val="735"/>
        </w:trPr>
        <w:tc>
          <w:tcPr>
            <w:tcW w:w="2269" w:type="dxa"/>
            <w:tcBorders>
              <w:top w:val="single" w:sz="4" w:space="0" w:color="auto"/>
              <w:left w:val="single" w:sz="4" w:space="0" w:color="auto"/>
              <w:bottom w:val="single" w:sz="4" w:space="0" w:color="auto"/>
              <w:right w:val="single" w:sz="4" w:space="0" w:color="auto"/>
            </w:tcBorders>
            <w:vAlign w:val="center"/>
          </w:tcPr>
          <w:p w:rsidR="006D38D9" w:rsidRPr="000775BD" w:rsidRDefault="006D38D9" w:rsidP="00040121">
            <w:pPr>
              <w:rPr>
                <w:rFonts w:ascii="Trebuchet MS" w:eastAsia="Calibri" w:hAnsi="Trebuchet MS" w:cs="Times New Roman"/>
                <w:sz w:val="18"/>
                <w:szCs w:val="18"/>
              </w:rPr>
            </w:pPr>
            <w:r w:rsidRPr="000775BD">
              <w:rPr>
                <w:rFonts w:ascii="Trebuchet MS" w:eastAsia="Calibri" w:hAnsi="Trebuchet MS" w:cs="Times New Roman"/>
                <w:sz w:val="18"/>
                <w:szCs w:val="18"/>
              </w:rPr>
              <w:t>Общество с ограниченной ответственностью «РУСПРОД АЙТИ ТЕХНОЛОДЖИС»</w:t>
            </w:r>
          </w:p>
        </w:tc>
        <w:tc>
          <w:tcPr>
            <w:tcW w:w="2381" w:type="dxa"/>
            <w:tcBorders>
              <w:top w:val="single" w:sz="4" w:space="0" w:color="auto"/>
              <w:left w:val="single" w:sz="4" w:space="0" w:color="auto"/>
              <w:bottom w:val="single" w:sz="4" w:space="0" w:color="auto"/>
              <w:right w:val="single" w:sz="4" w:space="0" w:color="auto"/>
            </w:tcBorders>
            <w:vAlign w:val="center"/>
          </w:tcPr>
          <w:p w:rsidR="006D38D9" w:rsidRPr="000775BD" w:rsidRDefault="006D38D9" w:rsidP="00040121">
            <w:pPr>
              <w:rPr>
                <w:rFonts w:ascii="Trebuchet MS" w:eastAsia="Calibri" w:hAnsi="Trebuchet MS" w:cs="Times New Roman"/>
                <w:sz w:val="18"/>
                <w:szCs w:val="18"/>
              </w:rPr>
            </w:pPr>
            <w:smartTag w:uri="urn:schemas-microsoft-com:office:smarttags" w:element="metricconverter">
              <w:smartTagPr>
                <w:attr w:name="ProductID" w:val="107143, г"/>
              </w:smartTagPr>
              <w:r w:rsidRPr="000775BD">
                <w:rPr>
                  <w:rFonts w:ascii="Trebuchet MS" w:eastAsia="Calibri" w:hAnsi="Trebuchet MS" w:cs="Times New Roman"/>
                  <w:sz w:val="18"/>
                  <w:szCs w:val="18"/>
                </w:rPr>
                <w:t>107143, г</w:t>
              </w:r>
            </w:smartTag>
            <w:r w:rsidRPr="000775BD">
              <w:rPr>
                <w:rFonts w:ascii="Trebuchet MS" w:eastAsia="Calibri" w:hAnsi="Trebuchet MS" w:cs="Times New Roman"/>
                <w:sz w:val="18"/>
                <w:szCs w:val="18"/>
              </w:rPr>
              <w:t>. Москва, ул. Пермская, вл.1, стр.18</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0775BD" w:rsidRDefault="006D38D9" w:rsidP="00040121">
            <w:pPr>
              <w:rPr>
                <w:rFonts w:ascii="Trebuchet MS" w:eastAsia="Calibri" w:hAnsi="Trebuchet MS" w:cs="Times New Roman"/>
                <w:sz w:val="18"/>
                <w:szCs w:val="18"/>
              </w:rPr>
            </w:pPr>
            <w:r w:rsidRPr="000775BD">
              <w:rPr>
                <w:rFonts w:ascii="Trebuchet MS" w:eastAsia="Calibri" w:hAnsi="Trebuchet MS" w:cs="Times New Roman"/>
                <w:sz w:val="18"/>
                <w:szCs w:val="18"/>
              </w:rPr>
              <w:t>Доля в уставном капитале  100%</w:t>
            </w:r>
          </w:p>
        </w:tc>
        <w:tc>
          <w:tcPr>
            <w:tcW w:w="1843" w:type="dxa"/>
            <w:tcBorders>
              <w:top w:val="single" w:sz="4" w:space="0" w:color="auto"/>
              <w:left w:val="single" w:sz="4" w:space="0" w:color="auto"/>
              <w:bottom w:val="single" w:sz="4" w:space="0" w:color="auto"/>
              <w:right w:val="single" w:sz="4" w:space="0" w:color="auto"/>
            </w:tcBorders>
            <w:vAlign w:val="bottom"/>
          </w:tcPr>
          <w:p w:rsidR="006D38D9" w:rsidRPr="000775BD" w:rsidRDefault="006D38D9" w:rsidP="00040121">
            <w:pPr>
              <w:jc w:val="center"/>
              <w:rPr>
                <w:rFonts w:ascii="Trebuchet MS" w:eastAsia="Calibri" w:hAnsi="Trebuchet MS" w:cs="Times New Roman"/>
                <w:sz w:val="18"/>
                <w:szCs w:val="18"/>
              </w:rPr>
            </w:pPr>
            <w:r w:rsidRPr="000775BD">
              <w:rPr>
                <w:rFonts w:ascii="Trebuchet MS" w:eastAsia="Calibri" w:hAnsi="Trebuchet MS" w:cs="Times New Roman"/>
                <w:sz w:val="18"/>
                <w:szCs w:val="18"/>
              </w:rPr>
              <w:t>03.04.2014</w:t>
            </w:r>
          </w:p>
          <w:p w:rsidR="006D38D9" w:rsidRPr="000775BD" w:rsidRDefault="006D38D9" w:rsidP="00040121">
            <w:pPr>
              <w:jc w:val="center"/>
              <w:rPr>
                <w:rFonts w:ascii="Trebuchet MS" w:eastAsia="Calibri" w:hAnsi="Trebuchet MS" w:cs="Times New Roman"/>
                <w:sz w:val="18"/>
                <w:szCs w:val="18"/>
              </w:rPr>
            </w:pP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Граудин Владимир Константинович</w:t>
            </w:r>
          </w:p>
          <w:p w:rsidR="006D38D9" w:rsidRPr="0072118F" w:rsidRDefault="006D38D9" w:rsidP="00040121">
            <w:pPr>
              <w:rPr>
                <w:rFonts w:ascii="Trebuchet MS" w:eastAsia="Calibri" w:hAnsi="Trebuchet MS" w:cs="Times New Roman"/>
                <w:sz w:val="18"/>
                <w:szCs w:val="18"/>
              </w:rPr>
            </w:pPr>
          </w:p>
        </w:tc>
        <w:tc>
          <w:tcPr>
            <w:tcW w:w="2381"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 xml:space="preserve">Лицо является членом Совета директоров Общества </w:t>
            </w:r>
          </w:p>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осуществляет полномочия единоличного исполнительного органа (Исполнительный 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jc w:val="center"/>
              <w:rPr>
                <w:rFonts w:ascii="Trebuchet MS" w:eastAsia="Calibri" w:hAnsi="Trebuchet MS" w:cs="Times New Roman"/>
                <w:sz w:val="18"/>
                <w:szCs w:val="18"/>
                <w:lang w:val="en-US"/>
              </w:rPr>
            </w:pPr>
            <w:r w:rsidRPr="0072118F">
              <w:rPr>
                <w:rFonts w:ascii="Trebuchet MS" w:eastAsia="Calibri" w:hAnsi="Trebuchet MS" w:cs="Times New Roman"/>
                <w:sz w:val="18"/>
                <w:szCs w:val="18"/>
              </w:rPr>
              <w:t>1</w:t>
            </w:r>
            <w:r>
              <w:rPr>
                <w:rFonts w:ascii="Trebuchet MS" w:eastAsia="Calibri" w:hAnsi="Trebuchet MS" w:cs="Times New Roman"/>
                <w:sz w:val="18"/>
                <w:szCs w:val="18"/>
              </w:rPr>
              <w:t>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p w:rsidR="006D38D9" w:rsidRPr="0072118F" w:rsidRDefault="006D38D9" w:rsidP="00040121">
            <w:pPr>
              <w:jc w:val="center"/>
              <w:rPr>
                <w:rFonts w:ascii="Trebuchet MS" w:eastAsia="Calibri" w:hAnsi="Trebuchet MS" w:cs="Times New Roman"/>
                <w:sz w:val="18"/>
                <w:szCs w:val="18"/>
                <w:lang w:val="en-US"/>
              </w:rPr>
            </w:pPr>
          </w:p>
          <w:p w:rsidR="006D38D9" w:rsidRPr="0072118F" w:rsidRDefault="006D38D9" w:rsidP="00040121">
            <w:pPr>
              <w:jc w:val="center"/>
              <w:rPr>
                <w:rFonts w:ascii="Trebuchet MS" w:eastAsia="Calibri" w:hAnsi="Trebuchet MS" w:cs="Times New Roman"/>
                <w:sz w:val="18"/>
                <w:szCs w:val="18"/>
                <w:lang w:val="en-US"/>
              </w:rPr>
            </w:pPr>
            <w:r>
              <w:rPr>
                <w:rFonts w:ascii="Trebuchet MS" w:eastAsia="Calibri" w:hAnsi="Trebuchet MS" w:cs="Times New Roman"/>
                <w:sz w:val="18"/>
                <w:szCs w:val="18"/>
              </w:rPr>
              <w:t>30</w:t>
            </w:r>
            <w:r w:rsidRPr="0072118F">
              <w:rPr>
                <w:rFonts w:ascii="Trebuchet MS" w:eastAsia="Calibri" w:hAnsi="Trebuchet MS" w:cs="Times New Roman"/>
                <w:sz w:val="18"/>
                <w:szCs w:val="18"/>
              </w:rPr>
              <w:t>.0</w:t>
            </w:r>
            <w:r>
              <w:rPr>
                <w:rFonts w:ascii="Trebuchet MS" w:eastAsia="Calibri" w:hAnsi="Trebuchet MS" w:cs="Times New Roman"/>
                <w:sz w:val="18"/>
                <w:szCs w:val="18"/>
              </w:rPr>
              <w:t>5</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Верхоломова Людмила Львовна</w:t>
            </w:r>
          </w:p>
        </w:tc>
        <w:tc>
          <w:tcPr>
            <w:tcW w:w="2381"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3629C5" w:rsidRDefault="006D38D9" w:rsidP="00040121">
            <w:pPr>
              <w:jc w:val="center"/>
              <w:rPr>
                <w:rFonts w:ascii="Trebuchet MS" w:eastAsia="Calibri" w:hAnsi="Trebuchet MS" w:cs="Times New Roman"/>
                <w:sz w:val="18"/>
                <w:szCs w:val="18"/>
              </w:rPr>
            </w:pPr>
            <w:r w:rsidRPr="0072118F">
              <w:rPr>
                <w:rFonts w:ascii="Trebuchet MS" w:eastAsia="Calibri" w:hAnsi="Trebuchet MS" w:cs="Times New Roman"/>
                <w:sz w:val="18"/>
                <w:szCs w:val="18"/>
              </w:rPr>
              <w:t>1</w:t>
            </w:r>
            <w:r>
              <w:rPr>
                <w:rFonts w:ascii="Trebuchet MS" w:eastAsia="Calibri" w:hAnsi="Trebuchet MS" w:cs="Times New Roman"/>
                <w:sz w:val="18"/>
                <w:szCs w:val="18"/>
              </w:rPr>
              <w:t>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hAnsi="Trebuchet MS"/>
                <w:sz w:val="18"/>
                <w:szCs w:val="18"/>
              </w:rPr>
              <w:t>Байназаров Рысбек Мамбеталиевич</w:t>
            </w:r>
          </w:p>
        </w:tc>
        <w:tc>
          <w:tcPr>
            <w:tcW w:w="2381"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Председатель Совета директоров</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p w:rsidR="006D38D9" w:rsidRPr="0072118F"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12.12.2016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Сачков Дмитрий Александрович</w:t>
            </w:r>
          </w:p>
        </w:tc>
        <w:tc>
          <w:tcPr>
            <w:tcW w:w="2381" w:type="dxa"/>
            <w:tcBorders>
              <w:top w:val="single" w:sz="4" w:space="0" w:color="auto"/>
              <w:left w:val="single" w:sz="4" w:space="0" w:color="auto"/>
              <w:bottom w:val="single" w:sz="4" w:space="0" w:color="auto"/>
              <w:right w:val="single" w:sz="4" w:space="0" w:color="auto"/>
            </w:tcBorders>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Серебрякова Анна Викторовна</w:t>
            </w:r>
          </w:p>
        </w:tc>
        <w:tc>
          <w:tcPr>
            <w:tcW w:w="2381" w:type="dxa"/>
            <w:tcBorders>
              <w:top w:val="single" w:sz="4" w:space="0" w:color="auto"/>
              <w:left w:val="single" w:sz="4" w:space="0" w:color="auto"/>
              <w:bottom w:val="single" w:sz="4" w:space="0" w:color="auto"/>
              <w:right w:val="single" w:sz="4" w:space="0" w:color="auto"/>
            </w:tcBorders>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lastRenderedPageBreak/>
              <w:t>Высокосов Сергей Эдуардович</w:t>
            </w:r>
          </w:p>
        </w:tc>
        <w:tc>
          <w:tcPr>
            <w:tcW w:w="2381" w:type="dxa"/>
            <w:tcBorders>
              <w:top w:val="single" w:sz="4" w:space="0" w:color="auto"/>
              <w:left w:val="single" w:sz="4" w:space="0" w:color="auto"/>
              <w:bottom w:val="single" w:sz="4" w:space="0" w:color="auto"/>
              <w:right w:val="single" w:sz="4" w:space="0" w:color="auto"/>
            </w:tcBorders>
          </w:tcPr>
          <w:p w:rsidR="006D38D9" w:rsidRPr="002A15CA"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Ермаков Алексей Владимирович</w:t>
            </w:r>
          </w:p>
        </w:tc>
        <w:tc>
          <w:tcPr>
            <w:tcW w:w="2381" w:type="dxa"/>
            <w:tcBorders>
              <w:top w:val="single" w:sz="4" w:space="0" w:color="auto"/>
              <w:left w:val="single" w:sz="4" w:space="0" w:color="auto"/>
              <w:bottom w:val="single" w:sz="4" w:space="0" w:color="auto"/>
              <w:right w:val="single" w:sz="4" w:space="0" w:color="auto"/>
            </w:tcBorders>
          </w:tcPr>
          <w:p w:rsidR="006D38D9" w:rsidRPr="002A15CA"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rPr>
                <w:rFonts w:ascii="Trebuchet MS" w:eastAsia="Calibri" w:hAnsi="Trebuchet MS" w:cs="Times New Roman"/>
                <w:sz w:val="18"/>
                <w:szCs w:val="18"/>
              </w:rPr>
            </w:pPr>
            <w:r w:rsidRPr="0072118F">
              <w:rPr>
                <w:rFonts w:ascii="Trebuchet MS" w:eastAsia="Calibri" w:hAnsi="Trebuchet MS" w:cs="Times New Roman"/>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72118F"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12</w:t>
            </w:r>
            <w:r w:rsidRPr="0072118F">
              <w:rPr>
                <w:rFonts w:ascii="Trebuchet MS" w:eastAsia="Calibri" w:hAnsi="Trebuchet MS" w:cs="Times New Roman"/>
                <w:sz w:val="18"/>
                <w:szCs w:val="18"/>
              </w:rPr>
              <w:t>.</w:t>
            </w:r>
            <w:r>
              <w:rPr>
                <w:rFonts w:ascii="Trebuchet MS" w:eastAsia="Calibri" w:hAnsi="Trebuchet MS" w:cs="Times New Roman"/>
                <w:sz w:val="18"/>
                <w:szCs w:val="18"/>
              </w:rPr>
              <w:t>12</w:t>
            </w:r>
            <w:r w:rsidRPr="0072118F">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Хавари Лада Михайловна</w:t>
            </w:r>
          </w:p>
        </w:tc>
        <w:tc>
          <w:tcPr>
            <w:tcW w:w="2381" w:type="dxa"/>
            <w:tcBorders>
              <w:top w:val="single" w:sz="4" w:space="0" w:color="auto"/>
              <w:left w:val="single" w:sz="4" w:space="0" w:color="auto"/>
              <w:bottom w:val="single" w:sz="4" w:space="0" w:color="auto"/>
              <w:right w:val="single" w:sz="4" w:space="0" w:color="auto"/>
            </w:tcBorders>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 xml:space="preserve">Лицо является членом Правления Общества </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3</w:t>
            </w:r>
            <w:r w:rsidRPr="002A15CA">
              <w:rPr>
                <w:rFonts w:ascii="Trebuchet MS" w:eastAsia="Calibri" w:hAnsi="Trebuchet MS" w:cs="Times New Roman"/>
                <w:sz w:val="18"/>
                <w:szCs w:val="18"/>
              </w:rPr>
              <w:t>0.0</w:t>
            </w:r>
            <w:r>
              <w:rPr>
                <w:rFonts w:ascii="Trebuchet MS" w:eastAsia="Calibri" w:hAnsi="Trebuchet MS" w:cs="Times New Roman"/>
                <w:sz w:val="18"/>
                <w:szCs w:val="18"/>
              </w:rPr>
              <w:t>5</w:t>
            </w:r>
            <w:r w:rsidRPr="002A15CA">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Савицкая Ольга Викторовна</w:t>
            </w:r>
          </w:p>
        </w:tc>
        <w:tc>
          <w:tcPr>
            <w:tcW w:w="2381" w:type="dxa"/>
            <w:tcBorders>
              <w:top w:val="single" w:sz="4" w:space="0" w:color="auto"/>
              <w:left w:val="single" w:sz="4" w:space="0" w:color="auto"/>
              <w:bottom w:val="single" w:sz="4" w:space="0" w:color="auto"/>
              <w:right w:val="single" w:sz="4" w:space="0" w:color="auto"/>
            </w:tcBorders>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sidRPr="002A15CA">
              <w:rPr>
                <w:rFonts w:ascii="Trebuchet MS" w:eastAsia="Calibri" w:hAnsi="Trebuchet MS" w:cs="Times New Roman"/>
                <w:sz w:val="18"/>
                <w:szCs w:val="18"/>
              </w:rPr>
              <w:t xml:space="preserve">Лицо является членом Правления Общества </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3</w:t>
            </w:r>
            <w:r w:rsidRPr="002A15CA">
              <w:rPr>
                <w:rFonts w:ascii="Trebuchet MS" w:eastAsia="Calibri" w:hAnsi="Trebuchet MS" w:cs="Times New Roman"/>
                <w:sz w:val="18"/>
                <w:szCs w:val="18"/>
              </w:rPr>
              <w:t>0.0</w:t>
            </w:r>
            <w:r>
              <w:rPr>
                <w:rFonts w:ascii="Trebuchet MS" w:eastAsia="Calibri" w:hAnsi="Trebuchet MS" w:cs="Times New Roman"/>
                <w:sz w:val="18"/>
                <w:szCs w:val="18"/>
              </w:rPr>
              <w:t>5</w:t>
            </w:r>
            <w:r w:rsidRPr="002A15CA">
              <w:rPr>
                <w:rFonts w:ascii="Trebuchet MS" w:eastAsia="Calibri" w:hAnsi="Trebuchet MS" w:cs="Times New Roman"/>
                <w:sz w:val="18"/>
                <w:szCs w:val="18"/>
              </w:rPr>
              <w:t>.201</w:t>
            </w:r>
            <w:r>
              <w:rPr>
                <w:rFonts w:ascii="Trebuchet MS" w:eastAsia="Calibri" w:hAnsi="Trebuchet MS" w:cs="Times New Roman"/>
                <w:sz w:val="18"/>
                <w:szCs w:val="18"/>
              </w:rPr>
              <w:t>6</w:t>
            </w:r>
          </w:p>
        </w:tc>
      </w:tr>
      <w:tr w:rsidR="006D38D9" w:rsidRPr="00C43826" w:rsidTr="00040121">
        <w:tc>
          <w:tcPr>
            <w:tcW w:w="2269"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sz w:val="18"/>
                <w:szCs w:val="18"/>
              </w:rPr>
            </w:pPr>
            <w:r>
              <w:rPr>
                <w:rFonts w:ascii="Trebuchet MS" w:eastAsia="Calibri" w:hAnsi="Trebuchet MS" w:cs="Times New Roman"/>
                <w:sz w:val="18"/>
                <w:szCs w:val="18"/>
              </w:rPr>
              <w:t>Нефедочкин Виктор Семенович</w:t>
            </w:r>
          </w:p>
        </w:tc>
        <w:tc>
          <w:tcPr>
            <w:tcW w:w="2381"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b/>
                <w:i/>
                <w:sz w:val="18"/>
                <w:szCs w:val="18"/>
              </w:rPr>
            </w:pPr>
            <w:r w:rsidRPr="002A15CA">
              <w:rPr>
                <w:rFonts w:ascii="Trebuchet MS" w:eastAsia="Calibri" w:hAnsi="Trebuchet MS" w:cs="Times New Roman"/>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rPr>
                <w:rFonts w:ascii="Trebuchet MS" w:eastAsia="Calibri" w:hAnsi="Trebuchet MS" w:cs="Times New Roman"/>
                <w:b/>
                <w:i/>
                <w:sz w:val="18"/>
                <w:szCs w:val="18"/>
              </w:rPr>
            </w:pPr>
            <w:r w:rsidRPr="002A15CA">
              <w:rPr>
                <w:rFonts w:ascii="Trebuchet MS" w:eastAsia="Calibri" w:hAnsi="Trebuchet MS" w:cs="Times New Roman"/>
                <w:sz w:val="18"/>
                <w:szCs w:val="18"/>
              </w:rPr>
              <w:t xml:space="preserve">Лицо является членом Правления Общества </w:t>
            </w:r>
          </w:p>
        </w:tc>
        <w:tc>
          <w:tcPr>
            <w:tcW w:w="1843" w:type="dxa"/>
            <w:tcBorders>
              <w:top w:val="single" w:sz="4" w:space="0" w:color="auto"/>
              <w:left w:val="single" w:sz="4" w:space="0" w:color="auto"/>
              <w:bottom w:val="single" w:sz="4" w:space="0" w:color="auto"/>
              <w:right w:val="single" w:sz="4" w:space="0" w:color="auto"/>
            </w:tcBorders>
            <w:vAlign w:val="center"/>
          </w:tcPr>
          <w:p w:rsidR="006D38D9" w:rsidRPr="002A15CA" w:rsidRDefault="006D38D9" w:rsidP="00040121">
            <w:pPr>
              <w:jc w:val="center"/>
              <w:rPr>
                <w:rFonts w:ascii="Trebuchet MS" w:eastAsia="Calibri" w:hAnsi="Trebuchet MS" w:cs="Times New Roman"/>
                <w:sz w:val="18"/>
                <w:szCs w:val="18"/>
              </w:rPr>
            </w:pPr>
            <w:r>
              <w:rPr>
                <w:rFonts w:ascii="Trebuchet MS" w:eastAsia="Calibri" w:hAnsi="Trebuchet MS" w:cs="Times New Roman"/>
                <w:sz w:val="18"/>
                <w:szCs w:val="18"/>
              </w:rPr>
              <w:t>3</w:t>
            </w:r>
            <w:r w:rsidRPr="002A15CA">
              <w:rPr>
                <w:rFonts w:ascii="Trebuchet MS" w:eastAsia="Calibri" w:hAnsi="Trebuchet MS" w:cs="Times New Roman"/>
                <w:sz w:val="18"/>
                <w:szCs w:val="18"/>
              </w:rPr>
              <w:t>0.0</w:t>
            </w:r>
            <w:r>
              <w:rPr>
                <w:rFonts w:ascii="Trebuchet MS" w:eastAsia="Calibri" w:hAnsi="Trebuchet MS" w:cs="Times New Roman"/>
                <w:sz w:val="18"/>
                <w:szCs w:val="18"/>
              </w:rPr>
              <w:t>5</w:t>
            </w:r>
            <w:r w:rsidRPr="002A15CA">
              <w:rPr>
                <w:rFonts w:ascii="Trebuchet MS" w:eastAsia="Calibri" w:hAnsi="Trebuchet MS" w:cs="Times New Roman"/>
                <w:sz w:val="18"/>
                <w:szCs w:val="18"/>
              </w:rPr>
              <w:t>.201</w:t>
            </w:r>
            <w:r>
              <w:rPr>
                <w:rFonts w:ascii="Trebuchet MS" w:eastAsia="Calibri" w:hAnsi="Trebuchet MS" w:cs="Times New Roman"/>
                <w:sz w:val="18"/>
                <w:szCs w:val="18"/>
              </w:rPr>
              <w:t>6</w:t>
            </w:r>
          </w:p>
        </w:tc>
      </w:tr>
    </w:tbl>
    <w:p w:rsidR="006D38D9" w:rsidRPr="00C43826" w:rsidRDefault="006D38D9" w:rsidP="006D38D9">
      <w:pPr>
        <w:spacing w:after="0" w:line="240" w:lineRule="auto"/>
        <w:jc w:val="both"/>
        <w:rPr>
          <w:rFonts w:ascii="Trebuchet MS" w:hAnsi="Trebuchet MS" w:cs="Times New Roman"/>
          <w:color w:val="000000"/>
          <w:spacing w:val="3"/>
          <w:sz w:val="20"/>
          <w:szCs w:val="20"/>
        </w:rPr>
      </w:pPr>
    </w:p>
    <w:p w:rsidR="006D38D9" w:rsidRPr="00C43826" w:rsidRDefault="006D38D9" w:rsidP="006D38D9">
      <w:pPr>
        <w:spacing w:after="0" w:line="240" w:lineRule="auto"/>
        <w:jc w:val="both"/>
        <w:rPr>
          <w:rFonts w:ascii="Trebuchet MS" w:hAnsi="Trebuchet MS" w:cs="Times New Roman"/>
          <w:color w:val="000000"/>
          <w:spacing w:val="3"/>
          <w:sz w:val="20"/>
          <w:szCs w:val="20"/>
        </w:rPr>
      </w:pPr>
      <w:r w:rsidRPr="00C43826">
        <w:rPr>
          <w:rFonts w:ascii="Trebuchet MS" w:hAnsi="Trebuchet MS" w:cs="Times New Roman"/>
          <w:color w:val="000000"/>
          <w:spacing w:val="3"/>
          <w:sz w:val="20"/>
          <w:szCs w:val="20"/>
        </w:rPr>
        <w:t>ООО «ТК «РУССКИЙ ПРОДУКТ» - находится в стадии ликвидации (принят промежуточный ликвидационный баланс).</w:t>
      </w:r>
    </w:p>
    <w:p w:rsidR="006D38D9" w:rsidRPr="00C43826" w:rsidRDefault="006D38D9" w:rsidP="006D38D9">
      <w:pPr>
        <w:spacing w:after="0" w:line="240" w:lineRule="auto"/>
        <w:jc w:val="both"/>
        <w:rPr>
          <w:rFonts w:ascii="Trebuchet MS" w:hAnsi="Trebuchet MS" w:cs="Times New Roman"/>
          <w:color w:val="000000"/>
          <w:spacing w:val="3"/>
          <w:sz w:val="20"/>
          <w:szCs w:val="20"/>
        </w:rPr>
      </w:pPr>
      <w:r w:rsidRPr="00C43826">
        <w:rPr>
          <w:rFonts w:ascii="Trebuchet MS" w:hAnsi="Trebuchet MS" w:cs="Times New Roman"/>
          <w:color w:val="000000"/>
          <w:spacing w:val="3"/>
          <w:sz w:val="20"/>
          <w:szCs w:val="20"/>
        </w:rPr>
        <w:t>Дата внесения записи 29.10.2012 г.</w:t>
      </w:r>
    </w:p>
    <w:p w:rsidR="006D38D9" w:rsidRPr="00C43826" w:rsidRDefault="006D38D9" w:rsidP="006D38D9">
      <w:pPr>
        <w:spacing w:after="0" w:line="240" w:lineRule="auto"/>
        <w:jc w:val="both"/>
        <w:rPr>
          <w:rFonts w:ascii="Trebuchet MS" w:hAnsi="Trebuchet MS" w:cs="Times New Roman"/>
          <w:color w:val="000000"/>
          <w:spacing w:val="3"/>
          <w:sz w:val="20"/>
          <w:szCs w:val="20"/>
        </w:rPr>
      </w:pPr>
      <w:r w:rsidRPr="00C43826">
        <w:rPr>
          <w:rFonts w:ascii="Trebuchet MS" w:hAnsi="Trebuchet MS" w:cs="Times New Roman"/>
          <w:color w:val="000000"/>
          <w:spacing w:val="3"/>
          <w:sz w:val="20"/>
          <w:szCs w:val="20"/>
        </w:rPr>
        <w:t>Государственный регистрационный номер записи 8127747139215, что подтверждается свидетельством о внесении записи в ЕГРЮЛ серия 77 № 015428618 от 29.10.2012 г. выданной МИФНС № 46.</w:t>
      </w:r>
    </w:p>
    <w:p w:rsidR="006D38D9" w:rsidRPr="00C43826" w:rsidRDefault="006D38D9" w:rsidP="006D38D9">
      <w:pPr>
        <w:spacing w:after="0" w:line="240" w:lineRule="auto"/>
        <w:jc w:val="both"/>
        <w:rPr>
          <w:rFonts w:ascii="Trebuchet MS" w:hAnsi="Trebuchet MS" w:cs="Times New Roman"/>
          <w:color w:val="000000"/>
          <w:spacing w:val="3"/>
          <w:sz w:val="20"/>
          <w:szCs w:val="20"/>
        </w:rPr>
      </w:pPr>
    </w:p>
    <w:p w:rsidR="006D38D9" w:rsidRPr="00C43826" w:rsidRDefault="006D38D9" w:rsidP="006D38D9">
      <w:pPr>
        <w:spacing w:after="0" w:line="240" w:lineRule="auto"/>
        <w:rPr>
          <w:rFonts w:ascii="Trebuchet MS" w:hAnsi="Trebuchet MS" w:cs="Times New Roman"/>
          <w:color w:val="000000"/>
          <w:spacing w:val="3"/>
          <w:sz w:val="20"/>
          <w:szCs w:val="20"/>
        </w:rPr>
      </w:pPr>
      <w:r w:rsidRPr="00C43826">
        <w:rPr>
          <w:rFonts w:ascii="Trebuchet MS" w:hAnsi="Trebuchet MS" w:cs="Times New Roman"/>
          <w:color w:val="000000"/>
          <w:spacing w:val="3"/>
          <w:sz w:val="20"/>
          <w:szCs w:val="20"/>
        </w:rPr>
        <w:t>С ООО «ТК «РУССКИЙ ПРОДУКТ» опер</w:t>
      </w:r>
      <w:r>
        <w:rPr>
          <w:rFonts w:ascii="Trebuchet MS" w:hAnsi="Trebuchet MS" w:cs="Times New Roman"/>
          <w:color w:val="000000"/>
          <w:spacing w:val="3"/>
          <w:sz w:val="20"/>
          <w:szCs w:val="20"/>
        </w:rPr>
        <w:t>аций подлежащих раскрытию в 2016</w:t>
      </w:r>
      <w:r w:rsidRPr="00C43826">
        <w:rPr>
          <w:rFonts w:ascii="Trebuchet MS" w:hAnsi="Trebuchet MS" w:cs="Times New Roman"/>
          <w:color w:val="000000"/>
          <w:spacing w:val="3"/>
          <w:sz w:val="20"/>
          <w:szCs w:val="20"/>
        </w:rPr>
        <w:t xml:space="preserve"> году не было.</w:t>
      </w:r>
    </w:p>
    <w:p w:rsidR="006D38D9" w:rsidRPr="00C43826" w:rsidRDefault="006D38D9" w:rsidP="006D38D9">
      <w:pPr>
        <w:spacing w:after="0" w:line="240" w:lineRule="auto"/>
        <w:jc w:val="both"/>
        <w:rPr>
          <w:rFonts w:ascii="Trebuchet MS" w:hAnsi="Trebuchet MS" w:cs="Times New Roman"/>
          <w:color w:val="000000"/>
          <w:spacing w:val="3"/>
          <w:sz w:val="20"/>
          <w:szCs w:val="20"/>
        </w:rPr>
      </w:pPr>
    </w:p>
    <w:p w:rsidR="006D38D9" w:rsidRPr="00C43826" w:rsidRDefault="006D38D9" w:rsidP="006D38D9">
      <w:pPr>
        <w:pStyle w:val="a3"/>
        <w:numPr>
          <w:ilvl w:val="0"/>
          <w:numId w:val="17"/>
        </w:numPr>
        <w:shd w:val="clear" w:color="auto" w:fill="FFFFFF"/>
        <w:spacing w:line="274" w:lineRule="exact"/>
        <w:ind w:left="0" w:right="19" w:firstLine="0"/>
        <w:jc w:val="both"/>
        <w:rPr>
          <w:rFonts w:ascii="Trebuchet MS" w:hAnsi="Trebuchet MS" w:cs="Times New Roman"/>
          <w:b/>
          <w:color w:val="000000"/>
          <w:sz w:val="20"/>
          <w:szCs w:val="20"/>
          <w:u w:val="single"/>
        </w:rPr>
      </w:pPr>
      <w:r w:rsidRPr="00C43826">
        <w:rPr>
          <w:rFonts w:ascii="Trebuchet MS" w:hAnsi="Trebuchet MS" w:cs="Times New Roman"/>
          <w:b/>
          <w:color w:val="000000"/>
          <w:sz w:val="20"/>
          <w:szCs w:val="20"/>
          <w:u w:val="single"/>
        </w:rPr>
        <w:t>Информация о политике в отношении заемных средств, управлении рисками:</w:t>
      </w:r>
    </w:p>
    <w:p w:rsidR="006D38D9" w:rsidRPr="00C43826" w:rsidRDefault="006D38D9" w:rsidP="006D38D9">
      <w:pPr>
        <w:spacing w:after="0" w:line="240" w:lineRule="auto"/>
        <w:rPr>
          <w:rFonts w:ascii="Trebuchet MS" w:eastAsia="Times New Roman" w:hAnsi="Trebuchet MS"/>
          <w:b/>
          <w:bCs/>
          <w:color w:val="000000"/>
          <w:sz w:val="20"/>
          <w:szCs w:val="20"/>
          <w:lang w:eastAsia="ru-RU"/>
        </w:rPr>
      </w:pPr>
      <w:r w:rsidRPr="00C43826">
        <w:rPr>
          <w:rFonts w:ascii="Trebuchet MS" w:eastAsia="Times New Roman" w:hAnsi="Trebuchet MS"/>
          <w:b/>
          <w:bCs/>
          <w:color w:val="000000"/>
          <w:sz w:val="20"/>
          <w:szCs w:val="20"/>
          <w:lang w:eastAsia="ru-RU"/>
        </w:rPr>
        <w:t>Управление капиталом</w:t>
      </w:r>
    </w:p>
    <w:p w:rsidR="006D38D9" w:rsidRPr="00C43826" w:rsidRDefault="006D38D9" w:rsidP="006D38D9">
      <w:pPr>
        <w:spacing w:after="0" w:line="240" w:lineRule="auto"/>
        <w:ind w:firstLineChars="700" w:firstLine="1405"/>
        <w:rPr>
          <w:rFonts w:ascii="Trebuchet MS" w:eastAsia="Times New Roman" w:hAnsi="Trebuchet MS"/>
          <w:b/>
          <w:bCs/>
          <w:color w:val="000000"/>
          <w:sz w:val="20"/>
          <w:szCs w:val="20"/>
          <w:lang w:eastAsia="ru-RU"/>
        </w:rPr>
      </w:pP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t>Менеджмент Общества осуществляет управление капиталом для обеспечения продолжения деятельности в обозримом будущем и одновременной максимизации прибыли для акционеров за счет оптимизации соотношения заемных и собственных средств.</w:t>
      </w: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t>В состав капитала Общества входят долговые обязательства, которые включают в себя долгосрочные и краткосрочные кредиты и займы, денежные средства и их эквиваленты, а также капитал акционеров, включающий уставный капитал, резервы и нераспределенную прибыль.</w:t>
      </w: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t>Отношение чистого долга к задействованному капиталу Общества на отчетные даты рассчитывалось следующим образом (тыс. руб.):</w:t>
      </w:r>
    </w:p>
    <w:p w:rsidR="006D38D9" w:rsidRPr="00C43826" w:rsidRDefault="006D38D9" w:rsidP="006D38D9">
      <w:pPr>
        <w:spacing w:after="0" w:line="240" w:lineRule="auto"/>
        <w:jc w:val="both"/>
        <w:rPr>
          <w:rFonts w:ascii="Trebuchet MS" w:eastAsia="Times New Roman" w:hAnsi="Trebuchet MS"/>
          <w:color w:val="000000"/>
          <w:sz w:val="20"/>
          <w:szCs w:val="20"/>
          <w:lang w:eastAsia="ru-RU"/>
        </w:rPr>
      </w:pPr>
    </w:p>
    <w:tbl>
      <w:tblPr>
        <w:tblStyle w:val="a5"/>
        <w:tblW w:w="9214" w:type="dxa"/>
        <w:tblInd w:w="108" w:type="dxa"/>
        <w:tblLook w:val="04A0"/>
      </w:tblPr>
      <w:tblGrid>
        <w:gridCol w:w="4962"/>
        <w:gridCol w:w="2126"/>
        <w:gridCol w:w="2126"/>
      </w:tblGrid>
      <w:tr w:rsidR="006D38D9" w:rsidRPr="00C43826" w:rsidTr="00040121">
        <w:tc>
          <w:tcPr>
            <w:tcW w:w="4962" w:type="dxa"/>
            <w:vAlign w:val="center"/>
          </w:tcPr>
          <w:p w:rsidR="006D38D9" w:rsidRPr="00C43826" w:rsidRDefault="006D38D9" w:rsidP="00040121">
            <w:pPr>
              <w:pStyle w:val="1"/>
              <w:spacing w:before="20" w:after="20"/>
              <w:outlineLvl w:val="0"/>
              <w:rPr>
                <w:rFonts w:ascii="Trebuchet MS" w:hAnsi="Trebuchet MS"/>
                <w:sz w:val="18"/>
                <w:szCs w:val="18"/>
              </w:rPr>
            </w:pPr>
            <w:r w:rsidRPr="00C43826">
              <w:rPr>
                <w:rFonts w:ascii="Trebuchet MS" w:hAnsi="Trebuchet MS"/>
                <w:sz w:val="18"/>
                <w:szCs w:val="18"/>
              </w:rPr>
              <w:t xml:space="preserve">Наименование </w:t>
            </w:r>
          </w:p>
        </w:tc>
        <w:tc>
          <w:tcPr>
            <w:tcW w:w="2126" w:type="dxa"/>
            <w:vAlign w:val="center"/>
          </w:tcPr>
          <w:p w:rsidR="006D38D9" w:rsidRPr="00C43826" w:rsidRDefault="006D38D9" w:rsidP="00040121">
            <w:pPr>
              <w:pStyle w:val="1"/>
              <w:spacing w:before="20" w:after="20"/>
              <w:outlineLvl w:val="0"/>
              <w:rPr>
                <w:rFonts w:ascii="Trebuchet MS" w:hAnsi="Trebuchet MS"/>
                <w:sz w:val="18"/>
                <w:szCs w:val="18"/>
              </w:rPr>
            </w:pPr>
            <w:r w:rsidRPr="00C43826">
              <w:rPr>
                <w:rFonts w:ascii="Trebuchet MS" w:hAnsi="Trebuchet MS"/>
                <w:sz w:val="18"/>
                <w:szCs w:val="18"/>
              </w:rPr>
              <w:t>31.12.201</w:t>
            </w:r>
            <w:r>
              <w:rPr>
                <w:rFonts w:ascii="Trebuchet MS" w:hAnsi="Trebuchet MS"/>
                <w:sz w:val="18"/>
                <w:szCs w:val="18"/>
              </w:rPr>
              <w:t>6</w:t>
            </w:r>
          </w:p>
        </w:tc>
        <w:tc>
          <w:tcPr>
            <w:tcW w:w="2126" w:type="dxa"/>
            <w:vAlign w:val="center"/>
          </w:tcPr>
          <w:p w:rsidR="006D38D9" w:rsidRPr="00C43826" w:rsidRDefault="006D38D9" w:rsidP="00040121">
            <w:pPr>
              <w:pStyle w:val="1"/>
              <w:spacing w:before="20" w:after="20"/>
              <w:outlineLvl w:val="0"/>
              <w:rPr>
                <w:rFonts w:ascii="Trebuchet MS" w:hAnsi="Trebuchet MS"/>
                <w:sz w:val="18"/>
                <w:szCs w:val="18"/>
              </w:rPr>
            </w:pPr>
            <w:r w:rsidRPr="00C43826">
              <w:rPr>
                <w:rFonts w:ascii="Trebuchet MS" w:hAnsi="Trebuchet MS"/>
                <w:sz w:val="18"/>
                <w:szCs w:val="18"/>
              </w:rPr>
              <w:t>31.12.201</w:t>
            </w:r>
            <w:r>
              <w:rPr>
                <w:rFonts w:ascii="Trebuchet MS" w:hAnsi="Trebuchet MS"/>
                <w:sz w:val="18"/>
                <w:szCs w:val="18"/>
              </w:rPr>
              <w:t>5</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sz w:val="18"/>
                <w:szCs w:val="18"/>
              </w:rPr>
            </w:pPr>
            <w:r w:rsidRPr="00C43826">
              <w:rPr>
                <w:rFonts w:ascii="Trebuchet MS" w:hAnsi="Trebuchet MS"/>
                <w:b w:val="0"/>
                <w:color w:val="000000"/>
                <w:sz w:val="18"/>
                <w:szCs w:val="18"/>
              </w:rPr>
              <w:t>Краткосрочные займы и кредиты и текущая часть долгосрочных займов и кредитов</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140 036</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sz w:val="18"/>
                <w:szCs w:val="18"/>
              </w:rPr>
              <w:t>65 298</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sz w:val="18"/>
                <w:szCs w:val="18"/>
              </w:rPr>
            </w:pPr>
            <w:r w:rsidRPr="00C43826">
              <w:rPr>
                <w:rFonts w:ascii="Trebuchet MS" w:hAnsi="Trebuchet MS"/>
                <w:b w:val="0"/>
                <w:color w:val="000000"/>
                <w:sz w:val="18"/>
                <w:szCs w:val="18"/>
              </w:rPr>
              <w:t>Долгосрочные займы и кредиты</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1 285 097</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sz w:val="18"/>
                <w:szCs w:val="18"/>
              </w:rPr>
              <w:t>1 360 786</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sz w:val="18"/>
                <w:szCs w:val="18"/>
              </w:rPr>
            </w:pPr>
            <w:r w:rsidRPr="00C43826">
              <w:rPr>
                <w:rFonts w:ascii="Trebuchet MS" w:hAnsi="Trebuchet MS"/>
                <w:b w:val="0"/>
                <w:color w:val="000000"/>
                <w:sz w:val="18"/>
                <w:szCs w:val="18"/>
              </w:rPr>
              <w:t>Денежные средства и их эквиваленты</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(5 473)</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sz w:val="18"/>
                <w:szCs w:val="18"/>
              </w:rPr>
              <w:t>(12 314)</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color w:val="000000"/>
                <w:sz w:val="18"/>
                <w:szCs w:val="18"/>
              </w:rPr>
            </w:pPr>
            <w:r w:rsidRPr="00C43826">
              <w:rPr>
                <w:rFonts w:ascii="Trebuchet MS" w:hAnsi="Trebuchet MS"/>
                <w:b w:val="0"/>
                <w:color w:val="000000"/>
                <w:sz w:val="18"/>
                <w:szCs w:val="18"/>
              </w:rPr>
              <w:t>Чистый долг</w:t>
            </w:r>
          </w:p>
        </w:tc>
        <w:tc>
          <w:tcPr>
            <w:tcW w:w="2126" w:type="dxa"/>
            <w:vAlign w:val="bottom"/>
          </w:tcPr>
          <w:p w:rsidR="006D38D9" w:rsidRPr="00C43826" w:rsidRDefault="006D38D9" w:rsidP="00040121">
            <w:pPr>
              <w:pStyle w:val="1"/>
              <w:spacing w:before="20" w:after="20"/>
              <w:jc w:val="right"/>
              <w:outlineLvl w:val="0"/>
              <w:rPr>
                <w:rFonts w:ascii="Trebuchet MS" w:hAnsi="Trebuchet MS"/>
                <w:color w:val="000000"/>
                <w:sz w:val="18"/>
                <w:szCs w:val="18"/>
              </w:rPr>
            </w:pPr>
            <w:r>
              <w:rPr>
                <w:rFonts w:ascii="Trebuchet MS" w:hAnsi="Trebuchet MS"/>
                <w:color w:val="000000"/>
                <w:sz w:val="18"/>
                <w:szCs w:val="18"/>
              </w:rPr>
              <w:t>1 419 660</w:t>
            </w:r>
          </w:p>
        </w:tc>
        <w:tc>
          <w:tcPr>
            <w:tcW w:w="2126" w:type="dxa"/>
            <w:vAlign w:val="bottom"/>
          </w:tcPr>
          <w:p w:rsidR="006D38D9" w:rsidRPr="00C43826" w:rsidRDefault="006D38D9" w:rsidP="00040121">
            <w:pPr>
              <w:pStyle w:val="1"/>
              <w:spacing w:before="20" w:after="20"/>
              <w:jc w:val="right"/>
              <w:outlineLvl w:val="0"/>
              <w:rPr>
                <w:rFonts w:ascii="Trebuchet MS" w:hAnsi="Trebuchet MS"/>
                <w:color w:val="000000"/>
                <w:sz w:val="18"/>
                <w:szCs w:val="18"/>
              </w:rPr>
            </w:pPr>
            <w:r>
              <w:rPr>
                <w:rFonts w:ascii="Trebuchet MS" w:hAnsi="Trebuchet MS"/>
                <w:color w:val="000000"/>
                <w:sz w:val="18"/>
                <w:szCs w:val="18"/>
              </w:rPr>
              <w:t>1 413 770</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color w:val="000000"/>
                <w:sz w:val="18"/>
                <w:szCs w:val="18"/>
              </w:rPr>
            </w:pPr>
          </w:p>
        </w:tc>
        <w:tc>
          <w:tcPr>
            <w:tcW w:w="2126" w:type="dxa"/>
            <w:vAlign w:val="bottom"/>
          </w:tcPr>
          <w:p w:rsidR="006D38D9" w:rsidRPr="00C43826" w:rsidRDefault="006D38D9" w:rsidP="00040121">
            <w:pPr>
              <w:pStyle w:val="1"/>
              <w:spacing w:before="20" w:after="20"/>
              <w:jc w:val="right"/>
              <w:outlineLvl w:val="0"/>
              <w:rPr>
                <w:rFonts w:ascii="Trebuchet MS" w:hAnsi="Trebuchet MS"/>
                <w:color w:val="000000"/>
                <w:sz w:val="18"/>
                <w:szCs w:val="18"/>
              </w:rPr>
            </w:pPr>
          </w:p>
        </w:tc>
        <w:tc>
          <w:tcPr>
            <w:tcW w:w="2126" w:type="dxa"/>
            <w:vAlign w:val="bottom"/>
          </w:tcPr>
          <w:p w:rsidR="006D38D9" w:rsidRPr="00C43826" w:rsidRDefault="006D38D9" w:rsidP="00040121">
            <w:pPr>
              <w:pStyle w:val="1"/>
              <w:spacing w:before="20" w:after="20"/>
              <w:jc w:val="right"/>
              <w:outlineLvl w:val="0"/>
              <w:rPr>
                <w:rFonts w:ascii="Trebuchet MS" w:hAnsi="Trebuchet MS"/>
                <w:color w:val="000000"/>
                <w:sz w:val="18"/>
                <w:szCs w:val="18"/>
              </w:rPr>
            </w:pP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color w:val="000000"/>
                <w:sz w:val="18"/>
                <w:szCs w:val="18"/>
              </w:rPr>
            </w:pPr>
            <w:r w:rsidRPr="00C43826">
              <w:rPr>
                <w:rFonts w:ascii="Trebuchet MS" w:hAnsi="Trebuchet MS"/>
                <w:b w:val="0"/>
                <w:color w:val="000000"/>
                <w:sz w:val="18"/>
                <w:szCs w:val="18"/>
              </w:rPr>
              <w:t>Акционерный капитал</w:t>
            </w:r>
          </w:p>
        </w:tc>
        <w:tc>
          <w:tcPr>
            <w:tcW w:w="2126" w:type="dxa"/>
            <w:shd w:val="clear" w:color="auto" w:fill="auto"/>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791 888</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791 888</w:t>
            </w:r>
          </w:p>
        </w:tc>
      </w:tr>
      <w:tr w:rsidR="006D38D9" w:rsidRPr="00C43826" w:rsidTr="00040121">
        <w:tc>
          <w:tcPr>
            <w:tcW w:w="4962" w:type="dxa"/>
            <w:vAlign w:val="bottom"/>
          </w:tcPr>
          <w:p w:rsidR="006D38D9" w:rsidRPr="00C43826" w:rsidRDefault="006D38D9" w:rsidP="00040121">
            <w:pPr>
              <w:pStyle w:val="1"/>
              <w:spacing w:before="20" w:after="20"/>
              <w:outlineLvl w:val="0"/>
              <w:rPr>
                <w:rFonts w:ascii="Trebuchet MS" w:hAnsi="Trebuchet MS"/>
                <w:b w:val="0"/>
                <w:color w:val="000000"/>
                <w:sz w:val="18"/>
                <w:szCs w:val="18"/>
              </w:rPr>
            </w:pPr>
            <w:r w:rsidRPr="00C43826">
              <w:rPr>
                <w:rFonts w:ascii="Trebuchet MS" w:hAnsi="Trebuchet MS"/>
                <w:b w:val="0"/>
                <w:color w:val="000000"/>
                <w:sz w:val="18"/>
                <w:szCs w:val="18"/>
              </w:rPr>
              <w:t>Резервы</w:t>
            </w:r>
          </w:p>
        </w:tc>
        <w:tc>
          <w:tcPr>
            <w:tcW w:w="2126" w:type="dxa"/>
            <w:shd w:val="clear" w:color="auto" w:fill="auto"/>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2 138 145</w:t>
            </w:r>
          </w:p>
        </w:tc>
        <w:tc>
          <w:tcPr>
            <w:tcW w:w="2126" w:type="dxa"/>
            <w:vAlign w:val="bottom"/>
          </w:tcPr>
          <w:p w:rsidR="006D38D9" w:rsidRPr="00C43826"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2 160 358</w:t>
            </w:r>
          </w:p>
        </w:tc>
      </w:tr>
      <w:tr w:rsidR="006D38D9" w:rsidRPr="00C43826" w:rsidTr="00040121">
        <w:tc>
          <w:tcPr>
            <w:tcW w:w="4962" w:type="dxa"/>
            <w:vAlign w:val="bottom"/>
          </w:tcPr>
          <w:p w:rsidR="006D38D9" w:rsidRPr="00D53471" w:rsidRDefault="006D38D9" w:rsidP="00040121">
            <w:pPr>
              <w:pStyle w:val="1"/>
              <w:spacing w:before="20" w:after="20"/>
              <w:outlineLvl w:val="0"/>
              <w:rPr>
                <w:rFonts w:ascii="Trebuchet MS" w:hAnsi="Trebuchet MS"/>
                <w:b w:val="0"/>
                <w:color w:val="000000"/>
                <w:sz w:val="18"/>
                <w:szCs w:val="18"/>
              </w:rPr>
            </w:pPr>
            <w:r w:rsidRPr="00D53471">
              <w:rPr>
                <w:rFonts w:ascii="Trebuchet MS" w:hAnsi="Trebuchet MS"/>
                <w:b w:val="0"/>
                <w:color w:val="000000"/>
                <w:sz w:val="18"/>
                <w:szCs w:val="18"/>
              </w:rPr>
              <w:t>Накопленные убытки</w:t>
            </w:r>
          </w:p>
        </w:tc>
        <w:tc>
          <w:tcPr>
            <w:tcW w:w="2126" w:type="dxa"/>
            <w:shd w:val="clear" w:color="auto" w:fill="auto"/>
            <w:vAlign w:val="bottom"/>
          </w:tcPr>
          <w:p w:rsidR="006D38D9" w:rsidRPr="00733459"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(1 343 596)</w:t>
            </w:r>
          </w:p>
        </w:tc>
        <w:tc>
          <w:tcPr>
            <w:tcW w:w="2126" w:type="dxa"/>
            <w:vAlign w:val="bottom"/>
          </w:tcPr>
          <w:p w:rsidR="006D38D9" w:rsidRPr="00733459" w:rsidRDefault="006D38D9" w:rsidP="00040121">
            <w:pPr>
              <w:pStyle w:val="1"/>
              <w:spacing w:before="20" w:after="20"/>
              <w:jc w:val="right"/>
              <w:outlineLvl w:val="0"/>
              <w:rPr>
                <w:rFonts w:ascii="Trebuchet MS" w:hAnsi="Trebuchet MS"/>
                <w:b w:val="0"/>
                <w:color w:val="000000"/>
                <w:sz w:val="18"/>
                <w:szCs w:val="18"/>
              </w:rPr>
            </w:pPr>
            <w:r w:rsidRPr="00733459">
              <w:rPr>
                <w:rFonts w:ascii="Trebuchet MS" w:hAnsi="Trebuchet MS"/>
                <w:b w:val="0"/>
                <w:color w:val="000000"/>
                <w:sz w:val="18"/>
                <w:szCs w:val="18"/>
              </w:rPr>
              <w:t>(1</w:t>
            </w:r>
            <w:r>
              <w:rPr>
                <w:rFonts w:ascii="Trebuchet MS" w:hAnsi="Trebuchet MS"/>
                <w:b w:val="0"/>
                <w:color w:val="000000"/>
                <w:sz w:val="18"/>
                <w:szCs w:val="18"/>
              </w:rPr>
              <w:t> 377 088</w:t>
            </w:r>
            <w:r w:rsidRPr="00733459">
              <w:rPr>
                <w:rFonts w:ascii="Trebuchet MS" w:hAnsi="Trebuchet MS"/>
                <w:b w:val="0"/>
                <w:color w:val="000000"/>
                <w:sz w:val="18"/>
                <w:szCs w:val="18"/>
              </w:rPr>
              <w:t>)</w:t>
            </w:r>
          </w:p>
        </w:tc>
      </w:tr>
      <w:tr w:rsidR="006D38D9" w:rsidRPr="00C43826" w:rsidTr="00040121">
        <w:tc>
          <w:tcPr>
            <w:tcW w:w="4962" w:type="dxa"/>
            <w:vAlign w:val="bottom"/>
          </w:tcPr>
          <w:p w:rsidR="006D38D9" w:rsidRPr="00D53471" w:rsidRDefault="006D38D9" w:rsidP="00040121">
            <w:pPr>
              <w:pStyle w:val="1"/>
              <w:spacing w:before="20" w:after="20"/>
              <w:outlineLvl w:val="0"/>
              <w:rPr>
                <w:rFonts w:ascii="Trebuchet MS" w:hAnsi="Trebuchet MS"/>
                <w:color w:val="000000"/>
                <w:sz w:val="18"/>
                <w:szCs w:val="18"/>
              </w:rPr>
            </w:pPr>
            <w:r w:rsidRPr="00D53471">
              <w:rPr>
                <w:rFonts w:ascii="Trebuchet MS" w:hAnsi="Trebuchet MS"/>
                <w:color w:val="000000"/>
                <w:sz w:val="18"/>
                <w:szCs w:val="18"/>
              </w:rPr>
              <w:t>Итого задействованный капитал</w:t>
            </w:r>
          </w:p>
        </w:tc>
        <w:tc>
          <w:tcPr>
            <w:tcW w:w="2126" w:type="dxa"/>
            <w:shd w:val="clear" w:color="auto" w:fill="auto"/>
            <w:vAlign w:val="bottom"/>
          </w:tcPr>
          <w:p w:rsidR="006D38D9" w:rsidRPr="00733459" w:rsidDel="00733459" w:rsidRDefault="006D38D9" w:rsidP="00040121">
            <w:pPr>
              <w:pStyle w:val="1"/>
              <w:spacing w:before="20" w:after="20"/>
              <w:jc w:val="right"/>
              <w:outlineLvl w:val="0"/>
              <w:rPr>
                <w:rFonts w:ascii="Trebuchet MS" w:hAnsi="Trebuchet MS"/>
                <w:bCs w:val="0"/>
                <w:color w:val="000000"/>
                <w:sz w:val="18"/>
                <w:szCs w:val="18"/>
              </w:rPr>
            </w:pPr>
            <w:r>
              <w:rPr>
                <w:rFonts w:ascii="Trebuchet MS" w:hAnsi="Trebuchet MS"/>
                <w:color w:val="000000"/>
                <w:sz w:val="18"/>
                <w:szCs w:val="18"/>
              </w:rPr>
              <w:t>1 586 437</w:t>
            </w:r>
          </w:p>
        </w:tc>
        <w:tc>
          <w:tcPr>
            <w:tcW w:w="2126" w:type="dxa"/>
            <w:vAlign w:val="bottom"/>
          </w:tcPr>
          <w:p w:rsidR="006D38D9" w:rsidRPr="00733459" w:rsidDel="00733459" w:rsidRDefault="006D38D9" w:rsidP="00040121">
            <w:pPr>
              <w:pStyle w:val="1"/>
              <w:spacing w:before="20" w:after="20"/>
              <w:jc w:val="right"/>
              <w:outlineLvl w:val="0"/>
              <w:rPr>
                <w:rFonts w:ascii="Trebuchet MS" w:hAnsi="Trebuchet MS"/>
                <w:bCs w:val="0"/>
                <w:color w:val="000000"/>
                <w:sz w:val="18"/>
                <w:szCs w:val="18"/>
              </w:rPr>
            </w:pPr>
            <w:r w:rsidRPr="00733459">
              <w:rPr>
                <w:rFonts w:ascii="Trebuchet MS" w:hAnsi="Trebuchet MS"/>
                <w:color w:val="000000"/>
                <w:sz w:val="18"/>
                <w:szCs w:val="18"/>
              </w:rPr>
              <w:t>1</w:t>
            </w:r>
            <w:r>
              <w:rPr>
                <w:rFonts w:ascii="Trebuchet MS" w:hAnsi="Trebuchet MS"/>
                <w:color w:val="000000"/>
                <w:sz w:val="18"/>
                <w:szCs w:val="18"/>
              </w:rPr>
              <w:t> 575 158</w:t>
            </w:r>
          </w:p>
        </w:tc>
      </w:tr>
      <w:tr w:rsidR="006D38D9" w:rsidRPr="00C43826" w:rsidTr="00040121">
        <w:tc>
          <w:tcPr>
            <w:tcW w:w="4962" w:type="dxa"/>
            <w:vAlign w:val="bottom"/>
          </w:tcPr>
          <w:p w:rsidR="006D38D9" w:rsidRPr="00D53471" w:rsidRDefault="006D38D9" w:rsidP="00040121">
            <w:pPr>
              <w:pStyle w:val="1"/>
              <w:spacing w:before="20" w:after="20"/>
              <w:outlineLvl w:val="0"/>
              <w:rPr>
                <w:rFonts w:ascii="Trebuchet MS" w:hAnsi="Trebuchet MS"/>
                <w:b w:val="0"/>
                <w:bCs w:val="0"/>
                <w:color w:val="000000"/>
                <w:sz w:val="18"/>
                <w:szCs w:val="18"/>
              </w:rPr>
            </w:pPr>
            <w:r w:rsidRPr="00D53471">
              <w:rPr>
                <w:rFonts w:ascii="Trebuchet MS" w:hAnsi="Trebuchet MS"/>
                <w:b w:val="0"/>
                <w:color w:val="000000"/>
                <w:sz w:val="18"/>
                <w:szCs w:val="18"/>
              </w:rPr>
              <w:t>Отношение чистого долга к задействованному капиталу, %</w:t>
            </w:r>
          </w:p>
        </w:tc>
        <w:tc>
          <w:tcPr>
            <w:tcW w:w="2126" w:type="dxa"/>
            <w:shd w:val="clear" w:color="auto" w:fill="auto"/>
            <w:vAlign w:val="bottom"/>
          </w:tcPr>
          <w:p w:rsidR="006D38D9" w:rsidRPr="00733459"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0.895</w:t>
            </w:r>
          </w:p>
        </w:tc>
        <w:tc>
          <w:tcPr>
            <w:tcW w:w="2126" w:type="dxa"/>
            <w:vAlign w:val="bottom"/>
          </w:tcPr>
          <w:p w:rsidR="006D38D9" w:rsidRPr="00733459" w:rsidRDefault="006D38D9" w:rsidP="00040121">
            <w:pPr>
              <w:pStyle w:val="1"/>
              <w:spacing w:before="20" w:after="20"/>
              <w:jc w:val="right"/>
              <w:outlineLvl w:val="0"/>
              <w:rPr>
                <w:rFonts w:ascii="Trebuchet MS" w:hAnsi="Trebuchet MS"/>
                <w:b w:val="0"/>
                <w:color w:val="000000"/>
                <w:sz w:val="18"/>
                <w:szCs w:val="18"/>
              </w:rPr>
            </w:pPr>
            <w:r>
              <w:rPr>
                <w:rFonts w:ascii="Trebuchet MS" w:hAnsi="Trebuchet MS"/>
                <w:b w:val="0"/>
                <w:color w:val="000000"/>
                <w:sz w:val="18"/>
                <w:szCs w:val="18"/>
              </w:rPr>
              <w:t>0</w:t>
            </w:r>
            <w:r w:rsidRPr="00733459">
              <w:rPr>
                <w:rFonts w:ascii="Trebuchet MS" w:hAnsi="Trebuchet MS"/>
                <w:b w:val="0"/>
                <w:color w:val="000000"/>
                <w:sz w:val="18"/>
                <w:szCs w:val="18"/>
              </w:rPr>
              <w:t>.</w:t>
            </w:r>
            <w:r>
              <w:rPr>
                <w:rFonts w:ascii="Trebuchet MS" w:hAnsi="Trebuchet MS"/>
                <w:b w:val="0"/>
                <w:color w:val="000000"/>
                <w:sz w:val="18"/>
                <w:szCs w:val="18"/>
              </w:rPr>
              <w:t>90</w:t>
            </w:r>
          </w:p>
        </w:tc>
      </w:tr>
    </w:tbl>
    <w:p w:rsidR="006D38D9" w:rsidRDefault="006D38D9" w:rsidP="006D38D9">
      <w:pPr>
        <w:spacing w:after="0" w:line="240" w:lineRule="auto"/>
        <w:jc w:val="both"/>
        <w:rPr>
          <w:rFonts w:ascii="Trebuchet MS" w:eastAsia="Times New Roman" w:hAnsi="Trebuchet MS"/>
          <w:color w:val="000000"/>
          <w:sz w:val="20"/>
          <w:szCs w:val="20"/>
          <w:lang w:val="en-US" w:eastAsia="ru-RU"/>
        </w:rPr>
      </w:pPr>
    </w:p>
    <w:p w:rsidR="006D38D9" w:rsidRDefault="006D38D9" w:rsidP="006D38D9">
      <w:pPr>
        <w:spacing w:after="0" w:line="240" w:lineRule="auto"/>
        <w:jc w:val="both"/>
        <w:rPr>
          <w:rFonts w:ascii="Trebuchet MS" w:eastAsia="Times New Roman" w:hAnsi="Trebuchet MS"/>
          <w:color w:val="000000"/>
          <w:sz w:val="20"/>
          <w:szCs w:val="20"/>
          <w:lang w:val="en-US" w:eastAsia="ru-RU"/>
        </w:rPr>
      </w:pPr>
    </w:p>
    <w:p w:rsidR="006D38D9" w:rsidRPr="00DF7FE6" w:rsidRDefault="006D38D9" w:rsidP="006D38D9">
      <w:pPr>
        <w:spacing w:after="0" w:line="240" w:lineRule="auto"/>
        <w:jc w:val="both"/>
        <w:rPr>
          <w:rFonts w:ascii="Trebuchet MS" w:eastAsia="Times New Roman" w:hAnsi="Trebuchet MS"/>
          <w:color w:val="000000"/>
          <w:sz w:val="20"/>
          <w:szCs w:val="20"/>
          <w:lang w:val="en-US" w:eastAsia="ru-RU"/>
        </w:rPr>
      </w:pPr>
    </w:p>
    <w:p w:rsidR="006D38D9" w:rsidRPr="00C43826" w:rsidRDefault="006D38D9" w:rsidP="006D38D9">
      <w:pPr>
        <w:pStyle w:val="1"/>
        <w:ind w:left="360" w:hanging="360"/>
        <w:jc w:val="both"/>
        <w:rPr>
          <w:rFonts w:ascii="Trebuchet MS" w:hAnsi="Trebuchet MS"/>
          <w:sz w:val="20"/>
        </w:rPr>
      </w:pPr>
      <w:r w:rsidRPr="00C43826">
        <w:rPr>
          <w:rFonts w:ascii="Trebuchet MS" w:hAnsi="Trebuchet MS"/>
          <w:sz w:val="20"/>
        </w:rPr>
        <w:t>Цели управления финансовым риском</w:t>
      </w:r>
    </w:p>
    <w:p w:rsidR="006D38D9" w:rsidRPr="00C43826" w:rsidRDefault="006D38D9" w:rsidP="006D38D9">
      <w:pPr>
        <w:pStyle w:val="af2"/>
        <w:spacing w:line="240" w:lineRule="auto"/>
        <w:jc w:val="both"/>
        <w:rPr>
          <w:rFonts w:ascii="Trebuchet MS" w:hAnsi="Trebuchet MS"/>
          <w:bCs/>
          <w:sz w:val="20"/>
          <w:szCs w:val="20"/>
        </w:rPr>
      </w:pPr>
      <w:bookmarkStart w:id="1" w:name="OLE_LINK6"/>
      <w:bookmarkStart w:id="2" w:name="OLE_LINK7"/>
      <w:r w:rsidRPr="00C43826">
        <w:rPr>
          <w:rFonts w:ascii="Trebuchet MS" w:hAnsi="Trebuchet MS"/>
          <w:bCs/>
          <w:sz w:val="20"/>
          <w:szCs w:val="20"/>
        </w:rPr>
        <w:t>Деятельность Общества подвержена кредитному риску, рыночным рискам (включая валютный риск и риски процентной ставки) и риску ликвидности. Общая стратегия по управлению рисками прилагает усилия для минимизации негативных последствий волатильности финансовых рынков на финансовые результаты Общества.</w:t>
      </w:r>
    </w:p>
    <w:p w:rsidR="006D38D9" w:rsidRPr="00C43826" w:rsidRDefault="006D38D9" w:rsidP="006D38D9">
      <w:pPr>
        <w:pStyle w:val="af2"/>
        <w:spacing w:line="240" w:lineRule="auto"/>
        <w:jc w:val="both"/>
        <w:rPr>
          <w:rFonts w:ascii="Trebuchet MS" w:hAnsi="Trebuchet MS"/>
          <w:bCs/>
          <w:sz w:val="20"/>
          <w:szCs w:val="20"/>
        </w:rPr>
      </w:pPr>
      <w:r w:rsidRPr="00C43826">
        <w:rPr>
          <w:rFonts w:ascii="Trebuchet MS" w:hAnsi="Trebuchet MS"/>
          <w:bCs/>
          <w:sz w:val="20"/>
          <w:szCs w:val="20"/>
        </w:rPr>
        <w:t xml:space="preserve">Руководство Общества ответственно за определение целей и основных принципов управления финансовыми рисками Общества. Руководство впоследствии устанавливает подробную политику, в частности уровень </w:t>
      </w:r>
      <w:r w:rsidRPr="00C43826">
        <w:rPr>
          <w:rFonts w:ascii="Trebuchet MS" w:hAnsi="Trebuchet MS"/>
          <w:bCs/>
          <w:sz w:val="20"/>
          <w:szCs w:val="20"/>
        </w:rPr>
        <w:lastRenderedPageBreak/>
        <w:t>полномочий,  ответственности за ошибки, идентификация риска и его измерение, лимиты по совершению операций в соответствии с целями и основополагающими принципами, утвержденными менеджментом Общества. Степень подверженности рыночному риску определяется с помощью анализа чувствительности, приведенному ниже.</w:t>
      </w:r>
    </w:p>
    <w:p w:rsidR="006D38D9" w:rsidRPr="00C43826" w:rsidRDefault="006D38D9" w:rsidP="006D38D9">
      <w:pPr>
        <w:pStyle w:val="af2"/>
        <w:spacing w:line="240" w:lineRule="auto"/>
        <w:jc w:val="both"/>
        <w:rPr>
          <w:rFonts w:ascii="Trebuchet MS" w:hAnsi="Trebuchet MS"/>
          <w:b/>
          <w:bCs/>
          <w:sz w:val="20"/>
          <w:szCs w:val="20"/>
        </w:rPr>
      </w:pPr>
      <w:r w:rsidRPr="00C43826">
        <w:rPr>
          <w:rFonts w:ascii="Trebuchet MS" w:hAnsi="Trebuchet MS"/>
          <w:b/>
          <w:bCs/>
          <w:sz w:val="20"/>
          <w:szCs w:val="20"/>
        </w:rPr>
        <w:t>Управление рыночным риском</w:t>
      </w:r>
    </w:p>
    <w:bookmarkEnd w:id="1"/>
    <w:bookmarkEnd w:id="2"/>
    <w:p w:rsidR="006D38D9" w:rsidRPr="00C43826" w:rsidRDefault="006D38D9" w:rsidP="006D38D9">
      <w:pPr>
        <w:pStyle w:val="af2"/>
        <w:spacing w:line="240" w:lineRule="auto"/>
        <w:jc w:val="both"/>
        <w:rPr>
          <w:rFonts w:ascii="Trebuchet MS" w:hAnsi="Trebuchet MS" w:cs="TrebuchetMS"/>
          <w:sz w:val="20"/>
          <w:szCs w:val="20"/>
          <w:lang w:eastAsia="ru-RU"/>
        </w:rPr>
      </w:pPr>
      <w:r w:rsidRPr="00C43826">
        <w:rPr>
          <w:rFonts w:ascii="Trebuchet MS" w:hAnsi="Trebuchet MS"/>
          <w:bCs/>
          <w:sz w:val="20"/>
          <w:szCs w:val="20"/>
        </w:rPr>
        <w:t>Рыночный риск - это риск, который отражается в изменениях рыночных цен, таких как обменные курсы, и процентные ставки, которые в свою очередь неизбежно затронут доход Общества или рыночную стоимость ее финансовых инструментов. Целью рыночного риск-менеджмента является управление и контроль подверженности рынка рискам в приемлемых пределах, а также оптимизация прибыли</w:t>
      </w:r>
      <w:r w:rsidRPr="00C43826">
        <w:rPr>
          <w:rFonts w:ascii="Trebuchet MS" w:hAnsi="Trebuchet MS" w:cs="TrebuchetMS"/>
          <w:sz w:val="20"/>
          <w:szCs w:val="20"/>
          <w:lang w:eastAsia="ru-RU"/>
        </w:rPr>
        <w:t>.</w:t>
      </w:r>
    </w:p>
    <w:p w:rsidR="006D38D9" w:rsidRPr="00C43826" w:rsidRDefault="006D38D9" w:rsidP="006D38D9">
      <w:pPr>
        <w:pStyle w:val="af2"/>
        <w:spacing w:line="240" w:lineRule="auto"/>
        <w:jc w:val="both"/>
        <w:rPr>
          <w:rFonts w:ascii="Trebuchet MS" w:hAnsi="Trebuchet MS"/>
          <w:b/>
          <w:bCs/>
          <w:sz w:val="20"/>
          <w:szCs w:val="20"/>
        </w:rPr>
      </w:pPr>
      <w:r w:rsidRPr="00130165">
        <w:rPr>
          <w:rFonts w:ascii="Trebuchet MS" w:hAnsi="Trebuchet MS"/>
          <w:b/>
          <w:bCs/>
          <w:sz w:val="20"/>
          <w:szCs w:val="20"/>
        </w:rPr>
        <w:t>Управление валютным риском</w:t>
      </w:r>
    </w:p>
    <w:p w:rsidR="006D38D9" w:rsidRDefault="006D38D9" w:rsidP="006D38D9">
      <w:pPr>
        <w:pStyle w:val="af2"/>
        <w:spacing w:line="240" w:lineRule="auto"/>
        <w:jc w:val="both"/>
        <w:rPr>
          <w:rFonts w:ascii="Trebuchet MS" w:hAnsi="Trebuchet MS"/>
          <w:bCs/>
          <w:sz w:val="20"/>
          <w:szCs w:val="20"/>
        </w:rPr>
      </w:pPr>
      <w:bookmarkStart w:id="3" w:name="OLE_LINK12"/>
      <w:bookmarkStart w:id="4" w:name="OLE_LINK20"/>
      <w:r w:rsidRPr="00C43826">
        <w:rPr>
          <w:rFonts w:ascii="Trebuchet MS" w:hAnsi="Trebuchet MS"/>
          <w:bCs/>
          <w:sz w:val="20"/>
          <w:szCs w:val="20"/>
        </w:rPr>
        <w:t>Валютный риск возникает у Общества в отношении операций и сальдо, выраженных в валюте, отличной от российского рубля. Валютой, генерирующий данный риск является доллар США. Степень подверженности валютному риску отслеживается на постоянной основе для получения уверенности, что данная степень находится на приемлемом уровне. Общество не использует производные финансовые инструменты для целей хеджирования.</w:t>
      </w:r>
    </w:p>
    <w:p w:rsidR="006D38D9" w:rsidRPr="00C43826" w:rsidRDefault="006D38D9" w:rsidP="006D38D9">
      <w:pPr>
        <w:pStyle w:val="af2"/>
        <w:spacing w:line="240" w:lineRule="auto"/>
        <w:jc w:val="both"/>
        <w:rPr>
          <w:rFonts w:ascii="Trebuchet MS" w:hAnsi="Trebuchet MS"/>
          <w:bCs/>
          <w:sz w:val="20"/>
          <w:szCs w:val="20"/>
        </w:rPr>
      </w:pPr>
      <w:r w:rsidRPr="00C43826">
        <w:rPr>
          <w:rFonts w:ascii="Trebuchet MS" w:hAnsi="Trebuchet MS"/>
          <w:bCs/>
          <w:sz w:val="20"/>
          <w:szCs w:val="20"/>
        </w:rPr>
        <w:t>Балансовая стоимость монетарных активов и обязательств Общества деноминированных в иностранной валюте по состоянию на отчетную дату представлена следующим образом (тыс. руб.):</w:t>
      </w:r>
    </w:p>
    <w:tbl>
      <w:tblPr>
        <w:tblStyle w:val="a5"/>
        <w:tblW w:w="9356" w:type="dxa"/>
        <w:tblInd w:w="108" w:type="dxa"/>
        <w:tblLook w:val="04A0"/>
      </w:tblPr>
      <w:tblGrid>
        <w:gridCol w:w="3190"/>
        <w:gridCol w:w="3190"/>
        <w:gridCol w:w="2976"/>
      </w:tblGrid>
      <w:tr w:rsidR="006D38D9" w:rsidRPr="00C43826" w:rsidTr="00040121">
        <w:trPr>
          <w:trHeight w:val="388"/>
        </w:trPr>
        <w:tc>
          <w:tcPr>
            <w:tcW w:w="3190" w:type="dxa"/>
            <w:vAlign w:val="center"/>
          </w:tcPr>
          <w:p w:rsidR="006D38D9" w:rsidRPr="00C43826" w:rsidRDefault="006D38D9" w:rsidP="00040121">
            <w:pPr>
              <w:pStyle w:val="1"/>
              <w:spacing w:beforeLines="20" w:afterLines="20"/>
              <w:outlineLvl w:val="0"/>
              <w:rPr>
                <w:rFonts w:ascii="Trebuchet MS" w:hAnsi="Trebuchet MS"/>
                <w:sz w:val="18"/>
                <w:szCs w:val="18"/>
              </w:rPr>
            </w:pPr>
            <w:r w:rsidRPr="00C43826">
              <w:rPr>
                <w:rFonts w:ascii="Trebuchet MS" w:hAnsi="Trebuchet MS"/>
                <w:sz w:val="18"/>
                <w:szCs w:val="18"/>
              </w:rPr>
              <w:t xml:space="preserve">Наименование </w:t>
            </w:r>
          </w:p>
        </w:tc>
        <w:tc>
          <w:tcPr>
            <w:tcW w:w="3190" w:type="dxa"/>
            <w:vAlign w:val="center"/>
          </w:tcPr>
          <w:p w:rsidR="006D38D9" w:rsidRPr="00C64666" w:rsidRDefault="006D38D9" w:rsidP="00040121">
            <w:pPr>
              <w:pStyle w:val="1"/>
              <w:spacing w:beforeLines="20" w:afterLines="20"/>
              <w:outlineLvl w:val="0"/>
              <w:rPr>
                <w:rFonts w:ascii="Trebuchet MS" w:hAnsi="Trebuchet MS"/>
                <w:sz w:val="18"/>
                <w:szCs w:val="18"/>
              </w:rPr>
            </w:pPr>
            <w:r w:rsidRPr="00C64666">
              <w:rPr>
                <w:rFonts w:ascii="Trebuchet MS" w:hAnsi="Trebuchet MS"/>
                <w:sz w:val="18"/>
                <w:szCs w:val="18"/>
              </w:rPr>
              <w:t>31.12.201</w:t>
            </w:r>
            <w:r>
              <w:rPr>
                <w:rFonts w:ascii="Trebuchet MS" w:hAnsi="Trebuchet MS"/>
                <w:sz w:val="18"/>
                <w:szCs w:val="18"/>
              </w:rPr>
              <w:t>6</w:t>
            </w:r>
          </w:p>
        </w:tc>
        <w:tc>
          <w:tcPr>
            <w:tcW w:w="2976" w:type="dxa"/>
            <w:vAlign w:val="center"/>
          </w:tcPr>
          <w:p w:rsidR="006D38D9" w:rsidRPr="00C64666" w:rsidRDefault="006D38D9" w:rsidP="00040121">
            <w:pPr>
              <w:pStyle w:val="1"/>
              <w:spacing w:beforeLines="20" w:afterLines="20"/>
              <w:outlineLvl w:val="0"/>
              <w:rPr>
                <w:rFonts w:ascii="Trebuchet MS" w:hAnsi="Trebuchet MS"/>
                <w:sz w:val="18"/>
                <w:szCs w:val="18"/>
              </w:rPr>
            </w:pPr>
            <w:r w:rsidRPr="00C64666">
              <w:rPr>
                <w:rFonts w:ascii="Trebuchet MS" w:hAnsi="Trebuchet MS"/>
                <w:sz w:val="18"/>
                <w:szCs w:val="18"/>
              </w:rPr>
              <w:t>31.12.2015</w:t>
            </w:r>
          </w:p>
        </w:tc>
      </w:tr>
      <w:tr w:rsidR="006D38D9" w:rsidRPr="00C43826" w:rsidTr="00040121">
        <w:tc>
          <w:tcPr>
            <w:tcW w:w="3190" w:type="dxa"/>
          </w:tcPr>
          <w:p w:rsidR="006D38D9" w:rsidRPr="00D53471" w:rsidRDefault="006D38D9" w:rsidP="00040121">
            <w:pPr>
              <w:pStyle w:val="af2"/>
              <w:spacing w:beforeLines="20" w:afterLines="20"/>
              <w:rPr>
                <w:rFonts w:ascii="Trebuchet MS" w:hAnsi="Trebuchet MS"/>
                <w:bCs/>
                <w:sz w:val="18"/>
                <w:szCs w:val="18"/>
              </w:rPr>
            </w:pPr>
            <w:r w:rsidRPr="00D53471">
              <w:rPr>
                <w:rFonts w:ascii="Trebuchet MS" w:hAnsi="Trebuchet MS"/>
                <w:b/>
                <w:bCs/>
                <w:color w:val="000000"/>
                <w:sz w:val="18"/>
                <w:szCs w:val="18"/>
                <w:lang w:eastAsia="ru-RU"/>
              </w:rPr>
              <w:t>Монетарные активы:</w:t>
            </w:r>
          </w:p>
        </w:tc>
        <w:tc>
          <w:tcPr>
            <w:tcW w:w="3190" w:type="dxa"/>
          </w:tcPr>
          <w:p w:rsidR="006D38D9" w:rsidRPr="00C64666" w:rsidRDefault="006D38D9" w:rsidP="00040121">
            <w:pPr>
              <w:pStyle w:val="af2"/>
              <w:spacing w:beforeLines="20" w:afterLines="20"/>
              <w:rPr>
                <w:rFonts w:ascii="Trebuchet MS" w:hAnsi="Trebuchet MS"/>
                <w:bCs/>
                <w:sz w:val="18"/>
                <w:szCs w:val="18"/>
              </w:rPr>
            </w:pPr>
          </w:p>
        </w:tc>
        <w:tc>
          <w:tcPr>
            <w:tcW w:w="2976" w:type="dxa"/>
          </w:tcPr>
          <w:p w:rsidR="006D38D9" w:rsidRPr="00C64666" w:rsidRDefault="006D38D9" w:rsidP="00040121">
            <w:pPr>
              <w:pStyle w:val="af2"/>
              <w:spacing w:beforeLines="20" w:afterLines="20"/>
              <w:rPr>
                <w:rFonts w:ascii="Trebuchet MS" w:hAnsi="Trebuchet MS"/>
                <w:bCs/>
                <w:sz w:val="18"/>
                <w:szCs w:val="18"/>
              </w:rPr>
            </w:pP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Долл. США</w:t>
            </w:r>
          </w:p>
        </w:tc>
        <w:tc>
          <w:tcPr>
            <w:tcW w:w="3190" w:type="dxa"/>
          </w:tcPr>
          <w:p w:rsidR="006D38D9" w:rsidRPr="00C64666" w:rsidRDefault="006D38D9" w:rsidP="00040121">
            <w:pPr>
              <w:spacing w:beforeLines="20" w:afterLines="20"/>
              <w:jc w:val="right"/>
              <w:rPr>
                <w:rFonts w:ascii="Trebuchet MS" w:hAnsi="Trebuchet MS"/>
                <w:sz w:val="18"/>
                <w:szCs w:val="18"/>
                <w:lang w:eastAsia="ru-RU"/>
              </w:rPr>
            </w:pPr>
            <w:r>
              <w:rPr>
                <w:rFonts w:ascii="Trebuchet MS" w:hAnsi="Trebuchet MS"/>
                <w:sz w:val="18"/>
                <w:szCs w:val="18"/>
                <w:lang w:eastAsia="ru-RU"/>
              </w:rPr>
              <w:t>149</w:t>
            </w:r>
          </w:p>
        </w:tc>
        <w:tc>
          <w:tcPr>
            <w:tcW w:w="2976" w:type="dxa"/>
          </w:tcPr>
          <w:p w:rsidR="006D38D9" w:rsidRPr="00C64666" w:rsidRDefault="006D38D9" w:rsidP="00040121">
            <w:pPr>
              <w:spacing w:beforeLines="20" w:afterLines="20"/>
              <w:jc w:val="right"/>
              <w:rPr>
                <w:rFonts w:ascii="Trebuchet MS" w:hAnsi="Trebuchet MS"/>
                <w:sz w:val="18"/>
                <w:szCs w:val="18"/>
                <w:lang w:eastAsia="ru-RU"/>
              </w:rPr>
            </w:pPr>
            <w:r w:rsidRPr="00C64666">
              <w:rPr>
                <w:rFonts w:ascii="Trebuchet MS" w:hAnsi="Trebuchet MS"/>
                <w:sz w:val="18"/>
                <w:szCs w:val="18"/>
                <w:lang w:eastAsia="ru-RU"/>
              </w:rPr>
              <w:t>180</w:t>
            </w: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Евро</w:t>
            </w:r>
          </w:p>
        </w:tc>
        <w:tc>
          <w:tcPr>
            <w:tcW w:w="3190" w:type="dxa"/>
          </w:tcPr>
          <w:p w:rsidR="006D38D9" w:rsidRPr="00C64666" w:rsidRDefault="006D38D9" w:rsidP="00040121">
            <w:pPr>
              <w:spacing w:beforeLines="20" w:afterLines="20"/>
              <w:jc w:val="right"/>
              <w:rPr>
                <w:rFonts w:ascii="Trebuchet MS" w:hAnsi="Trebuchet MS"/>
                <w:sz w:val="18"/>
                <w:szCs w:val="18"/>
                <w:lang w:eastAsia="ru-RU"/>
              </w:rPr>
            </w:pPr>
            <w:r>
              <w:rPr>
                <w:rFonts w:ascii="Trebuchet MS" w:hAnsi="Trebuchet MS"/>
                <w:sz w:val="18"/>
                <w:szCs w:val="18"/>
                <w:lang w:eastAsia="ru-RU"/>
              </w:rPr>
              <w:t>-</w:t>
            </w:r>
          </w:p>
        </w:tc>
        <w:tc>
          <w:tcPr>
            <w:tcW w:w="2976" w:type="dxa"/>
          </w:tcPr>
          <w:p w:rsidR="006D38D9" w:rsidRPr="00C64666" w:rsidRDefault="006D38D9" w:rsidP="00040121">
            <w:pPr>
              <w:spacing w:beforeLines="20" w:afterLines="20"/>
              <w:jc w:val="right"/>
              <w:rPr>
                <w:rFonts w:ascii="Trebuchet MS" w:hAnsi="Trebuchet MS"/>
                <w:sz w:val="18"/>
                <w:szCs w:val="18"/>
                <w:lang w:eastAsia="ru-RU"/>
              </w:rPr>
            </w:pPr>
            <w:r w:rsidRPr="00C64666">
              <w:rPr>
                <w:rFonts w:ascii="Trebuchet MS" w:hAnsi="Trebuchet MS"/>
                <w:sz w:val="18"/>
                <w:szCs w:val="18"/>
                <w:lang w:eastAsia="ru-RU"/>
              </w:rPr>
              <w:t>24</w:t>
            </w: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Российские рубли</w:t>
            </w:r>
          </w:p>
        </w:tc>
        <w:tc>
          <w:tcPr>
            <w:tcW w:w="3190" w:type="dxa"/>
          </w:tcPr>
          <w:p w:rsidR="006D38D9" w:rsidRPr="002F7E15" w:rsidRDefault="006D38D9" w:rsidP="00040121">
            <w:pPr>
              <w:spacing w:beforeLines="20" w:afterLines="20"/>
              <w:jc w:val="right"/>
              <w:rPr>
                <w:rFonts w:ascii="Trebuchet MS" w:hAnsi="Trebuchet MS"/>
                <w:sz w:val="18"/>
                <w:szCs w:val="18"/>
                <w:lang w:eastAsia="ru-RU"/>
              </w:rPr>
            </w:pPr>
            <w:r>
              <w:rPr>
                <w:rFonts w:ascii="Trebuchet MS" w:hAnsi="Trebuchet MS"/>
                <w:sz w:val="18"/>
                <w:szCs w:val="18"/>
                <w:lang w:eastAsia="ru-RU"/>
              </w:rPr>
              <w:t>636 932</w:t>
            </w:r>
          </w:p>
        </w:tc>
        <w:tc>
          <w:tcPr>
            <w:tcW w:w="2976" w:type="dxa"/>
          </w:tcPr>
          <w:p w:rsidR="006D38D9" w:rsidRPr="00B911A0" w:rsidRDefault="006D38D9" w:rsidP="00040121">
            <w:pPr>
              <w:spacing w:beforeLines="20" w:afterLines="20"/>
              <w:jc w:val="right"/>
              <w:rPr>
                <w:rFonts w:ascii="Trebuchet MS" w:hAnsi="Trebuchet MS"/>
                <w:sz w:val="18"/>
                <w:szCs w:val="18"/>
                <w:lang w:val="en-US" w:eastAsia="ru-RU"/>
              </w:rPr>
            </w:pPr>
            <w:r>
              <w:rPr>
                <w:rFonts w:ascii="Trebuchet MS" w:hAnsi="Trebuchet MS"/>
                <w:sz w:val="18"/>
                <w:szCs w:val="18"/>
                <w:lang w:val="en-US" w:eastAsia="ru-RU"/>
              </w:rPr>
              <w:t>1 006 707</w:t>
            </w: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
                <w:bCs/>
                <w:sz w:val="18"/>
                <w:szCs w:val="18"/>
              </w:rPr>
            </w:pPr>
            <w:r w:rsidRPr="00D53471">
              <w:rPr>
                <w:rFonts w:ascii="Trebuchet MS" w:hAnsi="Trebuchet MS"/>
                <w:b/>
                <w:bCs/>
                <w:sz w:val="18"/>
                <w:szCs w:val="18"/>
              </w:rPr>
              <w:t xml:space="preserve">Итого: </w:t>
            </w:r>
          </w:p>
        </w:tc>
        <w:tc>
          <w:tcPr>
            <w:tcW w:w="3190" w:type="dxa"/>
            <w:vAlign w:val="bottom"/>
          </w:tcPr>
          <w:p w:rsidR="006D38D9" w:rsidRPr="002F7E15" w:rsidRDefault="006D38D9" w:rsidP="00040121">
            <w:pPr>
              <w:pStyle w:val="af2"/>
              <w:spacing w:beforeLines="20" w:afterLines="20"/>
              <w:jc w:val="right"/>
              <w:rPr>
                <w:rFonts w:ascii="Trebuchet MS" w:hAnsi="Trebuchet MS"/>
                <w:b/>
                <w:bCs/>
                <w:sz w:val="18"/>
                <w:szCs w:val="18"/>
              </w:rPr>
            </w:pPr>
            <w:r>
              <w:rPr>
                <w:rFonts w:ascii="Trebuchet MS" w:hAnsi="Trebuchet MS"/>
                <w:b/>
                <w:bCs/>
                <w:sz w:val="18"/>
                <w:szCs w:val="18"/>
              </w:rPr>
              <w:t>637 081</w:t>
            </w:r>
          </w:p>
        </w:tc>
        <w:tc>
          <w:tcPr>
            <w:tcW w:w="2976" w:type="dxa"/>
            <w:vAlign w:val="bottom"/>
          </w:tcPr>
          <w:p w:rsidR="006D38D9" w:rsidRPr="00B911A0" w:rsidRDefault="006D38D9" w:rsidP="00040121">
            <w:pPr>
              <w:pStyle w:val="af2"/>
              <w:spacing w:beforeLines="20" w:afterLines="20"/>
              <w:jc w:val="right"/>
              <w:rPr>
                <w:rFonts w:ascii="Trebuchet MS" w:hAnsi="Trebuchet MS"/>
                <w:b/>
                <w:bCs/>
                <w:sz w:val="18"/>
                <w:szCs w:val="18"/>
                <w:lang w:val="en-US"/>
              </w:rPr>
            </w:pPr>
            <w:r>
              <w:rPr>
                <w:rFonts w:ascii="Trebuchet MS" w:hAnsi="Trebuchet MS"/>
                <w:b/>
                <w:bCs/>
                <w:sz w:val="18"/>
                <w:szCs w:val="18"/>
                <w:lang w:val="en-US" w:eastAsia="ru-RU"/>
              </w:rPr>
              <w:t>1 006 911</w:t>
            </w: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
                <w:bCs/>
                <w:color w:val="000000"/>
                <w:sz w:val="18"/>
                <w:szCs w:val="18"/>
                <w:lang w:eastAsia="ru-RU"/>
              </w:rPr>
            </w:pPr>
          </w:p>
        </w:tc>
        <w:tc>
          <w:tcPr>
            <w:tcW w:w="3190" w:type="dxa"/>
            <w:vAlign w:val="bottom"/>
          </w:tcPr>
          <w:p w:rsidR="006D38D9" w:rsidRPr="00C64666" w:rsidRDefault="006D38D9" w:rsidP="00040121">
            <w:pPr>
              <w:pStyle w:val="af2"/>
              <w:spacing w:beforeLines="20" w:afterLines="20"/>
              <w:jc w:val="right"/>
              <w:rPr>
                <w:rFonts w:ascii="Trebuchet MS" w:hAnsi="Trebuchet MS"/>
                <w:bCs/>
                <w:sz w:val="18"/>
                <w:szCs w:val="18"/>
              </w:rPr>
            </w:pPr>
          </w:p>
        </w:tc>
        <w:tc>
          <w:tcPr>
            <w:tcW w:w="2976" w:type="dxa"/>
            <w:vAlign w:val="bottom"/>
          </w:tcPr>
          <w:p w:rsidR="006D38D9" w:rsidRPr="00C64666" w:rsidRDefault="006D38D9" w:rsidP="00040121">
            <w:pPr>
              <w:pStyle w:val="af2"/>
              <w:spacing w:beforeLines="20" w:afterLines="20"/>
              <w:jc w:val="right"/>
              <w:rPr>
                <w:rFonts w:ascii="Trebuchet MS" w:hAnsi="Trebuchet MS"/>
                <w:bCs/>
                <w:sz w:val="18"/>
                <w:szCs w:val="18"/>
              </w:rPr>
            </w:pP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Cs/>
                <w:sz w:val="18"/>
                <w:szCs w:val="18"/>
              </w:rPr>
            </w:pPr>
            <w:r w:rsidRPr="00D53471">
              <w:rPr>
                <w:rFonts w:ascii="Trebuchet MS" w:hAnsi="Trebuchet MS"/>
                <w:b/>
                <w:bCs/>
                <w:color w:val="000000"/>
                <w:sz w:val="18"/>
                <w:szCs w:val="18"/>
                <w:lang w:eastAsia="ru-RU"/>
              </w:rPr>
              <w:t>Монетарные обязательства:</w:t>
            </w:r>
          </w:p>
        </w:tc>
        <w:tc>
          <w:tcPr>
            <w:tcW w:w="3190" w:type="dxa"/>
            <w:vAlign w:val="bottom"/>
          </w:tcPr>
          <w:p w:rsidR="006D38D9" w:rsidRPr="00C64666" w:rsidRDefault="006D38D9" w:rsidP="00040121">
            <w:pPr>
              <w:pStyle w:val="af2"/>
              <w:spacing w:beforeLines="20" w:afterLines="20"/>
              <w:jc w:val="right"/>
              <w:rPr>
                <w:rFonts w:ascii="Trebuchet MS" w:hAnsi="Trebuchet MS"/>
                <w:bCs/>
                <w:sz w:val="18"/>
                <w:szCs w:val="18"/>
              </w:rPr>
            </w:pPr>
          </w:p>
        </w:tc>
        <w:tc>
          <w:tcPr>
            <w:tcW w:w="2976" w:type="dxa"/>
            <w:vAlign w:val="bottom"/>
          </w:tcPr>
          <w:p w:rsidR="006D38D9" w:rsidRPr="00C64666" w:rsidRDefault="006D38D9" w:rsidP="00040121">
            <w:pPr>
              <w:pStyle w:val="af2"/>
              <w:spacing w:beforeLines="20" w:afterLines="20"/>
              <w:jc w:val="right"/>
              <w:rPr>
                <w:rFonts w:ascii="Trebuchet MS" w:hAnsi="Trebuchet MS"/>
                <w:bCs/>
                <w:sz w:val="18"/>
                <w:szCs w:val="18"/>
              </w:rPr>
            </w:pP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Долл. США</w:t>
            </w:r>
          </w:p>
        </w:tc>
        <w:tc>
          <w:tcPr>
            <w:tcW w:w="3190" w:type="dxa"/>
          </w:tcPr>
          <w:p w:rsidR="006D38D9" w:rsidRPr="003C161B" w:rsidRDefault="006D38D9" w:rsidP="00040121">
            <w:pPr>
              <w:spacing w:beforeLines="20" w:afterLines="20"/>
              <w:jc w:val="right"/>
              <w:rPr>
                <w:rFonts w:ascii="Trebuchet MS" w:hAnsi="Trebuchet MS"/>
                <w:sz w:val="18"/>
                <w:szCs w:val="18"/>
                <w:lang w:eastAsia="ru-RU"/>
              </w:rPr>
            </w:pPr>
            <w:r>
              <w:rPr>
                <w:rFonts w:ascii="Trebuchet MS" w:hAnsi="Trebuchet MS"/>
                <w:sz w:val="18"/>
                <w:szCs w:val="18"/>
                <w:lang w:eastAsia="ru-RU"/>
              </w:rPr>
              <w:t>12 410</w:t>
            </w:r>
          </w:p>
        </w:tc>
        <w:tc>
          <w:tcPr>
            <w:tcW w:w="2976" w:type="dxa"/>
          </w:tcPr>
          <w:p w:rsidR="006D38D9" w:rsidRPr="00B85BA8" w:rsidRDefault="006D38D9" w:rsidP="00040121">
            <w:pPr>
              <w:spacing w:beforeLines="20" w:afterLines="20"/>
              <w:jc w:val="right"/>
              <w:rPr>
                <w:rFonts w:ascii="Trebuchet MS" w:hAnsi="Trebuchet MS"/>
                <w:sz w:val="18"/>
                <w:szCs w:val="18"/>
                <w:lang w:val="en-US" w:eastAsia="ru-RU"/>
              </w:rPr>
            </w:pPr>
            <w:r>
              <w:rPr>
                <w:rFonts w:ascii="Trebuchet MS" w:hAnsi="Trebuchet MS"/>
                <w:sz w:val="18"/>
                <w:szCs w:val="18"/>
                <w:lang w:val="en-US" w:eastAsia="ru-RU"/>
              </w:rPr>
              <w:t>18 331</w:t>
            </w: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Евро</w:t>
            </w:r>
          </w:p>
        </w:tc>
        <w:tc>
          <w:tcPr>
            <w:tcW w:w="3190" w:type="dxa"/>
          </w:tcPr>
          <w:p w:rsidR="006D38D9" w:rsidRPr="00C64666" w:rsidRDefault="006D38D9" w:rsidP="00040121">
            <w:pPr>
              <w:spacing w:beforeLines="20" w:afterLines="20"/>
              <w:jc w:val="right"/>
              <w:rPr>
                <w:rFonts w:ascii="Trebuchet MS" w:hAnsi="Trebuchet MS"/>
                <w:sz w:val="18"/>
                <w:szCs w:val="18"/>
                <w:lang w:eastAsia="ru-RU"/>
              </w:rPr>
            </w:pPr>
          </w:p>
        </w:tc>
        <w:tc>
          <w:tcPr>
            <w:tcW w:w="2976" w:type="dxa"/>
          </w:tcPr>
          <w:p w:rsidR="006D38D9" w:rsidRPr="00C64666" w:rsidRDefault="006D38D9" w:rsidP="00040121">
            <w:pPr>
              <w:spacing w:beforeLines="20" w:afterLines="20"/>
              <w:jc w:val="right"/>
              <w:rPr>
                <w:rFonts w:ascii="Trebuchet MS" w:hAnsi="Trebuchet MS"/>
                <w:sz w:val="18"/>
                <w:szCs w:val="18"/>
                <w:lang w:eastAsia="ru-RU"/>
              </w:rPr>
            </w:pPr>
            <w:r w:rsidRPr="00C64666">
              <w:rPr>
                <w:rFonts w:ascii="Trebuchet MS" w:hAnsi="Trebuchet MS"/>
                <w:sz w:val="18"/>
                <w:szCs w:val="18"/>
                <w:lang w:eastAsia="ru-RU"/>
              </w:rPr>
              <w:t>-</w:t>
            </w: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i/>
                <w:color w:val="000000"/>
                <w:sz w:val="18"/>
                <w:szCs w:val="18"/>
                <w:lang w:eastAsia="ru-RU"/>
              </w:rPr>
            </w:pPr>
            <w:r w:rsidRPr="00D53471">
              <w:rPr>
                <w:rFonts w:ascii="Trebuchet MS" w:hAnsi="Trebuchet MS"/>
                <w:i/>
                <w:color w:val="000000"/>
                <w:sz w:val="18"/>
                <w:szCs w:val="18"/>
                <w:lang w:eastAsia="ru-RU"/>
              </w:rPr>
              <w:t>Российские рубли</w:t>
            </w:r>
          </w:p>
        </w:tc>
        <w:tc>
          <w:tcPr>
            <w:tcW w:w="3190" w:type="dxa"/>
          </w:tcPr>
          <w:p w:rsidR="006D38D9" w:rsidRPr="003C161B" w:rsidRDefault="006D38D9" w:rsidP="00040121">
            <w:pPr>
              <w:spacing w:beforeLines="20" w:afterLines="20"/>
              <w:jc w:val="right"/>
              <w:rPr>
                <w:rFonts w:ascii="Trebuchet MS" w:hAnsi="Trebuchet MS"/>
                <w:sz w:val="18"/>
                <w:szCs w:val="18"/>
                <w:lang w:eastAsia="ru-RU"/>
              </w:rPr>
            </w:pPr>
            <w:r>
              <w:rPr>
                <w:rFonts w:ascii="Trebuchet MS" w:hAnsi="Trebuchet MS"/>
                <w:sz w:val="18"/>
                <w:szCs w:val="18"/>
                <w:lang w:eastAsia="ru-RU"/>
              </w:rPr>
              <w:t>2 066 497</w:t>
            </w:r>
          </w:p>
        </w:tc>
        <w:tc>
          <w:tcPr>
            <w:tcW w:w="2976" w:type="dxa"/>
          </w:tcPr>
          <w:p w:rsidR="006D38D9" w:rsidRPr="00241EE8" w:rsidRDefault="006D38D9" w:rsidP="00040121">
            <w:pPr>
              <w:spacing w:beforeLines="20" w:afterLines="20"/>
              <w:jc w:val="right"/>
              <w:rPr>
                <w:rFonts w:ascii="Trebuchet MS" w:hAnsi="Trebuchet MS"/>
                <w:sz w:val="18"/>
                <w:szCs w:val="18"/>
                <w:lang w:val="en-US" w:eastAsia="ru-RU"/>
              </w:rPr>
            </w:pPr>
            <w:r>
              <w:rPr>
                <w:rFonts w:ascii="Trebuchet MS" w:hAnsi="Trebuchet MS"/>
                <w:sz w:val="18"/>
                <w:szCs w:val="18"/>
                <w:lang w:val="en-US" w:eastAsia="ru-RU"/>
              </w:rPr>
              <w:t>2 617 073</w:t>
            </w: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
                <w:bCs/>
                <w:sz w:val="18"/>
                <w:szCs w:val="18"/>
              </w:rPr>
            </w:pPr>
            <w:r w:rsidRPr="00D53471">
              <w:rPr>
                <w:rFonts w:ascii="Trebuchet MS" w:hAnsi="Trebuchet MS"/>
                <w:b/>
                <w:bCs/>
                <w:sz w:val="18"/>
                <w:szCs w:val="18"/>
              </w:rPr>
              <w:t>Итого</w:t>
            </w:r>
          </w:p>
        </w:tc>
        <w:tc>
          <w:tcPr>
            <w:tcW w:w="3190" w:type="dxa"/>
            <w:vAlign w:val="bottom"/>
          </w:tcPr>
          <w:p w:rsidR="006D38D9" w:rsidRPr="008A77B3" w:rsidRDefault="006D38D9" w:rsidP="00040121">
            <w:pPr>
              <w:pStyle w:val="af2"/>
              <w:spacing w:beforeLines="20" w:afterLines="20"/>
              <w:jc w:val="right"/>
              <w:rPr>
                <w:rFonts w:ascii="Trebuchet MS" w:hAnsi="Trebuchet MS"/>
                <w:b/>
                <w:bCs/>
                <w:sz w:val="18"/>
                <w:szCs w:val="18"/>
              </w:rPr>
            </w:pPr>
            <w:r>
              <w:rPr>
                <w:rFonts w:ascii="Trebuchet MS" w:hAnsi="Trebuchet MS"/>
                <w:b/>
                <w:bCs/>
                <w:sz w:val="18"/>
                <w:szCs w:val="18"/>
              </w:rPr>
              <w:t>2 078 907</w:t>
            </w:r>
          </w:p>
        </w:tc>
        <w:tc>
          <w:tcPr>
            <w:tcW w:w="2976" w:type="dxa"/>
            <w:vAlign w:val="bottom"/>
          </w:tcPr>
          <w:p w:rsidR="006D38D9" w:rsidRPr="00B85BA8" w:rsidRDefault="006D38D9" w:rsidP="00040121">
            <w:pPr>
              <w:pStyle w:val="af2"/>
              <w:spacing w:beforeLines="20" w:afterLines="20"/>
              <w:jc w:val="right"/>
              <w:rPr>
                <w:rFonts w:ascii="Trebuchet MS" w:hAnsi="Trebuchet MS"/>
                <w:b/>
                <w:bCs/>
                <w:sz w:val="18"/>
                <w:szCs w:val="18"/>
                <w:lang w:val="en-US"/>
              </w:rPr>
            </w:pPr>
            <w:r>
              <w:rPr>
                <w:rFonts w:ascii="Trebuchet MS" w:hAnsi="Trebuchet MS"/>
                <w:b/>
                <w:bCs/>
                <w:sz w:val="18"/>
                <w:szCs w:val="18"/>
                <w:lang w:val="en-US" w:eastAsia="ru-RU"/>
              </w:rPr>
              <w:t>2 635 404</w:t>
            </w: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
                <w:bCs/>
                <w:sz w:val="18"/>
                <w:szCs w:val="18"/>
              </w:rPr>
            </w:pPr>
          </w:p>
        </w:tc>
        <w:tc>
          <w:tcPr>
            <w:tcW w:w="3190" w:type="dxa"/>
            <w:vAlign w:val="bottom"/>
          </w:tcPr>
          <w:p w:rsidR="006D38D9" w:rsidRPr="00C64666" w:rsidRDefault="006D38D9" w:rsidP="00040121">
            <w:pPr>
              <w:pStyle w:val="af2"/>
              <w:spacing w:beforeLines="20" w:afterLines="20"/>
              <w:jc w:val="right"/>
              <w:rPr>
                <w:rFonts w:ascii="Trebuchet MS" w:hAnsi="Trebuchet MS"/>
                <w:b/>
                <w:bCs/>
                <w:sz w:val="18"/>
                <w:szCs w:val="18"/>
                <w:lang w:eastAsia="ru-RU"/>
              </w:rPr>
            </w:pPr>
          </w:p>
        </w:tc>
        <w:tc>
          <w:tcPr>
            <w:tcW w:w="2976" w:type="dxa"/>
            <w:vAlign w:val="bottom"/>
          </w:tcPr>
          <w:p w:rsidR="006D38D9" w:rsidRPr="00C64666" w:rsidRDefault="006D38D9" w:rsidP="00040121">
            <w:pPr>
              <w:pStyle w:val="af2"/>
              <w:spacing w:beforeLines="20" w:afterLines="20"/>
              <w:jc w:val="right"/>
              <w:rPr>
                <w:rFonts w:ascii="Trebuchet MS" w:hAnsi="Trebuchet MS"/>
                <w:b/>
                <w:bCs/>
                <w:sz w:val="18"/>
                <w:szCs w:val="18"/>
                <w:lang w:eastAsia="ru-RU"/>
              </w:rPr>
            </w:pPr>
          </w:p>
        </w:tc>
      </w:tr>
      <w:tr w:rsidR="006D38D9" w:rsidRPr="00C43826" w:rsidTr="00040121">
        <w:tc>
          <w:tcPr>
            <w:tcW w:w="3190" w:type="dxa"/>
            <w:vAlign w:val="bottom"/>
          </w:tcPr>
          <w:p w:rsidR="006D38D9" w:rsidRPr="00D53471" w:rsidRDefault="006D38D9" w:rsidP="00040121">
            <w:pPr>
              <w:pStyle w:val="af2"/>
              <w:spacing w:beforeLines="20" w:afterLines="20"/>
              <w:rPr>
                <w:rFonts w:ascii="Trebuchet MS" w:hAnsi="Trebuchet MS"/>
                <w:bCs/>
                <w:sz w:val="18"/>
                <w:szCs w:val="18"/>
              </w:rPr>
            </w:pPr>
            <w:r w:rsidRPr="00D53471">
              <w:rPr>
                <w:rFonts w:ascii="Trebuchet MS" w:hAnsi="Trebuchet MS"/>
                <w:b/>
                <w:bCs/>
                <w:color w:val="000000"/>
                <w:sz w:val="18"/>
                <w:szCs w:val="18"/>
                <w:lang w:eastAsia="ru-RU"/>
              </w:rPr>
              <w:t>Суммы, подверженные валютному риску:</w:t>
            </w:r>
          </w:p>
        </w:tc>
        <w:tc>
          <w:tcPr>
            <w:tcW w:w="3190" w:type="dxa"/>
            <w:vAlign w:val="bottom"/>
          </w:tcPr>
          <w:p w:rsidR="006D38D9" w:rsidRPr="00C64666" w:rsidRDefault="006D38D9" w:rsidP="00040121">
            <w:pPr>
              <w:pStyle w:val="af2"/>
              <w:spacing w:beforeLines="20" w:afterLines="20"/>
              <w:jc w:val="right"/>
              <w:rPr>
                <w:rFonts w:ascii="Trebuchet MS" w:hAnsi="Trebuchet MS"/>
                <w:bCs/>
                <w:sz w:val="18"/>
                <w:szCs w:val="18"/>
              </w:rPr>
            </w:pPr>
          </w:p>
        </w:tc>
        <w:tc>
          <w:tcPr>
            <w:tcW w:w="2976" w:type="dxa"/>
            <w:vAlign w:val="bottom"/>
          </w:tcPr>
          <w:p w:rsidR="006D38D9" w:rsidRPr="00C64666" w:rsidRDefault="006D38D9" w:rsidP="00040121">
            <w:pPr>
              <w:pStyle w:val="af2"/>
              <w:spacing w:beforeLines="20" w:afterLines="20"/>
              <w:jc w:val="right"/>
              <w:rPr>
                <w:rFonts w:ascii="Trebuchet MS" w:hAnsi="Trebuchet MS"/>
                <w:bCs/>
                <w:sz w:val="18"/>
                <w:szCs w:val="18"/>
              </w:rPr>
            </w:pPr>
          </w:p>
        </w:tc>
      </w:tr>
      <w:tr w:rsidR="006D38D9" w:rsidRPr="00C43826" w:rsidTr="00040121">
        <w:tc>
          <w:tcPr>
            <w:tcW w:w="3190" w:type="dxa"/>
            <w:vAlign w:val="bottom"/>
          </w:tcPr>
          <w:p w:rsidR="006D38D9" w:rsidRPr="00D53471" w:rsidRDefault="006D38D9" w:rsidP="00040121">
            <w:pPr>
              <w:spacing w:beforeLines="20" w:afterLines="20"/>
              <w:ind w:firstLine="426"/>
              <w:rPr>
                <w:rFonts w:ascii="Trebuchet MS" w:hAnsi="Trebuchet MS"/>
                <w:bCs/>
                <w:sz w:val="18"/>
                <w:szCs w:val="18"/>
              </w:rPr>
            </w:pPr>
            <w:r w:rsidRPr="00D53471">
              <w:rPr>
                <w:rFonts w:ascii="Trebuchet MS" w:hAnsi="Trebuchet MS"/>
                <w:i/>
                <w:color w:val="000000"/>
                <w:sz w:val="18"/>
                <w:szCs w:val="18"/>
                <w:lang w:eastAsia="ru-RU"/>
              </w:rPr>
              <w:t>Долл. США</w:t>
            </w:r>
          </w:p>
        </w:tc>
        <w:tc>
          <w:tcPr>
            <w:tcW w:w="3190" w:type="dxa"/>
            <w:vAlign w:val="bottom"/>
          </w:tcPr>
          <w:p w:rsidR="006D38D9" w:rsidRPr="00DD15E3" w:rsidRDefault="006D38D9" w:rsidP="00040121">
            <w:pPr>
              <w:pStyle w:val="af2"/>
              <w:spacing w:beforeLines="20" w:afterLines="20"/>
              <w:jc w:val="right"/>
              <w:rPr>
                <w:rFonts w:ascii="Trebuchet MS" w:hAnsi="Trebuchet MS"/>
                <w:b/>
                <w:bCs/>
                <w:sz w:val="18"/>
                <w:szCs w:val="18"/>
              </w:rPr>
            </w:pPr>
            <w:r w:rsidRPr="00DD15E3">
              <w:rPr>
                <w:rFonts w:ascii="Trebuchet MS" w:hAnsi="Trebuchet MS"/>
                <w:b/>
                <w:bCs/>
                <w:sz w:val="18"/>
                <w:szCs w:val="18"/>
              </w:rPr>
              <w:t>12 410</w:t>
            </w:r>
          </w:p>
        </w:tc>
        <w:tc>
          <w:tcPr>
            <w:tcW w:w="2976" w:type="dxa"/>
            <w:vAlign w:val="bottom"/>
          </w:tcPr>
          <w:p w:rsidR="006D38D9" w:rsidRPr="00241EE8" w:rsidRDefault="006D38D9" w:rsidP="00040121">
            <w:pPr>
              <w:pStyle w:val="af2"/>
              <w:spacing w:beforeLines="20" w:afterLines="20"/>
              <w:jc w:val="right"/>
              <w:rPr>
                <w:rFonts w:ascii="Trebuchet MS" w:hAnsi="Trebuchet MS"/>
                <w:bCs/>
                <w:sz w:val="18"/>
                <w:szCs w:val="18"/>
                <w:lang w:val="en-US"/>
              </w:rPr>
            </w:pPr>
            <w:r>
              <w:rPr>
                <w:rFonts w:ascii="Trebuchet MS" w:hAnsi="Trebuchet MS"/>
                <w:b/>
                <w:bCs/>
                <w:sz w:val="18"/>
                <w:szCs w:val="18"/>
                <w:lang w:val="en-US" w:eastAsia="ru-RU"/>
              </w:rPr>
              <w:t>18 331</w:t>
            </w:r>
          </w:p>
        </w:tc>
      </w:tr>
    </w:tbl>
    <w:p w:rsidR="006D38D9" w:rsidRDefault="006D38D9" w:rsidP="006D38D9">
      <w:pPr>
        <w:pStyle w:val="af2"/>
        <w:spacing w:after="0" w:line="240" w:lineRule="auto"/>
        <w:rPr>
          <w:rFonts w:ascii="Trebuchet MS" w:hAnsi="Trebuchet MS"/>
          <w:bCs/>
          <w:sz w:val="20"/>
          <w:szCs w:val="20"/>
          <w:lang w:val="en-US"/>
        </w:rPr>
      </w:pPr>
    </w:p>
    <w:p w:rsidR="006D38D9" w:rsidRDefault="006D38D9" w:rsidP="006D38D9">
      <w:pPr>
        <w:pStyle w:val="af2"/>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активов Общество включает остатки денежных средств на валютных,  расчетных и депозитных счетах, кассе, а также дебиторской задолженности. </w:t>
      </w:r>
    </w:p>
    <w:p w:rsidR="006D38D9" w:rsidRDefault="006D38D9" w:rsidP="006D38D9">
      <w:pPr>
        <w:pStyle w:val="af2"/>
        <w:spacing w:after="0" w:line="240" w:lineRule="auto"/>
        <w:jc w:val="both"/>
        <w:rPr>
          <w:rFonts w:ascii="Trebuchet MS" w:hAnsi="Trebuchet MS"/>
          <w:bCs/>
          <w:sz w:val="20"/>
          <w:szCs w:val="20"/>
        </w:rPr>
      </w:pPr>
    </w:p>
    <w:p w:rsidR="006D38D9" w:rsidRDefault="006D38D9" w:rsidP="006D38D9">
      <w:pPr>
        <w:pStyle w:val="af2"/>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обязательств Общество включает остатки долгосрочной и краткосрочной задолженности по займам и кредитам, а также кредиторской задолженности. </w:t>
      </w:r>
    </w:p>
    <w:p w:rsidR="006D38D9" w:rsidRPr="00AD7598" w:rsidRDefault="006D38D9" w:rsidP="006D38D9">
      <w:pPr>
        <w:pStyle w:val="af2"/>
        <w:spacing w:after="0" w:line="240" w:lineRule="auto"/>
        <w:rPr>
          <w:rFonts w:ascii="Trebuchet MS" w:hAnsi="Trebuchet MS"/>
          <w:bCs/>
          <w:sz w:val="20"/>
          <w:szCs w:val="20"/>
        </w:rPr>
      </w:pPr>
    </w:p>
    <w:p w:rsidR="006D38D9" w:rsidRPr="00C43826" w:rsidRDefault="006D38D9" w:rsidP="006D38D9">
      <w:pPr>
        <w:pStyle w:val="af2"/>
        <w:spacing w:after="0" w:line="240" w:lineRule="auto"/>
        <w:jc w:val="both"/>
        <w:rPr>
          <w:rFonts w:ascii="Trebuchet MS" w:hAnsi="Trebuchet MS"/>
          <w:bCs/>
          <w:sz w:val="20"/>
          <w:szCs w:val="20"/>
        </w:rPr>
      </w:pPr>
      <w:r w:rsidRPr="00C43826">
        <w:rPr>
          <w:rFonts w:ascii="Trebuchet MS" w:hAnsi="Trebuchet MS"/>
          <w:bCs/>
          <w:sz w:val="20"/>
          <w:szCs w:val="20"/>
        </w:rPr>
        <w:t>Главным образом, Общество подвержен</w:t>
      </w:r>
      <w:r>
        <w:rPr>
          <w:rFonts w:ascii="Trebuchet MS" w:hAnsi="Trebuchet MS"/>
          <w:bCs/>
          <w:sz w:val="20"/>
          <w:szCs w:val="20"/>
        </w:rPr>
        <w:t>о</w:t>
      </w:r>
      <w:r w:rsidRPr="00C43826">
        <w:rPr>
          <w:rFonts w:ascii="Trebuchet MS" w:hAnsi="Trebuchet MS"/>
          <w:bCs/>
          <w:sz w:val="20"/>
          <w:szCs w:val="20"/>
        </w:rPr>
        <w:t xml:space="preserve"> риску изменения обменных курсов доллара США. </w:t>
      </w:r>
    </w:p>
    <w:p w:rsidR="006D38D9" w:rsidRPr="00C43826" w:rsidRDefault="006D38D9" w:rsidP="006D38D9">
      <w:pPr>
        <w:pStyle w:val="af2"/>
        <w:spacing w:after="0" w:line="240" w:lineRule="auto"/>
        <w:jc w:val="both"/>
        <w:rPr>
          <w:rFonts w:ascii="Trebuchet MS" w:hAnsi="Trebuchet MS"/>
          <w:bCs/>
          <w:sz w:val="20"/>
          <w:szCs w:val="20"/>
        </w:rPr>
      </w:pPr>
      <w:r w:rsidRPr="00C43826">
        <w:rPr>
          <w:rFonts w:ascii="Trebuchet MS" w:hAnsi="Trebuchet MS"/>
          <w:bCs/>
          <w:sz w:val="20"/>
          <w:szCs w:val="20"/>
        </w:rPr>
        <w:t xml:space="preserve">Анализ чувствительности принимает во внимание только сальдо по монетарным статьям, выраженным в иностранной валюте, и корректирует их пересчет на конец года с учетом 10%- го изменения в обменном курсе. </w:t>
      </w:r>
    </w:p>
    <w:p w:rsidR="006D38D9" w:rsidRPr="00C43826" w:rsidRDefault="006D38D9" w:rsidP="006D38D9">
      <w:pPr>
        <w:pStyle w:val="af2"/>
        <w:spacing w:after="0" w:line="240" w:lineRule="auto"/>
        <w:jc w:val="both"/>
        <w:rPr>
          <w:rFonts w:ascii="Trebuchet MS" w:hAnsi="Trebuchet MS"/>
          <w:bCs/>
          <w:sz w:val="20"/>
          <w:szCs w:val="20"/>
        </w:rPr>
      </w:pPr>
    </w:p>
    <w:p w:rsidR="006D38D9" w:rsidRPr="00C43826" w:rsidRDefault="006D38D9" w:rsidP="006D38D9">
      <w:pPr>
        <w:pStyle w:val="af2"/>
        <w:spacing w:after="0" w:line="240" w:lineRule="auto"/>
        <w:jc w:val="both"/>
        <w:rPr>
          <w:rFonts w:ascii="Trebuchet MS" w:hAnsi="Trebuchet MS"/>
          <w:bCs/>
          <w:sz w:val="20"/>
          <w:szCs w:val="20"/>
        </w:rPr>
      </w:pPr>
      <w:r w:rsidRPr="00C43826">
        <w:rPr>
          <w:rFonts w:ascii="Trebuchet MS" w:hAnsi="Trebuchet MS"/>
          <w:bCs/>
          <w:sz w:val="20"/>
          <w:szCs w:val="20"/>
        </w:rPr>
        <w:t>Нижеприведенная таблица демонстрирует чувствительность при</w:t>
      </w:r>
      <w:r>
        <w:rPr>
          <w:rFonts w:ascii="Trebuchet MS" w:hAnsi="Trebuchet MS"/>
          <w:bCs/>
          <w:sz w:val="20"/>
          <w:szCs w:val="20"/>
        </w:rPr>
        <w:t>были Общества до налогообложения</w:t>
      </w:r>
      <w:r w:rsidRPr="00C43826">
        <w:rPr>
          <w:rFonts w:ascii="Trebuchet MS" w:hAnsi="Trebuchet MS"/>
          <w:bCs/>
          <w:sz w:val="20"/>
          <w:szCs w:val="20"/>
        </w:rPr>
        <w:t xml:space="preserve">  к возможному разумному изменению в обменном курсе доллара США в связи с изменениями справедливой стоимости монетарных активов и обязательств, при прочих неизменных переменных.</w:t>
      </w:r>
    </w:p>
    <w:p w:rsidR="006D38D9" w:rsidRPr="00C43826" w:rsidRDefault="006D38D9" w:rsidP="006D38D9">
      <w:pPr>
        <w:pStyle w:val="af2"/>
        <w:spacing w:after="0" w:line="240" w:lineRule="auto"/>
        <w:rPr>
          <w:rFonts w:ascii="Trebuchet MS" w:hAnsi="Trebuchet MS"/>
          <w:sz w:val="20"/>
          <w:szCs w:val="20"/>
          <w:lang w:eastAsia="ru-RU"/>
        </w:rPr>
      </w:pPr>
    </w:p>
    <w:tbl>
      <w:tblPr>
        <w:tblStyle w:val="a5"/>
        <w:tblW w:w="0" w:type="auto"/>
        <w:tblLook w:val="04A0"/>
      </w:tblPr>
      <w:tblGrid>
        <w:gridCol w:w="3432"/>
        <w:gridCol w:w="3316"/>
        <w:gridCol w:w="2823"/>
      </w:tblGrid>
      <w:tr w:rsidR="006D38D9" w:rsidRPr="00D53471" w:rsidTr="00040121">
        <w:tc>
          <w:tcPr>
            <w:tcW w:w="3432" w:type="dxa"/>
            <w:vAlign w:val="center"/>
          </w:tcPr>
          <w:p w:rsidR="006D38D9" w:rsidRPr="00D53471" w:rsidRDefault="006D38D9" w:rsidP="00040121">
            <w:pPr>
              <w:pStyle w:val="af2"/>
              <w:spacing w:before="20" w:after="20"/>
              <w:jc w:val="center"/>
              <w:rPr>
                <w:rFonts w:ascii="Trebuchet MS" w:hAnsi="Trebuchet MS"/>
                <w:color w:val="000000"/>
                <w:sz w:val="18"/>
                <w:szCs w:val="18"/>
                <w:lang w:eastAsia="ru-RU"/>
              </w:rPr>
            </w:pPr>
            <w:r w:rsidRPr="00D53471">
              <w:rPr>
                <w:rFonts w:ascii="Trebuchet MS" w:hAnsi="Trebuchet MS"/>
                <w:b/>
                <w:bCs/>
                <w:sz w:val="18"/>
                <w:szCs w:val="18"/>
                <w:lang w:val="en-US" w:eastAsia="ru-RU"/>
              </w:rPr>
              <w:t>Период</w:t>
            </w:r>
          </w:p>
        </w:tc>
        <w:tc>
          <w:tcPr>
            <w:tcW w:w="3316" w:type="dxa"/>
            <w:vAlign w:val="center"/>
          </w:tcPr>
          <w:p w:rsidR="006D38D9" w:rsidRPr="00D53471" w:rsidRDefault="006D38D9" w:rsidP="00040121">
            <w:pPr>
              <w:pStyle w:val="af2"/>
              <w:spacing w:before="20" w:after="20"/>
              <w:jc w:val="center"/>
              <w:rPr>
                <w:rFonts w:ascii="Trebuchet MS" w:hAnsi="Trebuchet MS"/>
                <w:sz w:val="18"/>
                <w:szCs w:val="18"/>
                <w:lang w:eastAsia="ru-RU"/>
              </w:rPr>
            </w:pPr>
            <w:r w:rsidRPr="00D53471">
              <w:rPr>
                <w:rFonts w:ascii="Trebuchet MS" w:hAnsi="Trebuchet MS"/>
                <w:b/>
                <w:bCs/>
                <w:sz w:val="18"/>
                <w:szCs w:val="18"/>
                <w:lang w:eastAsia="ru-RU"/>
              </w:rPr>
              <w:t>Изменение процентной ставки</w:t>
            </w:r>
          </w:p>
        </w:tc>
        <w:tc>
          <w:tcPr>
            <w:tcW w:w="2823" w:type="dxa"/>
            <w:vAlign w:val="center"/>
          </w:tcPr>
          <w:p w:rsidR="006D38D9" w:rsidRPr="00D53471" w:rsidRDefault="006D38D9" w:rsidP="00040121">
            <w:pPr>
              <w:pStyle w:val="af2"/>
              <w:spacing w:before="20" w:after="20"/>
              <w:jc w:val="center"/>
              <w:rPr>
                <w:rFonts w:ascii="Trebuchet MS" w:hAnsi="Trebuchet MS"/>
                <w:b/>
                <w:bCs/>
                <w:sz w:val="18"/>
                <w:szCs w:val="18"/>
                <w:lang w:eastAsia="ru-RU"/>
              </w:rPr>
            </w:pPr>
            <w:r w:rsidRPr="00D53471">
              <w:rPr>
                <w:rFonts w:ascii="Trebuchet MS" w:hAnsi="Trebuchet MS"/>
                <w:b/>
                <w:bCs/>
                <w:sz w:val="18"/>
                <w:szCs w:val="18"/>
                <w:lang w:eastAsia="ru-RU"/>
              </w:rPr>
              <w:t>Влияние на прибыль до налогообложения                «+/-»,  тыс. руб.</w:t>
            </w:r>
          </w:p>
        </w:tc>
      </w:tr>
      <w:tr w:rsidR="006D38D9" w:rsidRPr="00D53471" w:rsidTr="00040121">
        <w:trPr>
          <w:trHeight w:val="392"/>
        </w:trPr>
        <w:tc>
          <w:tcPr>
            <w:tcW w:w="3432" w:type="dxa"/>
            <w:vAlign w:val="bottom"/>
          </w:tcPr>
          <w:p w:rsidR="006D38D9" w:rsidRPr="00D53471" w:rsidRDefault="006D38D9" w:rsidP="00040121">
            <w:pPr>
              <w:pStyle w:val="af2"/>
              <w:spacing w:before="20" w:after="20"/>
              <w:rPr>
                <w:rFonts w:ascii="Trebuchet MS" w:hAnsi="Trebuchet MS"/>
                <w:bCs/>
                <w:sz w:val="18"/>
                <w:szCs w:val="18"/>
              </w:rPr>
            </w:pPr>
            <w:r w:rsidRPr="00D53471">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5</w:t>
            </w:r>
          </w:p>
        </w:tc>
        <w:tc>
          <w:tcPr>
            <w:tcW w:w="3316" w:type="dxa"/>
            <w:vAlign w:val="bottom"/>
          </w:tcPr>
          <w:p w:rsidR="006D38D9" w:rsidRPr="00D53471" w:rsidRDefault="006D38D9" w:rsidP="00040121">
            <w:pPr>
              <w:pStyle w:val="af2"/>
              <w:spacing w:before="20" w:after="20"/>
              <w:jc w:val="center"/>
              <w:rPr>
                <w:rFonts w:ascii="Trebuchet MS" w:hAnsi="Trebuchet MS"/>
                <w:bCs/>
                <w:sz w:val="18"/>
                <w:szCs w:val="18"/>
              </w:rPr>
            </w:pPr>
            <w:r w:rsidRPr="00D53471">
              <w:rPr>
                <w:rFonts w:ascii="Trebuchet MS" w:hAnsi="Trebuchet MS"/>
                <w:sz w:val="18"/>
                <w:szCs w:val="18"/>
                <w:lang w:eastAsia="ru-RU"/>
              </w:rPr>
              <w:t>10% / -10%</w:t>
            </w:r>
          </w:p>
        </w:tc>
        <w:tc>
          <w:tcPr>
            <w:tcW w:w="2823" w:type="dxa"/>
            <w:vAlign w:val="bottom"/>
          </w:tcPr>
          <w:p w:rsidR="006D38D9" w:rsidRPr="00D53471" w:rsidRDefault="006D38D9" w:rsidP="00040121">
            <w:pPr>
              <w:pStyle w:val="af2"/>
              <w:spacing w:before="20" w:after="20"/>
              <w:jc w:val="right"/>
              <w:rPr>
                <w:rFonts w:ascii="Trebuchet MS" w:hAnsi="Trebuchet MS"/>
                <w:sz w:val="18"/>
                <w:szCs w:val="18"/>
                <w:lang w:eastAsia="ru-RU"/>
              </w:rPr>
            </w:pPr>
            <w:r>
              <w:rPr>
                <w:rFonts w:ascii="Trebuchet MS" w:hAnsi="Trebuchet MS"/>
                <w:sz w:val="18"/>
                <w:szCs w:val="18"/>
                <w:lang w:eastAsia="ru-RU"/>
              </w:rPr>
              <w:t>1 324</w:t>
            </w:r>
          </w:p>
        </w:tc>
      </w:tr>
      <w:tr w:rsidR="006D38D9" w:rsidRPr="00D53471" w:rsidTr="00040121">
        <w:trPr>
          <w:trHeight w:val="447"/>
        </w:trPr>
        <w:tc>
          <w:tcPr>
            <w:tcW w:w="3432" w:type="dxa"/>
            <w:vAlign w:val="bottom"/>
          </w:tcPr>
          <w:p w:rsidR="006D38D9" w:rsidRPr="00D53471" w:rsidRDefault="006D38D9" w:rsidP="00040121">
            <w:pPr>
              <w:pStyle w:val="af2"/>
              <w:spacing w:before="20" w:after="20"/>
              <w:rPr>
                <w:rFonts w:ascii="Trebuchet MS" w:hAnsi="Trebuchet MS"/>
                <w:bCs/>
                <w:sz w:val="18"/>
                <w:szCs w:val="18"/>
              </w:rPr>
            </w:pPr>
            <w:r w:rsidRPr="00D53471">
              <w:rPr>
                <w:rFonts w:ascii="Trebuchet MS" w:hAnsi="Trebuchet MS"/>
                <w:color w:val="000000"/>
                <w:sz w:val="18"/>
                <w:szCs w:val="18"/>
                <w:lang w:eastAsia="ru-RU"/>
              </w:rPr>
              <w:t>Год</w:t>
            </w:r>
            <w:r w:rsidRPr="00BF798B">
              <w:rPr>
                <w:rFonts w:ascii="Trebuchet MS" w:hAnsi="Trebuchet MS"/>
                <w:color w:val="000000"/>
                <w:sz w:val="18"/>
                <w:szCs w:val="18"/>
                <w:lang w:eastAsia="ru-RU"/>
              </w:rPr>
              <w:t>, закончившийся 31.12.201</w:t>
            </w:r>
            <w:r>
              <w:rPr>
                <w:rFonts w:ascii="Trebuchet MS" w:hAnsi="Trebuchet MS"/>
                <w:color w:val="000000"/>
                <w:sz w:val="18"/>
                <w:szCs w:val="18"/>
                <w:lang w:eastAsia="ru-RU"/>
              </w:rPr>
              <w:t>6</w:t>
            </w:r>
          </w:p>
        </w:tc>
        <w:tc>
          <w:tcPr>
            <w:tcW w:w="3316" w:type="dxa"/>
            <w:vAlign w:val="bottom"/>
          </w:tcPr>
          <w:p w:rsidR="006D38D9" w:rsidRPr="00D53471" w:rsidRDefault="006D38D9" w:rsidP="00040121">
            <w:pPr>
              <w:pStyle w:val="af2"/>
              <w:spacing w:before="20" w:after="20"/>
              <w:jc w:val="center"/>
              <w:rPr>
                <w:rFonts w:ascii="Trebuchet MS" w:hAnsi="Trebuchet MS"/>
                <w:bCs/>
                <w:sz w:val="18"/>
                <w:szCs w:val="18"/>
              </w:rPr>
            </w:pPr>
            <w:r w:rsidRPr="00D53471">
              <w:rPr>
                <w:rFonts w:ascii="Trebuchet MS" w:hAnsi="Trebuchet MS"/>
                <w:sz w:val="18"/>
                <w:szCs w:val="18"/>
                <w:lang w:eastAsia="ru-RU"/>
              </w:rPr>
              <w:t>10% / -10%</w:t>
            </w:r>
          </w:p>
        </w:tc>
        <w:tc>
          <w:tcPr>
            <w:tcW w:w="2823" w:type="dxa"/>
            <w:vAlign w:val="bottom"/>
          </w:tcPr>
          <w:p w:rsidR="006D38D9" w:rsidRPr="00D53471" w:rsidRDefault="006D38D9" w:rsidP="00040121">
            <w:pPr>
              <w:pStyle w:val="af2"/>
              <w:spacing w:before="20" w:after="20"/>
              <w:jc w:val="right"/>
              <w:rPr>
                <w:rFonts w:ascii="Trebuchet MS" w:hAnsi="Trebuchet MS"/>
                <w:sz w:val="18"/>
                <w:szCs w:val="18"/>
                <w:lang w:eastAsia="ru-RU"/>
              </w:rPr>
            </w:pPr>
            <w:r>
              <w:rPr>
                <w:rFonts w:ascii="Trebuchet MS" w:hAnsi="Trebuchet MS"/>
                <w:sz w:val="18"/>
                <w:szCs w:val="18"/>
                <w:lang w:eastAsia="ru-RU"/>
              </w:rPr>
              <w:t>1 256</w:t>
            </w:r>
          </w:p>
        </w:tc>
      </w:tr>
      <w:bookmarkEnd w:id="3"/>
      <w:bookmarkEnd w:id="4"/>
    </w:tbl>
    <w:p w:rsidR="006D38D9" w:rsidRDefault="006D38D9" w:rsidP="006D38D9">
      <w:pPr>
        <w:tabs>
          <w:tab w:val="left" w:pos="540"/>
        </w:tabs>
        <w:spacing w:after="0" w:line="240" w:lineRule="auto"/>
        <w:jc w:val="both"/>
        <w:rPr>
          <w:rFonts w:ascii="Trebuchet MS" w:hAnsi="Trebuchet MS"/>
          <w:b/>
          <w:bCs/>
          <w:sz w:val="20"/>
          <w:szCs w:val="20"/>
        </w:rPr>
      </w:pPr>
    </w:p>
    <w:p w:rsidR="006D38D9" w:rsidRDefault="006D38D9" w:rsidP="006D38D9">
      <w:pPr>
        <w:tabs>
          <w:tab w:val="left" w:pos="540"/>
        </w:tabs>
        <w:spacing w:after="0" w:line="240" w:lineRule="auto"/>
        <w:jc w:val="both"/>
        <w:rPr>
          <w:rFonts w:ascii="Trebuchet MS" w:hAnsi="Trebuchet MS"/>
          <w:b/>
          <w:bCs/>
          <w:sz w:val="20"/>
          <w:szCs w:val="20"/>
        </w:rPr>
      </w:pPr>
    </w:p>
    <w:p w:rsidR="006D38D9" w:rsidRPr="00D53471" w:rsidRDefault="006D38D9" w:rsidP="006D38D9">
      <w:pPr>
        <w:tabs>
          <w:tab w:val="left" w:pos="540"/>
        </w:tabs>
        <w:spacing w:after="0" w:line="240" w:lineRule="auto"/>
        <w:jc w:val="both"/>
        <w:rPr>
          <w:rFonts w:ascii="Trebuchet MS" w:hAnsi="Trebuchet MS"/>
          <w:b/>
          <w:bCs/>
          <w:sz w:val="20"/>
          <w:szCs w:val="20"/>
        </w:rPr>
      </w:pPr>
      <w:r w:rsidRPr="00D53471">
        <w:rPr>
          <w:rFonts w:ascii="Trebuchet MS" w:hAnsi="Trebuchet MS"/>
          <w:b/>
          <w:bCs/>
          <w:sz w:val="20"/>
          <w:szCs w:val="20"/>
        </w:rPr>
        <w:t>Риск изменения ставок процента:</w:t>
      </w:r>
    </w:p>
    <w:p w:rsidR="006D38D9" w:rsidRPr="00D53471" w:rsidRDefault="006D38D9" w:rsidP="006D38D9">
      <w:pPr>
        <w:tabs>
          <w:tab w:val="left" w:pos="540"/>
        </w:tabs>
        <w:spacing w:after="0" w:line="240" w:lineRule="auto"/>
        <w:jc w:val="both"/>
        <w:rPr>
          <w:rFonts w:ascii="Trebuchet MS" w:hAnsi="Trebuchet MS"/>
          <w:b/>
          <w:bCs/>
          <w:sz w:val="20"/>
          <w:szCs w:val="20"/>
        </w:rPr>
      </w:pPr>
    </w:p>
    <w:p w:rsidR="006D38D9" w:rsidRPr="00D53471" w:rsidRDefault="006D38D9" w:rsidP="006D38D9">
      <w:pPr>
        <w:pStyle w:val="af2"/>
        <w:spacing w:after="0" w:line="240" w:lineRule="auto"/>
        <w:jc w:val="both"/>
        <w:rPr>
          <w:rFonts w:ascii="Trebuchet MS" w:hAnsi="Trebuchet MS"/>
          <w:bCs/>
          <w:sz w:val="20"/>
          <w:szCs w:val="20"/>
        </w:rPr>
      </w:pPr>
      <w:bookmarkStart w:id="5" w:name="OLE_LINK8"/>
      <w:r w:rsidRPr="00D53471">
        <w:rPr>
          <w:rFonts w:ascii="Trebuchet MS" w:hAnsi="Trebuchet MS"/>
          <w:bCs/>
          <w:sz w:val="20"/>
          <w:szCs w:val="20"/>
        </w:rPr>
        <w:t xml:space="preserve">В нижеприведенной таблице представлены данные о чувствительности финансовых результатов Общества к увеличению или уменьшению фиксированной ставки процента на 10%. </w:t>
      </w:r>
    </w:p>
    <w:p w:rsidR="006D38D9" w:rsidRPr="00D53471" w:rsidRDefault="006D38D9" w:rsidP="006D38D9">
      <w:pPr>
        <w:pStyle w:val="af2"/>
        <w:spacing w:after="0" w:line="240" w:lineRule="auto"/>
        <w:jc w:val="both"/>
        <w:rPr>
          <w:rFonts w:ascii="Trebuchet MS" w:hAnsi="Trebuchet MS"/>
          <w:bCs/>
          <w:sz w:val="20"/>
          <w:szCs w:val="20"/>
        </w:rPr>
      </w:pPr>
      <w:r w:rsidRPr="00D53471">
        <w:rPr>
          <w:rFonts w:ascii="Trebuchet MS" w:hAnsi="Trebuchet MS"/>
          <w:bCs/>
          <w:sz w:val="20"/>
          <w:szCs w:val="20"/>
        </w:rPr>
        <w:t>В анализе были использованы кредиты и займы (финансовые обязательства), и сделано допущение о том, что сумма задолженности по состоянию на отчетную дату не будет погашена в течение следующего года.</w:t>
      </w:r>
    </w:p>
    <w:p w:rsidR="006D38D9" w:rsidRPr="00D53471" w:rsidRDefault="006D38D9" w:rsidP="006D38D9">
      <w:pPr>
        <w:pStyle w:val="af2"/>
        <w:spacing w:line="240" w:lineRule="auto"/>
        <w:rPr>
          <w:rFonts w:ascii="Trebuchet MS" w:hAnsi="Trebuchet MS"/>
          <w:bCs/>
          <w:sz w:val="20"/>
          <w:szCs w:val="20"/>
        </w:rPr>
      </w:pPr>
    </w:p>
    <w:tbl>
      <w:tblPr>
        <w:tblStyle w:val="a5"/>
        <w:tblW w:w="0" w:type="auto"/>
        <w:tblLook w:val="04A0"/>
      </w:tblPr>
      <w:tblGrid>
        <w:gridCol w:w="3432"/>
        <w:gridCol w:w="3316"/>
        <w:gridCol w:w="2823"/>
      </w:tblGrid>
      <w:tr w:rsidR="006D38D9" w:rsidRPr="00D53471" w:rsidTr="00040121">
        <w:tc>
          <w:tcPr>
            <w:tcW w:w="3432" w:type="dxa"/>
            <w:vAlign w:val="center"/>
          </w:tcPr>
          <w:p w:rsidR="006D38D9" w:rsidRPr="00D53471" w:rsidRDefault="006D38D9" w:rsidP="00040121">
            <w:pPr>
              <w:pStyle w:val="af2"/>
              <w:spacing w:before="20" w:after="20"/>
              <w:jc w:val="center"/>
              <w:rPr>
                <w:rFonts w:ascii="Trebuchet MS" w:hAnsi="Trebuchet MS"/>
                <w:color w:val="000000"/>
                <w:sz w:val="18"/>
                <w:szCs w:val="18"/>
                <w:lang w:eastAsia="ru-RU"/>
              </w:rPr>
            </w:pPr>
            <w:r w:rsidRPr="00D53471">
              <w:rPr>
                <w:rFonts w:ascii="Trebuchet MS" w:hAnsi="Trebuchet MS"/>
                <w:b/>
                <w:bCs/>
                <w:sz w:val="18"/>
                <w:szCs w:val="18"/>
                <w:lang w:val="en-US" w:eastAsia="ru-RU"/>
              </w:rPr>
              <w:t>Период</w:t>
            </w:r>
          </w:p>
        </w:tc>
        <w:tc>
          <w:tcPr>
            <w:tcW w:w="3316" w:type="dxa"/>
            <w:vAlign w:val="center"/>
          </w:tcPr>
          <w:p w:rsidR="006D38D9" w:rsidRPr="00D53471" w:rsidRDefault="006D38D9" w:rsidP="00040121">
            <w:pPr>
              <w:pStyle w:val="af2"/>
              <w:spacing w:before="20" w:after="20"/>
              <w:jc w:val="center"/>
              <w:rPr>
                <w:rFonts w:ascii="Trebuchet MS" w:hAnsi="Trebuchet MS"/>
                <w:sz w:val="18"/>
                <w:szCs w:val="18"/>
                <w:lang w:eastAsia="ru-RU"/>
              </w:rPr>
            </w:pPr>
            <w:r w:rsidRPr="00D53471">
              <w:rPr>
                <w:rFonts w:ascii="Trebuchet MS" w:hAnsi="Trebuchet MS"/>
                <w:b/>
                <w:bCs/>
                <w:sz w:val="18"/>
                <w:szCs w:val="18"/>
                <w:lang w:eastAsia="ru-RU"/>
              </w:rPr>
              <w:t>Изменение процентной ставки</w:t>
            </w:r>
          </w:p>
        </w:tc>
        <w:tc>
          <w:tcPr>
            <w:tcW w:w="2823" w:type="dxa"/>
            <w:vAlign w:val="center"/>
          </w:tcPr>
          <w:p w:rsidR="006D38D9" w:rsidRPr="00D53471" w:rsidRDefault="006D38D9" w:rsidP="00040121">
            <w:pPr>
              <w:pStyle w:val="af2"/>
              <w:spacing w:before="20" w:after="20"/>
              <w:jc w:val="center"/>
              <w:rPr>
                <w:rFonts w:ascii="Trebuchet MS" w:hAnsi="Trebuchet MS"/>
                <w:b/>
                <w:bCs/>
                <w:sz w:val="18"/>
                <w:szCs w:val="18"/>
                <w:lang w:eastAsia="ru-RU"/>
              </w:rPr>
            </w:pPr>
            <w:r w:rsidRPr="00D53471">
              <w:rPr>
                <w:rFonts w:ascii="Trebuchet MS" w:hAnsi="Trebuchet MS"/>
                <w:b/>
                <w:bCs/>
                <w:sz w:val="18"/>
                <w:szCs w:val="18"/>
                <w:lang w:eastAsia="ru-RU"/>
              </w:rPr>
              <w:t>Влияние на прибыль до налогообложения                «+»,  тыс. руб.</w:t>
            </w:r>
          </w:p>
        </w:tc>
      </w:tr>
      <w:tr w:rsidR="006D38D9" w:rsidRPr="00D53471" w:rsidTr="00040121">
        <w:trPr>
          <w:trHeight w:val="415"/>
        </w:trPr>
        <w:tc>
          <w:tcPr>
            <w:tcW w:w="3432" w:type="dxa"/>
            <w:vAlign w:val="bottom"/>
          </w:tcPr>
          <w:p w:rsidR="006D38D9" w:rsidRPr="00D53471" w:rsidRDefault="006D38D9" w:rsidP="00040121">
            <w:pPr>
              <w:pStyle w:val="af2"/>
              <w:spacing w:before="20" w:after="20"/>
              <w:rPr>
                <w:rFonts w:ascii="Trebuchet MS" w:hAnsi="Trebuchet MS"/>
                <w:bCs/>
                <w:sz w:val="18"/>
                <w:szCs w:val="18"/>
              </w:rPr>
            </w:pPr>
            <w:r w:rsidRPr="00D53471">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5</w:t>
            </w:r>
            <w:r w:rsidRPr="00D53471">
              <w:rPr>
                <w:rFonts w:ascii="Trebuchet MS" w:hAnsi="Trebuchet MS"/>
                <w:color w:val="000000"/>
                <w:sz w:val="18"/>
                <w:szCs w:val="18"/>
                <w:lang w:eastAsia="ru-RU"/>
              </w:rPr>
              <w:t xml:space="preserve"> </w:t>
            </w:r>
          </w:p>
        </w:tc>
        <w:tc>
          <w:tcPr>
            <w:tcW w:w="3316" w:type="dxa"/>
            <w:vAlign w:val="bottom"/>
          </w:tcPr>
          <w:p w:rsidR="006D38D9" w:rsidRPr="00D53471" w:rsidRDefault="006D38D9" w:rsidP="00040121">
            <w:pPr>
              <w:pStyle w:val="af2"/>
              <w:spacing w:before="20" w:after="20"/>
              <w:jc w:val="center"/>
              <w:rPr>
                <w:rFonts w:ascii="Trebuchet MS" w:hAnsi="Trebuchet MS"/>
                <w:bCs/>
                <w:sz w:val="18"/>
                <w:szCs w:val="18"/>
              </w:rPr>
            </w:pPr>
            <w:r w:rsidRPr="00D53471">
              <w:rPr>
                <w:rFonts w:ascii="Trebuchet MS" w:hAnsi="Trebuchet MS"/>
                <w:sz w:val="18"/>
                <w:szCs w:val="18"/>
                <w:lang w:eastAsia="ru-RU"/>
              </w:rPr>
              <w:t>10% / -10%</w:t>
            </w:r>
          </w:p>
        </w:tc>
        <w:tc>
          <w:tcPr>
            <w:tcW w:w="2823" w:type="dxa"/>
            <w:vAlign w:val="bottom"/>
          </w:tcPr>
          <w:p w:rsidR="006D38D9" w:rsidRPr="00D53471" w:rsidRDefault="006D38D9" w:rsidP="00040121">
            <w:pPr>
              <w:pStyle w:val="af2"/>
              <w:spacing w:before="20" w:after="20"/>
              <w:jc w:val="right"/>
              <w:rPr>
                <w:rFonts w:ascii="Trebuchet MS" w:hAnsi="Trebuchet MS"/>
                <w:sz w:val="18"/>
                <w:szCs w:val="18"/>
                <w:lang w:eastAsia="ru-RU"/>
              </w:rPr>
            </w:pPr>
            <w:r>
              <w:rPr>
                <w:rFonts w:ascii="Trebuchet MS" w:hAnsi="Trebuchet MS"/>
                <w:sz w:val="18"/>
                <w:szCs w:val="18"/>
                <w:lang w:eastAsia="ru-RU"/>
              </w:rPr>
              <w:t>1 235</w:t>
            </w:r>
          </w:p>
        </w:tc>
      </w:tr>
      <w:tr w:rsidR="006D38D9" w:rsidRPr="00C43826" w:rsidTr="00040121">
        <w:trPr>
          <w:trHeight w:val="447"/>
        </w:trPr>
        <w:tc>
          <w:tcPr>
            <w:tcW w:w="3432" w:type="dxa"/>
            <w:vAlign w:val="bottom"/>
          </w:tcPr>
          <w:p w:rsidR="006D38D9" w:rsidRPr="00D53471" w:rsidRDefault="006D38D9" w:rsidP="00040121">
            <w:pPr>
              <w:pStyle w:val="af2"/>
              <w:spacing w:before="20" w:after="20"/>
              <w:rPr>
                <w:rFonts w:ascii="Trebuchet MS" w:hAnsi="Trebuchet MS"/>
                <w:bCs/>
                <w:sz w:val="18"/>
                <w:szCs w:val="18"/>
              </w:rPr>
            </w:pPr>
            <w:r w:rsidRPr="00D53471">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6</w:t>
            </w:r>
          </w:p>
        </w:tc>
        <w:tc>
          <w:tcPr>
            <w:tcW w:w="3316" w:type="dxa"/>
            <w:vAlign w:val="bottom"/>
          </w:tcPr>
          <w:p w:rsidR="006D38D9" w:rsidRPr="00D53471" w:rsidRDefault="006D38D9" w:rsidP="00040121">
            <w:pPr>
              <w:pStyle w:val="af2"/>
              <w:spacing w:before="20" w:after="20"/>
              <w:jc w:val="center"/>
              <w:rPr>
                <w:rFonts w:ascii="Trebuchet MS" w:hAnsi="Trebuchet MS"/>
                <w:bCs/>
                <w:sz w:val="18"/>
                <w:szCs w:val="18"/>
              </w:rPr>
            </w:pPr>
            <w:r w:rsidRPr="00D53471">
              <w:rPr>
                <w:rFonts w:ascii="Trebuchet MS" w:hAnsi="Trebuchet MS"/>
                <w:sz w:val="18"/>
                <w:szCs w:val="18"/>
                <w:lang w:eastAsia="ru-RU"/>
              </w:rPr>
              <w:t>10% / -10%</w:t>
            </w:r>
          </w:p>
        </w:tc>
        <w:tc>
          <w:tcPr>
            <w:tcW w:w="2823" w:type="dxa"/>
            <w:vAlign w:val="bottom"/>
          </w:tcPr>
          <w:p w:rsidR="006D38D9" w:rsidRPr="00C43826" w:rsidRDefault="006D38D9" w:rsidP="00040121">
            <w:pPr>
              <w:pStyle w:val="af2"/>
              <w:spacing w:before="20" w:after="20"/>
              <w:jc w:val="right"/>
              <w:rPr>
                <w:rFonts w:ascii="Trebuchet MS" w:hAnsi="Trebuchet MS"/>
                <w:sz w:val="18"/>
                <w:szCs w:val="18"/>
                <w:lang w:eastAsia="ru-RU"/>
              </w:rPr>
            </w:pPr>
            <w:r>
              <w:rPr>
                <w:rFonts w:ascii="Trebuchet MS" w:hAnsi="Trebuchet MS"/>
                <w:sz w:val="18"/>
                <w:szCs w:val="18"/>
                <w:lang w:eastAsia="ru-RU"/>
              </w:rPr>
              <w:t>1 241</w:t>
            </w:r>
          </w:p>
        </w:tc>
      </w:tr>
    </w:tbl>
    <w:p w:rsidR="006D38D9" w:rsidRPr="00C43826" w:rsidRDefault="006D38D9" w:rsidP="006D38D9">
      <w:pPr>
        <w:pStyle w:val="af2"/>
        <w:spacing w:line="240" w:lineRule="auto"/>
        <w:rPr>
          <w:rFonts w:ascii="Trebuchet MS" w:hAnsi="Trebuchet MS"/>
          <w:bCs/>
          <w:sz w:val="20"/>
          <w:szCs w:val="20"/>
        </w:rPr>
      </w:pPr>
    </w:p>
    <w:p w:rsidR="006D38D9" w:rsidRPr="00C43826" w:rsidRDefault="006D38D9" w:rsidP="006D38D9">
      <w:pPr>
        <w:pStyle w:val="af2"/>
        <w:spacing w:after="0" w:line="240" w:lineRule="auto"/>
        <w:rPr>
          <w:rFonts w:ascii="Trebuchet MS" w:hAnsi="Trebuchet MS"/>
          <w:b/>
          <w:bCs/>
          <w:sz w:val="20"/>
          <w:szCs w:val="20"/>
        </w:rPr>
      </w:pPr>
      <w:r w:rsidRPr="00C43826">
        <w:rPr>
          <w:rFonts w:ascii="Trebuchet MS" w:hAnsi="Trebuchet MS"/>
          <w:b/>
          <w:bCs/>
          <w:sz w:val="20"/>
          <w:szCs w:val="20"/>
        </w:rPr>
        <w:t>Управление кредитным риском:</w:t>
      </w:r>
    </w:p>
    <w:p w:rsidR="006D38D9" w:rsidRPr="00C43826" w:rsidRDefault="006D38D9" w:rsidP="006D38D9">
      <w:pPr>
        <w:pStyle w:val="af2"/>
        <w:spacing w:after="0" w:line="240" w:lineRule="auto"/>
        <w:jc w:val="both"/>
        <w:rPr>
          <w:rFonts w:ascii="Trebuchet MS" w:hAnsi="Trebuchet MS"/>
          <w:b/>
          <w:bCs/>
          <w:sz w:val="20"/>
          <w:szCs w:val="20"/>
        </w:rPr>
      </w:pPr>
    </w:p>
    <w:bookmarkEnd w:id="5"/>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Кредитный риск связан с риском того</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что контрагент не выполнит своих контрактных обязательств</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что приведет к финансовым убыткам для Общества. </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Менеджмент Общества принял политику ведения дел только с кредитоспособными контрагентами и получения</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при необходимости</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достаточного обеспечения</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как средства снижения риска финансовых убытков в результате неплатежей. </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Кредитный риск контролируется установлением лимитов по контрагентам</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которые регулярно пересматриваются и утверждаются менеджментом Общества.</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 xml:space="preserve">Максимальный уровень кредитного риска отражается в балансовой стоимости финансовых активов представленных в бухгалтерском балансе. </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Возможность взаимозачета активов и обязательств не имеет существенного значения для снижения потенциального кредитного риска.</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Общество на регулярной основе осуществляет анализ задолженности по срокам погашения и последующий контроль просроченных остатков.</w:t>
      </w:r>
    </w:p>
    <w:p w:rsidR="006D38D9" w:rsidRPr="00C43826" w:rsidRDefault="006D38D9" w:rsidP="006D38D9">
      <w:pPr>
        <w:pStyle w:val="af2"/>
        <w:spacing w:after="0" w:line="240" w:lineRule="auto"/>
        <w:rPr>
          <w:rFonts w:ascii="Trebuchet MS" w:hAnsi="Trebuchet MS"/>
          <w:bCs/>
          <w:sz w:val="20"/>
          <w:szCs w:val="20"/>
        </w:rPr>
      </w:pPr>
    </w:p>
    <w:p w:rsidR="006D38D9" w:rsidRPr="00C43826" w:rsidRDefault="006D38D9" w:rsidP="006D38D9">
      <w:pPr>
        <w:pStyle w:val="af2"/>
        <w:spacing w:after="0" w:line="240" w:lineRule="auto"/>
        <w:rPr>
          <w:rFonts w:ascii="Trebuchet MS" w:hAnsi="Trebuchet MS"/>
          <w:b/>
          <w:bCs/>
          <w:sz w:val="20"/>
          <w:szCs w:val="20"/>
        </w:rPr>
      </w:pPr>
      <w:r w:rsidRPr="00C43826">
        <w:rPr>
          <w:rFonts w:ascii="Trebuchet MS" w:hAnsi="Trebuchet MS"/>
          <w:b/>
          <w:bCs/>
          <w:sz w:val="20"/>
          <w:szCs w:val="20"/>
        </w:rPr>
        <w:t>Управление риском ликвидности</w:t>
      </w:r>
    </w:p>
    <w:p w:rsidR="006D38D9" w:rsidRPr="00C43826" w:rsidRDefault="006D38D9" w:rsidP="006D38D9">
      <w:pPr>
        <w:pStyle w:val="af2"/>
        <w:spacing w:after="0" w:line="240" w:lineRule="auto"/>
        <w:rPr>
          <w:rFonts w:ascii="Trebuchet MS" w:hAnsi="Trebuchet MS"/>
          <w:b/>
          <w:bCs/>
          <w:sz w:val="20"/>
          <w:szCs w:val="20"/>
        </w:rPr>
      </w:pP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Риск ликвидности определен как риск того</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что Общество не сможет своевременно урегулировать обязательства или сделать это по разумной цене. Казначейство Общества несет ответственность </w:t>
      </w:r>
      <w:r w:rsidRPr="00C43826">
        <w:rPr>
          <w:rFonts w:ascii="Trebuchet MS" w:hAnsi="Trebuchet MS"/>
          <w:sz w:val="20"/>
          <w:szCs w:val="20"/>
        </w:rPr>
        <w:br/>
        <w:t>за ликвидность</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финансирование</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а также управление расчетами. </w:t>
      </w:r>
    </w:p>
    <w:p w:rsidR="006D38D9" w:rsidRPr="00C43826"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Также</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руководство осуществляет надзор за рисками ликвидности и финансирования</w:t>
      </w:r>
      <w:smartTag w:uri="urn:schemas-microsoft-com:office:smarttags" w:element="PersonName">
        <w:r w:rsidRPr="00C43826">
          <w:rPr>
            <w:rFonts w:ascii="Trebuchet MS" w:hAnsi="Trebuchet MS"/>
            <w:sz w:val="20"/>
            <w:szCs w:val="20"/>
          </w:rPr>
          <w:t>,</w:t>
        </w:r>
      </w:smartTag>
      <w:r w:rsidRPr="00C43826">
        <w:rPr>
          <w:rFonts w:ascii="Trebuchet MS" w:hAnsi="Trebuchet MS"/>
          <w:sz w:val="20"/>
          <w:szCs w:val="20"/>
        </w:rPr>
        <w:t xml:space="preserve"> связанными с ними процедурами и политикой. </w:t>
      </w:r>
    </w:p>
    <w:p w:rsidR="006D38D9" w:rsidRDefault="006D38D9" w:rsidP="006D38D9">
      <w:pPr>
        <w:pStyle w:val="af2"/>
        <w:spacing w:after="0" w:line="240" w:lineRule="auto"/>
        <w:jc w:val="both"/>
        <w:rPr>
          <w:rFonts w:ascii="Trebuchet MS" w:hAnsi="Trebuchet MS"/>
          <w:sz w:val="20"/>
          <w:szCs w:val="20"/>
        </w:rPr>
      </w:pPr>
      <w:r w:rsidRPr="00C43826">
        <w:rPr>
          <w:rFonts w:ascii="Trebuchet MS" w:hAnsi="Trebuchet MS"/>
          <w:sz w:val="20"/>
          <w:szCs w:val="20"/>
        </w:rPr>
        <w:t>Общество управляет риском ликвидности, основываясь на потребностях Общества,</w:t>
      </w:r>
      <w:r w:rsidRPr="00F87C39">
        <w:rPr>
          <w:rFonts w:ascii="Trebuchet MS" w:hAnsi="Trebuchet MS"/>
          <w:sz w:val="20"/>
          <w:szCs w:val="20"/>
        </w:rPr>
        <w:t xml:space="preserve"> налогообложении</w:t>
      </w:r>
      <w:smartTag w:uri="urn:schemas-microsoft-com:office:smarttags" w:element="PersonName">
        <w:r w:rsidRPr="00F87C39">
          <w:rPr>
            <w:rFonts w:ascii="Trebuchet MS" w:hAnsi="Trebuchet MS"/>
            <w:sz w:val="20"/>
            <w:szCs w:val="20"/>
          </w:rPr>
          <w:t>,</w:t>
        </w:r>
      </w:smartTag>
      <w:r w:rsidRPr="00F87C39">
        <w:rPr>
          <w:rFonts w:ascii="Trebuchet MS" w:hAnsi="Trebuchet MS"/>
          <w:sz w:val="20"/>
          <w:szCs w:val="20"/>
        </w:rPr>
        <w:t xml:space="preserve"> капитале и особенностях регулирования</w:t>
      </w:r>
      <w:smartTag w:uri="urn:schemas-microsoft-com:office:smarttags" w:element="PersonName">
        <w:r w:rsidRPr="00F87C39">
          <w:rPr>
            <w:rFonts w:ascii="Trebuchet MS" w:hAnsi="Trebuchet MS"/>
            <w:sz w:val="20"/>
            <w:szCs w:val="20"/>
          </w:rPr>
          <w:t>,</w:t>
        </w:r>
      </w:smartTag>
      <w:r w:rsidRPr="00F87C39">
        <w:rPr>
          <w:rFonts w:ascii="Trebuchet MS" w:hAnsi="Trebuchet MS"/>
          <w:sz w:val="20"/>
          <w:szCs w:val="20"/>
        </w:rPr>
        <w:t xml:space="preserve"> если применимо</w:t>
      </w:r>
      <w:smartTag w:uri="urn:schemas-microsoft-com:office:smarttags" w:element="PersonName">
        <w:r w:rsidRPr="00F87C39">
          <w:rPr>
            <w:rFonts w:ascii="Trebuchet MS" w:hAnsi="Trebuchet MS"/>
            <w:sz w:val="20"/>
            <w:szCs w:val="20"/>
          </w:rPr>
          <w:t>,</w:t>
        </w:r>
      </w:smartTag>
      <w:r w:rsidRPr="00F87C39">
        <w:rPr>
          <w:rFonts w:ascii="Trebuchet MS" w:hAnsi="Trebuchet MS"/>
          <w:sz w:val="20"/>
          <w:szCs w:val="20"/>
        </w:rPr>
        <w:t xml:space="preserve"> за счет различных источников финансирования в целях поддержания гибкости. </w:t>
      </w:r>
    </w:p>
    <w:p w:rsidR="006D38D9" w:rsidRPr="00F744B0" w:rsidRDefault="006D38D9" w:rsidP="006D38D9">
      <w:pPr>
        <w:pStyle w:val="af2"/>
        <w:spacing w:after="0" w:line="240" w:lineRule="auto"/>
        <w:jc w:val="both"/>
        <w:rPr>
          <w:rFonts w:ascii="Trebuchet MS" w:hAnsi="Trebuchet MS"/>
          <w:sz w:val="20"/>
          <w:szCs w:val="20"/>
        </w:rPr>
      </w:pPr>
    </w:p>
    <w:p w:rsidR="006D38D9" w:rsidRPr="00F744B0" w:rsidRDefault="006D38D9" w:rsidP="006D38D9">
      <w:pPr>
        <w:pStyle w:val="af2"/>
        <w:spacing w:after="0" w:line="240" w:lineRule="auto"/>
        <w:jc w:val="both"/>
        <w:rPr>
          <w:rFonts w:ascii="Trebuchet MS" w:hAnsi="Trebuchet MS"/>
          <w:sz w:val="20"/>
          <w:szCs w:val="20"/>
        </w:rPr>
      </w:pPr>
    </w:p>
    <w:p w:rsidR="006D38D9" w:rsidRDefault="006D38D9" w:rsidP="006D38D9">
      <w:pPr>
        <w:pStyle w:val="af2"/>
        <w:spacing w:after="0" w:line="240" w:lineRule="auto"/>
        <w:jc w:val="both"/>
        <w:rPr>
          <w:rFonts w:ascii="Trebuchet MS" w:hAnsi="Trebuchet MS"/>
          <w:sz w:val="20"/>
          <w:szCs w:val="20"/>
        </w:rPr>
      </w:pPr>
      <w:r w:rsidRPr="00F87C39">
        <w:rPr>
          <w:rFonts w:ascii="Trebuchet MS" w:hAnsi="Trebuchet MS"/>
          <w:sz w:val="20"/>
          <w:szCs w:val="20"/>
        </w:rPr>
        <w:t xml:space="preserve">Процедуры Общества по управлению ликвидностью и финансированием включает следующее: </w:t>
      </w:r>
    </w:p>
    <w:p w:rsidR="006D38D9" w:rsidRDefault="006D38D9" w:rsidP="006D38D9">
      <w:pPr>
        <w:pStyle w:val="af2"/>
        <w:spacing w:after="0" w:line="240" w:lineRule="auto"/>
        <w:jc w:val="both"/>
        <w:rPr>
          <w:rFonts w:ascii="Trebuchet MS" w:hAnsi="Trebuchet MS"/>
          <w:sz w:val="20"/>
          <w:szCs w:val="20"/>
        </w:rPr>
      </w:pPr>
      <w:r>
        <w:rPr>
          <w:rFonts w:ascii="Trebuchet MS" w:hAnsi="Trebuchet MS"/>
          <w:sz w:val="20"/>
          <w:szCs w:val="20"/>
        </w:rPr>
        <w:br/>
        <w:t xml:space="preserve">  - </w:t>
      </w:r>
      <w:r w:rsidRPr="00F87C39">
        <w:rPr>
          <w:rFonts w:ascii="Trebuchet MS" w:hAnsi="Trebuchet MS"/>
          <w:sz w:val="20"/>
          <w:szCs w:val="20"/>
        </w:rPr>
        <w:t xml:space="preserve">прогнозирование денежных потоков и рассмотрение необходимого для этого размера ликвидных активов; </w:t>
      </w:r>
    </w:p>
    <w:p w:rsidR="006D38D9" w:rsidRDefault="006D38D9" w:rsidP="006D38D9">
      <w:pPr>
        <w:pStyle w:val="af2"/>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мониторинг балансовых коэффициентов ликвидности на предмет соответствия внутренним требованиям; </w:t>
      </w:r>
    </w:p>
    <w:p w:rsidR="006D38D9" w:rsidRDefault="006D38D9" w:rsidP="006D38D9">
      <w:pPr>
        <w:pStyle w:val="af2"/>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поддержание разнообразных источников финансирования; </w:t>
      </w:r>
    </w:p>
    <w:p w:rsidR="006D38D9" w:rsidRPr="00F87C39" w:rsidRDefault="006D38D9" w:rsidP="006D38D9">
      <w:pPr>
        <w:pStyle w:val="af2"/>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управление концентрацией и сроками погашения задолженности, </w:t>
      </w:r>
      <w:r>
        <w:rPr>
          <w:rFonts w:ascii="Trebuchet MS" w:hAnsi="Trebuchet MS"/>
          <w:sz w:val="20"/>
          <w:szCs w:val="20"/>
        </w:rPr>
        <w:t xml:space="preserve"> </w:t>
      </w:r>
      <w:r w:rsidRPr="00F87C39">
        <w:rPr>
          <w:rFonts w:ascii="Trebuchet MS" w:hAnsi="Trebuchet MS"/>
          <w:sz w:val="20"/>
          <w:szCs w:val="20"/>
        </w:rPr>
        <w:t>др.</w:t>
      </w:r>
    </w:p>
    <w:p w:rsidR="006D38D9" w:rsidRPr="00F87C39" w:rsidRDefault="006D38D9" w:rsidP="006D38D9">
      <w:pPr>
        <w:pStyle w:val="af2"/>
        <w:spacing w:after="0" w:line="240" w:lineRule="auto"/>
        <w:jc w:val="both"/>
        <w:rPr>
          <w:rFonts w:ascii="Trebuchet MS" w:hAnsi="Trebuchet MS"/>
          <w:sz w:val="20"/>
          <w:szCs w:val="20"/>
        </w:rPr>
      </w:pPr>
    </w:p>
    <w:p w:rsidR="006D38D9" w:rsidRPr="00F87C39" w:rsidRDefault="006D38D9" w:rsidP="006D38D9">
      <w:pPr>
        <w:spacing w:after="0" w:line="240" w:lineRule="auto"/>
        <w:jc w:val="both"/>
        <w:rPr>
          <w:rFonts w:ascii="Trebuchet MS" w:hAnsi="Trebuchet MS" w:cs="Times New Roman"/>
          <w:color w:val="000000"/>
          <w:spacing w:val="3"/>
          <w:sz w:val="20"/>
          <w:szCs w:val="20"/>
        </w:rPr>
      </w:pPr>
    </w:p>
    <w:p w:rsidR="006D38D9" w:rsidRPr="00F87C39" w:rsidRDefault="006D38D9" w:rsidP="006D38D9">
      <w:pPr>
        <w:spacing w:after="0"/>
        <w:jc w:val="both"/>
        <w:rPr>
          <w:rFonts w:ascii="Trebuchet MS" w:hAnsi="Trebuchet MS" w:cs="Times New Roman"/>
          <w:b/>
          <w:sz w:val="20"/>
          <w:szCs w:val="20"/>
        </w:rPr>
      </w:pPr>
    </w:p>
    <w:p w:rsidR="006D38D9" w:rsidRPr="00F87C39" w:rsidRDefault="006D38D9" w:rsidP="006D38D9">
      <w:pPr>
        <w:spacing w:after="0"/>
        <w:jc w:val="both"/>
        <w:rPr>
          <w:rFonts w:ascii="Trebuchet MS" w:hAnsi="Trebuchet MS" w:cs="Times New Roman"/>
          <w:b/>
          <w:sz w:val="20"/>
          <w:szCs w:val="20"/>
        </w:rPr>
      </w:pPr>
    </w:p>
    <w:p w:rsidR="006D38D9" w:rsidRPr="00F87C39" w:rsidRDefault="006D38D9" w:rsidP="006D38D9">
      <w:pPr>
        <w:spacing w:after="0"/>
        <w:jc w:val="both"/>
        <w:rPr>
          <w:rFonts w:ascii="Trebuchet MS" w:hAnsi="Trebuchet MS" w:cs="Times New Roman"/>
          <w:b/>
          <w:sz w:val="20"/>
          <w:szCs w:val="20"/>
        </w:rPr>
      </w:pPr>
      <w:r w:rsidRPr="00F87C39">
        <w:rPr>
          <w:rFonts w:ascii="Trebuchet MS" w:hAnsi="Trebuchet MS" w:cs="Times New Roman"/>
          <w:b/>
          <w:sz w:val="20"/>
          <w:szCs w:val="20"/>
        </w:rPr>
        <w:t xml:space="preserve">Исполнительный директор                                            </w:t>
      </w:r>
      <w:r>
        <w:rPr>
          <w:rFonts w:ascii="Trebuchet MS" w:hAnsi="Trebuchet MS" w:cs="Times New Roman"/>
          <w:b/>
          <w:sz w:val="20"/>
          <w:szCs w:val="20"/>
        </w:rPr>
        <w:t xml:space="preserve"> В.К.Граудин</w:t>
      </w:r>
    </w:p>
    <w:p w:rsidR="006D38D9" w:rsidRPr="00F87C39" w:rsidRDefault="006D38D9" w:rsidP="006D38D9">
      <w:pPr>
        <w:spacing w:after="0"/>
        <w:jc w:val="both"/>
        <w:rPr>
          <w:rFonts w:ascii="Trebuchet MS" w:hAnsi="Trebuchet MS" w:cs="Times New Roman"/>
          <w:b/>
          <w:sz w:val="20"/>
          <w:szCs w:val="20"/>
        </w:rPr>
      </w:pPr>
    </w:p>
    <w:p w:rsidR="006D38D9" w:rsidRPr="00F87C39" w:rsidRDefault="006D38D9" w:rsidP="006D38D9">
      <w:pPr>
        <w:spacing w:after="0"/>
        <w:jc w:val="both"/>
        <w:rPr>
          <w:rFonts w:ascii="Trebuchet MS" w:hAnsi="Trebuchet MS" w:cs="Times New Roman"/>
          <w:b/>
          <w:sz w:val="20"/>
          <w:szCs w:val="20"/>
        </w:rPr>
      </w:pPr>
    </w:p>
    <w:p w:rsidR="006D38D9" w:rsidRDefault="006D38D9" w:rsidP="006D38D9">
      <w:pPr>
        <w:rPr>
          <w:rFonts w:ascii="Arial" w:hAnsi="Arial" w:cs="Arial"/>
          <w:sz w:val="2"/>
          <w:szCs w:val="2"/>
        </w:rPr>
      </w:pPr>
      <w:r w:rsidRPr="00F87C39">
        <w:rPr>
          <w:rFonts w:ascii="Trebuchet MS" w:hAnsi="Trebuchet MS" w:cs="Times New Roman"/>
          <w:b/>
          <w:sz w:val="20"/>
          <w:szCs w:val="20"/>
        </w:rPr>
        <w:t xml:space="preserve">Главный бухгалтер                                              </w:t>
      </w:r>
      <w:r>
        <w:rPr>
          <w:rFonts w:ascii="Trebuchet MS" w:hAnsi="Trebuchet MS" w:cs="Times New Roman"/>
          <w:b/>
          <w:sz w:val="20"/>
          <w:szCs w:val="20"/>
        </w:rPr>
        <w:t xml:space="preserve">                 Д.А.Сачков</w:t>
      </w:r>
    </w:p>
    <w:p w:rsidR="006D38D9" w:rsidRPr="00696110" w:rsidRDefault="006D38D9" w:rsidP="00696110">
      <w:pPr>
        <w:rPr>
          <w:rFonts w:ascii="Arial" w:hAnsi="Arial" w:cs="Arial"/>
          <w:sz w:val="2"/>
          <w:szCs w:val="2"/>
        </w:rPr>
      </w:pPr>
    </w:p>
    <w:p w:rsidR="00696110" w:rsidRPr="00696110" w:rsidRDefault="00696110" w:rsidP="00696110">
      <w:pPr>
        <w:rPr>
          <w:rFonts w:ascii="Arial" w:hAnsi="Arial" w:cs="Arial"/>
          <w:sz w:val="2"/>
          <w:szCs w:val="2"/>
        </w:rPr>
      </w:pPr>
    </w:p>
    <w:p w:rsidR="00696110" w:rsidRPr="00696110" w:rsidRDefault="00696110" w:rsidP="00696110">
      <w:pPr>
        <w:rPr>
          <w:rFonts w:ascii="Arial" w:hAnsi="Arial" w:cs="Arial"/>
          <w:sz w:val="2"/>
          <w:szCs w:val="2"/>
        </w:rPr>
      </w:pPr>
    </w:p>
    <w:p w:rsidR="00696110" w:rsidRPr="00696110" w:rsidRDefault="00696110" w:rsidP="00696110">
      <w:pPr>
        <w:rPr>
          <w:rFonts w:ascii="Arial" w:hAnsi="Arial" w:cs="Arial"/>
          <w:sz w:val="2"/>
          <w:szCs w:val="2"/>
        </w:rPr>
      </w:pPr>
    </w:p>
    <w:p w:rsidR="00696110" w:rsidRPr="00696110" w:rsidRDefault="00696110" w:rsidP="00696110">
      <w:pPr>
        <w:rPr>
          <w:rFonts w:ascii="Arial" w:hAnsi="Arial" w:cs="Arial"/>
          <w:sz w:val="2"/>
          <w:szCs w:val="2"/>
        </w:rPr>
      </w:pPr>
    </w:p>
    <w:p w:rsidR="006D38D9" w:rsidRDefault="006D38D9" w:rsidP="00696110">
      <w:pPr>
        <w:rPr>
          <w:rFonts w:ascii="Arial" w:hAnsi="Arial" w:cs="Arial"/>
          <w:sz w:val="2"/>
          <w:szCs w:val="2"/>
        </w:rPr>
      </w:pPr>
    </w:p>
    <w:p w:rsidR="0012614A" w:rsidRDefault="0012614A" w:rsidP="0012614A">
      <w:pPr>
        <w:rPr>
          <w:rStyle w:val="Subst"/>
        </w:rPr>
      </w:pPr>
      <w:r>
        <w:t>Аудиторское заключение</w:t>
      </w:r>
      <w:r>
        <w:rPr>
          <w:rStyle w:val="Subst"/>
        </w:rPr>
        <w:t xml:space="preserve"> </w:t>
      </w:r>
    </w:p>
    <w:p w:rsidR="00567AA1" w:rsidRDefault="0012614A" w:rsidP="006C2E99">
      <w:r>
        <w:rPr>
          <w:rStyle w:val="Subst"/>
        </w:rPr>
        <w:t>АУДИТОРСКОЕ ЗАКЛЮЧЕНИЕ</w:t>
      </w:r>
      <w:r>
        <w:rPr>
          <w:rStyle w:val="Subst"/>
        </w:rPr>
        <w:br/>
        <w:t>Акционерам акционерного Общества и иным пользователям</w:t>
      </w:r>
      <w:r>
        <w:rPr>
          <w:rStyle w:val="Subst"/>
        </w:rPr>
        <w:br/>
      </w:r>
      <w:r>
        <w:rPr>
          <w:rStyle w:val="Subst"/>
        </w:rPr>
        <w:br/>
        <w:t>Сведения об аудируемом лице:</w:t>
      </w:r>
      <w:r>
        <w:rPr>
          <w:rStyle w:val="Subst"/>
        </w:rPr>
        <w:br/>
      </w:r>
      <w:r>
        <w:rPr>
          <w:rStyle w:val="Subst"/>
        </w:rPr>
        <w:br/>
        <w:t>Публичное акционерное общество «РУССКИЙ ПРОДУКТ»</w:t>
      </w:r>
      <w:r>
        <w:rPr>
          <w:rStyle w:val="Subst"/>
        </w:rPr>
        <w:br/>
      </w:r>
      <w:r>
        <w:rPr>
          <w:rStyle w:val="Subst"/>
        </w:rPr>
        <w:br/>
        <w:t>Основной государственный регистрационный номер: 1027739235215</w:t>
      </w:r>
      <w:r>
        <w:rPr>
          <w:rStyle w:val="Subst"/>
        </w:rPr>
        <w:br/>
      </w:r>
      <w:r>
        <w:rPr>
          <w:rStyle w:val="Subst"/>
        </w:rPr>
        <w:br/>
        <w:t>Место нахождения: Российская Федерация, 249080, Калужская область, Малоярославецкий район, с. Детчино, улица Московская, дом 77</w:t>
      </w:r>
      <w:r>
        <w:rPr>
          <w:rStyle w:val="Subst"/>
        </w:rPr>
        <w:br/>
      </w:r>
      <w:r>
        <w:rPr>
          <w:rStyle w:val="Subst"/>
        </w:rPr>
        <w:br/>
        <w:t>Сведения об аудиторской организации:</w:t>
      </w:r>
      <w:r>
        <w:rPr>
          <w:rStyle w:val="Subst"/>
        </w:rPr>
        <w:br/>
      </w:r>
      <w:r>
        <w:rPr>
          <w:rStyle w:val="Subst"/>
        </w:rPr>
        <w:br/>
        <w:t xml:space="preserve">Общество с ограниченной ответственностью </w:t>
      </w:r>
      <w:r>
        <w:rPr>
          <w:rStyle w:val="Subst"/>
        </w:rPr>
        <w:br/>
        <w:t>«1А Консалтинговая Группа»</w:t>
      </w:r>
      <w:r>
        <w:rPr>
          <w:rStyle w:val="Subst"/>
        </w:rPr>
        <w:br/>
      </w:r>
      <w:r>
        <w:rPr>
          <w:rStyle w:val="Subst"/>
        </w:rPr>
        <w:br/>
        <w:t>Основной государственный регистрационный номер: № 1025002035365</w:t>
      </w:r>
      <w:r>
        <w:rPr>
          <w:rStyle w:val="Subst"/>
        </w:rPr>
        <w:br/>
      </w:r>
      <w:r>
        <w:rPr>
          <w:rStyle w:val="Subst"/>
        </w:rPr>
        <w:br/>
        <w:t>Место нахождения:</w:t>
      </w:r>
      <w:r>
        <w:rPr>
          <w:rStyle w:val="Subst"/>
        </w:rPr>
        <w:br/>
        <w:t>Юридический адрес: 127254 г. Москвa, ул. Руставели, д.3, корп.7</w:t>
      </w:r>
      <w:r>
        <w:rPr>
          <w:rStyle w:val="Subst"/>
        </w:rPr>
        <w:br/>
      </w:r>
      <w:r>
        <w:rPr>
          <w:rStyle w:val="Subst"/>
        </w:rPr>
        <w:br/>
      </w:r>
      <w:r>
        <w:rPr>
          <w:rStyle w:val="Subst"/>
        </w:rPr>
        <w:br/>
        <w:t>Членство в саморегулируемой организации аудиторов:</w:t>
      </w:r>
      <w:r>
        <w:rPr>
          <w:rStyle w:val="Subst"/>
        </w:rPr>
        <w:br/>
        <w:t xml:space="preserve">Член саморегулируемой организации </w:t>
      </w:r>
      <w:r w:rsidR="00C3729F">
        <w:rPr>
          <w:rStyle w:val="Subst"/>
        </w:rPr>
        <w:t>«Российский Союз аудиторов» (Ассоциация),</w:t>
      </w:r>
      <w:r>
        <w:rPr>
          <w:rStyle w:val="Subst"/>
        </w:rPr>
        <w:t xml:space="preserve"> основной регистрационный номер записи о внесении сведений в Реестр </w:t>
      </w:r>
      <w:r w:rsidR="00C3729F">
        <w:rPr>
          <w:rStyle w:val="Subst"/>
        </w:rPr>
        <w:t>1</w:t>
      </w:r>
      <w:r>
        <w:rPr>
          <w:rStyle w:val="Subst"/>
        </w:rPr>
        <w:t>1</w:t>
      </w:r>
      <w:r w:rsidR="00C3729F">
        <w:rPr>
          <w:rStyle w:val="Subst"/>
        </w:rPr>
        <w:t>403062166</w:t>
      </w:r>
      <w:r>
        <w:rPr>
          <w:rStyle w:val="Subst"/>
        </w:rPr>
        <w:br/>
      </w:r>
      <w:r>
        <w:rPr>
          <w:rStyle w:val="Subst"/>
        </w:rPr>
        <w:br/>
        <w:t>Мы провели аудит прилагаемой бухгалтерской отчетности организации ПАО «РУССКИЙ ПРОДУКТ», состоящей из бухгалтерского баланса по состоянию на 31 декабря 201</w:t>
      </w:r>
      <w:r w:rsidR="00C3729F">
        <w:rPr>
          <w:rStyle w:val="Subst"/>
        </w:rPr>
        <w:t>6</w:t>
      </w:r>
      <w:r>
        <w:rPr>
          <w:rStyle w:val="Subst"/>
        </w:rPr>
        <w:t xml:space="preserve">г., отчета о финансовых результатах, </w:t>
      </w:r>
      <w:r w:rsidR="00C3729F">
        <w:rPr>
          <w:rStyle w:val="Subst"/>
        </w:rPr>
        <w:t>приложений к бухгалтерскому балансу и отчету о финансовых результатах</w:t>
      </w:r>
      <w:r w:rsidR="00561F30">
        <w:rPr>
          <w:rStyle w:val="Subst"/>
        </w:rPr>
        <w:t xml:space="preserve">, в том числе </w:t>
      </w:r>
      <w:r>
        <w:rPr>
          <w:rStyle w:val="Subst"/>
        </w:rPr>
        <w:t>отчета об изменениях капитала</w:t>
      </w:r>
      <w:r w:rsidR="00561F30">
        <w:rPr>
          <w:rStyle w:val="Subst"/>
        </w:rPr>
        <w:t xml:space="preserve"> и</w:t>
      </w:r>
      <w:r>
        <w:rPr>
          <w:rStyle w:val="Subst"/>
        </w:rPr>
        <w:t xml:space="preserve"> отчета о движении денежных средств за 201</w:t>
      </w:r>
      <w:r w:rsidR="00561F30">
        <w:rPr>
          <w:rStyle w:val="Subst"/>
        </w:rPr>
        <w:t>6</w:t>
      </w:r>
      <w:r>
        <w:rPr>
          <w:rStyle w:val="Subst"/>
        </w:rPr>
        <w:t xml:space="preserve"> год</w:t>
      </w:r>
      <w:r w:rsidR="00561F30">
        <w:rPr>
          <w:rStyle w:val="Subst"/>
        </w:rPr>
        <w:t xml:space="preserve">, </w:t>
      </w:r>
      <w:r>
        <w:rPr>
          <w:rStyle w:val="Subst"/>
        </w:rPr>
        <w:t>пояснений к бухгалтерскому балансу и отчету о финансовых результатах.</w:t>
      </w:r>
      <w:r>
        <w:rPr>
          <w:rStyle w:val="Subst"/>
        </w:rPr>
        <w:br/>
      </w:r>
      <w:r>
        <w:rPr>
          <w:rStyle w:val="Subst"/>
        </w:rPr>
        <w:br/>
        <w:t xml:space="preserve">Ответственность аудируемого лица за </w:t>
      </w:r>
      <w:r w:rsidR="00561F30">
        <w:rPr>
          <w:rStyle w:val="Subst"/>
        </w:rPr>
        <w:t xml:space="preserve">годовую </w:t>
      </w:r>
      <w:r>
        <w:rPr>
          <w:rStyle w:val="Subst"/>
        </w:rPr>
        <w:t>бухгалтерскую отчетность</w:t>
      </w:r>
      <w:r>
        <w:rPr>
          <w:rStyle w:val="Subst"/>
        </w:rPr>
        <w:br/>
      </w:r>
      <w:r>
        <w:rPr>
          <w:rStyle w:val="Subst"/>
        </w:rPr>
        <w:br/>
        <w:t xml:space="preserve">Руководство аудируемого лица несет ответственность за составление и достоверность указанной </w:t>
      </w:r>
      <w:r w:rsidR="00561F30">
        <w:rPr>
          <w:rStyle w:val="Subst"/>
        </w:rPr>
        <w:t xml:space="preserve">годовой </w:t>
      </w:r>
      <w:r>
        <w:rPr>
          <w:rStyle w:val="Subst"/>
        </w:rPr>
        <w:t xml:space="preserve">бухгалтерской отчетности </w:t>
      </w:r>
      <w:r w:rsidR="00561F30">
        <w:rPr>
          <w:rStyle w:val="Subst"/>
        </w:rPr>
        <w:t>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r>
        <w:rPr>
          <w:rStyle w:val="Subst"/>
        </w:rPr>
        <w:t xml:space="preserve"> </w:t>
      </w:r>
      <w:r>
        <w:rPr>
          <w:rStyle w:val="Subst"/>
        </w:rPr>
        <w:br/>
      </w:r>
      <w:r>
        <w:rPr>
          <w:rStyle w:val="Subst"/>
        </w:rPr>
        <w:br/>
        <w:t>Ответственность аудитора</w:t>
      </w:r>
      <w:r>
        <w:rPr>
          <w:rStyle w:val="Subst"/>
        </w:rPr>
        <w:br/>
      </w:r>
      <w:r>
        <w:rPr>
          <w:rStyle w:val="Subst"/>
        </w:rPr>
        <w:br/>
        <w:t xml:space="preserve">Наша ответственность заключается в выражении мнения о достоверности </w:t>
      </w:r>
      <w:r w:rsidR="00561F30">
        <w:rPr>
          <w:rStyle w:val="Subst"/>
        </w:rPr>
        <w:t xml:space="preserve">годовой </w:t>
      </w:r>
      <w:r>
        <w:rPr>
          <w:rStyle w:val="Subst"/>
        </w:rPr>
        <w:t xml:space="preserve">бухгалтерской отчетности на основе проведенного нами аудита. </w:t>
      </w:r>
      <w:r>
        <w:rPr>
          <w:rStyle w:val="Subst"/>
        </w:rPr>
        <w:br/>
        <w:t xml:space="preserve">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00561F30">
        <w:rPr>
          <w:rStyle w:val="Subst"/>
        </w:rPr>
        <w:t xml:space="preserve">годовая </w:t>
      </w:r>
      <w:r>
        <w:rPr>
          <w:rStyle w:val="Subst"/>
        </w:rPr>
        <w:lastRenderedPageBreak/>
        <w:t>бухгалтерская отчетность не содержит существенных искажений.</w:t>
      </w:r>
      <w:r>
        <w:rPr>
          <w:rStyle w:val="Subst"/>
        </w:rPr>
        <w:b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00561F30">
        <w:rPr>
          <w:rStyle w:val="Subst"/>
        </w:rPr>
        <w:t xml:space="preserve">годовой </w:t>
      </w:r>
      <w:r>
        <w:rPr>
          <w:rStyle w:val="Subst"/>
        </w:rPr>
        <w:t xml:space="preserve">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00561F30">
        <w:rPr>
          <w:rStyle w:val="Subst"/>
        </w:rPr>
        <w:t xml:space="preserve">годовой </w:t>
      </w:r>
      <w:r>
        <w:rPr>
          <w:rStyle w:val="Subst"/>
        </w:rPr>
        <w:t>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w:t>
      </w:r>
      <w:r>
        <w:rPr>
          <w:rStyle w:val="Subst"/>
        </w:rPr>
        <w:br/>
      </w:r>
      <w:r>
        <w:rPr>
          <w:rStyle w:val="Subst"/>
        </w:rPr>
        <w:b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w:t>
      </w:r>
      <w:r w:rsidR="00561F30">
        <w:rPr>
          <w:rStyle w:val="Subst"/>
        </w:rPr>
        <w:t xml:space="preserve">годовой </w:t>
      </w:r>
      <w:r>
        <w:rPr>
          <w:rStyle w:val="Subst"/>
        </w:rPr>
        <w:t>бухгалтерской отчетности в целом.</w:t>
      </w:r>
      <w:r>
        <w:rPr>
          <w:rStyle w:val="Subst"/>
        </w:rPr>
        <w:br/>
      </w:r>
      <w:r>
        <w:rPr>
          <w:rStyle w:val="Subst"/>
        </w:rPr>
        <w:br/>
        <w:t>Мы полагаем, что полученные в ходе аудита аудиторские доказательства дают достаточные основания для выражения мнения о достоверности бухгалтерской отчетности.</w:t>
      </w:r>
      <w:r>
        <w:rPr>
          <w:rStyle w:val="Subst"/>
        </w:rPr>
        <w:br/>
      </w:r>
      <w:r>
        <w:rPr>
          <w:rStyle w:val="Subst"/>
        </w:rPr>
        <w:br/>
        <w:t>Мнение</w:t>
      </w:r>
      <w:r>
        <w:rPr>
          <w:rStyle w:val="Subst"/>
        </w:rPr>
        <w:br/>
      </w:r>
      <w:r>
        <w:rPr>
          <w:rStyle w:val="Subst"/>
        </w:rPr>
        <w:br/>
        <w:t xml:space="preserve">По нашему мнению, </w:t>
      </w:r>
      <w:r w:rsidR="00561F30">
        <w:rPr>
          <w:rStyle w:val="Subst"/>
        </w:rPr>
        <w:t xml:space="preserve">годовая </w:t>
      </w:r>
      <w:r>
        <w:rPr>
          <w:rStyle w:val="Subst"/>
        </w:rPr>
        <w:t>бухгалтерская отчетность отражает достоверно во всех существенных отношениях финансовое положение организации ПАО «РУССКИЙ ПРОДУКТ» по состоянию на 31 декабря 201</w:t>
      </w:r>
      <w:r w:rsidR="00561F30">
        <w:rPr>
          <w:rStyle w:val="Subst"/>
        </w:rPr>
        <w:t>6</w:t>
      </w:r>
      <w:r>
        <w:rPr>
          <w:rStyle w:val="Subst"/>
        </w:rPr>
        <w:t xml:space="preserve"> г., результаты ее финансово-хозяйственной деятельности и движение денежных средств за 201</w:t>
      </w:r>
      <w:r w:rsidR="00561F30">
        <w:rPr>
          <w:rStyle w:val="Subst"/>
        </w:rPr>
        <w:t>6</w:t>
      </w:r>
      <w:r>
        <w:rPr>
          <w:rStyle w:val="Subst"/>
        </w:rPr>
        <w:t xml:space="preserve"> год в соответствии с российскими правилами составления бухгалтерской отчетности.</w:t>
      </w:r>
      <w:r>
        <w:rPr>
          <w:rStyle w:val="Subst"/>
        </w:rPr>
        <w:br/>
      </w:r>
      <w:r>
        <w:rPr>
          <w:rStyle w:val="Subst"/>
        </w:rPr>
        <w:br/>
        <w:t>Генеральный директор</w:t>
      </w:r>
      <w:r>
        <w:rPr>
          <w:rStyle w:val="Subst"/>
        </w:rPr>
        <w:tab/>
      </w:r>
      <w:r>
        <w:rPr>
          <w:rStyle w:val="Subst"/>
        </w:rPr>
        <w:tab/>
      </w:r>
      <w:r>
        <w:rPr>
          <w:rStyle w:val="Subst"/>
        </w:rPr>
        <w:tab/>
      </w:r>
      <w:r>
        <w:rPr>
          <w:rStyle w:val="Subst"/>
        </w:rPr>
        <w:tab/>
      </w:r>
      <w:r>
        <w:rPr>
          <w:rStyle w:val="Subst"/>
        </w:rPr>
        <w:tab/>
      </w:r>
      <w:r>
        <w:rPr>
          <w:rStyle w:val="Subst"/>
        </w:rPr>
        <w:tab/>
      </w:r>
      <w:r>
        <w:rPr>
          <w:rStyle w:val="Subst"/>
        </w:rPr>
        <w:br/>
        <w:t>О</w:t>
      </w:r>
      <w:r w:rsidR="00DF7234">
        <w:rPr>
          <w:rStyle w:val="Subst"/>
        </w:rPr>
        <w:t>бщества с ограниченной ответственностью</w:t>
      </w:r>
      <w:r>
        <w:rPr>
          <w:rStyle w:val="Subst"/>
        </w:rPr>
        <w:t xml:space="preserve"> «1А Консалтинговая Группа»</w:t>
      </w:r>
      <w:r w:rsidR="00DF7234">
        <w:rPr>
          <w:rStyle w:val="Subst"/>
        </w:rPr>
        <w:t xml:space="preserve">                             А. Г.Костенко</w:t>
      </w:r>
      <w:r>
        <w:rPr>
          <w:rStyle w:val="Subst"/>
        </w:rPr>
        <w:br/>
      </w:r>
      <w:r>
        <w:rPr>
          <w:rStyle w:val="Subst"/>
        </w:rPr>
        <w:br/>
        <w:t>«31» марта 201</w:t>
      </w:r>
      <w:r w:rsidR="00DF7234">
        <w:rPr>
          <w:rStyle w:val="Subst"/>
        </w:rPr>
        <w:t>7</w:t>
      </w:r>
      <w:r>
        <w:rPr>
          <w:rStyle w:val="Subst"/>
        </w:rPr>
        <w:t>г.</w:t>
      </w:r>
    </w:p>
    <w:sectPr w:rsidR="00567AA1" w:rsidSect="007D59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6A6" w:rsidRDefault="008356A6" w:rsidP="00567AA1">
      <w:pPr>
        <w:spacing w:after="0" w:line="240" w:lineRule="auto"/>
      </w:pPr>
      <w:r>
        <w:separator/>
      </w:r>
    </w:p>
  </w:endnote>
  <w:endnote w:type="continuationSeparator" w:id="1">
    <w:p w:rsidR="008356A6" w:rsidRDefault="008356A6" w:rsidP="0056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6A6" w:rsidRDefault="008356A6" w:rsidP="00567AA1">
      <w:pPr>
        <w:spacing w:after="0" w:line="240" w:lineRule="auto"/>
      </w:pPr>
      <w:r>
        <w:separator/>
      </w:r>
    </w:p>
  </w:footnote>
  <w:footnote w:type="continuationSeparator" w:id="1">
    <w:p w:rsidR="008356A6" w:rsidRDefault="008356A6" w:rsidP="00567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DA"/>
    <w:multiLevelType w:val="hybridMultilevel"/>
    <w:tmpl w:val="134463E4"/>
    <w:lvl w:ilvl="0" w:tplc="A6A6B8E8">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B5593"/>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D73948"/>
    <w:multiLevelType w:val="hybridMultilevel"/>
    <w:tmpl w:val="8966ACA2"/>
    <w:lvl w:ilvl="0" w:tplc="FF3422B8">
      <w:start w:val="1"/>
      <w:numFmt w:val="decimal"/>
      <w:lvlText w:val="%1."/>
      <w:lvlJc w:val="left"/>
      <w:pPr>
        <w:tabs>
          <w:tab w:val="num" w:pos="1086"/>
        </w:tabs>
        <w:ind w:left="1086" w:hanging="660"/>
      </w:pPr>
      <w:rPr>
        <w:rFonts w:hint="default"/>
      </w:rPr>
    </w:lvl>
    <w:lvl w:ilvl="1" w:tplc="62583086">
      <w:start w:val="1"/>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0E725D3"/>
    <w:multiLevelType w:val="hybridMultilevel"/>
    <w:tmpl w:val="A5867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028E9"/>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EB11B8"/>
    <w:multiLevelType w:val="hybridMultilevel"/>
    <w:tmpl w:val="26F8856C"/>
    <w:lvl w:ilvl="0" w:tplc="43C2C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E3555"/>
    <w:multiLevelType w:val="hybridMultilevel"/>
    <w:tmpl w:val="52F2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E7C7D"/>
    <w:multiLevelType w:val="hybridMultilevel"/>
    <w:tmpl w:val="260865EC"/>
    <w:lvl w:ilvl="0" w:tplc="D23CC6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B2A8D"/>
    <w:multiLevelType w:val="hybridMultilevel"/>
    <w:tmpl w:val="ADFA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25E33"/>
    <w:multiLevelType w:val="hybridMultilevel"/>
    <w:tmpl w:val="0A0E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E0297"/>
    <w:multiLevelType w:val="hybridMultilevel"/>
    <w:tmpl w:val="3176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B3D87"/>
    <w:multiLevelType w:val="multilevel"/>
    <w:tmpl w:val="BCF20B20"/>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B96775F"/>
    <w:multiLevelType w:val="hybridMultilevel"/>
    <w:tmpl w:val="FA5A04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C009B"/>
    <w:multiLevelType w:val="hybridMultilevel"/>
    <w:tmpl w:val="30DA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1132E"/>
    <w:multiLevelType w:val="multilevel"/>
    <w:tmpl w:val="A0428F50"/>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3DA6815"/>
    <w:multiLevelType w:val="hybridMultilevel"/>
    <w:tmpl w:val="B9C8B618"/>
    <w:lvl w:ilvl="0" w:tplc="2D581666">
      <w:start w:val="31"/>
      <w:numFmt w:val="bullet"/>
      <w:lvlText w:val="-"/>
      <w:lvlJc w:val="left"/>
      <w:pPr>
        <w:ind w:left="720" w:hanging="360"/>
      </w:pPr>
      <w:rPr>
        <w:rFonts w:ascii="Trebuchet MS" w:eastAsiaTheme="minorHAnsi" w:hAnsi="Trebuchet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30C08"/>
    <w:multiLevelType w:val="hybridMultilevel"/>
    <w:tmpl w:val="7C64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507B9"/>
    <w:multiLevelType w:val="hybridMultilevel"/>
    <w:tmpl w:val="E8F47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1A128F"/>
    <w:multiLevelType w:val="hybridMultilevel"/>
    <w:tmpl w:val="53F2EE24"/>
    <w:lvl w:ilvl="0" w:tplc="356CF2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F292CF3"/>
    <w:multiLevelType w:val="hybridMultilevel"/>
    <w:tmpl w:val="8C2E695C"/>
    <w:lvl w:ilvl="0" w:tplc="FB8A6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A15EE"/>
    <w:multiLevelType w:val="hybridMultilevel"/>
    <w:tmpl w:val="D6EC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66F53"/>
    <w:multiLevelType w:val="hybridMultilevel"/>
    <w:tmpl w:val="41AC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B341D"/>
    <w:multiLevelType w:val="hybridMultilevel"/>
    <w:tmpl w:val="DD7A3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5810F36"/>
    <w:multiLevelType w:val="hybridMultilevel"/>
    <w:tmpl w:val="466E51EC"/>
    <w:lvl w:ilvl="0" w:tplc="308E396C">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E0399E"/>
    <w:multiLevelType w:val="hybridMultilevel"/>
    <w:tmpl w:val="5C28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57F7B"/>
    <w:multiLevelType w:val="hybridMultilevel"/>
    <w:tmpl w:val="C14E7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150BD"/>
    <w:multiLevelType w:val="hybridMultilevel"/>
    <w:tmpl w:val="0824949A"/>
    <w:lvl w:ilvl="0" w:tplc="634AAD40">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F2D3E"/>
    <w:multiLevelType w:val="hybridMultilevel"/>
    <w:tmpl w:val="B34011D2"/>
    <w:lvl w:ilvl="0" w:tplc="0400CF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7630F"/>
    <w:multiLevelType w:val="multilevel"/>
    <w:tmpl w:val="269EBEEE"/>
    <w:lvl w:ilvl="0">
      <w:start w:val="4"/>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nsid w:val="68013A2B"/>
    <w:multiLevelType w:val="hybridMultilevel"/>
    <w:tmpl w:val="8BE2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8181A"/>
    <w:multiLevelType w:val="hybridMultilevel"/>
    <w:tmpl w:val="AAA89C24"/>
    <w:lvl w:ilvl="0" w:tplc="B99414E8">
      <w:start w:val="1"/>
      <w:numFmt w:val="decimal"/>
      <w:lvlText w:val="%1."/>
      <w:lvlJc w:val="left"/>
      <w:pPr>
        <w:tabs>
          <w:tab w:val="num" w:pos="786"/>
        </w:tabs>
        <w:ind w:left="786" w:hanging="360"/>
      </w:pPr>
      <w:rPr>
        <w:rFonts w:hint="default"/>
      </w:rPr>
    </w:lvl>
    <w:lvl w:ilvl="1" w:tplc="C1B6DDDA">
      <w:start w:val="1"/>
      <w:numFmt w:val="decimal"/>
      <w:lvlText w:val="%2)"/>
      <w:lvlJc w:val="left"/>
      <w:pPr>
        <w:tabs>
          <w:tab w:val="num" w:pos="1506"/>
        </w:tabs>
        <w:ind w:left="1506" w:hanging="360"/>
      </w:pPr>
      <w:rPr>
        <w:rFonts w:ascii="Times New Roman" w:eastAsia="Times New Roman" w:hAnsi="Times New Roman" w:cs="Times New Roman"/>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nsid w:val="6E9E715F"/>
    <w:multiLevelType w:val="hybridMultilevel"/>
    <w:tmpl w:val="4E7A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40E39"/>
    <w:multiLevelType w:val="hybridMultilevel"/>
    <w:tmpl w:val="CD36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722F"/>
    <w:multiLevelType w:val="hybridMultilevel"/>
    <w:tmpl w:val="A7B68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BD31A1"/>
    <w:multiLevelType w:val="hybridMultilevel"/>
    <w:tmpl w:val="C9C6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B124F"/>
    <w:multiLevelType w:val="hybridMultilevel"/>
    <w:tmpl w:val="B5A056B4"/>
    <w:lvl w:ilvl="0" w:tplc="FFFFFFFF">
      <w:start w:val="1"/>
      <w:numFmt w:val="bullet"/>
      <w:lvlText w:val=""/>
      <w:lvlJc w:val="left"/>
      <w:pPr>
        <w:tabs>
          <w:tab w:val="num" w:pos="864"/>
        </w:tabs>
        <w:ind w:left="864" w:hanging="360"/>
      </w:pPr>
      <w:rPr>
        <w:rFonts w:ascii="Symbol" w:hAnsi="Symbol" w:hint="default"/>
      </w:rPr>
    </w:lvl>
    <w:lvl w:ilvl="1" w:tplc="FFFFFFFF">
      <w:start w:val="1"/>
      <w:numFmt w:val="bullet"/>
      <w:lvlText w:val="o"/>
      <w:lvlJc w:val="left"/>
      <w:pPr>
        <w:tabs>
          <w:tab w:val="num" w:pos="1584"/>
        </w:tabs>
        <w:ind w:left="1584" w:hanging="360"/>
      </w:pPr>
      <w:rPr>
        <w:rFonts w:ascii="Courier New" w:hAnsi="Courier New" w:cs="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36">
    <w:nsid w:val="7B0115A3"/>
    <w:multiLevelType w:val="hybridMultilevel"/>
    <w:tmpl w:val="ABE04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35"/>
  </w:num>
  <w:num w:numId="4">
    <w:abstractNumId w:val="17"/>
  </w:num>
  <w:num w:numId="5">
    <w:abstractNumId w:val="22"/>
  </w:num>
  <w:num w:numId="6">
    <w:abstractNumId w:val="3"/>
  </w:num>
  <w:num w:numId="7">
    <w:abstractNumId w:val="33"/>
  </w:num>
  <w:num w:numId="8">
    <w:abstractNumId w:val="31"/>
  </w:num>
  <w:num w:numId="9">
    <w:abstractNumId w:val="27"/>
  </w:num>
  <w:num w:numId="10">
    <w:abstractNumId w:val="5"/>
  </w:num>
  <w:num w:numId="11">
    <w:abstractNumId w:val="7"/>
  </w:num>
  <w:num w:numId="12">
    <w:abstractNumId w:val="19"/>
  </w:num>
  <w:num w:numId="13">
    <w:abstractNumId w:val="14"/>
  </w:num>
  <w:num w:numId="14">
    <w:abstractNumId w:val="28"/>
  </w:num>
  <w:num w:numId="15">
    <w:abstractNumId w:val="34"/>
  </w:num>
  <w:num w:numId="16">
    <w:abstractNumId w:val="36"/>
  </w:num>
  <w:num w:numId="17">
    <w:abstractNumId w:val="12"/>
  </w:num>
  <w:num w:numId="18">
    <w:abstractNumId w:val="15"/>
  </w:num>
  <w:num w:numId="19">
    <w:abstractNumId w:val="1"/>
  </w:num>
  <w:num w:numId="20">
    <w:abstractNumId w:val="11"/>
  </w:num>
  <w:num w:numId="21">
    <w:abstractNumId w:val="26"/>
  </w:num>
  <w:num w:numId="22">
    <w:abstractNumId w:val="0"/>
  </w:num>
  <w:num w:numId="23">
    <w:abstractNumId w:val="18"/>
  </w:num>
  <w:num w:numId="24">
    <w:abstractNumId w:val="32"/>
  </w:num>
  <w:num w:numId="25">
    <w:abstractNumId w:val="21"/>
  </w:num>
  <w:num w:numId="26">
    <w:abstractNumId w:val="13"/>
  </w:num>
  <w:num w:numId="27">
    <w:abstractNumId w:val="20"/>
  </w:num>
  <w:num w:numId="28">
    <w:abstractNumId w:val="6"/>
  </w:num>
  <w:num w:numId="29">
    <w:abstractNumId w:val="8"/>
  </w:num>
  <w:num w:numId="30">
    <w:abstractNumId w:val="10"/>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 w:numId="35">
    <w:abstractNumId w:val="9"/>
  </w:num>
  <w:num w:numId="36">
    <w:abstractNumId w:val="23"/>
  </w:num>
  <w:num w:numId="37">
    <w:abstractNumId w:val="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3BEC"/>
    <w:rsid w:val="00040121"/>
    <w:rsid w:val="00044A10"/>
    <w:rsid w:val="000909F3"/>
    <w:rsid w:val="001055DB"/>
    <w:rsid w:val="0012614A"/>
    <w:rsid w:val="00182B6C"/>
    <w:rsid w:val="001925D5"/>
    <w:rsid w:val="001C6B79"/>
    <w:rsid w:val="002039B3"/>
    <w:rsid w:val="00264112"/>
    <w:rsid w:val="00272627"/>
    <w:rsid w:val="002C0696"/>
    <w:rsid w:val="003446E3"/>
    <w:rsid w:val="00390CE1"/>
    <w:rsid w:val="003F23F2"/>
    <w:rsid w:val="004D126D"/>
    <w:rsid w:val="00561F30"/>
    <w:rsid w:val="00565322"/>
    <w:rsid w:val="00567AA1"/>
    <w:rsid w:val="005A5A28"/>
    <w:rsid w:val="005F039E"/>
    <w:rsid w:val="0065521A"/>
    <w:rsid w:val="00696110"/>
    <w:rsid w:val="006C1153"/>
    <w:rsid w:val="006C2E99"/>
    <w:rsid w:val="006D38D9"/>
    <w:rsid w:val="006E0A4D"/>
    <w:rsid w:val="00764C80"/>
    <w:rsid w:val="00765F69"/>
    <w:rsid w:val="00784008"/>
    <w:rsid w:val="007D5915"/>
    <w:rsid w:val="008209FE"/>
    <w:rsid w:val="008356A6"/>
    <w:rsid w:val="008E1F6C"/>
    <w:rsid w:val="00956DF0"/>
    <w:rsid w:val="00992111"/>
    <w:rsid w:val="009D6497"/>
    <w:rsid w:val="00AD3BEC"/>
    <w:rsid w:val="00BA3F77"/>
    <w:rsid w:val="00BB1C41"/>
    <w:rsid w:val="00BF4793"/>
    <w:rsid w:val="00C10219"/>
    <w:rsid w:val="00C33BAD"/>
    <w:rsid w:val="00C36F75"/>
    <w:rsid w:val="00C3729F"/>
    <w:rsid w:val="00D41E19"/>
    <w:rsid w:val="00DA4034"/>
    <w:rsid w:val="00DF239A"/>
    <w:rsid w:val="00DF7234"/>
    <w:rsid w:val="00F27178"/>
    <w:rsid w:val="00FF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AD"/>
  </w:style>
  <w:style w:type="paragraph" w:styleId="1">
    <w:name w:val="heading 1"/>
    <w:basedOn w:val="a"/>
    <w:next w:val="a"/>
    <w:link w:val="10"/>
    <w:qFormat/>
    <w:rsid w:val="005F039E"/>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
    <w:name w:val="heading 2"/>
    <w:basedOn w:val="a"/>
    <w:next w:val="a"/>
    <w:link w:val="20"/>
    <w:uiPriority w:val="9"/>
    <w:qFormat/>
    <w:rsid w:val="005F039E"/>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79"/>
    <w:pPr>
      <w:ind w:left="720"/>
      <w:contextualSpacing/>
    </w:pPr>
  </w:style>
  <w:style w:type="character" w:styleId="a4">
    <w:name w:val="Hyperlink"/>
    <w:basedOn w:val="a0"/>
    <w:uiPriority w:val="99"/>
    <w:unhideWhenUsed/>
    <w:rsid w:val="00264112"/>
    <w:rPr>
      <w:color w:val="0000FF" w:themeColor="hyperlink"/>
      <w:u w:val="single"/>
    </w:rPr>
  </w:style>
  <w:style w:type="table" w:styleId="a5">
    <w:name w:val="Table Grid"/>
    <w:basedOn w:val="a1"/>
    <w:uiPriority w:val="59"/>
    <w:rsid w:val="006C2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67AA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7AA1"/>
  </w:style>
  <w:style w:type="paragraph" w:styleId="a8">
    <w:name w:val="footer"/>
    <w:basedOn w:val="a"/>
    <w:link w:val="a9"/>
    <w:uiPriority w:val="99"/>
    <w:unhideWhenUsed/>
    <w:rsid w:val="00567A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7AA1"/>
  </w:style>
  <w:style w:type="character" w:customStyle="1" w:styleId="10">
    <w:name w:val="Заголовок 1 Знак"/>
    <w:basedOn w:val="a0"/>
    <w:link w:val="1"/>
    <w:rsid w:val="005F039E"/>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5F039E"/>
    <w:rPr>
      <w:rFonts w:ascii="Times New Roman" w:eastAsiaTheme="minorEastAsia" w:hAnsi="Times New Roman" w:cs="Times New Roman"/>
      <w:b/>
      <w:bCs/>
      <w:lang w:eastAsia="ru-RU"/>
    </w:rPr>
  </w:style>
  <w:style w:type="character" w:customStyle="1" w:styleId="aa">
    <w:name w:val="Название Знак"/>
    <w:basedOn w:val="a0"/>
    <w:link w:val="ab"/>
    <w:uiPriority w:val="99"/>
    <w:rsid w:val="005F039E"/>
    <w:rPr>
      <w:rFonts w:ascii="Times New Roman" w:eastAsiaTheme="minorEastAsia" w:hAnsi="Times New Roman" w:cs="Times New Roman"/>
      <w:b/>
      <w:bCs/>
      <w:sz w:val="32"/>
      <w:szCs w:val="32"/>
      <w:lang w:eastAsia="ru-RU"/>
    </w:rPr>
  </w:style>
  <w:style w:type="paragraph" w:styleId="ab">
    <w:name w:val="Title"/>
    <w:basedOn w:val="a"/>
    <w:next w:val="a"/>
    <w:link w:val="aa"/>
    <w:uiPriority w:val="99"/>
    <w:qFormat/>
    <w:rsid w:val="005F039E"/>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paragraph" w:styleId="ac">
    <w:name w:val="Balloon Text"/>
    <w:basedOn w:val="a"/>
    <w:link w:val="ad"/>
    <w:uiPriority w:val="99"/>
    <w:semiHidden/>
    <w:unhideWhenUsed/>
    <w:rsid w:val="006961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110"/>
    <w:rPr>
      <w:rFonts w:ascii="Tahoma" w:hAnsi="Tahoma" w:cs="Tahoma"/>
      <w:sz w:val="16"/>
      <w:szCs w:val="16"/>
    </w:rPr>
  </w:style>
  <w:style w:type="paragraph" w:customStyle="1" w:styleId="SubHeading">
    <w:name w:val="Sub Heading"/>
    <w:uiPriority w:val="99"/>
    <w:rsid w:val="005F039E"/>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5F039E"/>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ThinDelim">
    <w:name w:val="Thin Delim"/>
    <w:rsid w:val="005F039E"/>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5F039E"/>
    <w:rPr>
      <w:b/>
      <w:bCs/>
      <w:i/>
      <w:iCs/>
    </w:rPr>
  </w:style>
  <w:style w:type="paragraph" w:styleId="ae">
    <w:name w:val="annotation text"/>
    <w:basedOn w:val="a"/>
    <w:link w:val="af"/>
    <w:uiPriority w:val="99"/>
    <w:rsid w:val="006D38D9"/>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6D38D9"/>
    <w:rPr>
      <w:rFonts w:ascii="Times New Roman" w:eastAsia="Times New Roman" w:hAnsi="Times New Roman" w:cs="Times New Roman"/>
      <w:sz w:val="20"/>
      <w:szCs w:val="20"/>
      <w:lang w:eastAsia="ru-RU"/>
    </w:rPr>
  </w:style>
  <w:style w:type="paragraph" w:styleId="af0">
    <w:name w:val="Body Text Indent"/>
    <w:basedOn w:val="a"/>
    <w:link w:val="af1"/>
    <w:rsid w:val="006D38D9"/>
    <w:pPr>
      <w:spacing w:after="0" w:line="240" w:lineRule="auto"/>
      <w:ind w:left="-142" w:firstLine="142"/>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rsid w:val="006D38D9"/>
    <w:rPr>
      <w:rFonts w:ascii="Times New Roman" w:eastAsia="Times New Roman" w:hAnsi="Times New Roman" w:cs="Times New Roman"/>
      <w:sz w:val="24"/>
      <w:szCs w:val="20"/>
      <w:lang w:eastAsia="ru-RU"/>
    </w:rPr>
  </w:style>
  <w:style w:type="paragraph" w:styleId="af2">
    <w:name w:val="Body Text"/>
    <w:basedOn w:val="a"/>
    <w:link w:val="af3"/>
    <w:uiPriority w:val="99"/>
    <w:unhideWhenUsed/>
    <w:rsid w:val="006D38D9"/>
    <w:pPr>
      <w:spacing w:after="120"/>
    </w:pPr>
  </w:style>
  <w:style w:type="character" w:customStyle="1" w:styleId="af3">
    <w:name w:val="Основной текст Знак"/>
    <w:basedOn w:val="a0"/>
    <w:link w:val="af2"/>
    <w:uiPriority w:val="99"/>
    <w:rsid w:val="006D38D9"/>
  </w:style>
  <w:style w:type="paragraph" w:customStyle="1" w:styleId="21">
    <w:name w:val="21"/>
    <w:basedOn w:val="a"/>
    <w:rsid w:val="006D38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Обычный1"/>
    <w:rsid w:val="006D38D9"/>
    <w:pPr>
      <w:spacing w:after="0" w:line="240" w:lineRule="auto"/>
    </w:pPr>
    <w:rPr>
      <w:rFonts w:ascii="Times New Roman" w:eastAsia="Times New Roman" w:hAnsi="Times New Roman" w:cs="Times New Roman"/>
      <w:snapToGrid w:val="0"/>
      <w:sz w:val="24"/>
      <w:szCs w:val="20"/>
      <w:lang w:eastAsia="ru-RU"/>
    </w:rPr>
  </w:style>
  <w:style w:type="character" w:styleId="af4">
    <w:name w:val="annotation reference"/>
    <w:basedOn w:val="a0"/>
    <w:rsid w:val="006D38D9"/>
    <w:rPr>
      <w:sz w:val="16"/>
      <w:szCs w:val="16"/>
    </w:rPr>
  </w:style>
  <w:style w:type="paragraph" w:styleId="22">
    <w:name w:val="Body Text Indent 2"/>
    <w:basedOn w:val="a"/>
    <w:link w:val="23"/>
    <w:uiPriority w:val="99"/>
    <w:semiHidden/>
    <w:unhideWhenUsed/>
    <w:rsid w:val="006D38D9"/>
    <w:pPr>
      <w:spacing w:after="120" w:line="480" w:lineRule="auto"/>
      <w:ind w:left="283"/>
    </w:pPr>
  </w:style>
  <w:style w:type="character" w:customStyle="1" w:styleId="23">
    <w:name w:val="Основной текст с отступом 2 Знак"/>
    <w:basedOn w:val="a0"/>
    <w:link w:val="22"/>
    <w:uiPriority w:val="99"/>
    <w:semiHidden/>
    <w:rsid w:val="006D38D9"/>
  </w:style>
  <w:style w:type="character" w:customStyle="1" w:styleId="SUBST0">
    <w:name w:val="__SUBST"/>
    <w:rsid w:val="006D38D9"/>
    <w:rPr>
      <w:b/>
      <w:bCs/>
      <w:i/>
      <w:iCs/>
      <w:sz w:val="20"/>
      <w:szCs w:val="20"/>
    </w:rPr>
  </w:style>
  <w:style w:type="paragraph" w:styleId="af5">
    <w:name w:val="annotation subject"/>
    <w:basedOn w:val="ae"/>
    <w:next w:val="ae"/>
    <w:link w:val="af6"/>
    <w:uiPriority w:val="99"/>
    <w:semiHidden/>
    <w:unhideWhenUsed/>
    <w:rsid w:val="006D38D9"/>
    <w:pPr>
      <w:spacing w:after="200"/>
    </w:pPr>
    <w:rPr>
      <w:rFonts w:asciiTheme="minorHAnsi" w:eastAsiaTheme="minorHAnsi" w:hAnsiTheme="minorHAnsi" w:cstheme="minorBidi"/>
      <w:b/>
      <w:bCs/>
      <w:lang w:eastAsia="en-US"/>
    </w:rPr>
  </w:style>
  <w:style w:type="character" w:customStyle="1" w:styleId="af6">
    <w:name w:val="Тема примечания Знак"/>
    <w:basedOn w:val="af"/>
    <w:link w:val="af5"/>
    <w:uiPriority w:val="99"/>
    <w:semiHidden/>
    <w:rsid w:val="006D38D9"/>
    <w:rPr>
      <w:b/>
      <w:bCs/>
    </w:rPr>
  </w:style>
  <w:style w:type="paragraph" w:styleId="af7">
    <w:name w:val="Revision"/>
    <w:hidden/>
    <w:uiPriority w:val="99"/>
    <w:semiHidden/>
    <w:rsid w:val="006D38D9"/>
    <w:pPr>
      <w:spacing w:after="0" w:line="240" w:lineRule="auto"/>
    </w:pPr>
  </w:style>
  <w:style w:type="paragraph" w:customStyle="1" w:styleId="ABC-paragrahinNotes">
    <w:name w:val="ABC - paragrah in Notes"/>
    <w:rsid w:val="006D38D9"/>
    <w:pPr>
      <w:spacing w:after="240" w:line="240" w:lineRule="auto"/>
      <w:jc w:val="both"/>
    </w:pPr>
    <w:rPr>
      <w:rFonts w:ascii="Times New Roman" w:eastAsia="Times New Roman" w:hAnsi="Times New Roman" w:cs="Times New Roman"/>
      <w:sz w:val="20"/>
      <w:szCs w:val="20"/>
      <w:lang w:val="en-GB"/>
    </w:rPr>
  </w:style>
  <w:style w:type="paragraph" w:styleId="af8">
    <w:name w:val="Document Map"/>
    <w:basedOn w:val="a"/>
    <w:link w:val="af9"/>
    <w:uiPriority w:val="99"/>
    <w:semiHidden/>
    <w:unhideWhenUsed/>
    <w:rsid w:val="006D38D9"/>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6D38D9"/>
    <w:rPr>
      <w:rFonts w:ascii="Tahoma" w:hAnsi="Tahoma" w:cs="Tahoma"/>
      <w:sz w:val="16"/>
      <w:szCs w:val="16"/>
    </w:rPr>
  </w:style>
  <w:style w:type="paragraph" w:styleId="afa">
    <w:name w:val="Normal (Web)"/>
    <w:basedOn w:val="a"/>
    <w:uiPriority w:val="99"/>
    <w:semiHidden/>
    <w:unhideWhenUsed/>
    <w:rsid w:val="006D3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Прижатый влево"/>
    <w:basedOn w:val="a"/>
    <w:next w:val="a"/>
    <w:uiPriority w:val="99"/>
    <w:rsid w:val="006D38D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2972233">
      <w:bodyDiv w:val="1"/>
      <w:marLeft w:val="0"/>
      <w:marRight w:val="0"/>
      <w:marTop w:val="0"/>
      <w:marBottom w:val="0"/>
      <w:divBdr>
        <w:top w:val="none" w:sz="0" w:space="0" w:color="auto"/>
        <w:left w:val="none" w:sz="0" w:space="0" w:color="auto"/>
        <w:bottom w:val="none" w:sz="0" w:space="0" w:color="auto"/>
        <w:right w:val="none" w:sz="0" w:space="0" w:color="auto"/>
      </w:divBdr>
    </w:div>
    <w:div w:id="171801978">
      <w:bodyDiv w:val="1"/>
      <w:marLeft w:val="0"/>
      <w:marRight w:val="0"/>
      <w:marTop w:val="0"/>
      <w:marBottom w:val="0"/>
      <w:divBdr>
        <w:top w:val="none" w:sz="0" w:space="0" w:color="auto"/>
        <w:left w:val="none" w:sz="0" w:space="0" w:color="auto"/>
        <w:bottom w:val="none" w:sz="0" w:space="0" w:color="auto"/>
        <w:right w:val="none" w:sz="0" w:space="0" w:color="auto"/>
      </w:divBdr>
    </w:div>
    <w:div w:id="195429427">
      <w:bodyDiv w:val="1"/>
      <w:marLeft w:val="0"/>
      <w:marRight w:val="0"/>
      <w:marTop w:val="0"/>
      <w:marBottom w:val="0"/>
      <w:divBdr>
        <w:top w:val="none" w:sz="0" w:space="0" w:color="auto"/>
        <w:left w:val="none" w:sz="0" w:space="0" w:color="auto"/>
        <w:bottom w:val="none" w:sz="0" w:space="0" w:color="auto"/>
        <w:right w:val="none" w:sz="0" w:space="0" w:color="auto"/>
      </w:divBdr>
    </w:div>
    <w:div w:id="250510677">
      <w:bodyDiv w:val="1"/>
      <w:marLeft w:val="0"/>
      <w:marRight w:val="0"/>
      <w:marTop w:val="0"/>
      <w:marBottom w:val="0"/>
      <w:divBdr>
        <w:top w:val="none" w:sz="0" w:space="0" w:color="auto"/>
        <w:left w:val="none" w:sz="0" w:space="0" w:color="auto"/>
        <w:bottom w:val="none" w:sz="0" w:space="0" w:color="auto"/>
        <w:right w:val="none" w:sz="0" w:space="0" w:color="auto"/>
      </w:divBdr>
    </w:div>
    <w:div w:id="255749438">
      <w:bodyDiv w:val="1"/>
      <w:marLeft w:val="0"/>
      <w:marRight w:val="0"/>
      <w:marTop w:val="0"/>
      <w:marBottom w:val="0"/>
      <w:divBdr>
        <w:top w:val="none" w:sz="0" w:space="0" w:color="auto"/>
        <w:left w:val="none" w:sz="0" w:space="0" w:color="auto"/>
        <w:bottom w:val="none" w:sz="0" w:space="0" w:color="auto"/>
        <w:right w:val="none" w:sz="0" w:space="0" w:color="auto"/>
      </w:divBdr>
    </w:div>
    <w:div w:id="256401678">
      <w:bodyDiv w:val="1"/>
      <w:marLeft w:val="0"/>
      <w:marRight w:val="0"/>
      <w:marTop w:val="0"/>
      <w:marBottom w:val="0"/>
      <w:divBdr>
        <w:top w:val="none" w:sz="0" w:space="0" w:color="auto"/>
        <w:left w:val="none" w:sz="0" w:space="0" w:color="auto"/>
        <w:bottom w:val="none" w:sz="0" w:space="0" w:color="auto"/>
        <w:right w:val="none" w:sz="0" w:space="0" w:color="auto"/>
      </w:divBdr>
    </w:div>
    <w:div w:id="392629737">
      <w:bodyDiv w:val="1"/>
      <w:marLeft w:val="0"/>
      <w:marRight w:val="0"/>
      <w:marTop w:val="0"/>
      <w:marBottom w:val="0"/>
      <w:divBdr>
        <w:top w:val="none" w:sz="0" w:space="0" w:color="auto"/>
        <w:left w:val="none" w:sz="0" w:space="0" w:color="auto"/>
        <w:bottom w:val="none" w:sz="0" w:space="0" w:color="auto"/>
        <w:right w:val="none" w:sz="0" w:space="0" w:color="auto"/>
      </w:divBdr>
    </w:div>
    <w:div w:id="413936517">
      <w:bodyDiv w:val="1"/>
      <w:marLeft w:val="0"/>
      <w:marRight w:val="0"/>
      <w:marTop w:val="0"/>
      <w:marBottom w:val="0"/>
      <w:divBdr>
        <w:top w:val="none" w:sz="0" w:space="0" w:color="auto"/>
        <w:left w:val="none" w:sz="0" w:space="0" w:color="auto"/>
        <w:bottom w:val="none" w:sz="0" w:space="0" w:color="auto"/>
        <w:right w:val="none" w:sz="0" w:space="0" w:color="auto"/>
      </w:divBdr>
    </w:div>
    <w:div w:id="486243060">
      <w:bodyDiv w:val="1"/>
      <w:marLeft w:val="0"/>
      <w:marRight w:val="0"/>
      <w:marTop w:val="0"/>
      <w:marBottom w:val="0"/>
      <w:divBdr>
        <w:top w:val="none" w:sz="0" w:space="0" w:color="auto"/>
        <w:left w:val="none" w:sz="0" w:space="0" w:color="auto"/>
        <w:bottom w:val="none" w:sz="0" w:space="0" w:color="auto"/>
        <w:right w:val="none" w:sz="0" w:space="0" w:color="auto"/>
      </w:divBdr>
    </w:div>
    <w:div w:id="533344897">
      <w:bodyDiv w:val="1"/>
      <w:marLeft w:val="0"/>
      <w:marRight w:val="0"/>
      <w:marTop w:val="0"/>
      <w:marBottom w:val="0"/>
      <w:divBdr>
        <w:top w:val="none" w:sz="0" w:space="0" w:color="auto"/>
        <w:left w:val="none" w:sz="0" w:space="0" w:color="auto"/>
        <w:bottom w:val="none" w:sz="0" w:space="0" w:color="auto"/>
        <w:right w:val="none" w:sz="0" w:space="0" w:color="auto"/>
      </w:divBdr>
    </w:div>
    <w:div w:id="610478798">
      <w:bodyDiv w:val="1"/>
      <w:marLeft w:val="0"/>
      <w:marRight w:val="0"/>
      <w:marTop w:val="0"/>
      <w:marBottom w:val="0"/>
      <w:divBdr>
        <w:top w:val="none" w:sz="0" w:space="0" w:color="auto"/>
        <w:left w:val="none" w:sz="0" w:space="0" w:color="auto"/>
        <w:bottom w:val="none" w:sz="0" w:space="0" w:color="auto"/>
        <w:right w:val="none" w:sz="0" w:space="0" w:color="auto"/>
      </w:divBdr>
    </w:div>
    <w:div w:id="687096675">
      <w:bodyDiv w:val="1"/>
      <w:marLeft w:val="0"/>
      <w:marRight w:val="0"/>
      <w:marTop w:val="0"/>
      <w:marBottom w:val="0"/>
      <w:divBdr>
        <w:top w:val="none" w:sz="0" w:space="0" w:color="auto"/>
        <w:left w:val="none" w:sz="0" w:space="0" w:color="auto"/>
        <w:bottom w:val="none" w:sz="0" w:space="0" w:color="auto"/>
        <w:right w:val="none" w:sz="0" w:space="0" w:color="auto"/>
      </w:divBdr>
    </w:div>
    <w:div w:id="796728052">
      <w:bodyDiv w:val="1"/>
      <w:marLeft w:val="0"/>
      <w:marRight w:val="0"/>
      <w:marTop w:val="0"/>
      <w:marBottom w:val="0"/>
      <w:divBdr>
        <w:top w:val="none" w:sz="0" w:space="0" w:color="auto"/>
        <w:left w:val="none" w:sz="0" w:space="0" w:color="auto"/>
        <w:bottom w:val="none" w:sz="0" w:space="0" w:color="auto"/>
        <w:right w:val="none" w:sz="0" w:space="0" w:color="auto"/>
      </w:divBdr>
    </w:div>
    <w:div w:id="823281379">
      <w:bodyDiv w:val="1"/>
      <w:marLeft w:val="0"/>
      <w:marRight w:val="0"/>
      <w:marTop w:val="0"/>
      <w:marBottom w:val="0"/>
      <w:divBdr>
        <w:top w:val="none" w:sz="0" w:space="0" w:color="auto"/>
        <w:left w:val="none" w:sz="0" w:space="0" w:color="auto"/>
        <w:bottom w:val="none" w:sz="0" w:space="0" w:color="auto"/>
        <w:right w:val="none" w:sz="0" w:space="0" w:color="auto"/>
      </w:divBdr>
    </w:div>
    <w:div w:id="882712392">
      <w:bodyDiv w:val="1"/>
      <w:marLeft w:val="0"/>
      <w:marRight w:val="0"/>
      <w:marTop w:val="0"/>
      <w:marBottom w:val="0"/>
      <w:divBdr>
        <w:top w:val="none" w:sz="0" w:space="0" w:color="auto"/>
        <w:left w:val="none" w:sz="0" w:space="0" w:color="auto"/>
        <w:bottom w:val="none" w:sz="0" w:space="0" w:color="auto"/>
        <w:right w:val="none" w:sz="0" w:space="0" w:color="auto"/>
      </w:divBdr>
    </w:div>
    <w:div w:id="982274988">
      <w:bodyDiv w:val="1"/>
      <w:marLeft w:val="0"/>
      <w:marRight w:val="0"/>
      <w:marTop w:val="0"/>
      <w:marBottom w:val="0"/>
      <w:divBdr>
        <w:top w:val="none" w:sz="0" w:space="0" w:color="auto"/>
        <w:left w:val="none" w:sz="0" w:space="0" w:color="auto"/>
        <w:bottom w:val="none" w:sz="0" w:space="0" w:color="auto"/>
        <w:right w:val="none" w:sz="0" w:space="0" w:color="auto"/>
      </w:divBdr>
    </w:div>
    <w:div w:id="984164186">
      <w:bodyDiv w:val="1"/>
      <w:marLeft w:val="0"/>
      <w:marRight w:val="0"/>
      <w:marTop w:val="0"/>
      <w:marBottom w:val="0"/>
      <w:divBdr>
        <w:top w:val="none" w:sz="0" w:space="0" w:color="auto"/>
        <w:left w:val="none" w:sz="0" w:space="0" w:color="auto"/>
        <w:bottom w:val="none" w:sz="0" w:space="0" w:color="auto"/>
        <w:right w:val="none" w:sz="0" w:space="0" w:color="auto"/>
      </w:divBdr>
    </w:div>
    <w:div w:id="1046102875">
      <w:bodyDiv w:val="1"/>
      <w:marLeft w:val="0"/>
      <w:marRight w:val="0"/>
      <w:marTop w:val="0"/>
      <w:marBottom w:val="0"/>
      <w:divBdr>
        <w:top w:val="none" w:sz="0" w:space="0" w:color="auto"/>
        <w:left w:val="none" w:sz="0" w:space="0" w:color="auto"/>
        <w:bottom w:val="none" w:sz="0" w:space="0" w:color="auto"/>
        <w:right w:val="none" w:sz="0" w:space="0" w:color="auto"/>
      </w:divBdr>
    </w:div>
    <w:div w:id="1054935251">
      <w:bodyDiv w:val="1"/>
      <w:marLeft w:val="0"/>
      <w:marRight w:val="0"/>
      <w:marTop w:val="0"/>
      <w:marBottom w:val="0"/>
      <w:divBdr>
        <w:top w:val="none" w:sz="0" w:space="0" w:color="auto"/>
        <w:left w:val="none" w:sz="0" w:space="0" w:color="auto"/>
        <w:bottom w:val="none" w:sz="0" w:space="0" w:color="auto"/>
        <w:right w:val="none" w:sz="0" w:space="0" w:color="auto"/>
      </w:divBdr>
    </w:div>
    <w:div w:id="1065880238">
      <w:bodyDiv w:val="1"/>
      <w:marLeft w:val="0"/>
      <w:marRight w:val="0"/>
      <w:marTop w:val="0"/>
      <w:marBottom w:val="0"/>
      <w:divBdr>
        <w:top w:val="none" w:sz="0" w:space="0" w:color="auto"/>
        <w:left w:val="none" w:sz="0" w:space="0" w:color="auto"/>
        <w:bottom w:val="none" w:sz="0" w:space="0" w:color="auto"/>
        <w:right w:val="none" w:sz="0" w:space="0" w:color="auto"/>
      </w:divBdr>
    </w:div>
    <w:div w:id="1176649288">
      <w:bodyDiv w:val="1"/>
      <w:marLeft w:val="0"/>
      <w:marRight w:val="0"/>
      <w:marTop w:val="0"/>
      <w:marBottom w:val="0"/>
      <w:divBdr>
        <w:top w:val="none" w:sz="0" w:space="0" w:color="auto"/>
        <w:left w:val="none" w:sz="0" w:space="0" w:color="auto"/>
        <w:bottom w:val="none" w:sz="0" w:space="0" w:color="auto"/>
        <w:right w:val="none" w:sz="0" w:space="0" w:color="auto"/>
      </w:divBdr>
    </w:div>
    <w:div w:id="1227108770">
      <w:bodyDiv w:val="1"/>
      <w:marLeft w:val="0"/>
      <w:marRight w:val="0"/>
      <w:marTop w:val="0"/>
      <w:marBottom w:val="0"/>
      <w:divBdr>
        <w:top w:val="none" w:sz="0" w:space="0" w:color="auto"/>
        <w:left w:val="none" w:sz="0" w:space="0" w:color="auto"/>
        <w:bottom w:val="none" w:sz="0" w:space="0" w:color="auto"/>
        <w:right w:val="none" w:sz="0" w:space="0" w:color="auto"/>
      </w:divBdr>
    </w:div>
    <w:div w:id="1257323881">
      <w:bodyDiv w:val="1"/>
      <w:marLeft w:val="0"/>
      <w:marRight w:val="0"/>
      <w:marTop w:val="0"/>
      <w:marBottom w:val="0"/>
      <w:divBdr>
        <w:top w:val="none" w:sz="0" w:space="0" w:color="auto"/>
        <w:left w:val="none" w:sz="0" w:space="0" w:color="auto"/>
        <w:bottom w:val="none" w:sz="0" w:space="0" w:color="auto"/>
        <w:right w:val="none" w:sz="0" w:space="0" w:color="auto"/>
      </w:divBdr>
    </w:div>
    <w:div w:id="1271662789">
      <w:bodyDiv w:val="1"/>
      <w:marLeft w:val="0"/>
      <w:marRight w:val="0"/>
      <w:marTop w:val="0"/>
      <w:marBottom w:val="0"/>
      <w:divBdr>
        <w:top w:val="none" w:sz="0" w:space="0" w:color="auto"/>
        <w:left w:val="none" w:sz="0" w:space="0" w:color="auto"/>
        <w:bottom w:val="none" w:sz="0" w:space="0" w:color="auto"/>
        <w:right w:val="none" w:sz="0" w:space="0" w:color="auto"/>
      </w:divBdr>
    </w:div>
    <w:div w:id="1321807497">
      <w:bodyDiv w:val="1"/>
      <w:marLeft w:val="0"/>
      <w:marRight w:val="0"/>
      <w:marTop w:val="0"/>
      <w:marBottom w:val="0"/>
      <w:divBdr>
        <w:top w:val="none" w:sz="0" w:space="0" w:color="auto"/>
        <w:left w:val="none" w:sz="0" w:space="0" w:color="auto"/>
        <w:bottom w:val="none" w:sz="0" w:space="0" w:color="auto"/>
        <w:right w:val="none" w:sz="0" w:space="0" w:color="auto"/>
      </w:divBdr>
    </w:div>
    <w:div w:id="1335451129">
      <w:bodyDiv w:val="1"/>
      <w:marLeft w:val="0"/>
      <w:marRight w:val="0"/>
      <w:marTop w:val="0"/>
      <w:marBottom w:val="0"/>
      <w:divBdr>
        <w:top w:val="none" w:sz="0" w:space="0" w:color="auto"/>
        <w:left w:val="none" w:sz="0" w:space="0" w:color="auto"/>
        <w:bottom w:val="none" w:sz="0" w:space="0" w:color="auto"/>
        <w:right w:val="none" w:sz="0" w:space="0" w:color="auto"/>
      </w:divBdr>
    </w:div>
    <w:div w:id="1338075324">
      <w:bodyDiv w:val="1"/>
      <w:marLeft w:val="0"/>
      <w:marRight w:val="0"/>
      <w:marTop w:val="0"/>
      <w:marBottom w:val="0"/>
      <w:divBdr>
        <w:top w:val="none" w:sz="0" w:space="0" w:color="auto"/>
        <w:left w:val="none" w:sz="0" w:space="0" w:color="auto"/>
        <w:bottom w:val="none" w:sz="0" w:space="0" w:color="auto"/>
        <w:right w:val="none" w:sz="0" w:space="0" w:color="auto"/>
      </w:divBdr>
    </w:div>
    <w:div w:id="1415396991">
      <w:bodyDiv w:val="1"/>
      <w:marLeft w:val="0"/>
      <w:marRight w:val="0"/>
      <w:marTop w:val="0"/>
      <w:marBottom w:val="0"/>
      <w:divBdr>
        <w:top w:val="none" w:sz="0" w:space="0" w:color="auto"/>
        <w:left w:val="none" w:sz="0" w:space="0" w:color="auto"/>
        <w:bottom w:val="none" w:sz="0" w:space="0" w:color="auto"/>
        <w:right w:val="none" w:sz="0" w:space="0" w:color="auto"/>
      </w:divBdr>
    </w:div>
    <w:div w:id="1515538475">
      <w:bodyDiv w:val="1"/>
      <w:marLeft w:val="0"/>
      <w:marRight w:val="0"/>
      <w:marTop w:val="0"/>
      <w:marBottom w:val="0"/>
      <w:divBdr>
        <w:top w:val="none" w:sz="0" w:space="0" w:color="auto"/>
        <w:left w:val="none" w:sz="0" w:space="0" w:color="auto"/>
        <w:bottom w:val="none" w:sz="0" w:space="0" w:color="auto"/>
        <w:right w:val="none" w:sz="0" w:space="0" w:color="auto"/>
      </w:divBdr>
    </w:div>
    <w:div w:id="1593733828">
      <w:bodyDiv w:val="1"/>
      <w:marLeft w:val="0"/>
      <w:marRight w:val="0"/>
      <w:marTop w:val="0"/>
      <w:marBottom w:val="0"/>
      <w:divBdr>
        <w:top w:val="none" w:sz="0" w:space="0" w:color="auto"/>
        <w:left w:val="none" w:sz="0" w:space="0" w:color="auto"/>
        <w:bottom w:val="none" w:sz="0" w:space="0" w:color="auto"/>
        <w:right w:val="none" w:sz="0" w:space="0" w:color="auto"/>
      </w:divBdr>
    </w:div>
    <w:div w:id="1654020523">
      <w:bodyDiv w:val="1"/>
      <w:marLeft w:val="0"/>
      <w:marRight w:val="0"/>
      <w:marTop w:val="0"/>
      <w:marBottom w:val="0"/>
      <w:divBdr>
        <w:top w:val="none" w:sz="0" w:space="0" w:color="auto"/>
        <w:left w:val="none" w:sz="0" w:space="0" w:color="auto"/>
        <w:bottom w:val="none" w:sz="0" w:space="0" w:color="auto"/>
        <w:right w:val="none" w:sz="0" w:space="0" w:color="auto"/>
      </w:divBdr>
    </w:div>
    <w:div w:id="1679967858">
      <w:bodyDiv w:val="1"/>
      <w:marLeft w:val="0"/>
      <w:marRight w:val="0"/>
      <w:marTop w:val="0"/>
      <w:marBottom w:val="0"/>
      <w:divBdr>
        <w:top w:val="none" w:sz="0" w:space="0" w:color="auto"/>
        <w:left w:val="none" w:sz="0" w:space="0" w:color="auto"/>
        <w:bottom w:val="none" w:sz="0" w:space="0" w:color="auto"/>
        <w:right w:val="none" w:sz="0" w:space="0" w:color="auto"/>
      </w:divBdr>
    </w:div>
    <w:div w:id="1722899091">
      <w:bodyDiv w:val="1"/>
      <w:marLeft w:val="0"/>
      <w:marRight w:val="0"/>
      <w:marTop w:val="0"/>
      <w:marBottom w:val="0"/>
      <w:divBdr>
        <w:top w:val="none" w:sz="0" w:space="0" w:color="auto"/>
        <w:left w:val="none" w:sz="0" w:space="0" w:color="auto"/>
        <w:bottom w:val="none" w:sz="0" w:space="0" w:color="auto"/>
        <w:right w:val="none" w:sz="0" w:space="0" w:color="auto"/>
      </w:divBdr>
    </w:div>
    <w:div w:id="1755860482">
      <w:bodyDiv w:val="1"/>
      <w:marLeft w:val="0"/>
      <w:marRight w:val="0"/>
      <w:marTop w:val="0"/>
      <w:marBottom w:val="0"/>
      <w:divBdr>
        <w:top w:val="none" w:sz="0" w:space="0" w:color="auto"/>
        <w:left w:val="none" w:sz="0" w:space="0" w:color="auto"/>
        <w:bottom w:val="none" w:sz="0" w:space="0" w:color="auto"/>
        <w:right w:val="none" w:sz="0" w:space="0" w:color="auto"/>
      </w:divBdr>
    </w:div>
    <w:div w:id="1803886823">
      <w:bodyDiv w:val="1"/>
      <w:marLeft w:val="0"/>
      <w:marRight w:val="0"/>
      <w:marTop w:val="0"/>
      <w:marBottom w:val="0"/>
      <w:divBdr>
        <w:top w:val="none" w:sz="0" w:space="0" w:color="auto"/>
        <w:left w:val="none" w:sz="0" w:space="0" w:color="auto"/>
        <w:bottom w:val="none" w:sz="0" w:space="0" w:color="auto"/>
        <w:right w:val="none" w:sz="0" w:space="0" w:color="auto"/>
      </w:divBdr>
    </w:div>
    <w:div w:id="1975137629">
      <w:bodyDiv w:val="1"/>
      <w:marLeft w:val="0"/>
      <w:marRight w:val="0"/>
      <w:marTop w:val="0"/>
      <w:marBottom w:val="0"/>
      <w:divBdr>
        <w:top w:val="none" w:sz="0" w:space="0" w:color="auto"/>
        <w:left w:val="none" w:sz="0" w:space="0" w:color="auto"/>
        <w:bottom w:val="none" w:sz="0" w:space="0" w:color="auto"/>
        <w:right w:val="none" w:sz="0" w:space="0" w:color="auto"/>
      </w:divBdr>
    </w:div>
    <w:div w:id="1979215397">
      <w:bodyDiv w:val="1"/>
      <w:marLeft w:val="0"/>
      <w:marRight w:val="0"/>
      <w:marTop w:val="0"/>
      <w:marBottom w:val="0"/>
      <w:divBdr>
        <w:top w:val="none" w:sz="0" w:space="0" w:color="auto"/>
        <w:left w:val="none" w:sz="0" w:space="0" w:color="auto"/>
        <w:bottom w:val="none" w:sz="0" w:space="0" w:color="auto"/>
        <w:right w:val="none" w:sz="0" w:space="0" w:color="auto"/>
      </w:divBdr>
    </w:div>
    <w:div w:id="19933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E1C8-A824-4D31-A740-CBC72885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88</Pages>
  <Words>32444</Words>
  <Characters>184932</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opuchkov</dc:creator>
  <cp:lastModifiedBy>opuchkov</cp:lastModifiedBy>
  <cp:revision>3</cp:revision>
  <cp:lastPrinted>2017-03-30T09:11:00Z</cp:lastPrinted>
  <dcterms:created xsi:type="dcterms:W3CDTF">2017-04-03T10:46:00Z</dcterms:created>
  <dcterms:modified xsi:type="dcterms:W3CDTF">2017-04-03T12:19:00Z</dcterms:modified>
</cp:coreProperties>
</file>