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6E" w:rsidRPr="0009046E" w:rsidRDefault="00E078C6" w:rsidP="0009046E">
      <w:pPr>
        <w:ind w:left="57" w:right="57"/>
        <w:jc w:val="center"/>
        <w:rPr>
          <w:b/>
          <w:sz w:val="28"/>
          <w:szCs w:val="28"/>
        </w:rPr>
      </w:pPr>
      <w:r w:rsidRPr="0009046E">
        <w:rPr>
          <w:b/>
          <w:bCs/>
          <w:sz w:val="28"/>
          <w:szCs w:val="28"/>
        </w:rPr>
        <w:t xml:space="preserve">Сообщение </w:t>
      </w:r>
      <w:r w:rsidR="0009046E" w:rsidRPr="0009046E">
        <w:rPr>
          <w:b/>
          <w:sz w:val="28"/>
          <w:szCs w:val="28"/>
        </w:rPr>
        <w:t>о</w:t>
      </w:r>
      <w:r w:rsidR="00FC397F">
        <w:rPr>
          <w:b/>
          <w:sz w:val="28"/>
          <w:szCs w:val="28"/>
        </w:rPr>
        <w:t>б</w:t>
      </w:r>
      <w:r w:rsidR="0009046E" w:rsidRPr="0009046E">
        <w:rPr>
          <w:b/>
          <w:sz w:val="28"/>
          <w:szCs w:val="28"/>
        </w:rPr>
        <w:t xml:space="preserve"> </w:t>
      </w:r>
      <w:r w:rsidR="00FC397F">
        <w:rPr>
          <w:b/>
          <w:sz w:val="28"/>
          <w:szCs w:val="28"/>
        </w:rPr>
        <w:t>утверждении годовой бухгалтерской</w:t>
      </w:r>
      <w:r w:rsidR="005B45B9">
        <w:rPr>
          <w:b/>
          <w:sz w:val="28"/>
          <w:szCs w:val="28"/>
        </w:rPr>
        <w:t xml:space="preserve"> (финансовой) отчетности за 2016</w:t>
      </w:r>
      <w:r w:rsidR="00FC397F">
        <w:rPr>
          <w:b/>
          <w:sz w:val="28"/>
          <w:szCs w:val="28"/>
        </w:rPr>
        <w:t xml:space="preserve"> год</w:t>
      </w:r>
    </w:p>
    <w:p w:rsidR="00BF7EB2" w:rsidRDefault="00BF7EB2" w:rsidP="00FC397F"/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391"/>
      </w:tblGrid>
      <w:tr w:rsidR="003C0EA3">
        <w:trPr>
          <w:cantSplit/>
          <w:trHeight w:val="284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3" w:rsidRDefault="003C0EA3" w:rsidP="003A23F1">
            <w:pPr>
              <w:jc w:val="center"/>
            </w:pPr>
            <w:r>
              <w:t>1. Общие сведения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F5" w:rsidRDefault="00972593" w:rsidP="00ED32F5">
            <w:pPr>
              <w:numPr>
                <w:ilvl w:val="1"/>
                <w:numId w:val="2"/>
              </w:numPr>
              <w:ind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Полное фирменное наименование </w:t>
            </w:r>
          </w:p>
          <w:p w:rsidR="00972593" w:rsidRDefault="00ED32F5" w:rsidP="00ED32F5">
            <w:pPr>
              <w:ind w:left="477" w:right="57"/>
            </w:pPr>
            <w:r>
              <w:rPr>
                <w:snapToGrid w:val="0"/>
                <w:color w:val="000000"/>
              </w:rPr>
              <w:t>эми</w:t>
            </w:r>
            <w:r w:rsidR="00972593">
              <w:rPr>
                <w:snapToGrid w:val="0"/>
                <w:color w:val="000000"/>
              </w:rPr>
              <w:t xml:space="preserve">тента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16" w:rsidRPr="00D00530" w:rsidRDefault="00ED32F5" w:rsidP="00FC397F">
            <w:pPr>
              <w:ind w:left="57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А</w:t>
            </w:r>
            <w:r w:rsidR="00B13887" w:rsidRPr="00D00530">
              <w:rPr>
                <w:bCs/>
                <w:color w:val="000000"/>
              </w:rPr>
              <w:t>кционерное общество</w:t>
            </w:r>
          </w:p>
          <w:p w:rsidR="00025E16" w:rsidRPr="00D00530" w:rsidRDefault="00B13887" w:rsidP="00FC397F">
            <w:pPr>
              <w:ind w:left="57"/>
              <w:jc w:val="center"/>
              <w:rPr>
                <w:bCs/>
                <w:color w:val="000000"/>
              </w:rPr>
            </w:pPr>
            <w:r w:rsidRPr="00D00530">
              <w:rPr>
                <w:bCs/>
                <w:color w:val="000000"/>
              </w:rPr>
              <w:t>«Научно-исследовательский и</w:t>
            </w:r>
          </w:p>
          <w:p w:rsidR="00FC397F" w:rsidRDefault="00B13887" w:rsidP="00FC397F">
            <w:pPr>
              <w:ind w:left="57"/>
              <w:jc w:val="center"/>
              <w:rPr>
                <w:bCs/>
                <w:color w:val="000000"/>
              </w:rPr>
            </w:pPr>
            <w:r w:rsidRPr="00D00530">
              <w:rPr>
                <w:bCs/>
                <w:color w:val="000000"/>
              </w:rPr>
              <w:t>конструкторский институт монтажной</w:t>
            </w:r>
          </w:p>
          <w:p w:rsidR="00972593" w:rsidRPr="00D00530" w:rsidRDefault="00B13887" w:rsidP="00FC397F">
            <w:pPr>
              <w:ind w:left="57"/>
              <w:jc w:val="center"/>
              <w:rPr>
                <w:bCs/>
              </w:rPr>
            </w:pPr>
            <w:r w:rsidRPr="00D00530">
              <w:rPr>
                <w:bCs/>
                <w:color w:val="000000"/>
              </w:rPr>
              <w:t>технологии – Атомстрой»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Default="00972593" w:rsidP="003A23F1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Pr="00D00530" w:rsidRDefault="00CA1DB3" w:rsidP="00E75EA9">
            <w:pPr>
              <w:ind w:left="57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АО </w:t>
            </w:r>
            <w:r w:rsidR="00B13887" w:rsidRPr="00D00530">
              <w:rPr>
                <w:bCs/>
                <w:color w:val="000000"/>
              </w:rPr>
              <w:t>«НИКИМТ-Атомстрой»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Default="00972593" w:rsidP="003A23F1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F5" w:rsidRDefault="00ED32F5" w:rsidP="00E75EA9">
            <w:pPr>
              <w:ind w:lef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127410, </w:t>
            </w:r>
            <w:r w:rsidR="00B13887" w:rsidRPr="00D00530">
              <w:rPr>
                <w:bCs/>
                <w:color w:val="000000"/>
              </w:rPr>
              <w:t xml:space="preserve">г. Москва, Алтуфьевское шоссе, д. 43, </w:t>
            </w:r>
          </w:p>
          <w:p w:rsidR="00972593" w:rsidRPr="00D00530" w:rsidRDefault="00B13887" w:rsidP="00E75EA9">
            <w:pPr>
              <w:ind w:left="57"/>
              <w:jc w:val="center"/>
              <w:rPr>
                <w:bCs/>
              </w:rPr>
            </w:pPr>
            <w:r w:rsidRPr="00D00530">
              <w:rPr>
                <w:bCs/>
                <w:color w:val="000000"/>
              </w:rPr>
              <w:t>стр. 2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Default="00972593" w:rsidP="003A23F1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Pr="00D00530" w:rsidRDefault="00B13887" w:rsidP="00E75EA9">
            <w:pPr>
              <w:ind w:left="57"/>
              <w:jc w:val="center"/>
              <w:rPr>
                <w:bCs/>
              </w:rPr>
            </w:pPr>
            <w:r w:rsidRPr="00D00530">
              <w:rPr>
                <w:bCs/>
                <w:color w:val="000000"/>
              </w:rPr>
              <w:t>5087746235836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Default="00972593" w:rsidP="003A23F1">
            <w:pPr>
              <w:ind w:left="57" w:right="57"/>
            </w:pPr>
            <w:r>
              <w:t>1.5. ИНН эмитента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Pr="00D00530" w:rsidRDefault="00B13887" w:rsidP="00E75EA9">
            <w:pPr>
              <w:ind w:left="57"/>
              <w:jc w:val="center"/>
              <w:rPr>
                <w:bCs/>
              </w:rPr>
            </w:pPr>
            <w:r w:rsidRPr="00D00530">
              <w:rPr>
                <w:bCs/>
                <w:color w:val="000000"/>
              </w:rPr>
              <w:t>7715719854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Default="00972593" w:rsidP="003A23F1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Pr="00D00530" w:rsidRDefault="00B13887" w:rsidP="00E75EA9">
            <w:pPr>
              <w:ind w:left="57"/>
              <w:jc w:val="center"/>
              <w:rPr>
                <w:bCs/>
                <w:lang w:val="en-US"/>
              </w:rPr>
            </w:pPr>
            <w:r w:rsidRPr="00D00530">
              <w:rPr>
                <w:bCs/>
                <w:color w:val="000000"/>
              </w:rPr>
              <w:t>55428-Е</w:t>
            </w:r>
          </w:p>
        </w:tc>
      </w:tr>
      <w:tr w:rsidR="003C0EA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3" w:rsidRDefault="003C0EA3" w:rsidP="003A23F1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3" w:rsidRPr="00D00530" w:rsidRDefault="0009046E" w:rsidP="00724DFE">
            <w:pPr>
              <w:ind w:left="57"/>
              <w:jc w:val="center"/>
              <w:rPr>
                <w:bCs/>
              </w:rPr>
            </w:pPr>
            <w:r w:rsidRPr="00D00530">
              <w:t>http://disclosure.1prime.ru/Portal/Default.aspx?emId=7715719854</w:t>
            </w:r>
          </w:p>
        </w:tc>
      </w:tr>
    </w:tbl>
    <w:p w:rsidR="006D3FEF" w:rsidRDefault="006D3FEF" w:rsidP="00D00530">
      <w:pPr>
        <w:pStyle w:val="a3"/>
        <w:tabs>
          <w:tab w:val="clear" w:pos="4677"/>
          <w:tab w:val="clear" w:pos="9355"/>
        </w:tabs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D00530" w:rsidRPr="00D00530" w:rsidTr="00D00530">
        <w:tc>
          <w:tcPr>
            <w:tcW w:w="10234" w:type="dxa"/>
          </w:tcPr>
          <w:p w:rsidR="00D00530" w:rsidRPr="00D00530" w:rsidRDefault="00D00530" w:rsidP="00D00530">
            <w:pPr>
              <w:jc w:val="center"/>
            </w:pPr>
            <w:r w:rsidRPr="00D00530">
              <w:t>2. Содержание сообщения</w:t>
            </w:r>
          </w:p>
        </w:tc>
      </w:tr>
      <w:tr w:rsidR="00D00530" w:rsidRPr="00D00530" w:rsidTr="00D00530">
        <w:trPr>
          <w:trHeight w:val="1971"/>
        </w:trPr>
        <w:tc>
          <w:tcPr>
            <w:tcW w:w="10234" w:type="dxa"/>
          </w:tcPr>
          <w:p w:rsidR="00D00530" w:rsidRDefault="00D00530" w:rsidP="00D00530">
            <w:pPr>
              <w:adjustRightInd w:val="0"/>
              <w:ind w:firstLine="540"/>
              <w:jc w:val="both"/>
              <w:outlineLvl w:val="2"/>
            </w:pPr>
          </w:p>
          <w:p w:rsidR="00D00530" w:rsidRPr="00D00530" w:rsidRDefault="00FC397F" w:rsidP="00D00530">
            <w:pPr>
              <w:adjustRightInd w:val="0"/>
              <w:ind w:firstLine="540"/>
              <w:jc w:val="both"/>
              <w:outlineLvl w:val="2"/>
            </w:pPr>
            <w:r>
              <w:t>Реше</w:t>
            </w:r>
            <w:r w:rsidR="00B60216">
              <w:t>нием единственного акционера АО </w:t>
            </w:r>
            <w:r>
              <w:t>«НИКИМТ-Ат</w:t>
            </w:r>
            <w:r w:rsidR="005B45B9">
              <w:t>омстрой» от 30.05.2017 года №55</w:t>
            </w:r>
            <w:r w:rsidR="00B60216">
              <w:t>5</w:t>
            </w:r>
            <w:r>
              <w:t xml:space="preserve"> утверждена годовая бухгалтерская </w:t>
            </w:r>
            <w:r w:rsidR="00B60216">
              <w:t>(финансовая) отчетность АО </w:t>
            </w:r>
            <w:r>
              <w:t>«НИКИМТ-Атомстрой» за 201</w:t>
            </w:r>
            <w:r w:rsidR="005B45B9">
              <w:t>6</w:t>
            </w:r>
            <w:r>
              <w:t xml:space="preserve"> год</w:t>
            </w:r>
            <w:r w:rsidR="00D00530" w:rsidRPr="00D00530">
              <w:t>.</w:t>
            </w:r>
          </w:p>
          <w:p w:rsidR="00D00530" w:rsidRPr="00D00530" w:rsidRDefault="00D00530" w:rsidP="00D00530">
            <w:pPr>
              <w:adjustRightInd w:val="0"/>
              <w:ind w:firstLine="540"/>
              <w:jc w:val="both"/>
              <w:outlineLvl w:val="2"/>
            </w:pPr>
          </w:p>
        </w:tc>
      </w:tr>
    </w:tbl>
    <w:p w:rsidR="00FA4152" w:rsidRPr="00D60CB7" w:rsidRDefault="00FA4152" w:rsidP="00FA4152">
      <w:pPr>
        <w:jc w:val="both"/>
        <w:rPr>
          <w:b/>
          <w:bCs/>
        </w:rPr>
      </w:pPr>
      <w:bookmarkStart w:id="0" w:name="sub_86145"/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98"/>
        <w:gridCol w:w="397"/>
        <w:gridCol w:w="255"/>
        <w:gridCol w:w="1474"/>
        <w:gridCol w:w="397"/>
        <w:gridCol w:w="369"/>
        <w:gridCol w:w="964"/>
        <w:gridCol w:w="2107"/>
        <w:gridCol w:w="76"/>
        <w:gridCol w:w="2552"/>
        <w:gridCol w:w="368"/>
      </w:tblGrid>
      <w:tr w:rsidR="00B13887" w:rsidTr="00ED2DB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0"/>
          <w:p w:rsidR="00B13887" w:rsidRDefault="00B13887" w:rsidP="00B13887">
            <w:pPr>
              <w:jc w:val="center"/>
            </w:pPr>
            <w:r>
              <w:t>3. Подпись</w:t>
            </w:r>
          </w:p>
        </w:tc>
      </w:tr>
      <w:tr w:rsidR="00B13887" w:rsidTr="00B13887">
        <w:tblPrEx>
          <w:tblCellMar>
            <w:left w:w="28" w:type="dxa"/>
            <w:right w:w="28" w:type="dxa"/>
          </w:tblCellMar>
        </w:tblPrEx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3887" w:rsidRDefault="00B13887" w:rsidP="00B13887">
            <w:pPr>
              <w:ind w:left="57"/>
            </w:pPr>
          </w:p>
          <w:p w:rsidR="005B45B9" w:rsidRDefault="00B13887" w:rsidP="005B45B9">
            <w:pPr>
              <w:ind w:left="57"/>
            </w:pPr>
            <w:r>
              <w:t>3.1. </w:t>
            </w:r>
            <w:r w:rsidR="005B45B9">
              <w:t>Генеральный директор</w:t>
            </w:r>
          </w:p>
          <w:p w:rsidR="00B13887" w:rsidRDefault="00213C63" w:rsidP="005B45B9">
            <w:pPr>
              <w:ind w:left="57"/>
            </w:pPr>
            <w:r>
              <w:t xml:space="preserve">      </w:t>
            </w:r>
            <w:r w:rsidR="00ED32F5">
              <w:t xml:space="preserve"> </w:t>
            </w:r>
            <w:r w:rsidR="00B60216">
              <w:t>АО </w:t>
            </w:r>
            <w:r w:rsidR="00B13887">
              <w:t>«НИКИМ</w:t>
            </w:r>
            <w:bookmarkStart w:id="1" w:name="_GoBack"/>
            <w:bookmarkEnd w:id="1"/>
            <w:r w:rsidR="00B13887">
              <w:t>Т-Атомстрой»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887" w:rsidRDefault="00B13887" w:rsidP="00B13887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Default="00B13887" w:rsidP="00B13887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Default="00B60216" w:rsidP="00D14191">
            <w:pPr>
              <w:jc w:val="center"/>
            </w:pPr>
            <w:r>
              <w:t>Г</w:t>
            </w:r>
            <w:r w:rsidR="00B13887">
              <w:t>.</w:t>
            </w:r>
            <w:r>
              <w:t>И</w:t>
            </w:r>
            <w:r w:rsidR="00B13887">
              <w:t xml:space="preserve">. </w:t>
            </w:r>
            <w:r>
              <w:t>Соснин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3887" w:rsidRDefault="00B13887" w:rsidP="00B13887"/>
        </w:tc>
      </w:tr>
      <w:tr w:rsidR="00B13887" w:rsidTr="00B13887">
        <w:tblPrEx>
          <w:tblCellMar>
            <w:left w:w="28" w:type="dxa"/>
            <w:right w:w="28" w:type="dxa"/>
          </w:tblCellMar>
        </w:tblPrEx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887" w:rsidRDefault="00B13887" w:rsidP="00B13887">
            <w:pPr>
              <w:ind w:left="57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13887" w:rsidRDefault="00B13887" w:rsidP="00B13887">
            <w:pPr>
              <w:jc w:val="center"/>
            </w:pPr>
            <w: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13887" w:rsidRDefault="00B13887" w:rsidP="00B13887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3887" w:rsidRDefault="00B13887" w:rsidP="00B13887">
            <w:pP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887" w:rsidRDefault="00B13887" w:rsidP="00B13887"/>
        </w:tc>
      </w:tr>
      <w:tr w:rsidR="00B13887" w:rsidTr="00B13887">
        <w:tblPrEx>
          <w:tblCellMar>
            <w:left w:w="28" w:type="dxa"/>
            <w:right w:w="28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887" w:rsidRDefault="00B13887" w:rsidP="00B13887">
            <w:pPr>
              <w:spacing w:before="240"/>
              <w:ind w:left="57"/>
            </w:pPr>
            <w: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Pr="00A64D46" w:rsidRDefault="00B13887" w:rsidP="00B13887">
            <w:pPr>
              <w:jc w:val="right"/>
            </w:pPr>
            <w:r w:rsidRPr="00A64D4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887" w:rsidRPr="00507A4F" w:rsidRDefault="005B45B9" w:rsidP="00B13887">
            <w:pPr>
              <w:jc w:val="center"/>
            </w:pPr>
            <w: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Pr="00A64D46" w:rsidRDefault="00B13887" w:rsidP="00B13887">
            <w:r w:rsidRPr="00A64D46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227" w:rsidRPr="009160E6" w:rsidRDefault="005B45B9" w:rsidP="00DD6227">
            <w:pPr>
              <w:jc w:val="center"/>
            </w:pPr>
            <w: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Default="00B13887" w:rsidP="00B13887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887" w:rsidRPr="00DD6227" w:rsidRDefault="00B13887" w:rsidP="00DB5FA0">
            <w:pPr>
              <w:rPr>
                <w:lang w:val="en-US"/>
              </w:rPr>
            </w:pPr>
            <w:r>
              <w:t>1</w:t>
            </w:r>
            <w:r w:rsidR="005B45B9">
              <w:rPr>
                <w:lang w:val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Default="00B13887" w:rsidP="00B13887">
            <w:pPr>
              <w:ind w:left="57"/>
            </w:pPr>
            <w:r>
              <w:t>г.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Default="00B13887" w:rsidP="00B13887">
            <w:pPr>
              <w:jc w:val="center"/>
            </w:pPr>
            <w:r>
              <w:t>М.П.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887" w:rsidRDefault="00B13887" w:rsidP="00B13887"/>
        </w:tc>
      </w:tr>
      <w:tr w:rsidR="00B13887" w:rsidTr="00B13887">
        <w:tblPrEx>
          <w:tblCellMar>
            <w:left w:w="28" w:type="dxa"/>
            <w:right w:w="28" w:type="dxa"/>
          </w:tblCellMar>
        </w:tblPrEx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B13887"/>
        </w:tc>
      </w:tr>
    </w:tbl>
    <w:p w:rsidR="00435922" w:rsidRDefault="00435922"/>
    <w:sectPr w:rsidR="00435922" w:rsidSect="00FC397F">
      <w:pgSz w:w="11906" w:h="16838" w:code="9"/>
      <w:pgMar w:top="709" w:right="680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95" w:rsidRDefault="006A3295">
      <w:r>
        <w:separator/>
      </w:r>
    </w:p>
  </w:endnote>
  <w:endnote w:type="continuationSeparator" w:id="0">
    <w:p w:rsidR="006A3295" w:rsidRDefault="006A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95" w:rsidRDefault="006A3295">
      <w:r>
        <w:separator/>
      </w:r>
    </w:p>
  </w:footnote>
  <w:footnote w:type="continuationSeparator" w:id="0">
    <w:p w:rsidR="006A3295" w:rsidRDefault="006A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5DE5"/>
    <w:multiLevelType w:val="multilevel"/>
    <w:tmpl w:val="5A1E8A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" w15:restartNumberingAfterBreak="0">
    <w:nsid w:val="2BCB43CE"/>
    <w:multiLevelType w:val="hybridMultilevel"/>
    <w:tmpl w:val="1F94B568"/>
    <w:lvl w:ilvl="0" w:tplc="496652F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B2"/>
    <w:rsid w:val="00025E16"/>
    <w:rsid w:val="0009046E"/>
    <w:rsid w:val="00094935"/>
    <w:rsid w:val="000A292C"/>
    <w:rsid w:val="000B214E"/>
    <w:rsid w:val="000C7339"/>
    <w:rsid w:val="000D5616"/>
    <w:rsid w:val="001429AC"/>
    <w:rsid w:val="00176F91"/>
    <w:rsid w:val="00180C8B"/>
    <w:rsid w:val="00195703"/>
    <w:rsid w:val="00196348"/>
    <w:rsid w:val="001A00BB"/>
    <w:rsid w:val="001A08E9"/>
    <w:rsid w:val="001C59B7"/>
    <w:rsid w:val="00204FF0"/>
    <w:rsid w:val="00213C63"/>
    <w:rsid w:val="00216C49"/>
    <w:rsid w:val="00217F3C"/>
    <w:rsid w:val="00224345"/>
    <w:rsid w:val="00264DCB"/>
    <w:rsid w:val="00276EC2"/>
    <w:rsid w:val="002C4A0B"/>
    <w:rsid w:val="002C5B8A"/>
    <w:rsid w:val="002C738F"/>
    <w:rsid w:val="002F638C"/>
    <w:rsid w:val="00303078"/>
    <w:rsid w:val="003A23F1"/>
    <w:rsid w:val="003B63A8"/>
    <w:rsid w:val="003C0EA3"/>
    <w:rsid w:val="003F754F"/>
    <w:rsid w:val="004176DE"/>
    <w:rsid w:val="00432F18"/>
    <w:rsid w:val="00435922"/>
    <w:rsid w:val="00471F75"/>
    <w:rsid w:val="00507A4F"/>
    <w:rsid w:val="00523F43"/>
    <w:rsid w:val="005243B0"/>
    <w:rsid w:val="00552E9B"/>
    <w:rsid w:val="00586B2E"/>
    <w:rsid w:val="005A5D9A"/>
    <w:rsid w:val="005B45B9"/>
    <w:rsid w:val="005D4F95"/>
    <w:rsid w:val="0060534A"/>
    <w:rsid w:val="00615749"/>
    <w:rsid w:val="00673A35"/>
    <w:rsid w:val="00675040"/>
    <w:rsid w:val="0067768C"/>
    <w:rsid w:val="006A3295"/>
    <w:rsid w:val="006D3FEF"/>
    <w:rsid w:val="006F4CBF"/>
    <w:rsid w:val="00724DFE"/>
    <w:rsid w:val="00730AA5"/>
    <w:rsid w:val="00743D5F"/>
    <w:rsid w:val="00793658"/>
    <w:rsid w:val="007C2FEB"/>
    <w:rsid w:val="007D132A"/>
    <w:rsid w:val="007E071A"/>
    <w:rsid w:val="007E1FC9"/>
    <w:rsid w:val="007E2413"/>
    <w:rsid w:val="008209E7"/>
    <w:rsid w:val="008633CB"/>
    <w:rsid w:val="00892228"/>
    <w:rsid w:val="008A2233"/>
    <w:rsid w:val="008F0EFF"/>
    <w:rsid w:val="008F1FCA"/>
    <w:rsid w:val="008F451A"/>
    <w:rsid w:val="009160E6"/>
    <w:rsid w:val="00932D96"/>
    <w:rsid w:val="00972593"/>
    <w:rsid w:val="009C4C3B"/>
    <w:rsid w:val="009F046F"/>
    <w:rsid w:val="009F282D"/>
    <w:rsid w:val="00A746CE"/>
    <w:rsid w:val="00A83F7B"/>
    <w:rsid w:val="00AA2A01"/>
    <w:rsid w:val="00AB32F8"/>
    <w:rsid w:val="00AF2FE1"/>
    <w:rsid w:val="00AF66F0"/>
    <w:rsid w:val="00B04174"/>
    <w:rsid w:val="00B100C9"/>
    <w:rsid w:val="00B13708"/>
    <w:rsid w:val="00B13887"/>
    <w:rsid w:val="00B30692"/>
    <w:rsid w:val="00B57F81"/>
    <w:rsid w:val="00B60216"/>
    <w:rsid w:val="00BC51A0"/>
    <w:rsid w:val="00BD3DB7"/>
    <w:rsid w:val="00BF7CB9"/>
    <w:rsid w:val="00BF7EB2"/>
    <w:rsid w:val="00CA0943"/>
    <w:rsid w:val="00CA1DB3"/>
    <w:rsid w:val="00CE1F2E"/>
    <w:rsid w:val="00D00530"/>
    <w:rsid w:val="00D14191"/>
    <w:rsid w:val="00D60CB7"/>
    <w:rsid w:val="00D6225F"/>
    <w:rsid w:val="00D73DF9"/>
    <w:rsid w:val="00D92C46"/>
    <w:rsid w:val="00DB5FA0"/>
    <w:rsid w:val="00DC6F30"/>
    <w:rsid w:val="00DD30F2"/>
    <w:rsid w:val="00DD6227"/>
    <w:rsid w:val="00E078C6"/>
    <w:rsid w:val="00E114FE"/>
    <w:rsid w:val="00E5187A"/>
    <w:rsid w:val="00E54CEE"/>
    <w:rsid w:val="00E572DA"/>
    <w:rsid w:val="00E75EA9"/>
    <w:rsid w:val="00E8766B"/>
    <w:rsid w:val="00ED2DB6"/>
    <w:rsid w:val="00ED32F5"/>
    <w:rsid w:val="00F20BF2"/>
    <w:rsid w:val="00F2296B"/>
    <w:rsid w:val="00F26325"/>
    <w:rsid w:val="00F56135"/>
    <w:rsid w:val="00F62574"/>
    <w:rsid w:val="00FA4152"/>
    <w:rsid w:val="00FC397F"/>
    <w:rsid w:val="00FE2E2E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DEAA519-BF21-449E-8CD5-5595D93F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Pr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</w:rPr>
  </w:style>
  <w:style w:type="character" w:customStyle="1" w:styleId="SUBST">
    <w:name w:val="__SUBST"/>
    <w:rsid w:val="003C0EA3"/>
    <w:rPr>
      <w:b/>
      <w:bCs/>
      <w:i/>
      <w:iCs/>
      <w:sz w:val="22"/>
      <w:szCs w:val="22"/>
    </w:rPr>
  </w:style>
  <w:style w:type="character" w:styleId="a7">
    <w:name w:val="Hyperlink"/>
    <w:rsid w:val="003C0EA3"/>
    <w:rPr>
      <w:color w:val="0000FF"/>
      <w:u w:val="single"/>
    </w:rPr>
  </w:style>
  <w:style w:type="paragraph" w:customStyle="1" w:styleId="Default">
    <w:name w:val="Default"/>
    <w:rsid w:val="006D3F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rsid w:val="004176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4176DE"/>
    <w:rPr>
      <w:rFonts w:ascii="Tahoma" w:hAnsi="Tahoma" w:cs="Tahoma"/>
      <w:sz w:val="16"/>
      <w:szCs w:val="16"/>
    </w:rPr>
  </w:style>
  <w:style w:type="character" w:styleId="aa">
    <w:name w:val="FollowedHyperlink"/>
    <w:rsid w:val="00196348"/>
    <w:rPr>
      <w:color w:val="800080"/>
      <w:u w:val="single"/>
    </w:rPr>
  </w:style>
  <w:style w:type="paragraph" w:customStyle="1" w:styleId="ab">
    <w:name w:val="Ячейки"/>
    <w:basedOn w:val="a"/>
    <w:rsid w:val="001A08E9"/>
    <w:pPr>
      <w:suppressLineNumbers/>
      <w:autoSpaceDE/>
      <w:autoSpaceDN/>
      <w:jc w:val="center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>АО "НИКИМТ-Атомстрой"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Шевяков Роман Владимирович</dc:creator>
  <cp:keywords/>
  <dc:description/>
  <cp:lastModifiedBy>Шевяков Роман Владимирович</cp:lastModifiedBy>
  <cp:revision>5</cp:revision>
  <cp:lastPrinted>2012-09-26T11:34:00Z</cp:lastPrinted>
  <dcterms:created xsi:type="dcterms:W3CDTF">2015-07-01T05:57:00Z</dcterms:created>
  <dcterms:modified xsi:type="dcterms:W3CDTF">2017-05-30T06:59:00Z</dcterms:modified>
</cp:coreProperties>
</file>