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326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26</w:t>
      </w:r>
      <w:r w:rsidRPr="00B3266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Положению о раскрытии информации эмитентами эмиссионных ценных бумаг</w:t>
      </w:r>
    </w:p>
    <w:p w:rsidR="00B3266A" w:rsidRPr="00B3266A" w:rsidRDefault="00B3266A" w:rsidP="00B3266A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266A" w:rsidRPr="00B3266A" w:rsidRDefault="00B3266A" w:rsidP="00B3266A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26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B3266A" w:rsidRPr="00B3266A" w:rsidRDefault="00B3266A" w:rsidP="00B3266A">
      <w:pPr>
        <w:autoSpaceDE w:val="0"/>
        <w:autoSpaceDN w:val="0"/>
        <w:spacing w:before="120" w:after="0" w:line="240" w:lineRule="auto"/>
        <w:ind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«Национальный институт авиационных технологий»</w:t>
      </w:r>
    </w:p>
    <w:p w:rsidR="00B3266A" w:rsidRPr="00B3266A" w:rsidRDefault="00B3266A" w:rsidP="00B3266A">
      <w:pPr>
        <w:pBdr>
          <w:top w:val="single" w:sz="4" w:space="1" w:color="auto"/>
        </w:pBdr>
        <w:autoSpaceDE w:val="0"/>
        <w:autoSpaceDN w:val="0"/>
        <w:spacing w:before="240" w:after="240" w:line="240" w:lineRule="auto"/>
        <w:ind w:right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66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3266A" w:rsidRPr="00B3266A" w:rsidTr="003618B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</w:tr>
    </w:tbl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266A" w:rsidRPr="00B3266A" w:rsidTr="003618B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C03DC" w:rsidRDefault="00BC03DC" w:rsidP="001606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</w:pPr>
            <w:r w:rsidRPr="00D669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A358B5" w:rsidP="001606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214503" w:rsidP="002145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A358B5" w:rsidP="00A358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</w:tr>
    </w:tbl>
    <w:p w:rsidR="00B3266A" w:rsidRPr="00B3266A" w:rsidRDefault="00B3266A" w:rsidP="00B3266A">
      <w:pPr>
        <w:autoSpaceDE w:val="0"/>
        <w:autoSpaceDN w:val="0"/>
        <w:spacing w:after="0" w:line="240" w:lineRule="auto"/>
        <w:ind w:right="50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66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B3266A" w:rsidRPr="00B3266A" w:rsidRDefault="00B3266A" w:rsidP="00B3266A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127051, г"/>
        </w:smartTagPr>
        <w:r w:rsidRPr="00B326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127051, г</w:t>
        </w:r>
      </w:smartTag>
      <w:r w:rsidRPr="00B32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Москва, ул. Петровка, д. 24</w:t>
      </w:r>
    </w:p>
    <w:p w:rsidR="00B3266A" w:rsidRPr="00B3266A" w:rsidRDefault="00B3266A" w:rsidP="00B3266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0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66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3266A" w:rsidRPr="00B3266A" w:rsidRDefault="00B3266A" w:rsidP="00B3266A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B32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11"/>
      </w:tblGrid>
      <w:tr w:rsidR="00B3266A" w:rsidRPr="00B3266A" w:rsidTr="003618B3">
        <w:tc>
          <w:tcPr>
            <w:tcW w:w="1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страницы в сети Интернет:                   </w:t>
            </w:r>
            <w:hyperlink r:id="rId7" w:history="1">
              <w:r w:rsidRPr="00B3266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http://disclosure.prime-tass.ru</w:t>
              </w:r>
            </w:hyperlink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66A" w:rsidRPr="00B3266A" w:rsidRDefault="00B3266A" w:rsidP="00B3266A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B3266A" w:rsidRPr="00B3266A" w:rsidTr="003618B3">
        <w:trPr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уполномоченного лица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ind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ind w:right="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444734" w:rsidP="004447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</w:t>
            </w:r>
            <w:r w:rsidR="00B3266A" w:rsidRPr="00B3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хун</w:t>
            </w:r>
            <w:r w:rsidR="00B3266A" w:rsidRPr="00B3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B3266A" w:rsidRPr="00B3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B3266A" w:rsidRPr="00B3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B3266A" w:rsidRPr="00B3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66A" w:rsidRPr="00B3266A" w:rsidTr="003618B3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6A" w:rsidRPr="00B3266A" w:rsidTr="003618B3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B3266A" w:rsidRPr="00B3266A" w:rsidTr="003618B3">
        <w:trPr>
          <w:trHeight w:val="44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B3266A" w:rsidRPr="00B3266A" w:rsidTr="003618B3">
        <w:trPr>
          <w:cantSplit/>
        </w:trPr>
        <w:tc>
          <w:tcPr>
            <w:tcW w:w="3544" w:type="dxa"/>
            <w:gridSpan w:val="2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Коды эмитента</w:t>
            </w:r>
          </w:p>
        </w:tc>
      </w:tr>
      <w:tr w:rsidR="00B3266A" w:rsidRPr="00B3266A" w:rsidTr="003618B3">
        <w:tc>
          <w:tcPr>
            <w:tcW w:w="1417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7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7707028980</w:t>
            </w:r>
          </w:p>
        </w:tc>
      </w:tr>
      <w:tr w:rsidR="00B3266A" w:rsidRPr="00B3266A" w:rsidTr="003618B3">
        <w:tc>
          <w:tcPr>
            <w:tcW w:w="1417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7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1037739772047</w:t>
            </w:r>
          </w:p>
        </w:tc>
      </w:tr>
    </w:tbl>
    <w:p w:rsidR="00B3266A" w:rsidRPr="00B3266A" w:rsidRDefault="00B3266A" w:rsidP="00B3266A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266A" w:rsidRPr="00B3266A" w:rsidTr="003618B3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B3266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I</w:t>
              </w:r>
              <w:r w:rsidRPr="00B3266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</w:smartTag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D6691E" w:rsidRDefault="00BC03DC" w:rsidP="001606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69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D6691E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A358B5" w:rsidP="001606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214503" w:rsidP="002145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A358B5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599"/>
        <w:gridCol w:w="2977"/>
        <w:gridCol w:w="2193"/>
        <w:gridCol w:w="1501"/>
        <w:gridCol w:w="1976"/>
        <w:gridCol w:w="2193"/>
      </w:tblGrid>
      <w:tr w:rsidR="00B3266A" w:rsidRPr="00B3266A" w:rsidTr="003618B3">
        <w:tc>
          <w:tcPr>
            <w:tcW w:w="748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99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3266A" w:rsidRPr="00B3266A" w:rsidTr="003618B3">
        <w:tc>
          <w:tcPr>
            <w:tcW w:w="748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9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3266A" w:rsidRPr="00B3266A" w:rsidTr="003618B3">
        <w:tc>
          <w:tcPr>
            <w:tcW w:w="748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Pr="004C5D1B" w:rsidRDefault="004C5D1B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C5D1B" w:rsidRPr="00B3266A" w:rsidRDefault="004C5D1B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24. 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69A" w:rsidRPr="00B3266A" w:rsidRDefault="0016069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25. 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Денисова Елена Анатольевна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Андреев Алексей  Борисович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Омельченко Игорь Степанович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Плихунов Виталий Валентинович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4C5D1B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P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Pr="00444734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Пушков Виктор Петрович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Сироткин Олег Сергеевич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Озеров Алексей Владимирович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Тарасов Юрий Михайлович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6166D7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Цикорин Алексей Александрович</w:t>
            </w:r>
          </w:p>
          <w:p w:rsidR="006166D7" w:rsidRDefault="006166D7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6D7" w:rsidRPr="00B3266A" w:rsidRDefault="006166D7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Ошмянский Вячеслав Юрьевич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Тищенко Вячеслав Валерьевич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ОООО «ПРИМУЛА-ИНВЕСТ»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закрытого типа «Аэрокон»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«Бублики»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закрытого типа «Синтез»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«Формула Зет»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«Авиахолдинг»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Некоммерческая организация «Компания УКВИ Высокие технологии»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«КАМАШ»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Барановский Виктор Викторович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Блинков Владимир Викторович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16069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Андрюнина Марина Алексеевна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16069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Карапетянц Владимир Владимирович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Корневич Артем Павлович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69A" w:rsidRPr="00B3266A" w:rsidRDefault="0016069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Соловьева Галина Павловна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16069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Савенко Тамара Борисовна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16069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Сироткин Ростислав Олегович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3448" w:rsidRPr="00B3266A" w:rsidRDefault="00243448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243448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Шлесберг Илья Семенович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444734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Pr="00444734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P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Российская Федерация,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Москва, ул. Поликарпова, д.27, корп.3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127051 Москва, Российская Федерация, ул.Петровка, д.24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127051 Москва, Российская Федерация, ул.Петровка, д.24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127051 Москва, Российская Федерация, ул.Петровка, д.24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1115230, Москва, Российская Федерация, Электролитный проезд, д. 5б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127051 Москва, Российская Федерация, ул.Петровка, д.24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101909 Москва, Российская Федерация, Харитоньевский пер., д.4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127051 Москва, Российская Федерация, ул.Петровка, д.24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69A" w:rsidRPr="00B3266A" w:rsidRDefault="0016069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Лицо является членом Совета директоров (наблюдательного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совета) акционерного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</w:t>
            </w:r>
            <w:r w:rsidR="0016069A">
              <w:rPr>
                <w:rFonts w:ascii="Times New Roman" w:eastAsia="Times New Roman" w:hAnsi="Times New Roman" w:cs="Times New Roman"/>
                <w:lang w:eastAsia="ru-RU"/>
              </w:rPr>
              <w:t>председателем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коллегиального 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исполнительного органа акционерного общества</w:t>
            </w:r>
          </w:p>
          <w:p w:rsidR="004C5D1B" w:rsidRP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Является единоличным исполнительным органом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</w:t>
            </w:r>
            <w:r w:rsidR="008607EA">
              <w:rPr>
                <w:rFonts w:ascii="Times New Roman" w:eastAsia="Times New Roman" w:hAnsi="Times New Roman" w:cs="Times New Roman"/>
                <w:lang w:eastAsia="ru-RU"/>
              </w:rPr>
              <w:t>председателем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Совета директоров (наблюдательного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членом 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Совета директоров (наблюдательного 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имеет право распоряжаться более чем 20 % голосующих акций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имеет право распоряжаться более чем 20 % общего количества голосов, приходящихся на акции (вклады, доли), составляющие устав-ный (складочный) капитал данного лица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имеет право распоряжаться более чем 20 % общего количества голосов, приходящихся на акции (вклады, доли), составляющие устав-ный (складочный) капитал данного лица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Акционерное общество имеет право распоряжаться более чем 20 % общего количества голосов, приходящихся на акции (вклады, доли), составляющие устав-ный (складочный) капитал данного лица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имеет право распоряжаться более чем 20 % общего количества голосов, приходящихся на акции (вклады, доли), составляющие устав-ный (складочный) капитал данного лица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имеет право распоряжаться более чем 20 % общего количества голосов, приходящихся на акции (вклады, доли), составляющие устав-ный (складочный) капитал данного лица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имеет право распоряжаться более чем 20 % общего количества голосов, приходящихся на акции (вклады, доли), составляющие устав-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ный (складочный) капитал данного лица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имеет право распоряжаться более чем 20 % общего количества голосов, приходящихся на акции (вклады, доли), составляющие устав-ный (складочный) капитал данного ли</w:t>
            </w: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3F7AA7" w:rsidRDefault="003F7AA7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членом 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Align w:val="bottom"/>
          </w:tcPr>
          <w:p w:rsidR="003F7AA7" w:rsidRPr="003F7AA7" w:rsidRDefault="003F7AA7" w:rsidP="003F7AA7">
            <w:pPr>
              <w:jc w:val="center"/>
              <w:rPr>
                <w:rFonts w:ascii="Times New Roman" w:hAnsi="Times New Roman" w:cs="Times New Roman"/>
              </w:rPr>
            </w:pPr>
            <w:r w:rsidRPr="003F7AA7">
              <w:rPr>
                <w:rFonts w:ascii="Times New Roman" w:hAnsi="Times New Roman" w:cs="Times New Roman"/>
              </w:rPr>
              <w:lastRenderedPageBreak/>
              <w:t>2</w:t>
            </w:r>
            <w:r w:rsidR="00775DA9">
              <w:rPr>
                <w:rFonts w:ascii="Times New Roman" w:hAnsi="Times New Roman" w:cs="Times New Roman"/>
              </w:rPr>
              <w:t>7</w:t>
            </w:r>
            <w:r w:rsidRPr="003F7AA7">
              <w:rPr>
                <w:rFonts w:ascii="Times New Roman" w:hAnsi="Times New Roman" w:cs="Times New Roman"/>
              </w:rPr>
              <w:t>.06.200</w:t>
            </w:r>
            <w:r w:rsidR="00775DA9">
              <w:rPr>
                <w:rFonts w:ascii="Times New Roman" w:hAnsi="Times New Roman" w:cs="Times New Roman"/>
              </w:rPr>
              <w:t>7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3F7AA7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21.10.2013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F7AA7" w:rsidRPr="003F7AA7" w:rsidRDefault="003F7AA7" w:rsidP="003F7AA7">
            <w:pPr>
              <w:jc w:val="center"/>
              <w:rPr>
                <w:rFonts w:ascii="Times New Roman" w:hAnsi="Times New Roman" w:cs="Times New Roman"/>
              </w:rPr>
            </w:pPr>
            <w:r w:rsidRPr="003F7AA7">
              <w:rPr>
                <w:rFonts w:ascii="Times New Roman" w:hAnsi="Times New Roman" w:cs="Times New Roman"/>
              </w:rPr>
              <w:t>25.06.2008</w:t>
            </w: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7AA7" w:rsidRDefault="003F7AA7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7AA7" w:rsidRPr="003F7AA7" w:rsidRDefault="003F7AA7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775DA9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28.06.2000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EC6" w:rsidRPr="00B3266A" w:rsidRDefault="00816EC6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18.08.2000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C5D1B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21.07.2015</w:t>
            </w:r>
          </w:p>
          <w:p w:rsidR="004C5D1B" w:rsidRDefault="004C5D1B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816EC6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28.06.2000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816EC6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28.06.2000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816EC6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18.08.2000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7AA7" w:rsidRPr="00B3266A" w:rsidRDefault="003F7AA7" w:rsidP="003F7A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21.10.2013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3F7AA7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16.11.2010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5DA9" w:rsidRDefault="00775DA9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166D7">
              <w:rPr>
                <w:rFonts w:ascii="Times New Roman" w:eastAsia="Times New Roman" w:hAnsi="Times New Roman" w:cs="Times New Roman"/>
                <w:lang w:eastAsia="ru-RU"/>
              </w:rPr>
              <w:t>8.06.2016</w:t>
            </w:r>
          </w:p>
          <w:p w:rsidR="00775DA9" w:rsidRPr="00B3266A" w:rsidRDefault="00775DA9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775DA9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16.11.2010</w:t>
            </w:r>
          </w:p>
          <w:p w:rsidR="00775DA9" w:rsidRPr="00B3266A" w:rsidRDefault="00775DA9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5DA9" w:rsidRDefault="00775DA9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775DA9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11.06.2014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75DA9" w:rsidRDefault="00775DA9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14.05.2013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14.07.1993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05.05.1995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21.09.1993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28.09.1995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05.05.1995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17.10.2002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11.03.2005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13.08.2009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17.09.2010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3F7AA7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17.11.2015</w:t>
            </w:r>
            <w:r w:rsidR="00B3266A"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16069A" w:rsidP="00160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7AA7">
              <w:rPr>
                <w:rFonts w:ascii="Times New Roman" w:eastAsia="Times New Roman" w:hAnsi="Times New Roman" w:cs="Times New Roman"/>
                <w:lang w:eastAsia="ru-RU"/>
              </w:rPr>
              <w:t>17.11.2015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266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B3266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266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69A" w:rsidRPr="00B3266A" w:rsidRDefault="0016069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25.07.2007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3F7AA7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17.11.2015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6069A" w:rsidRDefault="0016069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F7AA7" w:rsidRDefault="003F7AA7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3F7AA7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17.11.2015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F7AA7" w:rsidRDefault="003F7AA7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243448" w:rsidRDefault="003F7AA7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17.11.2015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6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7,02%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1,5%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0,03%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7%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Pr="00444734" w:rsidRDefault="004C5D1B" w:rsidP="004C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Pr="00444734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7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3266A" w:rsidRPr="00B3266A">
              <w:rPr>
                <w:rFonts w:ascii="Times New Roman" w:eastAsia="Times New Roman" w:hAnsi="Times New Roman" w:cs="Times New Roman"/>
                <w:lang w:eastAsia="ru-RU"/>
              </w:rPr>
              <w:t>09%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6,29%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1,5%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D6691E" w:rsidRDefault="00BC03DC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91E">
              <w:rPr>
                <w:rFonts w:ascii="Times New Roman" w:eastAsia="Times New Roman" w:hAnsi="Times New Roman" w:cs="Times New Roman"/>
                <w:lang w:eastAsia="ru-RU"/>
              </w:rPr>
              <w:t>11,45%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29,19%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444734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734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69A" w:rsidRPr="00B3266A" w:rsidRDefault="0016069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0,03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16069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243448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1,79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7,02%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1,5%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0,03%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7%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0,09%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6,29%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1,5%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3DC" w:rsidRPr="00D6691E" w:rsidRDefault="00BC03DC" w:rsidP="00B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91E">
              <w:rPr>
                <w:rFonts w:ascii="Times New Roman" w:eastAsia="Times New Roman" w:hAnsi="Times New Roman" w:cs="Times New Roman"/>
                <w:lang w:eastAsia="ru-RU"/>
              </w:rPr>
              <w:t>11,45%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29,19%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69A" w:rsidRPr="00B3266A" w:rsidRDefault="0016069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0,03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16069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243448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1,79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66A" w:rsidRPr="00B3266A" w:rsidRDefault="00B3266A" w:rsidP="00B3266A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6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B32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Изменения, произошедшие в списке аффилированных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B3266A" w:rsidRPr="00B3266A" w:rsidTr="003618B3">
        <w:trPr>
          <w:gridAfter w:val="2"/>
          <w:wAfter w:w="5386" w:type="dxa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214503" w:rsidP="00806E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6166D7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214503" w:rsidP="002434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6166D7" w:rsidP="008A1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C03DC" w:rsidRDefault="00BC03DC" w:rsidP="002434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6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A358B5" w:rsidP="002434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214503" w:rsidP="002434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A358B5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3266A" w:rsidRPr="00B3266A" w:rsidTr="0036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930" w:type="dxa"/>
            <w:gridSpan w:val="22"/>
          </w:tcPr>
          <w:p w:rsidR="006166D7" w:rsidRPr="00B3266A" w:rsidRDefault="00214503" w:rsidP="002434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 нет</w:t>
            </w:r>
          </w:p>
        </w:tc>
        <w:tc>
          <w:tcPr>
            <w:tcW w:w="2541" w:type="dxa"/>
            <w:gridSpan w:val="2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4C5D1B" w:rsidRDefault="004C5D1B" w:rsidP="004C5D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4C5D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66A" w:rsidRPr="00B3266A" w:rsidRDefault="00B3266A" w:rsidP="00B3266A"/>
    <w:p w:rsidR="00FD7670" w:rsidRDefault="00FD7670"/>
    <w:sectPr w:rsidR="00FD7670" w:rsidSect="00130D9A">
      <w:headerReference w:type="default" r:id="rId8"/>
      <w:footerReference w:type="default" r:id="rId9"/>
      <w:pgSz w:w="16840" w:h="11907" w:orient="landscape" w:code="9"/>
      <w:pgMar w:top="1134" w:right="851" w:bottom="567" w:left="851" w:header="397" w:footer="28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07" w:rsidRDefault="00927007">
      <w:pPr>
        <w:spacing w:after="0" w:line="240" w:lineRule="auto"/>
      </w:pPr>
      <w:r>
        <w:separator/>
      </w:r>
    </w:p>
  </w:endnote>
  <w:endnote w:type="continuationSeparator" w:id="0">
    <w:p w:rsidR="00927007" w:rsidRDefault="0092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9A" w:rsidRDefault="008B6BA6" w:rsidP="00130D9A">
    <w:pPr>
      <w:pStyle w:val="a5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66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39CB">
      <w:rPr>
        <w:rStyle w:val="a8"/>
        <w:noProof/>
      </w:rPr>
      <w:t>2</w:t>
    </w:r>
    <w:r>
      <w:rPr>
        <w:rStyle w:val="a8"/>
      </w:rPr>
      <w:fldChar w:fldCharType="end"/>
    </w:r>
  </w:p>
  <w:p w:rsidR="00130D9A" w:rsidRDefault="009270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07" w:rsidRDefault="00927007">
      <w:pPr>
        <w:spacing w:after="0" w:line="240" w:lineRule="auto"/>
      </w:pPr>
      <w:r>
        <w:separator/>
      </w:r>
    </w:p>
  </w:footnote>
  <w:footnote w:type="continuationSeparator" w:id="0">
    <w:p w:rsidR="00927007" w:rsidRDefault="0092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9A" w:rsidRDefault="00B3266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6A"/>
    <w:rsid w:val="00037028"/>
    <w:rsid w:val="00042414"/>
    <w:rsid w:val="0016069A"/>
    <w:rsid w:val="00214503"/>
    <w:rsid w:val="00243448"/>
    <w:rsid w:val="003536B0"/>
    <w:rsid w:val="003969EA"/>
    <w:rsid w:val="003E0996"/>
    <w:rsid w:val="003F7AA7"/>
    <w:rsid w:val="00433076"/>
    <w:rsid w:val="00444734"/>
    <w:rsid w:val="004539CB"/>
    <w:rsid w:val="00480DB6"/>
    <w:rsid w:val="004C5D1B"/>
    <w:rsid w:val="004F589F"/>
    <w:rsid w:val="005B4DCF"/>
    <w:rsid w:val="006166D7"/>
    <w:rsid w:val="006314F1"/>
    <w:rsid w:val="00631B4F"/>
    <w:rsid w:val="006C671A"/>
    <w:rsid w:val="006E0B75"/>
    <w:rsid w:val="00775DA9"/>
    <w:rsid w:val="0079587E"/>
    <w:rsid w:val="007F4574"/>
    <w:rsid w:val="008041A5"/>
    <w:rsid w:val="00806E03"/>
    <w:rsid w:val="00816EC6"/>
    <w:rsid w:val="00842354"/>
    <w:rsid w:val="008607EA"/>
    <w:rsid w:val="008A1414"/>
    <w:rsid w:val="008B6BA6"/>
    <w:rsid w:val="00927007"/>
    <w:rsid w:val="00A358B5"/>
    <w:rsid w:val="00A82A16"/>
    <w:rsid w:val="00B3266A"/>
    <w:rsid w:val="00BC03DC"/>
    <w:rsid w:val="00CB2AF9"/>
    <w:rsid w:val="00D2744C"/>
    <w:rsid w:val="00D6691E"/>
    <w:rsid w:val="00E67D8B"/>
    <w:rsid w:val="00F730D2"/>
    <w:rsid w:val="00FD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4ACB0B-DFCF-46B0-A415-51A98C81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266A"/>
  </w:style>
  <w:style w:type="paragraph" w:styleId="a3">
    <w:name w:val="header"/>
    <w:basedOn w:val="a"/>
    <w:link w:val="a4"/>
    <w:rsid w:val="00B3266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32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3266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B32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B3266A"/>
    <w:rPr>
      <w:rFonts w:cs="Times New Roman"/>
      <w:color w:val="0000FF"/>
      <w:u w:val="single"/>
    </w:rPr>
  </w:style>
  <w:style w:type="character" w:styleId="a8">
    <w:name w:val="page number"/>
    <w:basedOn w:val="a0"/>
    <w:rsid w:val="00B326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sclosure.prime-tas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7E333-A0F5-4BAD-904E-1D066E7E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 EMEA</Company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Пономарев</dc:creator>
  <cp:lastModifiedBy>Дмитрий Пономарев</cp:lastModifiedBy>
  <cp:revision>2</cp:revision>
  <cp:lastPrinted>2015-11-16T16:08:00Z</cp:lastPrinted>
  <dcterms:created xsi:type="dcterms:W3CDTF">2016-11-19T17:26:00Z</dcterms:created>
  <dcterms:modified xsi:type="dcterms:W3CDTF">2016-11-19T17:26:00Z</dcterms:modified>
</cp:coreProperties>
</file>