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FDA283" w14:textId="77777777" w:rsidR="001B447D" w:rsidRPr="00B8151E" w:rsidRDefault="001B447D" w:rsidP="0052398F">
      <w:pPr>
        <w:rPr>
          <w:color w:val="FF0000"/>
        </w:rPr>
      </w:pPr>
    </w:p>
    <w:tbl>
      <w:tblPr>
        <w:tblpPr w:leftFromText="180" w:rightFromText="180" w:vertAnchor="text" w:tblpX="-453" w:tblpY="1"/>
        <w:tblOverlap w:val="never"/>
        <w:tblW w:w="10173" w:type="dxa"/>
        <w:tblLook w:val="01E0" w:firstRow="1" w:lastRow="1" w:firstColumn="1" w:lastColumn="1" w:noHBand="0" w:noVBand="0"/>
      </w:tblPr>
      <w:tblGrid>
        <w:gridCol w:w="5104"/>
        <w:gridCol w:w="5069"/>
      </w:tblGrid>
      <w:tr w:rsidR="001B447D" w:rsidRPr="00B8151E" w14:paraId="5CCA4510" w14:textId="77777777" w:rsidTr="00B22F26">
        <w:trPr>
          <w:trHeight w:val="2410"/>
        </w:trPr>
        <w:tc>
          <w:tcPr>
            <w:tcW w:w="5104" w:type="dxa"/>
          </w:tcPr>
          <w:p w14:paraId="64505EF1" w14:textId="77777777" w:rsidR="001B447D" w:rsidRPr="00AC4360" w:rsidRDefault="002841A6" w:rsidP="00EA1B88">
            <w:pPr>
              <w:ind w:left="34" w:hanging="34"/>
              <w:jc w:val="right"/>
              <w:rPr>
                <w:color w:val="000000" w:themeColor="text1"/>
              </w:rPr>
            </w:pPr>
            <w:r w:rsidRPr="00AC4360">
              <w:rPr>
                <w:color w:val="000000" w:themeColor="text1"/>
              </w:rPr>
              <w:t>ПРЕДВАРИТЕЛЬНО УТВЕРЖДЕН</w:t>
            </w:r>
          </w:p>
          <w:p w14:paraId="7A573E5B" w14:textId="77777777" w:rsidR="001B447D" w:rsidRPr="00AC4360" w:rsidRDefault="001B447D" w:rsidP="00EA1B88">
            <w:pPr>
              <w:ind w:firstLine="0"/>
              <w:jc w:val="right"/>
              <w:rPr>
                <w:color w:val="000000" w:themeColor="text1"/>
              </w:rPr>
            </w:pPr>
          </w:p>
          <w:p w14:paraId="00001E1A" w14:textId="77777777" w:rsidR="001B447D" w:rsidRPr="00AC4360" w:rsidRDefault="001B447D" w:rsidP="00EA1B88">
            <w:pPr>
              <w:ind w:firstLine="0"/>
              <w:jc w:val="right"/>
              <w:rPr>
                <w:color w:val="000000" w:themeColor="text1"/>
              </w:rPr>
            </w:pPr>
            <w:r w:rsidRPr="00AC4360">
              <w:rPr>
                <w:color w:val="000000" w:themeColor="text1"/>
              </w:rPr>
              <w:t xml:space="preserve">Советом директоров </w:t>
            </w:r>
          </w:p>
          <w:p w14:paraId="1F8F746F" w14:textId="77777777" w:rsidR="001B447D" w:rsidRPr="00AC4360" w:rsidRDefault="00B8151E" w:rsidP="00EA1B88">
            <w:pPr>
              <w:ind w:firstLine="0"/>
              <w:jc w:val="right"/>
              <w:rPr>
                <w:color w:val="000000" w:themeColor="text1"/>
              </w:rPr>
            </w:pPr>
            <w:r w:rsidRPr="00AC4360">
              <w:rPr>
                <w:color w:val="000000" w:themeColor="text1"/>
              </w:rPr>
              <w:t>ОАО</w:t>
            </w:r>
            <w:r w:rsidR="001B447D" w:rsidRPr="00AC4360">
              <w:rPr>
                <w:color w:val="000000" w:themeColor="text1"/>
              </w:rPr>
              <w:t xml:space="preserve"> «</w:t>
            </w:r>
            <w:r w:rsidRPr="00AC4360">
              <w:rPr>
                <w:color w:val="000000" w:themeColor="text1"/>
              </w:rPr>
              <w:t>Тверьпродторг</w:t>
            </w:r>
            <w:r w:rsidR="001B447D" w:rsidRPr="00AC4360">
              <w:rPr>
                <w:color w:val="000000" w:themeColor="text1"/>
              </w:rPr>
              <w:t>»</w:t>
            </w:r>
          </w:p>
          <w:p w14:paraId="5D728783" w14:textId="3412EC4A" w:rsidR="001B447D" w:rsidRPr="00B8151E" w:rsidRDefault="001B447D" w:rsidP="00EA1B88">
            <w:pPr>
              <w:ind w:firstLine="0"/>
              <w:jc w:val="right"/>
              <w:rPr>
                <w:color w:val="FF0000"/>
              </w:rPr>
            </w:pPr>
            <w:proofErr w:type="gramStart"/>
            <w:r w:rsidRPr="00BF2C94">
              <w:rPr>
                <w:color w:val="000000" w:themeColor="text1"/>
              </w:rPr>
              <w:t>Протокол №</w:t>
            </w:r>
            <w:r w:rsidR="00BF2C94" w:rsidRPr="00BF2C94">
              <w:rPr>
                <w:color w:val="000000" w:themeColor="text1"/>
              </w:rPr>
              <w:t xml:space="preserve"> б</w:t>
            </w:r>
            <w:proofErr w:type="gramEnd"/>
            <w:r w:rsidR="00BF2C94" w:rsidRPr="00BF2C94">
              <w:rPr>
                <w:color w:val="000000" w:themeColor="text1"/>
              </w:rPr>
              <w:t>/н</w:t>
            </w:r>
            <w:r w:rsidR="00BF2C94">
              <w:rPr>
                <w:color w:val="FF0000"/>
              </w:rPr>
              <w:t xml:space="preserve"> </w:t>
            </w:r>
            <w:r w:rsidRPr="00BF2C94">
              <w:rPr>
                <w:color w:val="000000" w:themeColor="text1"/>
              </w:rPr>
              <w:t>от</w:t>
            </w:r>
            <w:r w:rsidRPr="00B8151E">
              <w:rPr>
                <w:color w:val="FF0000"/>
              </w:rPr>
              <w:t xml:space="preserve"> </w:t>
            </w:r>
            <w:r w:rsidR="00FB3FD7">
              <w:rPr>
                <w:color w:val="000000" w:themeColor="text1"/>
              </w:rPr>
              <w:t>0</w:t>
            </w:r>
            <w:r w:rsidR="00D10A7B" w:rsidRPr="00D10A7B">
              <w:rPr>
                <w:color w:val="000000" w:themeColor="text1"/>
              </w:rPr>
              <w:t>5.0</w:t>
            </w:r>
            <w:r w:rsidR="00FB3FD7">
              <w:rPr>
                <w:color w:val="000000" w:themeColor="text1"/>
              </w:rPr>
              <w:t>4</w:t>
            </w:r>
            <w:r w:rsidRPr="00D10A7B">
              <w:rPr>
                <w:color w:val="000000" w:themeColor="text1"/>
              </w:rPr>
              <w:t>.202</w:t>
            </w:r>
            <w:r w:rsidR="00FB3FD7">
              <w:rPr>
                <w:color w:val="000000" w:themeColor="text1"/>
              </w:rPr>
              <w:t>2</w:t>
            </w:r>
            <w:r w:rsidR="005A7ACF" w:rsidRPr="005A7ACF">
              <w:rPr>
                <w:color w:val="000000" w:themeColor="text1"/>
              </w:rPr>
              <w:t xml:space="preserve"> г.</w:t>
            </w:r>
            <w:r w:rsidRPr="00B8151E">
              <w:rPr>
                <w:color w:val="FF0000"/>
              </w:rPr>
              <w:t xml:space="preserve"> </w:t>
            </w:r>
          </w:p>
          <w:p w14:paraId="0DC59545" w14:textId="77777777" w:rsidR="001B447D" w:rsidRPr="00B8151E" w:rsidRDefault="001B447D" w:rsidP="00EA1B88">
            <w:pPr>
              <w:ind w:firstLine="0"/>
              <w:jc w:val="right"/>
              <w:rPr>
                <w:color w:val="FF0000"/>
              </w:rPr>
            </w:pPr>
          </w:p>
          <w:p w14:paraId="6FFC2206" w14:textId="77777777" w:rsidR="00BF2C94" w:rsidRPr="00D6310D" w:rsidRDefault="00BF2C94" w:rsidP="00EA1B88">
            <w:pPr>
              <w:ind w:firstLine="0"/>
              <w:jc w:val="right"/>
            </w:pPr>
            <w:r w:rsidRPr="00D6310D">
              <w:rPr>
                <w:sz w:val="22"/>
                <w:szCs w:val="22"/>
              </w:rPr>
              <w:t>Председатель Совета директоров</w:t>
            </w:r>
          </w:p>
          <w:p w14:paraId="36B23598" w14:textId="40998F67" w:rsidR="00BF2C94" w:rsidRPr="00D6310D" w:rsidRDefault="00BF2C94" w:rsidP="00EA1B88">
            <w:pPr>
              <w:ind w:firstLine="0"/>
              <w:jc w:val="right"/>
            </w:pPr>
            <w:r w:rsidRPr="00D6310D">
              <w:rPr>
                <w:sz w:val="22"/>
                <w:szCs w:val="22"/>
              </w:rPr>
              <w:t>____________ (</w:t>
            </w:r>
            <w:proofErr w:type="spellStart"/>
            <w:r w:rsidR="00DA2DC4" w:rsidRPr="00F252BE">
              <w:rPr>
                <w:sz w:val="22"/>
                <w:szCs w:val="22"/>
              </w:rPr>
              <w:t>Рудевич</w:t>
            </w:r>
            <w:proofErr w:type="spellEnd"/>
            <w:r w:rsidR="00DA2DC4" w:rsidRPr="00F252BE">
              <w:rPr>
                <w:sz w:val="22"/>
                <w:szCs w:val="22"/>
              </w:rPr>
              <w:t xml:space="preserve"> Н.В.</w:t>
            </w:r>
            <w:r w:rsidRPr="00F252BE">
              <w:rPr>
                <w:sz w:val="22"/>
                <w:szCs w:val="22"/>
              </w:rPr>
              <w:t>)</w:t>
            </w:r>
          </w:p>
          <w:p w14:paraId="6DBED3F8" w14:textId="77777777" w:rsidR="001B447D" w:rsidRPr="00B8151E" w:rsidRDefault="001B447D" w:rsidP="00EA1B88">
            <w:pPr>
              <w:ind w:firstLine="0"/>
              <w:jc w:val="right"/>
              <w:rPr>
                <w:color w:val="FF0000"/>
              </w:rPr>
            </w:pPr>
          </w:p>
        </w:tc>
        <w:tc>
          <w:tcPr>
            <w:tcW w:w="5069" w:type="dxa"/>
          </w:tcPr>
          <w:p w14:paraId="4CD6C36F" w14:textId="77777777" w:rsidR="001B447D" w:rsidRPr="00AC4360" w:rsidRDefault="002841A6" w:rsidP="00B22F26">
            <w:pPr>
              <w:ind w:firstLine="0"/>
              <w:jc w:val="right"/>
              <w:rPr>
                <w:color w:val="000000" w:themeColor="text1"/>
              </w:rPr>
            </w:pPr>
            <w:r w:rsidRPr="00AC4360">
              <w:rPr>
                <w:color w:val="000000" w:themeColor="text1"/>
              </w:rPr>
              <w:t xml:space="preserve">УТВЕРЖДЕН </w:t>
            </w:r>
          </w:p>
          <w:p w14:paraId="66145A5B" w14:textId="77777777" w:rsidR="002841A6" w:rsidRPr="00AC4360" w:rsidRDefault="002841A6" w:rsidP="00B22F26">
            <w:pPr>
              <w:ind w:firstLine="0"/>
              <w:jc w:val="right"/>
              <w:rPr>
                <w:color w:val="000000" w:themeColor="text1"/>
              </w:rPr>
            </w:pPr>
          </w:p>
          <w:p w14:paraId="35DB3784" w14:textId="77777777" w:rsidR="001B447D" w:rsidRPr="00AC4360" w:rsidRDefault="001B447D" w:rsidP="00B22F26">
            <w:pPr>
              <w:ind w:firstLine="0"/>
              <w:jc w:val="right"/>
              <w:rPr>
                <w:color w:val="000000" w:themeColor="text1"/>
              </w:rPr>
            </w:pPr>
            <w:r w:rsidRPr="00AC4360">
              <w:rPr>
                <w:color w:val="000000" w:themeColor="text1"/>
              </w:rPr>
              <w:t>Годовым общим собранием акционеров</w:t>
            </w:r>
          </w:p>
          <w:p w14:paraId="35ED905B" w14:textId="77777777" w:rsidR="001B447D" w:rsidRPr="00D10A7B" w:rsidRDefault="001B447D" w:rsidP="00B8151E">
            <w:pPr>
              <w:ind w:firstLine="0"/>
              <w:jc w:val="right"/>
              <w:rPr>
                <w:color w:val="000000" w:themeColor="text1"/>
              </w:rPr>
            </w:pPr>
            <w:r w:rsidRPr="00AC4360">
              <w:rPr>
                <w:color w:val="000000" w:themeColor="text1"/>
              </w:rPr>
              <w:t xml:space="preserve">  </w:t>
            </w:r>
            <w:r w:rsidR="00B8151E" w:rsidRPr="00AC4360">
              <w:rPr>
                <w:color w:val="000000" w:themeColor="text1"/>
              </w:rPr>
              <w:t>ОАО</w:t>
            </w:r>
            <w:r w:rsidR="00AC4360" w:rsidRPr="00AC4360">
              <w:rPr>
                <w:color w:val="000000" w:themeColor="text1"/>
              </w:rPr>
              <w:t xml:space="preserve"> «</w:t>
            </w:r>
            <w:r w:rsidR="00B8151E" w:rsidRPr="00D10A7B">
              <w:rPr>
                <w:color w:val="000000" w:themeColor="text1"/>
              </w:rPr>
              <w:t>Тверьпродторг</w:t>
            </w:r>
            <w:r w:rsidRPr="00D10A7B">
              <w:rPr>
                <w:color w:val="000000" w:themeColor="text1"/>
              </w:rPr>
              <w:t>»</w:t>
            </w:r>
          </w:p>
          <w:p w14:paraId="75C7BEE2" w14:textId="6EF65B08" w:rsidR="001B447D" w:rsidRPr="00B8151E" w:rsidRDefault="001B447D" w:rsidP="00B22F26">
            <w:pPr>
              <w:ind w:firstLine="0"/>
              <w:jc w:val="right"/>
              <w:rPr>
                <w:color w:val="FF0000"/>
              </w:rPr>
            </w:pPr>
            <w:proofErr w:type="gramStart"/>
            <w:r w:rsidRPr="00D10A7B">
              <w:rPr>
                <w:color w:val="000000" w:themeColor="text1"/>
              </w:rPr>
              <w:t>Протокол №</w:t>
            </w:r>
            <w:r w:rsidR="00BF2C94" w:rsidRPr="00D10A7B">
              <w:rPr>
                <w:color w:val="000000" w:themeColor="text1"/>
              </w:rPr>
              <w:t xml:space="preserve"> б</w:t>
            </w:r>
            <w:proofErr w:type="gramEnd"/>
            <w:r w:rsidR="00BF2C94" w:rsidRPr="00D10A7B">
              <w:rPr>
                <w:color w:val="000000" w:themeColor="text1"/>
              </w:rPr>
              <w:t xml:space="preserve">/н </w:t>
            </w:r>
            <w:r w:rsidRPr="00D10A7B">
              <w:rPr>
                <w:color w:val="000000" w:themeColor="text1"/>
              </w:rPr>
              <w:t xml:space="preserve">от </w:t>
            </w:r>
            <w:r w:rsidR="00FB3FD7">
              <w:rPr>
                <w:color w:val="000000" w:themeColor="text1"/>
              </w:rPr>
              <w:t>12</w:t>
            </w:r>
            <w:r w:rsidR="00D10A7B" w:rsidRPr="00D10A7B">
              <w:rPr>
                <w:color w:val="000000" w:themeColor="text1"/>
              </w:rPr>
              <w:t>.0</w:t>
            </w:r>
            <w:r w:rsidR="00FB3FD7">
              <w:rPr>
                <w:color w:val="000000" w:themeColor="text1"/>
              </w:rPr>
              <w:t>5</w:t>
            </w:r>
            <w:r w:rsidRPr="00D10A7B">
              <w:rPr>
                <w:color w:val="000000" w:themeColor="text1"/>
              </w:rPr>
              <w:t>.202</w:t>
            </w:r>
            <w:r w:rsidR="00FB3FD7">
              <w:rPr>
                <w:color w:val="000000" w:themeColor="text1"/>
              </w:rPr>
              <w:t>2</w:t>
            </w:r>
            <w:r w:rsidR="005A7ACF" w:rsidRPr="005A7ACF">
              <w:rPr>
                <w:color w:val="000000" w:themeColor="text1"/>
              </w:rPr>
              <w:t xml:space="preserve"> г.</w:t>
            </w:r>
            <w:r w:rsidRPr="00B8151E">
              <w:rPr>
                <w:color w:val="FF0000"/>
              </w:rPr>
              <w:t xml:space="preserve"> </w:t>
            </w:r>
          </w:p>
          <w:p w14:paraId="0AF2DD6A" w14:textId="77777777" w:rsidR="001B447D" w:rsidRPr="00B8151E" w:rsidRDefault="001B447D" w:rsidP="00B22F26">
            <w:pPr>
              <w:ind w:firstLine="0"/>
              <w:jc w:val="right"/>
              <w:rPr>
                <w:color w:val="FF0000"/>
              </w:rPr>
            </w:pPr>
          </w:p>
          <w:p w14:paraId="2224E1FC" w14:textId="77777777" w:rsidR="00EA1B88" w:rsidRDefault="001B447D" w:rsidP="00B22F26">
            <w:pPr>
              <w:ind w:firstLine="0"/>
              <w:jc w:val="right"/>
              <w:rPr>
                <w:color w:val="000000" w:themeColor="text1"/>
              </w:rPr>
            </w:pPr>
            <w:r w:rsidRPr="005A7ACF">
              <w:rPr>
                <w:color w:val="000000" w:themeColor="text1"/>
              </w:rPr>
              <w:t>Председатель</w:t>
            </w:r>
            <w:r w:rsidR="004132C5">
              <w:rPr>
                <w:color w:val="000000" w:themeColor="text1"/>
              </w:rPr>
              <w:t>ствующий</w:t>
            </w:r>
            <w:r w:rsidRPr="005A7ACF">
              <w:rPr>
                <w:color w:val="000000" w:themeColor="text1"/>
              </w:rPr>
              <w:t xml:space="preserve"> </w:t>
            </w:r>
          </w:p>
          <w:p w14:paraId="7BFE360B" w14:textId="77777777" w:rsidR="001B447D" w:rsidRPr="005A7ACF" w:rsidRDefault="00EA1B88" w:rsidP="00B22F26">
            <w:pPr>
              <w:ind w:firstLine="0"/>
              <w:jc w:val="right"/>
              <w:rPr>
                <w:color w:val="000000" w:themeColor="text1"/>
              </w:rPr>
            </w:pPr>
            <w:r>
              <w:rPr>
                <w:color w:val="000000" w:themeColor="text1"/>
              </w:rPr>
              <w:t>н</w:t>
            </w:r>
            <w:r w:rsidR="009E46E1">
              <w:rPr>
                <w:color w:val="000000" w:themeColor="text1"/>
              </w:rPr>
              <w:t>а</w:t>
            </w:r>
            <w:r>
              <w:rPr>
                <w:color w:val="000000" w:themeColor="text1"/>
              </w:rPr>
              <w:t xml:space="preserve"> </w:t>
            </w:r>
            <w:r w:rsidR="001B447D" w:rsidRPr="005A7ACF">
              <w:rPr>
                <w:color w:val="000000" w:themeColor="text1"/>
              </w:rPr>
              <w:t>Обще</w:t>
            </w:r>
            <w:r w:rsidR="009E46E1">
              <w:rPr>
                <w:color w:val="000000" w:themeColor="text1"/>
              </w:rPr>
              <w:t>м</w:t>
            </w:r>
            <w:r w:rsidR="001B447D" w:rsidRPr="005A7ACF">
              <w:rPr>
                <w:color w:val="000000" w:themeColor="text1"/>
              </w:rPr>
              <w:t xml:space="preserve"> собрани</w:t>
            </w:r>
            <w:r w:rsidR="009E46E1">
              <w:rPr>
                <w:color w:val="000000" w:themeColor="text1"/>
              </w:rPr>
              <w:t>и акционеров</w:t>
            </w:r>
          </w:p>
          <w:p w14:paraId="626C385C" w14:textId="3374FEB4" w:rsidR="00BF2C94" w:rsidRPr="00D6310D" w:rsidRDefault="00BF2C94" w:rsidP="00BF2C94">
            <w:pPr>
              <w:ind w:firstLine="0"/>
              <w:jc w:val="right"/>
            </w:pPr>
            <w:r w:rsidRPr="00F252BE">
              <w:rPr>
                <w:sz w:val="22"/>
                <w:szCs w:val="22"/>
              </w:rPr>
              <w:t>____________ (</w:t>
            </w:r>
            <w:proofErr w:type="spellStart"/>
            <w:r w:rsidR="00DA2DC4" w:rsidRPr="00F252BE">
              <w:rPr>
                <w:sz w:val="22"/>
                <w:szCs w:val="22"/>
              </w:rPr>
              <w:t>Рудевич</w:t>
            </w:r>
            <w:proofErr w:type="spellEnd"/>
            <w:r w:rsidR="00DA2DC4" w:rsidRPr="00F252BE">
              <w:rPr>
                <w:sz w:val="22"/>
                <w:szCs w:val="22"/>
              </w:rPr>
              <w:t xml:space="preserve"> Н.В.</w:t>
            </w:r>
            <w:r w:rsidRPr="00F252BE">
              <w:rPr>
                <w:sz w:val="22"/>
                <w:szCs w:val="22"/>
              </w:rPr>
              <w:t>)</w:t>
            </w:r>
          </w:p>
          <w:p w14:paraId="6CBAFEB5" w14:textId="77777777" w:rsidR="001B447D" w:rsidRPr="00B8151E" w:rsidRDefault="001B447D" w:rsidP="00BF2C94">
            <w:pPr>
              <w:ind w:firstLine="0"/>
              <w:jc w:val="right"/>
              <w:rPr>
                <w:color w:val="FF0000"/>
              </w:rPr>
            </w:pPr>
          </w:p>
        </w:tc>
      </w:tr>
    </w:tbl>
    <w:p w14:paraId="56C85273" w14:textId="77777777" w:rsidR="001B447D" w:rsidRPr="00B8151E" w:rsidRDefault="001B447D" w:rsidP="0052398F">
      <w:pPr>
        <w:rPr>
          <w:color w:val="FF0000"/>
        </w:rPr>
      </w:pPr>
      <w:r w:rsidRPr="00B8151E">
        <w:rPr>
          <w:color w:val="FF0000"/>
        </w:rPr>
        <w:br w:type="textWrapping" w:clear="all"/>
      </w:r>
      <w:r w:rsidRPr="00B8151E">
        <w:rPr>
          <w:color w:val="FF0000"/>
        </w:rPr>
        <w:tab/>
      </w:r>
      <w:r w:rsidRPr="00B8151E">
        <w:rPr>
          <w:color w:val="FF0000"/>
        </w:rPr>
        <w:tab/>
      </w:r>
      <w:r w:rsidRPr="00B8151E">
        <w:rPr>
          <w:color w:val="FF0000"/>
        </w:rPr>
        <w:tab/>
      </w:r>
      <w:r w:rsidRPr="00B8151E">
        <w:rPr>
          <w:color w:val="FF0000"/>
        </w:rPr>
        <w:tab/>
      </w:r>
      <w:r w:rsidRPr="00B8151E">
        <w:rPr>
          <w:color w:val="FF0000"/>
        </w:rPr>
        <w:tab/>
      </w:r>
      <w:r w:rsidRPr="00B8151E">
        <w:rPr>
          <w:color w:val="FF0000"/>
        </w:rPr>
        <w:tab/>
      </w:r>
      <w:r w:rsidRPr="00B8151E">
        <w:rPr>
          <w:color w:val="FF0000"/>
        </w:rPr>
        <w:tab/>
      </w:r>
      <w:r w:rsidRPr="00B8151E">
        <w:rPr>
          <w:color w:val="FF0000"/>
        </w:rPr>
        <w:tab/>
      </w:r>
      <w:r w:rsidRPr="00B8151E">
        <w:rPr>
          <w:color w:val="FF0000"/>
        </w:rPr>
        <w:tab/>
      </w:r>
      <w:r w:rsidRPr="00B8151E">
        <w:rPr>
          <w:color w:val="FF0000"/>
        </w:rPr>
        <w:tab/>
      </w:r>
      <w:r w:rsidRPr="00B8151E">
        <w:rPr>
          <w:color w:val="FF0000"/>
        </w:rPr>
        <w:tab/>
      </w:r>
    </w:p>
    <w:p w14:paraId="5E0FE53C" w14:textId="77777777" w:rsidR="001B447D" w:rsidRPr="00B8151E" w:rsidRDefault="001B447D" w:rsidP="0052398F">
      <w:pPr>
        <w:rPr>
          <w:color w:val="FF0000"/>
        </w:rPr>
      </w:pPr>
    </w:p>
    <w:p w14:paraId="22DA185F" w14:textId="77777777" w:rsidR="001B447D" w:rsidRPr="00B8151E" w:rsidRDefault="001B447D" w:rsidP="0052398F">
      <w:pPr>
        <w:rPr>
          <w:color w:val="FF0000"/>
        </w:rPr>
      </w:pPr>
    </w:p>
    <w:p w14:paraId="23E5CBBB" w14:textId="77777777" w:rsidR="001B447D" w:rsidRPr="00B8151E" w:rsidRDefault="001B447D" w:rsidP="0052398F">
      <w:pPr>
        <w:rPr>
          <w:color w:val="FF0000"/>
        </w:rPr>
      </w:pPr>
    </w:p>
    <w:p w14:paraId="41C588E5" w14:textId="77777777" w:rsidR="001B447D" w:rsidRPr="00B8151E" w:rsidRDefault="001B447D" w:rsidP="0052398F">
      <w:pPr>
        <w:rPr>
          <w:color w:val="FF0000"/>
        </w:rPr>
      </w:pPr>
    </w:p>
    <w:p w14:paraId="5221895D" w14:textId="77777777" w:rsidR="001B447D" w:rsidRPr="00B8151E" w:rsidRDefault="001B447D" w:rsidP="0052398F">
      <w:pPr>
        <w:rPr>
          <w:color w:val="FF0000"/>
        </w:rPr>
      </w:pPr>
    </w:p>
    <w:p w14:paraId="6B9F9C42" w14:textId="77777777" w:rsidR="001B447D" w:rsidRPr="00B8151E" w:rsidRDefault="001B447D" w:rsidP="0052398F">
      <w:pPr>
        <w:rPr>
          <w:color w:val="FF0000"/>
        </w:rPr>
      </w:pPr>
    </w:p>
    <w:p w14:paraId="653A8A42" w14:textId="77777777" w:rsidR="001B447D" w:rsidRPr="00B8151E" w:rsidRDefault="001B447D" w:rsidP="0052398F">
      <w:pPr>
        <w:jc w:val="center"/>
        <w:rPr>
          <w:b/>
          <w:bCs/>
          <w:color w:val="FF0000"/>
        </w:rPr>
      </w:pPr>
    </w:p>
    <w:p w14:paraId="11D6F09A" w14:textId="77777777" w:rsidR="001B447D" w:rsidRPr="00AC4360" w:rsidRDefault="001B447D" w:rsidP="0052398F">
      <w:pPr>
        <w:jc w:val="center"/>
        <w:rPr>
          <w:b/>
          <w:bCs/>
          <w:color w:val="000000" w:themeColor="text1"/>
          <w:sz w:val="32"/>
        </w:rPr>
      </w:pPr>
    </w:p>
    <w:p w14:paraId="7DD909A0" w14:textId="77777777" w:rsidR="001B447D" w:rsidRPr="00AC4360" w:rsidRDefault="001B447D" w:rsidP="0052398F">
      <w:pPr>
        <w:jc w:val="center"/>
        <w:rPr>
          <w:b/>
          <w:bCs/>
          <w:color w:val="000000" w:themeColor="text1"/>
          <w:sz w:val="40"/>
          <w:szCs w:val="36"/>
        </w:rPr>
      </w:pPr>
      <w:r w:rsidRPr="00AC4360">
        <w:rPr>
          <w:b/>
          <w:bCs/>
          <w:color w:val="000000" w:themeColor="text1"/>
          <w:sz w:val="40"/>
          <w:szCs w:val="36"/>
        </w:rPr>
        <w:t>ГОДОВОЙ ОТЧЕТ</w:t>
      </w:r>
    </w:p>
    <w:p w14:paraId="0A533C7C" w14:textId="6BE471E8" w:rsidR="001B447D" w:rsidRPr="00AC4360" w:rsidRDefault="001B447D" w:rsidP="0052398F">
      <w:pPr>
        <w:jc w:val="center"/>
        <w:rPr>
          <w:b/>
          <w:bCs/>
          <w:color w:val="000000" w:themeColor="text1"/>
          <w:sz w:val="40"/>
          <w:szCs w:val="36"/>
        </w:rPr>
      </w:pPr>
      <w:r w:rsidRPr="00AC4360">
        <w:rPr>
          <w:b/>
          <w:bCs/>
          <w:color w:val="000000" w:themeColor="text1"/>
          <w:sz w:val="40"/>
          <w:szCs w:val="36"/>
        </w:rPr>
        <w:t>за 202</w:t>
      </w:r>
      <w:r w:rsidR="00FB3FD7">
        <w:rPr>
          <w:b/>
          <w:bCs/>
          <w:color w:val="000000" w:themeColor="text1"/>
          <w:sz w:val="40"/>
          <w:szCs w:val="36"/>
        </w:rPr>
        <w:t>1</w:t>
      </w:r>
      <w:r w:rsidRPr="00AC4360">
        <w:rPr>
          <w:b/>
          <w:bCs/>
          <w:color w:val="000000" w:themeColor="text1"/>
          <w:sz w:val="40"/>
          <w:szCs w:val="36"/>
        </w:rPr>
        <w:t xml:space="preserve"> год</w:t>
      </w:r>
    </w:p>
    <w:p w14:paraId="3644102D" w14:textId="77777777" w:rsidR="002841A6" w:rsidRPr="00AC4360" w:rsidRDefault="002841A6" w:rsidP="0052398F">
      <w:pPr>
        <w:jc w:val="center"/>
        <w:rPr>
          <w:b/>
          <w:bCs/>
          <w:color w:val="000000" w:themeColor="text1"/>
          <w:sz w:val="36"/>
          <w:szCs w:val="36"/>
        </w:rPr>
      </w:pPr>
    </w:p>
    <w:p w14:paraId="6C2D71DA" w14:textId="77777777" w:rsidR="001B447D" w:rsidRPr="00AC4360" w:rsidRDefault="00AC4360" w:rsidP="0052398F">
      <w:pPr>
        <w:jc w:val="center"/>
        <w:rPr>
          <w:b/>
          <w:bCs/>
          <w:color w:val="000000" w:themeColor="text1"/>
          <w:sz w:val="32"/>
        </w:rPr>
      </w:pPr>
      <w:r w:rsidRPr="00AC4360">
        <w:rPr>
          <w:b/>
          <w:bCs/>
          <w:color w:val="000000" w:themeColor="text1"/>
          <w:sz w:val="32"/>
        </w:rPr>
        <w:t xml:space="preserve"> Открытого а</w:t>
      </w:r>
      <w:r w:rsidR="001B447D" w:rsidRPr="00AC4360">
        <w:rPr>
          <w:b/>
          <w:bCs/>
          <w:color w:val="000000" w:themeColor="text1"/>
          <w:sz w:val="32"/>
        </w:rPr>
        <w:t>кционерного общества</w:t>
      </w:r>
    </w:p>
    <w:p w14:paraId="26759A6E" w14:textId="77777777" w:rsidR="001B447D" w:rsidRPr="00AC4360" w:rsidRDefault="001B447D" w:rsidP="0052398F">
      <w:pPr>
        <w:jc w:val="center"/>
        <w:rPr>
          <w:b/>
          <w:bCs/>
          <w:color w:val="000000" w:themeColor="text1"/>
          <w:sz w:val="32"/>
        </w:rPr>
      </w:pPr>
      <w:r w:rsidRPr="00AC4360">
        <w:rPr>
          <w:b/>
          <w:bCs/>
          <w:color w:val="000000" w:themeColor="text1"/>
          <w:sz w:val="32"/>
        </w:rPr>
        <w:t>«</w:t>
      </w:r>
      <w:r w:rsidR="00B8151E" w:rsidRPr="00AC4360">
        <w:rPr>
          <w:b/>
          <w:bCs/>
          <w:color w:val="000000" w:themeColor="text1"/>
          <w:sz w:val="32"/>
        </w:rPr>
        <w:t>Тверьпродторг</w:t>
      </w:r>
      <w:r w:rsidRPr="00AC4360">
        <w:rPr>
          <w:b/>
          <w:bCs/>
          <w:color w:val="000000" w:themeColor="text1"/>
          <w:sz w:val="32"/>
        </w:rPr>
        <w:t>»</w:t>
      </w:r>
    </w:p>
    <w:p w14:paraId="08B22689" w14:textId="77777777" w:rsidR="001B447D" w:rsidRPr="00AC4360" w:rsidRDefault="001B447D" w:rsidP="0052398F">
      <w:pPr>
        <w:jc w:val="center"/>
        <w:rPr>
          <w:b/>
          <w:bCs/>
          <w:color w:val="000000" w:themeColor="text1"/>
        </w:rPr>
      </w:pPr>
    </w:p>
    <w:p w14:paraId="357D0E91" w14:textId="77777777" w:rsidR="001B447D" w:rsidRPr="00AC4360" w:rsidRDefault="001B447D" w:rsidP="0052398F">
      <w:pPr>
        <w:jc w:val="center"/>
        <w:rPr>
          <w:b/>
          <w:bCs/>
          <w:color w:val="000000" w:themeColor="text1"/>
        </w:rPr>
      </w:pPr>
    </w:p>
    <w:p w14:paraId="19A49E61" w14:textId="77777777" w:rsidR="001B447D" w:rsidRPr="00AC4360" w:rsidRDefault="001B447D" w:rsidP="0052398F">
      <w:pPr>
        <w:jc w:val="center"/>
        <w:rPr>
          <w:b/>
          <w:bCs/>
          <w:color w:val="000000" w:themeColor="text1"/>
        </w:rPr>
      </w:pPr>
    </w:p>
    <w:p w14:paraId="5B5CB093" w14:textId="77777777" w:rsidR="001B447D" w:rsidRPr="00AC4360" w:rsidRDefault="001B447D" w:rsidP="0052398F">
      <w:pPr>
        <w:ind w:firstLine="0"/>
        <w:rPr>
          <w:b/>
          <w:bCs/>
          <w:color w:val="000000" w:themeColor="text1"/>
        </w:rPr>
      </w:pPr>
      <w:r w:rsidRPr="00AC4360">
        <w:rPr>
          <w:bCs/>
          <w:color w:val="000000" w:themeColor="text1"/>
        </w:rPr>
        <w:t>Место нахождения:</w:t>
      </w:r>
      <w:r w:rsidRPr="00AC4360">
        <w:rPr>
          <w:color w:val="000000" w:themeColor="text1"/>
        </w:rPr>
        <w:t xml:space="preserve"> </w:t>
      </w:r>
      <w:r w:rsidR="00AC4360" w:rsidRPr="00AC4360">
        <w:rPr>
          <w:color w:val="000000" w:themeColor="text1"/>
        </w:rPr>
        <w:t>170002, г. Тверь, Александровский пер., д. 1</w:t>
      </w:r>
    </w:p>
    <w:p w14:paraId="0DEEE03B" w14:textId="77777777" w:rsidR="001B447D" w:rsidRPr="00B8151E" w:rsidRDefault="001B447D" w:rsidP="0052398F">
      <w:pPr>
        <w:ind w:firstLine="0"/>
        <w:rPr>
          <w:b/>
          <w:bCs/>
          <w:color w:val="FF0000"/>
        </w:rPr>
      </w:pPr>
    </w:p>
    <w:p w14:paraId="201CEF55" w14:textId="77777777" w:rsidR="001B447D" w:rsidRPr="00B8151E" w:rsidRDefault="001B447D" w:rsidP="0052398F">
      <w:pPr>
        <w:ind w:firstLine="0"/>
        <w:rPr>
          <w:b/>
          <w:bCs/>
          <w:color w:val="FF0000"/>
        </w:rPr>
      </w:pPr>
    </w:p>
    <w:p w14:paraId="111656B0" w14:textId="77777777" w:rsidR="001B447D" w:rsidRPr="00B8151E" w:rsidRDefault="001B447D" w:rsidP="0052398F">
      <w:pPr>
        <w:jc w:val="center"/>
        <w:rPr>
          <w:b/>
          <w:bCs/>
          <w:color w:val="FF0000"/>
        </w:rPr>
      </w:pPr>
    </w:p>
    <w:p w14:paraId="21086A5E" w14:textId="77777777" w:rsidR="001B447D" w:rsidRPr="00B8151E" w:rsidRDefault="001B447D" w:rsidP="0052398F">
      <w:pPr>
        <w:jc w:val="right"/>
        <w:rPr>
          <w:b/>
          <w:bCs/>
          <w:color w:val="FF0000"/>
        </w:rPr>
      </w:pPr>
    </w:p>
    <w:p w14:paraId="5AE5561D" w14:textId="77777777" w:rsidR="001B447D" w:rsidRPr="00B8151E" w:rsidRDefault="001B447D" w:rsidP="0052398F">
      <w:pPr>
        <w:ind w:firstLine="0"/>
        <w:jc w:val="right"/>
        <w:rPr>
          <w:b/>
          <w:bCs/>
          <w:color w:val="FF0000"/>
        </w:rPr>
      </w:pPr>
    </w:p>
    <w:p w14:paraId="2B2578B1" w14:textId="77777777" w:rsidR="001B447D" w:rsidRPr="00B8151E" w:rsidRDefault="001B447D" w:rsidP="0052398F">
      <w:pPr>
        <w:ind w:firstLine="0"/>
        <w:jc w:val="right"/>
        <w:rPr>
          <w:b/>
          <w:bCs/>
          <w:color w:val="FF0000"/>
        </w:rPr>
      </w:pPr>
    </w:p>
    <w:p w14:paraId="5793F631" w14:textId="77777777" w:rsidR="001B447D" w:rsidRPr="00B8151E" w:rsidRDefault="001B447D" w:rsidP="0052398F">
      <w:pPr>
        <w:ind w:firstLine="0"/>
        <w:jc w:val="right"/>
        <w:rPr>
          <w:b/>
          <w:bCs/>
          <w:color w:val="FF0000"/>
        </w:rPr>
      </w:pPr>
    </w:p>
    <w:p w14:paraId="6258921C" w14:textId="77777777" w:rsidR="002841A6" w:rsidRPr="00B8151E" w:rsidRDefault="002841A6" w:rsidP="0052398F">
      <w:pPr>
        <w:ind w:firstLine="0"/>
        <w:jc w:val="right"/>
        <w:rPr>
          <w:b/>
          <w:bCs/>
          <w:color w:val="FF0000"/>
        </w:rPr>
      </w:pPr>
    </w:p>
    <w:p w14:paraId="7AEA33FB" w14:textId="77777777" w:rsidR="001B447D" w:rsidRPr="00B8151E" w:rsidRDefault="001B447D" w:rsidP="0052398F">
      <w:pPr>
        <w:ind w:firstLine="0"/>
        <w:jc w:val="right"/>
        <w:rPr>
          <w:b/>
          <w:bCs/>
          <w:color w:val="FF0000"/>
        </w:rPr>
      </w:pPr>
    </w:p>
    <w:p w14:paraId="05D90F09" w14:textId="77777777" w:rsidR="001B447D" w:rsidRPr="00B8151E" w:rsidRDefault="001B447D" w:rsidP="0052398F">
      <w:pPr>
        <w:ind w:firstLine="0"/>
        <w:jc w:val="right"/>
        <w:rPr>
          <w:b/>
          <w:bCs/>
          <w:color w:val="FF0000"/>
        </w:rPr>
      </w:pPr>
    </w:p>
    <w:p w14:paraId="732280A4" w14:textId="77777777" w:rsidR="001B447D" w:rsidRPr="00B8151E" w:rsidRDefault="001B447D" w:rsidP="0052398F">
      <w:pPr>
        <w:ind w:firstLine="0"/>
        <w:jc w:val="right"/>
        <w:rPr>
          <w:b/>
          <w:bCs/>
          <w:color w:val="FF0000"/>
        </w:rPr>
      </w:pPr>
    </w:p>
    <w:p w14:paraId="0DAE1283" w14:textId="77777777" w:rsidR="00B73F57" w:rsidRPr="005A7ACF" w:rsidRDefault="00B73F57" w:rsidP="00B73F57">
      <w:pPr>
        <w:ind w:firstLine="0"/>
        <w:rPr>
          <w:bCs/>
          <w:color w:val="000000" w:themeColor="text1"/>
        </w:rPr>
      </w:pPr>
    </w:p>
    <w:p w14:paraId="6A08D3AD" w14:textId="77777777" w:rsidR="001B447D" w:rsidRPr="005A7ACF" w:rsidRDefault="00742880" w:rsidP="0052398F">
      <w:pPr>
        <w:ind w:firstLine="0"/>
        <w:rPr>
          <w:bCs/>
          <w:color w:val="000000" w:themeColor="text1"/>
        </w:rPr>
      </w:pPr>
      <w:r w:rsidRPr="005A7ACF">
        <w:rPr>
          <w:bCs/>
          <w:color w:val="000000" w:themeColor="text1"/>
        </w:rPr>
        <w:t xml:space="preserve">Генеральный директор    ___________________ / </w:t>
      </w:r>
      <w:r w:rsidR="005A7ACF" w:rsidRPr="005A7ACF">
        <w:rPr>
          <w:bCs/>
          <w:color w:val="000000" w:themeColor="text1"/>
        </w:rPr>
        <w:t xml:space="preserve">В.П. </w:t>
      </w:r>
      <w:proofErr w:type="spellStart"/>
      <w:r w:rsidR="005A7ACF" w:rsidRPr="005A7ACF">
        <w:rPr>
          <w:bCs/>
          <w:color w:val="000000" w:themeColor="text1"/>
        </w:rPr>
        <w:t>Шолого</w:t>
      </w:r>
      <w:r w:rsidR="00465468">
        <w:rPr>
          <w:bCs/>
          <w:color w:val="000000" w:themeColor="text1"/>
        </w:rPr>
        <w:t>н</w:t>
      </w:r>
      <w:proofErr w:type="spellEnd"/>
    </w:p>
    <w:p w14:paraId="6FAD7481" w14:textId="77777777" w:rsidR="001B447D" w:rsidRPr="00B8151E" w:rsidRDefault="001B447D" w:rsidP="0052398F">
      <w:pPr>
        <w:tabs>
          <w:tab w:val="left" w:pos="8102"/>
        </w:tabs>
        <w:ind w:firstLine="0"/>
        <w:rPr>
          <w:bCs/>
          <w:color w:val="FF0000"/>
        </w:rPr>
      </w:pPr>
      <w:r w:rsidRPr="00B8151E">
        <w:rPr>
          <w:bCs/>
          <w:color w:val="FF0000"/>
        </w:rPr>
        <w:tab/>
      </w:r>
    </w:p>
    <w:p w14:paraId="6C5B5ED7" w14:textId="77777777" w:rsidR="00C62201" w:rsidRPr="009A04DA" w:rsidRDefault="00B73F57" w:rsidP="00ED4642">
      <w:pPr>
        <w:ind w:firstLine="0"/>
        <w:rPr>
          <w:color w:val="000000" w:themeColor="text1"/>
        </w:rPr>
      </w:pPr>
      <w:r w:rsidRPr="00B8151E">
        <w:rPr>
          <w:color w:val="FF0000"/>
        </w:rPr>
        <w:t xml:space="preserve"> </w:t>
      </w:r>
      <w:r w:rsidRPr="00B8151E">
        <w:rPr>
          <w:color w:val="FF0000"/>
        </w:rPr>
        <w:tab/>
      </w:r>
      <w:r w:rsidRPr="00B8151E">
        <w:rPr>
          <w:color w:val="FF0000"/>
        </w:rPr>
        <w:tab/>
      </w:r>
      <w:r w:rsidRPr="00B8151E">
        <w:rPr>
          <w:color w:val="FF0000"/>
        </w:rPr>
        <w:tab/>
      </w:r>
      <w:r w:rsidRPr="00B8151E">
        <w:rPr>
          <w:color w:val="FF0000"/>
        </w:rPr>
        <w:tab/>
      </w:r>
      <w:r w:rsidRPr="009A04DA">
        <w:rPr>
          <w:color w:val="000000" w:themeColor="text1"/>
          <w:sz w:val="14"/>
        </w:rPr>
        <w:t>М.П.</w:t>
      </w:r>
    </w:p>
    <w:p w14:paraId="08524031" w14:textId="77777777" w:rsidR="00C62201" w:rsidRPr="00B8151E" w:rsidRDefault="00C62201" w:rsidP="00ED4642">
      <w:pPr>
        <w:ind w:firstLine="0"/>
        <w:rPr>
          <w:color w:val="FF0000"/>
        </w:rPr>
      </w:pPr>
    </w:p>
    <w:p w14:paraId="5675426F" w14:textId="77777777" w:rsidR="00C62201" w:rsidRPr="00B8151E" w:rsidRDefault="00C62201" w:rsidP="00ED4642">
      <w:pPr>
        <w:ind w:firstLine="0"/>
        <w:rPr>
          <w:color w:val="FF0000"/>
        </w:rPr>
      </w:pPr>
    </w:p>
    <w:p w14:paraId="6B8283B9" w14:textId="77777777" w:rsidR="001B447D" w:rsidRPr="00B8151E" w:rsidRDefault="001B447D" w:rsidP="00ED4642">
      <w:pPr>
        <w:ind w:firstLine="0"/>
        <w:rPr>
          <w:color w:val="FF0000"/>
        </w:rPr>
      </w:pPr>
      <w:r w:rsidRPr="00B8151E">
        <w:rPr>
          <w:color w:val="FF0000"/>
        </w:rPr>
        <w:br w:type="page"/>
      </w:r>
    </w:p>
    <w:p w14:paraId="09044386" w14:textId="77777777" w:rsidR="008D76FF" w:rsidRPr="001A60B9" w:rsidRDefault="008D76FF" w:rsidP="008D76FF">
      <w:pPr>
        <w:pStyle w:val="aa"/>
        <w:numPr>
          <w:ilvl w:val="0"/>
          <w:numId w:val="9"/>
        </w:numPr>
        <w:ind w:left="284" w:hanging="284"/>
        <w:rPr>
          <w:b/>
          <w:bCs/>
          <w:color w:val="000000" w:themeColor="text1"/>
        </w:rPr>
      </w:pPr>
      <w:r w:rsidRPr="001A60B9">
        <w:rPr>
          <w:b/>
          <w:bCs/>
          <w:color w:val="000000" w:themeColor="text1"/>
        </w:rPr>
        <w:lastRenderedPageBreak/>
        <w:t>Положение акционерного общества в отрасли</w:t>
      </w:r>
    </w:p>
    <w:p w14:paraId="039F3424" w14:textId="77777777" w:rsidR="00ED4642" w:rsidRPr="001A60B9" w:rsidRDefault="00ED4642" w:rsidP="0052398F">
      <w:pPr>
        <w:ind w:firstLine="567"/>
        <w:rPr>
          <w:color w:val="000000" w:themeColor="text1"/>
        </w:rPr>
      </w:pPr>
    </w:p>
    <w:p w14:paraId="0D9FEEFF" w14:textId="77777777" w:rsidR="001A60B9" w:rsidRPr="001A60B9" w:rsidRDefault="00FC5E4E" w:rsidP="001A60B9">
      <w:pPr>
        <w:ind w:firstLine="567"/>
        <w:rPr>
          <w:color w:val="000000" w:themeColor="text1"/>
        </w:rPr>
      </w:pPr>
      <w:r w:rsidRPr="001A60B9">
        <w:rPr>
          <w:color w:val="000000" w:themeColor="text1"/>
        </w:rPr>
        <w:t>ОАО «Тверьпродторг» занимает устойчивое положение в отрасли по ос</w:t>
      </w:r>
      <w:r w:rsidR="00973A9B" w:rsidRPr="001A60B9">
        <w:rPr>
          <w:color w:val="000000" w:themeColor="text1"/>
        </w:rPr>
        <w:t>новному виду своей деятельности –</w:t>
      </w:r>
      <w:r w:rsidR="001A60B9" w:rsidRPr="001A60B9">
        <w:rPr>
          <w:color w:val="000000" w:themeColor="text1"/>
        </w:rPr>
        <w:t xml:space="preserve"> </w:t>
      </w:r>
      <w:r w:rsidRPr="001A60B9">
        <w:rPr>
          <w:color w:val="000000" w:themeColor="text1"/>
        </w:rPr>
        <w:t>торговл</w:t>
      </w:r>
      <w:r w:rsidR="001A60B9" w:rsidRPr="001A60B9">
        <w:rPr>
          <w:color w:val="000000" w:themeColor="text1"/>
        </w:rPr>
        <w:t>я, а также в коммерческой и посреднической деятельности</w:t>
      </w:r>
      <w:r w:rsidR="00514ABE" w:rsidRPr="001A60B9">
        <w:rPr>
          <w:color w:val="000000" w:themeColor="text1"/>
        </w:rPr>
        <w:t>.</w:t>
      </w:r>
      <w:r w:rsidR="00A76732" w:rsidRPr="001A60B9">
        <w:rPr>
          <w:color w:val="000000" w:themeColor="text1"/>
        </w:rPr>
        <w:t xml:space="preserve"> В собственности общества также находится здание магазина и помещения производственной базы.</w:t>
      </w:r>
      <w:r w:rsidR="001A60B9" w:rsidRPr="001A60B9">
        <w:rPr>
          <w:color w:val="000000" w:themeColor="text1"/>
        </w:rPr>
        <w:t xml:space="preserve"> Общество  занимается оптовой и розничной торговлей продовольственными товарами, операциями по оптовым закупкам продукции и товаров.</w:t>
      </w:r>
    </w:p>
    <w:p w14:paraId="4BA05CAA" w14:textId="77777777" w:rsidR="00FC5E4E" w:rsidRPr="001A60B9" w:rsidRDefault="00FC5E4E" w:rsidP="00FC5E4E">
      <w:pPr>
        <w:ind w:firstLine="567"/>
        <w:jc w:val="center"/>
        <w:rPr>
          <w:b/>
          <w:bCs/>
          <w:color w:val="FF0000"/>
        </w:rPr>
      </w:pPr>
    </w:p>
    <w:p w14:paraId="620FD027" w14:textId="77777777" w:rsidR="00ED4642" w:rsidRPr="001A60B9" w:rsidRDefault="008D76FF" w:rsidP="008D76FF">
      <w:pPr>
        <w:pStyle w:val="aa"/>
        <w:numPr>
          <w:ilvl w:val="0"/>
          <w:numId w:val="9"/>
        </w:numPr>
        <w:ind w:left="284" w:hanging="284"/>
        <w:rPr>
          <w:b/>
          <w:color w:val="FF0000"/>
        </w:rPr>
      </w:pPr>
      <w:r w:rsidRPr="001A60B9">
        <w:rPr>
          <w:b/>
          <w:bCs/>
          <w:color w:val="000000" w:themeColor="text1"/>
        </w:rPr>
        <w:t>Приоритетные направления деятельности акционерного общества</w:t>
      </w:r>
    </w:p>
    <w:p w14:paraId="13B165AD" w14:textId="77777777" w:rsidR="00973A9B" w:rsidRPr="001A60B9" w:rsidRDefault="00973A9B" w:rsidP="00973A9B">
      <w:pPr>
        <w:ind w:firstLine="567"/>
        <w:rPr>
          <w:color w:val="000000" w:themeColor="text1"/>
        </w:rPr>
      </w:pPr>
      <w:r w:rsidRPr="001A60B9">
        <w:rPr>
          <w:color w:val="000000" w:themeColor="text1"/>
        </w:rPr>
        <w:t>Основным видом деятельности ОАО «Тверьпродторг» является мелкооптовая торговля, которая осуществляется в магазине, расположенном в Центральном районе города Твери, а также:</w:t>
      </w:r>
    </w:p>
    <w:p w14:paraId="17965AD8" w14:textId="77777777" w:rsidR="00973A9B" w:rsidRPr="001A60B9" w:rsidRDefault="00973A9B" w:rsidP="00973A9B">
      <w:pPr>
        <w:ind w:left="284" w:firstLine="0"/>
        <w:rPr>
          <w:snapToGrid w:val="0"/>
          <w:color w:val="000000" w:themeColor="text1"/>
        </w:rPr>
      </w:pPr>
      <w:r w:rsidRPr="001A60B9">
        <w:rPr>
          <w:snapToGrid w:val="0"/>
          <w:color w:val="000000" w:themeColor="text1"/>
        </w:rPr>
        <w:t>- сдача в аренду торговых и складских помещений;</w:t>
      </w:r>
    </w:p>
    <w:p w14:paraId="7E27BE65" w14:textId="77777777" w:rsidR="00973A9B" w:rsidRPr="001A60B9" w:rsidRDefault="00973A9B" w:rsidP="001A60B9">
      <w:pPr>
        <w:ind w:left="284" w:firstLine="0"/>
        <w:rPr>
          <w:snapToGrid w:val="0"/>
          <w:color w:val="000000" w:themeColor="text1"/>
        </w:rPr>
      </w:pPr>
      <w:r w:rsidRPr="001A60B9">
        <w:rPr>
          <w:snapToGrid w:val="0"/>
          <w:color w:val="000000" w:themeColor="text1"/>
        </w:rPr>
        <w:t xml:space="preserve">- </w:t>
      </w:r>
      <w:r w:rsidR="001A60B9" w:rsidRPr="001A60B9">
        <w:rPr>
          <w:snapToGrid w:val="0"/>
          <w:color w:val="000000" w:themeColor="text1"/>
        </w:rPr>
        <w:t>реализация в порядке мелкого опта продовольственных товаров детским школьным и дошкольным учреждениям, профилакториям, санаториям, домам-интернатам, домам престарелых и инвалидов, лагерям отдыха в период летней оздоровительной кампании независимо от ведомственной принадлежности и форм собственности</w:t>
      </w:r>
      <w:r w:rsidRPr="001A60B9">
        <w:rPr>
          <w:snapToGrid w:val="0"/>
          <w:color w:val="000000" w:themeColor="text1"/>
        </w:rPr>
        <w:t>;</w:t>
      </w:r>
    </w:p>
    <w:p w14:paraId="55C03628" w14:textId="77777777" w:rsidR="00973A9B" w:rsidRPr="001A60B9" w:rsidRDefault="00973A9B" w:rsidP="00973A9B">
      <w:pPr>
        <w:ind w:left="284" w:firstLine="0"/>
        <w:jc w:val="left"/>
        <w:rPr>
          <w:snapToGrid w:val="0"/>
          <w:color w:val="000000" w:themeColor="text1"/>
        </w:rPr>
      </w:pPr>
      <w:r w:rsidRPr="001A60B9">
        <w:rPr>
          <w:snapToGrid w:val="0"/>
          <w:color w:val="000000" w:themeColor="text1"/>
        </w:rPr>
        <w:t>- участие в конкурсах и аукционах на поставку продуктов питания.</w:t>
      </w:r>
    </w:p>
    <w:p w14:paraId="49EA73F9" w14:textId="77777777" w:rsidR="00600C89" w:rsidRPr="001A60B9" w:rsidRDefault="00600C89" w:rsidP="00600C89">
      <w:pPr>
        <w:ind w:firstLine="567"/>
        <w:rPr>
          <w:color w:val="FF0000"/>
        </w:rPr>
      </w:pPr>
      <w:r w:rsidRPr="001A60B9">
        <w:rPr>
          <w:color w:val="000000" w:themeColor="text1"/>
        </w:rPr>
        <w:t xml:space="preserve">Приоритетным направлением деятельности ОАО «Тверьпродторг» </w:t>
      </w:r>
      <w:r w:rsidR="008016F1">
        <w:rPr>
          <w:color w:val="000000" w:themeColor="text1"/>
        </w:rPr>
        <w:t xml:space="preserve">является </w:t>
      </w:r>
      <w:r w:rsidR="005B2A17" w:rsidRPr="001A60B9">
        <w:rPr>
          <w:color w:val="000000" w:themeColor="text1"/>
        </w:rPr>
        <w:t>привлечени</w:t>
      </w:r>
      <w:r w:rsidR="008016F1">
        <w:rPr>
          <w:color w:val="000000" w:themeColor="text1"/>
        </w:rPr>
        <w:t>е</w:t>
      </w:r>
      <w:r w:rsidR="005B2A17" w:rsidRPr="001A60B9">
        <w:rPr>
          <w:color w:val="000000" w:themeColor="text1"/>
        </w:rPr>
        <w:t xml:space="preserve"> покупателей за счет эффективных ценовых и товарных политик и политики продвижения, а также</w:t>
      </w:r>
      <w:r w:rsidRPr="001A60B9">
        <w:rPr>
          <w:color w:val="FF0000"/>
        </w:rPr>
        <w:t xml:space="preserve"> </w:t>
      </w:r>
      <w:r w:rsidRPr="001A60B9">
        <w:rPr>
          <w:color w:val="000000" w:themeColor="text1"/>
        </w:rPr>
        <w:t>совершенствование системы обслуживания покупателей и расширение ассортимента реализуемой продукции.</w:t>
      </w:r>
    </w:p>
    <w:p w14:paraId="426FF052" w14:textId="77777777" w:rsidR="001B447D" w:rsidRPr="001A60B9" w:rsidRDefault="001B447D" w:rsidP="00ED4642">
      <w:pPr>
        <w:pStyle w:val="a3"/>
        <w:spacing w:before="0" w:after="0"/>
        <w:ind w:firstLine="567"/>
        <w:jc w:val="both"/>
        <w:rPr>
          <w:rFonts w:ascii="Times New Roman" w:hAnsi="Times New Roman"/>
          <w:snapToGrid w:val="0"/>
          <w:color w:val="FF0000"/>
          <w:sz w:val="24"/>
          <w:szCs w:val="24"/>
        </w:rPr>
      </w:pPr>
    </w:p>
    <w:p w14:paraId="5B6363F6" w14:textId="77777777" w:rsidR="008D76FF" w:rsidRPr="001A60B9" w:rsidRDefault="008D76FF" w:rsidP="008D76FF">
      <w:pPr>
        <w:pStyle w:val="a3"/>
        <w:numPr>
          <w:ilvl w:val="0"/>
          <w:numId w:val="9"/>
        </w:numPr>
        <w:tabs>
          <w:tab w:val="left" w:pos="851"/>
        </w:tabs>
        <w:spacing w:before="0" w:after="0"/>
        <w:ind w:left="284" w:hanging="284"/>
        <w:jc w:val="both"/>
        <w:rPr>
          <w:rFonts w:ascii="Times New Roman" w:hAnsi="Times New Roman"/>
          <w:snapToGrid w:val="0"/>
          <w:color w:val="000000" w:themeColor="text1"/>
          <w:sz w:val="24"/>
          <w:szCs w:val="24"/>
        </w:rPr>
      </w:pPr>
      <w:r w:rsidRPr="001A60B9">
        <w:rPr>
          <w:rFonts w:ascii="Times New Roman" w:hAnsi="Times New Roman"/>
          <w:snapToGrid w:val="0"/>
          <w:color w:val="000000" w:themeColor="text1"/>
          <w:sz w:val="24"/>
          <w:szCs w:val="24"/>
        </w:rPr>
        <w:t>Отчет совета директоров акционерного общества о результатах развития акционерного общества по приоритетным направлениям его деятельности</w:t>
      </w:r>
    </w:p>
    <w:p w14:paraId="0EFEBCF8" w14:textId="77777777" w:rsidR="00ED4642" w:rsidRPr="001A60B9" w:rsidRDefault="00ED4642" w:rsidP="0052398F">
      <w:pPr>
        <w:tabs>
          <w:tab w:val="left" w:pos="851"/>
        </w:tabs>
        <w:ind w:firstLine="567"/>
        <w:rPr>
          <w:color w:val="FF0000"/>
        </w:rPr>
      </w:pPr>
    </w:p>
    <w:p w14:paraId="5DA43F72" w14:textId="77777777" w:rsidR="003520EF" w:rsidRPr="00235DDC" w:rsidRDefault="003520EF" w:rsidP="003520EF">
      <w:pPr>
        <w:pStyle w:val="a5"/>
        <w:spacing w:after="0"/>
        <w:ind w:firstLine="567"/>
        <w:jc w:val="both"/>
        <w:rPr>
          <w:color w:val="000000" w:themeColor="text1"/>
        </w:rPr>
      </w:pPr>
      <w:r w:rsidRPr="001A60B9">
        <w:rPr>
          <w:color w:val="000000" w:themeColor="text1"/>
        </w:rPr>
        <w:t>ОАО «</w:t>
      </w:r>
      <w:r w:rsidRPr="00235DDC">
        <w:rPr>
          <w:color w:val="000000" w:themeColor="text1"/>
        </w:rPr>
        <w:t>Тверьпродторг» уделяет большое внимание поддержанию престижа и повышению культуры обслуживания покупателей.</w:t>
      </w:r>
    </w:p>
    <w:p w14:paraId="0122F1F4" w14:textId="5F6DFC6C" w:rsidR="009D7C8E" w:rsidRPr="00235DDC" w:rsidRDefault="009D7C8E" w:rsidP="009D7C8E">
      <w:pPr>
        <w:pStyle w:val="2"/>
        <w:ind w:left="0" w:firstLine="567"/>
        <w:jc w:val="both"/>
        <w:rPr>
          <w:rFonts w:ascii="Times New Roman" w:hAnsi="Times New Roman" w:cs="Times New Roman"/>
          <w:snapToGrid w:val="0"/>
          <w:color w:val="000000" w:themeColor="text1"/>
        </w:rPr>
      </w:pPr>
      <w:r w:rsidRPr="00235DDC">
        <w:rPr>
          <w:rFonts w:ascii="Times New Roman" w:hAnsi="Times New Roman" w:cs="Times New Roman"/>
          <w:snapToGrid w:val="0"/>
          <w:color w:val="000000" w:themeColor="text1"/>
        </w:rPr>
        <w:t xml:space="preserve">Выручка от продаж </w:t>
      </w:r>
      <w:proofErr w:type="spellStart"/>
      <w:r w:rsidR="007268B7">
        <w:rPr>
          <w:rFonts w:ascii="Times New Roman" w:hAnsi="Times New Roman" w:cs="Times New Roman"/>
          <w:snapToGrid w:val="0"/>
          <w:color w:val="000000" w:themeColor="text1"/>
        </w:rPr>
        <w:t>снизлась</w:t>
      </w:r>
      <w:proofErr w:type="spellEnd"/>
      <w:r w:rsidRPr="00235DDC">
        <w:rPr>
          <w:rFonts w:ascii="Times New Roman" w:hAnsi="Times New Roman" w:cs="Times New Roman"/>
          <w:snapToGrid w:val="0"/>
          <w:color w:val="000000" w:themeColor="text1"/>
        </w:rPr>
        <w:t xml:space="preserve"> по сравнению с 20</w:t>
      </w:r>
      <w:r w:rsidR="007268B7">
        <w:rPr>
          <w:rFonts w:ascii="Times New Roman" w:hAnsi="Times New Roman" w:cs="Times New Roman"/>
          <w:snapToGrid w:val="0"/>
          <w:color w:val="000000" w:themeColor="text1"/>
        </w:rPr>
        <w:t>20</w:t>
      </w:r>
      <w:r w:rsidRPr="00235DDC">
        <w:rPr>
          <w:rFonts w:ascii="Times New Roman" w:hAnsi="Times New Roman" w:cs="Times New Roman"/>
          <w:snapToGrid w:val="0"/>
          <w:color w:val="000000" w:themeColor="text1"/>
        </w:rPr>
        <w:t xml:space="preserve"> годом на сумму </w:t>
      </w:r>
      <w:r w:rsidR="007268B7">
        <w:rPr>
          <w:rFonts w:ascii="Times New Roman" w:hAnsi="Times New Roman" w:cs="Times New Roman"/>
          <w:snapToGrid w:val="0"/>
          <w:color w:val="000000" w:themeColor="text1"/>
        </w:rPr>
        <w:t>38027</w:t>
      </w:r>
      <w:r w:rsidRPr="00235DDC">
        <w:rPr>
          <w:rFonts w:ascii="Times New Roman" w:hAnsi="Times New Roman" w:cs="Times New Roman"/>
          <w:snapToGrid w:val="0"/>
          <w:color w:val="000000" w:themeColor="text1"/>
        </w:rPr>
        <w:t xml:space="preserve"> тыс. руб. и составила </w:t>
      </w:r>
      <w:r w:rsidR="007268B7">
        <w:rPr>
          <w:rFonts w:ascii="Times New Roman" w:hAnsi="Times New Roman" w:cs="Times New Roman"/>
          <w:color w:val="000000" w:themeColor="text1"/>
        </w:rPr>
        <w:t>67562</w:t>
      </w:r>
      <w:r w:rsidRPr="00235DDC">
        <w:rPr>
          <w:rFonts w:ascii="Times New Roman" w:hAnsi="Times New Roman" w:cs="Times New Roman"/>
          <w:color w:val="000000" w:themeColor="text1"/>
        </w:rPr>
        <w:t xml:space="preserve"> </w:t>
      </w:r>
      <w:r w:rsidRPr="00235DDC">
        <w:rPr>
          <w:rFonts w:ascii="Times New Roman" w:hAnsi="Times New Roman" w:cs="Times New Roman"/>
          <w:snapToGrid w:val="0"/>
          <w:color w:val="000000" w:themeColor="text1"/>
        </w:rPr>
        <w:t xml:space="preserve">тыс. руб. </w:t>
      </w:r>
    </w:p>
    <w:p w14:paraId="34A8C295" w14:textId="16522827" w:rsidR="003520EF" w:rsidRPr="00235DDC" w:rsidRDefault="003520EF" w:rsidP="003520EF">
      <w:pPr>
        <w:pStyle w:val="a5"/>
        <w:spacing w:after="0"/>
        <w:ind w:firstLine="567"/>
        <w:jc w:val="both"/>
        <w:rPr>
          <w:snapToGrid w:val="0"/>
          <w:color w:val="000000" w:themeColor="text1"/>
        </w:rPr>
      </w:pPr>
      <w:r w:rsidRPr="00235DDC">
        <w:rPr>
          <w:snapToGrid w:val="0"/>
          <w:color w:val="000000" w:themeColor="text1"/>
        </w:rPr>
        <w:t>За 20</w:t>
      </w:r>
      <w:r w:rsidR="008B77B1" w:rsidRPr="00235DDC">
        <w:rPr>
          <w:snapToGrid w:val="0"/>
          <w:color w:val="000000" w:themeColor="text1"/>
        </w:rPr>
        <w:t>2</w:t>
      </w:r>
      <w:r w:rsidR="007268B7">
        <w:rPr>
          <w:snapToGrid w:val="0"/>
          <w:color w:val="000000" w:themeColor="text1"/>
        </w:rPr>
        <w:t>1</w:t>
      </w:r>
      <w:r w:rsidRPr="00235DDC">
        <w:rPr>
          <w:snapToGrid w:val="0"/>
          <w:color w:val="000000" w:themeColor="text1"/>
        </w:rPr>
        <w:t xml:space="preserve"> год получена </w:t>
      </w:r>
      <w:r w:rsidR="00DA2DC4">
        <w:rPr>
          <w:snapToGrid w:val="0"/>
          <w:color w:val="000000" w:themeColor="text1"/>
        </w:rPr>
        <w:t xml:space="preserve">прибыль от </w:t>
      </w:r>
      <w:r w:rsidR="00DA2DC4" w:rsidRPr="00F252BE">
        <w:rPr>
          <w:snapToGrid w:val="0"/>
          <w:color w:val="000000" w:themeColor="text1"/>
        </w:rPr>
        <w:t>продаж</w:t>
      </w:r>
      <w:r w:rsidRPr="00235DDC">
        <w:rPr>
          <w:snapToGrid w:val="0"/>
          <w:color w:val="000000" w:themeColor="text1"/>
        </w:rPr>
        <w:t xml:space="preserve"> </w:t>
      </w:r>
      <w:r w:rsidR="007268B7">
        <w:rPr>
          <w:color w:val="000000" w:themeColor="text1"/>
        </w:rPr>
        <w:t>4318</w:t>
      </w:r>
      <w:r w:rsidR="009D7C8E" w:rsidRPr="00235DDC">
        <w:rPr>
          <w:color w:val="000000" w:themeColor="text1"/>
        </w:rPr>
        <w:t xml:space="preserve"> </w:t>
      </w:r>
      <w:r w:rsidRPr="00235DDC">
        <w:rPr>
          <w:snapToGrid w:val="0"/>
          <w:color w:val="000000" w:themeColor="text1"/>
        </w:rPr>
        <w:t xml:space="preserve">тыс. руб. </w:t>
      </w:r>
    </w:p>
    <w:p w14:paraId="493D96A9" w14:textId="5372A39B" w:rsidR="009D7C8E" w:rsidRPr="00235DDC" w:rsidRDefault="009D7C8E" w:rsidP="009D7C8E">
      <w:pPr>
        <w:pStyle w:val="2"/>
        <w:ind w:left="0" w:firstLine="567"/>
        <w:jc w:val="both"/>
        <w:rPr>
          <w:rFonts w:ascii="Times New Roman" w:hAnsi="Times New Roman" w:cs="Times New Roman"/>
          <w:snapToGrid w:val="0"/>
          <w:color w:val="000000" w:themeColor="text1"/>
        </w:rPr>
      </w:pPr>
      <w:r w:rsidRPr="00235DDC">
        <w:rPr>
          <w:rFonts w:ascii="Times New Roman" w:hAnsi="Times New Roman" w:cs="Times New Roman"/>
          <w:snapToGrid w:val="0"/>
          <w:color w:val="000000" w:themeColor="text1"/>
        </w:rPr>
        <w:t>Чистая прибыль ОАО «Тверьпродторг» по отношению к 202</w:t>
      </w:r>
      <w:r w:rsidR="007268B7">
        <w:rPr>
          <w:rFonts w:ascii="Times New Roman" w:hAnsi="Times New Roman" w:cs="Times New Roman"/>
          <w:snapToGrid w:val="0"/>
          <w:color w:val="000000" w:themeColor="text1"/>
        </w:rPr>
        <w:t>1</w:t>
      </w:r>
      <w:r w:rsidRPr="00235DDC">
        <w:rPr>
          <w:rFonts w:ascii="Times New Roman" w:hAnsi="Times New Roman" w:cs="Times New Roman"/>
          <w:snapToGrid w:val="0"/>
          <w:color w:val="000000" w:themeColor="text1"/>
        </w:rPr>
        <w:t xml:space="preserve"> году </w:t>
      </w:r>
      <w:r w:rsidR="007268B7">
        <w:rPr>
          <w:rFonts w:ascii="Times New Roman" w:hAnsi="Times New Roman" w:cs="Times New Roman"/>
          <w:snapToGrid w:val="0"/>
          <w:color w:val="000000" w:themeColor="text1"/>
        </w:rPr>
        <w:t>снизилась почти в три раза и</w:t>
      </w:r>
      <w:r w:rsidRPr="00235DDC">
        <w:rPr>
          <w:rFonts w:ascii="Times New Roman" w:hAnsi="Times New Roman" w:cs="Times New Roman"/>
          <w:snapToGrid w:val="0"/>
          <w:color w:val="000000" w:themeColor="text1"/>
        </w:rPr>
        <w:t xml:space="preserve"> составила </w:t>
      </w:r>
      <w:r w:rsidR="007268B7">
        <w:rPr>
          <w:rFonts w:ascii="Times New Roman" w:hAnsi="Times New Roman" w:cs="Times New Roman"/>
          <w:snapToGrid w:val="0"/>
          <w:color w:val="000000" w:themeColor="text1"/>
        </w:rPr>
        <w:t>2834</w:t>
      </w:r>
      <w:r w:rsidRPr="00235DDC">
        <w:rPr>
          <w:rFonts w:ascii="Times New Roman" w:hAnsi="Times New Roman" w:cs="Times New Roman"/>
          <w:snapToGrid w:val="0"/>
          <w:color w:val="000000" w:themeColor="text1"/>
        </w:rPr>
        <w:t xml:space="preserve"> тыс. руб.</w:t>
      </w:r>
    </w:p>
    <w:p w14:paraId="5AC9B024" w14:textId="038473A6" w:rsidR="0074581A" w:rsidRPr="00235DDC" w:rsidRDefault="0074581A" w:rsidP="0074581A">
      <w:pPr>
        <w:pStyle w:val="2"/>
        <w:ind w:left="0" w:firstLine="567"/>
        <w:jc w:val="both"/>
        <w:rPr>
          <w:rFonts w:ascii="Times New Roman" w:hAnsi="Times New Roman" w:cs="Times New Roman"/>
          <w:snapToGrid w:val="0"/>
          <w:color w:val="000000" w:themeColor="text1"/>
        </w:rPr>
      </w:pPr>
      <w:r w:rsidRPr="00235DDC">
        <w:rPr>
          <w:rFonts w:ascii="Times New Roman" w:hAnsi="Times New Roman" w:cs="Times New Roman"/>
          <w:snapToGrid w:val="0"/>
          <w:color w:val="000000" w:themeColor="text1"/>
        </w:rPr>
        <w:t>Дебиторская задолженность у</w:t>
      </w:r>
      <w:r w:rsidR="00A965A2">
        <w:rPr>
          <w:rFonts w:ascii="Times New Roman" w:hAnsi="Times New Roman" w:cs="Times New Roman"/>
          <w:snapToGrid w:val="0"/>
          <w:color w:val="000000" w:themeColor="text1"/>
        </w:rPr>
        <w:t>меньш</w:t>
      </w:r>
      <w:r w:rsidRPr="00235DDC">
        <w:rPr>
          <w:rFonts w:ascii="Times New Roman" w:hAnsi="Times New Roman" w:cs="Times New Roman"/>
          <w:snapToGrid w:val="0"/>
          <w:color w:val="000000" w:themeColor="text1"/>
        </w:rPr>
        <w:t xml:space="preserve">илась на </w:t>
      </w:r>
      <w:r w:rsidR="00A21C11">
        <w:rPr>
          <w:rFonts w:ascii="Times New Roman" w:hAnsi="Times New Roman" w:cs="Times New Roman"/>
          <w:snapToGrid w:val="0"/>
          <w:color w:val="000000" w:themeColor="text1"/>
        </w:rPr>
        <w:t>3352</w:t>
      </w:r>
      <w:r w:rsidRPr="00235DDC">
        <w:rPr>
          <w:rFonts w:ascii="Times New Roman" w:hAnsi="Times New Roman" w:cs="Times New Roman"/>
          <w:snapToGrid w:val="0"/>
          <w:color w:val="000000" w:themeColor="text1"/>
        </w:rPr>
        <w:t xml:space="preserve"> тыс. руб.</w:t>
      </w:r>
      <w:r w:rsidR="00A21C11">
        <w:rPr>
          <w:rFonts w:ascii="Times New Roman" w:hAnsi="Times New Roman" w:cs="Times New Roman"/>
          <w:snapToGrid w:val="0"/>
          <w:color w:val="000000" w:themeColor="text1"/>
        </w:rPr>
        <w:t xml:space="preserve"> и составила7469 тыс. руб</w:t>
      </w:r>
      <w:r w:rsidR="00235DDC" w:rsidRPr="00235DDC">
        <w:rPr>
          <w:rFonts w:ascii="Times New Roman" w:hAnsi="Times New Roman" w:cs="Times New Roman"/>
          <w:snapToGrid w:val="0"/>
          <w:color w:val="000000" w:themeColor="text1"/>
        </w:rPr>
        <w:t>.</w:t>
      </w:r>
    </w:p>
    <w:p w14:paraId="0677360A" w14:textId="395634C9" w:rsidR="0074581A" w:rsidRPr="00235DDC" w:rsidRDefault="0074581A" w:rsidP="0074581A">
      <w:pPr>
        <w:pStyle w:val="2"/>
        <w:ind w:left="0" w:firstLine="567"/>
        <w:jc w:val="both"/>
        <w:rPr>
          <w:rFonts w:ascii="Times New Roman" w:hAnsi="Times New Roman" w:cs="Times New Roman"/>
          <w:snapToGrid w:val="0"/>
          <w:color w:val="000000" w:themeColor="text1"/>
        </w:rPr>
      </w:pPr>
      <w:r w:rsidRPr="00235DDC">
        <w:rPr>
          <w:rFonts w:ascii="Times New Roman" w:hAnsi="Times New Roman" w:cs="Times New Roman"/>
          <w:snapToGrid w:val="0"/>
          <w:color w:val="000000" w:themeColor="text1"/>
        </w:rPr>
        <w:t>Кредиторская задолженност</w:t>
      </w:r>
      <w:r w:rsidR="00235DDC">
        <w:rPr>
          <w:rFonts w:ascii="Times New Roman" w:hAnsi="Times New Roman" w:cs="Times New Roman"/>
          <w:snapToGrid w:val="0"/>
          <w:color w:val="000000" w:themeColor="text1"/>
        </w:rPr>
        <w:t xml:space="preserve">ь уменьшилась на </w:t>
      </w:r>
      <w:r w:rsidR="00A21C11">
        <w:rPr>
          <w:rFonts w:ascii="Times New Roman" w:hAnsi="Times New Roman" w:cs="Times New Roman"/>
          <w:snapToGrid w:val="0"/>
          <w:color w:val="000000" w:themeColor="text1"/>
        </w:rPr>
        <w:t>7105</w:t>
      </w:r>
      <w:r w:rsidR="00235DDC">
        <w:rPr>
          <w:rFonts w:ascii="Times New Roman" w:hAnsi="Times New Roman" w:cs="Times New Roman"/>
          <w:snapToGrid w:val="0"/>
          <w:color w:val="000000" w:themeColor="text1"/>
        </w:rPr>
        <w:t xml:space="preserve"> тыс. руб.</w:t>
      </w:r>
      <w:r w:rsidR="00A21C11">
        <w:rPr>
          <w:rFonts w:ascii="Times New Roman" w:hAnsi="Times New Roman" w:cs="Times New Roman"/>
          <w:snapToGrid w:val="0"/>
          <w:color w:val="000000" w:themeColor="text1"/>
        </w:rPr>
        <w:t xml:space="preserve"> и составила 6461 тыс. руб.</w:t>
      </w:r>
    </w:p>
    <w:p w14:paraId="2660D2C2" w14:textId="05B09F17" w:rsidR="00365E03" w:rsidRPr="00235DDC" w:rsidRDefault="00365E03" w:rsidP="00365E03">
      <w:pPr>
        <w:pStyle w:val="a5"/>
        <w:spacing w:after="0"/>
        <w:ind w:firstLine="567"/>
        <w:jc w:val="both"/>
        <w:rPr>
          <w:snapToGrid w:val="0"/>
          <w:color w:val="000000" w:themeColor="text1"/>
        </w:rPr>
      </w:pPr>
      <w:r w:rsidRPr="00235DDC">
        <w:rPr>
          <w:snapToGrid w:val="0"/>
          <w:color w:val="000000" w:themeColor="text1"/>
        </w:rPr>
        <w:t>Среднесписочная численность работающих на предприятии за 202</w:t>
      </w:r>
      <w:r w:rsidR="003C0E54">
        <w:rPr>
          <w:snapToGrid w:val="0"/>
          <w:color w:val="000000" w:themeColor="text1"/>
        </w:rPr>
        <w:t>1</w:t>
      </w:r>
      <w:r w:rsidRPr="00235DDC">
        <w:rPr>
          <w:snapToGrid w:val="0"/>
          <w:color w:val="000000" w:themeColor="text1"/>
        </w:rPr>
        <w:t xml:space="preserve"> год составила –</w:t>
      </w:r>
      <w:r w:rsidR="003C0E54">
        <w:rPr>
          <w:snapToGrid w:val="0"/>
          <w:color w:val="000000" w:themeColor="text1"/>
        </w:rPr>
        <w:t>28</w:t>
      </w:r>
      <w:r w:rsidRPr="00235DDC">
        <w:rPr>
          <w:snapToGrid w:val="0"/>
          <w:color w:val="000000" w:themeColor="text1"/>
        </w:rPr>
        <w:t xml:space="preserve"> человек.</w:t>
      </w:r>
    </w:p>
    <w:p w14:paraId="6B822DFF" w14:textId="3BA6BE79" w:rsidR="001B447D" w:rsidRDefault="001B447D" w:rsidP="00AC5C8C">
      <w:pPr>
        <w:pStyle w:val="a5"/>
        <w:spacing w:after="0"/>
        <w:ind w:firstLine="567"/>
        <w:jc w:val="center"/>
        <w:rPr>
          <w:bCs/>
          <w:snapToGrid w:val="0"/>
          <w:color w:val="000000" w:themeColor="text1"/>
        </w:rPr>
      </w:pPr>
      <w:r w:rsidRPr="00EC78DC">
        <w:rPr>
          <w:bCs/>
          <w:snapToGrid w:val="0"/>
          <w:color w:val="000000" w:themeColor="text1"/>
        </w:rPr>
        <w:t>Структура баланса по состоянию на 31 декабря 202</w:t>
      </w:r>
      <w:r w:rsidR="00FB3FD7">
        <w:rPr>
          <w:bCs/>
          <w:snapToGrid w:val="0"/>
          <w:color w:val="000000" w:themeColor="text1"/>
        </w:rPr>
        <w:t>1</w:t>
      </w:r>
      <w:r w:rsidRPr="00EC78DC">
        <w:rPr>
          <w:bCs/>
          <w:snapToGrid w:val="0"/>
          <w:color w:val="000000" w:themeColor="text1"/>
        </w:rPr>
        <w:t xml:space="preserve"> года</w:t>
      </w:r>
      <w:r w:rsidR="00AC5C8C" w:rsidRPr="00EC78DC">
        <w:rPr>
          <w:bCs/>
          <w:snapToGrid w:val="0"/>
          <w:color w:val="000000" w:themeColor="text1"/>
        </w:rPr>
        <w:t xml:space="preserve"> (</w:t>
      </w:r>
      <w:r w:rsidRPr="00EC78DC">
        <w:rPr>
          <w:bCs/>
          <w:snapToGrid w:val="0"/>
          <w:color w:val="000000" w:themeColor="text1"/>
        </w:rPr>
        <w:t>тыс. руб</w:t>
      </w:r>
      <w:r w:rsidR="00AC5C8C" w:rsidRPr="00EC78DC">
        <w:rPr>
          <w:bCs/>
          <w:snapToGrid w:val="0"/>
          <w:color w:val="000000" w:themeColor="text1"/>
        </w:rPr>
        <w:t>.)</w:t>
      </w:r>
    </w:p>
    <w:p w14:paraId="7C2B8173" w14:textId="77777777" w:rsidR="00B27C53" w:rsidRPr="00EC78DC" w:rsidRDefault="00B27C53" w:rsidP="00AC5C8C">
      <w:pPr>
        <w:pStyle w:val="a5"/>
        <w:spacing w:after="0"/>
        <w:ind w:firstLine="567"/>
        <w:jc w:val="center"/>
        <w:rPr>
          <w:bCs/>
          <w:snapToGrid w:val="0"/>
          <w:color w:val="000000" w:themeColor="text1"/>
        </w:rPr>
      </w:pPr>
    </w:p>
    <w:tbl>
      <w:tblPr>
        <w:tblW w:w="9371" w:type="dxa"/>
        <w:tblCellMar>
          <w:left w:w="0" w:type="dxa"/>
          <w:right w:w="0" w:type="dxa"/>
        </w:tblCellMar>
        <w:tblLook w:val="0000" w:firstRow="0" w:lastRow="0" w:firstColumn="0" w:lastColumn="0" w:noHBand="0" w:noVBand="0"/>
      </w:tblPr>
      <w:tblGrid>
        <w:gridCol w:w="7528"/>
        <w:gridCol w:w="1843"/>
      </w:tblGrid>
      <w:tr w:rsidR="001B447D" w:rsidRPr="00EC78DC" w14:paraId="62A925A1" w14:textId="77777777" w:rsidTr="00040F5F">
        <w:trPr>
          <w:trHeight w:val="240"/>
        </w:trPr>
        <w:tc>
          <w:tcPr>
            <w:tcW w:w="7528" w:type="dxa"/>
            <w:tcBorders>
              <w:top w:val="single" w:sz="4" w:space="0" w:color="auto"/>
              <w:left w:val="single" w:sz="4" w:space="0" w:color="auto"/>
              <w:bottom w:val="nil"/>
              <w:right w:val="single" w:sz="4" w:space="0" w:color="auto"/>
            </w:tcBorders>
            <w:noWrap/>
            <w:tcMar>
              <w:top w:w="15" w:type="dxa"/>
              <w:left w:w="15" w:type="dxa"/>
              <w:bottom w:w="0" w:type="dxa"/>
              <w:right w:w="15" w:type="dxa"/>
            </w:tcMar>
            <w:vAlign w:val="bottom"/>
          </w:tcPr>
          <w:p w14:paraId="2C1215AF" w14:textId="77777777" w:rsidR="001B447D" w:rsidRPr="00780BB4" w:rsidRDefault="001B447D" w:rsidP="0052398F">
            <w:pPr>
              <w:ind w:firstLine="567"/>
              <w:jc w:val="center"/>
              <w:rPr>
                <w:rFonts w:eastAsia="Arial Unicode MS"/>
                <w:bCs/>
                <w:color w:val="000000" w:themeColor="text1"/>
              </w:rPr>
            </w:pPr>
            <w:r w:rsidRPr="00780BB4">
              <w:rPr>
                <w:bCs/>
                <w:color w:val="000000" w:themeColor="text1"/>
              </w:rPr>
              <w:t>Актив</w:t>
            </w:r>
          </w:p>
        </w:tc>
        <w:tc>
          <w:tcPr>
            <w:tcW w:w="1843" w:type="dxa"/>
            <w:tcBorders>
              <w:top w:val="single" w:sz="4" w:space="0" w:color="auto"/>
              <w:left w:val="nil"/>
              <w:bottom w:val="nil"/>
              <w:right w:val="single" w:sz="4" w:space="0" w:color="auto"/>
            </w:tcBorders>
            <w:noWrap/>
            <w:tcMar>
              <w:top w:w="15" w:type="dxa"/>
              <w:left w:w="15" w:type="dxa"/>
              <w:bottom w:w="0" w:type="dxa"/>
              <w:right w:w="15" w:type="dxa"/>
            </w:tcMar>
            <w:vAlign w:val="bottom"/>
          </w:tcPr>
          <w:p w14:paraId="4CD6AC9F" w14:textId="3EAF3A00" w:rsidR="001B447D" w:rsidRPr="00780BB4" w:rsidRDefault="001B447D" w:rsidP="00EC78DC">
            <w:pPr>
              <w:ind w:firstLine="0"/>
              <w:jc w:val="center"/>
              <w:rPr>
                <w:rFonts w:eastAsia="Arial Unicode MS"/>
                <w:bCs/>
                <w:color w:val="000000" w:themeColor="text1"/>
              </w:rPr>
            </w:pPr>
            <w:r w:rsidRPr="00780BB4">
              <w:rPr>
                <w:bCs/>
                <w:color w:val="000000" w:themeColor="text1"/>
              </w:rPr>
              <w:t>202</w:t>
            </w:r>
            <w:r w:rsidR="00FB3FD7">
              <w:rPr>
                <w:bCs/>
                <w:color w:val="000000" w:themeColor="text1"/>
              </w:rPr>
              <w:t>1</w:t>
            </w:r>
            <w:r w:rsidRPr="00780BB4">
              <w:rPr>
                <w:bCs/>
                <w:color w:val="000000" w:themeColor="text1"/>
              </w:rPr>
              <w:t xml:space="preserve"> год</w:t>
            </w:r>
          </w:p>
        </w:tc>
      </w:tr>
      <w:tr w:rsidR="001B447D" w:rsidRPr="00EC78DC" w14:paraId="3F1CC0DD" w14:textId="77777777" w:rsidTr="00040F5F">
        <w:trPr>
          <w:trHeight w:val="300"/>
        </w:trPr>
        <w:tc>
          <w:tcPr>
            <w:tcW w:w="752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14:paraId="0E15717A" w14:textId="77777777" w:rsidR="001B447D" w:rsidRPr="00780BB4" w:rsidRDefault="001B447D" w:rsidP="00040F5F">
            <w:pPr>
              <w:ind w:firstLine="0"/>
              <w:rPr>
                <w:rFonts w:eastAsia="Arial Unicode MS"/>
                <w:color w:val="000000" w:themeColor="text1"/>
              </w:rPr>
            </w:pPr>
            <w:r w:rsidRPr="00780BB4">
              <w:rPr>
                <w:color w:val="000000" w:themeColor="text1"/>
              </w:rPr>
              <w:t>Внеоборотные активы, в т.ч.</w:t>
            </w:r>
          </w:p>
        </w:tc>
        <w:tc>
          <w:tcPr>
            <w:tcW w:w="1843" w:type="dxa"/>
            <w:tcBorders>
              <w:top w:val="single" w:sz="4" w:space="0" w:color="auto"/>
              <w:left w:val="single" w:sz="4" w:space="0" w:color="auto"/>
              <w:bottom w:val="single" w:sz="4" w:space="0" w:color="auto"/>
              <w:right w:val="single" w:sz="8" w:space="0" w:color="000000"/>
            </w:tcBorders>
            <w:noWrap/>
            <w:tcMar>
              <w:top w:w="15" w:type="dxa"/>
              <w:left w:w="15" w:type="dxa"/>
              <w:bottom w:w="0" w:type="dxa"/>
              <w:right w:w="15" w:type="dxa"/>
            </w:tcMar>
            <w:vAlign w:val="bottom"/>
          </w:tcPr>
          <w:p w14:paraId="67AEFC95" w14:textId="4A6E6F01" w:rsidR="001B447D" w:rsidRPr="00780BB4" w:rsidRDefault="00FB3FD7" w:rsidP="00EC78DC">
            <w:pPr>
              <w:ind w:firstLine="0"/>
              <w:jc w:val="center"/>
              <w:rPr>
                <w:rFonts w:eastAsia="Arial Unicode MS"/>
                <w:color w:val="000000" w:themeColor="text1"/>
              </w:rPr>
            </w:pPr>
            <w:r>
              <w:rPr>
                <w:rFonts w:eastAsia="Arial Unicode MS"/>
                <w:color w:val="000000" w:themeColor="text1"/>
              </w:rPr>
              <w:t>35894</w:t>
            </w:r>
          </w:p>
        </w:tc>
      </w:tr>
      <w:tr w:rsidR="001B447D" w:rsidRPr="00EC78DC" w14:paraId="19DB701A" w14:textId="77777777" w:rsidTr="00040F5F">
        <w:trPr>
          <w:trHeight w:val="300"/>
        </w:trPr>
        <w:tc>
          <w:tcPr>
            <w:tcW w:w="752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14:paraId="4D1FA4DE" w14:textId="77777777" w:rsidR="001B447D" w:rsidRPr="00780BB4" w:rsidRDefault="00040F5F" w:rsidP="00040F5F">
            <w:pPr>
              <w:ind w:firstLine="0"/>
              <w:rPr>
                <w:color w:val="000000" w:themeColor="text1"/>
              </w:rPr>
            </w:pPr>
            <w:r w:rsidRPr="00780BB4">
              <w:rPr>
                <w:color w:val="000000" w:themeColor="text1"/>
              </w:rPr>
              <w:t xml:space="preserve">     </w:t>
            </w:r>
            <w:r w:rsidR="001B447D" w:rsidRPr="00780BB4">
              <w:rPr>
                <w:color w:val="000000" w:themeColor="text1"/>
              </w:rPr>
              <w:t>Нематериальные активы</w:t>
            </w:r>
          </w:p>
        </w:tc>
        <w:tc>
          <w:tcPr>
            <w:tcW w:w="1843" w:type="dxa"/>
            <w:tcBorders>
              <w:top w:val="single" w:sz="4" w:space="0" w:color="auto"/>
              <w:left w:val="single" w:sz="4" w:space="0" w:color="auto"/>
              <w:bottom w:val="single" w:sz="4" w:space="0" w:color="auto"/>
              <w:right w:val="single" w:sz="8" w:space="0" w:color="000000"/>
            </w:tcBorders>
            <w:noWrap/>
            <w:tcMar>
              <w:top w:w="15" w:type="dxa"/>
              <w:left w:w="15" w:type="dxa"/>
              <w:bottom w:w="0" w:type="dxa"/>
              <w:right w:w="15" w:type="dxa"/>
            </w:tcMar>
            <w:vAlign w:val="bottom"/>
          </w:tcPr>
          <w:p w14:paraId="5204B688" w14:textId="77777777" w:rsidR="001B447D" w:rsidRPr="00780BB4" w:rsidRDefault="00780BB4" w:rsidP="00EC78DC">
            <w:pPr>
              <w:ind w:firstLine="0"/>
              <w:jc w:val="center"/>
              <w:rPr>
                <w:rFonts w:eastAsia="Arial Unicode MS"/>
                <w:color w:val="000000" w:themeColor="text1"/>
              </w:rPr>
            </w:pPr>
            <w:r w:rsidRPr="00780BB4">
              <w:rPr>
                <w:rFonts w:eastAsia="Arial Unicode MS"/>
                <w:color w:val="000000" w:themeColor="text1"/>
              </w:rPr>
              <w:t>-</w:t>
            </w:r>
          </w:p>
        </w:tc>
      </w:tr>
      <w:tr w:rsidR="001B447D" w:rsidRPr="00EC78DC" w14:paraId="2607BFAD" w14:textId="77777777" w:rsidTr="00040F5F">
        <w:trPr>
          <w:trHeight w:val="300"/>
        </w:trPr>
        <w:tc>
          <w:tcPr>
            <w:tcW w:w="752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14:paraId="1268501E" w14:textId="77777777" w:rsidR="001B447D" w:rsidRPr="00780BB4" w:rsidRDefault="00040F5F" w:rsidP="00040F5F">
            <w:pPr>
              <w:ind w:firstLine="0"/>
              <w:rPr>
                <w:color w:val="000000" w:themeColor="text1"/>
              </w:rPr>
            </w:pPr>
            <w:r w:rsidRPr="00780BB4">
              <w:rPr>
                <w:color w:val="000000" w:themeColor="text1"/>
              </w:rPr>
              <w:t xml:space="preserve">     </w:t>
            </w:r>
            <w:r w:rsidR="001B447D" w:rsidRPr="00780BB4">
              <w:rPr>
                <w:color w:val="000000" w:themeColor="text1"/>
              </w:rPr>
              <w:t>Основные средства</w:t>
            </w:r>
          </w:p>
        </w:tc>
        <w:tc>
          <w:tcPr>
            <w:tcW w:w="1843" w:type="dxa"/>
            <w:tcBorders>
              <w:top w:val="single" w:sz="4" w:space="0" w:color="auto"/>
              <w:left w:val="single" w:sz="4" w:space="0" w:color="auto"/>
              <w:bottom w:val="single" w:sz="4" w:space="0" w:color="auto"/>
              <w:right w:val="single" w:sz="8" w:space="0" w:color="000000"/>
            </w:tcBorders>
            <w:noWrap/>
            <w:tcMar>
              <w:top w:w="15" w:type="dxa"/>
              <w:left w:w="15" w:type="dxa"/>
              <w:bottom w:w="0" w:type="dxa"/>
              <w:right w:w="15" w:type="dxa"/>
            </w:tcMar>
            <w:vAlign w:val="bottom"/>
          </w:tcPr>
          <w:p w14:paraId="46D64AFE" w14:textId="55BAE5B1" w:rsidR="001B447D" w:rsidRPr="00780BB4" w:rsidRDefault="00FB3FD7" w:rsidP="00EC78DC">
            <w:pPr>
              <w:ind w:firstLine="0"/>
              <w:jc w:val="center"/>
              <w:rPr>
                <w:rFonts w:eastAsia="Arial Unicode MS"/>
                <w:color w:val="000000" w:themeColor="text1"/>
              </w:rPr>
            </w:pPr>
            <w:r>
              <w:rPr>
                <w:rFonts w:eastAsia="Arial Unicode MS"/>
                <w:color w:val="000000" w:themeColor="text1"/>
              </w:rPr>
              <w:t>34465</w:t>
            </w:r>
          </w:p>
        </w:tc>
      </w:tr>
      <w:tr w:rsidR="001B447D" w:rsidRPr="00EC78DC" w14:paraId="2035DE82" w14:textId="77777777" w:rsidTr="00040F5F">
        <w:trPr>
          <w:trHeight w:val="300"/>
        </w:trPr>
        <w:tc>
          <w:tcPr>
            <w:tcW w:w="752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14:paraId="12511BAE" w14:textId="77777777" w:rsidR="001B447D" w:rsidRPr="00780BB4" w:rsidRDefault="00040F5F" w:rsidP="00040F5F">
            <w:pPr>
              <w:ind w:firstLine="0"/>
              <w:rPr>
                <w:color w:val="000000" w:themeColor="text1"/>
              </w:rPr>
            </w:pPr>
            <w:r w:rsidRPr="00780BB4">
              <w:rPr>
                <w:color w:val="000000" w:themeColor="text1"/>
              </w:rPr>
              <w:t xml:space="preserve">     </w:t>
            </w:r>
            <w:r w:rsidR="001B447D" w:rsidRPr="00780BB4">
              <w:rPr>
                <w:color w:val="000000" w:themeColor="text1"/>
              </w:rPr>
              <w:t>Отложенные налоговые активы</w:t>
            </w:r>
          </w:p>
        </w:tc>
        <w:tc>
          <w:tcPr>
            <w:tcW w:w="1843" w:type="dxa"/>
            <w:tcBorders>
              <w:top w:val="single" w:sz="4" w:space="0" w:color="auto"/>
              <w:left w:val="single" w:sz="4" w:space="0" w:color="auto"/>
              <w:bottom w:val="single" w:sz="4" w:space="0" w:color="auto"/>
              <w:right w:val="single" w:sz="8" w:space="0" w:color="000000"/>
            </w:tcBorders>
            <w:noWrap/>
            <w:tcMar>
              <w:top w:w="15" w:type="dxa"/>
              <w:left w:w="15" w:type="dxa"/>
              <w:bottom w:w="0" w:type="dxa"/>
              <w:right w:w="15" w:type="dxa"/>
            </w:tcMar>
            <w:vAlign w:val="bottom"/>
          </w:tcPr>
          <w:p w14:paraId="4C9F8ECB" w14:textId="398A873E" w:rsidR="001B447D" w:rsidRPr="00780BB4" w:rsidRDefault="00FB3FD7" w:rsidP="00EC78DC">
            <w:pPr>
              <w:ind w:firstLine="0"/>
              <w:jc w:val="center"/>
              <w:rPr>
                <w:rFonts w:eastAsia="Arial Unicode MS"/>
                <w:color w:val="000000" w:themeColor="text1"/>
              </w:rPr>
            </w:pPr>
            <w:r>
              <w:rPr>
                <w:rFonts w:eastAsia="Arial Unicode MS"/>
                <w:color w:val="000000" w:themeColor="text1"/>
              </w:rPr>
              <w:t>354</w:t>
            </w:r>
          </w:p>
        </w:tc>
      </w:tr>
      <w:tr w:rsidR="001B447D" w:rsidRPr="00EC78DC" w14:paraId="1009ED71" w14:textId="77777777" w:rsidTr="00040F5F">
        <w:trPr>
          <w:trHeight w:val="300"/>
        </w:trPr>
        <w:tc>
          <w:tcPr>
            <w:tcW w:w="752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14:paraId="4DA5F61F" w14:textId="77777777" w:rsidR="001B447D" w:rsidRPr="00780BB4" w:rsidRDefault="00040F5F" w:rsidP="00040F5F">
            <w:pPr>
              <w:ind w:firstLine="0"/>
              <w:rPr>
                <w:color w:val="000000" w:themeColor="text1"/>
              </w:rPr>
            </w:pPr>
            <w:r w:rsidRPr="00780BB4">
              <w:rPr>
                <w:color w:val="000000" w:themeColor="text1"/>
              </w:rPr>
              <w:t xml:space="preserve">     </w:t>
            </w:r>
            <w:r w:rsidR="001B447D" w:rsidRPr="00780BB4">
              <w:rPr>
                <w:color w:val="000000" w:themeColor="text1"/>
              </w:rPr>
              <w:t>Прочие внеоборотные активы</w:t>
            </w:r>
          </w:p>
        </w:tc>
        <w:tc>
          <w:tcPr>
            <w:tcW w:w="1843" w:type="dxa"/>
            <w:tcBorders>
              <w:top w:val="single" w:sz="4" w:space="0" w:color="auto"/>
              <w:left w:val="single" w:sz="4" w:space="0" w:color="auto"/>
              <w:bottom w:val="single" w:sz="4" w:space="0" w:color="auto"/>
              <w:right w:val="single" w:sz="8" w:space="0" w:color="000000"/>
            </w:tcBorders>
            <w:noWrap/>
            <w:tcMar>
              <w:top w:w="15" w:type="dxa"/>
              <w:left w:w="15" w:type="dxa"/>
              <w:bottom w:w="0" w:type="dxa"/>
              <w:right w:w="15" w:type="dxa"/>
            </w:tcMar>
            <w:vAlign w:val="bottom"/>
          </w:tcPr>
          <w:p w14:paraId="72DFD561" w14:textId="74EBCD14" w:rsidR="001B447D" w:rsidRPr="00780BB4" w:rsidRDefault="00FB3FD7" w:rsidP="00EC78DC">
            <w:pPr>
              <w:ind w:firstLine="0"/>
              <w:jc w:val="center"/>
              <w:rPr>
                <w:rFonts w:eastAsia="Arial Unicode MS"/>
                <w:color w:val="000000" w:themeColor="text1"/>
              </w:rPr>
            </w:pPr>
            <w:r>
              <w:rPr>
                <w:rFonts w:eastAsia="Arial Unicode MS"/>
                <w:color w:val="000000" w:themeColor="text1"/>
              </w:rPr>
              <w:t>1075</w:t>
            </w:r>
          </w:p>
        </w:tc>
      </w:tr>
      <w:tr w:rsidR="001B447D" w:rsidRPr="00EC78DC" w14:paraId="5EDD09CF" w14:textId="77777777" w:rsidTr="00040F5F">
        <w:trPr>
          <w:trHeight w:val="300"/>
        </w:trPr>
        <w:tc>
          <w:tcPr>
            <w:tcW w:w="752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14:paraId="67E6BD9F" w14:textId="77777777" w:rsidR="001B447D" w:rsidRPr="00780BB4" w:rsidRDefault="001B447D" w:rsidP="00040F5F">
            <w:pPr>
              <w:ind w:firstLine="0"/>
              <w:rPr>
                <w:color w:val="000000" w:themeColor="text1"/>
              </w:rPr>
            </w:pPr>
            <w:r w:rsidRPr="00780BB4">
              <w:rPr>
                <w:color w:val="000000" w:themeColor="text1"/>
              </w:rPr>
              <w:t>Оборотные активы, в т.ч.</w:t>
            </w:r>
          </w:p>
        </w:tc>
        <w:tc>
          <w:tcPr>
            <w:tcW w:w="1843" w:type="dxa"/>
            <w:tcBorders>
              <w:top w:val="single" w:sz="4" w:space="0" w:color="auto"/>
              <w:left w:val="single" w:sz="4" w:space="0" w:color="auto"/>
              <w:bottom w:val="single" w:sz="4" w:space="0" w:color="auto"/>
              <w:right w:val="single" w:sz="8" w:space="0" w:color="000000"/>
            </w:tcBorders>
            <w:noWrap/>
            <w:tcMar>
              <w:top w:w="15" w:type="dxa"/>
              <w:left w:w="15" w:type="dxa"/>
              <w:bottom w:w="0" w:type="dxa"/>
              <w:right w:w="15" w:type="dxa"/>
            </w:tcMar>
            <w:vAlign w:val="bottom"/>
          </w:tcPr>
          <w:p w14:paraId="1A057819" w14:textId="59F76C2B" w:rsidR="001B447D" w:rsidRPr="00780BB4" w:rsidRDefault="00566F84" w:rsidP="00EC78DC">
            <w:pPr>
              <w:ind w:firstLine="0"/>
              <w:jc w:val="center"/>
              <w:rPr>
                <w:rFonts w:eastAsia="Arial Unicode MS"/>
                <w:color w:val="000000" w:themeColor="text1"/>
              </w:rPr>
            </w:pPr>
            <w:r>
              <w:rPr>
                <w:rFonts w:eastAsia="Arial Unicode MS"/>
                <w:color w:val="000000" w:themeColor="text1"/>
              </w:rPr>
              <w:t>16449</w:t>
            </w:r>
          </w:p>
        </w:tc>
      </w:tr>
      <w:tr w:rsidR="001B447D" w:rsidRPr="00EC78DC" w14:paraId="27A0065E" w14:textId="77777777" w:rsidTr="00040F5F">
        <w:trPr>
          <w:trHeight w:val="300"/>
        </w:trPr>
        <w:tc>
          <w:tcPr>
            <w:tcW w:w="752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60CE22EA" w14:textId="77777777" w:rsidR="001B447D" w:rsidRPr="00780BB4" w:rsidRDefault="00040F5F" w:rsidP="00040F5F">
            <w:pPr>
              <w:ind w:firstLine="0"/>
              <w:rPr>
                <w:color w:val="000000" w:themeColor="text1"/>
              </w:rPr>
            </w:pPr>
            <w:r w:rsidRPr="00780BB4">
              <w:rPr>
                <w:color w:val="000000" w:themeColor="text1"/>
              </w:rPr>
              <w:t xml:space="preserve">     </w:t>
            </w:r>
            <w:r w:rsidR="001B447D" w:rsidRPr="00780BB4">
              <w:rPr>
                <w:color w:val="000000" w:themeColor="text1"/>
              </w:rPr>
              <w:t>Запасы</w:t>
            </w:r>
          </w:p>
        </w:tc>
        <w:tc>
          <w:tcPr>
            <w:tcW w:w="1843" w:type="dxa"/>
            <w:tcBorders>
              <w:top w:val="single" w:sz="4" w:space="0" w:color="auto"/>
              <w:left w:val="single" w:sz="4" w:space="0" w:color="auto"/>
              <w:bottom w:val="single" w:sz="4" w:space="0" w:color="auto"/>
              <w:right w:val="single" w:sz="8" w:space="0" w:color="000000"/>
            </w:tcBorders>
            <w:noWrap/>
            <w:tcMar>
              <w:top w:w="15" w:type="dxa"/>
              <w:left w:w="15" w:type="dxa"/>
              <w:bottom w:w="0" w:type="dxa"/>
              <w:right w:w="15" w:type="dxa"/>
            </w:tcMar>
            <w:vAlign w:val="bottom"/>
          </w:tcPr>
          <w:p w14:paraId="5F1E473E" w14:textId="511BD76B" w:rsidR="001B447D" w:rsidRPr="00780BB4" w:rsidRDefault="00566F84" w:rsidP="00EC78DC">
            <w:pPr>
              <w:ind w:firstLine="0"/>
              <w:jc w:val="center"/>
              <w:rPr>
                <w:rFonts w:eastAsia="Arial Unicode MS"/>
                <w:color w:val="000000" w:themeColor="text1"/>
              </w:rPr>
            </w:pPr>
            <w:r>
              <w:rPr>
                <w:rFonts w:eastAsia="Arial Unicode MS"/>
                <w:color w:val="000000" w:themeColor="text1"/>
              </w:rPr>
              <w:t>1279</w:t>
            </w:r>
          </w:p>
        </w:tc>
      </w:tr>
      <w:tr w:rsidR="00780BB4" w:rsidRPr="00EC78DC" w14:paraId="2978BEAB" w14:textId="77777777" w:rsidTr="00040F5F">
        <w:trPr>
          <w:trHeight w:val="300"/>
        </w:trPr>
        <w:tc>
          <w:tcPr>
            <w:tcW w:w="752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41210CC1" w14:textId="77777777" w:rsidR="00780BB4" w:rsidRPr="00780BB4" w:rsidRDefault="00780BB4" w:rsidP="00040F5F">
            <w:pPr>
              <w:ind w:firstLine="0"/>
              <w:rPr>
                <w:color w:val="000000" w:themeColor="text1"/>
              </w:rPr>
            </w:pPr>
            <w:r w:rsidRPr="00780BB4">
              <w:rPr>
                <w:color w:val="000000" w:themeColor="text1"/>
              </w:rPr>
              <w:t xml:space="preserve">     Налог на добавленную стоимость по приобретенным ценностям</w:t>
            </w:r>
          </w:p>
        </w:tc>
        <w:tc>
          <w:tcPr>
            <w:tcW w:w="1843" w:type="dxa"/>
            <w:tcBorders>
              <w:top w:val="single" w:sz="4" w:space="0" w:color="auto"/>
              <w:left w:val="single" w:sz="4" w:space="0" w:color="auto"/>
              <w:bottom w:val="single" w:sz="4" w:space="0" w:color="auto"/>
              <w:right w:val="single" w:sz="8" w:space="0" w:color="000000"/>
            </w:tcBorders>
            <w:noWrap/>
            <w:tcMar>
              <w:top w:w="15" w:type="dxa"/>
              <w:left w:w="15" w:type="dxa"/>
              <w:bottom w:w="0" w:type="dxa"/>
              <w:right w:w="15" w:type="dxa"/>
            </w:tcMar>
            <w:vAlign w:val="bottom"/>
          </w:tcPr>
          <w:p w14:paraId="2BF32254" w14:textId="3BC831FB" w:rsidR="00780BB4" w:rsidRPr="00780BB4" w:rsidRDefault="00566F84" w:rsidP="00EC78DC">
            <w:pPr>
              <w:ind w:firstLine="0"/>
              <w:jc w:val="center"/>
              <w:rPr>
                <w:rFonts w:eastAsia="Arial Unicode MS"/>
                <w:color w:val="000000" w:themeColor="text1"/>
              </w:rPr>
            </w:pPr>
            <w:r>
              <w:rPr>
                <w:rFonts w:eastAsia="Arial Unicode MS"/>
                <w:color w:val="000000" w:themeColor="text1"/>
              </w:rPr>
              <w:t>180</w:t>
            </w:r>
          </w:p>
        </w:tc>
      </w:tr>
      <w:tr w:rsidR="001B447D" w:rsidRPr="00EC78DC" w14:paraId="0E2067C0" w14:textId="77777777" w:rsidTr="00040F5F">
        <w:trPr>
          <w:trHeight w:val="300"/>
        </w:trPr>
        <w:tc>
          <w:tcPr>
            <w:tcW w:w="752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18376AE8" w14:textId="77777777" w:rsidR="001B447D" w:rsidRPr="00780BB4" w:rsidRDefault="00040F5F" w:rsidP="00040F5F">
            <w:pPr>
              <w:ind w:firstLine="0"/>
              <w:rPr>
                <w:color w:val="000000" w:themeColor="text1"/>
              </w:rPr>
            </w:pPr>
            <w:r w:rsidRPr="00780BB4">
              <w:rPr>
                <w:color w:val="000000" w:themeColor="text1"/>
              </w:rPr>
              <w:t xml:space="preserve">     </w:t>
            </w:r>
            <w:r w:rsidR="001B447D" w:rsidRPr="00780BB4">
              <w:rPr>
                <w:color w:val="000000" w:themeColor="text1"/>
              </w:rPr>
              <w:t>Дебиторская задолженность</w:t>
            </w:r>
          </w:p>
        </w:tc>
        <w:tc>
          <w:tcPr>
            <w:tcW w:w="1843" w:type="dxa"/>
            <w:tcBorders>
              <w:top w:val="single" w:sz="4" w:space="0" w:color="auto"/>
              <w:left w:val="single" w:sz="4" w:space="0" w:color="auto"/>
              <w:bottom w:val="single" w:sz="4" w:space="0" w:color="auto"/>
              <w:right w:val="single" w:sz="8" w:space="0" w:color="000000"/>
            </w:tcBorders>
            <w:noWrap/>
            <w:tcMar>
              <w:top w:w="15" w:type="dxa"/>
              <w:left w:w="15" w:type="dxa"/>
              <w:bottom w:w="0" w:type="dxa"/>
              <w:right w:w="15" w:type="dxa"/>
            </w:tcMar>
            <w:vAlign w:val="bottom"/>
          </w:tcPr>
          <w:p w14:paraId="210D1662" w14:textId="3048F811" w:rsidR="001B447D" w:rsidRPr="00780BB4" w:rsidRDefault="00566F84" w:rsidP="00EC78DC">
            <w:pPr>
              <w:ind w:firstLine="0"/>
              <w:jc w:val="center"/>
              <w:rPr>
                <w:rFonts w:eastAsia="Arial Unicode MS"/>
                <w:color w:val="000000" w:themeColor="text1"/>
              </w:rPr>
            </w:pPr>
            <w:r>
              <w:rPr>
                <w:rFonts w:eastAsia="Arial Unicode MS"/>
                <w:color w:val="000000" w:themeColor="text1"/>
              </w:rPr>
              <w:t>7469</w:t>
            </w:r>
          </w:p>
        </w:tc>
      </w:tr>
      <w:tr w:rsidR="001B447D" w:rsidRPr="00EC78DC" w14:paraId="01AAA30B" w14:textId="77777777" w:rsidTr="00040F5F">
        <w:trPr>
          <w:trHeight w:val="300"/>
        </w:trPr>
        <w:tc>
          <w:tcPr>
            <w:tcW w:w="752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0C38E26E" w14:textId="77777777" w:rsidR="001B447D" w:rsidRPr="00780BB4" w:rsidRDefault="00040F5F" w:rsidP="00040F5F">
            <w:pPr>
              <w:ind w:firstLine="0"/>
              <w:rPr>
                <w:color w:val="000000" w:themeColor="text1"/>
              </w:rPr>
            </w:pPr>
            <w:r w:rsidRPr="00780BB4">
              <w:rPr>
                <w:color w:val="000000" w:themeColor="text1"/>
              </w:rPr>
              <w:lastRenderedPageBreak/>
              <w:t xml:space="preserve">     </w:t>
            </w:r>
            <w:r w:rsidR="001B447D" w:rsidRPr="00780BB4">
              <w:rPr>
                <w:color w:val="000000" w:themeColor="text1"/>
              </w:rPr>
              <w:t>Финансовые вложения</w:t>
            </w:r>
            <w:r w:rsidR="00886469" w:rsidRPr="00780BB4">
              <w:rPr>
                <w:color w:val="000000" w:themeColor="text1"/>
              </w:rPr>
              <w:t xml:space="preserve"> (за исключением денежных</w:t>
            </w:r>
            <w:r w:rsidRPr="00780BB4">
              <w:rPr>
                <w:color w:val="000000" w:themeColor="text1"/>
              </w:rPr>
              <w:t xml:space="preserve"> </w:t>
            </w:r>
            <w:r w:rsidR="00886469" w:rsidRPr="00780BB4">
              <w:rPr>
                <w:color w:val="000000" w:themeColor="text1"/>
              </w:rPr>
              <w:t>эквивалентов)</w:t>
            </w:r>
          </w:p>
        </w:tc>
        <w:tc>
          <w:tcPr>
            <w:tcW w:w="1843" w:type="dxa"/>
            <w:tcBorders>
              <w:top w:val="single" w:sz="4" w:space="0" w:color="auto"/>
              <w:left w:val="single" w:sz="4" w:space="0" w:color="auto"/>
              <w:bottom w:val="single" w:sz="4" w:space="0" w:color="auto"/>
              <w:right w:val="single" w:sz="8" w:space="0" w:color="000000"/>
            </w:tcBorders>
            <w:noWrap/>
            <w:tcMar>
              <w:top w:w="15" w:type="dxa"/>
              <w:left w:w="15" w:type="dxa"/>
              <w:bottom w:w="0" w:type="dxa"/>
              <w:right w:w="15" w:type="dxa"/>
            </w:tcMar>
            <w:vAlign w:val="bottom"/>
          </w:tcPr>
          <w:p w14:paraId="7D5359D8" w14:textId="08183D8B" w:rsidR="001B447D" w:rsidRPr="00780BB4" w:rsidRDefault="00566F84" w:rsidP="00EC78DC">
            <w:pPr>
              <w:ind w:firstLine="0"/>
              <w:jc w:val="center"/>
              <w:rPr>
                <w:rFonts w:eastAsia="Arial Unicode MS"/>
                <w:color w:val="000000" w:themeColor="text1"/>
              </w:rPr>
            </w:pPr>
            <w:r>
              <w:rPr>
                <w:rFonts w:eastAsia="Arial Unicode MS"/>
                <w:color w:val="000000" w:themeColor="text1"/>
              </w:rPr>
              <w:t>-</w:t>
            </w:r>
          </w:p>
        </w:tc>
      </w:tr>
      <w:tr w:rsidR="001B447D" w:rsidRPr="00EC78DC" w14:paraId="73BE11D4" w14:textId="77777777" w:rsidTr="00040F5F">
        <w:trPr>
          <w:trHeight w:val="300"/>
        </w:trPr>
        <w:tc>
          <w:tcPr>
            <w:tcW w:w="752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0A3D7BF2" w14:textId="77777777" w:rsidR="001B447D" w:rsidRPr="00780BB4" w:rsidRDefault="00040F5F" w:rsidP="00040F5F">
            <w:pPr>
              <w:ind w:firstLine="0"/>
              <w:rPr>
                <w:rFonts w:eastAsia="Arial Unicode MS"/>
                <w:color w:val="000000" w:themeColor="text1"/>
              </w:rPr>
            </w:pPr>
            <w:r w:rsidRPr="00780BB4">
              <w:rPr>
                <w:color w:val="000000" w:themeColor="text1"/>
              </w:rPr>
              <w:t xml:space="preserve">     </w:t>
            </w:r>
            <w:r w:rsidR="001B447D" w:rsidRPr="00780BB4">
              <w:rPr>
                <w:color w:val="000000" w:themeColor="text1"/>
              </w:rPr>
              <w:t>Денежные средства и денежные эквиваленты</w:t>
            </w:r>
          </w:p>
        </w:tc>
        <w:tc>
          <w:tcPr>
            <w:tcW w:w="1843" w:type="dxa"/>
            <w:tcBorders>
              <w:top w:val="single" w:sz="4" w:space="0" w:color="auto"/>
              <w:left w:val="single" w:sz="4" w:space="0" w:color="auto"/>
              <w:bottom w:val="single" w:sz="4" w:space="0" w:color="auto"/>
              <w:right w:val="single" w:sz="8" w:space="0" w:color="000000"/>
            </w:tcBorders>
            <w:noWrap/>
            <w:tcMar>
              <w:top w:w="15" w:type="dxa"/>
              <w:left w:w="15" w:type="dxa"/>
              <w:bottom w:w="0" w:type="dxa"/>
              <w:right w:w="15" w:type="dxa"/>
            </w:tcMar>
            <w:vAlign w:val="bottom"/>
          </w:tcPr>
          <w:p w14:paraId="73C8A710" w14:textId="6349368B" w:rsidR="001B447D" w:rsidRPr="00780BB4" w:rsidRDefault="00566F84" w:rsidP="00EC78DC">
            <w:pPr>
              <w:ind w:firstLine="0"/>
              <w:jc w:val="center"/>
              <w:rPr>
                <w:rFonts w:eastAsia="Arial Unicode MS"/>
                <w:color w:val="000000" w:themeColor="text1"/>
              </w:rPr>
            </w:pPr>
            <w:r>
              <w:rPr>
                <w:rFonts w:eastAsia="Arial Unicode MS"/>
                <w:color w:val="000000" w:themeColor="text1"/>
              </w:rPr>
              <w:t>7521</w:t>
            </w:r>
          </w:p>
        </w:tc>
      </w:tr>
      <w:tr w:rsidR="001B447D" w:rsidRPr="00EC78DC" w14:paraId="538DE4D3" w14:textId="77777777" w:rsidTr="00040F5F">
        <w:trPr>
          <w:trHeight w:val="300"/>
        </w:trPr>
        <w:tc>
          <w:tcPr>
            <w:tcW w:w="7528" w:type="dxa"/>
            <w:tcBorders>
              <w:top w:val="nil"/>
              <w:left w:val="single" w:sz="4" w:space="0" w:color="auto"/>
              <w:bottom w:val="single" w:sz="4" w:space="0" w:color="auto"/>
              <w:right w:val="nil"/>
            </w:tcBorders>
            <w:noWrap/>
            <w:tcMar>
              <w:top w:w="15" w:type="dxa"/>
              <w:left w:w="15" w:type="dxa"/>
              <w:bottom w:w="0" w:type="dxa"/>
              <w:right w:w="15" w:type="dxa"/>
            </w:tcMar>
            <w:vAlign w:val="bottom"/>
          </w:tcPr>
          <w:p w14:paraId="5DBEDAD7" w14:textId="77777777" w:rsidR="001B447D" w:rsidRPr="00780BB4" w:rsidRDefault="001B447D" w:rsidP="00040F5F">
            <w:pPr>
              <w:ind w:firstLine="0"/>
              <w:rPr>
                <w:rFonts w:eastAsia="Arial Unicode MS"/>
                <w:bCs/>
                <w:color w:val="000000" w:themeColor="text1"/>
              </w:rPr>
            </w:pPr>
            <w:r w:rsidRPr="00780BB4">
              <w:rPr>
                <w:bCs/>
                <w:color w:val="000000" w:themeColor="text1"/>
              </w:rPr>
              <w:t>БАЛАНС</w:t>
            </w:r>
          </w:p>
        </w:tc>
        <w:tc>
          <w:tcPr>
            <w:tcW w:w="1843" w:type="dxa"/>
            <w:tcBorders>
              <w:top w:val="single" w:sz="8" w:space="0" w:color="auto"/>
              <w:left w:val="single" w:sz="4" w:space="0" w:color="auto"/>
              <w:bottom w:val="single" w:sz="8" w:space="0" w:color="auto"/>
              <w:right w:val="single" w:sz="8" w:space="0" w:color="000000"/>
            </w:tcBorders>
            <w:noWrap/>
            <w:tcMar>
              <w:top w:w="15" w:type="dxa"/>
              <w:left w:w="15" w:type="dxa"/>
              <w:bottom w:w="0" w:type="dxa"/>
              <w:right w:w="15" w:type="dxa"/>
            </w:tcMar>
            <w:vAlign w:val="bottom"/>
          </w:tcPr>
          <w:p w14:paraId="7DDE4870" w14:textId="4DCF78EC" w:rsidR="001B447D" w:rsidRPr="00780BB4" w:rsidRDefault="00566F84" w:rsidP="00EC78DC">
            <w:pPr>
              <w:ind w:firstLine="0"/>
              <w:jc w:val="center"/>
              <w:rPr>
                <w:rFonts w:eastAsia="Arial Unicode MS"/>
                <w:color w:val="000000" w:themeColor="text1"/>
              </w:rPr>
            </w:pPr>
            <w:r>
              <w:rPr>
                <w:rFonts w:eastAsia="Arial Unicode MS"/>
                <w:color w:val="000000" w:themeColor="text1"/>
              </w:rPr>
              <w:t>52343</w:t>
            </w:r>
          </w:p>
        </w:tc>
      </w:tr>
    </w:tbl>
    <w:p w14:paraId="0590617A" w14:textId="77777777" w:rsidR="001B447D" w:rsidRPr="00EC78DC" w:rsidRDefault="001B447D" w:rsidP="0052398F">
      <w:pPr>
        <w:pStyle w:val="a5"/>
        <w:spacing w:after="0"/>
        <w:ind w:firstLine="567"/>
        <w:jc w:val="center"/>
        <w:rPr>
          <w:bCs/>
          <w:snapToGrid w:val="0"/>
          <w:color w:val="FF0000"/>
        </w:rPr>
      </w:pPr>
    </w:p>
    <w:tbl>
      <w:tblPr>
        <w:tblW w:w="9371" w:type="dxa"/>
        <w:tblLayout w:type="fixed"/>
        <w:tblCellMar>
          <w:left w:w="0" w:type="dxa"/>
          <w:right w:w="0" w:type="dxa"/>
        </w:tblCellMar>
        <w:tblLook w:val="0000" w:firstRow="0" w:lastRow="0" w:firstColumn="0" w:lastColumn="0" w:noHBand="0" w:noVBand="0"/>
      </w:tblPr>
      <w:tblGrid>
        <w:gridCol w:w="7528"/>
        <w:gridCol w:w="1843"/>
      </w:tblGrid>
      <w:tr w:rsidR="001B447D" w:rsidRPr="00EC78DC" w14:paraId="3D12E2D6" w14:textId="77777777" w:rsidTr="00040F5F">
        <w:trPr>
          <w:trHeight w:val="240"/>
        </w:trPr>
        <w:tc>
          <w:tcPr>
            <w:tcW w:w="752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0EF82B3D" w14:textId="77777777" w:rsidR="001B447D" w:rsidRPr="00780BB4" w:rsidRDefault="001B447D" w:rsidP="0052398F">
            <w:pPr>
              <w:ind w:firstLine="567"/>
              <w:jc w:val="center"/>
              <w:rPr>
                <w:rFonts w:eastAsia="Arial Unicode MS"/>
                <w:color w:val="000000" w:themeColor="text1"/>
              </w:rPr>
            </w:pPr>
            <w:r w:rsidRPr="00780BB4">
              <w:rPr>
                <w:bCs/>
                <w:snapToGrid w:val="0"/>
                <w:color w:val="000000" w:themeColor="text1"/>
              </w:rPr>
              <w:t>Пассив</w:t>
            </w:r>
          </w:p>
        </w:tc>
        <w:tc>
          <w:tcPr>
            <w:tcW w:w="1843"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619F7330" w14:textId="2EF9399C" w:rsidR="001B447D" w:rsidRPr="00F252BE" w:rsidRDefault="00DA2DC4" w:rsidP="00040F5F">
            <w:pPr>
              <w:ind w:firstLine="0"/>
              <w:jc w:val="center"/>
              <w:rPr>
                <w:rFonts w:eastAsia="Arial Unicode MS"/>
                <w:bCs/>
                <w:color w:val="000000" w:themeColor="text1"/>
              </w:rPr>
            </w:pPr>
            <w:r w:rsidRPr="00F252BE">
              <w:rPr>
                <w:bCs/>
                <w:color w:val="000000" w:themeColor="text1"/>
              </w:rPr>
              <w:t>2021</w:t>
            </w:r>
            <w:r w:rsidR="001B447D" w:rsidRPr="00F252BE">
              <w:rPr>
                <w:bCs/>
                <w:color w:val="000000" w:themeColor="text1"/>
              </w:rPr>
              <w:t xml:space="preserve"> год</w:t>
            </w:r>
          </w:p>
        </w:tc>
      </w:tr>
      <w:tr w:rsidR="001B447D" w:rsidRPr="00EC78DC" w14:paraId="39390BCD" w14:textId="77777777" w:rsidTr="00040F5F">
        <w:trPr>
          <w:cantSplit/>
          <w:trHeight w:val="37"/>
        </w:trPr>
        <w:tc>
          <w:tcPr>
            <w:tcW w:w="752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189502E3" w14:textId="77777777" w:rsidR="001B447D" w:rsidRPr="00780BB4" w:rsidRDefault="001B447D" w:rsidP="008B77B1">
            <w:pPr>
              <w:ind w:firstLine="0"/>
              <w:rPr>
                <w:rFonts w:eastAsia="Arial Unicode MS"/>
                <w:color w:val="000000" w:themeColor="text1"/>
              </w:rPr>
            </w:pPr>
            <w:r w:rsidRPr="00780BB4">
              <w:rPr>
                <w:color w:val="000000" w:themeColor="text1"/>
              </w:rPr>
              <w:t>Капитал и резервы, в т.ч.</w:t>
            </w:r>
          </w:p>
        </w:tc>
        <w:tc>
          <w:tcPr>
            <w:tcW w:w="1843" w:type="dxa"/>
            <w:tcBorders>
              <w:top w:val="single" w:sz="4" w:space="0" w:color="auto"/>
              <w:left w:val="single" w:sz="4" w:space="0" w:color="auto"/>
              <w:bottom w:val="single" w:sz="4" w:space="0" w:color="000000"/>
              <w:right w:val="single" w:sz="8" w:space="0" w:color="000000"/>
            </w:tcBorders>
            <w:vAlign w:val="center"/>
          </w:tcPr>
          <w:p w14:paraId="279C7B75" w14:textId="22D77797" w:rsidR="001B447D" w:rsidRPr="00F252BE" w:rsidRDefault="00566F84" w:rsidP="00040F5F">
            <w:pPr>
              <w:ind w:firstLine="0"/>
              <w:jc w:val="center"/>
              <w:rPr>
                <w:rFonts w:eastAsia="Arial Unicode MS"/>
                <w:color w:val="000000" w:themeColor="text1"/>
              </w:rPr>
            </w:pPr>
            <w:r w:rsidRPr="00F252BE">
              <w:rPr>
                <w:rFonts w:eastAsia="Arial Unicode MS"/>
                <w:color w:val="000000" w:themeColor="text1"/>
              </w:rPr>
              <w:t>45553</w:t>
            </w:r>
          </w:p>
        </w:tc>
      </w:tr>
      <w:tr w:rsidR="001B447D" w:rsidRPr="00EC78DC" w14:paraId="01502351" w14:textId="77777777" w:rsidTr="00040F5F">
        <w:trPr>
          <w:trHeight w:val="289"/>
        </w:trPr>
        <w:tc>
          <w:tcPr>
            <w:tcW w:w="752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5C867836" w14:textId="77777777" w:rsidR="001B447D" w:rsidRPr="00780BB4" w:rsidRDefault="008B77B1" w:rsidP="008B77B1">
            <w:pPr>
              <w:ind w:firstLine="0"/>
              <w:rPr>
                <w:color w:val="000000" w:themeColor="text1"/>
              </w:rPr>
            </w:pPr>
            <w:r w:rsidRPr="00780BB4">
              <w:rPr>
                <w:color w:val="000000" w:themeColor="text1"/>
              </w:rPr>
              <w:t xml:space="preserve">     </w:t>
            </w:r>
            <w:r w:rsidR="001B447D" w:rsidRPr="00780BB4">
              <w:rPr>
                <w:color w:val="000000" w:themeColor="text1"/>
              </w:rPr>
              <w:t>Уставный капитал</w:t>
            </w:r>
          </w:p>
        </w:tc>
        <w:tc>
          <w:tcPr>
            <w:tcW w:w="1843" w:type="dxa"/>
            <w:tcBorders>
              <w:top w:val="single" w:sz="4" w:space="0" w:color="auto"/>
              <w:left w:val="single" w:sz="4" w:space="0" w:color="auto"/>
              <w:bottom w:val="single" w:sz="4" w:space="0" w:color="auto"/>
              <w:right w:val="single" w:sz="8" w:space="0" w:color="000000"/>
            </w:tcBorders>
            <w:noWrap/>
            <w:tcMar>
              <w:top w:w="15" w:type="dxa"/>
              <w:left w:w="15" w:type="dxa"/>
              <w:bottom w:w="0" w:type="dxa"/>
              <w:right w:w="15" w:type="dxa"/>
            </w:tcMar>
            <w:vAlign w:val="bottom"/>
          </w:tcPr>
          <w:p w14:paraId="2DBE870F" w14:textId="77777777" w:rsidR="001B447D" w:rsidRPr="00780BB4" w:rsidRDefault="00780BB4" w:rsidP="00040F5F">
            <w:pPr>
              <w:ind w:firstLine="0"/>
              <w:jc w:val="center"/>
              <w:rPr>
                <w:rFonts w:eastAsia="Arial Unicode MS"/>
                <w:color w:val="000000" w:themeColor="text1"/>
              </w:rPr>
            </w:pPr>
            <w:r w:rsidRPr="00780BB4">
              <w:rPr>
                <w:rFonts w:eastAsia="Arial Unicode MS"/>
                <w:color w:val="000000" w:themeColor="text1"/>
              </w:rPr>
              <w:t>894</w:t>
            </w:r>
          </w:p>
        </w:tc>
      </w:tr>
      <w:tr w:rsidR="001B447D" w:rsidRPr="00EC78DC" w14:paraId="2F35B9F3" w14:textId="77777777" w:rsidTr="00040F5F">
        <w:trPr>
          <w:trHeight w:val="289"/>
        </w:trPr>
        <w:tc>
          <w:tcPr>
            <w:tcW w:w="752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7A679E3C" w14:textId="77777777" w:rsidR="001B447D" w:rsidRPr="00780BB4" w:rsidRDefault="001B447D" w:rsidP="008B77B1">
            <w:pPr>
              <w:ind w:firstLine="0"/>
              <w:rPr>
                <w:color w:val="000000" w:themeColor="text1"/>
              </w:rPr>
            </w:pPr>
            <w:r w:rsidRPr="00780BB4">
              <w:rPr>
                <w:color w:val="000000" w:themeColor="text1"/>
              </w:rPr>
              <w:t xml:space="preserve"> </w:t>
            </w:r>
            <w:r w:rsidR="008B77B1" w:rsidRPr="00780BB4">
              <w:rPr>
                <w:color w:val="000000" w:themeColor="text1"/>
              </w:rPr>
              <w:t xml:space="preserve">     </w:t>
            </w:r>
            <w:r w:rsidRPr="00780BB4">
              <w:rPr>
                <w:color w:val="000000" w:themeColor="text1"/>
              </w:rPr>
              <w:t>Переоценка внеоборотных активов</w:t>
            </w:r>
          </w:p>
        </w:tc>
        <w:tc>
          <w:tcPr>
            <w:tcW w:w="1843" w:type="dxa"/>
            <w:tcBorders>
              <w:top w:val="single" w:sz="4" w:space="0" w:color="auto"/>
              <w:left w:val="single" w:sz="4" w:space="0" w:color="auto"/>
              <w:bottom w:val="single" w:sz="4" w:space="0" w:color="auto"/>
              <w:right w:val="single" w:sz="8" w:space="0" w:color="000000"/>
            </w:tcBorders>
            <w:noWrap/>
            <w:tcMar>
              <w:top w:w="15" w:type="dxa"/>
              <w:left w:w="15" w:type="dxa"/>
              <w:bottom w:w="0" w:type="dxa"/>
              <w:right w:w="15" w:type="dxa"/>
            </w:tcMar>
            <w:vAlign w:val="bottom"/>
          </w:tcPr>
          <w:p w14:paraId="742E4C65" w14:textId="77777777" w:rsidR="001B447D" w:rsidRPr="00780BB4" w:rsidRDefault="00780BB4" w:rsidP="00040F5F">
            <w:pPr>
              <w:ind w:firstLine="0"/>
              <w:jc w:val="center"/>
              <w:rPr>
                <w:rFonts w:eastAsia="Arial Unicode MS"/>
                <w:color w:val="000000" w:themeColor="text1"/>
              </w:rPr>
            </w:pPr>
            <w:r w:rsidRPr="00780BB4">
              <w:rPr>
                <w:rFonts w:eastAsia="Arial Unicode MS"/>
                <w:color w:val="000000" w:themeColor="text1"/>
              </w:rPr>
              <w:t>4885</w:t>
            </w:r>
          </w:p>
        </w:tc>
      </w:tr>
      <w:tr w:rsidR="001B447D" w:rsidRPr="00EC78DC" w14:paraId="66B59A94" w14:textId="77777777" w:rsidTr="00040F5F">
        <w:trPr>
          <w:trHeight w:val="289"/>
        </w:trPr>
        <w:tc>
          <w:tcPr>
            <w:tcW w:w="752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3B2B7179" w14:textId="77777777" w:rsidR="001B447D" w:rsidRPr="00780BB4" w:rsidRDefault="008B77B1" w:rsidP="008B77B1">
            <w:pPr>
              <w:ind w:firstLine="0"/>
              <w:rPr>
                <w:color w:val="000000" w:themeColor="text1"/>
              </w:rPr>
            </w:pPr>
            <w:r w:rsidRPr="00780BB4">
              <w:rPr>
                <w:color w:val="000000" w:themeColor="text1"/>
              </w:rPr>
              <w:t xml:space="preserve">     </w:t>
            </w:r>
            <w:r w:rsidR="001B447D" w:rsidRPr="00780BB4">
              <w:rPr>
                <w:color w:val="000000" w:themeColor="text1"/>
              </w:rPr>
              <w:t>Резервный капитал</w:t>
            </w:r>
          </w:p>
        </w:tc>
        <w:tc>
          <w:tcPr>
            <w:tcW w:w="1843" w:type="dxa"/>
            <w:tcBorders>
              <w:top w:val="single" w:sz="4" w:space="0" w:color="auto"/>
              <w:left w:val="single" w:sz="4" w:space="0" w:color="auto"/>
              <w:bottom w:val="single" w:sz="4" w:space="0" w:color="auto"/>
              <w:right w:val="single" w:sz="8" w:space="0" w:color="000000"/>
            </w:tcBorders>
            <w:noWrap/>
            <w:tcMar>
              <w:top w:w="15" w:type="dxa"/>
              <w:left w:w="15" w:type="dxa"/>
              <w:bottom w:w="0" w:type="dxa"/>
              <w:right w:w="15" w:type="dxa"/>
            </w:tcMar>
            <w:vAlign w:val="bottom"/>
          </w:tcPr>
          <w:p w14:paraId="0CAD12C4" w14:textId="77777777" w:rsidR="001B447D" w:rsidRPr="00780BB4" w:rsidRDefault="00780BB4" w:rsidP="00040F5F">
            <w:pPr>
              <w:ind w:firstLine="0"/>
              <w:jc w:val="center"/>
              <w:rPr>
                <w:rFonts w:eastAsia="Arial Unicode MS"/>
                <w:color w:val="000000" w:themeColor="text1"/>
              </w:rPr>
            </w:pPr>
            <w:r w:rsidRPr="00780BB4">
              <w:rPr>
                <w:rFonts w:eastAsia="Arial Unicode MS"/>
                <w:color w:val="000000" w:themeColor="text1"/>
              </w:rPr>
              <w:t>45</w:t>
            </w:r>
          </w:p>
        </w:tc>
      </w:tr>
      <w:tr w:rsidR="001B447D" w:rsidRPr="00EC78DC" w14:paraId="29327553" w14:textId="77777777" w:rsidTr="00040F5F">
        <w:trPr>
          <w:trHeight w:val="289"/>
        </w:trPr>
        <w:tc>
          <w:tcPr>
            <w:tcW w:w="752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5FF81481" w14:textId="77777777" w:rsidR="001B447D" w:rsidRPr="00780BB4" w:rsidRDefault="008B77B1" w:rsidP="008B77B1">
            <w:pPr>
              <w:ind w:firstLine="0"/>
              <w:rPr>
                <w:color w:val="000000" w:themeColor="text1"/>
              </w:rPr>
            </w:pPr>
            <w:r w:rsidRPr="00780BB4">
              <w:rPr>
                <w:color w:val="000000" w:themeColor="text1"/>
              </w:rPr>
              <w:t xml:space="preserve">     </w:t>
            </w:r>
            <w:r w:rsidR="001B447D" w:rsidRPr="00780BB4">
              <w:rPr>
                <w:color w:val="000000" w:themeColor="text1"/>
              </w:rPr>
              <w:t>Нераспределенная прибыль</w:t>
            </w:r>
          </w:p>
        </w:tc>
        <w:tc>
          <w:tcPr>
            <w:tcW w:w="1843" w:type="dxa"/>
            <w:tcBorders>
              <w:top w:val="single" w:sz="4" w:space="0" w:color="auto"/>
              <w:left w:val="single" w:sz="4" w:space="0" w:color="auto"/>
              <w:bottom w:val="single" w:sz="4" w:space="0" w:color="auto"/>
              <w:right w:val="single" w:sz="8" w:space="0" w:color="000000"/>
            </w:tcBorders>
            <w:noWrap/>
            <w:tcMar>
              <w:top w:w="15" w:type="dxa"/>
              <w:left w:w="15" w:type="dxa"/>
              <w:bottom w:w="0" w:type="dxa"/>
              <w:right w:w="15" w:type="dxa"/>
            </w:tcMar>
            <w:vAlign w:val="bottom"/>
          </w:tcPr>
          <w:p w14:paraId="4B37728D" w14:textId="6C370E6F" w:rsidR="001B447D" w:rsidRPr="00780BB4" w:rsidRDefault="00566F84" w:rsidP="00040F5F">
            <w:pPr>
              <w:ind w:firstLine="0"/>
              <w:jc w:val="center"/>
              <w:rPr>
                <w:rFonts w:eastAsia="Arial Unicode MS"/>
                <w:color w:val="000000" w:themeColor="text1"/>
              </w:rPr>
            </w:pPr>
            <w:r>
              <w:rPr>
                <w:rFonts w:eastAsia="Arial Unicode MS"/>
                <w:color w:val="000000" w:themeColor="text1"/>
              </w:rPr>
              <w:t>39729</w:t>
            </w:r>
          </w:p>
        </w:tc>
      </w:tr>
      <w:tr w:rsidR="001B447D" w:rsidRPr="00EC78DC" w14:paraId="5AFDB0E9" w14:textId="77777777" w:rsidTr="00040F5F">
        <w:trPr>
          <w:trHeight w:val="289"/>
        </w:trPr>
        <w:tc>
          <w:tcPr>
            <w:tcW w:w="752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0FCBAC6D" w14:textId="77777777" w:rsidR="001B447D" w:rsidRPr="008B77B1" w:rsidRDefault="001B447D" w:rsidP="008B77B1">
            <w:pPr>
              <w:ind w:firstLine="0"/>
              <w:rPr>
                <w:rFonts w:eastAsia="Arial Unicode MS"/>
                <w:color w:val="000000" w:themeColor="text1"/>
              </w:rPr>
            </w:pPr>
            <w:r w:rsidRPr="008B77B1">
              <w:rPr>
                <w:color w:val="000000" w:themeColor="text1"/>
              </w:rPr>
              <w:t>Долгосрочные обязательства</w:t>
            </w:r>
          </w:p>
        </w:tc>
        <w:tc>
          <w:tcPr>
            <w:tcW w:w="1843" w:type="dxa"/>
            <w:tcBorders>
              <w:top w:val="single" w:sz="4" w:space="0" w:color="auto"/>
              <w:left w:val="single" w:sz="4" w:space="0" w:color="auto"/>
              <w:bottom w:val="single" w:sz="4" w:space="0" w:color="auto"/>
              <w:right w:val="single" w:sz="8" w:space="0" w:color="000000"/>
            </w:tcBorders>
            <w:noWrap/>
            <w:tcMar>
              <w:top w:w="15" w:type="dxa"/>
              <w:left w:w="15" w:type="dxa"/>
              <w:bottom w:w="0" w:type="dxa"/>
              <w:right w:w="15" w:type="dxa"/>
            </w:tcMar>
            <w:vAlign w:val="bottom"/>
          </w:tcPr>
          <w:p w14:paraId="13A278B7" w14:textId="77777777" w:rsidR="001B447D" w:rsidRPr="00780BB4" w:rsidRDefault="00780BB4" w:rsidP="00040F5F">
            <w:pPr>
              <w:ind w:firstLine="0"/>
              <w:jc w:val="center"/>
              <w:rPr>
                <w:rFonts w:eastAsia="Arial Unicode MS"/>
                <w:color w:val="000000" w:themeColor="text1"/>
              </w:rPr>
            </w:pPr>
            <w:r w:rsidRPr="00780BB4">
              <w:rPr>
                <w:rFonts w:eastAsia="Arial Unicode MS"/>
                <w:color w:val="000000" w:themeColor="text1"/>
              </w:rPr>
              <w:t>-</w:t>
            </w:r>
          </w:p>
        </w:tc>
      </w:tr>
      <w:tr w:rsidR="001B447D" w:rsidRPr="00EC78DC" w14:paraId="39C2C853" w14:textId="77777777" w:rsidTr="00040F5F">
        <w:trPr>
          <w:trHeight w:val="289"/>
        </w:trPr>
        <w:tc>
          <w:tcPr>
            <w:tcW w:w="752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5178CFD5" w14:textId="0120D12C" w:rsidR="001B447D" w:rsidRPr="008B77B1" w:rsidRDefault="001B447D" w:rsidP="008B77B1">
            <w:pPr>
              <w:ind w:firstLine="0"/>
              <w:rPr>
                <w:color w:val="000000" w:themeColor="text1"/>
              </w:rPr>
            </w:pPr>
            <w:r w:rsidRPr="008B77B1">
              <w:rPr>
                <w:color w:val="000000" w:themeColor="text1"/>
              </w:rPr>
              <w:t>Краткосрочные обязательства</w:t>
            </w:r>
            <w:r w:rsidR="00566F84">
              <w:rPr>
                <w:color w:val="000000" w:themeColor="text1"/>
              </w:rPr>
              <w:t>, в т.ч.</w:t>
            </w:r>
          </w:p>
        </w:tc>
        <w:tc>
          <w:tcPr>
            <w:tcW w:w="1843" w:type="dxa"/>
            <w:tcBorders>
              <w:top w:val="single" w:sz="4" w:space="0" w:color="auto"/>
              <w:left w:val="single" w:sz="4" w:space="0" w:color="auto"/>
              <w:bottom w:val="single" w:sz="4" w:space="0" w:color="auto"/>
              <w:right w:val="single" w:sz="8" w:space="0" w:color="000000"/>
            </w:tcBorders>
            <w:noWrap/>
            <w:tcMar>
              <w:top w:w="15" w:type="dxa"/>
              <w:left w:w="15" w:type="dxa"/>
              <w:bottom w:w="0" w:type="dxa"/>
              <w:right w:w="15" w:type="dxa"/>
            </w:tcMar>
            <w:vAlign w:val="bottom"/>
          </w:tcPr>
          <w:p w14:paraId="22C9FB84" w14:textId="0580F65A" w:rsidR="001B447D" w:rsidRPr="00780BB4" w:rsidRDefault="00566F84" w:rsidP="00040F5F">
            <w:pPr>
              <w:ind w:firstLine="0"/>
              <w:jc w:val="center"/>
              <w:rPr>
                <w:rFonts w:eastAsia="Arial Unicode MS"/>
                <w:color w:val="000000" w:themeColor="text1"/>
              </w:rPr>
            </w:pPr>
            <w:r>
              <w:rPr>
                <w:rFonts w:eastAsia="Arial Unicode MS"/>
                <w:color w:val="000000" w:themeColor="text1"/>
              </w:rPr>
              <w:t>6790</w:t>
            </w:r>
          </w:p>
        </w:tc>
      </w:tr>
      <w:tr w:rsidR="001B447D" w:rsidRPr="00EC78DC" w14:paraId="50BB80A7" w14:textId="77777777" w:rsidTr="00040F5F">
        <w:trPr>
          <w:trHeight w:val="289"/>
        </w:trPr>
        <w:tc>
          <w:tcPr>
            <w:tcW w:w="752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008BFC09" w14:textId="77777777" w:rsidR="001B447D" w:rsidRPr="008B77B1" w:rsidRDefault="008B77B1" w:rsidP="008B77B1">
            <w:pPr>
              <w:ind w:firstLine="0"/>
              <w:rPr>
                <w:color w:val="000000" w:themeColor="text1"/>
              </w:rPr>
            </w:pPr>
            <w:r>
              <w:rPr>
                <w:color w:val="000000" w:themeColor="text1"/>
              </w:rPr>
              <w:t xml:space="preserve">     </w:t>
            </w:r>
            <w:r w:rsidR="001B447D" w:rsidRPr="008B77B1">
              <w:rPr>
                <w:color w:val="000000" w:themeColor="text1"/>
              </w:rPr>
              <w:t>Кредиторская задолженность</w:t>
            </w:r>
          </w:p>
        </w:tc>
        <w:tc>
          <w:tcPr>
            <w:tcW w:w="1843" w:type="dxa"/>
            <w:tcBorders>
              <w:top w:val="single" w:sz="8" w:space="0" w:color="auto"/>
              <w:left w:val="single" w:sz="4" w:space="0" w:color="auto"/>
              <w:bottom w:val="single" w:sz="4" w:space="0" w:color="auto"/>
              <w:right w:val="single" w:sz="8" w:space="0" w:color="000000"/>
            </w:tcBorders>
            <w:noWrap/>
            <w:tcMar>
              <w:top w:w="15" w:type="dxa"/>
              <w:left w:w="15" w:type="dxa"/>
              <w:bottom w:w="0" w:type="dxa"/>
              <w:right w:w="15" w:type="dxa"/>
            </w:tcMar>
            <w:vAlign w:val="bottom"/>
          </w:tcPr>
          <w:p w14:paraId="15509D9E" w14:textId="0667B7A7" w:rsidR="001B447D" w:rsidRPr="00780BB4" w:rsidRDefault="00566F84" w:rsidP="00040F5F">
            <w:pPr>
              <w:ind w:firstLine="0"/>
              <w:jc w:val="center"/>
              <w:rPr>
                <w:rFonts w:eastAsia="Arial Unicode MS"/>
                <w:color w:val="000000" w:themeColor="text1"/>
              </w:rPr>
            </w:pPr>
            <w:r>
              <w:rPr>
                <w:rFonts w:eastAsia="Arial Unicode MS"/>
                <w:color w:val="000000" w:themeColor="text1"/>
              </w:rPr>
              <w:t>6461</w:t>
            </w:r>
          </w:p>
        </w:tc>
      </w:tr>
      <w:tr w:rsidR="001B447D" w:rsidRPr="00EC78DC" w14:paraId="220398E6" w14:textId="77777777" w:rsidTr="00040F5F">
        <w:trPr>
          <w:trHeight w:val="289"/>
        </w:trPr>
        <w:tc>
          <w:tcPr>
            <w:tcW w:w="752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44436C3C" w14:textId="77777777" w:rsidR="001B447D" w:rsidRPr="008B77B1" w:rsidRDefault="008B77B1" w:rsidP="008B77B1">
            <w:pPr>
              <w:ind w:firstLine="0"/>
              <w:rPr>
                <w:color w:val="000000" w:themeColor="text1"/>
              </w:rPr>
            </w:pPr>
            <w:r>
              <w:rPr>
                <w:color w:val="000000" w:themeColor="text1"/>
              </w:rPr>
              <w:t xml:space="preserve">     </w:t>
            </w:r>
            <w:r w:rsidR="001B447D" w:rsidRPr="008B77B1">
              <w:rPr>
                <w:color w:val="000000" w:themeColor="text1"/>
              </w:rPr>
              <w:t>Оценочные обязательства</w:t>
            </w:r>
          </w:p>
        </w:tc>
        <w:tc>
          <w:tcPr>
            <w:tcW w:w="1843" w:type="dxa"/>
            <w:tcBorders>
              <w:top w:val="single" w:sz="8" w:space="0" w:color="auto"/>
              <w:left w:val="single" w:sz="4" w:space="0" w:color="auto"/>
              <w:bottom w:val="single" w:sz="4" w:space="0" w:color="auto"/>
              <w:right w:val="single" w:sz="8" w:space="0" w:color="000000"/>
            </w:tcBorders>
            <w:noWrap/>
            <w:tcMar>
              <w:top w:w="15" w:type="dxa"/>
              <w:left w:w="15" w:type="dxa"/>
              <w:bottom w:w="0" w:type="dxa"/>
              <w:right w:w="15" w:type="dxa"/>
            </w:tcMar>
            <w:vAlign w:val="bottom"/>
          </w:tcPr>
          <w:p w14:paraId="699C089F" w14:textId="451A9B8E" w:rsidR="001B447D" w:rsidRPr="00780BB4" w:rsidRDefault="00566F84" w:rsidP="00040F5F">
            <w:pPr>
              <w:ind w:firstLine="0"/>
              <w:jc w:val="center"/>
              <w:rPr>
                <w:rFonts w:eastAsia="Arial Unicode MS"/>
                <w:color w:val="000000" w:themeColor="text1"/>
              </w:rPr>
            </w:pPr>
            <w:r>
              <w:rPr>
                <w:rFonts w:eastAsia="Arial Unicode MS"/>
                <w:color w:val="000000" w:themeColor="text1"/>
              </w:rPr>
              <w:t>329</w:t>
            </w:r>
          </w:p>
        </w:tc>
      </w:tr>
      <w:tr w:rsidR="001B447D" w:rsidRPr="00EC78DC" w14:paraId="642B409A" w14:textId="77777777" w:rsidTr="00040F5F">
        <w:trPr>
          <w:trHeight w:val="289"/>
        </w:trPr>
        <w:tc>
          <w:tcPr>
            <w:tcW w:w="752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7F0D80EC" w14:textId="77777777" w:rsidR="001B447D" w:rsidRPr="008B77B1" w:rsidRDefault="001B447D" w:rsidP="008B77B1">
            <w:pPr>
              <w:ind w:firstLine="0"/>
              <w:rPr>
                <w:rFonts w:eastAsia="Arial Unicode MS"/>
                <w:bCs/>
                <w:color w:val="000000" w:themeColor="text1"/>
              </w:rPr>
            </w:pPr>
            <w:r w:rsidRPr="008B77B1">
              <w:rPr>
                <w:bCs/>
                <w:color w:val="000000" w:themeColor="text1"/>
              </w:rPr>
              <w:t>БАЛАНС</w:t>
            </w:r>
          </w:p>
        </w:tc>
        <w:tc>
          <w:tcPr>
            <w:tcW w:w="1843" w:type="dxa"/>
            <w:tcBorders>
              <w:top w:val="single" w:sz="8" w:space="0" w:color="auto"/>
              <w:left w:val="single" w:sz="4" w:space="0" w:color="auto"/>
              <w:bottom w:val="single" w:sz="4" w:space="0" w:color="auto"/>
              <w:right w:val="single" w:sz="8" w:space="0" w:color="000000"/>
            </w:tcBorders>
            <w:noWrap/>
            <w:tcMar>
              <w:top w:w="15" w:type="dxa"/>
              <w:left w:w="15" w:type="dxa"/>
              <w:bottom w:w="0" w:type="dxa"/>
              <w:right w:w="15" w:type="dxa"/>
            </w:tcMar>
            <w:vAlign w:val="bottom"/>
          </w:tcPr>
          <w:p w14:paraId="4417E7FA" w14:textId="59685C22" w:rsidR="001B447D" w:rsidRPr="00780BB4" w:rsidRDefault="00566F84" w:rsidP="00040F5F">
            <w:pPr>
              <w:ind w:firstLine="0"/>
              <w:jc w:val="center"/>
              <w:rPr>
                <w:rFonts w:eastAsia="Arial Unicode MS"/>
                <w:color w:val="000000" w:themeColor="text1"/>
              </w:rPr>
            </w:pPr>
            <w:r>
              <w:rPr>
                <w:rFonts w:eastAsia="Arial Unicode MS"/>
                <w:color w:val="000000" w:themeColor="text1"/>
              </w:rPr>
              <w:t>52343</w:t>
            </w:r>
          </w:p>
        </w:tc>
      </w:tr>
    </w:tbl>
    <w:p w14:paraId="6A5A4B87" w14:textId="77777777" w:rsidR="001B447D" w:rsidRPr="00AB5558" w:rsidRDefault="001B447D" w:rsidP="0052398F">
      <w:pPr>
        <w:pStyle w:val="a5"/>
        <w:spacing w:after="0"/>
        <w:ind w:firstLine="567"/>
        <w:jc w:val="both"/>
        <w:rPr>
          <w:snapToGrid w:val="0"/>
          <w:color w:val="FF0000"/>
        </w:rPr>
      </w:pPr>
    </w:p>
    <w:p w14:paraId="2510765A" w14:textId="77777777" w:rsidR="001B447D" w:rsidRPr="008B77B1" w:rsidRDefault="00886469" w:rsidP="00AC5C8C">
      <w:pPr>
        <w:pStyle w:val="a5"/>
        <w:spacing w:after="0"/>
        <w:ind w:firstLine="567"/>
        <w:jc w:val="center"/>
        <w:rPr>
          <w:bCs/>
          <w:snapToGrid w:val="0"/>
          <w:color w:val="000000" w:themeColor="text1"/>
        </w:rPr>
      </w:pPr>
      <w:r w:rsidRPr="008B77B1">
        <w:rPr>
          <w:bCs/>
          <w:snapToGrid w:val="0"/>
          <w:color w:val="000000" w:themeColor="text1"/>
        </w:rPr>
        <w:t>Отчет о прибылях и убытках общества</w:t>
      </w:r>
    </w:p>
    <w:tbl>
      <w:tblPr>
        <w:tblW w:w="9371" w:type="dxa"/>
        <w:tblCellMar>
          <w:left w:w="0" w:type="dxa"/>
          <w:right w:w="0" w:type="dxa"/>
        </w:tblCellMar>
        <w:tblLook w:val="0000" w:firstRow="0" w:lastRow="0" w:firstColumn="0" w:lastColumn="0" w:noHBand="0" w:noVBand="0"/>
      </w:tblPr>
      <w:tblGrid>
        <w:gridCol w:w="7528"/>
        <w:gridCol w:w="1843"/>
      </w:tblGrid>
      <w:tr w:rsidR="00886469" w:rsidRPr="00AB5558" w14:paraId="796D8C49" w14:textId="77777777" w:rsidTr="00040F5F">
        <w:trPr>
          <w:cantSplit/>
          <w:trHeight w:val="398"/>
        </w:trPr>
        <w:tc>
          <w:tcPr>
            <w:tcW w:w="7528" w:type="dxa"/>
            <w:tcBorders>
              <w:top w:val="single" w:sz="4" w:space="0" w:color="auto"/>
              <w:left w:val="single" w:sz="4" w:space="0" w:color="auto"/>
              <w:bottom w:val="single" w:sz="4" w:space="0" w:color="auto"/>
              <w:right w:val="single" w:sz="4" w:space="0" w:color="000000"/>
            </w:tcBorders>
            <w:noWrap/>
            <w:tcMar>
              <w:top w:w="15" w:type="dxa"/>
              <w:left w:w="15" w:type="dxa"/>
              <w:bottom w:w="0" w:type="dxa"/>
              <w:right w:w="15" w:type="dxa"/>
            </w:tcMar>
            <w:vAlign w:val="bottom"/>
          </w:tcPr>
          <w:p w14:paraId="03991B4A" w14:textId="77777777" w:rsidR="00886469" w:rsidRPr="00B7433B" w:rsidRDefault="00886469" w:rsidP="00E810E0">
            <w:pPr>
              <w:ind w:firstLine="567"/>
              <w:jc w:val="center"/>
              <w:rPr>
                <w:color w:val="000000" w:themeColor="text1"/>
              </w:rPr>
            </w:pPr>
            <w:r w:rsidRPr="00B7433B">
              <w:rPr>
                <w:color w:val="000000" w:themeColor="text1"/>
              </w:rPr>
              <w:t>Показатель</w:t>
            </w:r>
          </w:p>
        </w:tc>
        <w:tc>
          <w:tcPr>
            <w:tcW w:w="1843"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23B88907" w14:textId="4A508A2D" w:rsidR="00886469" w:rsidRPr="00B7433B" w:rsidRDefault="00886469" w:rsidP="00040F5F">
            <w:pPr>
              <w:ind w:firstLine="0"/>
              <w:jc w:val="center"/>
              <w:rPr>
                <w:color w:val="000000" w:themeColor="text1"/>
              </w:rPr>
            </w:pPr>
            <w:r w:rsidRPr="00B7433B">
              <w:rPr>
                <w:color w:val="000000" w:themeColor="text1"/>
              </w:rPr>
              <w:t>202</w:t>
            </w:r>
            <w:r w:rsidR="00774E98">
              <w:rPr>
                <w:color w:val="000000" w:themeColor="text1"/>
              </w:rPr>
              <w:t>1</w:t>
            </w:r>
            <w:r w:rsidRPr="00B7433B">
              <w:rPr>
                <w:color w:val="000000" w:themeColor="text1"/>
              </w:rPr>
              <w:t xml:space="preserve">  год</w:t>
            </w:r>
          </w:p>
        </w:tc>
      </w:tr>
      <w:tr w:rsidR="00886469" w:rsidRPr="00AB5558" w14:paraId="6449004F" w14:textId="77777777" w:rsidTr="00B7433B">
        <w:trPr>
          <w:cantSplit/>
          <w:trHeight w:val="255"/>
        </w:trPr>
        <w:tc>
          <w:tcPr>
            <w:tcW w:w="7528" w:type="dxa"/>
            <w:tcBorders>
              <w:top w:val="single" w:sz="4" w:space="0" w:color="auto"/>
              <w:left w:val="single" w:sz="4" w:space="0" w:color="auto"/>
              <w:bottom w:val="nil"/>
              <w:right w:val="single" w:sz="4" w:space="0" w:color="auto"/>
            </w:tcBorders>
            <w:noWrap/>
            <w:tcMar>
              <w:top w:w="15" w:type="dxa"/>
              <w:left w:w="15" w:type="dxa"/>
              <w:bottom w:w="0" w:type="dxa"/>
              <w:right w:w="15" w:type="dxa"/>
            </w:tcMar>
            <w:vAlign w:val="bottom"/>
          </w:tcPr>
          <w:p w14:paraId="7AABB5F1" w14:textId="77777777" w:rsidR="00886469" w:rsidRPr="00B7433B" w:rsidRDefault="00886469" w:rsidP="00B7433B">
            <w:pPr>
              <w:ind w:firstLine="567"/>
              <w:jc w:val="left"/>
              <w:rPr>
                <w:color w:val="000000" w:themeColor="text1"/>
              </w:rPr>
            </w:pPr>
            <w:r w:rsidRPr="00B7433B">
              <w:rPr>
                <w:color w:val="000000" w:themeColor="text1"/>
              </w:rPr>
              <w:t xml:space="preserve">Выручка </w:t>
            </w:r>
          </w:p>
        </w:tc>
        <w:tc>
          <w:tcPr>
            <w:tcW w:w="1843" w:type="dxa"/>
            <w:tcBorders>
              <w:top w:val="single" w:sz="8" w:space="0" w:color="auto"/>
              <w:left w:val="single" w:sz="4" w:space="0" w:color="auto"/>
              <w:bottom w:val="nil"/>
              <w:right w:val="single" w:sz="4" w:space="0" w:color="auto"/>
            </w:tcBorders>
            <w:noWrap/>
            <w:tcMar>
              <w:top w:w="15" w:type="dxa"/>
              <w:left w:w="15" w:type="dxa"/>
              <w:bottom w:w="0" w:type="dxa"/>
              <w:right w:w="15" w:type="dxa"/>
            </w:tcMar>
            <w:vAlign w:val="bottom"/>
          </w:tcPr>
          <w:p w14:paraId="286FCE45" w14:textId="0A020778" w:rsidR="00886469" w:rsidRPr="00B7433B" w:rsidRDefault="00774E98" w:rsidP="00040F5F">
            <w:pPr>
              <w:ind w:firstLine="0"/>
              <w:jc w:val="center"/>
              <w:rPr>
                <w:color w:val="000000" w:themeColor="text1"/>
              </w:rPr>
            </w:pPr>
            <w:r>
              <w:rPr>
                <w:color w:val="000000" w:themeColor="text1"/>
              </w:rPr>
              <w:t>67562</w:t>
            </w:r>
          </w:p>
        </w:tc>
      </w:tr>
      <w:tr w:rsidR="00886469" w:rsidRPr="00AB5558" w14:paraId="47FC0C4A" w14:textId="77777777" w:rsidTr="00040F5F">
        <w:trPr>
          <w:cantSplit/>
          <w:trHeight w:val="322"/>
        </w:trPr>
        <w:tc>
          <w:tcPr>
            <w:tcW w:w="7528" w:type="dxa"/>
            <w:tcBorders>
              <w:top w:val="single" w:sz="4" w:space="0" w:color="auto"/>
              <w:left w:val="single" w:sz="4" w:space="0" w:color="auto"/>
              <w:bottom w:val="single" w:sz="4" w:space="0" w:color="auto"/>
              <w:right w:val="nil"/>
            </w:tcBorders>
            <w:noWrap/>
            <w:tcMar>
              <w:top w:w="15" w:type="dxa"/>
              <w:left w:w="15" w:type="dxa"/>
              <w:bottom w:w="0" w:type="dxa"/>
              <w:right w:w="15" w:type="dxa"/>
            </w:tcMar>
            <w:vAlign w:val="bottom"/>
          </w:tcPr>
          <w:p w14:paraId="5F9DCF55" w14:textId="77777777" w:rsidR="00886469" w:rsidRPr="00B7433B" w:rsidRDefault="00886469" w:rsidP="00B7433B">
            <w:pPr>
              <w:ind w:firstLine="567"/>
              <w:jc w:val="left"/>
              <w:rPr>
                <w:color w:val="000000" w:themeColor="text1"/>
              </w:rPr>
            </w:pPr>
            <w:r w:rsidRPr="00B7433B">
              <w:rPr>
                <w:color w:val="000000" w:themeColor="text1"/>
              </w:rPr>
              <w:t xml:space="preserve">Себестоимость </w:t>
            </w:r>
            <w:r w:rsidR="00B7433B" w:rsidRPr="00B7433B">
              <w:rPr>
                <w:color w:val="000000" w:themeColor="text1"/>
              </w:rPr>
              <w:t>продаж</w:t>
            </w:r>
          </w:p>
        </w:tc>
        <w:tc>
          <w:tcPr>
            <w:tcW w:w="1843" w:type="dxa"/>
            <w:tcBorders>
              <w:top w:val="single" w:sz="4" w:space="0" w:color="auto"/>
              <w:left w:val="single" w:sz="4" w:space="0" w:color="auto"/>
              <w:bottom w:val="single" w:sz="4" w:space="0" w:color="auto"/>
              <w:right w:val="single" w:sz="4" w:space="0" w:color="000000"/>
            </w:tcBorders>
            <w:noWrap/>
            <w:tcMar>
              <w:top w:w="15" w:type="dxa"/>
              <w:left w:w="15" w:type="dxa"/>
              <w:bottom w:w="0" w:type="dxa"/>
              <w:right w:w="15" w:type="dxa"/>
            </w:tcMar>
            <w:vAlign w:val="bottom"/>
          </w:tcPr>
          <w:p w14:paraId="4427DAA7" w14:textId="1D27B4A4" w:rsidR="00886469" w:rsidRPr="00B7433B" w:rsidRDefault="00886469" w:rsidP="00B7433B">
            <w:pPr>
              <w:ind w:firstLine="0"/>
              <w:jc w:val="center"/>
              <w:rPr>
                <w:color w:val="000000" w:themeColor="text1"/>
              </w:rPr>
            </w:pPr>
            <w:r w:rsidRPr="00B7433B">
              <w:rPr>
                <w:color w:val="000000" w:themeColor="text1"/>
              </w:rPr>
              <w:t>(</w:t>
            </w:r>
            <w:r w:rsidR="00774E98">
              <w:rPr>
                <w:color w:val="000000" w:themeColor="text1"/>
              </w:rPr>
              <w:t>37408</w:t>
            </w:r>
            <w:r w:rsidRPr="00B7433B">
              <w:rPr>
                <w:color w:val="000000" w:themeColor="text1"/>
              </w:rPr>
              <w:t>)</w:t>
            </w:r>
          </w:p>
        </w:tc>
      </w:tr>
      <w:tr w:rsidR="00F0478E" w:rsidRPr="00AB5558" w14:paraId="73F7274F" w14:textId="77777777" w:rsidTr="00040F5F">
        <w:trPr>
          <w:cantSplit/>
          <w:trHeight w:val="322"/>
        </w:trPr>
        <w:tc>
          <w:tcPr>
            <w:tcW w:w="7528" w:type="dxa"/>
            <w:tcBorders>
              <w:top w:val="single" w:sz="4" w:space="0" w:color="auto"/>
              <w:left w:val="single" w:sz="4" w:space="0" w:color="auto"/>
              <w:bottom w:val="single" w:sz="4" w:space="0" w:color="auto"/>
              <w:right w:val="nil"/>
            </w:tcBorders>
            <w:noWrap/>
            <w:tcMar>
              <w:top w:w="15" w:type="dxa"/>
              <w:left w:w="15" w:type="dxa"/>
              <w:bottom w:w="0" w:type="dxa"/>
              <w:right w:w="15" w:type="dxa"/>
            </w:tcMar>
            <w:vAlign w:val="bottom"/>
          </w:tcPr>
          <w:p w14:paraId="2B7041A2" w14:textId="77777777" w:rsidR="00F0478E" w:rsidRPr="00B7433B" w:rsidRDefault="00F0478E" w:rsidP="00B7433B">
            <w:pPr>
              <w:ind w:firstLine="567"/>
              <w:jc w:val="left"/>
              <w:rPr>
                <w:color w:val="000000" w:themeColor="text1"/>
              </w:rPr>
            </w:pPr>
            <w:r>
              <w:rPr>
                <w:color w:val="000000" w:themeColor="text1"/>
              </w:rPr>
              <w:t>Валовая прибыль (убыток)</w:t>
            </w:r>
          </w:p>
        </w:tc>
        <w:tc>
          <w:tcPr>
            <w:tcW w:w="1843" w:type="dxa"/>
            <w:tcBorders>
              <w:top w:val="single" w:sz="4" w:space="0" w:color="auto"/>
              <w:left w:val="single" w:sz="4" w:space="0" w:color="auto"/>
              <w:bottom w:val="single" w:sz="4" w:space="0" w:color="auto"/>
              <w:right w:val="single" w:sz="4" w:space="0" w:color="000000"/>
            </w:tcBorders>
            <w:noWrap/>
            <w:tcMar>
              <w:top w:w="15" w:type="dxa"/>
              <w:left w:w="15" w:type="dxa"/>
              <w:bottom w:w="0" w:type="dxa"/>
              <w:right w:w="15" w:type="dxa"/>
            </w:tcMar>
            <w:vAlign w:val="bottom"/>
          </w:tcPr>
          <w:p w14:paraId="0C92BA06" w14:textId="7DDE520B" w:rsidR="00F0478E" w:rsidRPr="00B7433B" w:rsidRDefault="00774E98" w:rsidP="00B7433B">
            <w:pPr>
              <w:ind w:firstLine="0"/>
              <w:jc w:val="center"/>
              <w:rPr>
                <w:color w:val="000000" w:themeColor="text1"/>
              </w:rPr>
            </w:pPr>
            <w:r>
              <w:rPr>
                <w:color w:val="000000" w:themeColor="text1"/>
              </w:rPr>
              <w:t>36154</w:t>
            </w:r>
          </w:p>
        </w:tc>
      </w:tr>
      <w:tr w:rsidR="00886469" w:rsidRPr="00AB5558" w14:paraId="504A2A32" w14:textId="77777777" w:rsidTr="00040F5F">
        <w:trPr>
          <w:cantSplit/>
          <w:trHeight w:val="319"/>
        </w:trPr>
        <w:tc>
          <w:tcPr>
            <w:tcW w:w="752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6BABE534" w14:textId="77777777" w:rsidR="00886469" w:rsidRPr="00B7433B" w:rsidRDefault="00886469" w:rsidP="00886469">
            <w:pPr>
              <w:ind w:firstLine="567"/>
              <w:jc w:val="left"/>
              <w:rPr>
                <w:color w:val="000000" w:themeColor="text1"/>
              </w:rPr>
            </w:pPr>
            <w:r w:rsidRPr="00B7433B">
              <w:rPr>
                <w:color w:val="000000" w:themeColor="text1"/>
              </w:rPr>
              <w:t>Коммерческие расходы</w:t>
            </w:r>
          </w:p>
        </w:tc>
        <w:tc>
          <w:tcPr>
            <w:tcW w:w="1843"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3C84DE1F" w14:textId="2C8D9199" w:rsidR="00886469" w:rsidRPr="00B7433B" w:rsidRDefault="00886469" w:rsidP="00B7433B">
            <w:pPr>
              <w:ind w:firstLine="0"/>
              <w:jc w:val="center"/>
              <w:rPr>
                <w:color w:val="000000" w:themeColor="text1"/>
              </w:rPr>
            </w:pPr>
            <w:r w:rsidRPr="00B7433B">
              <w:rPr>
                <w:color w:val="000000" w:themeColor="text1"/>
              </w:rPr>
              <w:t>(</w:t>
            </w:r>
            <w:r w:rsidR="00774E98">
              <w:rPr>
                <w:color w:val="000000" w:themeColor="text1"/>
              </w:rPr>
              <w:t>14858</w:t>
            </w:r>
            <w:r w:rsidRPr="00B7433B">
              <w:rPr>
                <w:color w:val="000000" w:themeColor="text1"/>
              </w:rPr>
              <w:t>)</w:t>
            </w:r>
          </w:p>
        </w:tc>
      </w:tr>
      <w:tr w:rsidR="00886469" w:rsidRPr="00AB5558" w14:paraId="014F92E6" w14:textId="77777777" w:rsidTr="00040F5F">
        <w:trPr>
          <w:cantSplit/>
          <w:trHeight w:val="319"/>
        </w:trPr>
        <w:tc>
          <w:tcPr>
            <w:tcW w:w="752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48419F53" w14:textId="77777777" w:rsidR="00886469" w:rsidRPr="00B7433B" w:rsidRDefault="00886469" w:rsidP="00886469">
            <w:pPr>
              <w:ind w:firstLine="567"/>
              <w:jc w:val="left"/>
              <w:rPr>
                <w:color w:val="000000" w:themeColor="text1"/>
              </w:rPr>
            </w:pPr>
            <w:r w:rsidRPr="00B7433B">
              <w:rPr>
                <w:color w:val="000000" w:themeColor="text1"/>
              </w:rPr>
              <w:t xml:space="preserve">Управленческие расходы </w:t>
            </w:r>
          </w:p>
        </w:tc>
        <w:tc>
          <w:tcPr>
            <w:tcW w:w="1843"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188A00DB" w14:textId="62449FAF" w:rsidR="00886469" w:rsidRPr="00B7433B" w:rsidRDefault="00886469" w:rsidP="00B7433B">
            <w:pPr>
              <w:ind w:firstLine="0"/>
              <w:jc w:val="center"/>
              <w:rPr>
                <w:color w:val="000000" w:themeColor="text1"/>
              </w:rPr>
            </w:pPr>
            <w:r w:rsidRPr="00B7433B">
              <w:rPr>
                <w:color w:val="000000" w:themeColor="text1"/>
              </w:rPr>
              <w:t>(</w:t>
            </w:r>
            <w:r w:rsidR="00774E98">
              <w:rPr>
                <w:color w:val="000000" w:themeColor="text1"/>
              </w:rPr>
              <w:t>10978</w:t>
            </w:r>
            <w:r w:rsidRPr="00B7433B">
              <w:rPr>
                <w:color w:val="000000" w:themeColor="text1"/>
              </w:rPr>
              <w:t>)</w:t>
            </w:r>
          </w:p>
        </w:tc>
      </w:tr>
      <w:tr w:rsidR="00886469" w:rsidRPr="00AB5558" w14:paraId="713ADDC0" w14:textId="77777777" w:rsidTr="00040F5F">
        <w:trPr>
          <w:cantSplit/>
          <w:trHeight w:val="255"/>
        </w:trPr>
        <w:tc>
          <w:tcPr>
            <w:tcW w:w="7528" w:type="dxa"/>
            <w:tcBorders>
              <w:top w:val="single" w:sz="4" w:space="0" w:color="auto"/>
              <w:left w:val="single" w:sz="4" w:space="0" w:color="auto"/>
              <w:bottom w:val="nil"/>
              <w:right w:val="single" w:sz="4" w:space="0" w:color="000000"/>
            </w:tcBorders>
            <w:noWrap/>
            <w:tcMar>
              <w:top w:w="15" w:type="dxa"/>
              <w:left w:w="15" w:type="dxa"/>
              <w:bottom w:w="0" w:type="dxa"/>
              <w:right w:w="15" w:type="dxa"/>
            </w:tcMar>
            <w:vAlign w:val="bottom"/>
          </w:tcPr>
          <w:p w14:paraId="64C34404" w14:textId="77777777" w:rsidR="00886469" w:rsidRPr="00B7433B" w:rsidRDefault="00886469" w:rsidP="00886469">
            <w:pPr>
              <w:ind w:firstLine="0"/>
              <w:jc w:val="left"/>
              <w:rPr>
                <w:color w:val="000000" w:themeColor="text1"/>
              </w:rPr>
            </w:pPr>
            <w:r w:rsidRPr="00B7433B">
              <w:rPr>
                <w:color w:val="000000" w:themeColor="text1"/>
              </w:rPr>
              <w:t xml:space="preserve">           Прибыль (убыток) от продаж</w:t>
            </w:r>
          </w:p>
        </w:tc>
        <w:tc>
          <w:tcPr>
            <w:tcW w:w="1843" w:type="dxa"/>
            <w:tcBorders>
              <w:top w:val="single" w:sz="4" w:space="0" w:color="auto"/>
              <w:left w:val="single" w:sz="4" w:space="0" w:color="000000"/>
              <w:bottom w:val="single" w:sz="4" w:space="0" w:color="000000"/>
              <w:right w:val="single" w:sz="4" w:space="0" w:color="000000"/>
            </w:tcBorders>
            <w:noWrap/>
            <w:tcMar>
              <w:top w:w="15" w:type="dxa"/>
              <w:left w:w="15" w:type="dxa"/>
              <w:bottom w:w="0" w:type="dxa"/>
              <w:right w:w="15" w:type="dxa"/>
            </w:tcMar>
            <w:vAlign w:val="bottom"/>
          </w:tcPr>
          <w:p w14:paraId="32152BB7" w14:textId="3590A53E" w:rsidR="00886469" w:rsidRPr="00B7433B" w:rsidRDefault="00774E98" w:rsidP="00040F5F">
            <w:pPr>
              <w:ind w:firstLine="0"/>
              <w:jc w:val="center"/>
              <w:rPr>
                <w:color w:val="000000" w:themeColor="text1"/>
              </w:rPr>
            </w:pPr>
            <w:r>
              <w:rPr>
                <w:color w:val="000000" w:themeColor="text1"/>
              </w:rPr>
              <w:t>4318</w:t>
            </w:r>
          </w:p>
        </w:tc>
      </w:tr>
      <w:tr w:rsidR="00886469" w:rsidRPr="00AB5558" w14:paraId="1CF901AC" w14:textId="77777777" w:rsidTr="00040F5F">
        <w:trPr>
          <w:cantSplit/>
          <w:trHeight w:val="255"/>
        </w:trPr>
        <w:tc>
          <w:tcPr>
            <w:tcW w:w="7528" w:type="dxa"/>
            <w:tcBorders>
              <w:top w:val="single" w:sz="4" w:space="0" w:color="auto"/>
              <w:left w:val="single" w:sz="4" w:space="0" w:color="auto"/>
              <w:bottom w:val="nil"/>
              <w:right w:val="single" w:sz="4" w:space="0" w:color="000000"/>
            </w:tcBorders>
            <w:noWrap/>
            <w:tcMar>
              <w:top w:w="15" w:type="dxa"/>
              <w:left w:w="15" w:type="dxa"/>
              <w:bottom w:w="0" w:type="dxa"/>
              <w:right w:w="15" w:type="dxa"/>
            </w:tcMar>
            <w:vAlign w:val="bottom"/>
          </w:tcPr>
          <w:p w14:paraId="7A59F985" w14:textId="77777777" w:rsidR="00886469" w:rsidRPr="00B7433B" w:rsidRDefault="00B7433B" w:rsidP="00886469">
            <w:pPr>
              <w:ind w:firstLine="0"/>
              <w:jc w:val="left"/>
              <w:rPr>
                <w:color w:val="000000" w:themeColor="text1"/>
              </w:rPr>
            </w:pPr>
            <w:r w:rsidRPr="00B7433B">
              <w:rPr>
                <w:bCs/>
                <w:color w:val="000000" w:themeColor="text1"/>
              </w:rPr>
              <w:t>Доходы от участия в других организациях</w:t>
            </w:r>
          </w:p>
        </w:tc>
        <w:tc>
          <w:tcPr>
            <w:tcW w:w="1843" w:type="dxa"/>
            <w:tcBorders>
              <w:top w:val="single" w:sz="4" w:space="0" w:color="000000"/>
              <w:left w:val="single" w:sz="4" w:space="0" w:color="000000"/>
              <w:bottom w:val="single" w:sz="4" w:space="0" w:color="auto"/>
              <w:right w:val="single" w:sz="4" w:space="0" w:color="000000"/>
            </w:tcBorders>
            <w:noWrap/>
            <w:tcMar>
              <w:top w:w="15" w:type="dxa"/>
              <w:left w:w="15" w:type="dxa"/>
              <w:bottom w:w="0" w:type="dxa"/>
              <w:right w:w="15" w:type="dxa"/>
            </w:tcMar>
            <w:vAlign w:val="bottom"/>
          </w:tcPr>
          <w:p w14:paraId="68C65D5F" w14:textId="77777777" w:rsidR="00886469" w:rsidRPr="00B7433B" w:rsidRDefault="00B7433B" w:rsidP="00B7433B">
            <w:pPr>
              <w:ind w:firstLine="0"/>
              <w:jc w:val="center"/>
              <w:rPr>
                <w:color w:val="000000" w:themeColor="text1"/>
              </w:rPr>
            </w:pPr>
            <w:r w:rsidRPr="00B7433B">
              <w:rPr>
                <w:color w:val="000000" w:themeColor="text1"/>
              </w:rPr>
              <w:t>-</w:t>
            </w:r>
          </w:p>
        </w:tc>
      </w:tr>
      <w:tr w:rsidR="00886469" w:rsidRPr="00AB5558" w14:paraId="0B3D653B" w14:textId="77777777" w:rsidTr="00040F5F">
        <w:trPr>
          <w:cantSplit/>
          <w:trHeight w:val="319"/>
        </w:trPr>
        <w:tc>
          <w:tcPr>
            <w:tcW w:w="752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17C1D624" w14:textId="77777777" w:rsidR="00886469" w:rsidRPr="00B7433B" w:rsidRDefault="00886469" w:rsidP="00886469">
            <w:pPr>
              <w:ind w:firstLine="567"/>
              <w:jc w:val="left"/>
              <w:rPr>
                <w:color w:val="000000" w:themeColor="text1"/>
              </w:rPr>
            </w:pPr>
            <w:r w:rsidRPr="00B7433B">
              <w:rPr>
                <w:color w:val="000000" w:themeColor="text1"/>
              </w:rPr>
              <w:t>Проценты к получению</w:t>
            </w:r>
          </w:p>
        </w:tc>
        <w:tc>
          <w:tcPr>
            <w:tcW w:w="1843"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0240CE77" w14:textId="38D6C28E" w:rsidR="00886469" w:rsidRPr="00B7433B" w:rsidRDefault="00774E98" w:rsidP="00040F5F">
            <w:pPr>
              <w:ind w:firstLine="0"/>
              <w:jc w:val="center"/>
              <w:rPr>
                <w:color w:val="000000" w:themeColor="text1"/>
              </w:rPr>
            </w:pPr>
            <w:r>
              <w:rPr>
                <w:color w:val="000000" w:themeColor="text1"/>
              </w:rPr>
              <w:t>167</w:t>
            </w:r>
          </w:p>
        </w:tc>
      </w:tr>
      <w:tr w:rsidR="00B7433B" w:rsidRPr="00AB5558" w14:paraId="2DEDDB10" w14:textId="77777777" w:rsidTr="00040F5F">
        <w:trPr>
          <w:cantSplit/>
          <w:trHeight w:val="319"/>
        </w:trPr>
        <w:tc>
          <w:tcPr>
            <w:tcW w:w="752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4D612C2D" w14:textId="77777777" w:rsidR="00B7433B" w:rsidRPr="00B7433B" w:rsidRDefault="00B7433B" w:rsidP="00B7433B">
            <w:pPr>
              <w:ind w:firstLine="567"/>
              <w:jc w:val="left"/>
              <w:rPr>
                <w:color w:val="000000" w:themeColor="text1"/>
              </w:rPr>
            </w:pPr>
            <w:r w:rsidRPr="00B7433B">
              <w:rPr>
                <w:color w:val="000000" w:themeColor="text1"/>
              </w:rPr>
              <w:t>Проценты к уплате</w:t>
            </w:r>
          </w:p>
        </w:tc>
        <w:tc>
          <w:tcPr>
            <w:tcW w:w="1843"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23E89D78" w14:textId="74B44595" w:rsidR="00B7433B" w:rsidRPr="00B7433B" w:rsidRDefault="00774E98" w:rsidP="00040F5F">
            <w:pPr>
              <w:ind w:firstLine="0"/>
              <w:jc w:val="center"/>
              <w:rPr>
                <w:color w:val="000000" w:themeColor="text1"/>
              </w:rPr>
            </w:pPr>
            <w:r>
              <w:rPr>
                <w:color w:val="000000" w:themeColor="text1"/>
              </w:rPr>
              <w:t>-</w:t>
            </w:r>
          </w:p>
        </w:tc>
      </w:tr>
      <w:tr w:rsidR="00886469" w:rsidRPr="00AB5558" w14:paraId="06AC32A6" w14:textId="77777777" w:rsidTr="00040F5F">
        <w:trPr>
          <w:cantSplit/>
          <w:trHeight w:val="319"/>
        </w:trPr>
        <w:tc>
          <w:tcPr>
            <w:tcW w:w="752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18F9BFD2" w14:textId="77777777" w:rsidR="00886469" w:rsidRPr="00B7433B" w:rsidRDefault="00886469" w:rsidP="00886469">
            <w:pPr>
              <w:ind w:firstLine="567"/>
              <w:jc w:val="left"/>
              <w:rPr>
                <w:color w:val="000000" w:themeColor="text1"/>
              </w:rPr>
            </w:pPr>
            <w:r w:rsidRPr="00B7433B">
              <w:rPr>
                <w:color w:val="000000" w:themeColor="text1"/>
              </w:rPr>
              <w:t>Прочие доходы</w:t>
            </w:r>
          </w:p>
        </w:tc>
        <w:tc>
          <w:tcPr>
            <w:tcW w:w="1843"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404087F2" w14:textId="427B3A39" w:rsidR="00886469" w:rsidRPr="00B7433B" w:rsidRDefault="00774E98" w:rsidP="00040F5F">
            <w:pPr>
              <w:ind w:firstLine="0"/>
              <w:jc w:val="center"/>
              <w:rPr>
                <w:color w:val="000000" w:themeColor="text1"/>
              </w:rPr>
            </w:pPr>
            <w:r>
              <w:rPr>
                <w:color w:val="000000" w:themeColor="text1"/>
              </w:rPr>
              <w:t>1192</w:t>
            </w:r>
          </w:p>
        </w:tc>
      </w:tr>
      <w:tr w:rsidR="00886469" w:rsidRPr="00AB5558" w14:paraId="4DCD2A22" w14:textId="77777777" w:rsidTr="00040F5F">
        <w:trPr>
          <w:cantSplit/>
          <w:trHeight w:val="319"/>
        </w:trPr>
        <w:tc>
          <w:tcPr>
            <w:tcW w:w="752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171FB4B8" w14:textId="77777777" w:rsidR="00886469" w:rsidRPr="00B7433B" w:rsidRDefault="00886469" w:rsidP="00886469">
            <w:pPr>
              <w:ind w:firstLine="567"/>
              <w:jc w:val="left"/>
              <w:rPr>
                <w:color w:val="000000" w:themeColor="text1"/>
              </w:rPr>
            </w:pPr>
            <w:r w:rsidRPr="00B7433B">
              <w:rPr>
                <w:color w:val="000000" w:themeColor="text1"/>
              </w:rPr>
              <w:t>Прочие расходы</w:t>
            </w:r>
          </w:p>
        </w:tc>
        <w:tc>
          <w:tcPr>
            <w:tcW w:w="1843"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3664A2FA" w14:textId="2DF34CD8" w:rsidR="00886469" w:rsidRPr="00B7433B" w:rsidRDefault="00774E98" w:rsidP="00B7433B">
            <w:pPr>
              <w:ind w:firstLine="0"/>
              <w:jc w:val="center"/>
              <w:rPr>
                <w:color w:val="000000" w:themeColor="text1"/>
              </w:rPr>
            </w:pPr>
            <w:r>
              <w:rPr>
                <w:color w:val="000000" w:themeColor="text1"/>
              </w:rPr>
              <w:t>(</w:t>
            </w:r>
            <w:r w:rsidR="00E931B4">
              <w:rPr>
                <w:color w:val="000000" w:themeColor="text1"/>
              </w:rPr>
              <w:t>1678</w:t>
            </w:r>
            <w:r>
              <w:rPr>
                <w:color w:val="000000" w:themeColor="text1"/>
              </w:rPr>
              <w:t>)</w:t>
            </w:r>
          </w:p>
        </w:tc>
      </w:tr>
      <w:tr w:rsidR="00886469" w:rsidRPr="00AB5558" w14:paraId="22B7E77C" w14:textId="77777777" w:rsidTr="00040F5F">
        <w:trPr>
          <w:cantSplit/>
          <w:trHeight w:val="255"/>
        </w:trPr>
        <w:tc>
          <w:tcPr>
            <w:tcW w:w="7528" w:type="dxa"/>
            <w:tcBorders>
              <w:top w:val="single" w:sz="4" w:space="0" w:color="auto"/>
              <w:left w:val="single" w:sz="4" w:space="0" w:color="auto"/>
              <w:bottom w:val="nil"/>
              <w:right w:val="single" w:sz="4" w:space="0" w:color="auto"/>
            </w:tcBorders>
            <w:noWrap/>
            <w:tcMar>
              <w:top w:w="15" w:type="dxa"/>
              <w:left w:w="15" w:type="dxa"/>
              <w:bottom w:w="0" w:type="dxa"/>
              <w:right w:w="15" w:type="dxa"/>
            </w:tcMar>
            <w:vAlign w:val="bottom"/>
          </w:tcPr>
          <w:p w14:paraId="52D647F9" w14:textId="77777777" w:rsidR="00886469" w:rsidRPr="00B7433B" w:rsidRDefault="00886469" w:rsidP="00886469">
            <w:pPr>
              <w:ind w:firstLine="0"/>
              <w:jc w:val="left"/>
              <w:rPr>
                <w:color w:val="000000" w:themeColor="text1"/>
              </w:rPr>
            </w:pPr>
            <w:r w:rsidRPr="00B7433B">
              <w:rPr>
                <w:bCs/>
                <w:color w:val="000000" w:themeColor="text1"/>
              </w:rPr>
              <w:t>Прибыль (убыток) до налогообложения</w:t>
            </w:r>
          </w:p>
        </w:tc>
        <w:tc>
          <w:tcPr>
            <w:tcW w:w="1843" w:type="dxa"/>
            <w:tcBorders>
              <w:top w:val="single" w:sz="4" w:space="0" w:color="auto"/>
              <w:left w:val="nil"/>
              <w:bottom w:val="nil"/>
              <w:right w:val="single" w:sz="4" w:space="0" w:color="000000"/>
            </w:tcBorders>
            <w:noWrap/>
            <w:tcMar>
              <w:top w:w="15" w:type="dxa"/>
              <w:left w:w="15" w:type="dxa"/>
              <w:bottom w:w="0" w:type="dxa"/>
              <w:right w:w="15" w:type="dxa"/>
            </w:tcMar>
            <w:vAlign w:val="bottom"/>
          </w:tcPr>
          <w:p w14:paraId="0193EB56" w14:textId="537B6EF3" w:rsidR="00886469" w:rsidRPr="00B7433B" w:rsidRDefault="00E931B4" w:rsidP="00040F5F">
            <w:pPr>
              <w:ind w:firstLine="0"/>
              <w:jc w:val="center"/>
              <w:rPr>
                <w:color w:val="000000" w:themeColor="text1"/>
              </w:rPr>
            </w:pPr>
            <w:r>
              <w:rPr>
                <w:color w:val="000000" w:themeColor="text1"/>
              </w:rPr>
              <w:t>3999</w:t>
            </w:r>
          </w:p>
        </w:tc>
      </w:tr>
      <w:tr w:rsidR="00B7433B" w:rsidRPr="00AB5558" w14:paraId="717A7DD0" w14:textId="77777777" w:rsidTr="00040F5F">
        <w:trPr>
          <w:cantSplit/>
          <w:trHeight w:val="255"/>
        </w:trPr>
        <w:tc>
          <w:tcPr>
            <w:tcW w:w="7528" w:type="dxa"/>
            <w:tcBorders>
              <w:top w:val="single" w:sz="4" w:space="0" w:color="auto"/>
              <w:left w:val="single" w:sz="4" w:space="0" w:color="auto"/>
              <w:bottom w:val="nil"/>
              <w:right w:val="single" w:sz="4" w:space="0" w:color="auto"/>
            </w:tcBorders>
            <w:noWrap/>
            <w:tcMar>
              <w:top w:w="15" w:type="dxa"/>
              <w:left w:w="15" w:type="dxa"/>
              <w:bottom w:w="0" w:type="dxa"/>
              <w:right w:w="15" w:type="dxa"/>
            </w:tcMar>
            <w:vAlign w:val="bottom"/>
          </w:tcPr>
          <w:p w14:paraId="04383E18" w14:textId="77777777" w:rsidR="00B7433B" w:rsidRPr="00B7433B" w:rsidRDefault="00B7433B" w:rsidP="00886469">
            <w:pPr>
              <w:ind w:firstLine="0"/>
              <w:jc w:val="left"/>
              <w:rPr>
                <w:bCs/>
                <w:color w:val="000000" w:themeColor="text1"/>
              </w:rPr>
            </w:pPr>
            <w:r w:rsidRPr="00B7433B">
              <w:rPr>
                <w:bCs/>
                <w:color w:val="000000" w:themeColor="text1"/>
              </w:rPr>
              <w:t xml:space="preserve">     Налог на прибыль</w:t>
            </w:r>
          </w:p>
        </w:tc>
        <w:tc>
          <w:tcPr>
            <w:tcW w:w="1843" w:type="dxa"/>
            <w:tcBorders>
              <w:top w:val="single" w:sz="4" w:space="0" w:color="auto"/>
              <w:left w:val="nil"/>
              <w:bottom w:val="nil"/>
              <w:right w:val="single" w:sz="4" w:space="0" w:color="000000"/>
            </w:tcBorders>
            <w:noWrap/>
            <w:tcMar>
              <w:top w:w="15" w:type="dxa"/>
              <w:left w:w="15" w:type="dxa"/>
              <w:bottom w:w="0" w:type="dxa"/>
              <w:right w:w="15" w:type="dxa"/>
            </w:tcMar>
            <w:vAlign w:val="bottom"/>
          </w:tcPr>
          <w:p w14:paraId="7CB2C69D" w14:textId="4332121B" w:rsidR="00B7433B" w:rsidRPr="00B7433B" w:rsidRDefault="00E931B4" w:rsidP="00040F5F">
            <w:pPr>
              <w:ind w:firstLine="0"/>
              <w:jc w:val="center"/>
              <w:rPr>
                <w:color w:val="000000" w:themeColor="text1"/>
              </w:rPr>
            </w:pPr>
            <w:r>
              <w:rPr>
                <w:color w:val="000000" w:themeColor="text1"/>
              </w:rPr>
              <w:t>(1218)</w:t>
            </w:r>
          </w:p>
        </w:tc>
      </w:tr>
      <w:tr w:rsidR="00886469" w:rsidRPr="00AB5558" w14:paraId="273821D4" w14:textId="77777777" w:rsidTr="00040F5F">
        <w:trPr>
          <w:cantSplit/>
          <w:trHeight w:val="319"/>
        </w:trPr>
        <w:tc>
          <w:tcPr>
            <w:tcW w:w="752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03399811" w14:textId="77777777" w:rsidR="00886469" w:rsidRPr="00B7433B" w:rsidRDefault="00B7433B" w:rsidP="00886469">
            <w:pPr>
              <w:ind w:firstLine="567"/>
              <w:jc w:val="left"/>
              <w:rPr>
                <w:color w:val="000000" w:themeColor="text1"/>
              </w:rPr>
            </w:pPr>
            <w:r w:rsidRPr="00B7433B">
              <w:rPr>
                <w:color w:val="000000" w:themeColor="text1"/>
              </w:rPr>
              <w:t xml:space="preserve">   </w:t>
            </w:r>
            <w:r w:rsidR="00886469" w:rsidRPr="00B7433B">
              <w:rPr>
                <w:color w:val="000000" w:themeColor="text1"/>
              </w:rPr>
              <w:t>Текущий налог на прибыль</w:t>
            </w:r>
          </w:p>
        </w:tc>
        <w:tc>
          <w:tcPr>
            <w:tcW w:w="1843"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538B6F42" w14:textId="77777777" w:rsidR="00886469" w:rsidRPr="00B7433B" w:rsidRDefault="00886469" w:rsidP="00B7433B">
            <w:pPr>
              <w:ind w:firstLine="0"/>
              <w:jc w:val="center"/>
              <w:rPr>
                <w:color w:val="000000" w:themeColor="text1"/>
              </w:rPr>
            </w:pPr>
            <w:r w:rsidRPr="00B7433B">
              <w:rPr>
                <w:color w:val="000000" w:themeColor="text1"/>
              </w:rPr>
              <w:t>(</w:t>
            </w:r>
            <w:r w:rsidR="00B7433B" w:rsidRPr="00B7433B">
              <w:rPr>
                <w:color w:val="000000" w:themeColor="text1"/>
              </w:rPr>
              <w:t>2588</w:t>
            </w:r>
            <w:r w:rsidRPr="00B7433B">
              <w:rPr>
                <w:color w:val="000000" w:themeColor="text1"/>
              </w:rPr>
              <w:t>)</w:t>
            </w:r>
          </w:p>
        </w:tc>
      </w:tr>
      <w:tr w:rsidR="00B7433B" w:rsidRPr="00AB5558" w14:paraId="3AC7F225" w14:textId="77777777" w:rsidTr="00040F5F">
        <w:trPr>
          <w:cantSplit/>
          <w:trHeight w:val="319"/>
        </w:trPr>
        <w:tc>
          <w:tcPr>
            <w:tcW w:w="752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2F768D3F" w14:textId="77777777" w:rsidR="00B7433B" w:rsidRPr="00B7433B" w:rsidRDefault="00B7433B" w:rsidP="00886469">
            <w:pPr>
              <w:ind w:firstLine="567"/>
              <w:jc w:val="left"/>
              <w:rPr>
                <w:color w:val="000000" w:themeColor="text1"/>
              </w:rPr>
            </w:pPr>
            <w:r w:rsidRPr="00B7433B">
              <w:rPr>
                <w:color w:val="000000" w:themeColor="text1"/>
              </w:rPr>
              <w:t xml:space="preserve">   Отложенный налог на прибыль</w:t>
            </w:r>
          </w:p>
        </w:tc>
        <w:tc>
          <w:tcPr>
            <w:tcW w:w="1843"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72156B72" w14:textId="363DE9A2" w:rsidR="00B7433B" w:rsidRPr="00B7433B" w:rsidRDefault="00E931B4" w:rsidP="00B7433B">
            <w:pPr>
              <w:ind w:firstLine="0"/>
              <w:jc w:val="center"/>
              <w:rPr>
                <w:color w:val="000000" w:themeColor="text1"/>
              </w:rPr>
            </w:pPr>
            <w:r>
              <w:rPr>
                <w:color w:val="000000" w:themeColor="text1"/>
              </w:rPr>
              <w:t>(1218)</w:t>
            </w:r>
          </w:p>
        </w:tc>
      </w:tr>
      <w:tr w:rsidR="00886469" w:rsidRPr="00AB5558" w14:paraId="2920EFC7" w14:textId="77777777" w:rsidTr="00040F5F">
        <w:trPr>
          <w:cantSplit/>
          <w:trHeight w:val="319"/>
        </w:trPr>
        <w:tc>
          <w:tcPr>
            <w:tcW w:w="752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23A1477D" w14:textId="77777777" w:rsidR="00886469" w:rsidRPr="00B7433B" w:rsidRDefault="00886469" w:rsidP="00B7433B">
            <w:pPr>
              <w:ind w:firstLine="0"/>
              <w:jc w:val="left"/>
              <w:rPr>
                <w:bCs/>
                <w:color w:val="000000" w:themeColor="text1"/>
              </w:rPr>
            </w:pPr>
            <w:r w:rsidRPr="00B7433B">
              <w:rPr>
                <w:bCs/>
                <w:color w:val="000000" w:themeColor="text1"/>
              </w:rPr>
              <w:t>Чистая прибыль (убыток)</w:t>
            </w:r>
          </w:p>
        </w:tc>
        <w:tc>
          <w:tcPr>
            <w:tcW w:w="1843"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7D405C46" w14:textId="32B88F57" w:rsidR="00886469" w:rsidRPr="00B7433B" w:rsidRDefault="00E931B4" w:rsidP="00040F5F">
            <w:pPr>
              <w:ind w:firstLine="0"/>
              <w:jc w:val="center"/>
              <w:rPr>
                <w:color w:val="000000" w:themeColor="text1"/>
              </w:rPr>
            </w:pPr>
            <w:r>
              <w:rPr>
                <w:color w:val="000000" w:themeColor="text1"/>
              </w:rPr>
              <w:t>2834</w:t>
            </w:r>
          </w:p>
        </w:tc>
      </w:tr>
    </w:tbl>
    <w:p w14:paraId="6F9B72FE" w14:textId="77777777" w:rsidR="00EC78DC" w:rsidRPr="00EC78DC" w:rsidRDefault="00EC78DC" w:rsidP="0052398F">
      <w:pPr>
        <w:pStyle w:val="2"/>
        <w:ind w:left="0" w:firstLine="0"/>
        <w:jc w:val="center"/>
        <w:rPr>
          <w:rFonts w:ascii="Times New Roman" w:hAnsi="Times New Roman" w:cs="Times New Roman"/>
          <w:snapToGrid w:val="0"/>
          <w:color w:val="FF0000"/>
        </w:rPr>
      </w:pPr>
    </w:p>
    <w:p w14:paraId="399761FA" w14:textId="77777777" w:rsidR="008D76FF" w:rsidRPr="001A60B9" w:rsidRDefault="008D76FF" w:rsidP="008D76FF">
      <w:pPr>
        <w:pStyle w:val="2"/>
        <w:numPr>
          <w:ilvl w:val="0"/>
          <w:numId w:val="9"/>
        </w:numPr>
        <w:ind w:left="284" w:hanging="284"/>
        <w:jc w:val="both"/>
        <w:rPr>
          <w:rFonts w:ascii="Times New Roman" w:hAnsi="Times New Roman" w:cs="Times New Roman"/>
          <w:b/>
          <w:color w:val="000000" w:themeColor="text1"/>
          <w:szCs w:val="22"/>
        </w:rPr>
      </w:pPr>
      <w:r w:rsidRPr="001A60B9">
        <w:rPr>
          <w:rFonts w:ascii="Times New Roman" w:hAnsi="Times New Roman" w:cs="Times New Roman"/>
          <w:b/>
          <w:color w:val="000000" w:themeColor="text1"/>
          <w:szCs w:val="22"/>
        </w:rPr>
        <w:t>Информация об объеме каждого из использованных акционерным обществом в отчетном году видов энергетических ресурсов в натуральном выражении и в денежном выражении</w:t>
      </w:r>
    </w:p>
    <w:p w14:paraId="7F967647" w14:textId="77777777" w:rsidR="00ED4642" w:rsidRPr="00EC78DC" w:rsidRDefault="00ED4642" w:rsidP="00ED4642">
      <w:pPr>
        <w:pStyle w:val="2"/>
        <w:ind w:left="284" w:firstLine="0"/>
        <w:jc w:val="both"/>
        <w:rPr>
          <w:rFonts w:ascii="Times New Roman" w:hAnsi="Times New Roman" w:cs="Times New Roman"/>
          <w:b/>
          <w:color w:val="FF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2835"/>
        <w:gridCol w:w="2835"/>
      </w:tblGrid>
      <w:tr w:rsidR="001B447D" w:rsidRPr="00EC78DC" w14:paraId="1C190862" w14:textId="77777777" w:rsidTr="000421FD">
        <w:tc>
          <w:tcPr>
            <w:tcW w:w="3686" w:type="dxa"/>
            <w:vMerge w:val="restart"/>
          </w:tcPr>
          <w:p w14:paraId="4A44866A" w14:textId="77777777" w:rsidR="001B447D" w:rsidRPr="000421FD" w:rsidRDefault="001B447D" w:rsidP="0052398F">
            <w:pPr>
              <w:pStyle w:val="2"/>
              <w:ind w:left="0" w:firstLine="0"/>
              <w:jc w:val="center"/>
              <w:rPr>
                <w:rFonts w:ascii="Times New Roman" w:hAnsi="Times New Roman" w:cs="Times New Roman"/>
                <w:snapToGrid w:val="0"/>
                <w:color w:val="000000" w:themeColor="text1"/>
              </w:rPr>
            </w:pPr>
            <w:r w:rsidRPr="000421FD">
              <w:rPr>
                <w:rFonts w:ascii="Times New Roman" w:hAnsi="Times New Roman" w:cs="Times New Roman"/>
                <w:snapToGrid w:val="0"/>
                <w:color w:val="000000" w:themeColor="text1"/>
              </w:rPr>
              <w:t>Вид энергетического ресурса, единица измерения</w:t>
            </w:r>
          </w:p>
        </w:tc>
        <w:tc>
          <w:tcPr>
            <w:tcW w:w="5670" w:type="dxa"/>
            <w:gridSpan w:val="2"/>
          </w:tcPr>
          <w:p w14:paraId="41E57DD4" w14:textId="56190836" w:rsidR="001B447D" w:rsidRPr="00146C64" w:rsidRDefault="001B447D" w:rsidP="0052398F">
            <w:pPr>
              <w:pStyle w:val="2"/>
              <w:ind w:left="0" w:firstLine="0"/>
              <w:jc w:val="center"/>
              <w:rPr>
                <w:rFonts w:ascii="Times New Roman" w:hAnsi="Times New Roman" w:cs="Times New Roman"/>
                <w:snapToGrid w:val="0"/>
                <w:color w:val="000000" w:themeColor="text1"/>
              </w:rPr>
            </w:pPr>
            <w:r w:rsidRPr="00146C64">
              <w:rPr>
                <w:rFonts w:ascii="Times New Roman" w:hAnsi="Times New Roman" w:cs="Times New Roman"/>
                <w:snapToGrid w:val="0"/>
                <w:color w:val="000000" w:themeColor="text1"/>
              </w:rPr>
              <w:t>Использовано в 202</w:t>
            </w:r>
            <w:r w:rsidR="003C0E54">
              <w:rPr>
                <w:rFonts w:ascii="Times New Roman" w:hAnsi="Times New Roman" w:cs="Times New Roman"/>
                <w:snapToGrid w:val="0"/>
                <w:color w:val="000000" w:themeColor="text1"/>
              </w:rPr>
              <w:t>1</w:t>
            </w:r>
            <w:r w:rsidRPr="00146C64">
              <w:rPr>
                <w:rFonts w:ascii="Times New Roman" w:hAnsi="Times New Roman" w:cs="Times New Roman"/>
                <w:snapToGrid w:val="0"/>
                <w:color w:val="000000" w:themeColor="text1"/>
              </w:rPr>
              <w:t xml:space="preserve"> году</w:t>
            </w:r>
          </w:p>
        </w:tc>
      </w:tr>
      <w:tr w:rsidR="001B447D" w:rsidRPr="00EC78DC" w14:paraId="2EF2E319" w14:textId="77777777" w:rsidTr="000421FD">
        <w:tc>
          <w:tcPr>
            <w:tcW w:w="3686" w:type="dxa"/>
            <w:vMerge/>
          </w:tcPr>
          <w:p w14:paraId="07634D54" w14:textId="77777777" w:rsidR="001B447D" w:rsidRPr="000421FD" w:rsidRDefault="001B447D" w:rsidP="0052398F">
            <w:pPr>
              <w:pStyle w:val="2"/>
              <w:ind w:left="0" w:firstLine="0"/>
              <w:jc w:val="center"/>
              <w:rPr>
                <w:rFonts w:ascii="Times New Roman" w:hAnsi="Times New Roman" w:cs="Times New Roman"/>
                <w:b/>
                <w:snapToGrid w:val="0"/>
                <w:color w:val="000000" w:themeColor="text1"/>
              </w:rPr>
            </w:pPr>
          </w:p>
        </w:tc>
        <w:tc>
          <w:tcPr>
            <w:tcW w:w="2835" w:type="dxa"/>
          </w:tcPr>
          <w:p w14:paraId="079A4C10" w14:textId="77777777" w:rsidR="001B447D" w:rsidRPr="00235DDC" w:rsidRDefault="001B447D" w:rsidP="0052398F">
            <w:pPr>
              <w:pStyle w:val="2"/>
              <w:ind w:left="0" w:firstLine="0"/>
              <w:jc w:val="center"/>
              <w:rPr>
                <w:rFonts w:ascii="Times New Roman" w:hAnsi="Times New Roman" w:cs="Times New Roman"/>
                <w:snapToGrid w:val="0"/>
                <w:color w:val="000000" w:themeColor="text1"/>
              </w:rPr>
            </w:pPr>
            <w:r w:rsidRPr="00235DDC">
              <w:rPr>
                <w:rFonts w:ascii="Times New Roman" w:hAnsi="Times New Roman" w:cs="Times New Roman"/>
                <w:snapToGrid w:val="0"/>
                <w:color w:val="000000" w:themeColor="text1"/>
              </w:rPr>
              <w:t>В натуральном выражении</w:t>
            </w:r>
          </w:p>
        </w:tc>
        <w:tc>
          <w:tcPr>
            <w:tcW w:w="2835" w:type="dxa"/>
          </w:tcPr>
          <w:p w14:paraId="4564AC4C" w14:textId="77777777" w:rsidR="00AC5C8C" w:rsidRPr="00235DDC" w:rsidRDefault="001B447D" w:rsidP="0052398F">
            <w:pPr>
              <w:pStyle w:val="2"/>
              <w:ind w:left="0" w:firstLine="0"/>
              <w:jc w:val="center"/>
              <w:rPr>
                <w:rFonts w:ascii="Times New Roman" w:hAnsi="Times New Roman" w:cs="Times New Roman"/>
                <w:snapToGrid w:val="0"/>
                <w:color w:val="000000" w:themeColor="text1"/>
              </w:rPr>
            </w:pPr>
            <w:r w:rsidRPr="00235DDC">
              <w:rPr>
                <w:rFonts w:ascii="Times New Roman" w:hAnsi="Times New Roman" w:cs="Times New Roman"/>
                <w:snapToGrid w:val="0"/>
                <w:color w:val="000000" w:themeColor="text1"/>
              </w:rPr>
              <w:t xml:space="preserve">В денежном выражении, </w:t>
            </w:r>
          </w:p>
          <w:p w14:paraId="4232B913" w14:textId="77777777" w:rsidR="001B447D" w:rsidRPr="00235DDC" w:rsidRDefault="001B447D" w:rsidP="0052398F">
            <w:pPr>
              <w:pStyle w:val="2"/>
              <w:ind w:left="0" w:firstLine="0"/>
              <w:jc w:val="center"/>
              <w:rPr>
                <w:rFonts w:ascii="Times New Roman" w:hAnsi="Times New Roman" w:cs="Times New Roman"/>
                <w:snapToGrid w:val="0"/>
                <w:color w:val="000000" w:themeColor="text1"/>
              </w:rPr>
            </w:pPr>
            <w:r w:rsidRPr="00235DDC">
              <w:rPr>
                <w:rFonts w:ascii="Times New Roman" w:hAnsi="Times New Roman" w:cs="Times New Roman"/>
                <w:snapToGrid w:val="0"/>
                <w:color w:val="000000" w:themeColor="text1"/>
              </w:rPr>
              <w:t>тыс. руб.</w:t>
            </w:r>
          </w:p>
        </w:tc>
      </w:tr>
      <w:tr w:rsidR="001B447D" w:rsidRPr="00EC78DC" w14:paraId="3BACCA16" w14:textId="77777777" w:rsidTr="000421FD">
        <w:tblPrEx>
          <w:tblLook w:val="01E0" w:firstRow="1" w:lastRow="1" w:firstColumn="1" w:lastColumn="1" w:noHBand="0" w:noVBand="0"/>
        </w:tblPrEx>
        <w:tc>
          <w:tcPr>
            <w:tcW w:w="3686" w:type="dxa"/>
          </w:tcPr>
          <w:p w14:paraId="36FEFDB7" w14:textId="77777777" w:rsidR="001B447D" w:rsidRPr="000421FD" w:rsidRDefault="001B447D" w:rsidP="00235DDC">
            <w:pPr>
              <w:pStyle w:val="20"/>
              <w:ind w:left="0" w:firstLine="0"/>
              <w:contextualSpacing/>
              <w:rPr>
                <w:color w:val="000000" w:themeColor="text1"/>
              </w:rPr>
            </w:pPr>
            <w:r w:rsidRPr="000421FD">
              <w:rPr>
                <w:color w:val="000000" w:themeColor="text1"/>
              </w:rPr>
              <w:t>Электроэнергия (</w:t>
            </w:r>
            <w:r w:rsidR="00235DDC">
              <w:rPr>
                <w:color w:val="000000" w:themeColor="text1"/>
              </w:rPr>
              <w:t>кВт/ч</w:t>
            </w:r>
            <w:r w:rsidRPr="000421FD">
              <w:rPr>
                <w:color w:val="000000" w:themeColor="text1"/>
              </w:rPr>
              <w:t>)</w:t>
            </w:r>
          </w:p>
        </w:tc>
        <w:tc>
          <w:tcPr>
            <w:tcW w:w="2835" w:type="dxa"/>
          </w:tcPr>
          <w:p w14:paraId="6F5821D4" w14:textId="5953A3BB" w:rsidR="001B447D" w:rsidRPr="00235DDC" w:rsidRDefault="003C0E54" w:rsidP="00235DDC">
            <w:pPr>
              <w:pStyle w:val="20"/>
              <w:ind w:left="0" w:firstLine="0"/>
              <w:contextualSpacing/>
              <w:jc w:val="center"/>
              <w:rPr>
                <w:color w:val="000000" w:themeColor="text1"/>
              </w:rPr>
            </w:pPr>
            <w:r>
              <w:rPr>
                <w:color w:val="000000" w:themeColor="text1"/>
              </w:rPr>
              <w:t>293,1</w:t>
            </w:r>
          </w:p>
        </w:tc>
        <w:tc>
          <w:tcPr>
            <w:tcW w:w="2835" w:type="dxa"/>
          </w:tcPr>
          <w:p w14:paraId="2316C5BE" w14:textId="7B59CEEC" w:rsidR="001B447D" w:rsidRPr="00235DDC" w:rsidRDefault="003C0E54" w:rsidP="00235DDC">
            <w:pPr>
              <w:pStyle w:val="20"/>
              <w:ind w:left="0" w:firstLine="0"/>
              <w:contextualSpacing/>
              <w:jc w:val="center"/>
              <w:rPr>
                <w:color w:val="000000" w:themeColor="text1"/>
              </w:rPr>
            </w:pPr>
            <w:r>
              <w:rPr>
                <w:color w:val="000000" w:themeColor="text1"/>
              </w:rPr>
              <w:t>1978,4</w:t>
            </w:r>
          </w:p>
        </w:tc>
      </w:tr>
      <w:tr w:rsidR="001B447D" w:rsidRPr="00EC78DC" w14:paraId="2229BA23" w14:textId="77777777" w:rsidTr="000421FD">
        <w:tblPrEx>
          <w:tblLook w:val="01E0" w:firstRow="1" w:lastRow="1" w:firstColumn="1" w:lastColumn="1" w:noHBand="0" w:noVBand="0"/>
        </w:tblPrEx>
        <w:tc>
          <w:tcPr>
            <w:tcW w:w="3686" w:type="dxa"/>
            <w:tcBorders>
              <w:top w:val="single" w:sz="4" w:space="0" w:color="auto"/>
              <w:left w:val="single" w:sz="4" w:space="0" w:color="auto"/>
              <w:bottom w:val="single" w:sz="4" w:space="0" w:color="auto"/>
              <w:right w:val="single" w:sz="4" w:space="0" w:color="auto"/>
            </w:tcBorders>
          </w:tcPr>
          <w:p w14:paraId="6ED19371" w14:textId="77777777" w:rsidR="001B447D" w:rsidRPr="000421FD" w:rsidRDefault="001B447D" w:rsidP="00235DDC">
            <w:pPr>
              <w:pStyle w:val="20"/>
              <w:ind w:left="0" w:firstLine="0"/>
              <w:contextualSpacing/>
              <w:rPr>
                <w:color w:val="000000" w:themeColor="text1"/>
              </w:rPr>
            </w:pPr>
            <w:r w:rsidRPr="000421FD">
              <w:rPr>
                <w:color w:val="000000" w:themeColor="text1"/>
              </w:rPr>
              <w:t xml:space="preserve">Бензин </w:t>
            </w:r>
            <w:r w:rsidR="000421FD" w:rsidRPr="000421FD">
              <w:rPr>
                <w:color w:val="000000" w:themeColor="text1"/>
              </w:rPr>
              <w:t>и дизельное топливо (</w:t>
            </w:r>
            <w:r w:rsidR="00235DDC">
              <w:rPr>
                <w:color w:val="000000" w:themeColor="text1"/>
              </w:rPr>
              <w:t>л</w:t>
            </w:r>
            <w:r w:rsidR="000421FD" w:rsidRPr="000421FD">
              <w:rPr>
                <w:color w:val="000000" w:themeColor="text1"/>
              </w:rPr>
              <w:t>)</w:t>
            </w:r>
          </w:p>
        </w:tc>
        <w:tc>
          <w:tcPr>
            <w:tcW w:w="2835" w:type="dxa"/>
            <w:tcBorders>
              <w:top w:val="single" w:sz="4" w:space="0" w:color="auto"/>
              <w:left w:val="single" w:sz="4" w:space="0" w:color="auto"/>
              <w:bottom w:val="single" w:sz="4" w:space="0" w:color="auto"/>
              <w:right w:val="single" w:sz="4" w:space="0" w:color="auto"/>
            </w:tcBorders>
          </w:tcPr>
          <w:p w14:paraId="79125401" w14:textId="11330128" w:rsidR="001B447D" w:rsidRPr="00235DDC" w:rsidRDefault="003C0E54" w:rsidP="00235DDC">
            <w:pPr>
              <w:pStyle w:val="20"/>
              <w:ind w:left="0" w:firstLine="0"/>
              <w:contextualSpacing/>
              <w:jc w:val="center"/>
              <w:rPr>
                <w:color w:val="000000" w:themeColor="text1"/>
              </w:rPr>
            </w:pPr>
            <w:r>
              <w:rPr>
                <w:color w:val="000000" w:themeColor="text1"/>
              </w:rPr>
              <w:t>52696,2</w:t>
            </w:r>
          </w:p>
        </w:tc>
        <w:tc>
          <w:tcPr>
            <w:tcW w:w="2835" w:type="dxa"/>
            <w:tcBorders>
              <w:top w:val="single" w:sz="4" w:space="0" w:color="auto"/>
              <w:left w:val="single" w:sz="4" w:space="0" w:color="auto"/>
              <w:bottom w:val="single" w:sz="4" w:space="0" w:color="auto"/>
              <w:right w:val="single" w:sz="4" w:space="0" w:color="auto"/>
            </w:tcBorders>
          </w:tcPr>
          <w:p w14:paraId="4F2D913D" w14:textId="7C9F8B19" w:rsidR="001B447D" w:rsidRPr="00235DDC" w:rsidRDefault="003C0E54" w:rsidP="00235DDC">
            <w:pPr>
              <w:pStyle w:val="20"/>
              <w:ind w:left="0" w:firstLine="0"/>
              <w:contextualSpacing/>
              <w:jc w:val="center"/>
              <w:rPr>
                <w:color w:val="000000" w:themeColor="text1"/>
              </w:rPr>
            </w:pPr>
            <w:r>
              <w:rPr>
                <w:color w:val="000000" w:themeColor="text1"/>
              </w:rPr>
              <w:t>2078,5</w:t>
            </w:r>
          </w:p>
        </w:tc>
      </w:tr>
      <w:tr w:rsidR="001B447D" w:rsidRPr="00EC78DC" w14:paraId="630FDA3C" w14:textId="77777777" w:rsidTr="000421FD">
        <w:tblPrEx>
          <w:tblLook w:val="01E0" w:firstRow="1" w:lastRow="1" w:firstColumn="1" w:lastColumn="1" w:noHBand="0" w:noVBand="0"/>
        </w:tblPrEx>
        <w:tc>
          <w:tcPr>
            <w:tcW w:w="3686" w:type="dxa"/>
            <w:tcBorders>
              <w:top w:val="single" w:sz="4" w:space="0" w:color="auto"/>
              <w:left w:val="single" w:sz="4" w:space="0" w:color="auto"/>
              <w:bottom w:val="single" w:sz="4" w:space="0" w:color="auto"/>
              <w:right w:val="single" w:sz="4" w:space="0" w:color="auto"/>
            </w:tcBorders>
          </w:tcPr>
          <w:p w14:paraId="35D6968D" w14:textId="77777777" w:rsidR="001B447D" w:rsidRPr="000421FD" w:rsidRDefault="001B447D" w:rsidP="0052398F">
            <w:pPr>
              <w:pStyle w:val="20"/>
              <w:ind w:left="0" w:firstLine="0"/>
              <w:contextualSpacing/>
              <w:rPr>
                <w:color w:val="000000" w:themeColor="text1"/>
              </w:rPr>
            </w:pPr>
            <w:proofErr w:type="spellStart"/>
            <w:r w:rsidRPr="000421FD">
              <w:rPr>
                <w:color w:val="000000" w:themeColor="text1"/>
              </w:rPr>
              <w:t>Теплоэнергия</w:t>
            </w:r>
            <w:proofErr w:type="spellEnd"/>
            <w:r w:rsidRPr="000421FD">
              <w:rPr>
                <w:color w:val="000000" w:themeColor="text1"/>
              </w:rPr>
              <w:t xml:space="preserve"> (</w:t>
            </w:r>
            <w:proofErr w:type="spellStart"/>
            <w:r w:rsidRPr="000421FD">
              <w:rPr>
                <w:color w:val="000000" w:themeColor="text1"/>
              </w:rPr>
              <w:t>ГКал</w:t>
            </w:r>
            <w:proofErr w:type="spellEnd"/>
            <w:r w:rsidRPr="000421FD">
              <w:rPr>
                <w:color w:val="000000" w:themeColor="text1"/>
              </w:rPr>
              <w:t>)</w:t>
            </w:r>
          </w:p>
        </w:tc>
        <w:tc>
          <w:tcPr>
            <w:tcW w:w="2835" w:type="dxa"/>
            <w:tcBorders>
              <w:top w:val="single" w:sz="4" w:space="0" w:color="auto"/>
              <w:left w:val="single" w:sz="4" w:space="0" w:color="auto"/>
              <w:bottom w:val="single" w:sz="4" w:space="0" w:color="auto"/>
              <w:right w:val="single" w:sz="4" w:space="0" w:color="auto"/>
            </w:tcBorders>
          </w:tcPr>
          <w:p w14:paraId="045A5DCB" w14:textId="0B9EE9C0" w:rsidR="001B447D" w:rsidRPr="00235DDC" w:rsidRDefault="003C0E54" w:rsidP="00235DDC">
            <w:pPr>
              <w:pStyle w:val="20"/>
              <w:ind w:left="0" w:firstLine="0"/>
              <w:contextualSpacing/>
              <w:jc w:val="center"/>
              <w:rPr>
                <w:color w:val="000000" w:themeColor="text1"/>
              </w:rPr>
            </w:pPr>
            <w:r>
              <w:rPr>
                <w:color w:val="000000" w:themeColor="text1"/>
              </w:rPr>
              <w:t>468</w:t>
            </w:r>
          </w:p>
        </w:tc>
        <w:tc>
          <w:tcPr>
            <w:tcW w:w="2835" w:type="dxa"/>
            <w:tcBorders>
              <w:top w:val="single" w:sz="4" w:space="0" w:color="auto"/>
              <w:left w:val="single" w:sz="4" w:space="0" w:color="auto"/>
              <w:bottom w:val="single" w:sz="4" w:space="0" w:color="auto"/>
              <w:right w:val="single" w:sz="4" w:space="0" w:color="auto"/>
            </w:tcBorders>
          </w:tcPr>
          <w:p w14:paraId="19CCDB90" w14:textId="3072F46A" w:rsidR="001B447D" w:rsidRPr="00235DDC" w:rsidRDefault="003C0E54" w:rsidP="00235DDC">
            <w:pPr>
              <w:pStyle w:val="20"/>
              <w:ind w:left="0" w:firstLine="0"/>
              <w:contextualSpacing/>
              <w:jc w:val="center"/>
              <w:rPr>
                <w:color w:val="000000" w:themeColor="text1"/>
              </w:rPr>
            </w:pPr>
            <w:r>
              <w:rPr>
                <w:color w:val="000000" w:themeColor="text1"/>
              </w:rPr>
              <w:t>725,4</w:t>
            </w:r>
          </w:p>
        </w:tc>
      </w:tr>
    </w:tbl>
    <w:p w14:paraId="72340F1A" w14:textId="77777777" w:rsidR="001B447D" w:rsidRPr="00EC78DC" w:rsidRDefault="001B447D" w:rsidP="0052398F">
      <w:pPr>
        <w:pStyle w:val="2"/>
        <w:ind w:left="0" w:firstLine="567"/>
        <w:jc w:val="both"/>
        <w:rPr>
          <w:rFonts w:ascii="Times New Roman" w:hAnsi="Times New Roman" w:cs="Times New Roman"/>
          <w:bCs/>
          <w:snapToGrid w:val="0"/>
          <w:color w:val="FF0000"/>
        </w:rPr>
      </w:pPr>
    </w:p>
    <w:p w14:paraId="52345A72" w14:textId="77777777" w:rsidR="008D76FF" w:rsidRPr="001A60B9" w:rsidRDefault="008D76FF" w:rsidP="008D76FF">
      <w:pPr>
        <w:pStyle w:val="2"/>
        <w:numPr>
          <w:ilvl w:val="0"/>
          <w:numId w:val="9"/>
        </w:numPr>
        <w:ind w:left="284" w:hanging="284"/>
        <w:jc w:val="both"/>
        <w:rPr>
          <w:rFonts w:ascii="Times New Roman" w:hAnsi="Times New Roman" w:cs="Times New Roman"/>
          <w:b/>
          <w:bCs/>
          <w:snapToGrid w:val="0"/>
          <w:color w:val="000000" w:themeColor="text1"/>
        </w:rPr>
      </w:pPr>
      <w:r w:rsidRPr="001A60B9">
        <w:rPr>
          <w:rFonts w:ascii="Times New Roman" w:hAnsi="Times New Roman" w:cs="Times New Roman"/>
          <w:b/>
          <w:bCs/>
          <w:snapToGrid w:val="0"/>
          <w:color w:val="000000" w:themeColor="text1"/>
        </w:rPr>
        <w:lastRenderedPageBreak/>
        <w:t>Перспективы развития общества</w:t>
      </w:r>
    </w:p>
    <w:p w14:paraId="3D7EA6F3" w14:textId="77777777" w:rsidR="00E85032" w:rsidRPr="001A60B9" w:rsidRDefault="00E85032" w:rsidP="00432BF3">
      <w:pPr>
        <w:pStyle w:val="2"/>
        <w:ind w:left="0" w:firstLine="284"/>
        <w:jc w:val="both"/>
        <w:rPr>
          <w:rFonts w:ascii="Times New Roman" w:hAnsi="Times New Roman" w:cs="Times New Roman"/>
          <w:color w:val="FF0000"/>
        </w:rPr>
      </w:pPr>
    </w:p>
    <w:p w14:paraId="3ED78275" w14:textId="77777777" w:rsidR="00F40DF0" w:rsidRPr="001A60B9" w:rsidRDefault="00F40DF0" w:rsidP="00F40DF0">
      <w:pPr>
        <w:pStyle w:val="2"/>
        <w:ind w:left="0" w:firstLine="567"/>
        <w:jc w:val="both"/>
        <w:rPr>
          <w:rFonts w:ascii="Times New Roman" w:hAnsi="Times New Roman" w:cs="Times New Roman"/>
          <w:b/>
          <w:bCs/>
          <w:snapToGrid w:val="0"/>
        </w:rPr>
      </w:pPr>
      <w:r w:rsidRPr="001A60B9">
        <w:rPr>
          <w:rFonts w:ascii="Times New Roman" w:hAnsi="Times New Roman" w:cs="Times New Roman"/>
        </w:rPr>
        <w:t xml:space="preserve">Основой постоянного развития Общества является совершенствование системы обслуживания, расширение ассортимента продукции, создание собственных подразделений по переработке и производству продукции.  </w:t>
      </w:r>
    </w:p>
    <w:p w14:paraId="6CB49599" w14:textId="77777777" w:rsidR="001B447D" w:rsidRPr="001A60B9" w:rsidRDefault="001B447D" w:rsidP="0052398F">
      <w:pPr>
        <w:pStyle w:val="2"/>
        <w:ind w:left="0" w:firstLine="567"/>
        <w:rPr>
          <w:rFonts w:ascii="Times New Roman" w:hAnsi="Times New Roman" w:cs="Times New Roman"/>
          <w:b/>
          <w:bCs/>
          <w:snapToGrid w:val="0"/>
          <w:color w:val="FF0000"/>
        </w:rPr>
      </w:pPr>
    </w:p>
    <w:p w14:paraId="66DBF947" w14:textId="77777777" w:rsidR="001B447D" w:rsidRPr="001A60B9" w:rsidRDefault="001B447D" w:rsidP="008D76FF">
      <w:pPr>
        <w:pStyle w:val="aa"/>
        <w:numPr>
          <w:ilvl w:val="0"/>
          <w:numId w:val="9"/>
        </w:numPr>
        <w:ind w:left="284" w:hanging="284"/>
        <w:rPr>
          <w:b/>
          <w:bCs/>
          <w:color w:val="000000" w:themeColor="text1"/>
        </w:rPr>
      </w:pPr>
      <w:r w:rsidRPr="001A60B9">
        <w:rPr>
          <w:b/>
          <w:bCs/>
          <w:color w:val="000000" w:themeColor="text1"/>
        </w:rPr>
        <w:t>Отчет о выплате объявленных (начисленных</w:t>
      </w:r>
      <w:r w:rsidR="00AC7C1D" w:rsidRPr="001A60B9">
        <w:rPr>
          <w:b/>
          <w:bCs/>
          <w:color w:val="000000" w:themeColor="text1"/>
        </w:rPr>
        <w:t>) дивидендов по акциям общества</w:t>
      </w:r>
    </w:p>
    <w:p w14:paraId="1FF70BCF" w14:textId="77777777" w:rsidR="00E85032" w:rsidRPr="001A60B9" w:rsidRDefault="00E85032" w:rsidP="0052398F">
      <w:pPr>
        <w:pStyle w:val="2"/>
        <w:tabs>
          <w:tab w:val="left" w:pos="0"/>
        </w:tabs>
        <w:ind w:left="0" w:firstLine="426"/>
        <w:jc w:val="both"/>
        <w:rPr>
          <w:rFonts w:ascii="Times New Roman" w:hAnsi="Times New Roman" w:cs="Times New Roman"/>
          <w:color w:val="FF0000"/>
        </w:rPr>
      </w:pPr>
    </w:p>
    <w:p w14:paraId="638CD711" w14:textId="44BD2C28" w:rsidR="001B447D" w:rsidRPr="00DC18FC" w:rsidRDefault="00D3241C" w:rsidP="00E810E0">
      <w:pPr>
        <w:pStyle w:val="2"/>
        <w:tabs>
          <w:tab w:val="left" w:pos="0"/>
        </w:tabs>
        <w:ind w:left="0" w:firstLine="567"/>
        <w:jc w:val="both"/>
        <w:rPr>
          <w:rFonts w:ascii="Times New Roman" w:hAnsi="Times New Roman" w:cs="Times New Roman"/>
          <w:color w:val="000000" w:themeColor="text1"/>
        </w:rPr>
      </w:pPr>
      <w:r>
        <w:rPr>
          <w:rFonts w:ascii="Times New Roman" w:hAnsi="Times New Roman" w:cs="Times New Roman"/>
          <w:color w:val="000000" w:themeColor="text1"/>
        </w:rPr>
        <w:t>Г</w:t>
      </w:r>
      <w:r w:rsidR="00F40DF0" w:rsidRPr="0099601D">
        <w:rPr>
          <w:rFonts w:ascii="Times New Roman" w:hAnsi="Times New Roman" w:cs="Times New Roman"/>
          <w:color w:val="000000" w:themeColor="text1"/>
        </w:rPr>
        <w:t xml:space="preserve">одовым общим собранием акционеров ОАО «Тверьпродторг» по предложению совета директоров принято решение </w:t>
      </w:r>
      <w:r>
        <w:rPr>
          <w:rFonts w:ascii="Times New Roman" w:hAnsi="Times New Roman" w:cs="Times New Roman"/>
          <w:color w:val="000000" w:themeColor="text1"/>
        </w:rPr>
        <w:t xml:space="preserve">выплатить </w:t>
      </w:r>
      <w:r w:rsidRPr="00D3241C">
        <w:rPr>
          <w:rFonts w:ascii="Times New Roman" w:hAnsi="Times New Roman" w:cs="Times New Roman"/>
          <w:color w:val="000000" w:themeColor="text1"/>
        </w:rPr>
        <w:t xml:space="preserve">дивиденды в денежной форме по результатам </w:t>
      </w:r>
      <w:r w:rsidRPr="00F252BE">
        <w:rPr>
          <w:rFonts w:ascii="Times New Roman" w:hAnsi="Times New Roman" w:cs="Times New Roman"/>
          <w:color w:val="000000" w:themeColor="text1"/>
        </w:rPr>
        <w:t>20</w:t>
      </w:r>
      <w:r w:rsidR="00DA2DC4" w:rsidRPr="00F252BE">
        <w:rPr>
          <w:rFonts w:ascii="Times New Roman" w:hAnsi="Times New Roman" w:cs="Times New Roman"/>
          <w:color w:val="000000" w:themeColor="text1"/>
        </w:rPr>
        <w:t>21</w:t>
      </w:r>
      <w:r w:rsidRPr="00D3241C">
        <w:rPr>
          <w:rFonts w:ascii="Times New Roman" w:hAnsi="Times New Roman" w:cs="Times New Roman"/>
          <w:color w:val="000000" w:themeColor="text1"/>
        </w:rPr>
        <w:t xml:space="preserve"> отчетного года в размере </w:t>
      </w:r>
      <w:r w:rsidR="00DA2DC4" w:rsidRPr="00F252BE">
        <w:rPr>
          <w:rFonts w:ascii="Times New Roman" w:hAnsi="Times New Roman" w:cs="Times New Roman"/>
          <w:color w:val="000000" w:themeColor="text1"/>
        </w:rPr>
        <w:t>1</w:t>
      </w:r>
      <w:r w:rsidR="00FC7FC8" w:rsidRPr="00F252BE">
        <w:rPr>
          <w:rFonts w:ascii="Times New Roman" w:hAnsi="Times New Roman" w:cs="Times New Roman"/>
          <w:color w:val="000000" w:themeColor="text1"/>
        </w:rPr>
        <w:t>0</w:t>
      </w:r>
      <w:r w:rsidRPr="00D3241C">
        <w:rPr>
          <w:rFonts w:ascii="Times New Roman" w:hAnsi="Times New Roman" w:cs="Times New Roman"/>
          <w:color w:val="000000" w:themeColor="text1"/>
        </w:rPr>
        <w:t xml:space="preserve"> руб. на 1 обыкновенную акцию</w:t>
      </w:r>
      <w:r w:rsidR="00F40DF0" w:rsidRPr="0099601D">
        <w:rPr>
          <w:rFonts w:ascii="Times New Roman" w:hAnsi="Times New Roman" w:cs="Times New Roman"/>
          <w:color w:val="000000" w:themeColor="text1"/>
        </w:rPr>
        <w:t>.</w:t>
      </w:r>
    </w:p>
    <w:p w14:paraId="2D23A355" w14:textId="77777777" w:rsidR="0052398F" w:rsidRPr="00EC78DC" w:rsidRDefault="0052398F" w:rsidP="0052398F">
      <w:pPr>
        <w:pStyle w:val="2"/>
        <w:ind w:left="0" w:firstLine="567"/>
        <w:rPr>
          <w:rFonts w:ascii="Times New Roman" w:hAnsi="Times New Roman" w:cs="Times New Roman"/>
          <w:snapToGrid w:val="0"/>
          <w:color w:val="FF0000"/>
        </w:rPr>
      </w:pPr>
    </w:p>
    <w:p w14:paraId="4B3DCCE5" w14:textId="77777777" w:rsidR="001B447D" w:rsidRPr="00EC78DC" w:rsidRDefault="001B447D" w:rsidP="008D76FF">
      <w:pPr>
        <w:pStyle w:val="2"/>
        <w:numPr>
          <w:ilvl w:val="0"/>
          <w:numId w:val="9"/>
        </w:numPr>
        <w:ind w:left="284" w:hanging="284"/>
        <w:jc w:val="both"/>
        <w:rPr>
          <w:rFonts w:ascii="Times New Roman" w:hAnsi="Times New Roman" w:cs="Times New Roman"/>
          <w:b/>
          <w:bCs/>
          <w:snapToGrid w:val="0"/>
          <w:color w:val="000000" w:themeColor="text1"/>
        </w:rPr>
      </w:pPr>
      <w:r w:rsidRPr="00EC78DC">
        <w:rPr>
          <w:rFonts w:ascii="Times New Roman" w:hAnsi="Times New Roman" w:cs="Times New Roman"/>
          <w:b/>
          <w:bCs/>
          <w:snapToGrid w:val="0"/>
          <w:color w:val="000000" w:themeColor="text1"/>
        </w:rPr>
        <w:t>Описание основных факторов риска, связанных с деятельность общества</w:t>
      </w:r>
    </w:p>
    <w:p w14:paraId="1CEA3EF1" w14:textId="77777777" w:rsidR="00E810E0" w:rsidRDefault="00E810E0" w:rsidP="00E810E0">
      <w:pPr>
        <w:ind w:firstLine="567"/>
        <w:rPr>
          <w:iCs/>
          <w:color w:val="FF0000"/>
        </w:rPr>
      </w:pPr>
    </w:p>
    <w:p w14:paraId="617D5D8B" w14:textId="77777777" w:rsidR="00EE42B8" w:rsidRPr="0074581A" w:rsidRDefault="00EE42B8" w:rsidP="00E810E0">
      <w:pPr>
        <w:ind w:firstLine="567"/>
        <w:rPr>
          <w:i/>
          <w:iCs/>
          <w:color w:val="000000" w:themeColor="text1"/>
        </w:rPr>
      </w:pPr>
      <w:r w:rsidRPr="0074581A">
        <w:rPr>
          <w:iCs/>
          <w:color w:val="000000" w:themeColor="text1"/>
        </w:rPr>
        <w:t xml:space="preserve">Макроэкономические риски: </w:t>
      </w:r>
    </w:p>
    <w:p w14:paraId="217A8DF7" w14:textId="77777777" w:rsidR="00EE42B8" w:rsidRPr="0074581A" w:rsidRDefault="00EE42B8" w:rsidP="00907AD5">
      <w:pPr>
        <w:numPr>
          <w:ilvl w:val="0"/>
          <w:numId w:val="10"/>
        </w:numPr>
        <w:tabs>
          <w:tab w:val="clear" w:pos="1506"/>
          <w:tab w:val="left" w:pos="284"/>
        </w:tabs>
        <w:ind w:left="284" w:firstLine="0"/>
        <w:rPr>
          <w:color w:val="000000" w:themeColor="text1"/>
        </w:rPr>
      </w:pPr>
      <w:r w:rsidRPr="0074581A">
        <w:rPr>
          <w:color w:val="000000" w:themeColor="text1"/>
        </w:rPr>
        <w:t xml:space="preserve">риски, связанные с несовершенством системы налогообложения и государственных гарантий; </w:t>
      </w:r>
    </w:p>
    <w:p w14:paraId="75A508DB" w14:textId="77777777" w:rsidR="00EE42B8" w:rsidRPr="0074581A" w:rsidRDefault="00EE42B8" w:rsidP="00907AD5">
      <w:pPr>
        <w:numPr>
          <w:ilvl w:val="0"/>
          <w:numId w:val="10"/>
        </w:numPr>
        <w:tabs>
          <w:tab w:val="clear" w:pos="1506"/>
          <w:tab w:val="left" w:pos="284"/>
        </w:tabs>
        <w:ind w:left="284" w:firstLine="0"/>
        <w:rPr>
          <w:color w:val="000000" w:themeColor="text1"/>
        </w:rPr>
      </w:pPr>
      <w:r w:rsidRPr="0074581A">
        <w:rPr>
          <w:color w:val="000000" w:themeColor="text1"/>
        </w:rPr>
        <w:t xml:space="preserve">со снижением деловой активности в национальной экономике; </w:t>
      </w:r>
    </w:p>
    <w:p w14:paraId="5751A860" w14:textId="77777777" w:rsidR="00EE42B8" w:rsidRPr="0074581A" w:rsidRDefault="00EE42B8" w:rsidP="00907AD5">
      <w:pPr>
        <w:numPr>
          <w:ilvl w:val="0"/>
          <w:numId w:val="10"/>
        </w:numPr>
        <w:tabs>
          <w:tab w:val="clear" w:pos="1506"/>
          <w:tab w:val="left" w:pos="284"/>
        </w:tabs>
        <w:ind w:left="284" w:firstLine="0"/>
        <w:rPr>
          <w:color w:val="000000" w:themeColor="text1"/>
        </w:rPr>
      </w:pPr>
      <w:r w:rsidRPr="0074581A">
        <w:rPr>
          <w:color w:val="000000" w:themeColor="text1"/>
        </w:rPr>
        <w:t xml:space="preserve">с нестабильностью ситуации на финансовых и товарных рынках, </w:t>
      </w:r>
    </w:p>
    <w:p w14:paraId="72B55D96" w14:textId="77777777" w:rsidR="00EE42B8" w:rsidRPr="0074581A" w:rsidRDefault="00EE42B8" w:rsidP="00907AD5">
      <w:pPr>
        <w:numPr>
          <w:ilvl w:val="0"/>
          <w:numId w:val="10"/>
        </w:numPr>
        <w:tabs>
          <w:tab w:val="clear" w:pos="1506"/>
          <w:tab w:val="left" w:pos="284"/>
        </w:tabs>
        <w:ind w:left="284" w:firstLine="0"/>
        <w:rPr>
          <w:color w:val="000000" w:themeColor="text1"/>
        </w:rPr>
      </w:pPr>
      <w:r w:rsidRPr="0074581A">
        <w:rPr>
          <w:color w:val="000000" w:themeColor="text1"/>
        </w:rPr>
        <w:t xml:space="preserve">инфляцией, </w:t>
      </w:r>
    </w:p>
    <w:p w14:paraId="32D44738" w14:textId="77777777" w:rsidR="00EE42B8" w:rsidRPr="0074581A" w:rsidRDefault="00EE42B8" w:rsidP="00907AD5">
      <w:pPr>
        <w:numPr>
          <w:ilvl w:val="0"/>
          <w:numId w:val="10"/>
        </w:numPr>
        <w:tabs>
          <w:tab w:val="clear" w:pos="1506"/>
          <w:tab w:val="left" w:pos="284"/>
        </w:tabs>
        <w:ind w:left="284" w:firstLine="0"/>
        <w:rPr>
          <w:color w:val="000000" w:themeColor="text1"/>
        </w:rPr>
      </w:pPr>
      <w:r w:rsidRPr="0074581A">
        <w:rPr>
          <w:color w:val="000000" w:themeColor="text1"/>
        </w:rPr>
        <w:t>изменением банковских процентов, налоговых ставок.</w:t>
      </w:r>
    </w:p>
    <w:p w14:paraId="14BCEF69" w14:textId="77777777" w:rsidR="00E810E0" w:rsidRPr="0074581A" w:rsidRDefault="00EE42B8" w:rsidP="00E810E0">
      <w:pPr>
        <w:snapToGrid w:val="0"/>
        <w:spacing w:before="100"/>
        <w:ind w:firstLine="567"/>
        <w:rPr>
          <w:color w:val="000000" w:themeColor="text1"/>
        </w:rPr>
      </w:pPr>
      <w:r w:rsidRPr="0074581A">
        <w:rPr>
          <w:iCs/>
          <w:color w:val="000000" w:themeColor="text1"/>
        </w:rPr>
        <w:t>Конкурентные риски:</w:t>
      </w:r>
      <w:r w:rsidRPr="0074581A">
        <w:rPr>
          <w:color w:val="000000" w:themeColor="text1"/>
        </w:rPr>
        <w:t xml:space="preserve"> </w:t>
      </w:r>
    </w:p>
    <w:p w14:paraId="2F394E3C" w14:textId="77777777" w:rsidR="00EE42B8" w:rsidRPr="0074581A" w:rsidRDefault="00E810E0" w:rsidP="00E810E0">
      <w:pPr>
        <w:tabs>
          <w:tab w:val="left" w:pos="284"/>
        </w:tabs>
        <w:snapToGrid w:val="0"/>
        <w:spacing w:after="100"/>
        <w:ind w:firstLine="0"/>
        <w:rPr>
          <w:color w:val="000000" w:themeColor="text1"/>
        </w:rPr>
      </w:pPr>
      <w:r w:rsidRPr="0074581A">
        <w:rPr>
          <w:color w:val="000000" w:themeColor="text1"/>
        </w:rPr>
        <w:t xml:space="preserve">- </w:t>
      </w:r>
      <w:r w:rsidR="00EE42B8" w:rsidRPr="0074581A">
        <w:rPr>
          <w:color w:val="000000" w:themeColor="text1"/>
        </w:rPr>
        <w:t xml:space="preserve">риски, связанные с тем, что конкуренты или новые игроки на рынке крупные московские торговые организации, а также фирмы из других соседних областей займут более конкурентоспособное положение на рынке, а их действия могут угрожать жизнедеятельности </w:t>
      </w:r>
      <w:r w:rsidR="000C5D46" w:rsidRPr="0074581A">
        <w:rPr>
          <w:color w:val="000000" w:themeColor="text1"/>
        </w:rPr>
        <w:t>о</w:t>
      </w:r>
      <w:r w:rsidR="00EE42B8" w:rsidRPr="0074581A">
        <w:rPr>
          <w:color w:val="000000" w:themeColor="text1"/>
        </w:rPr>
        <w:t>бщества. Увеличение конкуренции при проведении конкурсов, аукционов на поставку продуктов питания предприятиям социальной сферы, и уменьшение количества проводимых аукционов, в связи с изменениями в организации питания в детских дошкольных учреждениях.</w:t>
      </w:r>
    </w:p>
    <w:p w14:paraId="447B2B63" w14:textId="77777777" w:rsidR="00EE42B8" w:rsidRPr="0074581A" w:rsidRDefault="00EE42B8" w:rsidP="00233850">
      <w:pPr>
        <w:ind w:firstLine="567"/>
        <w:rPr>
          <w:iCs/>
          <w:color w:val="000000" w:themeColor="text1"/>
        </w:rPr>
      </w:pPr>
      <w:r w:rsidRPr="0074581A">
        <w:rPr>
          <w:iCs/>
          <w:color w:val="000000" w:themeColor="text1"/>
        </w:rPr>
        <w:t xml:space="preserve">Финансовые риски: </w:t>
      </w:r>
    </w:p>
    <w:p w14:paraId="443C5BC4" w14:textId="77777777" w:rsidR="00EE42B8" w:rsidRPr="0074581A" w:rsidRDefault="00EE42B8" w:rsidP="00907AD5">
      <w:pPr>
        <w:numPr>
          <w:ilvl w:val="0"/>
          <w:numId w:val="11"/>
        </w:numPr>
        <w:tabs>
          <w:tab w:val="clear" w:pos="1506"/>
          <w:tab w:val="num" w:pos="284"/>
        </w:tabs>
        <w:ind w:left="284" w:firstLine="0"/>
        <w:rPr>
          <w:color w:val="000000" w:themeColor="text1"/>
        </w:rPr>
      </w:pPr>
      <w:r w:rsidRPr="0074581A">
        <w:rPr>
          <w:color w:val="000000" w:themeColor="text1"/>
        </w:rPr>
        <w:t xml:space="preserve">изменение курсов валют; </w:t>
      </w:r>
    </w:p>
    <w:p w14:paraId="5A995022" w14:textId="77777777" w:rsidR="00EE42B8" w:rsidRPr="0074581A" w:rsidRDefault="00EE42B8" w:rsidP="00907AD5">
      <w:pPr>
        <w:numPr>
          <w:ilvl w:val="0"/>
          <w:numId w:val="11"/>
        </w:numPr>
        <w:tabs>
          <w:tab w:val="clear" w:pos="1506"/>
          <w:tab w:val="num" w:pos="284"/>
        </w:tabs>
        <w:ind w:left="284" w:firstLine="0"/>
        <w:rPr>
          <w:color w:val="000000" w:themeColor="text1"/>
        </w:rPr>
      </w:pPr>
      <w:r w:rsidRPr="0074581A">
        <w:rPr>
          <w:color w:val="000000" w:themeColor="text1"/>
        </w:rPr>
        <w:t xml:space="preserve">изменение процентных ставок по кредитам; </w:t>
      </w:r>
    </w:p>
    <w:p w14:paraId="46A411B3" w14:textId="77777777" w:rsidR="00EE42B8" w:rsidRPr="0074581A" w:rsidRDefault="00EE42B8" w:rsidP="00907AD5">
      <w:pPr>
        <w:numPr>
          <w:ilvl w:val="0"/>
          <w:numId w:val="11"/>
        </w:numPr>
        <w:tabs>
          <w:tab w:val="clear" w:pos="1506"/>
          <w:tab w:val="num" w:pos="284"/>
        </w:tabs>
        <w:ind w:left="284" w:firstLine="0"/>
        <w:rPr>
          <w:color w:val="000000" w:themeColor="text1"/>
        </w:rPr>
      </w:pPr>
      <w:r w:rsidRPr="0074581A">
        <w:rPr>
          <w:color w:val="000000" w:themeColor="text1"/>
        </w:rPr>
        <w:t>риск ненадлежащего выполнения должниками обязательств по оплате услуг (работ) Общества;</w:t>
      </w:r>
    </w:p>
    <w:p w14:paraId="1F47E8B4" w14:textId="77777777" w:rsidR="00EE42B8" w:rsidRPr="0074581A" w:rsidRDefault="00EE42B8" w:rsidP="00907AD5">
      <w:pPr>
        <w:numPr>
          <w:ilvl w:val="0"/>
          <w:numId w:val="11"/>
        </w:numPr>
        <w:tabs>
          <w:tab w:val="clear" w:pos="1506"/>
          <w:tab w:val="num" w:pos="284"/>
        </w:tabs>
        <w:ind w:left="284" w:firstLine="0"/>
        <w:rPr>
          <w:color w:val="000000" w:themeColor="text1"/>
        </w:rPr>
      </w:pPr>
      <w:r w:rsidRPr="0074581A">
        <w:rPr>
          <w:color w:val="000000" w:themeColor="text1"/>
        </w:rPr>
        <w:t xml:space="preserve">неплатежеспособность </w:t>
      </w:r>
      <w:r w:rsidR="000C5D46" w:rsidRPr="0074581A">
        <w:rPr>
          <w:color w:val="000000" w:themeColor="text1"/>
        </w:rPr>
        <w:t>о</w:t>
      </w:r>
      <w:r w:rsidRPr="0074581A">
        <w:rPr>
          <w:color w:val="000000" w:themeColor="text1"/>
        </w:rPr>
        <w:t>бщества по текущим налоговым обязательствам.</w:t>
      </w:r>
    </w:p>
    <w:p w14:paraId="24B711B7" w14:textId="77777777" w:rsidR="00EE42B8" w:rsidRPr="0074581A" w:rsidRDefault="00EE42B8" w:rsidP="00EE42B8">
      <w:pPr>
        <w:rPr>
          <w:iCs/>
          <w:color w:val="000000" w:themeColor="text1"/>
        </w:rPr>
      </w:pPr>
    </w:p>
    <w:p w14:paraId="1E2F6888" w14:textId="77777777" w:rsidR="00E810E0" w:rsidRPr="0074581A" w:rsidRDefault="00EE42B8" w:rsidP="00233850">
      <w:pPr>
        <w:ind w:firstLine="567"/>
        <w:rPr>
          <w:color w:val="000000" w:themeColor="text1"/>
        </w:rPr>
      </w:pPr>
      <w:r w:rsidRPr="0074581A">
        <w:rPr>
          <w:iCs/>
          <w:color w:val="000000" w:themeColor="text1"/>
        </w:rPr>
        <w:t>Социальные риски</w:t>
      </w:r>
      <w:r w:rsidRPr="0074581A">
        <w:rPr>
          <w:color w:val="000000" w:themeColor="text1"/>
        </w:rPr>
        <w:t>:</w:t>
      </w:r>
    </w:p>
    <w:p w14:paraId="1BC9F516" w14:textId="77777777" w:rsidR="00EE42B8" w:rsidRPr="0074581A" w:rsidRDefault="00E810E0" w:rsidP="00E810E0">
      <w:pPr>
        <w:ind w:firstLine="0"/>
        <w:rPr>
          <w:color w:val="000000" w:themeColor="text1"/>
        </w:rPr>
      </w:pPr>
      <w:r w:rsidRPr="0074581A">
        <w:rPr>
          <w:color w:val="000000" w:themeColor="text1"/>
        </w:rPr>
        <w:t xml:space="preserve">- </w:t>
      </w:r>
      <w:r w:rsidR="00EE42B8" w:rsidRPr="0074581A">
        <w:rPr>
          <w:color w:val="000000" w:themeColor="text1"/>
        </w:rPr>
        <w:t>риски, связанные с увольнением квалифицированных работников; риски, связанные с социальными выплатами работникам.</w:t>
      </w:r>
    </w:p>
    <w:p w14:paraId="2DCC1201" w14:textId="77777777" w:rsidR="000C5D46" w:rsidRPr="0074581A" w:rsidRDefault="000C5D46" w:rsidP="000C5D46">
      <w:pPr>
        <w:ind w:firstLine="567"/>
        <w:rPr>
          <w:color w:val="000000" w:themeColor="text1"/>
        </w:rPr>
      </w:pPr>
    </w:p>
    <w:p w14:paraId="08DB6F02" w14:textId="77777777" w:rsidR="00E810E0" w:rsidRPr="0074581A" w:rsidRDefault="000C5D46" w:rsidP="00233850">
      <w:pPr>
        <w:ind w:firstLine="567"/>
        <w:rPr>
          <w:b/>
          <w:i/>
          <w:color w:val="000000" w:themeColor="text1"/>
        </w:rPr>
      </w:pPr>
      <w:r w:rsidRPr="0074581A">
        <w:rPr>
          <w:color w:val="000000" w:themeColor="text1"/>
        </w:rPr>
        <w:t>Также возможное ухудшение ситуации в отрасли эмитента может быть связано с перенасыщением рынка продуктами питания и со снижением покупательской способности населения.</w:t>
      </w:r>
    </w:p>
    <w:p w14:paraId="653E4D81" w14:textId="7C15D38A" w:rsidR="00EE42B8" w:rsidRPr="0074581A" w:rsidRDefault="00EE42B8" w:rsidP="00233850">
      <w:pPr>
        <w:pStyle w:val="91"/>
        <w:keepNext w:val="0"/>
        <w:widowControl w:val="0"/>
        <w:spacing w:before="20" w:after="40" w:line="240" w:lineRule="auto"/>
        <w:ind w:firstLine="567"/>
        <w:outlineLvl w:val="9"/>
        <w:rPr>
          <w:b w:val="0"/>
          <w:bCs w:val="0"/>
          <w:i w:val="0"/>
          <w:iCs w:val="0"/>
          <w:color w:val="000000" w:themeColor="text1"/>
          <w:sz w:val="24"/>
          <w:szCs w:val="24"/>
          <w:lang w:val="ru-RU"/>
        </w:rPr>
      </w:pPr>
      <w:r w:rsidRPr="0074581A">
        <w:rPr>
          <w:b w:val="0"/>
          <w:bCs w:val="0"/>
          <w:i w:val="0"/>
          <w:iCs w:val="0"/>
          <w:color w:val="000000" w:themeColor="text1"/>
          <w:sz w:val="24"/>
          <w:szCs w:val="24"/>
          <w:lang w:val="ru-RU"/>
        </w:rPr>
        <w:t xml:space="preserve">Эти и другие возможные факторы  могут привести к снижению прибыли </w:t>
      </w:r>
      <w:r w:rsidR="000C5D46" w:rsidRPr="0074581A">
        <w:rPr>
          <w:b w:val="0"/>
          <w:bCs w:val="0"/>
          <w:i w:val="0"/>
          <w:iCs w:val="0"/>
          <w:color w:val="000000" w:themeColor="text1"/>
          <w:sz w:val="24"/>
          <w:szCs w:val="24"/>
          <w:lang w:val="ru-RU"/>
        </w:rPr>
        <w:t>о</w:t>
      </w:r>
      <w:r w:rsidRPr="0074581A">
        <w:rPr>
          <w:b w:val="0"/>
          <w:bCs w:val="0"/>
          <w:i w:val="0"/>
          <w:iCs w:val="0"/>
          <w:color w:val="000000" w:themeColor="text1"/>
          <w:sz w:val="24"/>
          <w:szCs w:val="24"/>
          <w:lang w:val="ru-RU"/>
        </w:rPr>
        <w:t xml:space="preserve">бщества и отрицательно повлиять на деятельность </w:t>
      </w:r>
      <w:r w:rsidR="000C5D46" w:rsidRPr="0074581A">
        <w:rPr>
          <w:b w:val="0"/>
          <w:bCs w:val="0"/>
          <w:i w:val="0"/>
          <w:iCs w:val="0"/>
          <w:color w:val="000000" w:themeColor="text1"/>
          <w:sz w:val="24"/>
          <w:szCs w:val="24"/>
          <w:lang w:val="ru-RU"/>
        </w:rPr>
        <w:t>о</w:t>
      </w:r>
      <w:r w:rsidRPr="0074581A">
        <w:rPr>
          <w:b w:val="0"/>
          <w:bCs w:val="0"/>
          <w:i w:val="0"/>
          <w:iCs w:val="0"/>
          <w:color w:val="000000" w:themeColor="text1"/>
          <w:sz w:val="24"/>
          <w:szCs w:val="24"/>
          <w:lang w:val="ru-RU"/>
        </w:rPr>
        <w:t xml:space="preserve">бщества в целом и на исполнение обязательств по ценным бумагам в частности.  Наиболее значимое влияние на деятельность </w:t>
      </w:r>
      <w:r w:rsidR="000C5D46" w:rsidRPr="0074581A">
        <w:rPr>
          <w:b w:val="0"/>
          <w:bCs w:val="0"/>
          <w:i w:val="0"/>
          <w:iCs w:val="0"/>
          <w:color w:val="000000" w:themeColor="text1"/>
          <w:sz w:val="24"/>
          <w:szCs w:val="24"/>
          <w:lang w:val="ru-RU"/>
        </w:rPr>
        <w:t>о</w:t>
      </w:r>
      <w:r w:rsidRPr="0074581A">
        <w:rPr>
          <w:b w:val="0"/>
          <w:bCs w:val="0"/>
          <w:i w:val="0"/>
          <w:iCs w:val="0"/>
          <w:color w:val="000000" w:themeColor="text1"/>
          <w:sz w:val="24"/>
          <w:szCs w:val="24"/>
          <w:lang w:val="ru-RU"/>
        </w:rPr>
        <w:t xml:space="preserve">бщества и исполнение им обязательств по ценным бумагам может  оказать  изменение ставок  </w:t>
      </w:r>
      <w:r w:rsidR="00DA2DC4" w:rsidRPr="00F252BE">
        <w:rPr>
          <w:b w:val="0"/>
          <w:bCs w:val="0"/>
          <w:i w:val="0"/>
          <w:iCs w:val="0"/>
          <w:color w:val="000000" w:themeColor="text1"/>
          <w:sz w:val="24"/>
          <w:szCs w:val="24"/>
          <w:lang w:val="ru-RU"/>
        </w:rPr>
        <w:t>налогов</w:t>
      </w:r>
      <w:r w:rsidRPr="00F252BE">
        <w:rPr>
          <w:b w:val="0"/>
          <w:bCs w:val="0"/>
          <w:i w:val="0"/>
          <w:iCs w:val="0"/>
          <w:color w:val="000000" w:themeColor="text1"/>
          <w:sz w:val="24"/>
          <w:szCs w:val="24"/>
          <w:lang w:val="ru-RU"/>
        </w:rPr>
        <w:t>,</w:t>
      </w:r>
      <w:r w:rsidRPr="0074581A">
        <w:rPr>
          <w:b w:val="0"/>
          <w:bCs w:val="0"/>
          <w:i w:val="0"/>
          <w:iCs w:val="0"/>
          <w:color w:val="000000" w:themeColor="text1"/>
          <w:sz w:val="24"/>
          <w:szCs w:val="24"/>
          <w:lang w:val="ru-RU"/>
        </w:rPr>
        <w:t xml:space="preserve"> тар</w:t>
      </w:r>
      <w:r w:rsidR="00DA2DC4">
        <w:rPr>
          <w:b w:val="0"/>
          <w:bCs w:val="0"/>
          <w:i w:val="0"/>
          <w:iCs w:val="0"/>
          <w:color w:val="000000" w:themeColor="text1"/>
          <w:sz w:val="24"/>
          <w:szCs w:val="24"/>
          <w:lang w:val="ru-RU"/>
        </w:rPr>
        <w:t xml:space="preserve">ифы на топливо и электроэнергию, </w:t>
      </w:r>
      <w:r w:rsidR="00DA2DC4" w:rsidRPr="00F252BE">
        <w:rPr>
          <w:b w:val="0"/>
          <w:bCs w:val="0"/>
          <w:i w:val="0"/>
          <w:iCs w:val="0"/>
          <w:color w:val="000000" w:themeColor="text1"/>
          <w:sz w:val="24"/>
          <w:szCs w:val="24"/>
          <w:lang w:val="ru-RU"/>
        </w:rPr>
        <w:t>цены на бензин.</w:t>
      </w:r>
    </w:p>
    <w:p w14:paraId="22304D65" w14:textId="77777777" w:rsidR="00EE42B8" w:rsidRPr="0074581A" w:rsidRDefault="00EE42B8" w:rsidP="00233850">
      <w:pPr>
        <w:ind w:firstLine="567"/>
        <w:rPr>
          <w:color w:val="000000" w:themeColor="text1"/>
        </w:rPr>
      </w:pPr>
      <w:r w:rsidRPr="0074581A">
        <w:rPr>
          <w:color w:val="000000" w:themeColor="text1"/>
        </w:rPr>
        <w:t>Общество  может быть  подвержен</w:t>
      </w:r>
      <w:r w:rsidR="000C5D46" w:rsidRPr="0074581A">
        <w:rPr>
          <w:color w:val="000000" w:themeColor="text1"/>
        </w:rPr>
        <w:t xml:space="preserve">о </w:t>
      </w:r>
      <w:r w:rsidRPr="0074581A">
        <w:rPr>
          <w:color w:val="000000" w:themeColor="text1"/>
        </w:rPr>
        <w:t xml:space="preserve">риску, связанному с возможным изменением цен на продукцию на внутреннем рынке. При резком увеличении цен на закупаемую </w:t>
      </w:r>
      <w:r w:rsidR="000C5D46" w:rsidRPr="0074581A">
        <w:rPr>
          <w:color w:val="000000" w:themeColor="text1"/>
        </w:rPr>
        <w:t>о</w:t>
      </w:r>
      <w:r w:rsidRPr="0074581A">
        <w:rPr>
          <w:color w:val="000000" w:themeColor="text1"/>
        </w:rPr>
        <w:t xml:space="preserve">бществом продукцию, эмитент может понести убытки, т. к. по контрактам заключенным </w:t>
      </w:r>
      <w:r w:rsidRPr="0074581A">
        <w:rPr>
          <w:color w:val="000000" w:themeColor="text1"/>
        </w:rPr>
        <w:lastRenderedPageBreak/>
        <w:t xml:space="preserve">с организациями социальной сферы не имеет права менять отпускные цены. Так как эмитент ориентирован на продажу продуктов </w:t>
      </w:r>
      <w:r w:rsidR="000C5D46" w:rsidRPr="0074581A">
        <w:rPr>
          <w:color w:val="000000" w:themeColor="text1"/>
        </w:rPr>
        <w:t>р</w:t>
      </w:r>
      <w:r w:rsidRPr="0074581A">
        <w:rPr>
          <w:color w:val="000000" w:themeColor="text1"/>
        </w:rPr>
        <w:t xml:space="preserve">оссийского производства или уже прошедших таможенные процедуры на территории Российской Федерации, то изменение цен на внешнем рынке скажется на </w:t>
      </w:r>
      <w:r w:rsidR="000C5D46" w:rsidRPr="0074581A">
        <w:rPr>
          <w:color w:val="000000" w:themeColor="text1"/>
        </w:rPr>
        <w:t>о</w:t>
      </w:r>
      <w:r w:rsidRPr="0074581A">
        <w:rPr>
          <w:color w:val="000000" w:themeColor="text1"/>
        </w:rPr>
        <w:t>бществе только косвенным образом.</w:t>
      </w:r>
    </w:p>
    <w:p w14:paraId="3215D503" w14:textId="77777777" w:rsidR="00C711C6" w:rsidRPr="00EC78DC" w:rsidRDefault="00C711C6" w:rsidP="00C711C6">
      <w:pPr>
        <w:rPr>
          <w:snapToGrid w:val="0"/>
          <w:color w:val="FF0000"/>
        </w:rPr>
      </w:pPr>
    </w:p>
    <w:p w14:paraId="0A99AC36" w14:textId="77777777" w:rsidR="001B447D" w:rsidRPr="00EC78DC" w:rsidRDefault="001B447D" w:rsidP="008D76FF">
      <w:pPr>
        <w:pStyle w:val="aa"/>
        <w:numPr>
          <w:ilvl w:val="0"/>
          <w:numId w:val="9"/>
        </w:numPr>
        <w:ind w:left="284" w:hanging="284"/>
        <w:rPr>
          <w:b/>
          <w:bCs/>
          <w:color w:val="000000" w:themeColor="text1"/>
        </w:rPr>
      </w:pPr>
      <w:proofErr w:type="gramStart"/>
      <w:r w:rsidRPr="00EC78DC">
        <w:rPr>
          <w:b/>
          <w:bCs/>
          <w:color w:val="000000" w:themeColor="text1"/>
        </w:rPr>
        <w:t>Перечень совершенных акционерным обществом в отчетном году сделок, признаваемых в соответствии с Федеральным законом "Об акционерных обществах" крупными сделками, а также иных сделок, на совершение которых в соответствии с уставом акционерного общества распространяется порядок одобрения крупных сделок, с указанием по каждой сделке ее существенных условий и органа управления акционерного общества, пр</w:t>
      </w:r>
      <w:r w:rsidR="001932DF" w:rsidRPr="00EC78DC">
        <w:rPr>
          <w:b/>
          <w:bCs/>
          <w:color w:val="000000" w:themeColor="text1"/>
        </w:rPr>
        <w:t>инявшего решение о ее одобрении</w:t>
      </w:r>
      <w:proofErr w:type="gramEnd"/>
    </w:p>
    <w:p w14:paraId="4470381B" w14:textId="77777777" w:rsidR="00E870AF" w:rsidRPr="00EE42B8" w:rsidRDefault="00E870AF" w:rsidP="0052398F">
      <w:pPr>
        <w:ind w:firstLine="567"/>
        <w:rPr>
          <w:color w:val="000000" w:themeColor="text1"/>
        </w:rPr>
      </w:pPr>
    </w:p>
    <w:p w14:paraId="20254F42" w14:textId="77777777" w:rsidR="001B447D" w:rsidRPr="00E95C00" w:rsidRDefault="001B447D" w:rsidP="00233850">
      <w:pPr>
        <w:ind w:firstLine="567"/>
        <w:rPr>
          <w:color w:val="000000" w:themeColor="text1"/>
        </w:rPr>
      </w:pPr>
      <w:proofErr w:type="gramStart"/>
      <w:r w:rsidRPr="00EE42B8">
        <w:rPr>
          <w:color w:val="000000" w:themeColor="text1"/>
        </w:rPr>
        <w:t xml:space="preserve">В соответствии со ст. 78 ФЗ «Об акционерных обществах», крупной сделкой считается сделка (в том числе заем, кредит, залог, поручительство) или несколько взаимосвязанных сделок, </w:t>
      </w:r>
      <w:r w:rsidRPr="00E95C00">
        <w:rPr>
          <w:color w:val="000000" w:themeColor="text1"/>
        </w:rPr>
        <w:t>связанных с приобретением, отчуждением или возможностью отчуждения обществом прямо либо косвенно имущества, стоимость которого составляет 25 и более процентов балансовой стоимости активов общества, определенной по данным его бухгалтерской отчетности на последнюю отчетную дату.</w:t>
      </w:r>
      <w:proofErr w:type="gramEnd"/>
    </w:p>
    <w:p w14:paraId="525E5C96" w14:textId="056AB251" w:rsidR="001B447D" w:rsidRPr="00E95C00" w:rsidRDefault="001B447D" w:rsidP="00233850">
      <w:pPr>
        <w:ind w:firstLine="567"/>
        <w:rPr>
          <w:color w:val="000000" w:themeColor="text1"/>
        </w:rPr>
      </w:pPr>
      <w:r w:rsidRPr="00E95C00">
        <w:rPr>
          <w:color w:val="000000" w:themeColor="text1"/>
        </w:rPr>
        <w:t>За 202</w:t>
      </w:r>
      <w:r w:rsidR="00BF4E10">
        <w:rPr>
          <w:color w:val="000000" w:themeColor="text1"/>
        </w:rPr>
        <w:t>1</w:t>
      </w:r>
      <w:r w:rsidRPr="00E95C00">
        <w:rPr>
          <w:color w:val="000000" w:themeColor="text1"/>
        </w:rPr>
        <w:t xml:space="preserve"> год сделок, признаваемых в соответствии со ст. 78 ФЗ </w:t>
      </w:r>
      <w:r w:rsidR="00EE42B8" w:rsidRPr="00E95C00">
        <w:rPr>
          <w:color w:val="000000" w:themeColor="text1"/>
        </w:rPr>
        <w:t>«</w:t>
      </w:r>
      <w:r w:rsidRPr="00E95C00">
        <w:rPr>
          <w:color w:val="000000" w:themeColor="text1"/>
        </w:rPr>
        <w:t>Об акционерных обществах</w:t>
      </w:r>
      <w:r w:rsidR="00EE42B8" w:rsidRPr="00E95C00">
        <w:rPr>
          <w:color w:val="000000" w:themeColor="text1"/>
        </w:rPr>
        <w:t>»</w:t>
      </w:r>
      <w:r w:rsidRPr="00E95C00">
        <w:rPr>
          <w:color w:val="000000" w:themeColor="text1"/>
        </w:rPr>
        <w:t xml:space="preserve"> крупными сделками, </w:t>
      </w:r>
      <w:r w:rsidR="00B8151E" w:rsidRPr="00E95C00">
        <w:rPr>
          <w:color w:val="000000" w:themeColor="text1"/>
        </w:rPr>
        <w:t>ОАО</w:t>
      </w:r>
      <w:r w:rsidRPr="00E95C00">
        <w:rPr>
          <w:color w:val="000000" w:themeColor="text1"/>
        </w:rPr>
        <w:t xml:space="preserve"> «</w:t>
      </w:r>
      <w:r w:rsidR="00B8151E" w:rsidRPr="00E95C00">
        <w:rPr>
          <w:color w:val="000000" w:themeColor="text1"/>
        </w:rPr>
        <w:t>Тверьпродторг</w:t>
      </w:r>
      <w:r w:rsidRPr="00E95C00">
        <w:rPr>
          <w:color w:val="000000" w:themeColor="text1"/>
        </w:rPr>
        <w:t>» не совершалось.</w:t>
      </w:r>
    </w:p>
    <w:p w14:paraId="0912B685" w14:textId="77777777" w:rsidR="00B27C53" w:rsidRPr="00E95C00" w:rsidRDefault="00B27C53" w:rsidP="00432BF3">
      <w:pPr>
        <w:ind w:firstLine="284"/>
        <w:rPr>
          <w:color w:val="000000" w:themeColor="text1"/>
        </w:rPr>
      </w:pPr>
    </w:p>
    <w:p w14:paraId="2DF0BF7E" w14:textId="77777777" w:rsidR="001B447D" w:rsidRPr="00EC78DC" w:rsidRDefault="001B447D" w:rsidP="008D76FF">
      <w:pPr>
        <w:pStyle w:val="ConsPlusNormal"/>
        <w:widowControl/>
        <w:numPr>
          <w:ilvl w:val="0"/>
          <w:numId w:val="9"/>
        </w:numPr>
        <w:ind w:left="284" w:hanging="284"/>
        <w:jc w:val="both"/>
        <w:rPr>
          <w:rFonts w:ascii="Times New Roman" w:hAnsi="Times New Roman" w:cs="Times New Roman"/>
          <w:b/>
          <w:bCs/>
          <w:color w:val="000000" w:themeColor="text1"/>
          <w:sz w:val="24"/>
          <w:szCs w:val="24"/>
        </w:rPr>
      </w:pPr>
      <w:r w:rsidRPr="00E95C00">
        <w:rPr>
          <w:rFonts w:ascii="Times New Roman" w:hAnsi="Times New Roman" w:cs="Times New Roman"/>
          <w:b/>
          <w:bCs/>
          <w:color w:val="000000" w:themeColor="text1"/>
          <w:sz w:val="24"/>
          <w:szCs w:val="24"/>
        </w:rPr>
        <w:t>Перечень совершенных акционерным обществом в отчетном году сделок,</w:t>
      </w:r>
      <w:r w:rsidR="00E85032" w:rsidRPr="00E95C00">
        <w:rPr>
          <w:rFonts w:ascii="Times New Roman" w:hAnsi="Times New Roman" w:cs="Times New Roman"/>
          <w:b/>
          <w:bCs/>
          <w:color w:val="000000" w:themeColor="text1"/>
          <w:sz w:val="24"/>
          <w:szCs w:val="24"/>
        </w:rPr>
        <w:t xml:space="preserve"> </w:t>
      </w:r>
      <w:r w:rsidRPr="00E95C00">
        <w:rPr>
          <w:rFonts w:ascii="Times New Roman" w:hAnsi="Times New Roman" w:cs="Times New Roman"/>
          <w:b/>
          <w:bCs/>
          <w:color w:val="000000" w:themeColor="text1"/>
          <w:sz w:val="24"/>
          <w:szCs w:val="24"/>
        </w:rPr>
        <w:t>признаваемых в соответствии с Федеральным законом "Об акционерных обществах" сделками, в совершении которых имелась заинтересованность, с указанием по каждой сделке заинтересованного лица (лиц), существенных условий и органа управления акционерного</w:t>
      </w:r>
      <w:r w:rsidRPr="00EC78DC">
        <w:rPr>
          <w:rFonts w:ascii="Times New Roman" w:hAnsi="Times New Roman" w:cs="Times New Roman"/>
          <w:b/>
          <w:bCs/>
          <w:color w:val="000000" w:themeColor="text1"/>
          <w:sz w:val="24"/>
          <w:szCs w:val="24"/>
        </w:rPr>
        <w:t xml:space="preserve"> общества, пр</w:t>
      </w:r>
      <w:r w:rsidR="001932DF" w:rsidRPr="00EC78DC">
        <w:rPr>
          <w:rFonts w:ascii="Times New Roman" w:hAnsi="Times New Roman" w:cs="Times New Roman"/>
          <w:b/>
          <w:bCs/>
          <w:color w:val="000000" w:themeColor="text1"/>
          <w:sz w:val="24"/>
          <w:szCs w:val="24"/>
        </w:rPr>
        <w:t>инявшего решение о ее одобрении</w:t>
      </w:r>
    </w:p>
    <w:p w14:paraId="07EF20F0" w14:textId="77777777" w:rsidR="00E870AF" w:rsidRPr="00EC78DC" w:rsidRDefault="00E870AF" w:rsidP="0052398F">
      <w:pPr>
        <w:autoSpaceDE w:val="0"/>
        <w:autoSpaceDN w:val="0"/>
        <w:adjustRightInd w:val="0"/>
        <w:ind w:firstLine="540"/>
        <w:contextualSpacing/>
        <w:rPr>
          <w:color w:val="FF0000"/>
        </w:rPr>
      </w:pPr>
    </w:p>
    <w:p w14:paraId="7BCF5AB2" w14:textId="77777777" w:rsidR="001B447D" w:rsidRPr="00EE42B8" w:rsidRDefault="001B447D" w:rsidP="00233850">
      <w:pPr>
        <w:autoSpaceDE w:val="0"/>
        <w:autoSpaceDN w:val="0"/>
        <w:adjustRightInd w:val="0"/>
        <w:ind w:firstLine="567"/>
        <w:contextualSpacing/>
        <w:rPr>
          <w:color w:val="000000" w:themeColor="text1"/>
        </w:rPr>
      </w:pPr>
      <w:proofErr w:type="gramStart"/>
      <w:r w:rsidRPr="00EE42B8">
        <w:rPr>
          <w:color w:val="000000" w:themeColor="text1"/>
        </w:rPr>
        <w:t>В соответствии со ст. 81 ФЗ «Об акционерных обществах», сделкой, в совершении которой имеется заинтересованность, признается сделка, в совершении которой имеется заинтересованность члена совета директоров (наблюдательного совета) общества, единоличного исполнительного органа, члена коллегиального исполнительного органа общества или лица, являющегося контролирующим лицом общества, либо лица, имеющего право давать обществу обязательные для него указания.</w:t>
      </w:r>
      <w:proofErr w:type="gramEnd"/>
    </w:p>
    <w:p w14:paraId="5CD751C1" w14:textId="77777777" w:rsidR="001B447D" w:rsidRPr="00EE42B8" w:rsidRDefault="001B447D" w:rsidP="00233850">
      <w:pPr>
        <w:autoSpaceDE w:val="0"/>
        <w:autoSpaceDN w:val="0"/>
        <w:adjustRightInd w:val="0"/>
        <w:ind w:firstLine="567"/>
        <w:contextualSpacing/>
        <w:rPr>
          <w:color w:val="000000" w:themeColor="text1"/>
        </w:rPr>
      </w:pPr>
      <w:r w:rsidRPr="00EE42B8">
        <w:rPr>
          <w:color w:val="000000" w:themeColor="text1"/>
        </w:rPr>
        <w:t>Указанные лица признаются заинтересованными в совершении обществом сделки в случаях, если они, их супруги, родители, дети, полнородные и неполнородные братья и сестры, усыновители и усыновленные и (или) подконтрольные им лица (подконтрольные организации):</w:t>
      </w:r>
    </w:p>
    <w:p w14:paraId="4B6832F4" w14:textId="77777777" w:rsidR="001B447D" w:rsidRPr="00EE42B8" w:rsidRDefault="00E62200" w:rsidP="00E62200">
      <w:pPr>
        <w:autoSpaceDE w:val="0"/>
        <w:autoSpaceDN w:val="0"/>
        <w:adjustRightInd w:val="0"/>
        <w:ind w:left="284" w:firstLine="0"/>
        <w:contextualSpacing/>
        <w:rPr>
          <w:color w:val="000000" w:themeColor="text1"/>
        </w:rPr>
      </w:pPr>
      <w:r w:rsidRPr="00EE42B8">
        <w:rPr>
          <w:color w:val="000000" w:themeColor="text1"/>
        </w:rPr>
        <w:t xml:space="preserve">- </w:t>
      </w:r>
      <w:r w:rsidR="001B447D" w:rsidRPr="00EE42B8">
        <w:rPr>
          <w:color w:val="000000" w:themeColor="text1"/>
        </w:rPr>
        <w:t xml:space="preserve">являются стороной, </w:t>
      </w:r>
      <w:hyperlink r:id="rId9" w:history="1">
        <w:r w:rsidR="001B447D" w:rsidRPr="00EE42B8">
          <w:rPr>
            <w:color w:val="000000" w:themeColor="text1"/>
          </w:rPr>
          <w:t>выгодоприобретателем</w:t>
        </w:r>
      </w:hyperlink>
      <w:r w:rsidR="001B447D" w:rsidRPr="00EE42B8">
        <w:rPr>
          <w:color w:val="000000" w:themeColor="text1"/>
        </w:rPr>
        <w:t>, посредником или представителем в сделке;</w:t>
      </w:r>
    </w:p>
    <w:p w14:paraId="77778C4F" w14:textId="77777777" w:rsidR="001B447D" w:rsidRPr="00E95C00" w:rsidRDefault="00E62200" w:rsidP="00E62200">
      <w:pPr>
        <w:autoSpaceDE w:val="0"/>
        <w:autoSpaceDN w:val="0"/>
        <w:adjustRightInd w:val="0"/>
        <w:ind w:left="284" w:firstLine="0"/>
        <w:contextualSpacing/>
        <w:rPr>
          <w:color w:val="000000" w:themeColor="text1"/>
        </w:rPr>
      </w:pPr>
      <w:r w:rsidRPr="00EE42B8">
        <w:rPr>
          <w:color w:val="000000" w:themeColor="text1"/>
        </w:rPr>
        <w:t xml:space="preserve">- </w:t>
      </w:r>
      <w:r w:rsidR="001B447D" w:rsidRPr="00EE42B8">
        <w:rPr>
          <w:color w:val="000000" w:themeColor="text1"/>
        </w:rPr>
        <w:t xml:space="preserve">являются контролирующим лицом юридического лица, являющегося стороной, </w:t>
      </w:r>
      <w:r w:rsidR="001B447D" w:rsidRPr="00E95C00">
        <w:rPr>
          <w:color w:val="000000" w:themeColor="text1"/>
        </w:rPr>
        <w:t>выгодоприобретателем, посредником или представителем в сделке;</w:t>
      </w:r>
    </w:p>
    <w:p w14:paraId="404EB274" w14:textId="77777777" w:rsidR="001B447D" w:rsidRPr="00E95C00" w:rsidRDefault="00E62200" w:rsidP="00E62200">
      <w:pPr>
        <w:autoSpaceDE w:val="0"/>
        <w:autoSpaceDN w:val="0"/>
        <w:adjustRightInd w:val="0"/>
        <w:ind w:left="284" w:firstLine="0"/>
        <w:contextualSpacing/>
        <w:rPr>
          <w:color w:val="000000" w:themeColor="text1"/>
        </w:rPr>
      </w:pPr>
      <w:r w:rsidRPr="00E95C00">
        <w:rPr>
          <w:color w:val="000000" w:themeColor="text1"/>
        </w:rPr>
        <w:t xml:space="preserve">- </w:t>
      </w:r>
      <w:r w:rsidR="001B447D" w:rsidRPr="00E95C00">
        <w:rPr>
          <w:color w:val="000000" w:themeColor="text1"/>
        </w:rPr>
        <w:t>занимают должности в органах управления юридического лица, являющегося стороной, выгодоприобретателем, посредником или представителем в сделке, а также должности в органах управления управляющей организации такого юридического лица.</w:t>
      </w:r>
    </w:p>
    <w:p w14:paraId="2620DA71" w14:textId="758B0236" w:rsidR="001B447D" w:rsidRDefault="001B447D" w:rsidP="00233850">
      <w:pPr>
        <w:pStyle w:val="ConsPlusNormal"/>
        <w:widowControl/>
        <w:ind w:firstLine="567"/>
        <w:contextualSpacing/>
        <w:jc w:val="both"/>
        <w:rPr>
          <w:rFonts w:ascii="Times New Roman" w:hAnsi="Times New Roman" w:cs="Times New Roman"/>
          <w:color w:val="000000" w:themeColor="text1"/>
          <w:sz w:val="24"/>
          <w:szCs w:val="24"/>
        </w:rPr>
      </w:pPr>
      <w:r w:rsidRPr="00E95C00">
        <w:rPr>
          <w:rFonts w:ascii="Times New Roman" w:hAnsi="Times New Roman" w:cs="Times New Roman"/>
          <w:color w:val="000000" w:themeColor="text1"/>
          <w:sz w:val="24"/>
          <w:szCs w:val="24"/>
        </w:rPr>
        <w:t>За 202</w:t>
      </w:r>
      <w:r w:rsidR="00BF4E10">
        <w:rPr>
          <w:rFonts w:ascii="Times New Roman" w:hAnsi="Times New Roman" w:cs="Times New Roman"/>
          <w:color w:val="000000" w:themeColor="text1"/>
          <w:sz w:val="24"/>
          <w:szCs w:val="24"/>
        </w:rPr>
        <w:t>1</w:t>
      </w:r>
      <w:r w:rsidRPr="00E95C00">
        <w:rPr>
          <w:rFonts w:ascii="Times New Roman" w:hAnsi="Times New Roman" w:cs="Times New Roman"/>
          <w:color w:val="000000" w:themeColor="text1"/>
          <w:sz w:val="24"/>
          <w:szCs w:val="24"/>
        </w:rPr>
        <w:t xml:space="preserve"> год сделки, признаваемые в соответствии со ст. 81 ФЗ «Об акционерных обществах» сделками, в совершении которых имеется заинтересованность </w:t>
      </w:r>
      <w:r w:rsidR="00B8151E" w:rsidRPr="00E95C00">
        <w:rPr>
          <w:rFonts w:ascii="Times New Roman" w:hAnsi="Times New Roman" w:cs="Times New Roman"/>
          <w:color w:val="000000" w:themeColor="text1"/>
          <w:sz w:val="24"/>
          <w:szCs w:val="24"/>
        </w:rPr>
        <w:t>ОАО</w:t>
      </w:r>
      <w:r w:rsidRPr="00E95C00">
        <w:rPr>
          <w:rFonts w:ascii="Times New Roman" w:hAnsi="Times New Roman" w:cs="Times New Roman"/>
          <w:color w:val="000000" w:themeColor="text1"/>
          <w:sz w:val="24"/>
          <w:szCs w:val="24"/>
        </w:rPr>
        <w:t xml:space="preserve"> «</w:t>
      </w:r>
      <w:proofErr w:type="spellStart"/>
      <w:r w:rsidR="00B8151E" w:rsidRPr="00E95C00">
        <w:rPr>
          <w:rFonts w:ascii="Times New Roman" w:hAnsi="Times New Roman" w:cs="Times New Roman"/>
          <w:color w:val="000000" w:themeColor="text1"/>
          <w:sz w:val="24"/>
          <w:szCs w:val="24"/>
        </w:rPr>
        <w:t>Тверьпродторг</w:t>
      </w:r>
      <w:proofErr w:type="spellEnd"/>
      <w:r w:rsidRPr="00E95C00">
        <w:rPr>
          <w:rFonts w:ascii="Times New Roman" w:hAnsi="Times New Roman" w:cs="Times New Roman"/>
          <w:color w:val="000000" w:themeColor="text1"/>
          <w:sz w:val="24"/>
          <w:szCs w:val="24"/>
        </w:rPr>
        <w:t>» не совершалось.</w:t>
      </w:r>
    </w:p>
    <w:p w14:paraId="6C614F1E" w14:textId="77777777" w:rsidR="00DA2DC4" w:rsidRPr="00E95C00" w:rsidRDefault="00DA2DC4" w:rsidP="00233850">
      <w:pPr>
        <w:pStyle w:val="ConsPlusNormal"/>
        <w:widowControl/>
        <w:ind w:firstLine="567"/>
        <w:contextualSpacing/>
        <w:jc w:val="both"/>
        <w:rPr>
          <w:rFonts w:ascii="Times New Roman" w:hAnsi="Times New Roman" w:cs="Times New Roman"/>
          <w:color w:val="000000" w:themeColor="text1"/>
          <w:sz w:val="24"/>
          <w:szCs w:val="24"/>
        </w:rPr>
      </w:pPr>
    </w:p>
    <w:p w14:paraId="5568F3C5" w14:textId="77777777" w:rsidR="001B447D" w:rsidRPr="00E95C00" w:rsidRDefault="001B447D" w:rsidP="0052398F">
      <w:pPr>
        <w:pStyle w:val="2"/>
        <w:ind w:left="0" w:firstLine="567"/>
        <w:jc w:val="both"/>
        <w:rPr>
          <w:rFonts w:ascii="Times New Roman" w:hAnsi="Times New Roman" w:cs="Times New Roman"/>
          <w:snapToGrid w:val="0"/>
          <w:color w:val="000000" w:themeColor="text1"/>
        </w:rPr>
      </w:pPr>
    </w:p>
    <w:p w14:paraId="365CBAC9" w14:textId="78BF1AFC" w:rsidR="001B447D" w:rsidRDefault="001B447D" w:rsidP="008D76FF">
      <w:pPr>
        <w:pStyle w:val="aa"/>
        <w:numPr>
          <w:ilvl w:val="0"/>
          <w:numId w:val="9"/>
        </w:numPr>
        <w:tabs>
          <w:tab w:val="left" w:pos="426"/>
        </w:tabs>
        <w:ind w:left="284" w:hanging="142"/>
        <w:rPr>
          <w:b/>
          <w:bCs/>
          <w:color w:val="000000" w:themeColor="text1"/>
        </w:rPr>
      </w:pPr>
      <w:r w:rsidRPr="00E95C00">
        <w:rPr>
          <w:b/>
          <w:bCs/>
          <w:color w:val="000000" w:themeColor="text1"/>
        </w:rPr>
        <w:lastRenderedPageBreak/>
        <w:t>Состав совета директоров</w:t>
      </w:r>
      <w:r w:rsidRPr="00EC78DC">
        <w:rPr>
          <w:b/>
          <w:bCs/>
          <w:color w:val="000000" w:themeColor="text1"/>
        </w:rPr>
        <w:t xml:space="preserve"> </w:t>
      </w:r>
      <w:r w:rsidR="00B8151E" w:rsidRPr="00EC78DC">
        <w:rPr>
          <w:b/>
          <w:bCs/>
          <w:color w:val="000000" w:themeColor="text1"/>
        </w:rPr>
        <w:t>ОАО</w:t>
      </w:r>
      <w:r w:rsidRPr="00EC78DC">
        <w:rPr>
          <w:b/>
          <w:bCs/>
          <w:color w:val="000000" w:themeColor="text1"/>
        </w:rPr>
        <w:t xml:space="preserve"> «</w:t>
      </w:r>
      <w:proofErr w:type="spellStart"/>
      <w:r w:rsidR="00B8151E" w:rsidRPr="00EC78DC">
        <w:rPr>
          <w:b/>
          <w:bCs/>
          <w:color w:val="000000" w:themeColor="text1"/>
        </w:rPr>
        <w:t>Тверьпродторг</w:t>
      </w:r>
      <w:proofErr w:type="spellEnd"/>
      <w:r w:rsidR="008F369D">
        <w:rPr>
          <w:b/>
          <w:bCs/>
          <w:color w:val="000000" w:themeColor="text1"/>
        </w:rPr>
        <w:t>» в 202</w:t>
      </w:r>
      <w:r w:rsidR="00BF4E10">
        <w:rPr>
          <w:b/>
          <w:bCs/>
          <w:color w:val="000000" w:themeColor="text1"/>
        </w:rPr>
        <w:t>1</w:t>
      </w:r>
      <w:r w:rsidR="008F369D">
        <w:rPr>
          <w:b/>
          <w:bCs/>
          <w:color w:val="000000" w:themeColor="text1"/>
        </w:rPr>
        <w:t xml:space="preserve"> году</w:t>
      </w:r>
    </w:p>
    <w:p w14:paraId="6C2517B9" w14:textId="77777777" w:rsidR="00DA2DC4" w:rsidRPr="00EC78DC" w:rsidRDefault="00DA2DC4" w:rsidP="00DA2DC4">
      <w:pPr>
        <w:pStyle w:val="aa"/>
        <w:tabs>
          <w:tab w:val="left" w:pos="426"/>
        </w:tabs>
        <w:ind w:left="284" w:firstLine="0"/>
        <w:rPr>
          <w:b/>
          <w:bCs/>
          <w:color w:val="000000" w:themeColor="text1"/>
        </w:rPr>
      </w:pPr>
    </w:p>
    <w:p w14:paraId="1E769247" w14:textId="1549A67E" w:rsidR="00E85032" w:rsidRDefault="00BF4E10" w:rsidP="00E85032">
      <w:pPr>
        <w:pStyle w:val="aa"/>
        <w:ind w:left="927" w:firstLine="0"/>
        <w:rPr>
          <w:b/>
          <w:bCs/>
          <w:color w:val="000000" w:themeColor="text1"/>
        </w:rPr>
      </w:pPr>
      <w:r>
        <w:rPr>
          <w:b/>
          <w:bCs/>
          <w:color w:val="000000" w:themeColor="text1"/>
        </w:rPr>
        <w:t>Состав Совета директоров с 01.01.2021 по 21.04.2021</w:t>
      </w:r>
    </w:p>
    <w:p w14:paraId="0469069F" w14:textId="77777777" w:rsidR="00BF4E10" w:rsidRPr="008A0A34" w:rsidRDefault="00BF4E10" w:rsidP="00BF4E10">
      <w:pPr>
        <w:numPr>
          <w:ilvl w:val="0"/>
          <w:numId w:val="1"/>
        </w:numPr>
        <w:tabs>
          <w:tab w:val="clear" w:pos="720"/>
          <w:tab w:val="num" w:pos="426"/>
        </w:tabs>
        <w:ind w:left="567" w:hanging="567"/>
        <w:jc w:val="left"/>
        <w:rPr>
          <w:b/>
          <w:bCs/>
          <w:color w:val="000000" w:themeColor="text1"/>
        </w:rPr>
      </w:pPr>
      <w:proofErr w:type="spellStart"/>
      <w:r w:rsidRPr="008A0A34">
        <w:rPr>
          <w:color w:val="000000" w:themeColor="text1"/>
        </w:rPr>
        <w:t>Шологон</w:t>
      </w:r>
      <w:proofErr w:type="spellEnd"/>
      <w:r w:rsidRPr="008A0A34">
        <w:rPr>
          <w:color w:val="000000" w:themeColor="text1"/>
        </w:rPr>
        <w:t xml:space="preserve"> Василий Прокопович  – член </w:t>
      </w:r>
      <w:r>
        <w:rPr>
          <w:color w:val="000000" w:themeColor="text1"/>
        </w:rPr>
        <w:t>с</w:t>
      </w:r>
      <w:r w:rsidRPr="008A0A34">
        <w:rPr>
          <w:color w:val="000000" w:themeColor="text1"/>
        </w:rPr>
        <w:t>овета директоров;</w:t>
      </w:r>
    </w:p>
    <w:p w14:paraId="4C2FA2A8" w14:textId="5B2AD14A" w:rsidR="00BF4E10" w:rsidRPr="008A0A34" w:rsidRDefault="00BF4E10" w:rsidP="00BF4E10">
      <w:pPr>
        <w:numPr>
          <w:ilvl w:val="0"/>
          <w:numId w:val="1"/>
        </w:numPr>
        <w:tabs>
          <w:tab w:val="clear" w:pos="720"/>
          <w:tab w:val="num" w:pos="426"/>
        </w:tabs>
        <w:ind w:left="567" w:hanging="567"/>
        <w:jc w:val="left"/>
        <w:rPr>
          <w:b/>
          <w:bCs/>
          <w:color w:val="000000" w:themeColor="text1"/>
        </w:rPr>
      </w:pPr>
      <w:proofErr w:type="spellStart"/>
      <w:r w:rsidRPr="008A0A34">
        <w:rPr>
          <w:color w:val="000000" w:themeColor="text1"/>
        </w:rPr>
        <w:t>Шологон</w:t>
      </w:r>
      <w:proofErr w:type="spellEnd"/>
      <w:r w:rsidRPr="008A0A34">
        <w:rPr>
          <w:color w:val="000000" w:themeColor="text1"/>
        </w:rPr>
        <w:t xml:space="preserve"> </w:t>
      </w:r>
      <w:r>
        <w:rPr>
          <w:color w:val="000000" w:themeColor="text1"/>
        </w:rPr>
        <w:t>Оксана</w:t>
      </w:r>
      <w:r w:rsidRPr="008A0A34">
        <w:rPr>
          <w:color w:val="000000" w:themeColor="text1"/>
        </w:rPr>
        <w:t xml:space="preserve"> Васильев</w:t>
      </w:r>
      <w:r>
        <w:rPr>
          <w:color w:val="000000" w:themeColor="text1"/>
        </w:rPr>
        <w:t>на</w:t>
      </w:r>
      <w:r w:rsidRPr="008A0A34">
        <w:rPr>
          <w:color w:val="000000" w:themeColor="text1"/>
        </w:rPr>
        <w:t xml:space="preserve"> – член </w:t>
      </w:r>
      <w:r>
        <w:rPr>
          <w:color w:val="000000" w:themeColor="text1"/>
        </w:rPr>
        <w:t>с</w:t>
      </w:r>
      <w:r w:rsidRPr="008A0A34">
        <w:rPr>
          <w:color w:val="000000" w:themeColor="text1"/>
        </w:rPr>
        <w:t>овета директоров;</w:t>
      </w:r>
    </w:p>
    <w:p w14:paraId="5A7FD6E7" w14:textId="77777777" w:rsidR="00BF4E10" w:rsidRPr="008A0A34" w:rsidRDefault="00BF4E10" w:rsidP="00BF4E10">
      <w:pPr>
        <w:numPr>
          <w:ilvl w:val="0"/>
          <w:numId w:val="1"/>
        </w:numPr>
        <w:tabs>
          <w:tab w:val="clear" w:pos="720"/>
          <w:tab w:val="num" w:pos="426"/>
        </w:tabs>
        <w:ind w:left="567" w:hanging="567"/>
        <w:jc w:val="left"/>
        <w:rPr>
          <w:b/>
          <w:bCs/>
          <w:color w:val="000000" w:themeColor="text1"/>
        </w:rPr>
      </w:pPr>
      <w:proofErr w:type="spellStart"/>
      <w:r w:rsidRPr="008A0A34">
        <w:rPr>
          <w:color w:val="000000" w:themeColor="text1"/>
        </w:rPr>
        <w:t>Рудевич</w:t>
      </w:r>
      <w:proofErr w:type="spellEnd"/>
      <w:r w:rsidRPr="008A0A34">
        <w:rPr>
          <w:color w:val="000000" w:themeColor="text1"/>
        </w:rPr>
        <w:t xml:space="preserve"> Наталья Васильевна – член </w:t>
      </w:r>
      <w:r>
        <w:rPr>
          <w:color w:val="000000" w:themeColor="text1"/>
        </w:rPr>
        <w:t>с</w:t>
      </w:r>
      <w:r w:rsidRPr="008A0A34">
        <w:rPr>
          <w:color w:val="000000" w:themeColor="text1"/>
        </w:rPr>
        <w:t>овета директоров;</w:t>
      </w:r>
    </w:p>
    <w:p w14:paraId="75644DE2" w14:textId="77777777" w:rsidR="00BF4E10" w:rsidRPr="008A0A34" w:rsidRDefault="00BF4E10" w:rsidP="00BF4E10">
      <w:pPr>
        <w:numPr>
          <w:ilvl w:val="0"/>
          <w:numId w:val="1"/>
        </w:numPr>
        <w:tabs>
          <w:tab w:val="clear" w:pos="720"/>
          <w:tab w:val="num" w:pos="426"/>
        </w:tabs>
        <w:ind w:left="567" w:hanging="567"/>
        <w:jc w:val="left"/>
        <w:rPr>
          <w:b/>
          <w:bCs/>
          <w:color w:val="000000" w:themeColor="text1"/>
        </w:rPr>
      </w:pPr>
      <w:r w:rsidRPr="008A0A34">
        <w:rPr>
          <w:color w:val="000000" w:themeColor="text1"/>
        </w:rPr>
        <w:t xml:space="preserve">Круглов Евгений Александрович  – </w:t>
      </w:r>
      <w:r>
        <w:rPr>
          <w:color w:val="000000" w:themeColor="text1"/>
        </w:rPr>
        <w:t>п</w:t>
      </w:r>
      <w:r w:rsidRPr="008A0A34">
        <w:rPr>
          <w:color w:val="000000" w:themeColor="text1"/>
        </w:rPr>
        <w:t>редседатель Совета директоров;</w:t>
      </w:r>
    </w:p>
    <w:p w14:paraId="240CBB82" w14:textId="77777777" w:rsidR="00BF4E10" w:rsidRPr="008A0A34" w:rsidRDefault="00BF4E10" w:rsidP="00BF4E10">
      <w:pPr>
        <w:numPr>
          <w:ilvl w:val="0"/>
          <w:numId w:val="1"/>
        </w:numPr>
        <w:tabs>
          <w:tab w:val="clear" w:pos="720"/>
          <w:tab w:val="num" w:pos="426"/>
        </w:tabs>
        <w:ind w:left="567" w:hanging="567"/>
        <w:jc w:val="left"/>
        <w:rPr>
          <w:b/>
          <w:bCs/>
          <w:color w:val="000000" w:themeColor="text1"/>
        </w:rPr>
      </w:pPr>
      <w:r w:rsidRPr="008A0A34">
        <w:rPr>
          <w:color w:val="000000" w:themeColor="text1"/>
        </w:rPr>
        <w:t xml:space="preserve">Катаева Лариса Алексеевна – член </w:t>
      </w:r>
      <w:r>
        <w:rPr>
          <w:color w:val="000000" w:themeColor="text1"/>
        </w:rPr>
        <w:t>с</w:t>
      </w:r>
      <w:r w:rsidRPr="008A0A34">
        <w:rPr>
          <w:color w:val="000000" w:themeColor="text1"/>
        </w:rPr>
        <w:t>овета директоров.</w:t>
      </w:r>
    </w:p>
    <w:p w14:paraId="2FFFD3B1" w14:textId="3A3C5A19" w:rsidR="00BF4E10" w:rsidRDefault="00BF4E10" w:rsidP="00E85032">
      <w:pPr>
        <w:pStyle w:val="aa"/>
        <w:ind w:left="927" w:firstLine="0"/>
        <w:rPr>
          <w:b/>
          <w:bCs/>
          <w:color w:val="000000" w:themeColor="text1"/>
        </w:rPr>
      </w:pPr>
    </w:p>
    <w:p w14:paraId="51FB6FAB" w14:textId="6AD4887E" w:rsidR="00BF4E10" w:rsidRDefault="00DA2DC4" w:rsidP="00BF4E10">
      <w:pPr>
        <w:pStyle w:val="aa"/>
        <w:ind w:left="927" w:firstLine="0"/>
        <w:rPr>
          <w:b/>
          <w:bCs/>
          <w:color w:val="000000" w:themeColor="text1"/>
        </w:rPr>
      </w:pPr>
      <w:r>
        <w:rPr>
          <w:b/>
          <w:bCs/>
          <w:color w:val="000000" w:themeColor="text1"/>
        </w:rPr>
        <w:t>Состав Совета директоров с 21</w:t>
      </w:r>
      <w:r w:rsidRPr="00F252BE">
        <w:rPr>
          <w:b/>
          <w:bCs/>
          <w:color w:val="000000" w:themeColor="text1"/>
        </w:rPr>
        <w:t>.04</w:t>
      </w:r>
      <w:r w:rsidR="00BF4E10" w:rsidRPr="00F252BE">
        <w:rPr>
          <w:b/>
          <w:bCs/>
          <w:color w:val="000000" w:themeColor="text1"/>
        </w:rPr>
        <w:t>.</w:t>
      </w:r>
      <w:r w:rsidR="00BF4E10">
        <w:rPr>
          <w:b/>
          <w:bCs/>
          <w:color w:val="000000" w:themeColor="text1"/>
        </w:rPr>
        <w:t>2021 по 31.12.2021</w:t>
      </w:r>
    </w:p>
    <w:p w14:paraId="45D67ECA" w14:textId="77777777" w:rsidR="008B77B1" w:rsidRPr="008A0A34" w:rsidRDefault="008B77B1" w:rsidP="008B77B1">
      <w:pPr>
        <w:numPr>
          <w:ilvl w:val="0"/>
          <w:numId w:val="1"/>
        </w:numPr>
        <w:tabs>
          <w:tab w:val="clear" w:pos="720"/>
          <w:tab w:val="num" w:pos="426"/>
        </w:tabs>
        <w:ind w:left="567" w:hanging="567"/>
        <w:jc w:val="left"/>
        <w:rPr>
          <w:b/>
          <w:bCs/>
          <w:color w:val="000000" w:themeColor="text1"/>
        </w:rPr>
      </w:pPr>
      <w:proofErr w:type="spellStart"/>
      <w:r w:rsidRPr="008A0A34">
        <w:rPr>
          <w:color w:val="000000" w:themeColor="text1"/>
        </w:rPr>
        <w:t>Шологон</w:t>
      </w:r>
      <w:proofErr w:type="spellEnd"/>
      <w:r w:rsidRPr="008A0A34">
        <w:rPr>
          <w:color w:val="000000" w:themeColor="text1"/>
        </w:rPr>
        <w:t xml:space="preserve"> Василий Прокопович  – член </w:t>
      </w:r>
      <w:r w:rsidR="000C5D46">
        <w:rPr>
          <w:color w:val="000000" w:themeColor="text1"/>
        </w:rPr>
        <w:t>с</w:t>
      </w:r>
      <w:r w:rsidRPr="008A0A34">
        <w:rPr>
          <w:color w:val="000000" w:themeColor="text1"/>
        </w:rPr>
        <w:t>овета директоров;</w:t>
      </w:r>
    </w:p>
    <w:p w14:paraId="50CAF2C8" w14:textId="77777777" w:rsidR="008B77B1" w:rsidRPr="008A0A34" w:rsidRDefault="008B77B1" w:rsidP="0052398F">
      <w:pPr>
        <w:numPr>
          <w:ilvl w:val="0"/>
          <w:numId w:val="1"/>
        </w:numPr>
        <w:tabs>
          <w:tab w:val="clear" w:pos="720"/>
          <w:tab w:val="num" w:pos="426"/>
        </w:tabs>
        <w:ind w:left="567" w:hanging="567"/>
        <w:jc w:val="left"/>
        <w:rPr>
          <w:b/>
          <w:bCs/>
          <w:color w:val="000000" w:themeColor="text1"/>
        </w:rPr>
      </w:pPr>
      <w:proofErr w:type="spellStart"/>
      <w:r w:rsidRPr="008A0A34">
        <w:rPr>
          <w:color w:val="000000" w:themeColor="text1"/>
        </w:rPr>
        <w:t>Шологон</w:t>
      </w:r>
      <w:proofErr w:type="spellEnd"/>
      <w:r w:rsidRPr="008A0A34">
        <w:rPr>
          <w:color w:val="000000" w:themeColor="text1"/>
        </w:rPr>
        <w:t xml:space="preserve"> Анатолий Васильевич – член </w:t>
      </w:r>
      <w:r w:rsidR="000C5D46">
        <w:rPr>
          <w:color w:val="000000" w:themeColor="text1"/>
        </w:rPr>
        <w:t>с</w:t>
      </w:r>
      <w:r w:rsidRPr="008A0A34">
        <w:rPr>
          <w:color w:val="000000" w:themeColor="text1"/>
        </w:rPr>
        <w:t>овета директоров;</w:t>
      </w:r>
    </w:p>
    <w:p w14:paraId="14D0D5F9" w14:textId="45C2527B" w:rsidR="008B77B1" w:rsidRPr="008A0A34" w:rsidRDefault="008B77B1" w:rsidP="008B77B1">
      <w:pPr>
        <w:numPr>
          <w:ilvl w:val="0"/>
          <w:numId w:val="1"/>
        </w:numPr>
        <w:tabs>
          <w:tab w:val="clear" w:pos="720"/>
          <w:tab w:val="num" w:pos="426"/>
        </w:tabs>
        <w:ind w:left="567" w:hanging="567"/>
        <w:jc w:val="left"/>
        <w:rPr>
          <w:b/>
          <w:bCs/>
          <w:color w:val="000000" w:themeColor="text1"/>
        </w:rPr>
      </w:pPr>
      <w:proofErr w:type="spellStart"/>
      <w:r w:rsidRPr="008A0A34">
        <w:rPr>
          <w:color w:val="000000" w:themeColor="text1"/>
        </w:rPr>
        <w:t>Рудевич</w:t>
      </w:r>
      <w:proofErr w:type="spellEnd"/>
      <w:r w:rsidR="00DA2DC4">
        <w:rPr>
          <w:color w:val="000000" w:themeColor="text1"/>
        </w:rPr>
        <w:t xml:space="preserve"> Наталья Васильевна – </w:t>
      </w:r>
      <w:r w:rsidR="00DA2DC4" w:rsidRPr="00F252BE">
        <w:rPr>
          <w:color w:val="000000" w:themeColor="text1"/>
        </w:rPr>
        <w:t>председатель</w:t>
      </w:r>
      <w:r w:rsidRPr="008A0A34">
        <w:rPr>
          <w:color w:val="000000" w:themeColor="text1"/>
        </w:rPr>
        <w:t xml:space="preserve"> </w:t>
      </w:r>
      <w:r w:rsidR="000C5D46">
        <w:rPr>
          <w:color w:val="000000" w:themeColor="text1"/>
        </w:rPr>
        <w:t>с</w:t>
      </w:r>
      <w:r w:rsidRPr="008A0A34">
        <w:rPr>
          <w:color w:val="000000" w:themeColor="text1"/>
        </w:rPr>
        <w:t>овета директоров</w:t>
      </w:r>
      <w:r w:rsidR="008A0A34" w:rsidRPr="008A0A34">
        <w:rPr>
          <w:color w:val="000000" w:themeColor="text1"/>
        </w:rPr>
        <w:t>;</w:t>
      </w:r>
    </w:p>
    <w:p w14:paraId="2AAD79D7" w14:textId="40988CAA" w:rsidR="001B447D" w:rsidRPr="008A0A34" w:rsidRDefault="00AC4360" w:rsidP="0052398F">
      <w:pPr>
        <w:numPr>
          <w:ilvl w:val="0"/>
          <w:numId w:val="1"/>
        </w:numPr>
        <w:tabs>
          <w:tab w:val="clear" w:pos="720"/>
          <w:tab w:val="num" w:pos="426"/>
        </w:tabs>
        <w:ind w:left="567" w:hanging="567"/>
        <w:jc w:val="left"/>
        <w:rPr>
          <w:b/>
          <w:bCs/>
          <w:color w:val="000000" w:themeColor="text1"/>
        </w:rPr>
      </w:pPr>
      <w:r w:rsidRPr="008A0A34">
        <w:rPr>
          <w:color w:val="000000" w:themeColor="text1"/>
        </w:rPr>
        <w:t xml:space="preserve">Круглов Евгений Александрович </w:t>
      </w:r>
      <w:r w:rsidR="001B447D" w:rsidRPr="008A0A34">
        <w:rPr>
          <w:color w:val="000000" w:themeColor="text1"/>
        </w:rPr>
        <w:t xml:space="preserve"> – </w:t>
      </w:r>
      <w:bookmarkStart w:id="0" w:name="_GoBack"/>
      <w:bookmarkEnd w:id="0"/>
      <w:r w:rsidR="00DA2DC4" w:rsidRPr="00F252BE">
        <w:rPr>
          <w:color w:val="000000" w:themeColor="text1"/>
        </w:rPr>
        <w:t>член</w:t>
      </w:r>
      <w:r w:rsidRPr="008A0A34">
        <w:rPr>
          <w:color w:val="000000" w:themeColor="text1"/>
        </w:rPr>
        <w:t xml:space="preserve"> </w:t>
      </w:r>
      <w:r w:rsidR="001B447D" w:rsidRPr="008A0A34">
        <w:rPr>
          <w:color w:val="000000" w:themeColor="text1"/>
        </w:rPr>
        <w:t>Совета директоров;</w:t>
      </w:r>
    </w:p>
    <w:p w14:paraId="5C27F26A" w14:textId="77777777" w:rsidR="001B447D" w:rsidRPr="008A0A34" w:rsidRDefault="00AC4360" w:rsidP="0052398F">
      <w:pPr>
        <w:numPr>
          <w:ilvl w:val="0"/>
          <w:numId w:val="1"/>
        </w:numPr>
        <w:tabs>
          <w:tab w:val="clear" w:pos="720"/>
          <w:tab w:val="num" w:pos="426"/>
        </w:tabs>
        <w:ind w:left="567" w:hanging="567"/>
        <w:jc w:val="left"/>
        <w:rPr>
          <w:b/>
          <w:bCs/>
          <w:color w:val="000000" w:themeColor="text1"/>
        </w:rPr>
      </w:pPr>
      <w:r w:rsidRPr="008A0A34">
        <w:rPr>
          <w:color w:val="000000" w:themeColor="text1"/>
        </w:rPr>
        <w:t xml:space="preserve">Катаева Лариса Алексеевна </w:t>
      </w:r>
      <w:r w:rsidR="001B447D" w:rsidRPr="008A0A34">
        <w:rPr>
          <w:color w:val="000000" w:themeColor="text1"/>
        </w:rPr>
        <w:t xml:space="preserve">– член </w:t>
      </w:r>
      <w:r w:rsidR="000C5D46">
        <w:rPr>
          <w:color w:val="000000" w:themeColor="text1"/>
        </w:rPr>
        <w:t>с</w:t>
      </w:r>
      <w:r w:rsidR="001B447D" w:rsidRPr="008A0A34">
        <w:rPr>
          <w:color w:val="000000" w:themeColor="text1"/>
        </w:rPr>
        <w:t>овета директоров</w:t>
      </w:r>
      <w:r w:rsidR="008A0A34" w:rsidRPr="008A0A34">
        <w:rPr>
          <w:color w:val="000000" w:themeColor="text1"/>
        </w:rPr>
        <w:t>.</w:t>
      </w:r>
    </w:p>
    <w:p w14:paraId="038BA706" w14:textId="77777777" w:rsidR="00150FB1" w:rsidRPr="00EC78DC" w:rsidRDefault="00150FB1" w:rsidP="005B49AD">
      <w:pPr>
        <w:ind w:firstLine="0"/>
        <w:rPr>
          <w:color w:val="FF0000"/>
        </w:rPr>
      </w:pPr>
    </w:p>
    <w:p w14:paraId="1F9354D8" w14:textId="77777777" w:rsidR="001B447D" w:rsidRDefault="001B447D" w:rsidP="0052398F">
      <w:pPr>
        <w:ind w:firstLine="567"/>
        <w:jc w:val="center"/>
        <w:rPr>
          <w:color w:val="000000" w:themeColor="text1"/>
        </w:rPr>
      </w:pPr>
      <w:r w:rsidRPr="00EC78DC">
        <w:rPr>
          <w:color w:val="000000" w:themeColor="text1"/>
        </w:rPr>
        <w:t>Краткие данные о членах совета директоров.</w:t>
      </w:r>
    </w:p>
    <w:p w14:paraId="722A96C4" w14:textId="77777777" w:rsidR="008B77B1" w:rsidRPr="00EC78DC" w:rsidRDefault="008B77B1" w:rsidP="0052398F">
      <w:pPr>
        <w:ind w:firstLine="567"/>
        <w:jc w:val="center"/>
        <w:rPr>
          <w:color w:val="000000" w:themeColor="text1"/>
        </w:rPr>
      </w:pPr>
    </w:p>
    <w:p w14:paraId="66E6D529" w14:textId="77777777" w:rsidR="001B447D" w:rsidRPr="00EC78DC" w:rsidRDefault="001B447D" w:rsidP="0052398F">
      <w:pPr>
        <w:ind w:firstLine="567"/>
        <w:jc w:val="center"/>
        <w:rPr>
          <w:b/>
          <w:bCs/>
          <w:color w:val="FF0000"/>
        </w:rPr>
      </w:pPr>
      <w:r w:rsidRPr="008B77B1">
        <w:rPr>
          <w:bCs/>
          <w:color w:val="000000" w:themeColor="text1"/>
        </w:rPr>
        <w:t>1.</w:t>
      </w:r>
      <w:r w:rsidRPr="00EC78DC">
        <w:rPr>
          <w:bCs/>
          <w:color w:val="FF0000"/>
        </w:rPr>
        <w:t xml:space="preserve"> </w:t>
      </w:r>
      <w:proofErr w:type="spellStart"/>
      <w:r w:rsidR="008B77B1" w:rsidRPr="00EC78DC">
        <w:rPr>
          <w:color w:val="000000" w:themeColor="text1"/>
        </w:rPr>
        <w:t>Шологон</w:t>
      </w:r>
      <w:proofErr w:type="spellEnd"/>
      <w:r w:rsidR="008B77B1" w:rsidRPr="00EC78DC">
        <w:rPr>
          <w:color w:val="000000" w:themeColor="text1"/>
        </w:rPr>
        <w:t xml:space="preserve"> Василий Прокопович  </w:t>
      </w:r>
    </w:p>
    <w:tbl>
      <w:tblPr>
        <w:tblStyle w:val="ad"/>
        <w:tblW w:w="0" w:type="auto"/>
        <w:tblLook w:val="01E0" w:firstRow="1" w:lastRow="1" w:firstColumn="1" w:lastColumn="1" w:noHBand="0" w:noVBand="0"/>
      </w:tblPr>
      <w:tblGrid>
        <w:gridCol w:w="4786"/>
        <w:gridCol w:w="4785"/>
      </w:tblGrid>
      <w:tr w:rsidR="008B77B1" w:rsidRPr="008B77B1" w14:paraId="15DCC238" w14:textId="77777777" w:rsidTr="008B77B1">
        <w:tc>
          <w:tcPr>
            <w:tcW w:w="4786" w:type="dxa"/>
          </w:tcPr>
          <w:p w14:paraId="408C7EC1" w14:textId="77777777" w:rsidR="008B77B1" w:rsidRPr="008B77B1" w:rsidRDefault="008B77B1" w:rsidP="00E810E0">
            <w:pPr>
              <w:ind w:firstLine="0"/>
              <w:rPr>
                <w:color w:val="000000" w:themeColor="text1"/>
              </w:rPr>
            </w:pPr>
            <w:r w:rsidRPr="008B77B1">
              <w:rPr>
                <w:color w:val="000000" w:themeColor="text1"/>
              </w:rPr>
              <w:t>Образование</w:t>
            </w:r>
          </w:p>
        </w:tc>
        <w:tc>
          <w:tcPr>
            <w:tcW w:w="4785" w:type="dxa"/>
          </w:tcPr>
          <w:p w14:paraId="68E78B6D" w14:textId="77777777" w:rsidR="008B77B1" w:rsidRPr="00002C6C" w:rsidRDefault="008B77B1" w:rsidP="00E810E0">
            <w:pPr>
              <w:ind w:firstLine="0"/>
              <w:rPr>
                <w:color w:val="000000" w:themeColor="text1"/>
              </w:rPr>
            </w:pPr>
            <w:r w:rsidRPr="00002C6C">
              <w:rPr>
                <w:color w:val="000000" w:themeColor="text1"/>
              </w:rPr>
              <w:t>Среднее</w:t>
            </w:r>
          </w:p>
        </w:tc>
      </w:tr>
      <w:tr w:rsidR="008B77B1" w:rsidRPr="008B77B1" w14:paraId="18C6D952" w14:textId="77777777" w:rsidTr="008B77B1">
        <w:tc>
          <w:tcPr>
            <w:tcW w:w="4786" w:type="dxa"/>
          </w:tcPr>
          <w:p w14:paraId="5113AE37" w14:textId="77777777" w:rsidR="008B77B1" w:rsidRPr="00FF1B45" w:rsidRDefault="004132C5" w:rsidP="00E810E0">
            <w:pPr>
              <w:ind w:firstLine="0"/>
              <w:rPr>
                <w:color w:val="000000" w:themeColor="text1"/>
              </w:rPr>
            </w:pPr>
            <w:r>
              <w:rPr>
                <w:color w:val="000000" w:themeColor="text1"/>
              </w:rPr>
              <w:t xml:space="preserve">Сведения об </w:t>
            </w:r>
            <w:r w:rsidRPr="00FF1B45">
              <w:rPr>
                <w:color w:val="000000" w:themeColor="text1"/>
              </w:rPr>
              <w:t>основном</w:t>
            </w:r>
            <w:r>
              <w:rPr>
                <w:color w:val="000000" w:themeColor="text1"/>
              </w:rPr>
              <w:t xml:space="preserve"> месте работы</w:t>
            </w:r>
          </w:p>
        </w:tc>
        <w:tc>
          <w:tcPr>
            <w:tcW w:w="4785" w:type="dxa"/>
          </w:tcPr>
          <w:p w14:paraId="7B0F65F1" w14:textId="77777777" w:rsidR="008B77B1" w:rsidRPr="00002C6C" w:rsidRDefault="00815C9E" w:rsidP="00815C9E">
            <w:pPr>
              <w:ind w:firstLine="0"/>
              <w:rPr>
                <w:color w:val="000000" w:themeColor="text1"/>
              </w:rPr>
            </w:pPr>
            <w:r>
              <w:rPr>
                <w:color w:val="000000" w:themeColor="text1"/>
              </w:rPr>
              <w:t>Г</w:t>
            </w:r>
            <w:r w:rsidRPr="00002C6C">
              <w:rPr>
                <w:color w:val="000000" w:themeColor="text1"/>
              </w:rPr>
              <w:t xml:space="preserve">енеральный директор </w:t>
            </w:r>
            <w:r>
              <w:rPr>
                <w:color w:val="000000" w:themeColor="text1"/>
              </w:rPr>
              <w:t>ОАО «Тверьпродторг»</w:t>
            </w:r>
          </w:p>
        </w:tc>
      </w:tr>
      <w:tr w:rsidR="008B77B1" w:rsidRPr="008B77B1" w14:paraId="4F09604B" w14:textId="77777777" w:rsidTr="008B77B1">
        <w:tc>
          <w:tcPr>
            <w:tcW w:w="4786" w:type="dxa"/>
          </w:tcPr>
          <w:p w14:paraId="1F8BE18D" w14:textId="5D47C160" w:rsidR="008B77B1" w:rsidRPr="008B77B1" w:rsidRDefault="008B77B1" w:rsidP="008B77B1">
            <w:pPr>
              <w:ind w:firstLine="0"/>
              <w:rPr>
                <w:color w:val="000000" w:themeColor="text1"/>
              </w:rPr>
            </w:pPr>
            <w:r w:rsidRPr="008B77B1">
              <w:rPr>
                <w:color w:val="000000" w:themeColor="text1"/>
              </w:rPr>
              <w:t>Доля участия  в уставном капитале ОАО «</w:t>
            </w:r>
            <w:proofErr w:type="spellStart"/>
            <w:r w:rsidRPr="008B77B1">
              <w:rPr>
                <w:color w:val="000000" w:themeColor="text1"/>
              </w:rPr>
              <w:t>Тверьпродторг</w:t>
            </w:r>
            <w:proofErr w:type="spellEnd"/>
            <w:r w:rsidRPr="008B77B1">
              <w:rPr>
                <w:color w:val="000000" w:themeColor="text1"/>
              </w:rPr>
              <w:t>» на 31.12.20</w:t>
            </w:r>
            <w:r>
              <w:rPr>
                <w:color w:val="000000" w:themeColor="text1"/>
              </w:rPr>
              <w:t>2</w:t>
            </w:r>
            <w:r w:rsidR="001D65C1">
              <w:rPr>
                <w:color w:val="000000" w:themeColor="text1"/>
              </w:rPr>
              <w:t>1</w:t>
            </w:r>
            <w:r w:rsidRPr="008B77B1">
              <w:rPr>
                <w:color w:val="000000" w:themeColor="text1"/>
              </w:rPr>
              <w:t xml:space="preserve"> г.</w:t>
            </w:r>
          </w:p>
        </w:tc>
        <w:tc>
          <w:tcPr>
            <w:tcW w:w="4785" w:type="dxa"/>
          </w:tcPr>
          <w:p w14:paraId="5458B1FE" w14:textId="77777777" w:rsidR="008B77B1" w:rsidRPr="00002C6C" w:rsidRDefault="008B77B1" w:rsidP="00E810E0">
            <w:pPr>
              <w:ind w:firstLine="0"/>
              <w:rPr>
                <w:color w:val="000000" w:themeColor="text1"/>
              </w:rPr>
            </w:pPr>
            <w:r w:rsidRPr="00002C6C">
              <w:rPr>
                <w:color w:val="000000" w:themeColor="text1"/>
              </w:rPr>
              <w:t>51,5%</w:t>
            </w:r>
          </w:p>
          <w:p w14:paraId="69B139F5" w14:textId="77777777" w:rsidR="008B77B1" w:rsidRPr="00002C6C" w:rsidRDefault="008B77B1" w:rsidP="00E810E0">
            <w:pPr>
              <w:ind w:firstLine="0"/>
              <w:rPr>
                <w:color w:val="000000" w:themeColor="text1"/>
              </w:rPr>
            </w:pPr>
          </w:p>
        </w:tc>
      </w:tr>
      <w:tr w:rsidR="008B77B1" w:rsidRPr="008B77B1" w14:paraId="6CC9354B" w14:textId="77777777" w:rsidTr="008B77B1">
        <w:tc>
          <w:tcPr>
            <w:tcW w:w="4786" w:type="dxa"/>
          </w:tcPr>
          <w:p w14:paraId="35BFF37D" w14:textId="340DBB8F" w:rsidR="008B77B1" w:rsidRPr="008B77B1" w:rsidRDefault="008B77B1" w:rsidP="008B77B1">
            <w:pPr>
              <w:ind w:firstLine="0"/>
              <w:rPr>
                <w:color w:val="000000" w:themeColor="text1"/>
              </w:rPr>
            </w:pPr>
            <w:r w:rsidRPr="008B77B1">
              <w:rPr>
                <w:color w:val="000000" w:themeColor="text1"/>
              </w:rPr>
              <w:t>Доля принадлежащих обыкновенных акций ОАО «</w:t>
            </w:r>
            <w:proofErr w:type="spellStart"/>
            <w:r w:rsidRPr="008B77B1">
              <w:rPr>
                <w:color w:val="000000" w:themeColor="text1"/>
              </w:rPr>
              <w:t>Тверьпродторг</w:t>
            </w:r>
            <w:proofErr w:type="spellEnd"/>
            <w:r w:rsidRPr="008B77B1">
              <w:rPr>
                <w:color w:val="000000" w:themeColor="text1"/>
              </w:rPr>
              <w:t>» на 31.12.20</w:t>
            </w:r>
            <w:r>
              <w:rPr>
                <w:color w:val="000000" w:themeColor="text1"/>
              </w:rPr>
              <w:t>2</w:t>
            </w:r>
            <w:r w:rsidR="001D65C1">
              <w:rPr>
                <w:color w:val="000000" w:themeColor="text1"/>
              </w:rPr>
              <w:t>1</w:t>
            </w:r>
            <w:r w:rsidRPr="008B77B1">
              <w:rPr>
                <w:color w:val="000000" w:themeColor="text1"/>
              </w:rPr>
              <w:t xml:space="preserve"> г.</w:t>
            </w:r>
          </w:p>
        </w:tc>
        <w:tc>
          <w:tcPr>
            <w:tcW w:w="4785" w:type="dxa"/>
          </w:tcPr>
          <w:p w14:paraId="1FECDEE0" w14:textId="77777777" w:rsidR="008B77B1" w:rsidRPr="00002C6C" w:rsidRDefault="008B77B1" w:rsidP="00E810E0">
            <w:pPr>
              <w:ind w:firstLine="0"/>
              <w:rPr>
                <w:color w:val="000000" w:themeColor="text1"/>
              </w:rPr>
            </w:pPr>
            <w:r w:rsidRPr="00002C6C">
              <w:rPr>
                <w:color w:val="000000" w:themeColor="text1"/>
              </w:rPr>
              <w:t>51,5%</w:t>
            </w:r>
          </w:p>
          <w:p w14:paraId="5D2EF065" w14:textId="77777777" w:rsidR="008B77B1" w:rsidRPr="00002C6C" w:rsidRDefault="008B77B1" w:rsidP="00E810E0">
            <w:pPr>
              <w:ind w:firstLine="0"/>
              <w:rPr>
                <w:color w:val="000000" w:themeColor="text1"/>
              </w:rPr>
            </w:pPr>
          </w:p>
        </w:tc>
      </w:tr>
      <w:tr w:rsidR="008B77B1" w:rsidRPr="008B77B1" w14:paraId="6C4819A9" w14:textId="77777777" w:rsidTr="008B77B1">
        <w:tc>
          <w:tcPr>
            <w:tcW w:w="4786" w:type="dxa"/>
          </w:tcPr>
          <w:p w14:paraId="7E0E7FF2" w14:textId="13D496FF" w:rsidR="008B77B1" w:rsidRPr="008B77B1" w:rsidRDefault="008B77B1" w:rsidP="000C5D46">
            <w:pPr>
              <w:ind w:firstLine="0"/>
              <w:rPr>
                <w:color w:val="000000" w:themeColor="text1"/>
              </w:rPr>
            </w:pPr>
            <w:r w:rsidRPr="008B77B1">
              <w:rPr>
                <w:color w:val="000000" w:themeColor="text1"/>
              </w:rPr>
              <w:t xml:space="preserve">Сделки по приобретению или отчуждению акций ОАО «Тверьпродторг» членом </w:t>
            </w:r>
            <w:r w:rsidR="000C5D46">
              <w:rPr>
                <w:color w:val="000000" w:themeColor="text1"/>
              </w:rPr>
              <w:t>с</w:t>
            </w:r>
            <w:r w:rsidRPr="008B77B1">
              <w:rPr>
                <w:color w:val="000000" w:themeColor="text1"/>
              </w:rPr>
              <w:t>овета директоров в 20</w:t>
            </w:r>
            <w:r>
              <w:rPr>
                <w:color w:val="000000" w:themeColor="text1"/>
              </w:rPr>
              <w:t>2</w:t>
            </w:r>
            <w:r w:rsidR="001D65C1">
              <w:rPr>
                <w:color w:val="000000" w:themeColor="text1"/>
              </w:rPr>
              <w:t>1</w:t>
            </w:r>
            <w:r w:rsidRPr="008B77B1">
              <w:rPr>
                <w:color w:val="000000" w:themeColor="text1"/>
              </w:rPr>
              <w:t xml:space="preserve"> году</w:t>
            </w:r>
          </w:p>
        </w:tc>
        <w:tc>
          <w:tcPr>
            <w:tcW w:w="4785" w:type="dxa"/>
          </w:tcPr>
          <w:p w14:paraId="0D4F50F1" w14:textId="77777777" w:rsidR="008B77B1" w:rsidRPr="00002C6C" w:rsidRDefault="008B77B1" w:rsidP="00E810E0">
            <w:pPr>
              <w:tabs>
                <w:tab w:val="num" w:pos="757"/>
              </w:tabs>
              <w:ind w:firstLine="0"/>
              <w:rPr>
                <w:color w:val="000000" w:themeColor="text1"/>
              </w:rPr>
            </w:pPr>
            <w:r w:rsidRPr="00002C6C">
              <w:rPr>
                <w:color w:val="000000" w:themeColor="text1"/>
              </w:rPr>
              <w:t>Сделки не совершались.</w:t>
            </w:r>
          </w:p>
          <w:p w14:paraId="36E0E1ED" w14:textId="77777777" w:rsidR="008B77B1" w:rsidRPr="00002C6C" w:rsidRDefault="008B77B1" w:rsidP="00E810E0">
            <w:pPr>
              <w:tabs>
                <w:tab w:val="num" w:pos="757"/>
              </w:tabs>
              <w:ind w:firstLine="0"/>
              <w:rPr>
                <w:color w:val="000000" w:themeColor="text1"/>
              </w:rPr>
            </w:pPr>
          </w:p>
        </w:tc>
      </w:tr>
    </w:tbl>
    <w:p w14:paraId="250D5D0F" w14:textId="77777777" w:rsidR="001B447D" w:rsidRPr="008B77B1" w:rsidRDefault="001B447D" w:rsidP="0052398F">
      <w:pPr>
        <w:ind w:firstLine="567"/>
        <w:jc w:val="center"/>
        <w:rPr>
          <w:b/>
          <w:bCs/>
          <w:color w:val="000000" w:themeColor="text1"/>
        </w:rPr>
      </w:pPr>
    </w:p>
    <w:p w14:paraId="0CB7DB40" w14:textId="77777777" w:rsidR="001B447D" w:rsidRPr="008B77B1" w:rsidRDefault="001B447D" w:rsidP="0052398F">
      <w:pPr>
        <w:ind w:firstLine="567"/>
        <w:jc w:val="center"/>
        <w:rPr>
          <w:b/>
          <w:bCs/>
          <w:color w:val="000000" w:themeColor="text1"/>
        </w:rPr>
      </w:pPr>
      <w:r w:rsidRPr="008B77B1">
        <w:rPr>
          <w:bCs/>
          <w:color w:val="000000" w:themeColor="text1"/>
        </w:rPr>
        <w:t>2</w:t>
      </w:r>
      <w:r w:rsidRPr="008B77B1">
        <w:rPr>
          <w:b/>
          <w:bCs/>
          <w:color w:val="000000" w:themeColor="text1"/>
        </w:rPr>
        <w:t xml:space="preserve">. </w:t>
      </w:r>
      <w:proofErr w:type="spellStart"/>
      <w:r w:rsidR="008B77B1" w:rsidRPr="008B77B1">
        <w:rPr>
          <w:color w:val="000000" w:themeColor="text1"/>
        </w:rPr>
        <w:t>Шологон</w:t>
      </w:r>
      <w:proofErr w:type="spellEnd"/>
      <w:r w:rsidR="008B77B1" w:rsidRPr="008B77B1">
        <w:rPr>
          <w:color w:val="000000" w:themeColor="text1"/>
        </w:rPr>
        <w:t xml:space="preserve"> Анатолий Васильевич</w:t>
      </w:r>
    </w:p>
    <w:tbl>
      <w:tblPr>
        <w:tblStyle w:val="ad"/>
        <w:tblW w:w="0" w:type="auto"/>
        <w:tblLook w:val="01E0" w:firstRow="1" w:lastRow="1" w:firstColumn="1" w:lastColumn="1" w:noHBand="0" w:noVBand="0"/>
      </w:tblPr>
      <w:tblGrid>
        <w:gridCol w:w="4786"/>
        <w:gridCol w:w="4785"/>
      </w:tblGrid>
      <w:tr w:rsidR="008B77B1" w:rsidRPr="00002C6C" w14:paraId="038703FD" w14:textId="77777777" w:rsidTr="008B77B1">
        <w:tc>
          <w:tcPr>
            <w:tcW w:w="4786" w:type="dxa"/>
          </w:tcPr>
          <w:p w14:paraId="0462CEB7" w14:textId="77777777" w:rsidR="008B77B1" w:rsidRPr="00002C6C" w:rsidRDefault="008B77B1" w:rsidP="00E810E0">
            <w:pPr>
              <w:ind w:firstLine="0"/>
              <w:rPr>
                <w:color w:val="000000" w:themeColor="text1"/>
              </w:rPr>
            </w:pPr>
            <w:r w:rsidRPr="00002C6C">
              <w:rPr>
                <w:color w:val="000000" w:themeColor="text1"/>
              </w:rPr>
              <w:t>Образование</w:t>
            </w:r>
          </w:p>
        </w:tc>
        <w:tc>
          <w:tcPr>
            <w:tcW w:w="4785" w:type="dxa"/>
          </w:tcPr>
          <w:p w14:paraId="5DA0F940" w14:textId="77777777" w:rsidR="008B77B1" w:rsidRPr="00002C6C" w:rsidRDefault="008B77B1" w:rsidP="00E810E0">
            <w:pPr>
              <w:ind w:firstLine="0"/>
              <w:rPr>
                <w:color w:val="000000" w:themeColor="text1"/>
              </w:rPr>
            </w:pPr>
            <w:r w:rsidRPr="00002C6C">
              <w:rPr>
                <w:color w:val="000000" w:themeColor="text1"/>
              </w:rPr>
              <w:t>Высшее</w:t>
            </w:r>
          </w:p>
        </w:tc>
      </w:tr>
      <w:tr w:rsidR="008B77B1" w:rsidRPr="00002C6C" w14:paraId="2877B2F4" w14:textId="77777777" w:rsidTr="008B77B1">
        <w:tc>
          <w:tcPr>
            <w:tcW w:w="4786" w:type="dxa"/>
          </w:tcPr>
          <w:p w14:paraId="6DB0BE6C" w14:textId="77777777" w:rsidR="008B77B1" w:rsidRPr="00002C6C" w:rsidRDefault="004132C5" w:rsidP="00E810E0">
            <w:pPr>
              <w:ind w:firstLine="0"/>
              <w:rPr>
                <w:color w:val="000000" w:themeColor="text1"/>
              </w:rPr>
            </w:pPr>
            <w:r>
              <w:rPr>
                <w:color w:val="000000" w:themeColor="text1"/>
              </w:rPr>
              <w:t>Сведения об основном месте работы</w:t>
            </w:r>
          </w:p>
        </w:tc>
        <w:tc>
          <w:tcPr>
            <w:tcW w:w="4785" w:type="dxa"/>
          </w:tcPr>
          <w:p w14:paraId="30863A4F" w14:textId="77777777" w:rsidR="008B77B1" w:rsidRPr="00002C6C" w:rsidRDefault="00815C9E" w:rsidP="00815C9E">
            <w:pPr>
              <w:ind w:firstLine="0"/>
              <w:rPr>
                <w:color w:val="000000" w:themeColor="text1"/>
              </w:rPr>
            </w:pPr>
            <w:r>
              <w:rPr>
                <w:color w:val="000000" w:themeColor="text1"/>
              </w:rPr>
              <w:t>Г</w:t>
            </w:r>
            <w:r w:rsidRPr="00002C6C">
              <w:rPr>
                <w:color w:val="000000" w:themeColor="text1"/>
              </w:rPr>
              <w:t xml:space="preserve">лавный товаровед </w:t>
            </w:r>
            <w:r>
              <w:rPr>
                <w:color w:val="000000" w:themeColor="text1"/>
              </w:rPr>
              <w:t>ОАО «Тверьпродторг»</w:t>
            </w:r>
            <w:r w:rsidR="008B77B1" w:rsidRPr="00002C6C">
              <w:rPr>
                <w:color w:val="000000" w:themeColor="text1"/>
              </w:rPr>
              <w:t xml:space="preserve"> </w:t>
            </w:r>
          </w:p>
        </w:tc>
      </w:tr>
      <w:tr w:rsidR="001D65C1" w:rsidRPr="00002C6C" w14:paraId="7CF0AA9B" w14:textId="77777777" w:rsidTr="008B77B1">
        <w:tc>
          <w:tcPr>
            <w:tcW w:w="4786" w:type="dxa"/>
          </w:tcPr>
          <w:p w14:paraId="131914B5" w14:textId="06F23BAB" w:rsidR="001D65C1" w:rsidRPr="00002C6C" w:rsidRDefault="001D65C1" w:rsidP="001D65C1">
            <w:pPr>
              <w:ind w:firstLine="0"/>
              <w:rPr>
                <w:color w:val="000000" w:themeColor="text1"/>
              </w:rPr>
            </w:pPr>
            <w:r w:rsidRPr="008B77B1">
              <w:rPr>
                <w:color w:val="000000" w:themeColor="text1"/>
              </w:rPr>
              <w:t>Доля участия  в уставном капитале ОАО «</w:t>
            </w:r>
            <w:proofErr w:type="spellStart"/>
            <w:r w:rsidRPr="008B77B1">
              <w:rPr>
                <w:color w:val="000000" w:themeColor="text1"/>
              </w:rPr>
              <w:t>Тверьпродторг</w:t>
            </w:r>
            <w:proofErr w:type="spellEnd"/>
            <w:r w:rsidRPr="008B77B1">
              <w:rPr>
                <w:color w:val="000000" w:themeColor="text1"/>
              </w:rPr>
              <w:t>» на 31.12.20</w:t>
            </w:r>
            <w:r>
              <w:rPr>
                <w:color w:val="000000" w:themeColor="text1"/>
              </w:rPr>
              <w:t>21</w:t>
            </w:r>
            <w:r w:rsidRPr="008B77B1">
              <w:rPr>
                <w:color w:val="000000" w:themeColor="text1"/>
              </w:rPr>
              <w:t xml:space="preserve"> г.</w:t>
            </w:r>
          </w:p>
        </w:tc>
        <w:tc>
          <w:tcPr>
            <w:tcW w:w="4785" w:type="dxa"/>
          </w:tcPr>
          <w:p w14:paraId="443C23F8" w14:textId="77777777" w:rsidR="001D65C1" w:rsidRPr="00002C6C" w:rsidRDefault="001D65C1" w:rsidP="001D65C1">
            <w:pPr>
              <w:ind w:firstLine="0"/>
              <w:rPr>
                <w:color w:val="000000" w:themeColor="text1"/>
              </w:rPr>
            </w:pPr>
            <w:r w:rsidRPr="00002C6C">
              <w:rPr>
                <w:color w:val="000000" w:themeColor="text1"/>
              </w:rPr>
              <w:t>0%</w:t>
            </w:r>
          </w:p>
          <w:p w14:paraId="523CAE1F" w14:textId="77777777" w:rsidR="001D65C1" w:rsidRPr="00002C6C" w:rsidRDefault="001D65C1" w:rsidP="001D65C1">
            <w:pPr>
              <w:ind w:firstLine="0"/>
              <w:rPr>
                <w:color w:val="000000" w:themeColor="text1"/>
              </w:rPr>
            </w:pPr>
          </w:p>
        </w:tc>
      </w:tr>
      <w:tr w:rsidR="001D65C1" w:rsidRPr="00002C6C" w14:paraId="568CAB32" w14:textId="77777777" w:rsidTr="008B77B1">
        <w:tc>
          <w:tcPr>
            <w:tcW w:w="4786" w:type="dxa"/>
          </w:tcPr>
          <w:p w14:paraId="37CE0A39" w14:textId="75D3C841" w:rsidR="001D65C1" w:rsidRPr="00002C6C" w:rsidRDefault="001D65C1" w:rsidP="001D65C1">
            <w:pPr>
              <w:ind w:firstLine="0"/>
              <w:rPr>
                <w:color w:val="000000" w:themeColor="text1"/>
              </w:rPr>
            </w:pPr>
            <w:r w:rsidRPr="008B77B1">
              <w:rPr>
                <w:color w:val="000000" w:themeColor="text1"/>
              </w:rPr>
              <w:t>Доля принадлежащих обыкновенных акций ОАО «</w:t>
            </w:r>
            <w:proofErr w:type="spellStart"/>
            <w:r w:rsidRPr="008B77B1">
              <w:rPr>
                <w:color w:val="000000" w:themeColor="text1"/>
              </w:rPr>
              <w:t>Тверьпродторг</w:t>
            </w:r>
            <w:proofErr w:type="spellEnd"/>
            <w:r w:rsidRPr="008B77B1">
              <w:rPr>
                <w:color w:val="000000" w:themeColor="text1"/>
              </w:rPr>
              <w:t>» на 31.12.20</w:t>
            </w:r>
            <w:r>
              <w:rPr>
                <w:color w:val="000000" w:themeColor="text1"/>
              </w:rPr>
              <w:t>21</w:t>
            </w:r>
            <w:r w:rsidRPr="008B77B1">
              <w:rPr>
                <w:color w:val="000000" w:themeColor="text1"/>
              </w:rPr>
              <w:t xml:space="preserve"> г.</w:t>
            </w:r>
          </w:p>
        </w:tc>
        <w:tc>
          <w:tcPr>
            <w:tcW w:w="4785" w:type="dxa"/>
          </w:tcPr>
          <w:p w14:paraId="766B07BE" w14:textId="77777777" w:rsidR="001D65C1" w:rsidRPr="00002C6C" w:rsidRDefault="001D65C1" w:rsidP="001D65C1">
            <w:pPr>
              <w:ind w:firstLine="0"/>
              <w:rPr>
                <w:color w:val="000000" w:themeColor="text1"/>
              </w:rPr>
            </w:pPr>
            <w:r w:rsidRPr="00002C6C">
              <w:rPr>
                <w:color w:val="000000" w:themeColor="text1"/>
              </w:rPr>
              <w:t>0 %</w:t>
            </w:r>
          </w:p>
          <w:p w14:paraId="0314F877" w14:textId="77777777" w:rsidR="001D65C1" w:rsidRPr="00002C6C" w:rsidRDefault="001D65C1" w:rsidP="001D65C1">
            <w:pPr>
              <w:ind w:firstLine="0"/>
              <w:rPr>
                <w:color w:val="000000" w:themeColor="text1"/>
              </w:rPr>
            </w:pPr>
          </w:p>
        </w:tc>
      </w:tr>
      <w:tr w:rsidR="001D65C1" w:rsidRPr="00002C6C" w14:paraId="25531990" w14:textId="77777777" w:rsidTr="008B77B1">
        <w:tc>
          <w:tcPr>
            <w:tcW w:w="4786" w:type="dxa"/>
          </w:tcPr>
          <w:p w14:paraId="6D907F52" w14:textId="65423924" w:rsidR="001D65C1" w:rsidRPr="00002C6C" w:rsidRDefault="001D65C1" w:rsidP="001D65C1">
            <w:pPr>
              <w:ind w:firstLine="0"/>
              <w:rPr>
                <w:color w:val="000000" w:themeColor="text1"/>
              </w:rPr>
            </w:pPr>
            <w:r w:rsidRPr="008B77B1">
              <w:rPr>
                <w:color w:val="000000" w:themeColor="text1"/>
              </w:rPr>
              <w:t>Сделки по приобретению или отчуждению акций ОАО «</w:t>
            </w:r>
            <w:proofErr w:type="spellStart"/>
            <w:r w:rsidRPr="008B77B1">
              <w:rPr>
                <w:color w:val="000000" w:themeColor="text1"/>
              </w:rPr>
              <w:t>Тверьпродторг</w:t>
            </w:r>
            <w:proofErr w:type="spellEnd"/>
            <w:r w:rsidRPr="008B77B1">
              <w:rPr>
                <w:color w:val="000000" w:themeColor="text1"/>
              </w:rPr>
              <w:t xml:space="preserve">» членом </w:t>
            </w:r>
            <w:r>
              <w:rPr>
                <w:color w:val="000000" w:themeColor="text1"/>
              </w:rPr>
              <w:t>с</w:t>
            </w:r>
            <w:r w:rsidRPr="008B77B1">
              <w:rPr>
                <w:color w:val="000000" w:themeColor="text1"/>
              </w:rPr>
              <w:t>овета директоров в 20</w:t>
            </w:r>
            <w:r>
              <w:rPr>
                <w:color w:val="000000" w:themeColor="text1"/>
              </w:rPr>
              <w:t>21</w:t>
            </w:r>
            <w:r w:rsidRPr="008B77B1">
              <w:rPr>
                <w:color w:val="000000" w:themeColor="text1"/>
              </w:rPr>
              <w:t xml:space="preserve"> году</w:t>
            </w:r>
          </w:p>
        </w:tc>
        <w:tc>
          <w:tcPr>
            <w:tcW w:w="4785" w:type="dxa"/>
          </w:tcPr>
          <w:p w14:paraId="5B715BAE" w14:textId="77777777" w:rsidR="001D65C1" w:rsidRPr="00002C6C" w:rsidRDefault="001D65C1" w:rsidP="001D65C1">
            <w:pPr>
              <w:tabs>
                <w:tab w:val="num" w:pos="757"/>
              </w:tabs>
              <w:ind w:firstLine="0"/>
              <w:rPr>
                <w:color w:val="000000" w:themeColor="text1"/>
              </w:rPr>
            </w:pPr>
            <w:r w:rsidRPr="00002C6C">
              <w:rPr>
                <w:color w:val="000000" w:themeColor="text1"/>
              </w:rPr>
              <w:t>Сделки не совершались.</w:t>
            </w:r>
          </w:p>
          <w:p w14:paraId="26D71BD2" w14:textId="77777777" w:rsidR="001D65C1" w:rsidRPr="00002C6C" w:rsidRDefault="001D65C1" w:rsidP="001D65C1">
            <w:pPr>
              <w:ind w:firstLine="0"/>
              <w:rPr>
                <w:color w:val="000000" w:themeColor="text1"/>
              </w:rPr>
            </w:pPr>
          </w:p>
        </w:tc>
      </w:tr>
    </w:tbl>
    <w:p w14:paraId="00086DBA" w14:textId="77777777" w:rsidR="001B447D" w:rsidRPr="00002C6C" w:rsidRDefault="001B447D" w:rsidP="0052398F">
      <w:pPr>
        <w:ind w:firstLine="567"/>
        <w:jc w:val="center"/>
        <w:rPr>
          <w:b/>
          <w:bCs/>
          <w:color w:val="000000" w:themeColor="text1"/>
        </w:rPr>
      </w:pPr>
    </w:p>
    <w:p w14:paraId="5E6625D3" w14:textId="77777777" w:rsidR="001B447D" w:rsidRPr="00002C6C" w:rsidRDefault="001B447D" w:rsidP="0052398F">
      <w:pPr>
        <w:ind w:firstLine="567"/>
        <w:jc w:val="center"/>
        <w:rPr>
          <w:bCs/>
          <w:color w:val="000000" w:themeColor="text1"/>
        </w:rPr>
      </w:pPr>
      <w:r w:rsidRPr="00002C6C">
        <w:rPr>
          <w:bCs/>
          <w:color w:val="000000" w:themeColor="text1"/>
        </w:rPr>
        <w:t>3.</w:t>
      </w:r>
      <w:r w:rsidRPr="00002C6C">
        <w:rPr>
          <w:color w:val="000000" w:themeColor="text1"/>
        </w:rPr>
        <w:t xml:space="preserve"> </w:t>
      </w:r>
      <w:proofErr w:type="spellStart"/>
      <w:r w:rsidR="008B77B1" w:rsidRPr="00002C6C">
        <w:rPr>
          <w:color w:val="000000" w:themeColor="text1"/>
        </w:rPr>
        <w:t>Рудевич</w:t>
      </w:r>
      <w:proofErr w:type="spellEnd"/>
      <w:r w:rsidR="008B77B1" w:rsidRPr="00002C6C">
        <w:rPr>
          <w:color w:val="000000" w:themeColor="text1"/>
        </w:rPr>
        <w:t xml:space="preserve"> Наталья Васильевна</w:t>
      </w:r>
    </w:p>
    <w:tbl>
      <w:tblPr>
        <w:tblStyle w:val="ad"/>
        <w:tblW w:w="0" w:type="auto"/>
        <w:tblLook w:val="01E0" w:firstRow="1" w:lastRow="1" w:firstColumn="1" w:lastColumn="1" w:noHBand="0" w:noVBand="0"/>
      </w:tblPr>
      <w:tblGrid>
        <w:gridCol w:w="4786"/>
        <w:gridCol w:w="4785"/>
      </w:tblGrid>
      <w:tr w:rsidR="008B77B1" w:rsidRPr="00002C6C" w14:paraId="4EC69F78" w14:textId="77777777" w:rsidTr="008B77B1">
        <w:tc>
          <w:tcPr>
            <w:tcW w:w="4786" w:type="dxa"/>
          </w:tcPr>
          <w:p w14:paraId="0FC604C5" w14:textId="77777777" w:rsidR="008B77B1" w:rsidRPr="00002C6C" w:rsidRDefault="008B77B1" w:rsidP="00E810E0">
            <w:pPr>
              <w:ind w:firstLine="0"/>
              <w:rPr>
                <w:color w:val="000000" w:themeColor="text1"/>
              </w:rPr>
            </w:pPr>
            <w:r w:rsidRPr="00002C6C">
              <w:rPr>
                <w:color w:val="000000" w:themeColor="text1"/>
              </w:rPr>
              <w:t>Образование</w:t>
            </w:r>
          </w:p>
        </w:tc>
        <w:tc>
          <w:tcPr>
            <w:tcW w:w="4785" w:type="dxa"/>
          </w:tcPr>
          <w:p w14:paraId="3AB1B702" w14:textId="77777777" w:rsidR="008B77B1" w:rsidRPr="00002C6C" w:rsidRDefault="008B77B1" w:rsidP="00E810E0">
            <w:pPr>
              <w:ind w:firstLine="0"/>
              <w:rPr>
                <w:color w:val="000000" w:themeColor="text1"/>
              </w:rPr>
            </w:pPr>
            <w:r w:rsidRPr="00002C6C">
              <w:rPr>
                <w:color w:val="000000" w:themeColor="text1"/>
              </w:rPr>
              <w:t>Высшее</w:t>
            </w:r>
          </w:p>
        </w:tc>
      </w:tr>
      <w:tr w:rsidR="008B77B1" w:rsidRPr="00002C6C" w14:paraId="2871E5C2" w14:textId="77777777" w:rsidTr="008B77B1">
        <w:tc>
          <w:tcPr>
            <w:tcW w:w="4786" w:type="dxa"/>
          </w:tcPr>
          <w:p w14:paraId="34E08CF8" w14:textId="77777777" w:rsidR="008B77B1" w:rsidRPr="00002C6C" w:rsidRDefault="004132C5" w:rsidP="00E810E0">
            <w:pPr>
              <w:ind w:firstLine="0"/>
              <w:rPr>
                <w:color w:val="000000" w:themeColor="text1"/>
              </w:rPr>
            </w:pPr>
            <w:r>
              <w:rPr>
                <w:color w:val="000000" w:themeColor="text1"/>
              </w:rPr>
              <w:t>Сведения об основном месте работы</w:t>
            </w:r>
          </w:p>
        </w:tc>
        <w:tc>
          <w:tcPr>
            <w:tcW w:w="4785" w:type="dxa"/>
          </w:tcPr>
          <w:p w14:paraId="258CDFC9" w14:textId="77777777" w:rsidR="008B77B1" w:rsidRPr="00002C6C" w:rsidRDefault="008B77B1" w:rsidP="00E810E0">
            <w:pPr>
              <w:ind w:firstLine="0"/>
              <w:rPr>
                <w:color w:val="000000" w:themeColor="text1"/>
              </w:rPr>
            </w:pPr>
            <w:r w:rsidRPr="00002C6C">
              <w:rPr>
                <w:color w:val="000000" w:themeColor="text1"/>
              </w:rPr>
              <w:t>Старший юрист</w:t>
            </w:r>
            <w:r w:rsidR="00815C9E">
              <w:rPr>
                <w:color w:val="000000" w:themeColor="text1"/>
              </w:rPr>
              <w:t xml:space="preserve"> ОАО «Тверьпродторг»</w:t>
            </w:r>
          </w:p>
        </w:tc>
      </w:tr>
      <w:tr w:rsidR="001D65C1" w:rsidRPr="00002C6C" w14:paraId="67E04374" w14:textId="77777777" w:rsidTr="008B77B1">
        <w:tc>
          <w:tcPr>
            <w:tcW w:w="4786" w:type="dxa"/>
          </w:tcPr>
          <w:p w14:paraId="3487FEBF" w14:textId="617C4318" w:rsidR="001D65C1" w:rsidRPr="00002C6C" w:rsidRDefault="001D65C1" w:rsidP="001D65C1">
            <w:pPr>
              <w:ind w:firstLine="0"/>
              <w:rPr>
                <w:color w:val="000000" w:themeColor="text1"/>
              </w:rPr>
            </w:pPr>
            <w:r w:rsidRPr="008B77B1">
              <w:rPr>
                <w:color w:val="000000" w:themeColor="text1"/>
              </w:rPr>
              <w:t>Доля участия  в уставном капитале ОАО «</w:t>
            </w:r>
            <w:proofErr w:type="spellStart"/>
            <w:r w:rsidRPr="008B77B1">
              <w:rPr>
                <w:color w:val="000000" w:themeColor="text1"/>
              </w:rPr>
              <w:t>Тверьпродторг</w:t>
            </w:r>
            <w:proofErr w:type="spellEnd"/>
            <w:r w:rsidRPr="008B77B1">
              <w:rPr>
                <w:color w:val="000000" w:themeColor="text1"/>
              </w:rPr>
              <w:t>» на 31.12.20</w:t>
            </w:r>
            <w:r>
              <w:rPr>
                <w:color w:val="000000" w:themeColor="text1"/>
              </w:rPr>
              <w:t>21</w:t>
            </w:r>
            <w:r w:rsidRPr="008B77B1">
              <w:rPr>
                <w:color w:val="000000" w:themeColor="text1"/>
              </w:rPr>
              <w:t xml:space="preserve"> г.</w:t>
            </w:r>
          </w:p>
        </w:tc>
        <w:tc>
          <w:tcPr>
            <w:tcW w:w="4785" w:type="dxa"/>
          </w:tcPr>
          <w:p w14:paraId="6044B2DC" w14:textId="77777777" w:rsidR="001D65C1" w:rsidRPr="00002C6C" w:rsidRDefault="001D65C1" w:rsidP="001D65C1">
            <w:pPr>
              <w:ind w:firstLine="0"/>
              <w:rPr>
                <w:color w:val="000000" w:themeColor="text1"/>
              </w:rPr>
            </w:pPr>
            <w:r w:rsidRPr="00002C6C">
              <w:rPr>
                <w:color w:val="000000" w:themeColor="text1"/>
              </w:rPr>
              <w:t>21,6%</w:t>
            </w:r>
          </w:p>
          <w:p w14:paraId="468E9B15" w14:textId="77777777" w:rsidR="001D65C1" w:rsidRPr="00002C6C" w:rsidRDefault="001D65C1" w:rsidP="001D65C1">
            <w:pPr>
              <w:ind w:firstLine="0"/>
              <w:rPr>
                <w:color w:val="000000" w:themeColor="text1"/>
              </w:rPr>
            </w:pPr>
          </w:p>
        </w:tc>
      </w:tr>
      <w:tr w:rsidR="001D65C1" w:rsidRPr="00002C6C" w14:paraId="2AAAFB6D" w14:textId="77777777" w:rsidTr="008B77B1">
        <w:tc>
          <w:tcPr>
            <w:tcW w:w="4786" w:type="dxa"/>
          </w:tcPr>
          <w:p w14:paraId="21889647" w14:textId="26AD5D83" w:rsidR="001D65C1" w:rsidRPr="00002C6C" w:rsidRDefault="001D65C1" w:rsidP="001D65C1">
            <w:pPr>
              <w:ind w:firstLine="0"/>
              <w:rPr>
                <w:color w:val="000000" w:themeColor="text1"/>
              </w:rPr>
            </w:pPr>
            <w:r w:rsidRPr="008B77B1">
              <w:rPr>
                <w:color w:val="000000" w:themeColor="text1"/>
              </w:rPr>
              <w:t>Доля принадлежащих обыкновенных акций ОАО «</w:t>
            </w:r>
            <w:proofErr w:type="spellStart"/>
            <w:r w:rsidRPr="008B77B1">
              <w:rPr>
                <w:color w:val="000000" w:themeColor="text1"/>
              </w:rPr>
              <w:t>Тверьпродторг</w:t>
            </w:r>
            <w:proofErr w:type="spellEnd"/>
            <w:r w:rsidRPr="008B77B1">
              <w:rPr>
                <w:color w:val="000000" w:themeColor="text1"/>
              </w:rPr>
              <w:t>» на 31.12.20</w:t>
            </w:r>
            <w:r>
              <w:rPr>
                <w:color w:val="000000" w:themeColor="text1"/>
              </w:rPr>
              <w:t>21</w:t>
            </w:r>
            <w:r w:rsidRPr="008B77B1">
              <w:rPr>
                <w:color w:val="000000" w:themeColor="text1"/>
              </w:rPr>
              <w:t xml:space="preserve"> г.</w:t>
            </w:r>
          </w:p>
        </w:tc>
        <w:tc>
          <w:tcPr>
            <w:tcW w:w="4785" w:type="dxa"/>
          </w:tcPr>
          <w:p w14:paraId="0FF9F32B" w14:textId="77777777" w:rsidR="001D65C1" w:rsidRPr="00002C6C" w:rsidRDefault="001D65C1" w:rsidP="001D65C1">
            <w:pPr>
              <w:ind w:firstLine="0"/>
              <w:rPr>
                <w:color w:val="000000" w:themeColor="text1"/>
              </w:rPr>
            </w:pPr>
            <w:r w:rsidRPr="00002C6C">
              <w:rPr>
                <w:color w:val="000000" w:themeColor="text1"/>
              </w:rPr>
              <w:t>21,6%</w:t>
            </w:r>
          </w:p>
          <w:p w14:paraId="02F27624" w14:textId="77777777" w:rsidR="001D65C1" w:rsidRPr="00002C6C" w:rsidRDefault="001D65C1" w:rsidP="001D65C1">
            <w:pPr>
              <w:ind w:firstLine="0"/>
              <w:rPr>
                <w:color w:val="000000" w:themeColor="text1"/>
              </w:rPr>
            </w:pPr>
          </w:p>
        </w:tc>
      </w:tr>
      <w:tr w:rsidR="001D65C1" w:rsidRPr="00002C6C" w14:paraId="152545EB" w14:textId="77777777" w:rsidTr="008B77B1">
        <w:tc>
          <w:tcPr>
            <w:tcW w:w="4786" w:type="dxa"/>
          </w:tcPr>
          <w:p w14:paraId="7C7C4EDA" w14:textId="01ABFE6C" w:rsidR="001D65C1" w:rsidRPr="00002C6C" w:rsidRDefault="001D65C1" w:rsidP="001D65C1">
            <w:pPr>
              <w:ind w:firstLine="0"/>
              <w:rPr>
                <w:color w:val="000000" w:themeColor="text1"/>
              </w:rPr>
            </w:pPr>
            <w:r w:rsidRPr="008B77B1">
              <w:rPr>
                <w:color w:val="000000" w:themeColor="text1"/>
              </w:rPr>
              <w:t>Сделки по приобретению или отчуждению акций ОАО «</w:t>
            </w:r>
            <w:proofErr w:type="spellStart"/>
            <w:r w:rsidRPr="008B77B1">
              <w:rPr>
                <w:color w:val="000000" w:themeColor="text1"/>
              </w:rPr>
              <w:t>Тверьпродторг</w:t>
            </w:r>
            <w:proofErr w:type="spellEnd"/>
            <w:r w:rsidRPr="008B77B1">
              <w:rPr>
                <w:color w:val="000000" w:themeColor="text1"/>
              </w:rPr>
              <w:t xml:space="preserve">» членом </w:t>
            </w:r>
            <w:r>
              <w:rPr>
                <w:color w:val="000000" w:themeColor="text1"/>
              </w:rPr>
              <w:t>с</w:t>
            </w:r>
            <w:r w:rsidRPr="008B77B1">
              <w:rPr>
                <w:color w:val="000000" w:themeColor="text1"/>
              </w:rPr>
              <w:t>овета директоров в 20</w:t>
            </w:r>
            <w:r>
              <w:rPr>
                <w:color w:val="000000" w:themeColor="text1"/>
              </w:rPr>
              <w:t>21</w:t>
            </w:r>
            <w:r w:rsidRPr="008B77B1">
              <w:rPr>
                <w:color w:val="000000" w:themeColor="text1"/>
              </w:rPr>
              <w:t xml:space="preserve"> году</w:t>
            </w:r>
          </w:p>
        </w:tc>
        <w:tc>
          <w:tcPr>
            <w:tcW w:w="4785" w:type="dxa"/>
          </w:tcPr>
          <w:p w14:paraId="47E9F243" w14:textId="77777777" w:rsidR="001D65C1" w:rsidRPr="00002C6C" w:rsidRDefault="001D65C1" w:rsidP="001D65C1">
            <w:pPr>
              <w:tabs>
                <w:tab w:val="num" w:pos="757"/>
              </w:tabs>
              <w:ind w:firstLine="0"/>
              <w:rPr>
                <w:color w:val="000000" w:themeColor="text1"/>
              </w:rPr>
            </w:pPr>
            <w:r w:rsidRPr="00002C6C">
              <w:rPr>
                <w:color w:val="000000" w:themeColor="text1"/>
              </w:rPr>
              <w:t>Сделки не совершались.</w:t>
            </w:r>
          </w:p>
          <w:p w14:paraId="74FFD1EC" w14:textId="77777777" w:rsidR="001D65C1" w:rsidRPr="00002C6C" w:rsidRDefault="001D65C1" w:rsidP="001D65C1">
            <w:pPr>
              <w:ind w:firstLine="0"/>
              <w:rPr>
                <w:color w:val="000000" w:themeColor="text1"/>
              </w:rPr>
            </w:pPr>
          </w:p>
        </w:tc>
      </w:tr>
    </w:tbl>
    <w:p w14:paraId="51F81386" w14:textId="77777777" w:rsidR="001B447D" w:rsidRPr="008B77B1" w:rsidRDefault="001B447D" w:rsidP="0052398F">
      <w:pPr>
        <w:ind w:firstLine="567"/>
        <w:rPr>
          <w:bCs/>
          <w:color w:val="000000" w:themeColor="text1"/>
        </w:rPr>
      </w:pPr>
    </w:p>
    <w:p w14:paraId="3511DCA3" w14:textId="77777777" w:rsidR="001B447D" w:rsidRPr="008B77B1" w:rsidRDefault="001B447D" w:rsidP="0052398F">
      <w:pPr>
        <w:ind w:firstLine="567"/>
        <w:jc w:val="center"/>
        <w:rPr>
          <w:b/>
          <w:bCs/>
          <w:color w:val="000000" w:themeColor="text1"/>
        </w:rPr>
      </w:pPr>
      <w:r w:rsidRPr="008B77B1">
        <w:rPr>
          <w:bCs/>
          <w:color w:val="000000" w:themeColor="text1"/>
        </w:rPr>
        <w:lastRenderedPageBreak/>
        <w:t>4</w:t>
      </w:r>
      <w:r w:rsidRPr="008B77B1">
        <w:rPr>
          <w:b/>
          <w:bCs/>
          <w:color w:val="000000" w:themeColor="text1"/>
        </w:rPr>
        <w:t xml:space="preserve">. </w:t>
      </w:r>
      <w:r w:rsidR="008B77B1" w:rsidRPr="008B77B1">
        <w:rPr>
          <w:color w:val="000000" w:themeColor="text1"/>
        </w:rPr>
        <w:t>Круглов Евгений Александрович</w:t>
      </w:r>
    </w:p>
    <w:tbl>
      <w:tblPr>
        <w:tblStyle w:val="ad"/>
        <w:tblW w:w="0" w:type="auto"/>
        <w:tblLook w:val="01E0" w:firstRow="1" w:lastRow="1" w:firstColumn="1" w:lastColumn="1" w:noHBand="0" w:noVBand="0"/>
      </w:tblPr>
      <w:tblGrid>
        <w:gridCol w:w="4786"/>
        <w:gridCol w:w="4785"/>
      </w:tblGrid>
      <w:tr w:rsidR="008B77B1" w:rsidRPr="00002C6C" w14:paraId="40471276" w14:textId="77777777" w:rsidTr="008B77B1">
        <w:tc>
          <w:tcPr>
            <w:tcW w:w="4786" w:type="dxa"/>
          </w:tcPr>
          <w:p w14:paraId="094A34B5" w14:textId="77777777" w:rsidR="008B77B1" w:rsidRPr="00002C6C" w:rsidRDefault="008B77B1" w:rsidP="00E810E0">
            <w:pPr>
              <w:ind w:firstLine="0"/>
              <w:rPr>
                <w:color w:val="000000" w:themeColor="text1"/>
              </w:rPr>
            </w:pPr>
            <w:r w:rsidRPr="00002C6C">
              <w:rPr>
                <w:color w:val="000000" w:themeColor="text1"/>
              </w:rPr>
              <w:t>Образование</w:t>
            </w:r>
          </w:p>
        </w:tc>
        <w:tc>
          <w:tcPr>
            <w:tcW w:w="4785" w:type="dxa"/>
          </w:tcPr>
          <w:p w14:paraId="7ED4AEE9" w14:textId="77777777" w:rsidR="008B77B1" w:rsidRPr="00002C6C" w:rsidRDefault="008B77B1" w:rsidP="00E810E0">
            <w:pPr>
              <w:ind w:firstLine="0"/>
              <w:rPr>
                <w:color w:val="000000" w:themeColor="text1"/>
              </w:rPr>
            </w:pPr>
            <w:r w:rsidRPr="00002C6C">
              <w:rPr>
                <w:color w:val="000000" w:themeColor="text1"/>
              </w:rPr>
              <w:t>Высшее</w:t>
            </w:r>
          </w:p>
        </w:tc>
      </w:tr>
      <w:tr w:rsidR="008B77B1" w:rsidRPr="00002C6C" w14:paraId="5D1FAACC" w14:textId="77777777" w:rsidTr="004132C5">
        <w:trPr>
          <w:trHeight w:val="328"/>
        </w:trPr>
        <w:tc>
          <w:tcPr>
            <w:tcW w:w="4786" w:type="dxa"/>
          </w:tcPr>
          <w:p w14:paraId="019C0F6A" w14:textId="77777777" w:rsidR="008B77B1" w:rsidRPr="00002C6C" w:rsidRDefault="004132C5" w:rsidP="00E810E0">
            <w:pPr>
              <w:ind w:firstLine="0"/>
              <w:rPr>
                <w:color w:val="000000" w:themeColor="text1"/>
              </w:rPr>
            </w:pPr>
            <w:r>
              <w:rPr>
                <w:color w:val="000000" w:themeColor="text1"/>
              </w:rPr>
              <w:t>Сведения об основном месте работы</w:t>
            </w:r>
          </w:p>
        </w:tc>
        <w:tc>
          <w:tcPr>
            <w:tcW w:w="4785" w:type="dxa"/>
          </w:tcPr>
          <w:p w14:paraId="5B08011D" w14:textId="77777777" w:rsidR="008B77B1" w:rsidRPr="00002C6C" w:rsidRDefault="00815C9E" w:rsidP="00E810E0">
            <w:pPr>
              <w:ind w:firstLine="0"/>
              <w:rPr>
                <w:color w:val="000000" w:themeColor="text1"/>
              </w:rPr>
            </w:pPr>
            <w:r>
              <w:rPr>
                <w:color w:val="000000" w:themeColor="text1"/>
              </w:rPr>
              <w:t>отсутствуют</w:t>
            </w:r>
          </w:p>
        </w:tc>
      </w:tr>
      <w:tr w:rsidR="001D65C1" w:rsidRPr="00002C6C" w14:paraId="6857D425" w14:textId="77777777" w:rsidTr="008B77B1">
        <w:tc>
          <w:tcPr>
            <w:tcW w:w="4786" w:type="dxa"/>
          </w:tcPr>
          <w:p w14:paraId="22E843AE" w14:textId="6BEFF122" w:rsidR="001D65C1" w:rsidRPr="00002C6C" w:rsidRDefault="001D65C1" w:rsidP="001D65C1">
            <w:pPr>
              <w:ind w:firstLine="0"/>
              <w:rPr>
                <w:color w:val="000000" w:themeColor="text1"/>
              </w:rPr>
            </w:pPr>
            <w:r w:rsidRPr="008B77B1">
              <w:rPr>
                <w:color w:val="000000" w:themeColor="text1"/>
              </w:rPr>
              <w:t>Доля участия  в уставном капитале ОАО «</w:t>
            </w:r>
            <w:proofErr w:type="spellStart"/>
            <w:r w:rsidRPr="008B77B1">
              <w:rPr>
                <w:color w:val="000000" w:themeColor="text1"/>
              </w:rPr>
              <w:t>Тверьпродторг</w:t>
            </w:r>
            <w:proofErr w:type="spellEnd"/>
            <w:r w:rsidRPr="008B77B1">
              <w:rPr>
                <w:color w:val="000000" w:themeColor="text1"/>
              </w:rPr>
              <w:t>» на 31.12.20</w:t>
            </w:r>
            <w:r>
              <w:rPr>
                <w:color w:val="000000" w:themeColor="text1"/>
              </w:rPr>
              <w:t>21</w:t>
            </w:r>
            <w:r w:rsidRPr="008B77B1">
              <w:rPr>
                <w:color w:val="000000" w:themeColor="text1"/>
              </w:rPr>
              <w:t xml:space="preserve"> г.</w:t>
            </w:r>
          </w:p>
        </w:tc>
        <w:tc>
          <w:tcPr>
            <w:tcW w:w="4785" w:type="dxa"/>
          </w:tcPr>
          <w:p w14:paraId="43792F72" w14:textId="77777777" w:rsidR="001D65C1" w:rsidRPr="00002C6C" w:rsidRDefault="001D65C1" w:rsidP="001D65C1">
            <w:pPr>
              <w:ind w:firstLine="0"/>
              <w:rPr>
                <w:color w:val="000000" w:themeColor="text1"/>
              </w:rPr>
            </w:pPr>
            <w:r w:rsidRPr="00002C6C">
              <w:rPr>
                <w:color w:val="000000" w:themeColor="text1"/>
              </w:rPr>
              <w:t>0,02 %</w:t>
            </w:r>
          </w:p>
          <w:p w14:paraId="1B1DFBF6" w14:textId="77777777" w:rsidR="001D65C1" w:rsidRPr="00002C6C" w:rsidRDefault="001D65C1" w:rsidP="001D65C1">
            <w:pPr>
              <w:ind w:firstLine="0"/>
              <w:rPr>
                <w:color w:val="000000" w:themeColor="text1"/>
              </w:rPr>
            </w:pPr>
          </w:p>
        </w:tc>
      </w:tr>
      <w:tr w:rsidR="001D65C1" w:rsidRPr="00002C6C" w14:paraId="496BD30A" w14:textId="77777777" w:rsidTr="008B77B1">
        <w:tc>
          <w:tcPr>
            <w:tcW w:w="4786" w:type="dxa"/>
          </w:tcPr>
          <w:p w14:paraId="0C729019" w14:textId="50854DB7" w:rsidR="001D65C1" w:rsidRPr="00002C6C" w:rsidRDefault="001D65C1" w:rsidP="001D65C1">
            <w:pPr>
              <w:ind w:firstLine="0"/>
              <w:rPr>
                <w:color w:val="000000" w:themeColor="text1"/>
              </w:rPr>
            </w:pPr>
            <w:r w:rsidRPr="008B77B1">
              <w:rPr>
                <w:color w:val="000000" w:themeColor="text1"/>
              </w:rPr>
              <w:t>Доля принадлежащих обыкновенных акций ОАО «</w:t>
            </w:r>
            <w:proofErr w:type="spellStart"/>
            <w:r w:rsidRPr="008B77B1">
              <w:rPr>
                <w:color w:val="000000" w:themeColor="text1"/>
              </w:rPr>
              <w:t>Тверьпродторг</w:t>
            </w:r>
            <w:proofErr w:type="spellEnd"/>
            <w:r w:rsidRPr="008B77B1">
              <w:rPr>
                <w:color w:val="000000" w:themeColor="text1"/>
              </w:rPr>
              <w:t>» на 31.12.20</w:t>
            </w:r>
            <w:r>
              <w:rPr>
                <w:color w:val="000000" w:themeColor="text1"/>
              </w:rPr>
              <w:t>21</w:t>
            </w:r>
            <w:r w:rsidRPr="008B77B1">
              <w:rPr>
                <w:color w:val="000000" w:themeColor="text1"/>
              </w:rPr>
              <w:t xml:space="preserve"> г.</w:t>
            </w:r>
          </w:p>
        </w:tc>
        <w:tc>
          <w:tcPr>
            <w:tcW w:w="4785" w:type="dxa"/>
          </w:tcPr>
          <w:p w14:paraId="220EBDD7" w14:textId="77777777" w:rsidR="001D65C1" w:rsidRPr="00002C6C" w:rsidRDefault="001D65C1" w:rsidP="001D65C1">
            <w:pPr>
              <w:ind w:firstLine="0"/>
              <w:rPr>
                <w:color w:val="000000" w:themeColor="text1"/>
              </w:rPr>
            </w:pPr>
            <w:r w:rsidRPr="00002C6C">
              <w:rPr>
                <w:color w:val="000000" w:themeColor="text1"/>
              </w:rPr>
              <w:t>0,02 %</w:t>
            </w:r>
          </w:p>
          <w:p w14:paraId="2A95A1C5" w14:textId="77777777" w:rsidR="001D65C1" w:rsidRPr="00002C6C" w:rsidRDefault="001D65C1" w:rsidP="001D65C1">
            <w:pPr>
              <w:ind w:firstLine="0"/>
              <w:rPr>
                <w:color w:val="000000" w:themeColor="text1"/>
              </w:rPr>
            </w:pPr>
          </w:p>
        </w:tc>
      </w:tr>
      <w:tr w:rsidR="001D65C1" w:rsidRPr="00002C6C" w14:paraId="3B87EE7B" w14:textId="77777777" w:rsidTr="008B77B1">
        <w:tc>
          <w:tcPr>
            <w:tcW w:w="4786" w:type="dxa"/>
          </w:tcPr>
          <w:p w14:paraId="488C039E" w14:textId="06C993AD" w:rsidR="001D65C1" w:rsidRPr="00002C6C" w:rsidRDefault="001D65C1" w:rsidP="001D65C1">
            <w:pPr>
              <w:ind w:firstLine="0"/>
              <w:rPr>
                <w:color w:val="000000" w:themeColor="text1"/>
              </w:rPr>
            </w:pPr>
            <w:r w:rsidRPr="008B77B1">
              <w:rPr>
                <w:color w:val="000000" w:themeColor="text1"/>
              </w:rPr>
              <w:t>Сделки по приобретению или отчуждению акций ОАО «</w:t>
            </w:r>
            <w:proofErr w:type="spellStart"/>
            <w:r w:rsidRPr="008B77B1">
              <w:rPr>
                <w:color w:val="000000" w:themeColor="text1"/>
              </w:rPr>
              <w:t>Тверьпродторг</w:t>
            </w:r>
            <w:proofErr w:type="spellEnd"/>
            <w:r w:rsidRPr="008B77B1">
              <w:rPr>
                <w:color w:val="000000" w:themeColor="text1"/>
              </w:rPr>
              <w:t xml:space="preserve">» членом </w:t>
            </w:r>
            <w:r>
              <w:rPr>
                <w:color w:val="000000" w:themeColor="text1"/>
              </w:rPr>
              <w:t>с</w:t>
            </w:r>
            <w:r w:rsidRPr="008B77B1">
              <w:rPr>
                <w:color w:val="000000" w:themeColor="text1"/>
              </w:rPr>
              <w:t>овета директоров в 20</w:t>
            </w:r>
            <w:r>
              <w:rPr>
                <w:color w:val="000000" w:themeColor="text1"/>
              </w:rPr>
              <w:t>21</w:t>
            </w:r>
            <w:r w:rsidRPr="008B77B1">
              <w:rPr>
                <w:color w:val="000000" w:themeColor="text1"/>
              </w:rPr>
              <w:t xml:space="preserve"> году</w:t>
            </w:r>
          </w:p>
        </w:tc>
        <w:tc>
          <w:tcPr>
            <w:tcW w:w="4785" w:type="dxa"/>
          </w:tcPr>
          <w:p w14:paraId="3E73AE33" w14:textId="77777777" w:rsidR="001D65C1" w:rsidRPr="00002C6C" w:rsidRDefault="001D65C1" w:rsidP="001D65C1">
            <w:pPr>
              <w:tabs>
                <w:tab w:val="num" w:pos="757"/>
              </w:tabs>
              <w:ind w:firstLine="0"/>
              <w:rPr>
                <w:color w:val="000000" w:themeColor="text1"/>
              </w:rPr>
            </w:pPr>
            <w:r w:rsidRPr="00002C6C">
              <w:rPr>
                <w:color w:val="000000" w:themeColor="text1"/>
              </w:rPr>
              <w:t>Сделки не совершались.</w:t>
            </w:r>
          </w:p>
          <w:p w14:paraId="76EEA048" w14:textId="77777777" w:rsidR="001D65C1" w:rsidRPr="00002C6C" w:rsidRDefault="001D65C1" w:rsidP="001D65C1">
            <w:pPr>
              <w:ind w:firstLine="0"/>
              <w:rPr>
                <w:color w:val="000000" w:themeColor="text1"/>
              </w:rPr>
            </w:pPr>
          </w:p>
        </w:tc>
      </w:tr>
    </w:tbl>
    <w:p w14:paraId="68D4B621" w14:textId="77777777" w:rsidR="001B447D" w:rsidRPr="00002C6C" w:rsidRDefault="001B447D" w:rsidP="0052398F">
      <w:pPr>
        <w:ind w:firstLine="567"/>
        <w:jc w:val="center"/>
        <w:rPr>
          <w:b/>
          <w:bCs/>
          <w:color w:val="000000" w:themeColor="text1"/>
        </w:rPr>
      </w:pPr>
    </w:p>
    <w:p w14:paraId="435BFAD6" w14:textId="77777777" w:rsidR="001B447D" w:rsidRPr="00002C6C" w:rsidRDefault="008B77B1" w:rsidP="008B77B1">
      <w:pPr>
        <w:pStyle w:val="aa"/>
        <w:numPr>
          <w:ilvl w:val="0"/>
          <w:numId w:val="12"/>
        </w:numPr>
        <w:jc w:val="center"/>
        <w:rPr>
          <w:b/>
          <w:bCs/>
          <w:color w:val="000000" w:themeColor="text1"/>
        </w:rPr>
      </w:pPr>
      <w:r w:rsidRPr="00002C6C">
        <w:rPr>
          <w:color w:val="000000" w:themeColor="text1"/>
        </w:rPr>
        <w:t>Катаева Лариса Алексеевна</w:t>
      </w:r>
    </w:p>
    <w:tbl>
      <w:tblPr>
        <w:tblStyle w:val="ad"/>
        <w:tblW w:w="0" w:type="auto"/>
        <w:tblLook w:val="01E0" w:firstRow="1" w:lastRow="1" w:firstColumn="1" w:lastColumn="1" w:noHBand="0" w:noVBand="0"/>
      </w:tblPr>
      <w:tblGrid>
        <w:gridCol w:w="4786"/>
        <w:gridCol w:w="4785"/>
      </w:tblGrid>
      <w:tr w:rsidR="008B77B1" w:rsidRPr="00002C6C" w14:paraId="0C0D8AC6" w14:textId="77777777" w:rsidTr="008B77B1">
        <w:tc>
          <w:tcPr>
            <w:tcW w:w="4786" w:type="dxa"/>
          </w:tcPr>
          <w:p w14:paraId="3AB2BE55" w14:textId="77777777" w:rsidR="008B77B1" w:rsidRPr="00002C6C" w:rsidRDefault="008B77B1" w:rsidP="00E810E0">
            <w:pPr>
              <w:ind w:firstLine="0"/>
              <w:rPr>
                <w:color w:val="000000" w:themeColor="text1"/>
              </w:rPr>
            </w:pPr>
            <w:r w:rsidRPr="00002C6C">
              <w:rPr>
                <w:color w:val="000000" w:themeColor="text1"/>
              </w:rPr>
              <w:t>Образование</w:t>
            </w:r>
          </w:p>
        </w:tc>
        <w:tc>
          <w:tcPr>
            <w:tcW w:w="4785" w:type="dxa"/>
          </w:tcPr>
          <w:p w14:paraId="763C8D81" w14:textId="77777777" w:rsidR="008B77B1" w:rsidRPr="00002C6C" w:rsidRDefault="008B77B1" w:rsidP="00E810E0">
            <w:pPr>
              <w:ind w:firstLine="0"/>
              <w:rPr>
                <w:color w:val="000000" w:themeColor="text1"/>
              </w:rPr>
            </w:pPr>
            <w:r w:rsidRPr="00002C6C">
              <w:rPr>
                <w:color w:val="000000" w:themeColor="text1"/>
              </w:rPr>
              <w:t>Высшее</w:t>
            </w:r>
          </w:p>
        </w:tc>
      </w:tr>
      <w:tr w:rsidR="008B77B1" w:rsidRPr="00002C6C" w14:paraId="6A99EB0C" w14:textId="77777777" w:rsidTr="008B77B1">
        <w:tc>
          <w:tcPr>
            <w:tcW w:w="4786" w:type="dxa"/>
          </w:tcPr>
          <w:p w14:paraId="7E91799C" w14:textId="77777777" w:rsidR="008B77B1" w:rsidRPr="00002C6C" w:rsidRDefault="004132C5" w:rsidP="00E810E0">
            <w:pPr>
              <w:ind w:firstLine="0"/>
              <w:rPr>
                <w:color w:val="000000" w:themeColor="text1"/>
              </w:rPr>
            </w:pPr>
            <w:r>
              <w:rPr>
                <w:color w:val="000000" w:themeColor="text1"/>
              </w:rPr>
              <w:t>Сведения об основном месте работы</w:t>
            </w:r>
          </w:p>
        </w:tc>
        <w:tc>
          <w:tcPr>
            <w:tcW w:w="4785" w:type="dxa"/>
          </w:tcPr>
          <w:p w14:paraId="2DF351E8" w14:textId="77777777" w:rsidR="008B77B1" w:rsidRPr="00002C6C" w:rsidRDefault="00815C9E" w:rsidP="00815C9E">
            <w:pPr>
              <w:ind w:firstLine="0"/>
              <w:rPr>
                <w:color w:val="000000" w:themeColor="text1"/>
              </w:rPr>
            </w:pPr>
            <w:r>
              <w:rPr>
                <w:color w:val="000000" w:themeColor="text1"/>
              </w:rPr>
              <w:t>Г</w:t>
            </w:r>
            <w:r w:rsidRPr="00002C6C">
              <w:rPr>
                <w:color w:val="000000" w:themeColor="text1"/>
              </w:rPr>
              <w:t xml:space="preserve">лавный </w:t>
            </w:r>
            <w:r>
              <w:rPr>
                <w:color w:val="000000" w:themeColor="text1"/>
              </w:rPr>
              <w:t>бухгалтер</w:t>
            </w:r>
            <w:r w:rsidRPr="00002C6C">
              <w:rPr>
                <w:color w:val="000000" w:themeColor="text1"/>
              </w:rPr>
              <w:t xml:space="preserve"> </w:t>
            </w:r>
            <w:r>
              <w:rPr>
                <w:color w:val="000000" w:themeColor="text1"/>
              </w:rPr>
              <w:t>ОАО «Тверьпродторг»</w:t>
            </w:r>
          </w:p>
        </w:tc>
      </w:tr>
      <w:tr w:rsidR="001D65C1" w:rsidRPr="00002C6C" w14:paraId="6908CA13" w14:textId="77777777" w:rsidTr="008B77B1">
        <w:tc>
          <w:tcPr>
            <w:tcW w:w="4786" w:type="dxa"/>
          </w:tcPr>
          <w:p w14:paraId="2DDB2D49" w14:textId="1E64AF8B" w:rsidR="001D65C1" w:rsidRPr="00002C6C" w:rsidRDefault="001D65C1" w:rsidP="001D65C1">
            <w:pPr>
              <w:ind w:firstLine="0"/>
              <w:rPr>
                <w:color w:val="000000" w:themeColor="text1"/>
              </w:rPr>
            </w:pPr>
            <w:r w:rsidRPr="008B77B1">
              <w:rPr>
                <w:color w:val="000000" w:themeColor="text1"/>
              </w:rPr>
              <w:t>Доля участия  в уставном капитале ОАО «</w:t>
            </w:r>
            <w:proofErr w:type="spellStart"/>
            <w:r w:rsidRPr="008B77B1">
              <w:rPr>
                <w:color w:val="000000" w:themeColor="text1"/>
              </w:rPr>
              <w:t>Тверьпродторг</w:t>
            </w:r>
            <w:proofErr w:type="spellEnd"/>
            <w:r w:rsidRPr="008B77B1">
              <w:rPr>
                <w:color w:val="000000" w:themeColor="text1"/>
              </w:rPr>
              <w:t>» на 31.12.20</w:t>
            </w:r>
            <w:r>
              <w:rPr>
                <w:color w:val="000000" w:themeColor="text1"/>
              </w:rPr>
              <w:t>21</w:t>
            </w:r>
            <w:r w:rsidRPr="008B77B1">
              <w:rPr>
                <w:color w:val="000000" w:themeColor="text1"/>
              </w:rPr>
              <w:t xml:space="preserve"> г.</w:t>
            </w:r>
          </w:p>
        </w:tc>
        <w:tc>
          <w:tcPr>
            <w:tcW w:w="4785" w:type="dxa"/>
          </w:tcPr>
          <w:p w14:paraId="4C652202" w14:textId="77777777" w:rsidR="001D65C1" w:rsidRPr="00002C6C" w:rsidRDefault="001D65C1" w:rsidP="001D65C1">
            <w:pPr>
              <w:ind w:firstLine="0"/>
              <w:rPr>
                <w:color w:val="000000" w:themeColor="text1"/>
              </w:rPr>
            </w:pPr>
            <w:r w:rsidRPr="00002C6C">
              <w:rPr>
                <w:color w:val="000000" w:themeColor="text1"/>
              </w:rPr>
              <w:t>0 %</w:t>
            </w:r>
          </w:p>
          <w:p w14:paraId="5ED6946C" w14:textId="77777777" w:rsidR="001D65C1" w:rsidRPr="00002C6C" w:rsidRDefault="001D65C1" w:rsidP="001D65C1">
            <w:pPr>
              <w:ind w:firstLine="0"/>
              <w:rPr>
                <w:color w:val="000000" w:themeColor="text1"/>
              </w:rPr>
            </w:pPr>
          </w:p>
        </w:tc>
      </w:tr>
      <w:tr w:rsidR="001D65C1" w:rsidRPr="00002C6C" w14:paraId="55C4B973" w14:textId="77777777" w:rsidTr="008B77B1">
        <w:tc>
          <w:tcPr>
            <w:tcW w:w="4786" w:type="dxa"/>
          </w:tcPr>
          <w:p w14:paraId="113D28C0" w14:textId="33E6F16A" w:rsidR="001D65C1" w:rsidRPr="00002C6C" w:rsidRDefault="001D65C1" w:rsidP="001D65C1">
            <w:pPr>
              <w:ind w:firstLine="0"/>
              <w:rPr>
                <w:color w:val="000000" w:themeColor="text1"/>
              </w:rPr>
            </w:pPr>
            <w:r w:rsidRPr="008B77B1">
              <w:rPr>
                <w:color w:val="000000" w:themeColor="text1"/>
              </w:rPr>
              <w:t>Доля принадлежащих обыкновенных акций ОАО «</w:t>
            </w:r>
            <w:proofErr w:type="spellStart"/>
            <w:r w:rsidRPr="008B77B1">
              <w:rPr>
                <w:color w:val="000000" w:themeColor="text1"/>
              </w:rPr>
              <w:t>Тверьпродторг</w:t>
            </w:r>
            <w:proofErr w:type="spellEnd"/>
            <w:r w:rsidRPr="008B77B1">
              <w:rPr>
                <w:color w:val="000000" w:themeColor="text1"/>
              </w:rPr>
              <w:t>» на 31.12.20</w:t>
            </w:r>
            <w:r>
              <w:rPr>
                <w:color w:val="000000" w:themeColor="text1"/>
              </w:rPr>
              <w:t>21</w:t>
            </w:r>
            <w:r w:rsidRPr="008B77B1">
              <w:rPr>
                <w:color w:val="000000" w:themeColor="text1"/>
              </w:rPr>
              <w:t xml:space="preserve"> г.</w:t>
            </w:r>
          </w:p>
        </w:tc>
        <w:tc>
          <w:tcPr>
            <w:tcW w:w="4785" w:type="dxa"/>
          </w:tcPr>
          <w:p w14:paraId="72510C2A" w14:textId="77777777" w:rsidR="001D65C1" w:rsidRPr="00002C6C" w:rsidRDefault="001D65C1" w:rsidP="001D65C1">
            <w:pPr>
              <w:ind w:firstLine="0"/>
              <w:rPr>
                <w:color w:val="000000" w:themeColor="text1"/>
              </w:rPr>
            </w:pPr>
            <w:r w:rsidRPr="00002C6C">
              <w:rPr>
                <w:color w:val="000000" w:themeColor="text1"/>
              </w:rPr>
              <w:t>0 %</w:t>
            </w:r>
          </w:p>
          <w:p w14:paraId="2A4C8CDD" w14:textId="77777777" w:rsidR="001D65C1" w:rsidRPr="00002C6C" w:rsidRDefault="001D65C1" w:rsidP="001D65C1">
            <w:pPr>
              <w:ind w:firstLine="0"/>
              <w:rPr>
                <w:color w:val="000000" w:themeColor="text1"/>
              </w:rPr>
            </w:pPr>
          </w:p>
        </w:tc>
      </w:tr>
      <w:tr w:rsidR="001D65C1" w:rsidRPr="00E85905" w14:paraId="33B5BD55" w14:textId="77777777" w:rsidTr="008B77B1">
        <w:tc>
          <w:tcPr>
            <w:tcW w:w="4786" w:type="dxa"/>
          </w:tcPr>
          <w:p w14:paraId="770B4F55" w14:textId="4628DEB9" w:rsidR="001D65C1" w:rsidRPr="00E85905" w:rsidRDefault="001D65C1" w:rsidP="001D65C1">
            <w:pPr>
              <w:ind w:firstLine="0"/>
            </w:pPr>
            <w:r w:rsidRPr="008B77B1">
              <w:rPr>
                <w:color w:val="000000" w:themeColor="text1"/>
              </w:rPr>
              <w:t>Сделки по приобретению или отчуждению акций ОАО «</w:t>
            </w:r>
            <w:proofErr w:type="spellStart"/>
            <w:r w:rsidRPr="008B77B1">
              <w:rPr>
                <w:color w:val="000000" w:themeColor="text1"/>
              </w:rPr>
              <w:t>Тверьпродторг</w:t>
            </w:r>
            <w:proofErr w:type="spellEnd"/>
            <w:r w:rsidRPr="008B77B1">
              <w:rPr>
                <w:color w:val="000000" w:themeColor="text1"/>
              </w:rPr>
              <w:t xml:space="preserve">» членом </w:t>
            </w:r>
            <w:r>
              <w:rPr>
                <w:color w:val="000000" w:themeColor="text1"/>
              </w:rPr>
              <w:t>с</w:t>
            </w:r>
            <w:r w:rsidRPr="008B77B1">
              <w:rPr>
                <w:color w:val="000000" w:themeColor="text1"/>
              </w:rPr>
              <w:t>овета директоров в 20</w:t>
            </w:r>
            <w:r>
              <w:rPr>
                <w:color w:val="000000" w:themeColor="text1"/>
              </w:rPr>
              <w:t>21</w:t>
            </w:r>
            <w:r w:rsidRPr="008B77B1">
              <w:rPr>
                <w:color w:val="000000" w:themeColor="text1"/>
              </w:rPr>
              <w:t xml:space="preserve"> году</w:t>
            </w:r>
          </w:p>
        </w:tc>
        <w:tc>
          <w:tcPr>
            <w:tcW w:w="4785" w:type="dxa"/>
          </w:tcPr>
          <w:p w14:paraId="07EF78ED" w14:textId="77777777" w:rsidR="001D65C1" w:rsidRPr="00002C6C" w:rsidRDefault="001D65C1" w:rsidP="001D65C1">
            <w:pPr>
              <w:tabs>
                <w:tab w:val="num" w:pos="757"/>
              </w:tabs>
              <w:ind w:firstLine="0"/>
              <w:rPr>
                <w:color w:val="000000" w:themeColor="text1"/>
              </w:rPr>
            </w:pPr>
            <w:r w:rsidRPr="00002C6C">
              <w:rPr>
                <w:color w:val="000000" w:themeColor="text1"/>
              </w:rPr>
              <w:t>Сделки не совершались.</w:t>
            </w:r>
          </w:p>
          <w:p w14:paraId="08FED81E" w14:textId="77777777" w:rsidR="001D65C1" w:rsidRPr="00BE4297" w:rsidRDefault="001D65C1" w:rsidP="001D65C1">
            <w:pPr>
              <w:ind w:firstLine="0"/>
              <w:rPr>
                <w:color w:val="FF0000"/>
              </w:rPr>
            </w:pPr>
          </w:p>
        </w:tc>
      </w:tr>
    </w:tbl>
    <w:p w14:paraId="5E2D35D3" w14:textId="331DA62E" w:rsidR="001B447D" w:rsidRDefault="001B447D" w:rsidP="0052398F">
      <w:pPr>
        <w:tabs>
          <w:tab w:val="num" w:pos="757"/>
        </w:tabs>
        <w:ind w:firstLine="567"/>
        <w:jc w:val="center"/>
        <w:rPr>
          <w:b/>
          <w:bCs/>
          <w:color w:val="FF0000"/>
        </w:rPr>
      </w:pPr>
    </w:p>
    <w:p w14:paraId="184A8BB9" w14:textId="29507EAA" w:rsidR="00BF4E10" w:rsidRPr="005845C4" w:rsidRDefault="00BF4E10" w:rsidP="005845C4">
      <w:pPr>
        <w:pStyle w:val="aa"/>
        <w:numPr>
          <w:ilvl w:val="0"/>
          <w:numId w:val="12"/>
        </w:numPr>
        <w:jc w:val="center"/>
        <w:rPr>
          <w:color w:val="000000" w:themeColor="text1"/>
        </w:rPr>
      </w:pPr>
      <w:proofErr w:type="spellStart"/>
      <w:r w:rsidRPr="005845C4">
        <w:rPr>
          <w:color w:val="000000" w:themeColor="text1"/>
        </w:rPr>
        <w:t>Шологон</w:t>
      </w:r>
      <w:proofErr w:type="spellEnd"/>
      <w:r w:rsidRPr="005845C4">
        <w:rPr>
          <w:color w:val="000000" w:themeColor="text1"/>
        </w:rPr>
        <w:t xml:space="preserve"> Оксана Васильевна</w:t>
      </w:r>
    </w:p>
    <w:tbl>
      <w:tblPr>
        <w:tblStyle w:val="ad"/>
        <w:tblW w:w="0" w:type="auto"/>
        <w:tblLook w:val="01E0" w:firstRow="1" w:lastRow="1" w:firstColumn="1" w:lastColumn="1" w:noHBand="0" w:noVBand="0"/>
      </w:tblPr>
      <w:tblGrid>
        <w:gridCol w:w="4786"/>
        <w:gridCol w:w="4785"/>
      </w:tblGrid>
      <w:tr w:rsidR="00BF4E10" w:rsidRPr="00002C6C" w14:paraId="1FE79C9F" w14:textId="77777777" w:rsidTr="005E285E">
        <w:tc>
          <w:tcPr>
            <w:tcW w:w="4786" w:type="dxa"/>
          </w:tcPr>
          <w:p w14:paraId="7EDEF259" w14:textId="77777777" w:rsidR="00BF4E10" w:rsidRPr="00002C6C" w:rsidRDefault="00BF4E10" w:rsidP="005E285E">
            <w:pPr>
              <w:ind w:firstLine="0"/>
              <w:rPr>
                <w:color w:val="000000" w:themeColor="text1"/>
              </w:rPr>
            </w:pPr>
            <w:r w:rsidRPr="00002C6C">
              <w:rPr>
                <w:color w:val="000000" w:themeColor="text1"/>
              </w:rPr>
              <w:t>Образование</w:t>
            </w:r>
          </w:p>
        </w:tc>
        <w:tc>
          <w:tcPr>
            <w:tcW w:w="4785" w:type="dxa"/>
          </w:tcPr>
          <w:p w14:paraId="4A043EBC" w14:textId="77777777" w:rsidR="00BF4E10" w:rsidRPr="00002C6C" w:rsidRDefault="00BF4E10" w:rsidP="005E285E">
            <w:pPr>
              <w:ind w:firstLine="0"/>
              <w:rPr>
                <w:color w:val="000000" w:themeColor="text1"/>
              </w:rPr>
            </w:pPr>
            <w:r w:rsidRPr="00002C6C">
              <w:rPr>
                <w:color w:val="000000" w:themeColor="text1"/>
              </w:rPr>
              <w:t>Высшее</w:t>
            </w:r>
          </w:p>
        </w:tc>
      </w:tr>
      <w:tr w:rsidR="00BF4E10" w:rsidRPr="00002C6C" w14:paraId="559C3CE4" w14:textId="77777777" w:rsidTr="005E285E">
        <w:tc>
          <w:tcPr>
            <w:tcW w:w="4786" w:type="dxa"/>
          </w:tcPr>
          <w:p w14:paraId="13704FF0" w14:textId="77777777" w:rsidR="00BF4E10" w:rsidRPr="00002C6C" w:rsidRDefault="00BF4E10" w:rsidP="005E285E">
            <w:pPr>
              <w:ind w:firstLine="0"/>
              <w:rPr>
                <w:color w:val="000000" w:themeColor="text1"/>
              </w:rPr>
            </w:pPr>
            <w:r>
              <w:rPr>
                <w:color w:val="000000" w:themeColor="text1"/>
              </w:rPr>
              <w:t>Сведения об основном месте работы</w:t>
            </w:r>
          </w:p>
        </w:tc>
        <w:tc>
          <w:tcPr>
            <w:tcW w:w="4785" w:type="dxa"/>
          </w:tcPr>
          <w:p w14:paraId="56B76B4D" w14:textId="7A6509E7" w:rsidR="00BF4E10" w:rsidRPr="00002C6C" w:rsidRDefault="00752067" w:rsidP="005E285E">
            <w:pPr>
              <w:ind w:firstLine="0"/>
              <w:rPr>
                <w:color w:val="000000" w:themeColor="text1"/>
              </w:rPr>
            </w:pPr>
            <w:r w:rsidRPr="007A7386">
              <w:t xml:space="preserve">Директор по работе с персоналом в ООО «Объединение </w:t>
            </w:r>
            <w:proofErr w:type="spellStart"/>
            <w:r w:rsidRPr="007A7386">
              <w:t>Агрегейт</w:t>
            </w:r>
            <w:proofErr w:type="spellEnd"/>
            <w:r w:rsidRPr="007A7386">
              <w:t>»</w:t>
            </w:r>
          </w:p>
        </w:tc>
      </w:tr>
      <w:tr w:rsidR="001D65C1" w:rsidRPr="00002C6C" w14:paraId="1A26145D" w14:textId="77777777" w:rsidTr="005E285E">
        <w:tc>
          <w:tcPr>
            <w:tcW w:w="4786" w:type="dxa"/>
          </w:tcPr>
          <w:p w14:paraId="65D8E173" w14:textId="66258787" w:rsidR="001D65C1" w:rsidRPr="00002C6C" w:rsidRDefault="001D65C1" w:rsidP="001D65C1">
            <w:pPr>
              <w:ind w:firstLine="0"/>
              <w:rPr>
                <w:color w:val="000000" w:themeColor="text1"/>
              </w:rPr>
            </w:pPr>
            <w:r w:rsidRPr="008B77B1">
              <w:rPr>
                <w:color w:val="000000" w:themeColor="text1"/>
              </w:rPr>
              <w:t>Доля участия  в уставном капитале ОАО «</w:t>
            </w:r>
            <w:proofErr w:type="spellStart"/>
            <w:r w:rsidRPr="008B77B1">
              <w:rPr>
                <w:color w:val="000000" w:themeColor="text1"/>
              </w:rPr>
              <w:t>Тверьпродторг</w:t>
            </w:r>
            <w:proofErr w:type="spellEnd"/>
            <w:r w:rsidRPr="008B77B1">
              <w:rPr>
                <w:color w:val="000000" w:themeColor="text1"/>
              </w:rPr>
              <w:t>» на 31.12.20</w:t>
            </w:r>
            <w:r>
              <w:rPr>
                <w:color w:val="000000" w:themeColor="text1"/>
              </w:rPr>
              <w:t>21</w:t>
            </w:r>
            <w:r w:rsidRPr="008B77B1">
              <w:rPr>
                <w:color w:val="000000" w:themeColor="text1"/>
              </w:rPr>
              <w:t xml:space="preserve"> г.</w:t>
            </w:r>
          </w:p>
        </w:tc>
        <w:tc>
          <w:tcPr>
            <w:tcW w:w="4785" w:type="dxa"/>
          </w:tcPr>
          <w:p w14:paraId="4C4DE4D3" w14:textId="7A2C8F65" w:rsidR="001D65C1" w:rsidRPr="00002C6C" w:rsidRDefault="001D65C1" w:rsidP="001D65C1">
            <w:pPr>
              <w:ind w:firstLine="0"/>
              <w:rPr>
                <w:color w:val="000000" w:themeColor="text1"/>
              </w:rPr>
            </w:pPr>
            <w:r>
              <w:rPr>
                <w:color w:val="000000" w:themeColor="text1"/>
              </w:rPr>
              <w:t xml:space="preserve">21,57 </w:t>
            </w:r>
            <w:r w:rsidRPr="00002C6C">
              <w:rPr>
                <w:color w:val="000000" w:themeColor="text1"/>
              </w:rPr>
              <w:t>%</w:t>
            </w:r>
          </w:p>
          <w:p w14:paraId="635049A4" w14:textId="77777777" w:rsidR="001D65C1" w:rsidRPr="00002C6C" w:rsidRDefault="001D65C1" w:rsidP="001D65C1">
            <w:pPr>
              <w:ind w:firstLine="0"/>
              <w:rPr>
                <w:color w:val="000000" w:themeColor="text1"/>
              </w:rPr>
            </w:pPr>
          </w:p>
        </w:tc>
      </w:tr>
      <w:tr w:rsidR="001D65C1" w:rsidRPr="00002C6C" w14:paraId="03555F4A" w14:textId="77777777" w:rsidTr="005E285E">
        <w:tc>
          <w:tcPr>
            <w:tcW w:w="4786" w:type="dxa"/>
          </w:tcPr>
          <w:p w14:paraId="41E7E9F5" w14:textId="038044EC" w:rsidR="001D65C1" w:rsidRPr="00002C6C" w:rsidRDefault="001D65C1" w:rsidP="001D65C1">
            <w:pPr>
              <w:ind w:firstLine="0"/>
              <w:rPr>
                <w:color w:val="000000" w:themeColor="text1"/>
              </w:rPr>
            </w:pPr>
            <w:r w:rsidRPr="008B77B1">
              <w:rPr>
                <w:color w:val="000000" w:themeColor="text1"/>
              </w:rPr>
              <w:t>Доля принадлежащих обыкновенных акций ОАО «</w:t>
            </w:r>
            <w:proofErr w:type="spellStart"/>
            <w:r w:rsidRPr="008B77B1">
              <w:rPr>
                <w:color w:val="000000" w:themeColor="text1"/>
              </w:rPr>
              <w:t>Тверьпродторг</w:t>
            </w:r>
            <w:proofErr w:type="spellEnd"/>
            <w:r w:rsidRPr="008B77B1">
              <w:rPr>
                <w:color w:val="000000" w:themeColor="text1"/>
              </w:rPr>
              <w:t>» на 31.12.20</w:t>
            </w:r>
            <w:r>
              <w:rPr>
                <w:color w:val="000000" w:themeColor="text1"/>
              </w:rPr>
              <w:t>21</w:t>
            </w:r>
            <w:r w:rsidRPr="008B77B1">
              <w:rPr>
                <w:color w:val="000000" w:themeColor="text1"/>
              </w:rPr>
              <w:t xml:space="preserve"> г.</w:t>
            </w:r>
          </w:p>
        </w:tc>
        <w:tc>
          <w:tcPr>
            <w:tcW w:w="4785" w:type="dxa"/>
          </w:tcPr>
          <w:p w14:paraId="7907425A" w14:textId="4420E81E" w:rsidR="001D65C1" w:rsidRPr="00002C6C" w:rsidRDefault="001D65C1" w:rsidP="001D65C1">
            <w:pPr>
              <w:ind w:firstLine="0"/>
              <w:rPr>
                <w:color w:val="000000" w:themeColor="text1"/>
              </w:rPr>
            </w:pPr>
            <w:r>
              <w:rPr>
                <w:color w:val="000000" w:themeColor="text1"/>
              </w:rPr>
              <w:t>21,57</w:t>
            </w:r>
            <w:r w:rsidRPr="00002C6C">
              <w:rPr>
                <w:color w:val="000000" w:themeColor="text1"/>
              </w:rPr>
              <w:t xml:space="preserve"> %</w:t>
            </w:r>
          </w:p>
          <w:p w14:paraId="26897B8C" w14:textId="77777777" w:rsidR="001D65C1" w:rsidRPr="00002C6C" w:rsidRDefault="001D65C1" w:rsidP="001D65C1">
            <w:pPr>
              <w:ind w:firstLine="0"/>
              <w:rPr>
                <w:color w:val="000000" w:themeColor="text1"/>
              </w:rPr>
            </w:pPr>
          </w:p>
        </w:tc>
      </w:tr>
      <w:tr w:rsidR="001D65C1" w:rsidRPr="00002C6C" w14:paraId="471B73E0" w14:textId="77777777" w:rsidTr="005E285E">
        <w:tc>
          <w:tcPr>
            <w:tcW w:w="4786" w:type="dxa"/>
          </w:tcPr>
          <w:p w14:paraId="7D353A8C" w14:textId="4CC3B13C" w:rsidR="001D65C1" w:rsidRPr="00002C6C" w:rsidRDefault="001D65C1" w:rsidP="001D65C1">
            <w:pPr>
              <w:ind w:firstLine="0"/>
              <w:rPr>
                <w:color w:val="000000" w:themeColor="text1"/>
              </w:rPr>
            </w:pPr>
            <w:r w:rsidRPr="008B77B1">
              <w:rPr>
                <w:color w:val="000000" w:themeColor="text1"/>
              </w:rPr>
              <w:t>Сделки по приобретению или отчуждению акций ОАО «</w:t>
            </w:r>
            <w:proofErr w:type="spellStart"/>
            <w:r w:rsidRPr="008B77B1">
              <w:rPr>
                <w:color w:val="000000" w:themeColor="text1"/>
              </w:rPr>
              <w:t>Тверьпродторг</w:t>
            </w:r>
            <w:proofErr w:type="spellEnd"/>
            <w:r w:rsidRPr="008B77B1">
              <w:rPr>
                <w:color w:val="000000" w:themeColor="text1"/>
              </w:rPr>
              <w:t xml:space="preserve">» членом </w:t>
            </w:r>
            <w:r>
              <w:rPr>
                <w:color w:val="000000" w:themeColor="text1"/>
              </w:rPr>
              <w:t>с</w:t>
            </w:r>
            <w:r w:rsidRPr="008B77B1">
              <w:rPr>
                <w:color w:val="000000" w:themeColor="text1"/>
              </w:rPr>
              <w:t>овета директоров в 20</w:t>
            </w:r>
            <w:r>
              <w:rPr>
                <w:color w:val="000000" w:themeColor="text1"/>
              </w:rPr>
              <w:t>21</w:t>
            </w:r>
            <w:r w:rsidRPr="008B77B1">
              <w:rPr>
                <w:color w:val="000000" w:themeColor="text1"/>
              </w:rPr>
              <w:t xml:space="preserve"> году</w:t>
            </w:r>
          </w:p>
        </w:tc>
        <w:tc>
          <w:tcPr>
            <w:tcW w:w="4785" w:type="dxa"/>
          </w:tcPr>
          <w:p w14:paraId="7E14148E" w14:textId="77777777" w:rsidR="001D65C1" w:rsidRPr="00002C6C" w:rsidRDefault="001D65C1" w:rsidP="001D65C1">
            <w:pPr>
              <w:tabs>
                <w:tab w:val="num" w:pos="757"/>
              </w:tabs>
              <w:ind w:firstLine="0"/>
              <w:rPr>
                <w:color w:val="000000" w:themeColor="text1"/>
              </w:rPr>
            </w:pPr>
            <w:r w:rsidRPr="00002C6C">
              <w:rPr>
                <w:color w:val="000000" w:themeColor="text1"/>
              </w:rPr>
              <w:t>Сделки не совершались.</w:t>
            </w:r>
          </w:p>
          <w:p w14:paraId="63657A8E" w14:textId="77777777" w:rsidR="001D65C1" w:rsidRPr="00002C6C" w:rsidRDefault="001D65C1" w:rsidP="001D65C1">
            <w:pPr>
              <w:ind w:firstLine="0"/>
              <w:rPr>
                <w:color w:val="000000" w:themeColor="text1"/>
              </w:rPr>
            </w:pPr>
          </w:p>
        </w:tc>
      </w:tr>
    </w:tbl>
    <w:p w14:paraId="137CFD31" w14:textId="3D0A0968" w:rsidR="00BF4E10" w:rsidRDefault="00BF4E10" w:rsidP="0052398F">
      <w:pPr>
        <w:tabs>
          <w:tab w:val="num" w:pos="757"/>
        </w:tabs>
        <w:ind w:firstLine="567"/>
        <w:jc w:val="center"/>
        <w:rPr>
          <w:b/>
          <w:bCs/>
          <w:color w:val="FF0000"/>
        </w:rPr>
      </w:pPr>
    </w:p>
    <w:p w14:paraId="0776D897" w14:textId="77777777" w:rsidR="001B447D" w:rsidRPr="00EC78DC" w:rsidRDefault="001B447D" w:rsidP="008D76FF">
      <w:pPr>
        <w:pStyle w:val="aa"/>
        <w:numPr>
          <w:ilvl w:val="0"/>
          <w:numId w:val="9"/>
        </w:numPr>
        <w:tabs>
          <w:tab w:val="left" w:pos="426"/>
        </w:tabs>
        <w:ind w:left="284" w:hanging="284"/>
        <w:rPr>
          <w:b/>
          <w:bCs/>
          <w:color w:val="000000" w:themeColor="text1"/>
        </w:rPr>
      </w:pPr>
      <w:r w:rsidRPr="00EC78DC">
        <w:rPr>
          <w:b/>
          <w:bCs/>
          <w:color w:val="000000" w:themeColor="text1"/>
        </w:rPr>
        <w:t>Сведения о лице, занимающем должность единоличного исполнительного органа</w:t>
      </w:r>
    </w:p>
    <w:p w14:paraId="7825DF6D" w14:textId="77777777" w:rsidR="001B447D" w:rsidRPr="00EC78DC" w:rsidRDefault="001B447D" w:rsidP="00E810E0">
      <w:pPr>
        <w:ind w:firstLine="567"/>
        <w:rPr>
          <w:color w:val="000000" w:themeColor="text1"/>
        </w:rPr>
      </w:pPr>
      <w:r w:rsidRPr="00EC78DC">
        <w:rPr>
          <w:color w:val="000000" w:themeColor="text1"/>
        </w:rPr>
        <w:t xml:space="preserve">Руководство текущей деятельностью общества осуществляется единоличным исполнительным органом общества – генеральным директором. Генеральный директор общества избирается </w:t>
      </w:r>
      <w:r w:rsidR="00847ED9" w:rsidRPr="00EC78DC">
        <w:rPr>
          <w:color w:val="000000" w:themeColor="text1"/>
        </w:rPr>
        <w:t>советом директоров общества</w:t>
      </w:r>
      <w:r w:rsidRPr="00EC78DC">
        <w:rPr>
          <w:color w:val="000000" w:themeColor="text1"/>
        </w:rPr>
        <w:t>.</w:t>
      </w:r>
      <w:r w:rsidR="000C25D5">
        <w:rPr>
          <w:color w:val="000000" w:themeColor="text1"/>
        </w:rPr>
        <w:t xml:space="preserve"> </w:t>
      </w:r>
      <w:r w:rsidR="000C25D5">
        <w:t>Срок полномочий генерального директора общества – 5 лет.</w:t>
      </w:r>
    </w:p>
    <w:p w14:paraId="5FF94F35" w14:textId="77777777" w:rsidR="001B447D" w:rsidRPr="00EC78DC" w:rsidRDefault="001B447D" w:rsidP="00E810E0">
      <w:pPr>
        <w:spacing w:after="240"/>
        <w:ind w:firstLine="567"/>
        <w:rPr>
          <w:color w:val="000000" w:themeColor="text1"/>
        </w:rPr>
      </w:pPr>
      <w:r w:rsidRPr="00EC78DC">
        <w:rPr>
          <w:color w:val="000000" w:themeColor="text1"/>
        </w:rPr>
        <w:t xml:space="preserve">Генеральным директором общества является </w:t>
      </w:r>
      <w:proofErr w:type="spellStart"/>
      <w:r w:rsidR="00847ED9" w:rsidRPr="00EC78DC">
        <w:rPr>
          <w:color w:val="000000" w:themeColor="text1"/>
        </w:rPr>
        <w:t>Шологон</w:t>
      </w:r>
      <w:proofErr w:type="spellEnd"/>
      <w:r w:rsidR="00847ED9" w:rsidRPr="00EC78DC">
        <w:rPr>
          <w:color w:val="000000" w:themeColor="text1"/>
        </w:rPr>
        <w:t xml:space="preserve"> Василий Прокопович</w:t>
      </w:r>
      <w:r w:rsidRPr="00EC78DC">
        <w:rPr>
          <w:color w:val="000000" w:themeColor="text1"/>
        </w:rPr>
        <w:t>.</w:t>
      </w:r>
    </w:p>
    <w:tbl>
      <w:tblPr>
        <w:tblStyle w:val="ad"/>
        <w:tblW w:w="0" w:type="auto"/>
        <w:tblLook w:val="01E0" w:firstRow="1" w:lastRow="1" w:firstColumn="1" w:lastColumn="1" w:noHBand="0" w:noVBand="0"/>
      </w:tblPr>
      <w:tblGrid>
        <w:gridCol w:w="4786"/>
        <w:gridCol w:w="4785"/>
      </w:tblGrid>
      <w:tr w:rsidR="000C25D5" w:rsidRPr="008B77B1" w14:paraId="18816FB1" w14:textId="77777777" w:rsidTr="00E810E0">
        <w:tc>
          <w:tcPr>
            <w:tcW w:w="4786" w:type="dxa"/>
          </w:tcPr>
          <w:p w14:paraId="7A6092C5" w14:textId="77777777" w:rsidR="000C25D5" w:rsidRPr="008B77B1" w:rsidRDefault="000C25D5" w:rsidP="00E810E0">
            <w:pPr>
              <w:ind w:firstLine="0"/>
              <w:rPr>
                <w:color w:val="000000" w:themeColor="text1"/>
              </w:rPr>
            </w:pPr>
            <w:r w:rsidRPr="008B77B1">
              <w:rPr>
                <w:color w:val="000000" w:themeColor="text1"/>
              </w:rPr>
              <w:t>Образование</w:t>
            </w:r>
          </w:p>
        </w:tc>
        <w:tc>
          <w:tcPr>
            <w:tcW w:w="4785" w:type="dxa"/>
          </w:tcPr>
          <w:p w14:paraId="65EB8CB2" w14:textId="77777777" w:rsidR="000C25D5" w:rsidRPr="008B77B1" w:rsidRDefault="000C25D5" w:rsidP="00E810E0">
            <w:pPr>
              <w:ind w:firstLine="0"/>
              <w:rPr>
                <w:color w:val="000000" w:themeColor="text1"/>
              </w:rPr>
            </w:pPr>
            <w:r w:rsidRPr="008B77B1">
              <w:rPr>
                <w:color w:val="000000" w:themeColor="text1"/>
              </w:rPr>
              <w:t>Среднее</w:t>
            </w:r>
          </w:p>
        </w:tc>
      </w:tr>
      <w:tr w:rsidR="000C25D5" w:rsidRPr="008B77B1" w14:paraId="667313CE" w14:textId="77777777" w:rsidTr="00E810E0">
        <w:tc>
          <w:tcPr>
            <w:tcW w:w="4786" w:type="dxa"/>
          </w:tcPr>
          <w:p w14:paraId="38A6A9C6" w14:textId="77777777" w:rsidR="000C25D5" w:rsidRPr="008B77B1" w:rsidRDefault="004132C5" w:rsidP="00E810E0">
            <w:pPr>
              <w:ind w:firstLine="0"/>
              <w:rPr>
                <w:color w:val="000000" w:themeColor="text1"/>
              </w:rPr>
            </w:pPr>
            <w:r>
              <w:rPr>
                <w:color w:val="000000" w:themeColor="text1"/>
              </w:rPr>
              <w:t xml:space="preserve">Сведения об </w:t>
            </w:r>
            <w:r w:rsidRPr="00FF1B45">
              <w:rPr>
                <w:color w:val="000000" w:themeColor="text1"/>
              </w:rPr>
              <w:t>основном</w:t>
            </w:r>
            <w:r>
              <w:rPr>
                <w:color w:val="000000" w:themeColor="text1"/>
              </w:rPr>
              <w:t xml:space="preserve"> месте работы</w:t>
            </w:r>
          </w:p>
        </w:tc>
        <w:tc>
          <w:tcPr>
            <w:tcW w:w="4785" w:type="dxa"/>
          </w:tcPr>
          <w:p w14:paraId="6CCBEDEA" w14:textId="77777777" w:rsidR="000C25D5" w:rsidRPr="00002C6C" w:rsidRDefault="00815C9E" w:rsidP="00815C9E">
            <w:pPr>
              <w:ind w:firstLine="0"/>
              <w:rPr>
                <w:color w:val="000000" w:themeColor="text1"/>
              </w:rPr>
            </w:pPr>
            <w:r>
              <w:rPr>
                <w:color w:val="000000" w:themeColor="text1"/>
              </w:rPr>
              <w:t>Г</w:t>
            </w:r>
            <w:r w:rsidRPr="00002C6C">
              <w:rPr>
                <w:color w:val="000000" w:themeColor="text1"/>
              </w:rPr>
              <w:t xml:space="preserve">енеральный директор </w:t>
            </w:r>
            <w:r>
              <w:rPr>
                <w:color w:val="000000" w:themeColor="text1"/>
              </w:rPr>
              <w:t>ОАО «Тверьпродторг»</w:t>
            </w:r>
          </w:p>
        </w:tc>
      </w:tr>
      <w:tr w:rsidR="001D65C1" w:rsidRPr="008B77B1" w14:paraId="4E39F374" w14:textId="77777777" w:rsidTr="00E810E0">
        <w:tc>
          <w:tcPr>
            <w:tcW w:w="4786" w:type="dxa"/>
          </w:tcPr>
          <w:p w14:paraId="67CBB1F5" w14:textId="308DC97A" w:rsidR="001D65C1" w:rsidRPr="008B77B1" w:rsidRDefault="001D65C1" w:rsidP="001D65C1">
            <w:pPr>
              <w:ind w:firstLine="0"/>
              <w:rPr>
                <w:color w:val="000000" w:themeColor="text1"/>
              </w:rPr>
            </w:pPr>
            <w:r w:rsidRPr="008B77B1">
              <w:rPr>
                <w:color w:val="000000" w:themeColor="text1"/>
              </w:rPr>
              <w:t>Доля участия  в уставном капитале ОАО «</w:t>
            </w:r>
            <w:proofErr w:type="spellStart"/>
            <w:r w:rsidRPr="008B77B1">
              <w:rPr>
                <w:color w:val="000000" w:themeColor="text1"/>
              </w:rPr>
              <w:t>Тверьпродторг</w:t>
            </w:r>
            <w:proofErr w:type="spellEnd"/>
            <w:r w:rsidRPr="008B77B1">
              <w:rPr>
                <w:color w:val="000000" w:themeColor="text1"/>
              </w:rPr>
              <w:t>» на 31.12.20</w:t>
            </w:r>
            <w:r>
              <w:rPr>
                <w:color w:val="000000" w:themeColor="text1"/>
              </w:rPr>
              <w:t>21</w:t>
            </w:r>
            <w:r w:rsidRPr="008B77B1">
              <w:rPr>
                <w:color w:val="000000" w:themeColor="text1"/>
              </w:rPr>
              <w:t xml:space="preserve"> г.</w:t>
            </w:r>
          </w:p>
        </w:tc>
        <w:tc>
          <w:tcPr>
            <w:tcW w:w="4785" w:type="dxa"/>
          </w:tcPr>
          <w:p w14:paraId="0C76E1F8" w14:textId="77777777" w:rsidR="001D65C1" w:rsidRPr="00002C6C" w:rsidRDefault="001D65C1" w:rsidP="001D65C1">
            <w:pPr>
              <w:ind w:firstLine="0"/>
              <w:rPr>
                <w:color w:val="000000" w:themeColor="text1"/>
              </w:rPr>
            </w:pPr>
            <w:r w:rsidRPr="00002C6C">
              <w:rPr>
                <w:color w:val="000000" w:themeColor="text1"/>
              </w:rPr>
              <w:t>51,5%</w:t>
            </w:r>
          </w:p>
          <w:p w14:paraId="47C79207" w14:textId="77777777" w:rsidR="001D65C1" w:rsidRPr="00002C6C" w:rsidRDefault="001D65C1" w:rsidP="001D65C1">
            <w:pPr>
              <w:ind w:firstLine="0"/>
              <w:rPr>
                <w:color w:val="000000" w:themeColor="text1"/>
              </w:rPr>
            </w:pPr>
          </w:p>
        </w:tc>
      </w:tr>
      <w:tr w:rsidR="001D65C1" w:rsidRPr="008B77B1" w14:paraId="4A5B7AE9" w14:textId="77777777" w:rsidTr="00E810E0">
        <w:tc>
          <w:tcPr>
            <w:tcW w:w="4786" w:type="dxa"/>
          </w:tcPr>
          <w:p w14:paraId="203D8BF9" w14:textId="55ADBE04" w:rsidR="001D65C1" w:rsidRPr="008B77B1" w:rsidRDefault="001D65C1" w:rsidP="001D65C1">
            <w:pPr>
              <w:ind w:firstLine="0"/>
              <w:rPr>
                <w:color w:val="000000" w:themeColor="text1"/>
              </w:rPr>
            </w:pPr>
            <w:r w:rsidRPr="008B77B1">
              <w:rPr>
                <w:color w:val="000000" w:themeColor="text1"/>
              </w:rPr>
              <w:t>Доля принадлежащих обыкновенных акций ОАО «</w:t>
            </w:r>
            <w:proofErr w:type="spellStart"/>
            <w:r w:rsidRPr="008B77B1">
              <w:rPr>
                <w:color w:val="000000" w:themeColor="text1"/>
              </w:rPr>
              <w:t>Тверьпродторг</w:t>
            </w:r>
            <w:proofErr w:type="spellEnd"/>
            <w:r w:rsidRPr="008B77B1">
              <w:rPr>
                <w:color w:val="000000" w:themeColor="text1"/>
              </w:rPr>
              <w:t>» на 31.12.20</w:t>
            </w:r>
            <w:r>
              <w:rPr>
                <w:color w:val="000000" w:themeColor="text1"/>
              </w:rPr>
              <w:t>21</w:t>
            </w:r>
            <w:r w:rsidRPr="008B77B1">
              <w:rPr>
                <w:color w:val="000000" w:themeColor="text1"/>
              </w:rPr>
              <w:t xml:space="preserve"> г.</w:t>
            </w:r>
          </w:p>
        </w:tc>
        <w:tc>
          <w:tcPr>
            <w:tcW w:w="4785" w:type="dxa"/>
          </w:tcPr>
          <w:p w14:paraId="742F9955" w14:textId="77777777" w:rsidR="001D65C1" w:rsidRPr="00002C6C" w:rsidRDefault="001D65C1" w:rsidP="001D65C1">
            <w:pPr>
              <w:ind w:firstLine="0"/>
              <w:rPr>
                <w:color w:val="000000" w:themeColor="text1"/>
              </w:rPr>
            </w:pPr>
            <w:r w:rsidRPr="00002C6C">
              <w:rPr>
                <w:color w:val="000000" w:themeColor="text1"/>
              </w:rPr>
              <w:t>51,5%</w:t>
            </w:r>
          </w:p>
          <w:p w14:paraId="611A55D3" w14:textId="77777777" w:rsidR="001D65C1" w:rsidRPr="00002C6C" w:rsidRDefault="001D65C1" w:rsidP="001D65C1">
            <w:pPr>
              <w:ind w:firstLine="0"/>
              <w:rPr>
                <w:color w:val="000000" w:themeColor="text1"/>
              </w:rPr>
            </w:pPr>
          </w:p>
        </w:tc>
      </w:tr>
      <w:tr w:rsidR="001D65C1" w:rsidRPr="008B77B1" w14:paraId="60E14723" w14:textId="77777777" w:rsidTr="00E810E0">
        <w:tc>
          <w:tcPr>
            <w:tcW w:w="4786" w:type="dxa"/>
          </w:tcPr>
          <w:p w14:paraId="32870EC4" w14:textId="3E4F1ACB" w:rsidR="001D65C1" w:rsidRPr="008B77B1" w:rsidRDefault="001D65C1" w:rsidP="001D65C1">
            <w:pPr>
              <w:ind w:firstLine="0"/>
              <w:rPr>
                <w:color w:val="000000" w:themeColor="text1"/>
              </w:rPr>
            </w:pPr>
            <w:r w:rsidRPr="008B77B1">
              <w:rPr>
                <w:color w:val="000000" w:themeColor="text1"/>
              </w:rPr>
              <w:t>Сделки по приобретению или отчуждению акций ОАО «</w:t>
            </w:r>
            <w:proofErr w:type="spellStart"/>
            <w:r w:rsidRPr="008B77B1">
              <w:rPr>
                <w:color w:val="000000" w:themeColor="text1"/>
              </w:rPr>
              <w:t>Тверьпродторг</w:t>
            </w:r>
            <w:proofErr w:type="spellEnd"/>
            <w:r w:rsidRPr="008B77B1">
              <w:rPr>
                <w:color w:val="000000" w:themeColor="text1"/>
              </w:rPr>
              <w:t xml:space="preserve">» членом </w:t>
            </w:r>
            <w:r>
              <w:rPr>
                <w:color w:val="000000" w:themeColor="text1"/>
              </w:rPr>
              <w:t>с</w:t>
            </w:r>
            <w:r w:rsidRPr="008B77B1">
              <w:rPr>
                <w:color w:val="000000" w:themeColor="text1"/>
              </w:rPr>
              <w:t>овета директоров в 20</w:t>
            </w:r>
            <w:r>
              <w:rPr>
                <w:color w:val="000000" w:themeColor="text1"/>
              </w:rPr>
              <w:t>21</w:t>
            </w:r>
            <w:r w:rsidRPr="008B77B1">
              <w:rPr>
                <w:color w:val="000000" w:themeColor="text1"/>
              </w:rPr>
              <w:t xml:space="preserve"> году</w:t>
            </w:r>
          </w:p>
        </w:tc>
        <w:tc>
          <w:tcPr>
            <w:tcW w:w="4785" w:type="dxa"/>
          </w:tcPr>
          <w:p w14:paraId="024E520B" w14:textId="77777777" w:rsidR="001D65C1" w:rsidRPr="00002C6C" w:rsidRDefault="001D65C1" w:rsidP="001D65C1">
            <w:pPr>
              <w:tabs>
                <w:tab w:val="num" w:pos="757"/>
              </w:tabs>
              <w:ind w:firstLine="0"/>
              <w:rPr>
                <w:color w:val="000000" w:themeColor="text1"/>
              </w:rPr>
            </w:pPr>
            <w:r w:rsidRPr="00002C6C">
              <w:rPr>
                <w:color w:val="000000" w:themeColor="text1"/>
              </w:rPr>
              <w:t>Сделки не совершались.</w:t>
            </w:r>
          </w:p>
          <w:p w14:paraId="11AE2580" w14:textId="77777777" w:rsidR="001D65C1" w:rsidRPr="00002C6C" w:rsidRDefault="001D65C1" w:rsidP="001D65C1">
            <w:pPr>
              <w:tabs>
                <w:tab w:val="num" w:pos="757"/>
              </w:tabs>
              <w:ind w:firstLine="0"/>
              <w:rPr>
                <w:color w:val="000000" w:themeColor="text1"/>
              </w:rPr>
            </w:pPr>
          </w:p>
        </w:tc>
      </w:tr>
    </w:tbl>
    <w:p w14:paraId="3D72FDEE" w14:textId="77777777" w:rsidR="00E85032" w:rsidRPr="00EC78DC" w:rsidRDefault="00E85032" w:rsidP="0052398F">
      <w:pPr>
        <w:jc w:val="center"/>
        <w:rPr>
          <w:b/>
          <w:color w:val="FF0000"/>
        </w:rPr>
      </w:pPr>
    </w:p>
    <w:p w14:paraId="7F8462BB" w14:textId="77777777" w:rsidR="001B447D" w:rsidRPr="00EC78DC" w:rsidRDefault="001B447D" w:rsidP="008D76FF">
      <w:pPr>
        <w:pStyle w:val="aa"/>
        <w:numPr>
          <w:ilvl w:val="0"/>
          <w:numId w:val="9"/>
        </w:numPr>
        <w:tabs>
          <w:tab w:val="left" w:pos="426"/>
        </w:tabs>
        <w:ind w:left="284" w:hanging="284"/>
        <w:rPr>
          <w:b/>
          <w:color w:val="000000" w:themeColor="text1"/>
        </w:rPr>
      </w:pPr>
      <w:r w:rsidRPr="00EC78DC">
        <w:rPr>
          <w:b/>
          <w:color w:val="000000" w:themeColor="text1"/>
        </w:rPr>
        <w:t>Положения политики акционерного общества в области вознаграждения и (или) компенсации расходов членам совета директоров</w:t>
      </w:r>
    </w:p>
    <w:p w14:paraId="14CCA6E2" w14:textId="77777777" w:rsidR="00E85032" w:rsidRPr="003127F4" w:rsidRDefault="00E85032" w:rsidP="0052398F">
      <w:pPr>
        <w:autoSpaceDE w:val="0"/>
        <w:autoSpaceDN w:val="0"/>
        <w:adjustRightInd w:val="0"/>
        <w:ind w:firstLine="567"/>
        <w:rPr>
          <w:snapToGrid w:val="0"/>
          <w:color w:val="000000" w:themeColor="text1"/>
        </w:rPr>
      </w:pPr>
    </w:p>
    <w:p w14:paraId="0A2AE4D3" w14:textId="07A9FA9A" w:rsidR="00233850" w:rsidRPr="003127F4" w:rsidRDefault="00233850" w:rsidP="00233850">
      <w:pPr>
        <w:ind w:firstLine="567"/>
        <w:rPr>
          <w:color w:val="000000" w:themeColor="text1"/>
        </w:rPr>
      </w:pPr>
      <w:r w:rsidRPr="003127F4">
        <w:rPr>
          <w:color w:val="000000" w:themeColor="text1"/>
        </w:rPr>
        <w:t>Документ, определяющ</w:t>
      </w:r>
      <w:r w:rsidR="001D65C1">
        <w:rPr>
          <w:color w:val="000000" w:themeColor="text1"/>
        </w:rPr>
        <w:t>ий</w:t>
      </w:r>
      <w:r w:rsidRPr="003127F4">
        <w:rPr>
          <w:color w:val="000000" w:themeColor="text1"/>
        </w:rPr>
        <w:t xml:space="preserve"> политику в области вознаграждения и (или) компенсации расходов членам совета директоров, в обществе не утвержден. Размер вознаграждения определяется решением годового общего собрания акционеров, исходя из финансового положения общества.</w:t>
      </w:r>
    </w:p>
    <w:p w14:paraId="19CBEC79" w14:textId="77777777" w:rsidR="00233850" w:rsidRPr="00EC78DC" w:rsidRDefault="00233850" w:rsidP="00233850">
      <w:pPr>
        <w:ind w:firstLine="567"/>
        <w:jc w:val="center"/>
        <w:rPr>
          <w:b/>
          <w:bCs/>
          <w:color w:val="FF0000"/>
        </w:rPr>
      </w:pPr>
    </w:p>
    <w:p w14:paraId="3F3BA883" w14:textId="77777777" w:rsidR="001B447D" w:rsidRPr="00EC78DC" w:rsidRDefault="001B447D" w:rsidP="008D76FF">
      <w:pPr>
        <w:pStyle w:val="aa"/>
        <w:numPr>
          <w:ilvl w:val="0"/>
          <w:numId w:val="9"/>
        </w:numPr>
        <w:tabs>
          <w:tab w:val="left" w:pos="426"/>
        </w:tabs>
        <w:ind w:left="284" w:hanging="284"/>
        <w:rPr>
          <w:b/>
          <w:bCs/>
          <w:color w:val="000000" w:themeColor="text1"/>
        </w:rPr>
      </w:pPr>
      <w:r w:rsidRPr="00EC78DC">
        <w:rPr>
          <w:b/>
          <w:bCs/>
          <w:color w:val="000000" w:themeColor="text1"/>
        </w:rPr>
        <w:t>Сведения о соблюдении акционерным обществом Кодекса корпоративного управления</w:t>
      </w:r>
    </w:p>
    <w:p w14:paraId="6EBC7929" w14:textId="77777777" w:rsidR="00391BCB" w:rsidRPr="00EC78DC" w:rsidRDefault="00391BCB" w:rsidP="0052398F">
      <w:pPr>
        <w:autoSpaceDE w:val="0"/>
        <w:autoSpaceDN w:val="0"/>
        <w:adjustRightInd w:val="0"/>
        <w:ind w:firstLine="567"/>
        <w:rPr>
          <w:color w:val="000000" w:themeColor="text1"/>
        </w:rPr>
      </w:pPr>
    </w:p>
    <w:p w14:paraId="4F81165A" w14:textId="77777777" w:rsidR="001B447D" w:rsidRPr="00EC78DC" w:rsidRDefault="001B447D" w:rsidP="00E810E0">
      <w:pPr>
        <w:autoSpaceDE w:val="0"/>
        <w:autoSpaceDN w:val="0"/>
        <w:adjustRightInd w:val="0"/>
        <w:spacing w:after="240"/>
        <w:ind w:firstLine="567"/>
        <w:rPr>
          <w:color w:val="000000" w:themeColor="text1"/>
        </w:rPr>
      </w:pPr>
      <w:r w:rsidRPr="00EC78DC">
        <w:rPr>
          <w:color w:val="000000" w:themeColor="text1"/>
        </w:rPr>
        <w:t xml:space="preserve">Общество является непубличным и данный раздел не является обязательным для включения в годовой отчёт акционерного </w:t>
      </w:r>
      <w:r w:rsidR="000C5D46">
        <w:rPr>
          <w:color w:val="000000" w:themeColor="text1"/>
        </w:rPr>
        <w:t>о</w:t>
      </w:r>
      <w:r w:rsidRPr="00EC78DC">
        <w:rPr>
          <w:color w:val="000000" w:themeColor="text1"/>
        </w:rPr>
        <w:t>бщества.</w:t>
      </w:r>
    </w:p>
    <w:p w14:paraId="2643494C" w14:textId="77777777" w:rsidR="001B447D" w:rsidRDefault="001B447D" w:rsidP="008D76FF">
      <w:pPr>
        <w:pStyle w:val="aa"/>
        <w:numPr>
          <w:ilvl w:val="0"/>
          <w:numId w:val="9"/>
        </w:numPr>
        <w:tabs>
          <w:tab w:val="left" w:pos="426"/>
        </w:tabs>
        <w:snapToGrid w:val="0"/>
        <w:spacing w:before="100" w:after="100"/>
        <w:ind w:left="284" w:hanging="284"/>
        <w:rPr>
          <w:b/>
          <w:bCs/>
          <w:color w:val="000000" w:themeColor="text1"/>
        </w:rPr>
      </w:pPr>
      <w:r w:rsidRPr="00EC78DC">
        <w:rPr>
          <w:b/>
          <w:bCs/>
          <w:color w:val="000000" w:themeColor="text1"/>
        </w:rPr>
        <w:t>Иные сведения об обществе</w:t>
      </w:r>
    </w:p>
    <w:p w14:paraId="7E5FB0D6" w14:textId="77777777" w:rsidR="004B6ED8" w:rsidRPr="00EC78DC" w:rsidRDefault="004B6ED8" w:rsidP="003C2109">
      <w:pPr>
        <w:pStyle w:val="aa"/>
        <w:snapToGrid w:val="0"/>
        <w:spacing w:before="100" w:after="100"/>
        <w:ind w:left="284" w:firstLine="0"/>
        <w:jc w:val="center"/>
        <w:rPr>
          <w:b/>
          <w:bCs/>
          <w:color w:val="000000" w:themeColor="text1"/>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5670"/>
      </w:tblGrid>
      <w:tr w:rsidR="001B447D" w:rsidRPr="00EC78DC" w14:paraId="3FB42011" w14:textId="77777777" w:rsidTr="00FF1B45">
        <w:tc>
          <w:tcPr>
            <w:tcW w:w="3828" w:type="dxa"/>
          </w:tcPr>
          <w:p w14:paraId="381005D7" w14:textId="77777777" w:rsidR="001B447D" w:rsidRPr="00EC78DC" w:rsidRDefault="001B447D" w:rsidP="0052398F">
            <w:pPr>
              <w:ind w:firstLine="0"/>
              <w:rPr>
                <w:color w:val="000000" w:themeColor="text1"/>
              </w:rPr>
            </w:pPr>
            <w:r w:rsidRPr="00EC78DC">
              <w:rPr>
                <w:color w:val="000000" w:themeColor="text1"/>
              </w:rPr>
              <w:t>Полное фирменное наименование</w:t>
            </w:r>
          </w:p>
        </w:tc>
        <w:tc>
          <w:tcPr>
            <w:tcW w:w="5670" w:type="dxa"/>
          </w:tcPr>
          <w:p w14:paraId="59BCEBEF" w14:textId="77777777" w:rsidR="001B447D" w:rsidRPr="00EC78DC" w:rsidRDefault="00FA5312" w:rsidP="0052398F">
            <w:pPr>
              <w:ind w:firstLine="0"/>
              <w:rPr>
                <w:color w:val="000000" w:themeColor="text1"/>
              </w:rPr>
            </w:pPr>
            <w:r w:rsidRPr="00EC78DC">
              <w:rPr>
                <w:color w:val="000000" w:themeColor="text1"/>
              </w:rPr>
              <w:t>Открытое а</w:t>
            </w:r>
            <w:r w:rsidR="001B447D" w:rsidRPr="00EC78DC">
              <w:rPr>
                <w:color w:val="000000" w:themeColor="text1"/>
              </w:rPr>
              <w:t>кционерное общество «</w:t>
            </w:r>
            <w:r w:rsidR="00B8151E" w:rsidRPr="00EC78DC">
              <w:rPr>
                <w:color w:val="000000" w:themeColor="text1"/>
              </w:rPr>
              <w:t>Тверьпродторг</w:t>
            </w:r>
            <w:r w:rsidR="001B447D" w:rsidRPr="00EC78DC">
              <w:rPr>
                <w:color w:val="000000" w:themeColor="text1"/>
              </w:rPr>
              <w:t>»</w:t>
            </w:r>
          </w:p>
        </w:tc>
      </w:tr>
      <w:tr w:rsidR="001B447D" w:rsidRPr="00EC78DC" w14:paraId="057DE88D" w14:textId="77777777" w:rsidTr="00FF1B45">
        <w:tc>
          <w:tcPr>
            <w:tcW w:w="3828" w:type="dxa"/>
          </w:tcPr>
          <w:p w14:paraId="7C3F09C2" w14:textId="77777777" w:rsidR="001B447D" w:rsidRPr="00EC78DC" w:rsidRDefault="001B447D" w:rsidP="0052398F">
            <w:pPr>
              <w:ind w:firstLine="0"/>
              <w:rPr>
                <w:color w:val="000000" w:themeColor="text1"/>
              </w:rPr>
            </w:pPr>
            <w:r w:rsidRPr="00EC78DC">
              <w:rPr>
                <w:color w:val="000000" w:themeColor="text1"/>
              </w:rPr>
              <w:t>Сокращенное наименование</w:t>
            </w:r>
          </w:p>
        </w:tc>
        <w:tc>
          <w:tcPr>
            <w:tcW w:w="5670" w:type="dxa"/>
          </w:tcPr>
          <w:p w14:paraId="196652A9" w14:textId="77777777" w:rsidR="001B447D" w:rsidRPr="00EC78DC" w:rsidRDefault="00B8151E" w:rsidP="0052398F">
            <w:pPr>
              <w:ind w:firstLine="34"/>
              <w:rPr>
                <w:color w:val="000000" w:themeColor="text1"/>
              </w:rPr>
            </w:pPr>
            <w:r w:rsidRPr="00EC78DC">
              <w:rPr>
                <w:color w:val="000000" w:themeColor="text1"/>
              </w:rPr>
              <w:t>ОАО</w:t>
            </w:r>
            <w:r w:rsidR="001B447D" w:rsidRPr="00EC78DC">
              <w:rPr>
                <w:color w:val="000000" w:themeColor="text1"/>
              </w:rPr>
              <w:t xml:space="preserve"> «</w:t>
            </w:r>
            <w:r w:rsidRPr="00EC78DC">
              <w:rPr>
                <w:color w:val="000000" w:themeColor="text1"/>
              </w:rPr>
              <w:t>Тверьпродторг</w:t>
            </w:r>
            <w:r w:rsidR="001B447D" w:rsidRPr="00EC78DC">
              <w:rPr>
                <w:color w:val="000000" w:themeColor="text1"/>
              </w:rPr>
              <w:t>»</w:t>
            </w:r>
          </w:p>
        </w:tc>
      </w:tr>
      <w:tr w:rsidR="001B447D" w:rsidRPr="00EC78DC" w14:paraId="6AD08807" w14:textId="77777777" w:rsidTr="00FF1B45">
        <w:tc>
          <w:tcPr>
            <w:tcW w:w="3828" w:type="dxa"/>
          </w:tcPr>
          <w:p w14:paraId="4A4F23D1" w14:textId="77777777" w:rsidR="001B447D" w:rsidRPr="00EC78DC" w:rsidRDefault="00E810E0" w:rsidP="00391BCB">
            <w:pPr>
              <w:ind w:firstLine="0"/>
              <w:rPr>
                <w:color w:val="000000" w:themeColor="text1"/>
              </w:rPr>
            </w:pPr>
            <w:r w:rsidRPr="00E85905">
              <w:t>Почтовый адрес</w:t>
            </w:r>
          </w:p>
        </w:tc>
        <w:tc>
          <w:tcPr>
            <w:tcW w:w="5670" w:type="dxa"/>
          </w:tcPr>
          <w:p w14:paraId="591DE469" w14:textId="77777777" w:rsidR="001B447D" w:rsidRPr="00EC78DC" w:rsidRDefault="008C313C" w:rsidP="0052398F">
            <w:pPr>
              <w:ind w:firstLine="34"/>
              <w:rPr>
                <w:color w:val="000000" w:themeColor="text1"/>
              </w:rPr>
            </w:pPr>
            <w:r w:rsidRPr="00EC78DC">
              <w:rPr>
                <w:color w:val="000000" w:themeColor="text1"/>
              </w:rPr>
              <w:t>170002, г. Тверь, Александровский пер., д. 1</w:t>
            </w:r>
          </w:p>
        </w:tc>
      </w:tr>
      <w:tr w:rsidR="001B447D" w:rsidRPr="00EC78DC" w14:paraId="144CAEB4" w14:textId="77777777" w:rsidTr="00FF1B45">
        <w:tc>
          <w:tcPr>
            <w:tcW w:w="3828" w:type="dxa"/>
          </w:tcPr>
          <w:p w14:paraId="5CFF665C" w14:textId="77777777" w:rsidR="001B447D" w:rsidRPr="00EC78DC" w:rsidRDefault="001B447D" w:rsidP="008C313C">
            <w:pPr>
              <w:ind w:firstLine="0"/>
              <w:rPr>
                <w:color w:val="000000" w:themeColor="text1"/>
              </w:rPr>
            </w:pPr>
            <w:r w:rsidRPr="00EC78DC">
              <w:rPr>
                <w:color w:val="000000" w:themeColor="text1"/>
              </w:rPr>
              <w:t>Контактны</w:t>
            </w:r>
            <w:r w:rsidR="008C313C" w:rsidRPr="00EC78DC">
              <w:rPr>
                <w:color w:val="000000" w:themeColor="text1"/>
              </w:rPr>
              <w:t>й</w:t>
            </w:r>
            <w:r w:rsidRPr="00EC78DC">
              <w:rPr>
                <w:color w:val="000000" w:themeColor="text1"/>
              </w:rPr>
              <w:t xml:space="preserve"> телефон</w:t>
            </w:r>
          </w:p>
        </w:tc>
        <w:tc>
          <w:tcPr>
            <w:tcW w:w="5670" w:type="dxa"/>
          </w:tcPr>
          <w:p w14:paraId="4D06ADF7" w14:textId="77777777" w:rsidR="001B447D" w:rsidRPr="00EC78DC" w:rsidRDefault="00646B33" w:rsidP="006E3320">
            <w:pPr>
              <w:ind w:firstLine="34"/>
              <w:rPr>
                <w:color w:val="000000" w:themeColor="text1"/>
              </w:rPr>
            </w:pPr>
            <w:r w:rsidRPr="00EC78DC">
              <w:rPr>
                <w:color w:val="000000" w:themeColor="text1"/>
              </w:rPr>
              <w:t>8</w:t>
            </w:r>
            <w:r w:rsidR="006E3320">
              <w:rPr>
                <w:color w:val="000000" w:themeColor="text1"/>
              </w:rPr>
              <w:t>48223420</w:t>
            </w:r>
            <w:r w:rsidR="008C313C" w:rsidRPr="00EC78DC">
              <w:rPr>
                <w:color w:val="000000" w:themeColor="text1"/>
              </w:rPr>
              <w:t>30</w:t>
            </w:r>
          </w:p>
        </w:tc>
      </w:tr>
      <w:tr w:rsidR="00391BCB" w:rsidRPr="00EC78DC" w14:paraId="2257F72A" w14:textId="77777777" w:rsidTr="00FF1B45">
        <w:tc>
          <w:tcPr>
            <w:tcW w:w="3828" w:type="dxa"/>
          </w:tcPr>
          <w:p w14:paraId="5CD6FE4A" w14:textId="77777777" w:rsidR="00391BCB" w:rsidRPr="00EC78DC" w:rsidRDefault="00391BCB" w:rsidP="00391BCB">
            <w:pPr>
              <w:ind w:firstLine="0"/>
              <w:rPr>
                <w:color w:val="000000" w:themeColor="text1"/>
              </w:rPr>
            </w:pPr>
            <w:r w:rsidRPr="00EC78DC">
              <w:rPr>
                <w:color w:val="000000" w:themeColor="text1"/>
              </w:rPr>
              <w:t>Адрес электронной почты</w:t>
            </w:r>
          </w:p>
        </w:tc>
        <w:tc>
          <w:tcPr>
            <w:tcW w:w="5670" w:type="dxa"/>
          </w:tcPr>
          <w:p w14:paraId="3EE640FD" w14:textId="77777777" w:rsidR="00391BCB" w:rsidRPr="00EC78DC" w:rsidRDefault="008C313C" w:rsidP="0052398F">
            <w:pPr>
              <w:ind w:firstLine="34"/>
              <w:rPr>
                <w:color w:val="000000" w:themeColor="text1"/>
              </w:rPr>
            </w:pPr>
            <w:r w:rsidRPr="00EC78DC">
              <w:rPr>
                <w:color w:val="000000" w:themeColor="text1"/>
              </w:rPr>
              <w:t>tverprodtorg@mail.ru</w:t>
            </w:r>
          </w:p>
        </w:tc>
      </w:tr>
      <w:tr w:rsidR="001B447D" w:rsidRPr="00EC78DC" w14:paraId="31FEAC49" w14:textId="77777777" w:rsidTr="00FF1B45">
        <w:tc>
          <w:tcPr>
            <w:tcW w:w="3828" w:type="dxa"/>
          </w:tcPr>
          <w:p w14:paraId="23B1C427" w14:textId="77777777" w:rsidR="001B447D" w:rsidRPr="00EC78DC" w:rsidRDefault="00391BCB" w:rsidP="0052398F">
            <w:pPr>
              <w:ind w:firstLine="0"/>
              <w:rPr>
                <w:color w:val="000000" w:themeColor="text1"/>
              </w:rPr>
            </w:pPr>
            <w:r w:rsidRPr="00EC78DC">
              <w:rPr>
                <w:color w:val="000000" w:themeColor="text1"/>
              </w:rPr>
              <w:t>ОГРН</w:t>
            </w:r>
          </w:p>
        </w:tc>
        <w:tc>
          <w:tcPr>
            <w:tcW w:w="5670" w:type="dxa"/>
            <w:vAlign w:val="center"/>
          </w:tcPr>
          <w:p w14:paraId="75BEC0FD" w14:textId="77777777" w:rsidR="001B447D" w:rsidRPr="00EC78DC" w:rsidRDefault="008C313C" w:rsidP="0052398F">
            <w:pPr>
              <w:ind w:firstLine="34"/>
              <w:rPr>
                <w:color w:val="000000" w:themeColor="text1"/>
              </w:rPr>
            </w:pPr>
            <w:r w:rsidRPr="00EC78DC">
              <w:rPr>
                <w:color w:val="000000" w:themeColor="text1"/>
              </w:rPr>
              <w:t>1026900526025</w:t>
            </w:r>
          </w:p>
        </w:tc>
      </w:tr>
      <w:tr w:rsidR="001B447D" w:rsidRPr="00EC78DC" w14:paraId="36994C0C" w14:textId="77777777" w:rsidTr="00FF1B45">
        <w:trPr>
          <w:trHeight w:val="251"/>
        </w:trPr>
        <w:tc>
          <w:tcPr>
            <w:tcW w:w="3828" w:type="dxa"/>
          </w:tcPr>
          <w:p w14:paraId="12244876" w14:textId="77777777" w:rsidR="001B447D" w:rsidRPr="00EC78DC" w:rsidRDefault="00391BCB" w:rsidP="0052398F">
            <w:pPr>
              <w:ind w:firstLine="0"/>
              <w:rPr>
                <w:color w:val="000000" w:themeColor="text1"/>
              </w:rPr>
            </w:pPr>
            <w:r w:rsidRPr="00EC78DC">
              <w:rPr>
                <w:color w:val="000000" w:themeColor="text1"/>
              </w:rPr>
              <w:t>ИНН</w:t>
            </w:r>
          </w:p>
        </w:tc>
        <w:tc>
          <w:tcPr>
            <w:tcW w:w="5670" w:type="dxa"/>
            <w:vAlign w:val="center"/>
          </w:tcPr>
          <w:p w14:paraId="14FC857A" w14:textId="77777777" w:rsidR="001B447D" w:rsidRPr="00EC78DC" w:rsidRDefault="008C313C" w:rsidP="0052398F">
            <w:pPr>
              <w:ind w:firstLine="34"/>
              <w:rPr>
                <w:color w:val="000000" w:themeColor="text1"/>
              </w:rPr>
            </w:pPr>
            <w:r w:rsidRPr="00EC78DC">
              <w:rPr>
                <w:color w:val="000000" w:themeColor="text1"/>
              </w:rPr>
              <w:t>6901001233</w:t>
            </w:r>
          </w:p>
        </w:tc>
      </w:tr>
      <w:tr w:rsidR="001B447D" w:rsidRPr="00EC78DC" w14:paraId="6653F98E" w14:textId="77777777" w:rsidTr="00FF1B45">
        <w:trPr>
          <w:trHeight w:val="241"/>
        </w:trPr>
        <w:tc>
          <w:tcPr>
            <w:tcW w:w="3828" w:type="dxa"/>
          </w:tcPr>
          <w:p w14:paraId="32074113" w14:textId="77777777" w:rsidR="001B447D" w:rsidRPr="00EC78DC" w:rsidRDefault="001B447D" w:rsidP="00391BCB">
            <w:pPr>
              <w:ind w:firstLine="0"/>
              <w:jc w:val="left"/>
              <w:rPr>
                <w:color w:val="000000" w:themeColor="text1"/>
              </w:rPr>
            </w:pPr>
            <w:r w:rsidRPr="00EC78DC">
              <w:rPr>
                <w:color w:val="000000" w:themeColor="text1"/>
              </w:rPr>
              <w:t xml:space="preserve">Аудитор </w:t>
            </w:r>
            <w:r w:rsidR="00391BCB" w:rsidRPr="00EC78DC">
              <w:rPr>
                <w:color w:val="000000" w:themeColor="text1"/>
              </w:rPr>
              <w:t>о</w:t>
            </w:r>
            <w:r w:rsidRPr="00EC78DC">
              <w:rPr>
                <w:color w:val="000000" w:themeColor="text1"/>
              </w:rPr>
              <w:t>бщества</w:t>
            </w:r>
          </w:p>
        </w:tc>
        <w:tc>
          <w:tcPr>
            <w:tcW w:w="5670" w:type="dxa"/>
          </w:tcPr>
          <w:p w14:paraId="5B585223" w14:textId="77777777" w:rsidR="00E810E0" w:rsidRPr="00EC78DC" w:rsidRDefault="001B447D" w:rsidP="00F5681E">
            <w:pPr>
              <w:ind w:firstLine="34"/>
              <w:rPr>
                <w:color w:val="000000" w:themeColor="text1"/>
              </w:rPr>
            </w:pPr>
            <w:r w:rsidRPr="00EC78DC">
              <w:rPr>
                <w:color w:val="000000" w:themeColor="text1"/>
              </w:rPr>
              <w:t>ООО фирма «Аудит и право»</w:t>
            </w:r>
          </w:p>
        </w:tc>
      </w:tr>
      <w:tr w:rsidR="001B447D" w:rsidRPr="00EC78DC" w14:paraId="365DC6A0" w14:textId="77777777" w:rsidTr="00FF1B45">
        <w:trPr>
          <w:trHeight w:val="241"/>
        </w:trPr>
        <w:tc>
          <w:tcPr>
            <w:tcW w:w="3828" w:type="dxa"/>
          </w:tcPr>
          <w:p w14:paraId="3E99AB8E" w14:textId="77777777" w:rsidR="001B447D" w:rsidRPr="00EC78DC" w:rsidRDefault="001B447D" w:rsidP="00391BCB">
            <w:pPr>
              <w:ind w:firstLine="0"/>
              <w:jc w:val="left"/>
              <w:rPr>
                <w:color w:val="000000" w:themeColor="text1"/>
              </w:rPr>
            </w:pPr>
            <w:r w:rsidRPr="00EC78DC">
              <w:rPr>
                <w:color w:val="000000" w:themeColor="text1"/>
              </w:rPr>
              <w:t xml:space="preserve">Регистратор </w:t>
            </w:r>
            <w:r w:rsidR="00391BCB" w:rsidRPr="00EC78DC">
              <w:rPr>
                <w:color w:val="000000" w:themeColor="text1"/>
              </w:rPr>
              <w:t>о</w:t>
            </w:r>
            <w:r w:rsidRPr="00EC78DC">
              <w:rPr>
                <w:color w:val="000000" w:themeColor="text1"/>
              </w:rPr>
              <w:t>бщества</w:t>
            </w:r>
          </w:p>
        </w:tc>
        <w:tc>
          <w:tcPr>
            <w:tcW w:w="5670" w:type="dxa"/>
          </w:tcPr>
          <w:p w14:paraId="285740CD" w14:textId="77777777" w:rsidR="001B447D" w:rsidRPr="00EC78DC" w:rsidRDefault="00B8151E" w:rsidP="00F5681E">
            <w:pPr>
              <w:tabs>
                <w:tab w:val="center" w:pos="2885"/>
              </w:tabs>
              <w:ind w:firstLine="34"/>
              <w:rPr>
                <w:color w:val="000000" w:themeColor="text1"/>
              </w:rPr>
            </w:pPr>
            <w:r w:rsidRPr="00EC78DC">
              <w:rPr>
                <w:color w:val="000000" w:themeColor="text1"/>
              </w:rPr>
              <w:t>АО</w:t>
            </w:r>
            <w:r w:rsidR="001B447D" w:rsidRPr="00EC78DC">
              <w:rPr>
                <w:color w:val="000000" w:themeColor="text1"/>
              </w:rPr>
              <w:t xml:space="preserve"> «Реестр»</w:t>
            </w:r>
          </w:p>
        </w:tc>
      </w:tr>
    </w:tbl>
    <w:p w14:paraId="4699ACE9" w14:textId="77777777" w:rsidR="00AF6AA5" w:rsidRPr="00B8151E" w:rsidRDefault="00AF6AA5" w:rsidP="00E810E0">
      <w:pPr>
        <w:ind w:firstLine="0"/>
        <w:rPr>
          <w:color w:val="FF0000"/>
        </w:rPr>
      </w:pPr>
    </w:p>
    <w:sectPr w:rsidR="00AF6AA5" w:rsidRPr="00B8151E" w:rsidSect="00235DDC">
      <w:footerReference w:type="default" r:id="rId10"/>
      <w:pgSz w:w="11906" w:h="16838"/>
      <w:pgMar w:top="993" w:right="850" w:bottom="1134" w:left="1701"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5E63DD" w14:textId="77777777" w:rsidR="003E1ED4" w:rsidRDefault="003E1ED4" w:rsidP="00E85032">
      <w:r>
        <w:separator/>
      </w:r>
    </w:p>
  </w:endnote>
  <w:endnote w:type="continuationSeparator" w:id="0">
    <w:p w14:paraId="16231537" w14:textId="77777777" w:rsidR="003E1ED4" w:rsidRDefault="003E1ED4" w:rsidP="00E850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_FuturaOrto">
    <w:altName w:val="Century Gothic"/>
    <w:panose1 w:val="00000000000000000000"/>
    <w:charset w:val="CC"/>
    <w:family w:val="swiss"/>
    <w:notTrueType/>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2130376"/>
      <w:docPartObj>
        <w:docPartGallery w:val="Page Numbers (Bottom of Page)"/>
        <w:docPartUnique/>
      </w:docPartObj>
    </w:sdtPr>
    <w:sdtEndPr/>
    <w:sdtContent>
      <w:p w14:paraId="63F9208F" w14:textId="77777777" w:rsidR="00FF1B45" w:rsidRDefault="001D65C1">
        <w:pPr>
          <w:pStyle w:val="a7"/>
          <w:jc w:val="right"/>
        </w:pPr>
        <w:r>
          <w:fldChar w:fldCharType="begin"/>
        </w:r>
        <w:r>
          <w:instrText xml:space="preserve"> PAGE   \* MERGEFORMAT </w:instrText>
        </w:r>
        <w:r>
          <w:fldChar w:fldCharType="separate"/>
        </w:r>
        <w:r w:rsidR="00F252BE">
          <w:rPr>
            <w:noProof/>
          </w:rPr>
          <w:t>6</w:t>
        </w:r>
        <w:r>
          <w:rPr>
            <w:noProof/>
          </w:rPr>
          <w:fldChar w:fldCharType="end"/>
        </w:r>
      </w:p>
    </w:sdtContent>
  </w:sdt>
  <w:p w14:paraId="6763054F" w14:textId="77777777" w:rsidR="00FF1B45" w:rsidRDefault="00FF1B45">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66662D" w14:textId="77777777" w:rsidR="003E1ED4" w:rsidRDefault="003E1ED4" w:rsidP="00E85032">
      <w:r>
        <w:separator/>
      </w:r>
    </w:p>
  </w:footnote>
  <w:footnote w:type="continuationSeparator" w:id="0">
    <w:p w14:paraId="63FA8B29" w14:textId="77777777" w:rsidR="003E1ED4" w:rsidRDefault="003E1ED4" w:rsidP="00E850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71378"/>
    <w:multiLevelType w:val="hybridMultilevel"/>
    <w:tmpl w:val="158E430C"/>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
    <w:nsid w:val="0CBB1D68"/>
    <w:multiLevelType w:val="hybridMultilevel"/>
    <w:tmpl w:val="8F400C72"/>
    <w:lvl w:ilvl="0" w:tplc="0C5C93C6">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CCB7285"/>
    <w:multiLevelType w:val="hybridMultilevel"/>
    <w:tmpl w:val="587286D6"/>
    <w:lvl w:ilvl="0" w:tplc="6A04A5C6">
      <w:start w:val="1"/>
      <w:numFmt w:val="decimal"/>
      <w:lvlText w:val="%1."/>
      <w:lvlJc w:val="left"/>
      <w:pPr>
        <w:ind w:left="927" w:hanging="360"/>
      </w:pPr>
      <w:rPr>
        <w:rFonts w:hint="default"/>
        <w:color w:val="000000" w:themeColor="text1"/>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CE25DFA"/>
    <w:multiLevelType w:val="hybridMultilevel"/>
    <w:tmpl w:val="F48E8586"/>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nsid w:val="11AC20BE"/>
    <w:multiLevelType w:val="hybridMultilevel"/>
    <w:tmpl w:val="901AB654"/>
    <w:lvl w:ilvl="0" w:tplc="0A70B65C">
      <w:start w:val="1"/>
      <w:numFmt w:val="bullet"/>
      <w:lvlText w:val="-"/>
      <w:lvlJc w:val="left"/>
      <w:pPr>
        <w:tabs>
          <w:tab w:val="num" w:pos="1506"/>
        </w:tabs>
        <w:ind w:left="1506" w:hanging="360"/>
      </w:pPr>
      <w:rPr>
        <w:rFonts w:ascii="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
    <w:nsid w:val="1B07050D"/>
    <w:multiLevelType w:val="hybridMultilevel"/>
    <w:tmpl w:val="EE26D97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B7D529F"/>
    <w:multiLevelType w:val="hybridMultilevel"/>
    <w:tmpl w:val="2A72CAA0"/>
    <w:lvl w:ilvl="0" w:tplc="D778A85A">
      <w:start w:val="1"/>
      <w:numFmt w:val="decimal"/>
      <w:lvlText w:val="%1."/>
      <w:lvlJc w:val="left"/>
      <w:pPr>
        <w:tabs>
          <w:tab w:val="num" w:pos="720"/>
        </w:tabs>
        <w:ind w:left="720" w:hanging="360"/>
      </w:pPr>
      <w:rPr>
        <w:b w:val="0"/>
        <w:color w:val="000000" w:themeColor="text1"/>
      </w:rPr>
    </w:lvl>
    <w:lvl w:ilvl="1" w:tplc="0414DB42">
      <w:start w:val="1"/>
      <w:numFmt w:val="upperRoman"/>
      <w:lvlText w:val="%2."/>
      <w:lvlJc w:val="left"/>
      <w:pPr>
        <w:tabs>
          <w:tab w:val="num" w:pos="1800"/>
        </w:tabs>
        <w:ind w:left="1800" w:hanging="720"/>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1ED75DA3"/>
    <w:multiLevelType w:val="hybridMultilevel"/>
    <w:tmpl w:val="E2C06A1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nsid w:val="35717787"/>
    <w:multiLevelType w:val="hybridMultilevel"/>
    <w:tmpl w:val="78362D4A"/>
    <w:lvl w:ilvl="0" w:tplc="0A70B65C">
      <w:start w:val="1"/>
      <w:numFmt w:val="bullet"/>
      <w:lvlText w:val="-"/>
      <w:lvlJc w:val="left"/>
      <w:pPr>
        <w:tabs>
          <w:tab w:val="num" w:pos="1506"/>
        </w:tabs>
        <w:ind w:left="1506" w:hanging="360"/>
      </w:pPr>
      <w:rPr>
        <w:rFonts w:ascii="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
    <w:nsid w:val="44A66910"/>
    <w:multiLevelType w:val="hybridMultilevel"/>
    <w:tmpl w:val="A1D02F0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
    <w:nsid w:val="5E164041"/>
    <w:multiLevelType w:val="hybridMultilevel"/>
    <w:tmpl w:val="7478A68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6DBC131D"/>
    <w:multiLevelType w:val="hybridMultilevel"/>
    <w:tmpl w:val="6442D234"/>
    <w:lvl w:ilvl="0" w:tplc="B26EA1CA">
      <w:start w:val="5"/>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7A973E2A"/>
    <w:multiLevelType w:val="hybridMultilevel"/>
    <w:tmpl w:val="03EE36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5"/>
  </w:num>
  <w:num w:numId="4">
    <w:abstractNumId w:val="0"/>
  </w:num>
  <w:num w:numId="5">
    <w:abstractNumId w:val="9"/>
  </w:num>
  <w:num w:numId="6">
    <w:abstractNumId w:val="7"/>
  </w:num>
  <w:num w:numId="7">
    <w:abstractNumId w:val="12"/>
  </w:num>
  <w:num w:numId="8">
    <w:abstractNumId w:val="1"/>
  </w:num>
  <w:num w:numId="9">
    <w:abstractNumId w:val="2"/>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47D"/>
    <w:rsid w:val="00002C6C"/>
    <w:rsid w:val="0002733D"/>
    <w:rsid w:val="000358EE"/>
    <w:rsid w:val="00040F5F"/>
    <w:rsid w:val="000421FD"/>
    <w:rsid w:val="000717D8"/>
    <w:rsid w:val="00073442"/>
    <w:rsid w:val="00076240"/>
    <w:rsid w:val="000C25D5"/>
    <w:rsid w:val="000C5D46"/>
    <w:rsid w:val="000E2676"/>
    <w:rsid w:val="001129B3"/>
    <w:rsid w:val="0012146E"/>
    <w:rsid w:val="0014479F"/>
    <w:rsid w:val="00146C64"/>
    <w:rsid w:val="00150FB1"/>
    <w:rsid w:val="00162A16"/>
    <w:rsid w:val="00172925"/>
    <w:rsid w:val="001932DF"/>
    <w:rsid w:val="001A60B9"/>
    <w:rsid w:val="001A6FFF"/>
    <w:rsid w:val="001B05BC"/>
    <w:rsid w:val="001B447D"/>
    <w:rsid w:val="001B499D"/>
    <w:rsid w:val="001C0C1A"/>
    <w:rsid w:val="001C2C79"/>
    <w:rsid w:val="001C4197"/>
    <w:rsid w:val="001C6A4A"/>
    <w:rsid w:val="001D268A"/>
    <w:rsid w:val="001D65C1"/>
    <w:rsid w:val="00213BF2"/>
    <w:rsid w:val="00223B75"/>
    <w:rsid w:val="00227ADF"/>
    <w:rsid w:val="00233850"/>
    <w:rsid w:val="00235DDC"/>
    <w:rsid w:val="0024412A"/>
    <w:rsid w:val="002749C6"/>
    <w:rsid w:val="00277E75"/>
    <w:rsid w:val="002841A6"/>
    <w:rsid w:val="002A5250"/>
    <w:rsid w:val="002B543D"/>
    <w:rsid w:val="003127F4"/>
    <w:rsid w:val="00322FAE"/>
    <w:rsid w:val="0032714E"/>
    <w:rsid w:val="00342B25"/>
    <w:rsid w:val="003520EF"/>
    <w:rsid w:val="00365E03"/>
    <w:rsid w:val="00376EF4"/>
    <w:rsid w:val="00384BAD"/>
    <w:rsid w:val="00385FC3"/>
    <w:rsid w:val="00387DBD"/>
    <w:rsid w:val="00391BCB"/>
    <w:rsid w:val="003B3D6C"/>
    <w:rsid w:val="003B6AF1"/>
    <w:rsid w:val="003C0E54"/>
    <w:rsid w:val="003C2109"/>
    <w:rsid w:val="003D0CB1"/>
    <w:rsid w:val="003D426E"/>
    <w:rsid w:val="003D4E78"/>
    <w:rsid w:val="003E11D3"/>
    <w:rsid w:val="003E1ED4"/>
    <w:rsid w:val="003E40F3"/>
    <w:rsid w:val="003F1E8B"/>
    <w:rsid w:val="003F3B4B"/>
    <w:rsid w:val="004132C5"/>
    <w:rsid w:val="00413730"/>
    <w:rsid w:val="00432BF3"/>
    <w:rsid w:val="00454900"/>
    <w:rsid w:val="00465468"/>
    <w:rsid w:val="00471E2F"/>
    <w:rsid w:val="004A147B"/>
    <w:rsid w:val="004B6ED8"/>
    <w:rsid w:val="004D2088"/>
    <w:rsid w:val="004D50AC"/>
    <w:rsid w:val="004E65A1"/>
    <w:rsid w:val="00501578"/>
    <w:rsid w:val="00514ABE"/>
    <w:rsid w:val="0052398F"/>
    <w:rsid w:val="00531FCE"/>
    <w:rsid w:val="00565548"/>
    <w:rsid w:val="00565FBE"/>
    <w:rsid w:val="00566F84"/>
    <w:rsid w:val="005845C4"/>
    <w:rsid w:val="005A1D59"/>
    <w:rsid w:val="005A7ACF"/>
    <w:rsid w:val="005B2A17"/>
    <w:rsid w:val="005B49AD"/>
    <w:rsid w:val="005B4A29"/>
    <w:rsid w:val="005D4A08"/>
    <w:rsid w:val="005D4E81"/>
    <w:rsid w:val="005F658B"/>
    <w:rsid w:val="00600C89"/>
    <w:rsid w:val="006131D3"/>
    <w:rsid w:val="00625FB1"/>
    <w:rsid w:val="00633B09"/>
    <w:rsid w:val="0063653B"/>
    <w:rsid w:val="00646B33"/>
    <w:rsid w:val="006563F1"/>
    <w:rsid w:val="006569E0"/>
    <w:rsid w:val="00680A71"/>
    <w:rsid w:val="00694BAA"/>
    <w:rsid w:val="006A6894"/>
    <w:rsid w:val="006B3B81"/>
    <w:rsid w:val="006C60F3"/>
    <w:rsid w:val="006D4102"/>
    <w:rsid w:val="006E3320"/>
    <w:rsid w:val="007268B7"/>
    <w:rsid w:val="00731FA9"/>
    <w:rsid w:val="0073422D"/>
    <w:rsid w:val="00742880"/>
    <w:rsid w:val="0074581A"/>
    <w:rsid w:val="00752067"/>
    <w:rsid w:val="00754866"/>
    <w:rsid w:val="00755335"/>
    <w:rsid w:val="0076039F"/>
    <w:rsid w:val="00774E98"/>
    <w:rsid w:val="00780BB4"/>
    <w:rsid w:val="007819BD"/>
    <w:rsid w:val="00797CED"/>
    <w:rsid w:val="007B5755"/>
    <w:rsid w:val="007E6085"/>
    <w:rsid w:val="008016F1"/>
    <w:rsid w:val="00815C9E"/>
    <w:rsid w:val="00831E3B"/>
    <w:rsid w:val="0083718B"/>
    <w:rsid w:val="00847ED9"/>
    <w:rsid w:val="00851467"/>
    <w:rsid w:val="00883023"/>
    <w:rsid w:val="00886469"/>
    <w:rsid w:val="008923B1"/>
    <w:rsid w:val="0089359E"/>
    <w:rsid w:val="008A0A34"/>
    <w:rsid w:val="008B576F"/>
    <w:rsid w:val="008B596C"/>
    <w:rsid w:val="008B77B1"/>
    <w:rsid w:val="008C313C"/>
    <w:rsid w:val="008D462B"/>
    <w:rsid w:val="008D76FF"/>
    <w:rsid w:val="008F0BC8"/>
    <w:rsid w:val="008F331E"/>
    <w:rsid w:val="008F369D"/>
    <w:rsid w:val="008F402D"/>
    <w:rsid w:val="009027D8"/>
    <w:rsid w:val="00907AD5"/>
    <w:rsid w:val="00912475"/>
    <w:rsid w:val="009238B8"/>
    <w:rsid w:val="0092619C"/>
    <w:rsid w:val="00931D32"/>
    <w:rsid w:val="00956AF7"/>
    <w:rsid w:val="00973A9B"/>
    <w:rsid w:val="00974CE8"/>
    <w:rsid w:val="009812A9"/>
    <w:rsid w:val="0099601D"/>
    <w:rsid w:val="009A04DA"/>
    <w:rsid w:val="009B1577"/>
    <w:rsid w:val="009C6A08"/>
    <w:rsid w:val="009D650D"/>
    <w:rsid w:val="009D76F5"/>
    <w:rsid w:val="009D7C8E"/>
    <w:rsid w:val="009E25CE"/>
    <w:rsid w:val="009E3EAD"/>
    <w:rsid w:val="009E46E1"/>
    <w:rsid w:val="009F29C9"/>
    <w:rsid w:val="00A037B9"/>
    <w:rsid w:val="00A20D61"/>
    <w:rsid w:val="00A21C11"/>
    <w:rsid w:val="00A25398"/>
    <w:rsid w:val="00A25E80"/>
    <w:rsid w:val="00A75DEB"/>
    <w:rsid w:val="00A76732"/>
    <w:rsid w:val="00A965A2"/>
    <w:rsid w:val="00AB5558"/>
    <w:rsid w:val="00AC04DA"/>
    <w:rsid w:val="00AC28E3"/>
    <w:rsid w:val="00AC4360"/>
    <w:rsid w:val="00AC5C8C"/>
    <w:rsid w:val="00AC7C1D"/>
    <w:rsid w:val="00AF6AA5"/>
    <w:rsid w:val="00B03568"/>
    <w:rsid w:val="00B066F6"/>
    <w:rsid w:val="00B22F26"/>
    <w:rsid w:val="00B27C53"/>
    <w:rsid w:val="00B27EA6"/>
    <w:rsid w:val="00B30229"/>
    <w:rsid w:val="00B30359"/>
    <w:rsid w:val="00B37217"/>
    <w:rsid w:val="00B52B39"/>
    <w:rsid w:val="00B7152D"/>
    <w:rsid w:val="00B73F57"/>
    <w:rsid w:val="00B7433B"/>
    <w:rsid w:val="00B8151E"/>
    <w:rsid w:val="00BA2701"/>
    <w:rsid w:val="00BA4237"/>
    <w:rsid w:val="00BB01C3"/>
    <w:rsid w:val="00BB2DF1"/>
    <w:rsid w:val="00BD67F3"/>
    <w:rsid w:val="00BE1B33"/>
    <w:rsid w:val="00BE4297"/>
    <w:rsid w:val="00BF2C94"/>
    <w:rsid w:val="00BF4E10"/>
    <w:rsid w:val="00C1625B"/>
    <w:rsid w:val="00C62201"/>
    <w:rsid w:val="00C711C6"/>
    <w:rsid w:val="00C87603"/>
    <w:rsid w:val="00CA5CD5"/>
    <w:rsid w:val="00CA7CF8"/>
    <w:rsid w:val="00CA7D70"/>
    <w:rsid w:val="00CB6FC4"/>
    <w:rsid w:val="00CC7322"/>
    <w:rsid w:val="00CD24AF"/>
    <w:rsid w:val="00CE379F"/>
    <w:rsid w:val="00CF5E29"/>
    <w:rsid w:val="00D10A7B"/>
    <w:rsid w:val="00D13827"/>
    <w:rsid w:val="00D26329"/>
    <w:rsid w:val="00D3241C"/>
    <w:rsid w:val="00D35DE3"/>
    <w:rsid w:val="00D46D5C"/>
    <w:rsid w:val="00D55A39"/>
    <w:rsid w:val="00D57FE6"/>
    <w:rsid w:val="00D74765"/>
    <w:rsid w:val="00D753F1"/>
    <w:rsid w:val="00D93489"/>
    <w:rsid w:val="00D971F3"/>
    <w:rsid w:val="00DA2DC4"/>
    <w:rsid w:val="00DA756C"/>
    <w:rsid w:val="00DB7B6C"/>
    <w:rsid w:val="00DB7ED2"/>
    <w:rsid w:val="00DC18FC"/>
    <w:rsid w:val="00DD71BC"/>
    <w:rsid w:val="00DF3AEF"/>
    <w:rsid w:val="00DF4919"/>
    <w:rsid w:val="00DF6891"/>
    <w:rsid w:val="00E07814"/>
    <w:rsid w:val="00E3100F"/>
    <w:rsid w:val="00E431AA"/>
    <w:rsid w:val="00E533EA"/>
    <w:rsid w:val="00E62200"/>
    <w:rsid w:val="00E6324F"/>
    <w:rsid w:val="00E636DB"/>
    <w:rsid w:val="00E810E0"/>
    <w:rsid w:val="00E85032"/>
    <w:rsid w:val="00E86F37"/>
    <w:rsid w:val="00E870AF"/>
    <w:rsid w:val="00E931B4"/>
    <w:rsid w:val="00E95C00"/>
    <w:rsid w:val="00EA1B88"/>
    <w:rsid w:val="00EA6C61"/>
    <w:rsid w:val="00EC78DC"/>
    <w:rsid w:val="00ED4642"/>
    <w:rsid w:val="00EE42B8"/>
    <w:rsid w:val="00EF752C"/>
    <w:rsid w:val="00F0478E"/>
    <w:rsid w:val="00F103D4"/>
    <w:rsid w:val="00F252BE"/>
    <w:rsid w:val="00F40DF0"/>
    <w:rsid w:val="00F4676B"/>
    <w:rsid w:val="00F5681E"/>
    <w:rsid w:val="00F57D8D"/>
    <w:rsid w:val="00FA5312"/>
    <w:rsid w:val="00FB3FD7"/>
    <w:rsid w:val="00FC0452"/>
    <w:rsid w:val="00FC5E4E"/>
    <w:rsid w:val="00FC7FC8"/>
    <w:rsid w:val="00FD603D"/>
    <w:rsid w:val="00FE38A3"/>
    <w:rsid w:val="00FE4560"/>
    <w:rsid w:val="00FE6D13"/>
    <w:rsid w:val="00FF0C94"/>
    <w:rsid w:val="00FF1B45"/>
    <w:rsid w:val="00FF59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14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447D"/>
    <w:pPr>
      <w:spacing w:after="0" w:line="240" w:lineRule="auto"/>
      <w:ind w:firstLine="397"/>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10"/>
    <w:qFormat/>
    <w:rsid w:val="001B447D"/>
    <w:pPr>
      <w:spacing w:before="240" w:after="60"/>
      <w:ind w:firstLine="0"/>
      <w:jc w:val="center"/>
      <w:outlineLvl w:val="0"/>
    </w:pPr>
    <w:rPr>
      <w:rFonts w:ascii="Cambria" w:hAnsi="Cambria"/>
      <w:b/>
      <w:bCs/>
      <w:kern w:val="28"/>
      <w:sz w:val="32"/>
      <w:szCs w:val="32"/>
    </w:rPr>
  </w:style>
  <w:style w:type="character" w:customStyle="1" w:styleId="a4">
    <w:name w:val="Название Знак"/>
    <w:basedOn w:val="a0"/>
    <w:link w:val="a3"/>
    <w:uiPriority w:val="10"/>
    <w:rsid w:val="001B447D"/>
    <w:rPr>
      <w:rFonts w:ascii="Cambria" w:eastAsia="Times New Roman" w:hAnsi="Cambria" w:cs="Times New Roman"/>
      <w:b/>
      <w:bCs/>
      <w:kern w:val="28"/>
      <w:sz w:val="32"/>
      <w:szCs w:val="32"/>
    </w:rPr>
  </w:style>
  <w:style w:type="paragraph" w:styleId="a5">
    <w:name w:val="Body Text"/>
    <w:basedOn w:val="a"/>
    <w:link w:val="a6"/>
    <w:uiPriority w:val="99"/>
    <w:rsid w:val="001B447D"/>
    <w:pPr>
      <w:spacing w:after="120"/>
      <w:ind w:firstLine="0"/>
      <w:jc w:val="left"/>
    </w:pPr>
  </w:style>
  <w:style w:type="character" w:customStyle="1" w:styleId="a6">
    <w:name w:val="Основной текст Знак"/>
    <w:basedOn w:val="a0"/>
    <w:link w:val="a5"/>
    <w:uiPriority w:val="99"/>
    <w:rsid w:val="001B447D"/>
    <w:rPr>
      <w:rFonts w:ascii="Times New Roman" w:eastAsia="Times New Roman" w:hAnsi="Times New Roman" w:cs="Times New Roman"/>
      <w:sz w:val="24"/>
      <w:szCs w:val="24"/>
    </w:rPr>
  </w:style>
  <w:style w:type="paragraph" w:styleId="2">
    <w:name w:val="List 2"/>
    <w:basedOn w:val="a"/>
    <w:rsid w:val="001B447D"/>
    <w:pPr>
      <w:ind w:left="566" w:hanging="283"/>
      <w:jc w:val="left"/>
    </w:pPr>
    <w:rPr>
      <w:rFonts w:ascii="a_FuturaOrto" w:hAnsi="a_FuturaOrto" w:cs="a_FuturaOrto"/>
    </w:rPr>
  </w:style>
  <w:style w:type="paragraph" w:styleId="a7">
    <w:name w:val="footer"/>
    <w:basedOn w:val="a"/>
    <w:link w:val="a8"/>
    <w:uiPriority w:val="99"/>
    <w:rsid w:val="001B447D"/>
    <w:pPr>
      <w:tabs>
        <w:tab w:val="center" w:pos="4677"/>
        <w:tab w:val="right" w:pos="9355"/>
      </w:tabs>
    </w:pPr>
  </w:style>
  <w:style w:type="character" w:customStyle="1" w:styleId="a8">
    <w:name w:val="Нижний колонтитул Знак"/>
    <w:basedOn w:val="a0"/>
    <w:link w:val="a7"/>
    <w:uiPriority w:val="99"/>
    <w:rsid w:val="001B447D"/>
    <w:rPr>
      <w:rFonts w:ascii="Times New Roman" w:eastAsia="Times New Roman" w:hAnsi="Times New Roman" w:cs="Times New Roman"/>
      <w:sz w:val="24"/>
      <w:szCs w:val="24"/>
    </w:rPr>
  </w:style>
  <w:style w:type="character" w:styleId="a9">
    <w:name w:val="page number"/>
    <w:basedOn w:val="a0"/>
    <w:uiPriority w:val="99"/>
    <w:rsid w:val="001B447D"/>
  </w:style>
  <w:style w:type="paragraph" w:styleId="20">
    <w:name w:val="Body Text 2"/>
    <w:basedOn w:val="a"/>
    <w:link w:val="21"/>
    <w:uiPriority w:val="99"/>
    <w:rsid w:val="001B447D"/>
    <w:pPr>
      <w:ind w:left="397" w:firstLine="323"/>
    </w:pPr>
  </w:style>
  <w:style w:type="character" w:customStyle="1" w:styleId="21">
    <w:name w:val="Основной текст 2 Знак"/>
    <w:basedOn w:val="a0"/>
    <w:link w:val="20"/>
    <w:uiPriority w:val="99"/>
    <w:rsid w:val="001B447D"/>
    <w:rPr>
      <w:rFonts w:ascii="Times New Roman" w:eastAsia="Times New Roman" w:hAnsi="Times New Roman" w:cs="Times New Roman"/>
      <w:sz w:val="24"/>
      <w:szCs w:val="24"/>
    </w:rPr>
  </w:style>
  <w:style w:type="paragraph" w:customStyle="1" w:styleId="ConsPlusNormal">
    <w:name w:val="ConsPlusNormal"/>
    <w:uiPriority w:val="99"/>
    <w:rsid w:val="001B447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91">
    <w:name w:val="заголовок 91"/>
    <w:basedOn w:val="a"/>
    <w:next w:val="a"/>
    <w:uiPriority w:val="99"/>
    <w:rsid w:val="001B447D"/>
    <w:pPr>
      <w:keepNext/>
      <w:autoSpaceDE w:val="0"/>
      <w:autoSpaceDN w:val="0"/>
      <w:spacing w:line="264" w:lineRule="auto"/>
      <w:ind w:firstLine="0"/>
      <w:outlineLvl w:val="8"/>
    </w:pPr>
    <w:rPr>
      <w:b/>
      <w:bCs/>
      <w:i/>
      <w:iCs/>
      <w:sz w:val="22"/>
      <w:szCs w:val="22"/>
      <w:lang w:val="en-US"/>
    </w:rPr>
  </w:style>
  <w:style w:type="paragraph" w:styleId="aa">
    <w:name w:val="List Paragraph"/>
    <w:basedOn w:val="a"/>
    <w:uiPriority w:val="34"/>
    <w:qFormat/>
    <w:rsid w:val="00ED4642"/>
    <w:pPr>
      <w:ind w:left="720"/>
      <w:contextualSpacing/>
    </w:pPr>
  </w:style>
  <w:style w:type="paragraph" w:styleId="ab">
    <w:name w:val="header"/>
    <w:basedOn w:val="a"/>
    <w:link w:val="ac"/>
    <w:uiPriority w:val="99"/>
    <w:semiHidden/>
    <w:unhideWhenUsed/>
    <w:rsid w:val="00E85032"/>
    <w:pPr>
      <w:tabs>
        <w:tab w:val="center" w:pos="4677"/>
        <w:tab w:val="right" w:pos="9355"/>
      </w:tabs>
    </w:pPr>
  </w:style>
  <w:style w:type="character" w:customStyle="1" w:styleId="ac">
    <w:name w:val="Верхний колонтитул Знак"/>
    <w:basedOn w:val="a0"/>
    <w:link w:val="ab"/>
    <w:uiPriority w:val="99"/>
    <w:semiHidden/>
    <w:rsid w:val="00E85032"/>
    <w:rPr>
      <w:rFonts w:ascii="Times New Roman" w:eastAsia="Times New Roman" w:hAnsi="Times New Roman" w:cs="Times New Roman"/>
      <w:sz w:val="24"/>
      <w:szCs w:val="24"/>
      <w:lang w:eastAsia="ru-RU"/>
    </w:rPr>
  </w:style>
  <w:style w:type="table" w:styleId="ad">
    <w:name w:val="Table Grid"/>
    <w:basedOn w:val="a1"/>
    <w:uiPriority w:val="99"/>
    <w:rsid w:val="00EE42B8"/>
    <w:pPr>
      <w:spacing w:after="0" w:line="240" w:lineRule="auto"/>
      <w:ind w:firstLine="397"/>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447D"/>
    <w:pPr>
      <w:spacing w:after="0" w:line="240" w:lineRule="auto"/>
      <w:ind w:firstLine="397"/>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10"/>
    <w:qFormat/>
    <w:rsid w:val="001B447D"/>
    <w:pPr>
      <w:spacing w:before="240" w:after="60"/>
      <w:ind w:firstLine="0"/>
      <w:jc w:val="center"/>
      <w:outlineLvl w:val="0"/>
    </w:pPr>
    <w:rPr>
      <w:rFonts w:ascii="Cambria" w:hAnsi="Cambria"/>
      <w:b/>
      <w:bCs/>
      <w:kern w:val="28"/>
      <w:sz w:val="32"/>
      <w:szCs w:val="32"/>
    </w:rPr>
  </w:style>
  <w:style w:type="character" w:customStyle="1" w:styleId="a4">
    <w:name w:val="Название Знак"/>
    <w:basedOn w:val="a0"/>
    <w:link w:val="a3"/>
    <w:uiPriority w:val="10"/>
    <w:rsid w:val="001B447D"/>
    <w:rPr>
      <w:rFonts w:ascii="Cambria" w:eastAsia="Times New Roman" w:hAnsi="Cambria" w:cs="Times New Roman"/>
      <w:b/>
      <w:bCs/>
      <w:kern w:val="28"/>
      <w:sz w:val="32"/>
      <w:szCs w:val="32"/>
    </w:rPr>
  </w:style>
  <w:style w:type="paragraph" w:styleId="a5">
    <w:name w:val="Body Text"/>
    <w:basedOn w:val="a"/>
    <w:link w:val="a6"/>
    <w:uiPriority w:val="99"/>
    <w:rsid w:val="001B447D"/>
    <w:pPr>
      <w:spacing w:after="120"/>
      <w:ind w:firstLine="0"/>
      <w:jc w:val="left"/>
    </w:pPr>
  </w:style>
  <w:style w:type="character" w:customStyle="1" w:styleId="a6">
    <w:name w:val="Основной текст Знак"/>
    <w:basedOn w:val="a0"/>
    <w:link w:val="a5"/>
    <w:uiPriority w:val="99"/>
    <w:rsid w:val="001B447D"/>
    <w:rPr>
      <w:rFonts w:ascii="Times New Roman" w:eastAsia="Times New Roman" w:hAnsi="Times New Roman" w:cs="Times New Roman"/>
      <w:sz w:val="24"/>
      <w:szCs w:val="24"/>
    </w:rPr>
  </w:style>
  <w:style w:type="paragraph" w:styleId="2">
    <w:name w:val="List 2"/>
    <w:basedOn w:val="a"/>
    <w:rsid w:val="001B447D"/>
    <w:pPr>
      <w:ind w:left="566" w:hanging="283"/>
      <w:jc w:val="left"/>
    </w:pPr>
    <w:rPr>
      <w:rFonts w:ascii="a_FuturaOrto" w:hAnsi="a_FuturaOrto" w:cs="a_FuturaOrto"/>
    </w:rPr>
  </w:style>
  <w:style w:type="paragraph" w:styleId="a7">
    <w:name w:val="footer"/>
    <w:basedOn w:val="a"/>
    <w:link w:val="a8"/>
    <w:uiPriority w:val="99"/>
    <w:rsid w:val="001B447D"/>
    <w:pPr>
      <w:tabs>
        <w:tab w:val="center" w:pos="4677"/>
        <w:tab w:val="right" w:pos="9355"/>
      </w:tabs>
    </w:pPr>
  </w:style>
  <w:style w:type="character" w:customStyle="1" w:styleId="a8">
    <w:name w:val="Нижний колонтитул Знак"/>
    <w:basedOn w:val="a0"/>
    <w:link w:val="a7"/>
    <w:uiPriority w:val="99"/>
    <w:rsid w:val="001B447D"/>
    <w:rPr>
      <w:rFonts w:ascii="Times New Roman" w:eastAsia="Times New Roman" w:hAnsi="Times New Roman" w:cs="Times New Roman"/>
      <w:sz w:val="24"/>
      <w:szCs w:val="24"/>
    </w:rPr>
  </w:style>
  <w:style w:type="character" w:styleId="a9">
    <w:name w:val="page number"/>
    <w:basedOn w:val="a0"/>
    <w:uiPriority w:val="99"/>
    <w:rsid w:val="001B447D"/>
  </w:style>
  <w:style w:type="paragraph" w:styleId="20">
    <w:name w:val="Body Text 2"/>
    <w:basedOn w:val="a"/>
    <w:link w:val="21"/>
    <w:uiPriority w:val="99"/>
    <w:rsid w:val="001B447D"/>
    <w:pPr>
      <w:ind w:left="397" w:firstLine="323"/>
    </w:pPr>
  </w:style>
  <w:style w:type="character" w:customStyle="1" w:styleId="21">
    <w:name w:val="Основной текст 2 Знак"/>
    <w:basedOn w:val="a0"/>
    <w:link w:val="20"/>
    <w:uiPriority w:val="99"/>
    <w:rsid w:val="001B447D"/>
    <w:rPr>
      <w:rFonts w:ascii="Times New Roman" w:eastAsia="Times New Roman" w:hAnsi="Times New Roman" w:cs="Times New Roman"/>
      <w:sz w:val="24"/>
      <w:szCs w:val="24"/>
    </w:rPr>
  </w:style>
  <w:style w:type="paragraph" w:customStyle="1" w:styleId="ConsPlusNormal">
    <w:name w:val="ConsPlusNormal"/>
    <w:uiPriority w:val="99"/>
    <w:rsid w:val="001B447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91">
    <w:name w:val="заголовок 91"/>
    <w:basedOn w:val="a"/>
    <w:next w:val="a"/>
    <w:uiPriority w:val="99"/>
    <w:rsid w:val="001B447D"/>
    <w:pPr>
      <w:keepNext/>
      <w:autoSpaceDE w:val="0"/>
      <w:autoSpaceDN w:val="0"/>
      <w:spacing w:line="264" w:lineRule="auto"/>
      <w:ind w:firstLine="0"/>
      <w:outlineLvl w:val="8"/>
    </w:pPr>
    <w:rPr>
      <w:b/>
      <w:bCs/>
      <w:i/>
      <w:iCs/>
      <w:sz w:val="22"/>
      <w:szCs w:val="22"/>
      <w:lang w:val="en-US"/>
    </w:rPr>
  </w:style>
  <w:style w:type="paragraph" w:styleId="aa">
    <w:name w:val="List Paragraph"/>
    <w:basedOn w:val="a"/>
    <w:uiPriority w:val="34"/>
    <w:qFormat/>
    <w:rsid w:val="00ED4642"/>
    <w:pPr>
      <w:ind w:left="720"/>
      <w:contextualSpacing/>
    </w:pPr>
  </w:style>
  <w:style w:type="paragraph" w:styleId="ab">
    <w:name w:val="header"/>
    <w:basedOn w:val="a"/>
    <w:link w:val="ac"/>
    <w:uiPriority w:val="99"/>
    <w:semiHidden/>
    <w:unhideWhenUsed/>
    <w:rsid w:val="00E85032"/>
    <w:pPr>
      <w:tabs>
        <w:tab w:val="center" w:pos="4677"/>
        <w:tab w:val="right" w:pos="9355"/>
      </w:tabs>
    </w:pPr>
  </w:style>
  <w:style w:type="character" w:customStyle="1" w:styleId="ac">
    <w:name w:val="Верхний колонтитул Знак"/>
    <w:basedOn w:val="a0"/>
    <w:link w:val="ab"/>
    <w:uiPriority w:val="99"/>
    <w:semiHidden/>
    <w:rsid w:val="00E85032"/>
    <w:rPr>
      <w:rFonts w:ascii="Times New Roman" w:eastAsia="Times New Roman" w:hAnsi="Times New Roman" w:cs="Times New Roman"/>
      <w:sz w:val="24"/>
      <w:szCs w:val="24"/>
      <w:lang w:eastAsia="ru-RU"/>
    </w:rPr>
  </w:style>
  <w:style w:type="table" w:styleId="ad">
    <w:name w:val="Table Grid"/>
    <w:basedOn w:val="a1"/>
    <w:uiPriority w:val="99"/>
    <w:rsid w:val="00EE42B8"/>
    <w:pPr>
      <w:spacing w:after="0" w:line="240" w:lineRule="auto"/>
      <w:ind w:firstLine="397"/>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consultantplus://offline/ref=2390146D31B26DEE79F6957F0E5AECDFE0B03DC5E7B38622BB6AE5ABA460CA7DB71EFF88BADD590CBC3A9B5F6C1B2E0AC512758E7B3EB049VEm3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DD50E3-0D07-4346-8318-AC76D3023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2295</Words>
  <Characters>13084</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KEskova</dc:creator>
  <cp:lastModifiedBy>Анна А. Никишина</cp:lastModifiedBy>
  <cp:revision>8</cp:revision>
  <cp:lastPrinted>2022-05-06T07:16:00Z</cp:lastPrinted>
  <dcterms:created xsi:type="dcterms:W3CDTF">2022-05-06T07:00:00Z</dcterms:created>
  <dcterms:modified xsi:type="dcterms:W3CDTF">2022-05-11T09:16:00Z</dcterms:modified>
</cp:coreProperties>
</file>