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E6" w:rsidRPr="008531E6" w:rsidRDefault="008531E6" w:rsidP="00853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</w:pPr>
      <w:r w:rsidRPr="008531E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5A8B68A" wp14:editId="546FA2E6">
            <wp:extent cx="2317750" cy="488950"/>
            <wp:effectExtent l="0" t="0" r="6350" b="6350"/>
            <wp:docPr id="1" name="Рисунок 4" descr="бланк шапк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ланк шапк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003" b="64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E6" w:rsidRPr="008531E6" w:rsidRDefault="008531E6" w:rsidP="00853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</w:pPr>
      <w:r w:rsidRPr="008531E6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  <w:t xml:space="preserve"> АКЦИОНЕРНОЕ ОБЩЕСТВО</w:t>
      </w:r>
    </w:p>
    <w:p w:rsidR="008531E6" w:rsidRPr="008531E6" w:rsidRDefault="008531E6" w:rsidP="008531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</w:pPr>
      <w:r w:rsidRPr="008531E6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  <w:t xml:space="preserve">«Камский научно-исследовательский институт </w:t>
      </w:r>
      <w:proofErr w:type="gramStart"/>
      <w:r w:rsidRPr="008531E6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  <w:t>комплексных</w:t>
      </w:r>
      <w:proofErr w:type="gramEnd"/>
    </w:p>
    <w:p w:rsidR="008531E6" w:rsidRPr="008531E6" w:rsidRDefault="008531E6" w:rsidP="008531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</w:pPr>
      <w:r w:rsidRPr="008531E6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  <w:t>исследований  глубоких и сверхглубоких скважин»</w:t>
      </w:r>
    </w:p>
    <w:p w:rsidR="008531E6" w:rsidRPr="008531E6" w:rsidRDefault="008531E6" w:rsidP="008531E6">
      <w:pPr>
        <w:autoSpaceDE w:val="0"/>
        <w:autoSpaceDN w:val="0"/>
        <w:adjustRightInd w:val="0"/>
        <w:spacing w:after="0" w:line="240" w:lineRule="auto"/>
        <w:jc w:val="center"/>
        <w:rPr>
          <w:rFonts w:ascii="Wide Latin" w:eastAsia="Calibri" w:hAnsi="Wide Latin" w:cs="Times New Roman"/>
          <w:b/>
          <w:color w:val="000000"/>
          <w:sz w:val="32"/>
          <w:szCs w:val="32"/>
          <w:lang w:eastAsia="ru-RU"/>
        </w:rPr>
      </w:pPr>
      <w:r w:rsidRPr="008531E6">
        <w:rPr>
          <w:rFonts w:ascii="Wide Latin" w:eastAsia="Calibri" w:hAnsi="Wide Latin" w:cs="Times New Roman"/>
          <w:color w:val="000000"/>
          <w:sz w:val="32"/>
          <w:szCs w:val="32"/>
          <w:lang w:eastAsia="ru-RU"/>
        </w:rPr>
        <w:t>(</w:t>
      </w:r>
      <w:r w:rsidRPr="008531E6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АО</w:t>
      </w:r>
      <w:r w:rsidRPr="008531E6">
        <w:rPr>
          <w:rFonts w:ascii="Wide Latin" w:eastAsia="Calibri" w:hAnsi="Wide Latin" w:cs="Times New Roman"/>
          <w:b/>
          <w:color w:val="000000"/>
          <w:sz w:val="32"/>
          <w:szCs w:val="32"/>
          <w:lang w:eastAsia="ru-RU"/>
        </w:rPr>
        <w:t xml:space="preserve"> «</w:t>
      </w:r>
      <w:proofErr w:type="spellStart"/>
      <w:r w:rsidRPr="008531E6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КамНИИКИГС</w:t>
      </w:r>
      <w:proofErr w:type="spellEnd"/>
      <w:r w:rsidRPr="008531E6">
        <w:rPr>
          <w:rFonts w:ascii="Wide Latin" w:eastAsia="Calibri" w:hAnsi="Wide Latin" w:cs="Times New Roman"/>
          <w:b/>
          <w:color w:val="000000"/>
          <w:sz w:val="32"/>
          <w:szCs w:val="32"/>
          <w:lang w:eastAsia="ru-RU"/>
        </w:rPr>
        <w:t>»</w:t>
      </w:r>
      <w:r w:rsidRPr="008531E6">
        <w:rPr>
          <w:rFonts w:ascii="Wide Latin" w:eastAsia="Calibri" w:hAnsi="Wide Latin" w:cs="Times New Roman"/>
          <w:color w:val="000000"/>
          <w:sz w:val="32"/>
          <w:szCs w:val="32"/>
          <w:lang w:eastAsia="ru-RU"/>
        </w:rPr>
        <w:t>)</w:t>
      </w:r>
    </w:p>
    <w:p w:rsidR="008531E6" w:rsidRPr="008531E6" w:rsidRDefault="008531E6" w:rsidP="0085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Wide Latin" w:eastAsia="Calibri" w:hAnsi="Wide Latin" w:cs="Times New Roman"/>
          <w:b/>
          <w:color w:val="000000"/>
          <w:sz w:val="28"/>
          <w:szCs w:val="28"/>
          <w:lang w:eastAsia="ru-RU"/>
        </w:rPr>
      </w:pPr>
    </w:p>
    <w:p w:rsidR="008531E6" w:rsidRPr="008531E6" w:rsidRDefault="008531E6" w:rsidP="008531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ru-RU"/>
        </w:rPr>
      </w:pPr>
      <w:r w:rsidRPr="008531E6">
        <w:rPr>
          <w:rFonts w:ascii="TimesNewRomanPS-BoldMT" w:eastAsia="Calibri" w:hAnsi="TimesNewRomanPS-BoldMT" w:cs="TimesNewRomanPS-BoldMT"/>
          <w:b/>
          <w:bCs/>
          <w:sz w:val="26"/>
          <w:szCs w:val="26"/>
          <w:lang w:eastAsia="ru-RU"/>
        </w:rPr>
        <w:t xml:space="preserve">                                                                          </w:t>
      </w:r>
      <w:r w:rsidRPr="008531E6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ru-RU"/>
        </w:rPr>
        <w:t>УТВЕРЖДЕН:</w:t>
      </w:r>
    </w:p>
    <w:p w:rsidR="008531E6" w:rsidRPr="008531E6" w:rsidRDefault="008531E6" w:rsidP="008531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ru-RU"/>
        </w:rPr>
      </w:pPr>
      <w:r w:rsidRPr="008531E6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ru-RU"/>
        </w:rPr>
        <w:t xml:space="preserve">                                                                        Общим собранием акционеров</w:t>
      </w:r>
    </w:p>
    <w:p w:rsidR="008531E6" w:rsidRPr="008531E6" w:rsidRDefault="008531E6" w:rsidP="008531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8531E6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ru-RU"/>
        </w:rPr>
        <w:t xml:space="preserve">                                       </w:t>
      </w:r>
      <w:r w:rsidR="00893E64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="00893E64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ru-RU"/>
        </w:rPr>
        <w:t xml:space="preserve">  </w:t>
      </w:r>
      <w:r w:rsidRPr="008531E6">
        <w:rPr>
          <w:rFonts w:ascii="TimesNewRomanPSMT" w:eastAsia="Calibri" w:hAnsi="TimesNewRomanPSMT" w:cs="TimesNewRomanPSMT"/>
          <w:sz w:val="24"/>
          <w:szCs w:val="24"/>
          <w:lang w:eastAsia="ru-RU"/>
        </w:rPr>
        <w:t>«</w:t>
      </w:r>
      <w:r w:rsidR="005722AC">
        <w:rPr>
          <w:rFonts w:ascii="TimesNewRomanPSMT" w:eastAsia="Calibri" w:hAnsi="TimesNewRomanPSMT" w:cs="TimesNewRomanPSMT"/>
          <w:sz w:val="24"/>
          <w:szCs w:val="24"/>
          <w:lang w:eastAsia="ru-RU"/>
        </w:rPr>
        <w:t>30</w:t>
      </w:r>
      <w:r w:rsidRPr="008531E6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»</w:t>
      </w:r>
      <w:r w:rsidR="005722AC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июня</w:t>
      </w:r>
      <w:r w:rsidRPr="008531E6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</w:t>
      </w:r>
      <w:r w:rsidRPr="008531E6">
        <w:rPr>
          <w:rFonts w:ascii="TimesNewRomanPS-BoldMT" w:eastAsia="Calibri" w:hAnsi="TimesNewRomanPS-BoldMT" w:cs="TimesNewRomanPS-BoldMT"/>
          <w:bCs/>
          <w:sz w:val="24"/>
          <w:szCs w:val="24"/>
          <w:lang w:eastAsia="ru-RU"/>
        </w:rPr>
        <w:t>2015 г</w:t>
      </w:r>
      <w:r w:rsidRPr="008531E6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. Протокол </w:t>
      </w:r>
      <w:r w:rsidR="00893E64">
        <w:rPr>
          <w:rFonts w:ascii="TimesNewRomanPSMT" w:eastAsia="Calibri" w:hAnsi="TimesNewRomanPSMT" w:cs="TimesNewRomanPSMT"/>
          <w:sz w:val="24"/>
          <w:szCs w:val="24"/>
          <w:lang w:eastAsia="ru-RU"/>
        </w:rPr>
        <w:t>ГОСА</w:t>
      </w:r>
      <w:r w:rsidRPr="008531E6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  </w:t>
      </w:r>
    </w:p>
    <w:p w:rsidR="008531E6" w:rsidRPr="008531E6" w:rsidRDefault="008531E6" w:rsidP="008531E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ru-RU"/>
        </w:rPr>
      </w:pPr>
      <w:r w:rsidRPr="008531E6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8531E6" w:rsidRPr="008531E6" w:rsidRDefault="008531E6" w:rsidP="008531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ru-RU"/>
        </w:rPr>
      </w:pPr>
      <w:r w:rsidRPr="008531E6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ru-RU"/>
        </w:rPr>
        <w:t xml:space="preserve">                                                          ПРЕДВАРИТЕЛЬНО УТВЕРЖДЕН:</w:t>
      </w:r>
    </w:p>
    <w:p w:rsidR="008531E6" w:rsidRPr="008531E6" w:rsidRDefault="008531E6" w:rsidP="008531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ru-RU"/>
        </w:rPr>
      </w:pPr>
      <w:r w:rsidRPr="008531E6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ru-RU"/>
        </w:rPr>
        <w:t xml:space="preserve">                                                          Советом директоров  </w:t>
      </w:r>
    </w:p>
    <w:p w:rsidR="008531E6" w:rsidRPr="008531E6" w:rsidRDefault="008531E6" w:rsidP="008531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8531E6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Pr="008531E6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«</w:t>
      </w:r>
      <w:r w:rsidR="005722AC">
        <w:rPr>
          <w:rFonts w:ascii="TimesNewRomanPSMT" w:eastAsia="Calibri" w:hAnsi="TimesNewRomanPSMT" w:cs="TimesNewRomanPSMT"/>
          <w:sz w:val="24"/>
          <w:szCs w:val="24"/>
          <w:lang w:eastAsia="ru-RU"/>
        </w:rPr>
        <w:t>29</w:t>
      </w:r>
      <w:r w:rsidRPr="008531E6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»</w:t>
      </w:r>
      <w:r w:rsidR="005722AC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мая</w:t>
      </w:r>
      <w:r w:rsidRPr="008531E6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</w:t>
      </w:r>
      <w:r w:rsidRPr="008531E6">
        <w:rPr>
          <w:rFonts w:ascii="TimesNewRomanPS-BoldMT" w:eastAsia="Calibri" w:hAnsi="TimesNewRomanPS-BoldMT" w:cs="TimesNewRomanPS-BoldMT"/>
          <w:bCs/>
          <w:sz w:val="24"/>
          <w:szCs w:val="24"/>
          <w:lang w:eastAsia="ru-RU"/>
        </w:rPr>
        <w:t>2015 г</w:t>
      </w:r>
      <w:r w:rsidRPr="008531E6">
        <w:rPr>
          <w:rFonts w:ascii="TimesNewRomanPSMT" w:eastAsia="Calibri" w:hAnsi="TimesNewRomanPSMT" w:cs="TimesNewRomanPSMT"/>
          <w:sz w:val="24"/>
          <w:szCs w:val="24"/>
          <w:lang w:eastAsia="ru-RU"/>
        </w:rPr>
        <w:t>. Протокол №</w:t>
      </w:r>
      <w:r w:rsidR="005722AC">
        <w:rPr>
          <w:rFonts w:ascii="TimesNewRomanPSMT" w:eastAsia="Calibri" w:hAnsi="TimesNewRomanPSMT" w:cs="TimesNewRomanPSMT"/>
          <w:sz w:val="24"/>
          <w:szCs w:val="24"/>
          <w:lang w:eastAsia="ru-RU"/>
        </w:rPr>
        <w:t>2</w:t>
      </w:r>
      <w:r w:rsidRPr="008531E6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   </w:t>
      </w:r>
    </w:p>
    <w:p w:rsidR="008531E6" w:rsidRPr="008531E6" w:rsidRDefault="008531E6" w:rsidP="008531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ru-RU"/>
        </w:rPr>
      </w:pPr>
      <w:r w:rsidRPr="008531E6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ru-RU"/>
        </w:rPr>
        <w:t xml:space="preserve">                                                       </w:t>
      </w:r>
    </w:p>
    <w:p w:rsidR="008531E6" w:rsidRPr="008531E6" w:rsidRDefault="008531E6" w:rsidP="0085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1E6" w:rsidRPr="008531E6" w:rsidRDefault="008531E6" w:rsidP="00853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-BoldMT" w:eastAsia="Calibri" w:hAnsi="TimesNewRomanPS-BoldMT" w:cs="TimesNewRomanPS-BoldMT"/>
          <w:b/>
          <w:bCs/>
          <w:sz w:val="48"/>
          <w:szCs w:val="48"/>
          <w:lang w:eastAsia="ru-RU"/>
        </w:rPr>
      </w:pPr>
      <w:r w:rsidRPr="008531E6">
        <w:rPr>
          <w:rFonts w:ascii="TimesNewRomanPS-BoldMT" w:eastAsia="Calibri" w:hAnsi="TimesNewRomanPS-BoldMT" w:cs="TimesNewRomanPS-BoldMT"/>
          <w:b/>
          <w:bCs/>
          <w:sz w:val="48"/>
          <w:szCs w:val="48"/>
          <w:lang w:eastAsia="ru-RU"/>
        </w:rPr>
        <w:t>ГОДОВОЙ ОТЧЕТ</w:t>
      </w:r>
    </w:p>
    <w:p w:rsidR="008531E6" w:rsidRPr="008531E6" w:rsidRDefault="008531E6" w:rsidP="00853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-BoldMT" w:eastAsia="Calibri" w:hAnsi="TimesNewRomanPS-BoldMT" w:cs="TimesNewRomanPS-BoldMT"/>
          <w:b/>
          <w:bCs/>
          <w:sz w:val="32"/>
          <w:szCs w:val="32"/>
          <w:lang w:eastAsia="ru-RU"/>
        </w:rPr>
      </w:pPr>
      <w:r w:rsidRPr="008531E6">
        <w:rPr>
          <w:rFonts w:ascii="TimesNewRomanPS-BoldMT" w:eastAsia="Calibri" w:hAnsi="TimesNewRomanPS-BoldMT" w:cs="TimesNewRomanPS-BoldMT"/>
          <w:b/>
          <w:bCs/>
          <w:sz w:val="32"/>
          <w:szCs w:val="32"/>
          <w:lang w:eastAsia="ru-RU"/>
        </w:rPr>
        <w:t xml:space="preserve">АКЦИОНЕРНОГО ОБЩЕСТВА </w:t>
      </w:r>
    </w:p>
    <w:p w:rsidR="008531E6" w:rsidRPr="008531E6" w:rsidRDefault="008531E6" w:rsidP="00853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-BoldMT" w:eastAsia="Calibri" w:hAnsi="TimesNewRomanPS-BoldMT" w:cs="TimesNewRomanPS-BoldMT"/>
          <w:b/>
          <w:bCs/>
          <w:sz w:val="32"/>
          <w:szCs w:val="32"/>
          <w:lang w:eastAsia="ru-RU"/>
        </w:rPr>
      </w:pPr>
      <w:r w:rsidRPr="008531E6">
        <w:rPr>
          <w:rFonts w:ascii="TimesNewRomanPS-BoldMT" w:eastAsia="Calibri" w:hAnsi="TimesNewRomanPS-BoldMT" w:cs="TimesNewRomanPS-BoldMT"/>
          <w:b/>
          <w:bCs/>
          <w:sz w:val="32"/>
          <w:szCs w:val="32"/>
          <w:lang w:eastAsia="ru-RU"/>
        </w:rPr>
        <w:t>«КАМСКИЙ НАУЧНО-ИССЛЕДОВАТЕЛЬСКИЙ ИНСТИТУТ КОМПЛЕКСНЫХ ИССЛЕДОВАНИЙ ГЛУБОКИХ И СВЕРХГЛУБОКИХ СКВАЖИН»</w:t>
      </w:r>
    </w:p>
    <w:p w:rsidR="008531E6" w:rsidRPr="008531E6" w:rsidRDefault="008531E6" w:rsidP="008531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48"/>
          <w:szCs w:val="48"/>
          <w:lang w:eastAsia="ru-RU"/>
        </w:rPr>
      </w:pPr>
      <w:r w:rsidRPr="008531E6">
        <w:rPr>
          <w:rFonts w:ascii="TimesNewRomanPS-BoldMT" w:eastAsia="Calibri" w:hAnsi="TimesNewRomanPS-BoldMT" w:cs="TimesNewRomanPS-BoldMT"/>
          <w:b/>
          <w:bCs/>
          <w:sz w:val="48"/>
          <w:szCs w:val="48"/>
          <w:lang w:eastAsia="ru-RU"/>
        </w:rPr>
        <w:t>по результатам работы</w:t>
      </w:r>
    </w:p>
    <w:p w:rsidR="008531E6" w:rsidRPr="008531E6" w:rsidRDefault="008531E6" w:rsidP="0085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8"/>
          <w:szCs w:val="48"/>
          <w:lang w:eastAsia="ru-RU"/>
        </w:rPr>
      </w:pPr>
      <w:r w:rsidRPr="008531E6">
        <w:rPr>
          <w:rFonts w:ascii="TimesNewRomanPS-BoldMT" w:eastAsia="Calibri" w:hAnsi="TimesNewRomanPS-BoldMT" w:cs="TimesNewRomanPS-BoldMT"/>
          <w:b/>
          <w:bCs/>
          <w:sz w:val="48"/>
          <w:szCs w:val="48"/>
          <w:lang w:eastAsia="ru-RU"/>
        </w:rPr>
        <w:t>за 2014 год</w:t>
      </w:r>
    </w:p>
    <w:p w:rsidR="008531E6" w:rsidRPr="008531E6" w:rsidRDefault="008531E6" w:rsidP="0085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FE1DAA" wp14:editId="2FC4B27D">
            <wp:extent cx="1466215" cy="1960245"/>
            <wp:effectExtent l="0" t="0" r="635" b="1905"/>
            <wp:docPr id="2" name="Рисунок 2" descr="C:\Users\Ирина\Desktop\СКАНЫ\PIC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Ы\PIC0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E6" w:rsidRPr="008531E6" w:rsidRDefault="008531E6" w:rsidP="0085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531E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Генеральный директор                                                                    Попов С.Г.</w:t>
      </w:r>
    </w:p>
    <w:p w:rsidR="008531E6" w:rsidRPr="008531E6" w:rsidRDefault="008531E6" w:rsidP="0085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31E6" w:rsidRPr="008531E6" w:rsidRDefault="008531E6" w:rsidP="0085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31E6" w:rsidRPr="008531E6" w:rsidRDefault="008531E6" w:rsidP="0085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31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Пермь, 2015</w:t>
      </w:r>
    </w:p>
    <w:p w:rsidR="008531E6" w:rsidRPr="008531E6" w:rsidRDefault="008531E6" w:rsidP="0085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38"/>
        <w:gridCol w:w="5246"/>
      </w:tblGrid>
      <w:tr w:rsidR="008531E6" w:rsidRPr="008531E6" w:rsidTr="00C3741A">
        <w:trPr>
          <w:trHeight w:val="20"/>
          <w:tblHeader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 информации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Описательная часть</w:t>
            </w:r>
          </w:p>
        </w:tc>
      </w:tr>
      <w:tr w:rsidR="008531E6" w:rsidRPr="008531E6" w:rsidTr="00C3741A">
        <w:trPr>
          <w:trHeight w:val="20"/>
          <w:tblHeader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1E6" w:rsidRPr="008531E6" w:rsidTr="00C3741A">
        <w:trPr>
          <w:trHeight w:val="20"/>
        </w:trPr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сведения об акционерном обществе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 акционерного, общества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«Камский научно-исследовательский институт комплексных исследований глубоких и сверхглубоких скважин»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Номер и дата выдачи свидетельства о государственной регистрации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1085904004383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 марта 2008 г.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614016, г. Пермь, ул. Краснофлотская, 15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614016, г. Пермь, ул. Краснофлотская, 15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8(342) 244-13-17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8(342) 240-12-06</w:t>
            </w:r>
          </w:p>
        </w:tc>
      </w:tr>
      <w:tr w:rsidR="008531E6" w:rsidRPr="00893E64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8531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Kamniikigs@inbox.ru</w:t>
              </w:r>
            </w:hyperlink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; info@niikigs.ru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1.2. Виды   деятельности Общества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73.10, 74.20.2 Основной вид деятельности – </w:t>
            </w:r>
          </w:p>
          <w:p w:rsidR="008531E6" w:rsidRPr="008531E6" w:rsidRDefault="008531E6" w:rsidP="008531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Геологоразведочные, геофизические и геохимические работы в области изучения недр.</w:t>
            </w:r>
          </w:p>
          <w:p w:rsidR="008531E6" w:rsidRPr="008531E6" w:rsidRDefault="008531E6" w:rsidP="008531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соответствии с п. 4.2 Устава Общество осуществляет следующие виды деятельности: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Выполнение научных исследований и разработок в области естественных наук</w:t>
            </w:r>
            <w:r w:rsidRPr="008531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научное сопровождение проводки глубоких и сверхглубоких параметрических скважин; оценка перспектив глубинной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нефтегазоносности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рекомендации по проведению ГРР на больших глубинах;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Производство геологоразведочных, геофизических и геохимических работ в области изучения недр;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Комплексное изучение литологических, структурно-петрографических, стратиграфических, петрофизических, геохимических, геолого-физических,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гидрогелогических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других параметров горных пород при бурении опорных и параметрических скважин и исследований недр и составление эталонных коллекций пород;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комплексные лабораторно-аналитические исследования пород и флюидов глубоких и сверхглубоких скважин; определение физико-химических свойств и состава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нефтей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газов из разведочных и эксплуатационных скважин, товарных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нефтей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нефтепродуктов;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комплексные работы по </w:t>
            </w:r>
            <w:proofErr w:type="spellStart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геомониторингу</w:t>
            </w:r>
            <w:proofErr w:type="spellEnd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охране окружающей среды, на разрабатываемых нефтяных и газовых месторождениях, режимные наблюдения за составом поверхностных и подземных вод: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мониторинг состояния и структуры сырьевой </w:t>
            </w:r>
            <w:r w:rsidRPr="008531E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базы углеводородов по субъектам Российской Федерации; 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составление проектов параметрического бурения;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формирование пакетов геологической информации по площадям, предназначенным к лицензированию;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napToGrid w:val="0"/>
                <w:sz w:val="24"/>
                <w:szCs w:val="20"/>
                <w:lang w:eastAsia="ru-RU"/>
              </w:rPr>
              <w:t>применение геоинформационных технологий для анализа и хранения геолого-геофизической информации;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napToGrid w:val="0"/>
                <w:sz w:val="24"/>
                <w:szCs w:val="20"/>
                <w:lang w:eastAsia="ru-RU"/>
              </w:rPr>
              <w:t>оказание услуг общественного питания сотрудникам Общества и иным лицам;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иные виды деятельности, разрешенные законодательством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 Информация о включении в перечень стратегических акционерных обществ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Да. С момента включения в государственный геологический холдинг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Указ  Президента РФ № 957  от 15.07.2011г. «Об открытом акционерном обществе «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1.4. Полное наименование и адрес реестродержателя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отчетный период 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самостоятельно осуществляло ведение реестра.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(Место нахождения реестра – РФ, Пермский край, 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ермь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ул.Краснофлотская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15. )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ФЗ № 142 от 02.07.2013г. и договором № 2014/77-ДВР-1278 от 29.09.2014г. с января 2015г. ведение реестра акционеров передано профессиональному регистратору  ОАО «Регистратор Р.О.С.Т.»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 РФ, г. Москва, ул. Стромынка, д.18)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 Штатная численность работников АО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Среднесписочный состав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138 человек</w:t>
            </w: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2013 году – 135 человек), из них: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имеющих высшее образование -93 , в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13 человек - учёную степень, женщин- 98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руководит. – 31, специалистов – 83, рабочих – 24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1.6. Размер уставного капитала,  руб.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29 421 000 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1.7. Общее количество акций, </w:t>
            </w:r>
            <w:proofErr w:type="spellStart"/>
            <w:proofErr w:type="gram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2 942 100 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обыкновенных акций, </w:t>
            </w:r>
            <w:proofErr w:type="spellStart"/>
            <w:proofErr w:type="gram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2 942 100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Номинальная стоимость обыкновенных акций,  руб.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регистрационный номер выпуска обыкновенных акций и дата государственной регистрации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1-01-57 122-Р  от 21.04.2008 г. Отделение Федеральной службы по финансовым рынкам в Волго-Камском регионе (г. Казань, Республика Татарстан, РФ) 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привилегированных акций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Номинальная стоимость привилегированных акций, тыс. руб.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регистрационный номер выпуска привилегированных акций и дата 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регистрации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1.8.  Сумма вклада Российской Федерации,  руб.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августа 2012 года – 100%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Российской Федерации в уставном капитале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августа 2012г. - 0, 00003 %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Российской Федерации по обыкновенным акциям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акция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Российской Федерации по привилегированным акциям, %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Основные акционеры общества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(117246, г. Москва, ул. Херсонская, д.43, кор.3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99,99997 %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(количество голосующих акций – 2942099 штук)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лице Федерального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агентства по управлению государственным имуществом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(109012, г. Москва, Никольский пер.,9) – 0,00003 %  (количество голосующих акций – 1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специального права на участие Российской Федерации в управлении открытым акционерным обществом ("золотой акции") (да/нет)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Полное наименование и адрес аудитора общества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ООО «Деловой профиль»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127015,  г. Москва, ул. Вятская, д.70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Структура холдинга (при наличии)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является дочерним зависимым обществом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 Структура холдинга представлена на официальном сайте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по адресу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rusgeology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531E6" w:rsidRPr="008531E6" w:rsidTr="00C3741A">
        <w:trPr>
          <w:trHeight w:val="20"/>
        </w:trPr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5. Характеристика деятельности органов управления и контроля  акционерного общества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5.1.Общие собрания акционеров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 и форма общего собрания акционеров (номер и дата протокола, вопросы повестки дня)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1/2014 от 21 марта 2014 г. 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проведения: внеочередное собрание)</w:t>
            </w:r>
          </w:p>
          <w:p w:rsidR="008531E6" w:rsidRPr="008531E6" w:rsidRDefault="008531E6" w:rsidP="008531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 ВОСА:</w:t>
            </w:r>
          </w:p>
          <w:p w:rsidR="008531E6" w:rsidRPr="008531E6" w:rsidRDefault="008531E6" w:rsidP="00853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sz w:val="24"/>
                <w:szCs w:val="24"/>
              </w:rPr>
              <w:t xml:space="preserve">1. О досрочном прекращении </w:t>
            </w:r>
            <w:proofErr w:type="gramStart"/>
            <w:r w:rsidRPr="008531E6">
              <w:rPr>
                <w:rFonts w:ascii="Times New Roman" w:hAnsi="Times New Roman" w:cs="Times New Roman"/>
                <w:sz w:val="24"/>
                <w:szCs w:val="24"/>
              </w:rPr>
              <w:t>полномочий членов Совета директоров Общества</w:t>
            </w:r>
            <w:proofErr w:type="gramEnd"/>
            <w:r w:rsidRPr="00853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1E6" w:rsidRPr="008531E6" w:rsidRDefault="008531E6" w:rsidP="00853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sz w:val="24"/>
                <w:szCs w:val="24"/>
              </w:rPr>
              <w:t>2. Об избрании членов Совета директоров Общества.</w:t>
            </w:r>
          </w:p>
          <w:p w:rsidR="008531E6" w:rsidRPr="008531E6" w:rsidRDefault="008531E6" w:rsidP="00853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sz w:val="24"/>
                <w:szCs w:val="24"/>
              </w:rPr>
              <w:t>3. О досрочном прекращении полномочий Ревизионной комиссии Общества.</w:t>
            </w:r>
          </w:p>
          <w:p w:rsidR="008531E6" w:rsidRPr="008531E6" w:rsidRDefault="008531E6" w:rsidP="00853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sz w:val="24"/>
                <w:szCs w:val="24"/>
              </w:rPr>
              <w:t>4. Об избрании Ревизионной комиссии Общества.</w:t>
            </w:r>
          </w:p>
          <w:p w:rsidR="008531E6" w:rsidRPr="008531E6" w:rsidRDefault="008531E6" w:rsidP="00853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sz w:val="24"/>
                <w:szCs w:val="24"/>
              </w:rPr>
              <w:t>Решения приняты.</w:t>
            </w:r>
          </w:p>
          <w:p w:rsidR="008531E6" w:rsidRPr="008531E6" w:rsidRDefault="008531E6" w:rsidP="00853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sz w:val="24"/>
                <w:szCs w:val="24"/>
              </w:rPr>
              <w:t>Протокол № 2 /2014 от 28 апреля 2014г. (форма проведения: внеочередное собрание)</w:t>
            </w:r>
          </w:p>
          <w:p w:rsidR="008531E6" w:rsidRPr="008531E6" w:rsidRDefault="008531E6" w:rsidP="00853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sz w:val="24"/>
                <w:szCs w:val="24"/>
              </w:rPr>
              <w:t>Повестка дня ВОСА:</w:t>
            </w:r>
          </w:p>
          <w:p w:rsidR="008531E6" w:rsidRPr="008531E6" w:rsidRDefault="008531E6" w:rsidP="00853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sz w:val="24"/>
                <w:szCs w:val="24"/>
              </w:rPr>
              <w:t>1.Об утвержден</w:t>
            </w:r>
            <w:proofErr w:type="gramStart"/>
            <w:r w:rsidRPr="008531E6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531E6">
              <w:rPr>
                <w:rFonts w:ascii="Times New Roman" w:hAnsi="Times New Roman" w:cs="Times New Roman"/>
                <w:sz w:val="24"/>
                <w:szCs w:val="24"/>
              </w:rPr>
              <w:t>дитора Общества на 2013 год.</w:t>
            </w:r>
          </w:p>
          <w:p w:rsidR="008531E6" w:rsidRPr="008531E6" w:rsidRDefault="008531E6" w:rsidP="00853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sz w:val="24"/>
                <w:szCs w:val="24"/>
              </w:rPr>
              <w:t>2.О выплате вознаграждения членам совета директоров.</w:t>
            </w:r>
          </w:p>
          <w:p w:rsidR="008531E6" w:rsidRPr="008531E6" w:rsidRDefault="008531E6" w:rsidP="00853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sz w:val="24"/>
                <w:szCs w:val="24"/>
              </w:rPr>
              <w:t>Решения приняты.</w:t>
            </w:r>
          </w:p>
          <w:p w:rsidR="008531E6" w:rsidRPr="008531E6" w:rsidRDefault="008531E6" w:rsidP="00853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№3/2014 от  30 июня 2014 года</w:t>
            </w: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(форма проведения: годовое собрание акционеров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531E6" w:rsidRPr="008531E6" w:rsidRDefault="008531E6" w:rsidP="00853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 ГОСА:</w:t>
            </w:r>
          </w:p>
          <w:p w:rsidR="008531E6" w:rsidRPr="008531E6" w:rsidRDefault="008531E6" w:rsidP="0085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1.Об утверждении годового отчета, годовой бухгалтерской отчетности, </w:t>
            </w: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том числе отчета о прибылях и убытках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Общества за 2013 год.</w:t>
            </w:r>
          </w:p>
          <w:p w:rsidR="008531E6" w:rsidRPr="008531E6" w:rsidRDefault="008531E6" w:rsidP="0085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2. О распределении прибыли (в том числе выплате (объявлении) дивидендов) Общества по результатам 2013 финансового года.</w:t>
            </w:r>
          </w:p>
          <w:p w:rsidR="008531E6" w:rsidRPr="008531E6" w:rsidRDefault="008531E6" w:rsidP="0085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3. Об избрании членов Совета директоров Общества.</w:t>
            </w:r>
          </w:p>
          <w:p w:rsidR="008531E6" w:rsidRPr="008531E6" w:rsidRDefault="008531E6" w:rsidP="0085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4. Об избрании членов Ревизионной комиссии Общества.</w:t>
            </w:r>
          </w:p>
          <w:p w:rsidR="008531E6" w:rsidRPr="008531E6" w:rsidRDefault="008531E6" w:rsidP="0085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5.Об утвержден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ии ау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дитора Общества.</w:t>
            </w:r>
          </w:p>
          <w:p w:rsidR="008531E6" w:rsidRPr="008531E6" w:rsidRDefault="008531E6" w:rsidP="0085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6. Об одобрении сделок, в совершении которых имеется заинтересованность, которые могут быть совершены в будущем в процессе осуществления Обществом обычной хозяйственной деятельности.</w:t>
            </w:r>
          </w:p>
          <w:p w:rsidR="008531E6" w:rsidRPr="008531E6" w:rsidRDefault="008531E6" w:rsidP="0085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Приняты решения по всем вопросам повестки дня</w:t>
            </w:r>
          </w:p>
          <w:p w:rsidR="008531E6" w:rsidRPr="008531E6" w:rsidRDefault="008531E6" w:rsidP="008531E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Протокол № 4 /2014от 25 августа 2014 г. </w:t>
            </w:r>
            <w:proofErr w:type="gramStart"/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проведения: заочное голосование)</w:t>
            </w:r>
          </w:p>
          <w:p w:rsidR="008531E6" w:rsidRPr="008531E6" w:rsidRDefault="008531E6" w:rsidP="008531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 внеочередного Общего собрания акционеров Общества:</w:t>
            </w:r>
          </w:p>
          <w:p w:rsidR="008531E6" w:rsidRPr="008531E6" w:rsidRDefault="008531E6" w:rsidP="008531E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 передаче полномочий единоличного исполнительного органа Общества управляющей организации (Открытому акционерному обществу «</w:t>
            </w:r>
            <w:proofErr w:type="spellStart"/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»).  </w:t>
            </w:r>
          </w:p>
          <w:p w:rsidR="008531E6" w:rsidRPr="008531E6" w:rsidRDefault="008531E6" w:rsidP="008531E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2.Об одобрении договора о передаче полномочий единоличного исполнительного органа Общества управляющей организации (Открытому акционерному обществу «</w:t>
            </w:r>
            <w:proofErr w:type="spellStart"/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») как сделки, в совершении которой имеется заинтересованность.</w:t>
            </w:r>
          </w:p>
          <w:p w:rsidR="008531E6" w:rsidRPr="008531E6" w:rsidRDefault="008531E6" w:rsidP="008531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3. Об одобрении сделок, в совершении которых имеется заинтересованность, которые могут быть совершены в будущем в процессе осуществления Обществом обычной хозяйственной деятельности</w:t>
            </w:r>
            <w:r w:rsidRPr="008531E6">
              <w:rPr>
                <w:rFonts w:ascii="Times New Roman" w:eastAsia="Calibri" w:hAnsi="Times New Roman" w:cs="Times New Roman"/>
              </w:rPr>
              <w:t>.</w:t>
            </w:r>
          </w:p>
          <w:p w:rsidR="008531E6" w:rsidRPr="008531E6" w:rsidRDefault="008531E6" w:rsidP="008531E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первому и второму вопросам повестки дня - решение не принято.</w:t>
            </w:r>
          </w:p>
          <w:p w:rsidR="008531E6" w:rsidRPr="008531E6" w:rsidRDefault="008531E6" w:rsidP="008531E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вопросы были включены в повестку дня  на следующее Общее собрание акционеров.</w:t>
            </w:r>
          </w:p>
          <w:p w:rsidR="008531E6" w:rsidRPr="008531E6" w:rsidRDefault="008531E6" w:rsidP="008531E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Протокол № 4а/2014 от 17 октября 2014 г</w:t>
            </w:r>
            <w:proofErr w:type="gramStart"/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проведения: заочное голосование)</w:t>
            </w:r>
          </w:p>
          <w:p w:rsidR="008531E6" w:rsidRPr="008531E6" w:rsidRDefault="008531E6" w:rsidP="008531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 внеочередного Общего собрания акционеров Общества:</w:t>
            </w:r>
          </w:p>
          <w:p w:rsidR="008531E6" w:rsidRPr="008531E6" w:rsidRDefault="008531E6" w:rsidP="008531E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 передаче полномочий единоличного исполнительного органа Общества управляющей организации (Открытому акционерному обществу «</w:t>
            </w:r>
            <w:proofErr w:type="spellStart"/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»).</w:t>
            </w:r>
          </w:p>
          <w:p w:rsidR="008531E6" w:rsidRPr="008531E6" w:rsidRDefault="008531E6" w:rsidP="00853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2.Об одобрении договора о передаче полномочий единоличного исполнительного органа Общества управляющей организации (Открытому акционерному обществу «</w:t>
            </w:r>
            <w:proofErr w:type="spellStart"/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») как сделки, в совершении которой имеется заинтересованность</w:t>
            </w:r>
          </w:p>
          <w:p w:rsidR="008531E6" w:rsidRPr="008531E6" w:rsidRDefault="008531E6" w:rsidP="00853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принято.</w:t>
            </w:r>
          </w:p>
        </w:tc>
      </w:tr>
      <w:tr w:rsidR="008531E6" w:rsidRPr="008531E6" w:rsidTr="00C3741A">
        <w:trPr>
          <w:trHeight w:val="20"/>
        </w:trPr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5.2. Совет директоров и иные органы управления Общества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 совета директоров (наблюдательного совета) общества, включая сведения с членах совета директоров (наблюдательного совета) общества, в тем числе их краткие биографические данные и владение акциями общества в течение отчетного года</w:t>
            </w:r>
            <w:proofErr w:type="gramEnd"/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отчётный корпоративный период в Обществе было два Совета директоров.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Состав Совета директоров Общества с 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27.06.2013 по 21.03.2014г: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1.Третьяков Андрей Викторович -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генерального директора,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Москва, акциями Общества не владеет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2.Масалов Леонид Александрови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заместитель генерального директора по корпоративным вопросам,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Москва, акциями Общества не владеет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3.Кириллов Степан Владимирович-ОАО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руководитель департамента имущества и корпоративных отношений,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Москва, акциями Общества не владеет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4.Антонович Леонид Павлович-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референт генерального директора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акциями Общества не владеет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5.Колодкин Андрей Вячеславови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заместитель директора Правового департамента Минприроды  РФ, г. Москва, акциями Общества не владеет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Состав Совета директоров Общества  с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21.03.2014: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1.Афанасьева Анастасия Сергеевн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руководитель Аппарата Генерального директора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г. Москва,  акциями Общества не владеет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2.Макаревич Сергей Львович 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 департамента казначейства и корпоративных финансов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 г. Москва,  акциями Общества не владеет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Силина Ирина Арнольдовна -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заместителя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Генерального директора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по экономике и финансам, г. Москва, акциями Общества не владеет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4.Ковалевский Виталий Викторович-начальник управления собственности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акциями Общества не владеет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5.Попов Сергей Геннадьевич - генеральный директор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 г. Пермь, акциями Общества не владеет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Заседания совета директоров (даты и номера протоколов, вопросы повесток дня)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Протокол №1/2014 от 27.03.2014г.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Повестка дня: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 избрании Председателя Совета директоров Общества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2.О рассмотрении предложений акционеров Общества и выдвижении кандидатов в органы управления и контроля Общества и внесении вопросов в повестку дня годового Общего собрания акционеров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3.Об утверждении регистратора Общества и условий договора с ним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 О созыве внеочередного общего собрания акционеров Общества.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1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Протокол № 2/2014 от 30 мая 2014 г. 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sz w:val="24"/>
                <w:szCs w:val="24"/>
              </w:rPr>
              <w:t>1. О сделках, в совершении которых имеется заинтересованность, которые могут быть совершены в будущем в процессе осуществления Обществом обычной хозяйственной деятельности.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sz w:val="24"/>
                <w:szCs w:val="24"/>
              </w:rPr>
              <w:t>2. О созыве годового Общего собрания акционеров Общества.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Об утверждении </w:t>
            </w:r>
            <w:proofErr w:type="gramStart"/>
            <w:r w:rsidRPr="00853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повестки дня годового Общего собрания акционеров Общества</w:t>
            </w:r>
            <w:proofErr w:type="gramEnd"/>
            <w:r w:rsidRPr="00853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О предварительном утверждении годового отчета Общества за 2013 год.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О рекомендациях по размеру дивиденда по акциям Общества за 2013 год и порядку его выплаты.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8531E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Протокол № 3 от 24.07.2014г.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Повестка дня: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 избрании председателя Совета директоров Общества.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Об определении цены услуг по договору о передаче полномочий единоличного исполнительного органа Общества управляющей организации.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О созыве внеочередного Общего собрания </w:t>
            </w:r>
            <w:r w:rsidRPr="00853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акционеров Общества.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О предложениях Общему собранию акционеров Общества по вопросу </w:t>
            </w:r>
            <w:proofErr w:type="gramStart"/>
            <w:r w:rsidRPr="00853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передачи полномочий единоличного исполнительного органа Общества управляющей организации</w:t>
            </w:r>
            <w:proofErr w:type="gramEnd"/>
            <w:r w:rsidRPr="00853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531E6" w:rsidRPr="008531E6" w:rsidRDefault="008531E6" w:rsidP="008531E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8531E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Протокол № 4/2014 от 15.09.2014г.</w:t>
            </w:r>
          </w:p>
          <w:p w:rsidR="008531E6" w:rsidRPr="008531E6" w:rsidRDefault="008531E6" w:rsidP="008531E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Повестка дня: </w:t>
            </w:r>
          </w:p>
          <w:p w:rsidR="008531E6" w:rsidRPr="008531E6" w:rsidRDefault="008531E6" w:rsidP="008531E6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1. О  созыве внеочередного Общего собрания акционеров Общества.</w:t>
            </w:r>
          </w:p>
          <w:p w:rsidR="008531E6" w:rsidRPr="008531E6" w:rsidRDefault="008531E6" w:rsidP="008531E6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1E6" w:rsidRPr="008531E6" w:rsidRDefault="008531E6" w:rsidP="008531E6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u w:val="single"/>
              </w:rPr>
            </w:pPr>
            <w:r w:rsidRPr="008531E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u w:val="single"/>
              </w:rPr>
              <w:t>Протокол № 5/2014 от  19 декабря 2014 г.</w:t>
            </w:r>
          </w:p>
          <w:p w:rsidR="008531E6" w:rsidRPr="008531E6" w:rsidRDefault="008531E6" w:rsidP="008531E6">
            <w:p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8531E6" w:rsidRPr="008531E6" w:rsidRDefault="008531E6" w:rsidP="008531E6">
            <w:pPr>
              <w:tabs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1. Об утверждении Положения о порядке определения профильности активов и распоряжения непрофильными активами Общества.</w:t>
            </w:r>
          </w:p>
          <w:p w:rsidR="008531E6" w:rsidRPr="008531E6" w:rsidRDefault="008531E6" w:rsidP="008531E6">
            <w:pPr>
              <w:tabs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Протокол № 1/2015 от 03.02.2015г.</w:t>
            </w:r>
          </w:p>
          <w:p w:rsidR="008531E6" w:rsidRPr="008531E6" w:rsidRDefault="008531E6" w:rsidP="008531E6">
            <w:pPr>
              <w:tabs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дня:</w:t>
            </w:r>
          </w:p>
          <w:p w:rsidR="008531E6" w:rsidRPr="008531E6" w:rsidRDefault="008531E6" w:rsidP="008531E6">
            <w:pPr>
              <w:tabs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 определении размера оплаты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кслуг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аудитора по проведению обязательного ежегодного аудита бухгалтерской (финансовой)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очетности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Общества за 2014 год.</w:t>
            </w:r>
          </w:p>
          <w:p w:rsidR="008531E6" w:rsidRPr="008531E6" w:rsidRDefault="008531E6" w:rsidP="008531E6">
            <w:pPr>
              <w:tabs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2. Об определении цены услуг по договору о передаче полномочий единоличного исполнительного органа Общества управляющей организации.</w:t>
            </w:r>
          </w:p>
          <w:p w:rsidR="008531E6" w:rsidRPr="008531E6" w:rsidRDefault="008531E6" w:rsidP="008531E6">
            <w:pPr>
              <w:tabs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3. О созыве внеочередного Общего собрания акционеров Общества.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31E6">
              <w:rPr>
                <w:rFonts w:ascii="Times New Roman" w:eastAsia="Calibri" w:hAnsi="Times New Roman" w:cs="Times New Roman"/>
                <w:b/>
              </w:rPr>
              <w:lastRenderedPageBreak/>
              <w:t>5.3</w:t>
            </w:r>
            <w:r w:rsidRPr="008531E6">
              <w:rPr>
                <w:rFonts w:ascii="Times New Roman" w:eastAsia="Calibri" w:hAnsi="Times New Roman" w:cs="Times New Roman"/>
              </w:rPr>
              <w:t xml:space="preserve">. </w:t>
            </w:r>
            <w:r w:rsidRPr="008531E6">
              <w:rPr>
                <w:rFonts w:ascii="Times New Roman" w:eastAsia="Calibri" w:hAnsi="Times New Roman" w:cs="Times New Roman"/>
                <w:b/>
              </w:rPr>
              <w:t>Информация о наличии Положения о вознаграждении членов Совета директоров и размере вознаграждения</w:t>
            </w:r>
            <w:r w:rsidRPr="008531E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 о  вознаграждениях и  компенсациях членам Совета директоров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 не утверждалось.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Размер вознаграждения членам Совета директоров за 2013 год  утвержден без какого-либо расчёта.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Вознаграждение в размере по 50 000 рублей каждому выплачено  в 2014 корпоративном году трём из пяти членам Совета директоров Общества:  </w:t>
            </w:r>
            <w:proofErr w:type="spellStart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Масалову</w:t>
            </w:r>
            <w:proofErr w:type="spellEnd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Л.А., Кириллову С.В., Антоновичу Л.П.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(Протокол ВОСА № 2/14 от 28.04.2014).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Компенсации расходов членам исполнительных органов за осуществление ими соответствующих функций - не осуществлялось (все заседания СД проходили в г. Москве)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531E6">
              <w:rPr>
                <w:rFonts w:ascii="Times New Roman" w:eastAsia="Calibri" w:hAnsi="Times New Roman" w:cs="Times New Roman"/>
                <w:b/>
              </w:rPr>
              <w:lastRenderedPageBreak/>
              <w:t>5.4. Информация о наличии Положений о специализированных Комитетах при Совете директоров общества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Положение о комитете по  стратегическому планированию при Совете директоров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утверждено решением Совета директоров от 18.09.2009г., протокол № 3</w:t>
            </w:r>
          </w:p>
          <w:p w:rsidR="008531E6" w:rsidRPr="008531E6" w:rsidRDefault="008531E6" w:rsidP="0085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531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Положение о комитете по аудиту при Совете директоров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утверждено решением Совета директоров от 18.09.2009г., протокол № 3</w:t>
            </w:r>
          </w:p>
          <w:p w:rsidR="008531E6" w:rsidRPr="008531E6" w:rsidRDefault="008531E6" w:rsidP="008531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Положение о комитете по кадрам и вознаграждениям при Совете директоров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утверждено решением Совета директоров от 18.09.2009г., протокол № 3.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5.5. Учёный совет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Включен</w:t>
            </w:r>
            <w:proofErr w:type="gramEnd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структуру института в качестве одного из органов управления, предусмотрен Уставом Общества (в редакции 2013 года) и определяет основные направления научной деятельности Общества. Руководство Учёным советом осуществляет Учёный секретарь.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2014 г. состоялось 9 заседаний Учёного  Совета </w:t>
            </w:r>
            <w:proofErr w:type="gramStart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2013г.- 6)  </w:t>
            </w:r>
          </w:p>
        </w:tc>
      </w:tr>
      <w:tr w:rsidR="008531E6" w:rsidRPr="008531E6" w:rsidTr="00C3741A">
        <w:trPr>
          <w:trHeight w:val="20"/>
        </w:trPr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Единоличный исполнительный орган общества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Сведения о лице, занимающем должность единоличного исполнительного органа (управляющем, управляющей организации) общества, и при наличии коллегиального исполнительного органа общества сведения о членах коллегиального исполнительного органа общества, в том числе их краткие биографические данные и владение акциями общества в течение отчетного года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 16.08.2011г.  генеральным директором общества является Попов Сергей Геннадьевич, утвержденный на должность  Распоряжением  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Росимущества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1657-р  от 16.08.2011г.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Полномочия единоличного исполнительного органа на окончание  2014г.-  не прекращены.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30.11.1965 г.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– высшее, по специальности - геолог  (Пермский государственный университет 1990 г.)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Ученая степень - кандидат геолого-минералогических наук. Общий стаж работы в отрасли -  25лет, в 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предприятии – 25лет.    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28.04.2014 является членом Совета директоров. Акциями Общества - не владеет.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новой редакцией Устава, генеральный директор избирается  Советом директоров сроком на  5 лет.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Размер вознаграждения  и компенсаций исполнительному органу общества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Определены как фиксированная сумма (70 000 руб. - ежемесячный оклад) в соответствии с трудовым договором  (контрактом) от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30.09.2011г. (в течение всего времени действия контракта не изменялось)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Дополнительно – по итогам производственно-хозяйственной деятельности Общества (ежеквартально, по итогам года) в соответствии с  Положением  «О премировании работников  «ОАО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Размер компенсаций расходов единоличного органа 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физическому  лицу) – раскрывать  не требуется.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7. Ревизионная комиссия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ревизионной комиссии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три человека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Состав, ФИО, должности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  с 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27.06.2013 по 21.03.2014г.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1.Кочнов Алексей Анатольевич, 2.Неснов Максим Валерьевич, 3.Трынова Людмила Анатольевна ( все </w:t>
            </w:r>
            <w:proofErr w:type="gramStart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</w:t>
            </w:r>
            <w:proofErr w:type="gramEnd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аботники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8531E6" w:rsidRPr="008531E6" w:rsidRDefault="008531E6" w:rsidP="0085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 с </w:t>
            </w: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21.03.2014г</w:t>
            </w: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.:</w:t>
            </w:r>
          </w:p>
          <w:p w:rsidR="008531E6" w:rsidRPr="008531E6" w:rsidRDefault="008531E6" w:rsidP="0085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1.Готлиб Елена Александровна -</w:t>
            </w: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главный бухгалтер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8531E6" w:rsidRPr="008531E6" w:rsidRDefault="008531E6" w:rsidP="0085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2.Дубков Кирилл Станиславович-заместитель Главного бухгалтера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8531E6" w:rsidRPr="008531E6" w:rsidRDefault="008531E6" w:rsidP="0085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3.Колесников Александр Евгеньеви</w:t>
            </w:r>
            <w:proofErr w:type="gramStart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ч-</w:t>
            </w:r>
            <w:proofErr w:type="gramEnd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заместитель начальника правового управления Департамента правовых и корпоративных вопросов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8531E6" w:rsidRPr="008531E6" w:rsidRDefault="008531E6" w:rsidP="0085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8. Положение открытого акционерного общества в отрасли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62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 деятельности общества в соответствующей отрасли, лет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 лет.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января 1960 года  в исполнение приказа Министерства геологии и охраны недр СССР  от 02.11.1959 г.  в Перми был создан Камский филиал Всероссийского научно-исследовательского геологического нефтяного института (КФ ВНИГНИ). Он стал первой научно-исследовательской организацией нефтегазового 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геолого-разведочного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 в Пермской области.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В 1971 году Камский филиал ВНИГНИ был переименован в Камское отделение ВНИГНИ. Основным регионом деятельности института в тот период стала территория Удмуртии, где, вопреки пессимистичным оценкам многих геологов-нефтяников России, сотрудниками КО ВНИГНИ были предсказаны значительные ресурсы углеводородов.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 </w:t>
            </w: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Удмуртская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республика является одним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основных нефтедобывающих регионов Волго-Уральской НГП. Кроме того, в тот период при участии специалистов института были открыты месторождения нефти в Кировской области и на севере Пермской и Свердловской областей.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В 1986 г., чтобы ускорить реализацию общесоюзной программы «Комплексного изучения недр земли и сверхглубокого бурения», по приказу Министерства геологии СССР КО ВНИГНИ было преобразовано в Государственное предприятие «Камский научно-исследовательский институт комплексных исследований глубоких и сверхглубоких скважин» (ФГУП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»), с последующим введением предприятия  в состав Производственного геологического объединения «Недра» (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рославль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Начался переход КО ВНИГНИ с 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всесоюзный уровень деятельности.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В институте были созданы новые подразделения: отдел разработки технических средств и забойных двигателей, отдел технологии бурения, отдел комплексных исследований пород. Построен и оснащен новейшим оборудованием опытно-экспериментальный цех для производства опытных образцов забойных двигателей и технических сре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ликвидации осложнений в глубоких и сверхглубоких скважинах.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Этот этап деятельности института неразрывно связан с Научно-производственным центром по сверхглубокому бурению и комплексному изучению недр земли (НПЦ «Недра», г. Ярославль), в 1999г. ФГУП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» переименовано в его дочернее предприятие (ФГУДП). В последние 20 лет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совместно с НПЦ «Недра» занимает лидирующие позиции в России по изучению глубокопогруженных отложений и исследованию параметрических, глубоких и сверхглубоких скважин в различных регионах. Этому способствует широкий комплекс лабораторно-аналитических методов исследований пород и флюидов, реализованных в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большой производственный потенциал НПЦ «Недра», осуществляющий самые сложные проекты глубокого и сверхглубокого бурения в России. Так, в 1990-е годы работали в Казахстане, на Украине. 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В РФ изучались разрезы скважин не только в Пермской, но и в Свердловской, Нижегородской, Тюменской областях.</w:t>
            </w:r>
            <w:proofErr w:type="gramEnd"/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Распоряжением Федерального агентства по управлению федеральным имуществом № 1446-р от 28.12.2007 г. Федеральное государственное унитарное дочернее предприятие «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преобразовано в Открытое акционерное общество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Указом Президента РФ от 15 июля 2011г. № 957 «Об открытом акционерном обществе «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ОАО  НПЦ «Недра» и  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вошли в состав  стратегического акционерного общества – Российский геологический холдинг «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(100% минус 1 акция)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где продолжают оставаться ведущими предприятиями по изучению перспектив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нефтегазоносности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глубокопогруженных отложений.</w:t>
            </w:r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На сегодняшний день 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» - это известная в России научная школа геологов-нефтяников. Научно-исследовательская работа сотрудников института  нашла отражение в более 1000 публикациях, 24 патентах и 34 авторских свидетельств РФ. Специалисты 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» преподают в ВУЗах Перми - подготовка собственных кадров является одним из приоритетов института</w:t>
            </w:r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62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9. Основные конкуренты Общества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9.1.  Основные конкуренты общества в отрасли и регионе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осуществляет свою деятельность в очень жестких конкурентных условиях. Основными конкурентами в секторе лабораторно-аналитических исследований являются лаборатории предприятий - 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такие как: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«Лукойл-Инжиниринг», ООО «ТННЦ» Роснефть, которые выполняют аналогичные виды работ в приоритетном порядке по внутрикорпоративным ценам, значительно превышающим среднерыночные. Вследствие этого у них значительно выше уровень зарплат соответствующих специалистов, что приводит к кадровым проблемам общества. Кроме того в последние годы достаточно жесткая конкуренция по бюджетным контрактам с организациями,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подведомственными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Роснедрам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такими как: ФГУП НВНИИГГ (г. Саратов), ФГУП ВНИГНИ и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ВНИИГеосистем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(г. Москва), ФГУП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СНИИГГиМС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(г. Новосибирск). В регионе также конкурентами являются  предприятия «Лукойл»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9.2.  Доля общества на соответствующем сегменте рынка в разрезе всех видов деятельности общества и изменение данного показателя за последние три года, </w:t>
            </w:r>
            <w:r w:rsidRPr="008531E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Всего за 2014 год предоставлено услуг (без НДС) на сумму 135,8 </w:t>
            </w:r>
            <w:proofErr w:type="gramStart"/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млн</w:t>
            </w:r>
            <w:proofErr w:type="gramEnd"/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руб., что на 62,4 % выше, чем в 2013 году ( 83,6 млн. руб.).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2014 г. осуществлялась работа по всем основным видам деятельности Общества.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именно.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Совместно с ОАО «НПЦ «Недра» выполнялась работа по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госконтракту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«Обоснование перспектив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нефтегазоносности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глубокопогруженных горизонтов Тимано-Печорской, Волго-Уральской, Прикаспийской и Западно-Сибирской НГП на основе результатов комплексной обработки и анализа материалов сверхглубокого бурения».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Комплексные лабораторно-аналитические исследования пород и флюидов выполнялись по федеральным контрактам ОАО «НПЦ Недра» (скважины Восточно-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Пайдугинская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-Майская,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Гыданская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ФГУП «ВНИГРИ», ФГУП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СНИИГГиМС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так и с организациями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недропользователями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(КНАУФ, ООО «Лукойл-Инжиниринг», ООО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ПермОйлСервис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»).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Работы по определению физико-химических свойств и состава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нефтей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газов выполнялись по контрактам с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недропользователями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ООО «Лукойл-Пермь», ЗАО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Уралнефтесервис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ЗАО «Кама-Ойл», ООО «ТАКС» и др. 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Работы по региональной нефтегазовой геологии Волго-Уральской НГП выполнялись по контактам с ФГУП «ВНИГНИ», ФГУП «НВ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НИИГГ»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аботы</w:t>
            </w:r>
            <w:proofErr w:type="spellEnd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мониторингу и охране окружающей среды выполнялись по контрактам с ООО «Лукойл-</w:t>
            </w:r>
            <w:proofErr w:type="spellStart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Пермнефтеоргсинтез</w:t>
            </w:r>
            <w:proofErr w:type="spellEnd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»,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Камтекс</w:t>
            </w:r>
            <w:proofErr w:type="spellEnd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-Химпром», санаторий «</w:t>
            </w:r>
            <w:proofErr w:type="spellStart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Демидково</w:t>
            </w:r>
            <w:proofErr w:type="spellEnd"/>
            <w:r w:rsidRPr="008531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», ТГК-9 и др.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Сопровождение информационно-аналитических систем лицензирования и контроля недропользования Пермского края, оценка перспектив использования месторождений минеральных вод и лечебных грязей проводилось по контрактам с Министерством природных ресурсов, лесного хозяйства и экологии Пермского края и Территориальным управлением по недропользованию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Пермнедра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9.3.Максимально допустимая проектная мощность (натуральный показатель, требуется обязательно указать размерность)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Рекомендуемая (максимально-допустимая) норма выработки на 1 человека – 1 миллион рублей в год.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Общество стремится к максимальному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показателю и в 2014г., несмотря на неполную загрузку проектной мощности, указанный натуральный показатель был почти выполнен: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 (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руб.)  к  138 (чел.)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9.4. Данные по загрузке проектной мощности, %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Около 60% 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Причина неполной загрузки проектной мощности – недостаток заказов, необходимость значительных финансовых вложений в незавершенное строительство.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Однако по сравнению с 2012-2013г. этот показатель увеличился в среднем на  10%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9.5. Доказанные и возможные запасы сырья (для акционерных обществ сырьевого сектора)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 не относится к сырьевому сектору</w:t>
            </w:r>
          </w:p>
        </w:tc>
      </w:tr>
      <w:tr w:rsidR="008531E6" w:rsidRPr="008531E6" w:rsidTr="00C3741A">
        <w:trPr>
          <w:trHeight w:val="20"/>
        </w:trPr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 Приоритетные направления деятельности  акционерного общества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10.1. Перечень приоритетных направлений деятельности общества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приоритетным направлениям деятельности общества необходимо отнести несколько направлений: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Первое - комплексное исследование глубоких и сверхглубоких параметрических скважин в нефтегазоносных и рудоносных районах Росси</w:t>
            </w:r>
            <w:proofErr w:type="gram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по исследованию и открытию новых нефтегазоносных провинций и горизонтов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Второе приоритетное направление - это исследование и обобщение результатов сверхглубокого бурения. За двадцать пять лет работы в этом направлении получено много фактического материала 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глубинной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нефтегазоносности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Однако в настоящее время в России значительно сократился объем глубокого параметрического бурения (глубже 6,0 тыс. метров) и работ по исследованию глубоких горизонтов.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Третье приоритетное направление - это исследование каменного материала (керна). На базе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несколько лет назад начато создание Регионального центра хранения образцов керна, палеонтологических коллекций и коллекций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нефтей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Приволжского федерального округа. Кроме того общество располагает хорошо оснащенными</w:t>
            </w: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лабораториями 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петрофизики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геохимии, стратиграфии.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Четвертое приоритетное направление - лицензирование, переоценка запасов, стоимостная переоценка запасов. Создание и ведение информационно-аналитических систем и  Гидрогеология.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Также, как</w:t>
            </w:r>
            <w:proofErr w:type="gram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уже было упомянуто ранее – одним из направлений Общества является подготовка научных кадров в области геологоразведочных, геохимических, петрофизических наук. 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других (непрофильных) направлений Общества является оказание услуг общественного питания в собственной столовой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31E6" w:rsidRPr="008531E6" w:rsidTr="00C3741A">
        <w:trPr>
          <w:cantSplit/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11.  Информация </w:t>
            </w:r>
            <w:proofErr w:type="gram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иных формах участия общества в коммерческих и некоммерческих организациях, включая цель участия, форму и финансовые параметры участия, основные сведения о соответствующих организациях, показатели экономической эффективности участия, в частности, например, размер полученных в отчетном году дивидендов по имеющимся у общества акциям</w:t>
            </w:r>
          </w:p>
        </w:tc>
        <w:tc>
          <w:tcPr>
            <w:tcW w:w="524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участвует.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 является дочерним зависимым обществом Российского геологического холдинга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который в настоящее время находится в стадии становления и реформирования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8531E6" w:rsidRPr="008531E6" w:rsidTr="00C3741A">
        <w:trPr>
          <w:cantSplit/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Информация о реформировании общества (при наличии)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13.  Бухгалтерская отчетность и аудиторское заключение о достоверности бухгалтерской отчетности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основных результатах работы общества в части приоритетных направлений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виды деятельности-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-научные исследования и разработки в области естественных и технических наук;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-геологоразведочные, геофизические и геохимические работы в области изучения недр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Выручка от продажи товаров, продукции, работ, услуг, тыс. руб.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135776-2014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83605-2013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46712 -2012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Валовая прибыль/убыток, тыс. руб.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51333-2014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23512-2013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13895 -2012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прибыль/убыток, тыс. руб.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12917-2014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2372-2013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(2384)-2012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чистых активов, тыс. руб.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56723-2014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45608-2013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48520-2012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Кредиторская задолженность (имеется в виду разделы </w:t>
            </w: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бухгалтерского баланса - форма N 1), - тыс. руб.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64046-2014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54638-2013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55150-2012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задолженность перед федеральным бюджетом, тыс. руб.;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5789-2014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4967-2013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4139-2012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задолженность по вексельным обязательствам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задолженность, тыс. руб.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19101-2014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9954-2013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4140-2012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задолженность федерального бюджета, тыс. руб.;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7454-2014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2443- 2013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206,0-2012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задолженность по вексельным обязательствам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тыс. руб.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68791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з/плата на одного работника, руб.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33 850</w:t>
            </w:r>
          </w:p>
        </w:tc>
      </w:tr>
      <w:tr w:rsidR="008531E6" w:rsidRPr="008531E6" w:rsidTr="00C3741A">
        <w:trPr>
          <w:trHeight w:val="20"/>
        </w:trPr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 Информация о совершенных открытым акционерным обществом в отчетном году крупных сделках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Перечень совершенных обществом в отчетном году сделок, признаваемых в соответствии с Федеральным законом от 26 декабря 1995 г. N 208-ФЗ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об ее одобрении</w:t>
            </w:r>
            <w:proofErr w:type="gramEnd"/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2014 года  крупных сделок не было</w:t>
            </w:r>
          </w:p>
        </w:tc>
      </w:tr>
      <w:tr w:rsidR="008531E6" w:rsidRPr="008531E6" w:rsidTr="00C3741A">
        <w:trPr>
          <w:trHeight w:val="20"/>
        </w:trPr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 Информация о совершенных открытым акционерным обществом в отчетном году сделок, в совершении которых имеется заинтересованность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совершенных обществом в отчетном году сделок, признаваемых в </w:t>
            </w: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Федеральным законом от 26 декабря 1995 г. N 208-ФЗ "Об акционерных обществах"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об ее одобрении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было</w:t>
            </w:r>
          </w:p>
        </w:tc>
      </w:tr>
      <w:tr w:rsidR="008531E6" w:rsidRPr="008531E6" w:rsidTr="00C3741A">
        <w:trPr>
          <w:trHeight w:val="20"/>
        </w:trPr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16. Информация о распределении прибыли Общества, полученной в отчетном году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 о выплате объявленных (начисленных) дивидендов по акциям открытого акционерного общества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Сумма дивидендов, перечисленных в Федеральный бюджет в отчетном году, руб.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Сумма дивидендов, подлежавших перечислению в государственный холдинг (ОАО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»),  руб.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1 176 839,60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(Протокол ГОСА №3/2014 от 01.07.2014г.)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дивиденды, руб.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105 915,60 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Дивидендная задолженность перед федеральным бюджетом, тыс. руб.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платежных документов, подтверждающих перечисление дивидендов в федеральный бюджет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 № 589 от 24.07.2014г.</w:t>
            </w:r>
          </w:p>
        </w:tc>
      </w:tr>
      <w:tr w:rsidR="008531E6" w:rsidRPr="008531E6" w:rsidTr="00C3741A">
        <w:trPr>
          <w:trHeight w:val="20"/>
        </w:trPr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17. Описание основных факторов риска, связанных с деятельностью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акционерного общества</w:t>
            </w:r>
          </w:p>
        </w:tc>
      </w:tr>
      <w:tr w:rsidR="008531E6" w:rsidRPr="008531E6" w:rsidTr="00C3741A">
        <w:trPr>
          <w:trHeight w:val="2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17.1. Отраслевые,  региональные  риски</w:t>
            </w:r>
          </w:p>
        </w:tc>
        <w:tc>
          <w:tcPr>
            <w:tcW w:w="5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Регион, в котором Общество зарегистрировано в качестве налогоплательщика и осуществляет основную деятельность – Пермский край. Также Общество ведёт совместную деятельность и выполняет заказы регионов: Республики Башкортостан, Удмуртии, Кировской, Саратовской, Новосибирской и др. областей.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Ухудшение экономической ситуации, прежде всего, в Пермском крае может произойти в случае существенных изменений макроэкономической  ситуации в Российской Федерации в целом. Такое развитие событий может привести к сокращению прироста выручки от услуг. 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Главный риск, влияющий на финансово-экономическую деятельность Общества, это временная необеспеченность объёмами работ по некоторым направлениям; инфляция по переходящим объектам, сроком действия 2-3 года и низкие цены по отдельным видам региональных исследовательских работ.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 отраслевым рискам общества, как и других </w:t>
            </w:r>
            <w:r w:rsidRPr="008531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предприятий, входящих в Российский геологический холдинг «</w:t>
            </w:r>
            <w:proofErr w:type="spellStart"/>
            <w:r w:rsidRPr="008531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», относится повышение цен на материалы, комплектующие, электроэнергию, сырьё, а также падение спроса на научно-исследовательские работы в условиях кризиса.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17.2. Информация об инвестиционных вложениях общества, предполагаемый уровень дохода по которым составляет более 10% в год с указанием цели и сумм</w:t>
            </w:r>
            <w:proofErr w:type="gram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инвестирования, а также источников финансирования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spacing w:after="0" w:line="240" w:lineRule="auto"/>
              <w:ind w:right="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не владеет объектами, находящимися в обороте ограниченный период времени.</w:t>
            </w:r>
          </w:p>
          <w:p w:rsidR="008531E6" w:rsidRPr="008531E6" w:rsidRDefault="008531E6" w:rsidP="008531E6">
            <w:pPr>
              <w:spacing w:after="0" w:line="240" w:lineRule="auto"/>
              <w:ind w:right="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1E6" w:rsidRPr="008531E6" w:rsidRDefault="008531E6" w:rsidP="008531E6">
            <w:pPr>
              <w:spacing w:after="0" w:line="240" w:lineRule="auto"/>
              <w:ind w:right="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31E6" w:rsidRPr="008531E6" w:rsidRDefault="008531E6" w:rsidP="008531E6">
            <w:pPr>
              <w:spacing w:after="0" w:line="240" w:lineRule="auto"/>
              <w:ind w:right="16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Инвестиционных вложений с уровнем дохода более 10% в 2014 году  не было.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spacing w:after="0" w:line="240" w:lineRule="auto"/>
              <w:ind w:right="166"/>
              <w:outlineLvl w:val="2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17.3.Информация о неоконченных судебных разбирательствах, в которых общество выступает в качестве ответчика по иску о взыскании задолженности с указанием общей суммы предъявленных претензий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Общество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участвует в судебных процессах, однако суммы исков незначительны и не могут существенным образом повлиять на результаты хозяйственной деятельности эмитента.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2014 года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выступало ответчиком в Арбитражном суде Пермского края по иск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Новогор-Прикамье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о взыскании платы за негативное воздействие на работу централизованной системы водоснабжения в размере 144 811 руб. Несмотря на активную защиту Общества в суде, требования  водоканала удовлетворены (дело № А50-17868/14) .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17.4. Сведения о возможных, обстоятельствах, объективно препятствующих деятельности общества (сейсмоопасная территория, зона сезонного наводнения, террористические акты и др.)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Вероятность военных конфликтов, введение чрезвычайного положения в стране и в регионах деятельности Общества крайне мала.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Географические особенности регионов деятельности Общества не оказывают существенного влияния на его деятельность. 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Риски, связанные с опасностью возникновения стихийных бедствий и возможностью прекращения транспортного сообщения, минимальны.</w:t>
            </w: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tabs>
                <w:tab w:val="left" w:pos="1815"/>
                <w:tab w:val="center" w:pos="4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 Информация о получении обществом государственной поддержки в отчетном году</w:t>
            </w: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tabs>
                <w:tab w:val="left" w:pos="1815"/>
                <w:tab w:val="center" w:pos="4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tabs>
                <w:tab w:val="left" w:pos="1815"/>
                <w:tab w:val="center" w:pos="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2014 году государственной поддержки 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не имело, субсидиями не пользовалось.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tabs>
                <w:tab w:val="left" w:pos="1815"/>
                <w:tab w:val="center" w:pos="4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 Перспективы развития  акционерного общества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0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Возможные направления развития общества с учетом тенденций рынка и потенциала организации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может пойти в нескольких направлениях</w:t>
            </w:r>
            <w:proofErr w:type="gram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составе 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  выполнять научно-аналитическую деятельность в рамках холдинга; 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-совместно выполнять работу в рамках контрактов с Федеральным агентством по </w:t>
            </w:r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недропользованию, организациям</w:t>
            </w:r>
            <w:proofErr w:type="gram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недропользователями</w:t>
            </w:r>
            <w:proofErr w:type="spellEnd"/>
            <w:r w:rsidRPr="00853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иными заказчиками.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Конкретно по направлениям: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Обоснование перспектив </w:t>
            </w:r>
            <w:proofErr w:type="spellStart"/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нефтегазоносности</w:t>
            </w:r>
            <w:proofErr w:type="spellEnd"/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территории Пермского края, Удмуртской Республики и Кировской области. 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данному направлению на 2015-2016г.г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планируется работа совместно с ФГУП НВНИИГГ по заказам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Роснедра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объеме 15 млн. рублей в год.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Мониторинг текущего состояния геологоразведочных работ и ресурсов нефти, газа и конденсата северных и западных районов Волго-Уральской НГП с целью определения перспектив её дальнейшего развития.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данному направлению на 2015 гг. планируется объем финансирования в размере 12 млн. рублей в год.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Качественная и количественная оценка перспектив </w:t>
            </w:r>
            <w:proofErr w:type="spellStart"/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нефтегазоносности</w:t>
            </w:r>
            <w:proofErr w:type="spellEnd"/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, ресурсов нефти, газа и конденсата северных и западных районов Волго-Уральской НГП.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данному направлению на 2015 -2016 гг. планируется объем финансирования в размере 10 млн. рублей в год.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Выявление пропущенных залежей на месторождениях и разбуренных площадях Кировской, Пензенской, Ульяновской областей, Удмуртской республики и Пермского края.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Ожидаемая сумма заказов – 5,5 млн. руб.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 с ФГУП «ВНИГНИ» в 2015-2016г.г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редстоят работы по контракту </w:t>
            </w:r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«Обоснование перспектив </w:t>
            </w:r>
            <w:proofErr w:type="spellStart"/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нефтегазоносности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сланцевой нефти на основе комплексных геолого-геофизических и геохимических исследований на территории Пермского края, Республики Башкортостан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Ожидаемая сумма заказов – 15 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 в год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Геолого-экономическая оценка месторождений полезных ископаемых (участков недр) и сопровождение лицензирования.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данному направлению решаются задачи по стоимостной оценке месторождений (участков недр) углеводородного сырья и твердых полезных ископаемых северных районов Волго-Уральской НГП (Пермский край, Кировская область и др.), оценке запасов и ресурсов, переоценке категорий запасов углеводородного сырья в соответствии с новой классификацией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запасов и прогнозных ресурсов нефти и горючих полезных ископаемых. Проводится геолого-экономическая оценка и ранжирование месторождений по степени инвестиционной привлекательности. Работы по данному направлению проводятся в рамках государственных контрактов с Министерством природных ресурсов Пермского края, Управлением по недропользованию по Пермскому краю (ПЕРМЬНЕДРА). По данному направлению на 2014 - 2016 годы планируется объем работ на сумму 5 млн. рублей.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Гидрогеологические исследования. 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рамках данного направления проводятся работы по комплексным исследованиям подземных и поверхностных вод, гидрогеохимическая оценка перспектив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нефтегазоносности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подсчет запасов подземных вод, экологический мониторинг подземной и поверхностной гидросферы, интерпретация гидрогеологической информации, составление геологической, проектной и технической документации на водозаборы. Направление существует с момента основания Института. В настоящее время исследования ведутся в основном на территории Пермского края в сотрудничестве с организациями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КамТЭКС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-Химпром», ОАО «ТГК-9»,  санатории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Демидково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«Усть-Качка» и др. Объем работ на 2014 – 2016 гг. планируется в объемах 2 - 3 млн. руб. в год.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технических сре</w:t>
            </w:r>
            <w:proofErr w:type="gramStart"/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дств дл</w:t>
            </w:r>
            <w:proofErr w:type="gramEnd"/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я проводки скважин в опытно-экспериментальном цехе Института.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Опытно-экспериментальный цех в настоящее время находится в стадии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расконсервации</w:t>
            </w:r>
            <w:proofErr w:type="spellEnd"/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работал около трех лет) На существующем оборудовании возможно изготовление,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керноотборных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снарядов, специализированных средств для ликвидации аварий и др. В настоящее время осуществляется оценка рынка сбыта и поиск заказчиков. </w:t>
            </w:r>
          </w:p>
          <w:p w:rsidR="008531E6" w:rsidRPr="008531E6" w:rsidRDefault="008531E6" w:rsidP="0085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Создание и </w:t>
            </w:r>
            <w:proofErr w:type="spellStart"/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обрудование</w:t>
            </w:r>
            <w:proofErr w:type="spellEnd"/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регионального</w:t>
            </w:r>
            <w:proofErr w:type="gramEnd"/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кернохранилища</w:t>
            </w:r>
            <w:proofErr w:type="spellEnd"/>
            <w:r w:rsidRPr="00853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Общества имеется свое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однако здание и приобретенный механизированный комплекс для хранения керна и образцов (до 20 тыс.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м) находятся на стадии незавершенного строительства. Для сдачи объекта в эксплуатацию требуются адресные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инвестиции в размере не менее 40 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хранится керн 4 параметрических скважин 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Волго-Уральской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НГП и более 20 поисковых и разведочных скважин Пермского края. В настоящее время проведена инвентаризация керна,  осуществляется поиск источников финансирования для ввода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кернохранилища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эксплуатацию и вероятных заказчиков.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521"/>
        </w:trPr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20. Планируемые к реализации инвестиционные проекты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Инвестиционный план Общества входит в инвестиционный план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531E6" w:rsidRPr="008531E6" w:rsidRDefault="008531E6" w:rsidP="00853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2015г. запланировано через конкурсные процедуры приобрести необходимое для исследований и замену устаревшего оборудование на общую сумму  4,6 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руб., это : ультрацентрифуга для определения коэффициента остаточной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нефтегазоносности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хроматограф для определения сероводорода, оборудование для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Спектроскана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микроскоп для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микропетрографического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исследования горных пород в шлифах. В условиях кризиса и продолжающегося 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повышения курса доллара, планируемые к закупкам основные средства производства и сумма инвестиций могут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измениться.</w:t>
            </w:r>
          </w:p>
        </w:tc>
      </w:tr>
      <w:tr w:rsidR="008531E6" w:rsidRPr="008531E6" w:rsidTr="00C37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189" w:type="dxa"/>
            <w:gridSpan w:val="2"/>
          </w:tcPr>
          <w:p w:rsidR="008531E6" w:rsidRPr="008531E6" w:rsidRDefault="008531E6" w:rsidP="008531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531E6">
              <w:rPr>
                <w:rFonts w:ascii="Times New Roman" w:eastAsia="Calibri" w:hAnsi="Times New Roman" w:cs="Times New Roman"/>
                <w:b/>
              </w:rPr>
              <w:t>21. Сведения о соблюдении Обществом рекомендаций Кодекса корпоративного поведения</w:t>
            </w:r>
            <w:r w:rsidRPr="008531E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246" w:type="dxa"/>
          </w:tcPr>
          <w:p w:rsidR="008531E6" w:rsidRPr="008531E6" w:rsidRDefault="008531E6" w:rsidP="008531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Обществом официально не утвержден Кодекс корпоративного поведения или иной аналогичный документ, однако ОАО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КамНИИКИГС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</w:rPr>
              <w:t>»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бумаг». Основным принципом построения взаимоотношений с акционерами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      </w:r>
            <w:r w:rsidRPr="008531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Своевременное раскрытие полной и достоверной информации об обществе, в том числе о его финансовом положении, экономических показателях, структуре собственности и управления в целях обеспечения возможности принятия обоснованных решений акционерами и инвесторами. С указанной информацией можно </w:t>
            </w:r>
            <w:r w:rsidRPr="008531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ознакомиться на сайте Общества в сети Интернет:</w:t>
            </w:r>
            <w:r w:rsidRPr="008531E6">
              <w:rPr>
                <w:rFonts w:ascii="Roboto Condensed" w:eastAsia="Calibri" w:hAnsi="Roboto Condensed" w:cs="Times New Roman"/>
              </w:rPr>
              <w:t xml:space="preserve"> </w:t>
            </w:r>
            <w:hyperlink r:id="rId9" w:history="1">
              <w:r w:rsidRPr="008531E6">
                <w:rPr>
                  <w:rFonts w:ascii="Roboto Condensed" w:eastAsia="Calibri" w:hAnsi="Roboto Condensed" w:cs="Times New Roman"/>
                  <w:color w:val="0000FF"/>
                  <w:u w:val="single"/>
                </w:rPr>
                <w:t>http://niikigs.rosgeo.com</w:t>
              </w:r>
            </w:hyperlink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 также на странице официально уполномоченного агентства по раскрытию информации.</w:t>
            </w:r>
            <w:r w:rsidRPr="008531E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hyperlink r:id="rId10" w:history="1">
              <w:r w:rsidRPr="008531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http://disclosure.1prime.ru/</w:t>
              </w:r>
            </w:hyperlink>
          </w:p>
          <w:p w:rsidR="008531E6" w:rsidRPr="008531E6" w:rsidRDefault="008531E6" w:rsidP="008531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31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Информация о результатах исполнения поручений Президента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31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Российской Федерации и Правительства Российской Федерации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22. Динамика издержек и управленческих расходов</w:t>
      </w:r>
      <w:proofErr w:type="gramStart"/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 измерения:  тыс. руб.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18"/>
        <w:gridCol w:w="2655"/>
        <w:gridCol w:w="2318"/>
        <w:gridCol w:w="2427"/>
      </w:tblGrid>
      <w:tr w:rsidR="008531E6" w:rsidRPr="008531E6" w:rsidTr="00C3741A">
        <w:trPr>
          <w:trHeight w:val="244"/>
        </w:trPr>
        <w:tc>
          <w:tcPr>
            <w:tcW w:w="645" w:type="dxa"/>
            <w:vMerge w:val="restart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55" w:type="dxa"/>
            <w:vMerge w:val="restart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издержек</w:t>
            </w:r>
          </w:p>
        </w:tc>
        <w:tc>
          <w:tcPr>
            <w:tcW w:w="4745" w:type="dxa"/>
            <w:gridSpan w:val="2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531E6" w:rsidRPr="008531E6" w:rsidTr="00C3741A">
        <w:trPr>
          <w:trHeight w:val="219"/>
        </w:trPr>
        <w:tc>
          <w:tcPr>
            <w:tcW w:w="645" w:type="dxa"/>
            <w:vMerge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Издержки производства</w:t>
            </w:r>
          </w:p>
        </w:tc>
        <w:tc>
          <w:tcPr>
            <w:tcW w:w="2427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rPr>
          <w:trHeight w:val="219"/>
        </w:trPr>
        <w:tc>
          <w:tcPr>
            <w:tcW w:w="64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5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108464</w:t>
            </w:r>
          </w:p>
        </w:tc>
        <w:tc>
          <w:tcPr>
            <w:tcW w:w="231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81197</w:t>
            </w:r>
          </w:p>
        </w:tc>
        <w:tc>
          <w:tcPr>
            <w:tcW w:w="2427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27472</w:t>
            </w:r>
          </w:p>
        </w:tc>
      </w:tr>
      <w:tr w:rsidR="008531E6" w:rsidRPr="008531E6" w:rsidTr="00C3741A">
        <w:tc>
          <w:tcPr>
            <w:tcW w:w="64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5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79882</w:t>
            </w:r>
          </w:p>
        </w:tc>
        <w:tc>
          <w:tcPr>
            <w:tcW w:w="231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60093</w:t>
            </w:r>
          </w:p>
        </w:tc>
        <w:tc>
          <w:tcPr>
            <w:tcW w:w="2427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19789</w:t>
            </w:r>
          </w:p>
        </w:tc>
      </w:tr>
      <w:tr w:rsidR="008531E6" w:rsidRPr="008531E6" w:rsidTr="00C3741A">
        <w:tc>
          <w:tcPr>
            <w:tcW w:w="64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5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46216 </w:t>
            </w:r>
          </w:p>
        </w:tc>
        <w:tc>
          <w:tcPr>
            <w:tcW w:w="231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32817</w:t>
            </w:r>
          </w:p>
        </w:tc>
        <w:tc>
          <w:tcPr>
            <w:tcW w:w="2427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13399</w:t>
            </w:r>
          </w:p>
        </w:tc>
      </w:tr>
    </w:tbl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На снижение издержек производства и управленческих расходов направлены следующие мероприятия, проводимые Обществом ежегодно: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структуры Общества, сокращение численности вспомогательного персонала.</w:t>
      </w:r>
    </w:p>
    <w:p w:rsidR="008531E6" w:rsidRPr="008531E6" w:rsidRDefault="008531E6" w:rsidP="008531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программы по энергосбережению.</w:t>
      </w:r>
    </w:p>
    <w:p w:rsidR="008531E6" w:rsidRPr="008531E6" w:rsidRDefault="008531E6" w:rsidP="008531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расхода материальных затрат.</w:t>
      </w:r>
    </w:p>
    <w:p w:rsidR="008531E6" w:rsidRPr="008531E6" w:rsidRDefault="008531E6" w:rsidP="008531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Увеличение количества работ, выполняемых собственными силами.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(снижение затрат на привлечение соисполнителей).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На увеличение управленческих расходов в 2014г. повлияло изменение штата управленческого персонала (введены две новые должности заместителя генерального директора, должность руководителя пресс- службы), изменение стоимости командировочных расходов (повышение цен на авиа и ж/д перевозки), а также увеличение числа командировок в связи с поиском потенциальных заказов и  организационными мероприятиями ОАО «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Росгеология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» по созданию единого геологического холдинга, увеличение затрат на информационные и</w:t>
      </w:r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коммуникационные технологии </w:t>
      </w: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279 тыс. руб.), почтовые расходы ( 145 тыс. руб.), увеличились расходы на охрану труда  в связи с  проведением специальной оценки условий труда (СОУТ)  и реализацией мероприятий, направленных на улучшение условий труда.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23. Реализация инвестиционной программы в 2014 году</w:t>
      </w: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Обществом ежегодно проводится обновление собственной лабораторно-производственной базы за счёт приобретения современного оборудования и компьютерной техники. С целью модернизации материально-технической базы в Обществе разработан Инвестиционный план на 2012-2014гг.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инвестиционного плана за 2014год приведено в таблице: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275"/>
        <w:gridCol w:w="2084"/>
        <w:gridCol w:w="1786"/>
      </w:tblGrid>
      <w:tr w:rsidR="008531E6" w:rsidRPr="008531E6" w:rsidTr="00C3741A">
        <w:trPr>
          <w:tblHeader/>
        </w:trPr>
        <w:tc>
          <w:tcPr>
            <w:tcW w:w="450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27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(пл./факт)</w:t>
            </w:r>
          </w:p>
        </w:tc>
        <w:tc>
          <w:tcPr>
            <w:tcW w:w="208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инвестиций по плану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86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инвестиций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8531E6" w:rsidRPr="008531E6" w:rsidTr="00C3741A">
        <w:tc>
          <w:tcPr>
            <w:tcW w:w="450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1.Аналитический комплекс «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Спектроскан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08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786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2 540 000</w:t>
            </w:r>
          </w:p>
        </w:tc>
      </w:tr>
      <w:tr w:rsidR="008531E6" w:rsidRPr="008531E6" w:rsidTr="00C3741A">
        <w:tc>
          <w:tcPr>
            <w:tcW w:w="450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Порозиметр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-пермеаметр ПИК-ПП</w:t>
            </w:r>
          </w:p>
        </w:tc>
        <w:tc>
          <w:tcPr>
            <w:tcW w:w="127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1/1</w:t>
            </w:r>
          </w:p>
        </w:tc>
        <w:tc>
          <w:tcPr>
            <w:tcW w:w="208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786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1 950 000</w:t>
            </w:r>
          </w:p>
        </w:tc>
      </w:tr>
      <w:tr w:rsidR="008531E6" w:rsidRPr="008531E6" w:rsidTr="00C3741A">
        <w:tc>
          <w:tcPr>
            <w:tcW w:w="450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3.Грузопассажирский автомобиль «Фиат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Дукато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08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260 000</w:t>
            </w:r>
          </w:p>
        </w:tc>
        <w:tc>
          <w:tcPr>
            <w:tcW w:w="1786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1 030 000</w:t>
            </w:r>
          </w:p>
        </w:tc>
      </w:tr>
      <w:tr w:rsidR="008531E6" w:rsidRPr="008531E6" w:rsidTr="00C3741A">
        <w:tc>
          <w:tcPr>
            <w:tcW w:w="450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4.Компьютеры (системные блоки, процессоры, мониторы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7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208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1786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125 000</w:t>
            </w:r>
          </w:p>
        </w:tc>
      </w:tr>
      <w:tr w:rsidR="008531E6" w:rsidRPr="008531E6" w:rsidTr="00C3741A">
        <w:tc>
          <w:tcPr>
            <w:tcW w:w="450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Принтеры и плоттеры</w:t>
            </w:r>
          </w:p>
        </w:tc>
        <w:tc>
          <w:tcPr>
            <w:tcW w:w="127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208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786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113 000</w:t>
            </w:r>
          </w:p>
        </w:tc>
      </w:tr>
      <w:tr w:rsidR="008531E6" w:rsidRPr="008531E6" w:rsidTr="00C3741A">
        <w:tc>
          <w:tcPr>
            <w:tcW w:w="450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Вакуумный сушильный шкаф</w:t>
            </w:r>
          </w:p>
        </w:tc>
        <w:tc>
          <w:tcPr>
            <w:tcW w:w="127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08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786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117 </w:t>
            </w: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8531E6" w:rsidRPr="008531E6" w:rsidTr="00C3741A">
        <w:tc>
          <w:tcPr>
            <w:tcW w:w="450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7.Карбонатометр КМ-04а с аналитическим блоком</w:t>
            </w:r>
          </w:p>
        </w:tc>
        <w:tc>
          <w:tcPr>
            <w:tcW w:w="127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08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1786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142 796</w:t>
            </w:r>
          </w:p>
        </w:tc>
      </w:tr>
      <w:tr w:rsidR="008531E6" w:rsidRPr="008531E6" w:rsidTr="00C3741A">
        <w:tc>
          <w:tcPr>
            <w:tcW w:w="450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8.Автомобиль Тойота легковой</w:t>
            </w:r>
          </w:p>
        </w:tc>
        <w:tc>
          <w:tcPr>
            <w:tcW w:w="127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08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1 500 000</w:t>
            </w:r>
          </w:p>
        </w:tc>
        <w:tc>
          <w:tcPr>
            <w:tcW w:w="1786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1 755 000</w:t>
            </w:r>
          </w:p>
        </w:tc>
      </w:tr>
      <w:tr w:rsidR="008531E6" w:rsidRPr="008531E6" w:rsidTr="00C3741A">
        <w:tc>
          <w:tcPr>
            <w:tcW w:w="450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9.Вискозиметр высокого давления</w:t>
            </w:r>
          </w:p>
        </w:tc>
        <w:tc>
          <w:tcPr>
            <w:tcW w:w="127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08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786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260 000</w:t>
            </w:r>
          </w:p>
        </w:tc>
      </w:tr>
      <w:tr w:rsidR="008531E6" w:rsidRPr="008531E6" w:rsidTr="00C3741A">
        <w:tc>
          <w:tcPr>
            <w:tcW w:w="450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10.Проектор Панасоник</w:t>
            </w:r>
          </w:p>
        </w:tc>
        <w:tc>
          <w:tcPr>
            <w:tcW w:w="127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08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6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8531E6" w:rsidRPr="008531E6" w:rsidTr="00C3741A">
        <w:tc>
          <w:tcPr>
            <w:tcW w:w="450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11.Сканер широкоформатный</w:t>
            </w:r>
          </w:p>
        </w:tc>
        <w:tc>
          <w:tcPr>
            <w:tcW w:w="127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08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260 000</w:t>
            </w:r>
          </w:p>
        </w:tc>
        <w:tc>
          <w:tcPr>
            <w:tcW w:w="1786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263 000</w:t>
            </w:r>
          </w:p>
        </w:tc>
      </w:tr>
      <w:tr w:rsidR="008531E6" w:rsidRPr="008531E6" w:rsidTr="00C3741A">
        <w:tc>
          <w:tcPr>
            <w:tcW w:w="450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Ультрабук</w:t>
            </w:r>
            <w:proofErr w:type="spellEnd"/>
          </w:p>
        </w:tc>
        <w:tc>
          <w:tcPr>
            <w:tcW w:w="127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08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6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</w:tr>
      <w:tr w:rsidR="008531E6" w:rsidRPr="008531E6" w:rsidTr="00C3741A">
        <w:tc>
          <w:tcPr>
            <w:tcW w:w="450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13.Прибор для получения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оды</w:t>
            </w:r>
            <w:proofErr w:type="spellEnd"/>
          </w:p>
        </w:tc>
        <w:tc>
          <w:tcPr>
            <w:tcW w:w="127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08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786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</w:tr>
      <w:tr w:rsidR="008531E6" w:rsidRPr="008531E6" w:rsidTr="00C3741A">
        <w:tc>
          <w:tcPr>
            <w:tcW w:w="450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8 465 796</w:t>
            </w:r>
          </w:p>
        </w:tc>
      </w:tr>
    </w:tbl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инвестиционному плану в 2014 году планировалось закупить оборудование на 10 </w:t>
      </w: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млн</w:t>
      </w:r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руб., однако в связи с экономическим кризисом в России и санкциями Запада произошла корректировка некоторых плановых позиций и, как следствие, недовыполнение инвестиционного плана общества на 2012-2014г.г.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24. Реализация организационных и технических мероприятий по энергосбережению.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разработанной обществом программы энергосбережения до 2017 г., в 2014 году реализованы следующие мероприятия: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74"/>
        <w:gridCol w:w="1980"/>
        <w:gridCol w:w="1800"/>
      </w:tblGrid>
      <w:tr w:rsidR="008531E6" w:rsidRPr="008531E6" w:rsidTr="00C3741A">
        <w:trPr>
          <w:trHeight w:val="225"/>
        </w:trPr>
        <w:tc>
          <w:tcPr>
            <w:tcW w:w="3708" w:type="dxa"/>
            <w:vMerge w:val="restart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Реализованные мероприятия</w:t>
            </w:r>
          </w:p>
        </w:tc>
        <w:tc>
          <w:tcPr>
            <w:tcW w:w="1474" w:type="dxa"/>
            <w:vMerge w:val="restart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начала реализации</w:t>
            </w:r>
          </w:p>
        </w:tc>
        <w:tc>
          <w:tcPr>
            <w:tcW w:w="3780" w:type="dxa"/>
            <w:gridSpan w:val="2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Энергосберегающий эффект</w:t>
            </w:r>
          </w:p>
        </w:tc>
      </w:tr>
      <w:tr w:rsidR="008531E6" w:rsidRPr="008531E6" w:rsidTr="00C3741A">
        <w:trPr>
          <w:trHeight w:val="315"/>
        </w:trPr>
        <w:tc>
          <w:tcPr>
            <w:tcW w:w="3708" w:type="dxa"/>
            <w:vMerge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 час, Гкал.</w:t>
            </w:r>
          </w:p>
        </w:tc>
        <w:tc>
          <w:tcPr>
            <w:tcW w:w="180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31E6" w:rsidRPr="008531E6" w:rsidTr="00C3741A">
        <w:tc>
          <w:tcPr>
            <w:tcW w:w="370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Материально-технические мероприятия</w:t>
            </w:r>
          </w:p>
        </w:tc>
        <w:tc>
          <w:tcPr>
            <w:tcW w:w="147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6" w:rsidRPr="008531E6" w:rsidTr="00C3741A">
        <w:tc>
          <w:tcPr>
            <w:tcW w:w="370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Замена ламп накаливания 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энергосберегающие и ртутьсодержащие(15 шт.)</w:t>
            </w:r>
          </w:p>
        </w:tc>
        <w:tc>
          <w:tcPr>
            <w:tcW w:w="147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745 кВт</w:t>
            </w:r>
          </w:p>
        </w:tc>
        <w:tc>
          <w:tcPr>
            <w:tcW w:w="180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531E6" w:rsidRPr="008531E6" w:rsidTr="00C3741A">
        <w:tc>
          <w:tcPr>
            <w:tcW w:w="370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Замена старой электропроводки на проводку с меньшим удельным сопротивлением</w:t>
            </w:r>
          </w:p>
        </w:tc>
        <w:tc>
          <w:tcPr>
            <w:tcW w:w="147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 кВт</w:t>
            </w:r>
          </w:p>
        </w:tc>
        <w:tc>
          <w:tcPr>
            <w:tcW w:w="180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531E6" w:rsidRPr="008531E6" w:rsidTr="00C3741A">
        <w:tc>
          <w:tcPr>
            <w:tcW w:w="370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Установлено 2 автоматических выключателей (с датчиком движения) в местах общего пользования</w:t>
            </w:r>
          </w:p>
        </w:tc>
        <w:tc>
          <w:tcPr>
            <w:tcW w:w="147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 кВт</w:t>
            </w:r>
          </w:p>
        </w:tc>
        <w:tc>
          <w:tcPr>
            <w:tcW w:w="180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531E6" w:rsidRPr="008531E6" w:rsidTr="00C3741A">
        <w:tc>
          <w:tcPr>
            <w:tcW w:w="370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Установлено 5 стеклопакетов в помещениях</w:t>
            </w:r>
          </w:p>
        </w:tc>
        <w:tc>
          <w:tcPr>
            <w:tcW w:w="147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Гкал</w:t>
            </w:r>
          </w:p>
        </w:tc>
        <w:tc>
          <w:tcPr>
            <w:tcW w:w="180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8531E6" w:rsidRPr="008531E6" w:rsidTr="00C3741A">
        <w:tc>
          <w:tcPr>
            <w:tcW w:w="370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энергопотреблением  в дневное время суток</w:t>
            </w:r>
          </w:p>
        </w:tc>
        <w:tc>
          <w:tcPr>
            <w:tcW w:w="1474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кВат</w:t>
            </w:r>
            <w:proofErr w:type="spellEnd"/>
          </w:p>
        </w:tc>
        <w:tc>
          <w:tcPr>
            <w:tcW w:w="180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целом динамика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электросбережения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неплохая и остается на уровне прежних лет.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Однако, за счет увеличения числа компьютеров, устаревшего оборудования в столовой и лабораториях, а также «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расконсервации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» цеха, в 2014 году снижение потребления электроэнергии добиться не удалось.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2014 году проведен ряд мероприятий, направленных на снижение потребления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(промывка системы отопления, уменьшение диаметра сопла), но экономия в целом за 2014 год отсутствует в связи с подачей теплоснабжающей организацией теплоносителя более высокой температуры.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отметить, что ежегодный значительный рост цен на электроэнергию и тепловую энергию практически сводит к нулю все попытки общества добиться экономии затрат по статье «энергопотребление» в себестоимости своей продукции.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Водоснабжение и водоотведение.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2014 году Обществом потреблено 7,1 </w:t>
      </w:r>
      <w:proofErr w:type="spellStart"/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куб.м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воды ( в 2013-7,0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тыс.куб.м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Несмотря на экономию водопотребления, стоимость услуг за водные ресурсы неуклонно растёт. В соответствии с утвержденными Правилами водопользования, организация водопроводно-канализационного хозяйства начисляет и взимает плату за сброс загрязняющих веществ в систему канализации. Несмотря на то, что лаборатории института не сбрасывают в канализацию вредные вещества, а осуществляют их сбор и утилизацию, в стоках присутствуют загрязняющие компоненты, вероятно вследствие старой системы канализации. Таким образом, все промышленные предприятия края, несмотря на предпринимаемые меры, уплачивают фактически тройной тариф: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1) за потребленные водные ресурсы  2) превышение нормативов сброса загрязняющих веще</w:t>
      </w: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ств в ст</w:t>
      </w:r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очных водах 3) за негативное воздействие на централизованную систему водоснабжения.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Так, в стоимостном выражении плата за водоснабжение и водоотведение (по тарифам) за 2014 год составила  426 </w:t>
      </w:r>
      <w:proofErr w:type="spellStart"/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руб., а  санкции  за превышение нормативов сброса и негативное воздействие – 477 тыс. руб.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Общество  пыталось противостоять начислению  штрафных санкций в арбитражном суде, доказывая механизм «двойного» начисления платы за воду, однако  АС Пермского края вынесено решение о взыскании штрафных платежей за негативное воздействие на работу централизованной системы водоснабжения за 2014 год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такой несправедливой для абонентов-водопользователей политики ценообразования монополиста – водоканала  возможно только на государственном уровне.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25. Стоимость потребленной  электроэнергии и </w:t>
      </w:r>
      <w:proofErr w:type="spellStart"/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теплоэнергии</w:t>
      </w:r>
      <w:proofErr w:type="spellEnd"/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3164"/>
        <w:gridCol w:w="3160"/>
      </w:tblGrid>
      <w:tr w:rsidR="008531E6" w:rsidRPr="008531E6" w:rsidTr="00C3741A">
        <w:tc>
          <w:tcPr>
            <w:tcW w:w="319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за электроэнергию.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91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теплоэнергию</w:t>
            </w:r>
            <w:proofErr w:type="spellEnd"/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531E6" w:rsidRPr="008531E6" w:rsidTr="00C3741A">
        <w:tc>
          <w:tcPr>
            <w:tcW w:w="319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9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955988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1667989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1657397</w:t>
            </w:r>
          </w:p>
        </w:tc>
        <w:tc>
          <w:tcPr>
            <w:tcW w:w="3191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677507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995472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1120481</w:t>
            </w:r>
          </w:p>
        </w:tc>
      </w:tr>
    </w:tbl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Динамика потребления  энергоресурсов по годам представлена в таблице: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562"/>
        <w:gridCol w:w="4723"/>
      </w:tblGrid>
      <w:tr w:rsidR="008531E6" w:rsidRPr="008531E6" w:rsidTr="00C3741A">
        <w:tc>
          <w:tcPr>
            <w:tcW w:w="117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62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Потреблено электроэнергии 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квт. </w:t>
            </w:r>
          </w:p>
        </w:tc>
        <w:tc>
          <w:tcPr>
            <w:tcW w:w="472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Потреблено 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</w:tr>
      <w:tr w:rsidR="008531E6" w:rsidRPr="008531E6" w:rsidTr="00C3741A">
        <w:tc>
          <w:tcPr>
            <w:tcW w:w="117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562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315716</w:t>
            </w:r>
          </w:p>
        </w:tc>
        <w:tc>
          <w:tcPr>
            <w:tcW w:w="472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</w:tr>
      <w:tr w:rsidR="008531E6" w:rsidRPr="008531E6" w:rsidTr="00C3741A">
        <w:tc>
          <w:tcPr>
            <w:tcW w:w="117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562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443526</w:t>
            </w:r>
          </w:p>
        </w:tc>
        <w:tc>
          <w:tcPr>
            <w:tcW w:w="472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</w:tr>
      <w:tr w:rsidR="008531E6" w:rsidRPr="008531E6" w:rsidTr="00C3741A">
        <w:tc>
          <w:tcPr>
            <w:tcW w:w="117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562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447359</w:t>
            </w:r>
          </w:p>
        </w:tc>
        <w:tc>
          <w:tcPr>
            <w:tcW w:w="4723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</w:tbl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26.  Перечень мероприятий по сбережению тепловой энергии</w:t>
      </w: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Ревизия здания ЦТП и проведение необходимых ремонтно-восстановительных работ, для минимизации потерь тепла (ремонт и укрепление стен, утепление кровли). Ревизия ввода тепловых сетей от теплогенерирующей компании в ЦТП, замена теплоизоляции на современные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термоизолирующие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материалы. Мониторинг состояния тепловых сетей  и замена теплоизоляции на современные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термоизолирующие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материалы. Ревизия и мониторинг состояния приточно-вытяжной вентиляции зданий института. Замена деревянных оконных блоков на пластиковые стеклопакеты во всех помещениях института. Ревизия установленных стеклопакетов и замена уплотнений, не обеспечивающих герметичность блоков, состояния радиаторов отопления. 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Утепление дверей главного входа в административное здание института.     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</w:t>
      </w: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мероприятий по сбережению электрической энергии </w:t>
      </w: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Ревизия и постоянный мониторинг системы учёта электрической энергии в ТП</w:t>
      </w: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Замена в системе освещения зданий института ламп накаливания на энергосберегающие и светодиодные. Установка в помещениях с кратковременным нахождением персонала выключателей освещения с датчиками движения. Оборудовать систему внешнего освещения территории института автоматическим выключателем с фотоэлементом. Исключить использование сотрудниками в помещениях института электронагревательных приборов для обогрева помещений. Исключить использование электрочайников сотрудниками института путём установки стационарных кулеров из расчёта 1 шт. на этаж. Заменить устаревшие электроплиты и другое кухонное оборудование в столовой института на современные образцы, с более щадящим объёмом потребления электрической энергии.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28. Стоимость и количество  потребленных Обществом иных  видов энергии.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За 2014 год израсходовано (исключительно для нужд Общества) 22 815 л бензина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на сумму:   765 131 руб.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по расходованию иных видов топлива, в т. ч. атомной энергии –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расходуется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29. Закупки материалов и основных средств</w:t>
      </w: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468"/>
        <w:gridCol w:w="1482"/>
        <w:gridCol w:w="1468"/>
        <w:gridCol w:w="1482"/>
        <w:gridCol w:w="1260"/>
        <w:gridCol w:w="1440"/>
      </w:tblGrid>
      <w:tr w:rsidR="008531E6" w:rsidRPr="008531E6" w:rsidTr="00C3741A">
        <w:trPr>
          <w:trHeight w:val="300"/>
        </w:trPr>
        <w:tc>
          <w:tcPr>
            <w:tcW w:w="717" w:type="dxa"/>
            <w:vMerge w:val="restart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50" w:type="dxa"/>
            <w:gridSpan w:val="2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(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50" w:type="dxa"/>
            <w:gridSpan w:val="2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средства (</w:t>
            </w: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700" w:type="dxa"/>
            <w:gridSpan w:val="2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закупок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Отечественного пр-ва</w:t>
            </w:r>
          </w:p>
        </w:tc>
      </w:tr>
      <w:tr w:rsidR="008531E6" w:rsidRPr="008531E6" w:rsidTr="00C3741A">
        <w:trPr>
          <w:trHeight w:val="525"/>
        </w:trPr>
        <w:tc>
          <w:tcPr>
            <w:tcW w:w="717" w:type="dxa"/>
            <w:vMerge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Отечествен-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пр-ва</w:t>
            </w:r>
          </w:p>
        </w:tc>
        <w:tc>
          <w:tcPr>
            <w:tcW w:w="1482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Импортного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пр-ва</w:t>
            </w:r>
          </w:p>
        </w:tc>
        <w:tc>
          <w:tcPr>
            <w:tcW w:w="146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Отечествен-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пр-ва</w:t>
            </w:r>
          </w:p>
        </w:tc>
        <w:tc>
          <w:tcPr>
            <w:tcW w:w="1482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Импортного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пр-ва</w:t>
            </w:r>
          </w:p>
        </w:tc>
        <w:tc>
          <w:tcPr>
            <w:tcW w:w="126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  <w:tc>
          <w:tcPr>
            <w:tcW w:w="144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% </w:t>
            </w:r>
          </w:p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общих закупок</w:t>
            </w:r>
          </w:p>
        </w:tc>
      </w:tr>
      <w:tr w:rsidR="008531E6" w:rsidRPr="008531E6" w:rsidTr="00C3741A">
        <w:tc>
          <w:tcPr>
            <w:tcW w:w="717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6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482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46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3126</w:t>
            </w:r>
          </w:p>
        </w:tc>
        <w:tc>
          <w:tcPr>
            <w:tcW w:w="1482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5188</w:t>
            </w:r>
          </w:p>
        </w:tc>
        <w:tc>
          <w:tcPr>
            <w:tcW w:w="126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4139</w:t>
            </w:r>
          </w:p>
        </w:tc>
        <w:tc>
          <w:tcPr>
            <w:tcW w:w="144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8531E6" w:rsidRPr="008531E6" w:rsidTr="00C3741A">
        <w:tc>
          <w:tcPr>
            <w:tcW w:w="717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6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482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468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1482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6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3182</w:t>
            </w:r>
          </w:p>
        </w:tc>
        <w:tc>
          <w:tcPr>
            <w:tcW w:w="1440" w:type="dxa"/>
          </w:tcPr>
          <w:p w:rsidR="008531E6" w:rsidRPr="008531E6" w:rsidRDefault="008531E6" w:rsidP="0085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</w:tbl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ОАО «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КамНИИКИГС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» производит закупки материалов и основных средств, необходимых для осуществления производственного процесса, в том числе:</w:t>
      </w:r>
    </w:p>
    <w:p w:rsidR="008531E6" w:rsidRPr="008531E6" w:rsidRDefault="008531E6" w:rsidP="008531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по материалам практически более половины российского производства</w:t>
      </w: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531E6" w:rsidRPr="008531E6" w:rsidRDefault="008531E6" w:rsidP="008531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основным средствам  приобретаются транспортные средства и  компьютерная техника,  оборудование  импортного производства в связи с отсутствием российского производства  автомобилей и техники данного класса. Однако за счет появления на Российском рынке производственного оборудования российского производства, предприятие в 2014году закупало оборудование отечественных </w:t>
      </w: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производителей. (Например, покупка  аппарата «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Спектроскан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производства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анкт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-Петербург. </w:t>
      </w: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Аналогичное оборудование производства США стоит в 2,5 раза дороже). </w:t>
      </w:r>
      <w:proofErr w:type="gramEnd"/>
    </w:p>
    <w:p w:rsidR="008531E6" w:rsidRPr="008531E6" w:rsidRDefault="008531E6" w:rsidP="008531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В 2015 году планируется увеличить объем закупок российского производства за счет: 1) химических реактивов 2) увеличения доли приобретения российских аналогов.</w:t>
      </w:r>
    </w:p>
    <w:p w:rsidR="008531E6" w:rsidRPr="008531E6" w:rsidRDefault="008531E6" w:rsidP="008531E6">
      <w:pPr>
        <w:spacing w:after="120"/>
        <w:outlineLvl w:val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531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30.  О проведении закупочной деятельности и размещении заказов Общества.</w:t>
      </w:r>
    </w:p>
    <w:p w:rsidR="008531E6" w:rsidRPr="008531E6" w:rsidRDefault="008531E6" w:rsidP="008531E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531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Общество выступает и как поставщик научно-технических услуг и лабораторных работ, а также как покупатель по услугам аудита и оборудования. </w:t>
      </w:r>
    </w:p>
    <w:p w:rsidR="008531E6" w:rsidRPr="008531E6" w:rsidRDefault="008531E6" w:rsidP="008531E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531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отчётном 2014 году  часть выполненных работ и услуг были выиграны в результате размещения заказов  в соответствии с Федеральными законами  № 223-фз, № 44-ФЗ. </w:t>
      </w:r>
    </w:p>
    <w:p w:rsidR="008531E6" w:rsidRPr="008531E6" w:rsidRDefault="008531E6" w:rsidP="008531E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531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Положение о закупках товаров, работ услуг ОАО «</w:t>
      </w:r>
      <w:proofErr w:type="spellStart"/>
      <w:r w:rsidRPr="008531E6">
        <w:rPr>
          <w:rFonts w:ascii="Times New Roman" w:eastAsia="Calibri" w:hAnsi="Times New Roman" w:cs="Times New Roman"/>
          <w:bCs/>
          <w:iCs/>
          <w:sz w:val="24"/>
          <w:szCs w:val="24"/>
        </w:rPr>
        <w:t>КамНИИКИГС</w:t>
      </w:r>
      <w:proofErr w:type="spellEnd"/>
      <w:r w:rsidRPr="008531E6">
        <w:rPr>
          <w:rFonts w:ascii="Times New Roman" w:eastAsia="Calibri" w:hAnsi="Times New Roman" w:cs="Times New Roman"/>
          <w:bCs/>
          <w:iCs/>
          <w:sz w:val="24"/>
          <w:szCs w:val="24"/>
        </w:rPr>
        <w:t>» утверждено заседанием Совета директоров Протокол от 26.12.2011г. Также закупочная деятельность АО «</w:t>
      </w:r>
      <w:proofErr w:type="spellStart"/>
      <w:r w:rsidRPr="008531E6">
        <w:rPr>
          <w:rFonts w:ascii="Times New Roman" w:eastAsia="Calibri" w:hAnsi="Times New Roman" w:cs="Times New Roman"/>
          <w:bCs/>
          <w:iCs/>
          <w:sz w:val="24"/>
          <w:szCs w:val="24"/>
        </w:rPr>
        <w:t>КамНИИКИГС</w:t>
      </w:r>
      <w:proofErr w:type="spellEnd"/>
      <w:r w:rsidRPr="008531E6">
        <w:rPr>
          <w:rFonts w:ascii="Times New Roman" w:eastAsia="Calibri" w:hAnsi="Times New Roman" w:cs="Times New Roman"/>
          <w:bCs/>
          <w:iCs/>
          <w:sz w:val="24"/>
          <w:szCs w:val="24"/>
        </w:rPr>
        <w:t>» регламентируется Положением о закупках ОАО «</w:t>
      </w:r>
      <w:proofErr w:type="spellStart"/>
      <w:r w:rsidRPr="008531E6">
        <w:rPr>
          <w:rFonts w:ascii="Times New Roman" w:eastAsia="Calibri" w:hAnsi="Times New Roman" w:cs="Times New Roman"/>
          <w:bCs/>
          <w:iCs/>
          <w:sz w:val="24"/>
          <w:szCs w:val="24"/>
        </w:rPr>
        <w:t>Росгеология</w:t>
      </w:r>
      <w:proofErr w:type="spellEnd"/>
      <w:r w:rsidRPr="008531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» и Распределением лимитов ответственности его органов управления и ДЗО при принятии решений по выбору поставщиков товаров, услуг   утвержденных на заседании Совета директоров </w:t>
      </w:r>
      <w:proofErr w:type="gramStart"/>
      <w:r w:rsidRPr="008531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8531E6">
        <w:rPr>
          <w:rFonts w:ascii="Times New Roman" w:eastAsia="Calibri" w:hAnsi="Times New Roman" w:cs="Times New Roman"/>
          <w:bCs/>
          <w:iCs/>
          <w:sz w:val="24"/>
          <w:szCs w:val="24"/>
        </w:rPr>
        <w:t>Протокол № 1/2013 от 29.10.2013г.)</w:t>
      </w:r>
    </w:p>
    <w:p w:rsidR="008531E6" w:rsidRPr="008531E6" w:rsidRDefault="008531E6" w:rsidP="008531E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531E6">
        <w:rPr>
          <w:rFonts w:ascii="Times New Roman" w:eastAsia="Calibri" w:hAnsi="Times New Roman" w:cs="Times New Roman"/>
          <w:bCs/>
          <w:iCs/>
          <w:sz w:val="24"/>
          <w:szCs w:val="24"/>
        </w:rPr>
        <w:t>В 2014 корпоративном году Обществом проведено 8 торгов, иных способов закупки и закупка у единственного поставщика, в результате которых заключено 7 договоров.</w:t>
      </w:r>
    </w:p>
    <w:p w:rsidR="008531E6" w:rsidRPr="008531E6" w:rsidRDefault="008531E6" w:rsidP="008531E6">
      <w:pPr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8531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Общая сумма закупок составила–   7 661 569  руб.  </w:t>
      </w:r>
      <w:proofErr w:type="gramStart"/>
      <w:r w:rsidRPr="008531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8531E6">
        <w:rPr>
          <w:rFonts w:ascii="Times New Roman" w:eastAsia="Calibri" w:hAnsi="Times New Roman" w:cs="Times New Roman"/>
          <w:bCs/>
          <w:iCs/>
          <w:sz w:val="24"/>
          <w:szCs w:val="24"/>
        </w:rPr>
        <w:t>в 2013г. - 4 911 300 рублей</w:t>
      </w:r>
      <w:r w:rsidRPr="008531E6">
        <w:rPr>
          <w:rFonts w:ascii="Calibri" w:eastAsia="Calibri" w:hAnsi="Calibri" w:cs="Times New Roman"/>
          <w:bCs/>
          <w:iCs/>
          <w:sz w:val="24"/>
          <w:szCs w:val="24"/>
        </w:rPr>
        <w:t>)</w:t>
      </w:r>
      <w:r w:rsidRPr="008531E6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</w:t>
      </w:r>
    </w:p>
    <w:p w:rsidR="008531E6" w:rsidRPr="008531E6" w:rsidRDefault="008531E6" w:rsidP="008531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8531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Вся информация о закупочной деятельности Общества, включая конкурсную документацию, размещена на официальном федеральном сайте РФ </w:t>
      </w:r>
      <w:hyperlink r:id="rId11" w:history="1">
        <w:r w:rsidRPr="008531E6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531E6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531E6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531E6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531E6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531E6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531E6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531E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</w:t>
      </w:r>
    </w:p>
    <w:p w:rsidR="008531E6" w:rsidRPr="008531E6" w:rsidRDefault="008531E6" w:rsidP="008531E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31E6" w:rsidRPr="008531E6" w:rsidRDefault="008531E6" w:rsidP="008531E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31. Разработка среднесрочной стратегии развития Общества.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Приказом ОАО «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Росгеология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» № 104 от 07.10.2013г., Обществом разработан среднесрочный план развития ОАО «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КамНИИКИГС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на 2014-2016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г.г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., в котором предусмотрены пути и направления дальнейшего развития Общества, производственный и финансовый планы.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spacing w:after="0" w:line="240" w:lineRule="auto"/>
        <w:ind w:right="166"/>
        <w:outlineLvl w:val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32. Перспективы развития Общества.</w:t>
      </w:r>
    </w:p>
    <w:p w:rsidR="008531E6" w:rsidRPr="008531E6" w:rsidRDefault="008531E6" w:rsidP="008531E6">
      <w:pPr>
        <w:spacing w:after="0" w:line="240" w:lineRule="auto"/>
        <w:ind w:right="166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Перспективное развитие деятельности Общества будет осуществляться путем сохранения и интенсификации существующих направлений деятельности, восстановления ряда утраченных позиций, которые в настоящее время </w:t>
      </w: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оказались</w:t>
      </w:r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востребованы на рынке, а также расширения видов деятельности за счет новых (развиваемых) перспективных в сфере недропользования направлений геологоразведочных, научно-методических  и опытно-конструкторских работ.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32. 1</w:t>
      </w:r>
      <w:proofErr w:type="gramStart"/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П</w:t>
      </w:r>
      <w:proofErr w:type="gramEnd"/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основным направлениям деятельности Общества</w:t>
      </w:r>
    </w:p>
    <w:p w:rsidR="008531E6" w:rsidRPr="008531E6" w:rsidRDefault="008531E6" w:rsidP="008531E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Лабораторные исследования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С момента основания Института «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КамНИИКИГС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петрофизические, стратиграфические, петрографические, литологические, геохимические и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газогеохимические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исследования керна, шлама, нефти и газа являются ведущим направлением, обеспечивающим выполнение многих задач Института. В Институте имеются соответствующие </w:t>
      </w: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лаборатории, выполняющие комплексные исследования пород и флюидов: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финансирования лабораторных исследований на 2015 – 16 гг. планируется в размере 7-9 млн. руб. в год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Бассейновое моделирование для оценки </w:t>
      </w:r>
      <w:proofErr w:type="spellStart"/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нефтегазоносности</w:t>
      </w:r>
      <w:proofErr w:type="spellEnd"/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и выделения «нефтяных систем».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ведется с 2001 г. Имеются авторские и зарубежные программы для успешного проведения бассейнового моделирования районов глубокого и сверхглубокого бурения и геофизического профилирования.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данному направлению на 2015 г. планируется работа совместно с НВНИИГГ по заказам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Роснедра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объеме 15 млн. рублей в год.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Геологическое сопровождение региональных и зонально-региональных гравиметрических и сейсмических работ.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Данное направление успешно развивается, начиная с 2004 г. в рамках договоров с различными научными и производственными организациями, такими как ООО «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Пермнефтегеофизика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» (г. Пермь), ОАО «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Удмуртгеофизика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» (г. Ижевск). Работы по данному направлению планируется развивать на территории Приволжского федерального округа совместно с геофизическими предприятиями, входящими в состав ОАО «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Росгеология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На 2015г. планируется объем работ на сумму 3 - 5 млн. рублей в год.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Мониторинг текущей изученности территорий севера Волго-Уральской НГП с целью разработки направлений геологоразведочных работ на углеводородное сырье.</w:t>
      </w:r>
    </w:p>
    <w:p w:rsidR="008531E6" w:rsidRPr="008531E6" w:rsidRDefault="008531E6" w:rsidP="008531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по данному направлению проводятся с 1991 г. в рамках контрактов с вышеперечисленными организациями. Выполнение работ обеспечено необходимым квалифицированным персоналом и наличием огромного количества материалов геолого-геофизических исследований территории работ в фондах Института.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По данному направлению на 2015 – 2016 гг. планируется объем финансирования в размере 5-7 млн. рублей в год.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Качественная и количественная оценка перспектив </w:t>
      </w:r>
      <w:proofErr w:type="spellStart"/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нефтегазоносности</w:t>
      </w:r>
      <w:proofErr w:type="spellEnd"/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ресурсов нефти, газа и конденсата северных и западных районов Волго-Уральской НГП. </w:t>
      </w:r>
    </w:p>
    <w:p w:rsidR="008531E6" w:rsidRPr="008531E6" w:rsidRDefault="008531E6" w:rsidP="008531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Данное направление выполняется с 1970 г. и проводится по отложениям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пермо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-карбона, девона, венда и рифея на территориях Свердловской области (европейская часть), Пермского края, Кировской, Нижегородской, Пензенской, Ульяновской областей, Удмуртской, Чувашской Республик, Республик Мордовия и Марий Эл.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По данному направлению на 2015 -2016 гг. планируется объем финансирования в размере 5 млн. рублей в год.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Геолого-экономическая оценка месторождений полезных ископаемых (участков недр) и сопровождение лицензирования.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данному направлению решаются задачи по стоимостной оценке месторождений (участков недр) углеводородного сырья и твердых полезных ископаемых северных районов Волго-Уральской НГП (Пермский край, Кировская область и др.), оценке запасов и ресурсов, переоценке категорий запасов углеводородного сырья в соответствии с новой классификацией запасов и прогнозных ресурсов нефти и горючих полезных ископаемых. Проводится геолого-экономическая оценка и ранжирование месторождений по степени инвестиционной привлекательности. Работы по данному направлению проводятся в рамках государственных контрактов с Министерством природных ресурсов Пермского </w:t>
      </w: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края</w:t>
      </w: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данному направлению на 2015 - 2016 годы планируется объем работ на сумму 2 млн. рублей. Кроме того, ведется работа с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обоснованию новых контрактов.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Оценка перспектив </w:t>
      </w:r>
      <w:proofErr w:type="spellStart"/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нефтегазоносности</w:t>
      </w:r>
      <w:proofErr w:type="spellEnd"/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рифей-вендских отложений </w:t>
      </w:r>
      <w:proofErr w:type="gramStart"/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Волго-Уральской</w:t>
      </w:r>
      <w:proofErr w:type="gramEnd"/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НГП.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развивается с 1972 г. </w:t>
      </w: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Волго-Уральская</w:t>
      </w:r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НГП находится на высокой стадии освоения недр и дальнейшее развитие геологоразведочных работ связывается с поисками новых перспективных объектов в рифей-вендских осадочных образованиях, выполняющих на данной территории обширные рифтово-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авлакогенные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впадины. По данному направлению на 2015-2016 гг. планируется работа совместно с ФГУП ВНИГНИ. Состав работ и объемы финансирования на 2015г.  определены в 12 </w:t>
      </w: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млн</w:t>
      </w:r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Гидрогеологические исследования. </w:t>
      </w:r>
    </w:p>
    <w:p w:rsidR="008531E6" w:rsidRPr="008531E6" w:rsidRDefault="008531E6" w:rsidP="008531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данного направления проводятся работы по комплексным исследованиям подземных и поверхностных вод, гидрогеохимическая оценка перспектив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нефтегазоносности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, подсчет запасов подземных вод, экологический мониторинг подземной и поверхностной гидросферы, интерпретация гидрогеологической информации, составление геологической, проектной и технической документации на водозаборы. Направление существует с момента основания Института. В настоящее время исследования ведутся в основном на территории Пермского края в сотрудничестве с организациями ОАО «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КамТЭКС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-Химпром», ОАО «ТГК-9», ООО «ЛУКОЙЛ-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Пермнефтеоргсинтез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», санаторий «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Демидково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др.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Объем работ на 2015 – 2016 гг. планируется в объеме 1 млн. руб. в год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32.2. Реализация новых (или ранее утраченных) направлений.</w:t>
      </w:r>
    </w:p>
    <w:p w:rsidR="008531E6" w:rsidRPr="008531E6" w:rsidRDefault="008531E6" w:rsidP="008531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Изготовление технических сре</w:t>
      </w:r>
      <w:proofErr w:type="gramStart"/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дств дл</w:t>
      </w:r>
      <w:proofErr w:type="gramEnd"/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я проводки скважин в опытно-экспериментальном цехе Института.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Опытно-экспериментальный цех в настоящее время находится на стадии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расконсервации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Нна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существующем </w:t>
      </w: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оборудовании</w:t>
      </w:r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 изготовление забойных двигателей,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керноотборных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снарядов, специализированных средств для ликвидации аварий и др. В настоящее время осуществляется оценка рынка сбыта и поиск заказчиков.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Создание и </w:t>
      </w:r>
      <w:proofErr w:type="spellStart"/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обрудование</w:t>
      </w:r>
      <w:proofErr w:type="spellEnd"/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регионального</w:t>
      </w:r>
      <w:proofErr w:type="gramEnd"/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кернохранилища</w:t>
      </w:r>
      <w:proofErr w:type="spellEnd"/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Институте построено здание и приобретен механизированный комплекс для хранения керна и образцов (до 20 тыс.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пог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м). В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кернохранилище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хранится керн 4 параметрических скважин </w:t>
      </w: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Волго-Уральской</w:t>
      </w:r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НГП и более 20 поисковых и разведочных скважин Пермского края. В настоящее время осуществляется поиск источников финансирования для ввода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кернохранилища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эксплуатацию и вероятных заказчиков.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Развитие материально-технической и кадровой базы для работы в зонах окраин континентов.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В целом по данному направлению имеется материально-техническая база, но требуется дополнительное оснащение оборудованием, приборами и программным обеспечением. В настоящее время выполняется мониторинг потребностей рынка и поиск вероятных заказчиков.</w:t>
      </w:r>
    </w:p>
    <w:p w:rsidR="008531E6" w:rsidRPr="008531E6" w:rsidRDefault="008531E6" w:rsidP="008531E6">
      <w:pPr>
        <w:spacing w:after="12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33. Мероприятия, направленные на реструктуризацию непрофильных активов Общества.</w:t>
      </w:r>
    </w:p>
    <w:p w:rsidR="008531E6" w:rsidRPr="008531E6" w:rsidRDefault="008531E6" w:rsidP="008531E6">
      <w:pPr>
        <w:spacing w:after="12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Общество не имеет проблемных активов, поэтому нет необходимости проводить мероприятия по их реструктуризации</w:t>
      </w:r>
      <w:proofErr w:type="gramStart"/>
      <w:r w:rsidRPr="008531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.(</w:t>
      </w:r>
      <w:proofErr w:type="gramEnd"/>
      <w:r w:rsidRPr="008531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Протокол №4 заседания СД от 19.12.2014г.).</w:t>
      </w:r>
    </w:p>
    <w:p w:rsidR="008531E6" w:rsidRPr="008531E6" w:rsidRDefault="008531E6" w:rsidP="008531E6">
      <w:pPr>
        <w:spacing w:after="12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>34. Антикоррупционная деятельность и корпоративная защита.</w:t>
      </w:r>
    </w:p>
    <w:p w:rsidR="008531E6" w:rsidRPr="008531E6" w:rsidRDefault="008531E6" w:rsidP="008531E6">
      <w:pPr>
        <w:spacing w:after="12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 соответствии с требованиями Федерального закона от 25.12.2008г. № 273-ФЗ о противодействии коррупции» и в целях реализации политики АО «</w:t>
      </w:r>
      <w:proofErr w:type="spellStart"/>
      <w:r w:rsidRPr="008531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КамНИИКИГС</w:t>
      </w:r>
      <w:proofErr w:type="spellEnd"/>
      <w:r w:rsidRPr="008531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» в части осуществления мер по обеспечению корпоративной защиты и противодействия коррупции Обществом разрабатываются и принимаются меры по предупреждению коррупции.  С 01.11.2013г. в штатное расписание введена должность заместителя генерального директора по корпоративной защите.</w:t>
      </w:r>
    </w:p>
    <w:p w:rsidR="008531E6" w:rsidRPr="008531E6" w:rsidRDefault="008531E6" w:rsidP="008531E6">
      <w:pPr>
        <w:spacing w:after="12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Общество одно из немногих в геологическом холдинге «</w:t>
      </w:r>
      <w:proofErr w:type="spellStart"/>
      <w:r w:rsidRPr="008531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Росгеология</w:t>
      </w:r>
      <w:proofErr w:type="spellEnd"/>
      <w:r w:rsidRPr="008531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» имеет лицензию на осуществление работ, связанных с использованием сведений, составляющих государственную тайну, выданную Управлением ФСБ по Пермскому краю и свою </w:t>
      </w:r>
      <w:proofErr w:type="spellStart"/>
      <w:r w:rsidRPr="008531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спецчасть</w:t>
      </w:r>
      <w:proofErr w:type="spellEnd"/>
      <w:r w:rsidRPr="008531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Заключение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С конца 2014 года, как известно, рынок углеводородного сырья находится на определенном спаде. Тем не </w:t>
      </w: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менее</w:t>
      </w:r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2015года планируется продолжить работы по всем направлениям института.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По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госконтрактам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ФГУП НВНИИГГ и ФГУП «ВНИГНИ»  предполагается выполнение работ по территориям  Волго-Уральской НГП, Кировской, Пензенской, Ульяновской, Удмуртии и Башкортостана  на 2015г. -  40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млн</w:t>
      </w: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ублей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С 2015г. в рамках государственного контракта с ФГУП НВНИИГГ начнется проведение геолого-геохимических и геохронологических исследований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додевонских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отложений северо-восточной части Волго-Уральской НГП с целью оценки перспектив их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нефтегазоносности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2015 г. по этому направлению запланировано работ на 12 </w:t>
      </w: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млн</w:t>
      </w:r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2015 г. продолжаются работы по выполнению лабораторных работ по скважинам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Гыданская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Усть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-Майская и Нижне-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Чонской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параметрической скважины с лимитом финансирования на 2015 год в объеме 12 млн. рублей.  Кроме того продолжатся работы по петрофизическим исследованиям керна с ФГУП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СНИИГГиМС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объеме 1,5 млн. рублей.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Проводится работа по сопровождению информационно-аналитических систем лицензирования в Минприроды Пермского края на сумму 1,5 млн. рублей. 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Выигран тендер в ООО «Лукойл-Пермь» на отбор и анализ трассового конденсата на сумму 4,7 млн. рублей. Производится оценка перспектив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нефтегазоносности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нераспределенного фонда недр на территории Удмуртской Республики. По данной тематике планируется получить контракт на сумму 5,6 млн. рублей.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Кроме того АО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КамНИИКИГС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планирует принять участие в конкурсах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Роснедра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ряду тематических работ на территории северных районов Волго-Уральской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антеклизы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провести гидрогеологические исследования подземных вод </w:t>
      </w:r>
      <w:proofErr w:type="gram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пресных, минеральных, </w:t>
      </w:r>
      <w:proofErr w:type="spellStart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промыщленных</w:t>
      </w:r>
      <w:proofErr w:type="spellEnd"/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1E6" w:rsidRPr="008531E6" w:rsidRDefault="008531E6" w:rsidP="0085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</w:t>
      </w:r>
      <w:r w:rsidRPr="008531E6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несмотря на нестабильную политическую ситуацию и общий экономический спад в российской экономике, акционерным обществом «Камский научно-исследовательский институт комплексных исследований глубоких и сверхглубоких скважин»  в течение 2015 года планируется выполнить работ и услуг (с НДС) на сумму не менее 120 млн. рублей.</w:t>
      </w:r>
    </w:p>
    <w:p w:rsidR="008531E6" w:rsidRPr="008531E6" w:rsidRDefault="008531E6" w:rsidP="008531E6">
      <w:p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8531E6" w:rsidRPr="008531E6" w:rsidRDefault="008531E6" w:rsidP="008531E6">
      <w:p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Генеральный директор </w:t>
      </w:r>
    </w:p>
    <w:p w:rsidR="008531E6" w:rsidRPr="008531E6" w:rsidRDefault="008531E6" w:rsidP="008531E6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8531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АО «</w:t>
      </w:r>
      <w:proofErr w:type="spellStart"/>
      <w:r w:rsidRPr="008531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КамНИИКИГС</w:t>
      </w:r>
      <w:proofErr w:type="spellEnd"/>
      <w:r w:rsidRPr="008531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»                                                                                               </w:t>
      </w:r>
      <w:proofErr w:type="spellStart"/>
      <w:r w:rsidRPr="008531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С.Г.Попов</w:t>
      </w:r>
      <w:proofErr w:type="spellEnd"/>
    </w:p>
    <w:p w:rsidR="008531E6" w:rsidRPr="008531E6" w:rsidRDefault="008531E6" w:rsidP="008531E6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D67DB8" w:rsidRDefault="00D67DB8"/>
    <w:sectPr w:rsidR="00D67DB8" w:rsidSect="00A6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88A"/>
    <w:multiLevelType w:val="hybridMultilevel"/>
    <w:tmpl w:val="800497D2"/>
    <w:lvl w:ilvl="0" w:tplc="CA2ED8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4BCA"/>
    <w:multiLevelType w:val="hybridMultilevel"/>
    <w:tmpl w:val="C584E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04A00"/>
    <w:multiLevelType w:val="hybridMultilevel"/>
    <w:tmpl w:val="1D62BA52"/>
    <w:lvl w:ilvl="0" w:tplc="70FCF0DE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9DE14A0"/>
    <w:multiLevelType w:val="hybridMultilevel"/>
    <w:tmpl w:val="7C764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921B16"/>
    <w:multiLevelType w:val="hybridMultilevel"/>
    <w:tmpl w:val="9AD6B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44143"/>
    <w:multiLevelType w:val="hybridMultilevel"/>
    <w:tmpl w:val="507E4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96"/>
    <w:rsid w:val="001C1E96"/>
    <w:rsid w:val="005722AC"/>
    <w:rsid w:val="008531E6"/>
    <w:rsid w:val="00893E64"/>
    <w:rsid w:val="00D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53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1E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1E6"/>
  </w:style>
  <w:style w:type="character" w:styleId="a3">
    <w:name w:val="Hyperlink"/>
    <w:uiPriority w:val="99"/>
    <w:unhideWhenUsed/>
    <w:rsid w:val="008531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1E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1E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31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531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53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1E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1E6"/>
  </w:style>
  <w:style w:type="character" w:styleId="a3">
    <w:name w:val="Hyperlink"/>
    <w:uiPriority w:val="99"/>
    <w:unhideWhenUsed/>
    <w:rsid w:val="008531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1E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1E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31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531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niikigs@inbo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sclosure.1pri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ikigs.rosge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9037</Words>
  <Characters>51513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2015-06-11T08:34:00Z</cp:lastPrinted>
  <dcterms:created xsi:type="dcterms:W3CDTF">2015-06-11T08:26:00Z</dcterms:created>
  <dcterms:modified xsi:type="dcterms:W3CDTF">2015-07-02T11:47:00Z</dcterms:modified>
</cp:coreProperties>
</file>