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AF" w:rsidRPr="00D06F3A" w:rsidRDefault="00F971AF" w:rsidP="00F971AF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F3A">
        <w:rPr>
          <w:rFonts w:ascii="Times New Roman" w:hAnsi="Times New Roman" w:cs="Times New Roman"/>
          <w:b/>
          <w:bCs/>
          <w:sz w:val="24"/>
          <w:szCs w:val="24"/>
          <w:u w:val="single"/>
        </w:rPr>
        <w:t>Банковские реквизиты расчетного счета эмитента для оплаты расходов по изготовлению копий документов:</w:t>
      </w:r>
    </w:p>
    <w:p w:rsidR="00F971AF" w:rsidRDefault="00F971AF" w:rsidP="00EB4E60"/>
    <w:p w:rsidR="00EB4E60" w:rsidRDefault="00EB4E60" w:rsidP="00EB4E60">
      <w:r>
        <w:t>Организация АО "Гремяченское АТП"</w:t>
      </w:r>
    </w:p>
    <w:p w:rsidR="00EB4E60" w:rsidRDefault="00EB4E60" w:rsidP="00EB4E60">
      <w:r>
        <w:t>ИНН 3631000181</w:t>
      </w:r>
    </w:p>
    <w:p w:rsidR="00EB4E60" w:rsidRDefault="00EB4E60" w:rsidP="00EB4E60">
      <w:r>
        <w:t>КПП 363101001</w:t>
      </w:r>
    </w:p>
    <w:p w:rsidR="00EB4E60" w:rsidRDefault="00EB4E60" w:rsidP="00EB4E60">
      <w:r>
        <w:t>ОГРН/ОГРНИП 1023601314835</w:t>
      </w:r>
    </w:p>
    <w:p w:rsidR="00EB4E60" w:rsidRDefault="00EB4E60" w:rsidP="00EB4E60">
      <w:r>
        <w:t>Расчётный счёт 40702810513310102834</w:t>
      </w:r>
    </w:p>
    <w:p w:rsidR="00EB4E60" w:rsidRDefault="00EB4E60" w:rsidP="00EB4E60">
      <w:r>
        <w:t>БИК 042007681</w:t>
      </w:r>
    </w:p>
    <w:p w:rsidR="00EB4E60" w:rsidRDefault="00EB4E60" w:rsidP="00EB4E60">
      <w:r>
        <w:t>Банк ЦЕНТРАЛЬНО-ЧЕРНОЗЕМНЫЙ БАНК ПАО СБЕРБАНК</w:t>
      </w:r>
    </w:p>
    <w:p w:rsidR="00EB4E60" w:rsidRDefault="00EB4E60" w:rsidP="00EB4E60">
      <w:r>
        <w:t>Корр. счёт 30101</w:t>
      </w:r>
      <w:bookmarkStart w:id="0" w:name="_GoBack"/>
      <w:bookmarkEnd w:id="0"/>
      <w:r>
        <w:t>810600000000681</w:t>
      </w:r>
    </w:p>
    <w:p w:rsidR="00EB4E60" w:rsidRDefault="00EB4E60" w:rsidP="00EB4E60"/>
    <w:p w:rsidR="00EB4E60" w:rsidRDefault="00EB4E60" w:rsidP="00EB4E60"/>
    <w:p w:rsidR="00F971AF" w:rsidRPr="00F971AF" w:rsidRDefault="00F971AF" w:rsidP="00F971AF">
      <w:pPr>
        <w:ind w:firstLine="708"/>
        <w:jc w:val="both"/>
        <w:rPr>
          <w:b/>
          <w:bCs/>
          <w:sz w:val="24"/>
          <w:szCs w:val="24"/>
        </w:rPr>
      </w:pPr>
      <w:r w:rsidRPr="00F971AF">
        <w:rPr>
          <w:b/>
          <w:bCs/>
          <w:sz w:val="24"/>
          <w:szCs w:val="24"/>
        </w:rPr>
        <w:t>Цена в сумме 3 рубля 00 копеек за предоставление копии одного листа определена методом прямого счета по статьям калькуляции, исходя из экономических, технических норм и нормативов и действующих цен.</w:t>
      </w:r>
    </w:p>
    <w:p w:rsidR="00EB4E60" w:rsidRDefault="00EB4E60" w:rsidP="00EB4E60">
      <w:pPr>
        <w:rPr>
          <w:b/>
          <w:bCs/>
          <w:sz w:val="24"/>
          <w:szCs w:val="24"/>
        </w:rPr>
      </w:pPr>
    </w:p>
    <w:p w:rsidR="00F971AF" w:rsidRDefault="00F971AF" w:rsidP="00EB4E60">
      <w:pPr>
        <w:rPr>
          <w:b/>
          <w:bCs/>
          <w:sz w:val="24"/>
          <w:szCs w:val="24"/>
        </w:rPr>
      </w:pPr>
    </w:p>
    <w:p w:rsidR="00F971AF" w:rsidRPr="00EB4E60" w:rsidRDefault="00F971AF" w:rsidP="00F971A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Генеральный директор С.В. Хомутов</w:t>
      </w:r>
    </w:p>
    <w:sectPr w:rsidR="00F971AF" w:rsidRPr="00E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60"/>
    <w:rsid w:val="009934A5"/>
    <w:rsid w:val="00EB4E60"/>
    <w:rsid w:val="00F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CB23"/>
  <w15:chartTrackingRefBased/>
  <w15:docId w15:val="{00BB4EA5-D478-4491-AD1A-769A8BB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71A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2019-09-19T19:37:00Z</dcterms:created>
  <dcterms:modified xsi:type="dcterms:W3CDTF">2019-09-20T09:30:00Z</dcterms:modified>
</cp:coreProperties>
</file>