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73" w:rsidRPr="003C2173" w:rsidRDefault="003C2173" w:rsidP="00327E9C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3C21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Информация о реестродержателе ПАО</w:t>
      </w:r>
      <w:r w:rsidRPr="0072118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 </w:t>
      </w:r>
      <w:r w:rsidRPr="0072118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"Волгоградоблэлектро"</w:t>
      </w:r>
    </w:p>
    <w:p w:rsidR="00721183" w:rsidRPr="00721183" w:rsidRDefault="00721183" w:rsidP="007211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E9C" w:rsidRPr="00721183" w:rsidRDefault="00327E9C" w:rsidP="007211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t>С 0</w:t>
      </w:r>
      <w:r w:rsidRPr="00721183">
        <w:rPr>
          <w:rFonts w:ascii="Times New Roman" w:hAnsi="Times New Roman" w:cs="Times New Roman"/>
          <w:sz w:val="24"/>
          <w:szCs w:val="24"/>
        </w:rPr>
        <w:t>7.06.2016 года функции реестродержателя общества осуществляет АО "Новый регистратор", т.к. 06.06.2016 года закончена процедура реорганизации в форме присоединения АО "Объединенная регистрационная компания".</w:t>
      </w:r>
    </w:p>
    <w:p w:rsidR="003C2173" w:rsidRPr="00721183" w:rsidRDefault="003C2173" w:rsidP="00E53400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53DEB" w:rsidRPr="00653DEB" w:rsidRDefault="00653DEB" w:rsidP="00E53400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53D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Информация о профессиональном участнике рынка ценных бумаг</w:t>
      </w:r>
    </w:p>
    <w:p w:rsidR="00653DEB" w:rsidRPr="00653DEB" w:rsidRDefault="00653DEB" w:rsidP="00E53400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реквизиты</w:t>
      </w:r>
    </w:p>
    <w:p w:rsidR="00653DEB" w:rsidRPr="00721183" w:rsidRDefault="00653DEB" w:rsidP="00E534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Полное наименование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>Акционерное общество «Новый регистратор»</w:t>
      </w:r>
    </w:p>
    <w:p w:rsidR="00653DEB" w:rsidRPr="00721183" w:rsidRDefault="00653DEB" w:rsidP="00E534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Полное наименование на английском языке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Joint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Stock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Company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Noviy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Registrator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653DEB" w:rsidRPr="00721183" w:rsidRDefault="00653DEB" w:rsidP="00E534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Сокращенное наименование</w:t>
      </w: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>АО «Новый регистратор»</w:t>
      </w:r>
    </w:p>
    <w:p w:rsidR="00653DEB" w:rsidRPr="00721183" w:rsidRDefault="00653DEB" w:rsidP="00E534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ИНН</w:t>
      </w: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>7719263354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 10.10.2003 по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>н.вр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653DEB" w:rsidRPr="00721183" w:rsidRDefault="00653DEB" w:rsidP="00E534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Адрес, указанный в ЕГРЮЛ</w:t>
      </w: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107996, г. Москва, ул.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Буженинова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, д.30, стр.1</w:t>
      </w:r>
    </w:p>
    <w:p w:rsidR="00653DEB" w:rsidRPr="00721183" w:rsidRDefault="00653DEB" w:rsidP="00E5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Адрес электронной почты</w:t>
      </w: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Pr="00721183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newreg@newreg.ru</w:t>
        </w:r>
      </w:hyperlink>
    </w:p>
    <w:p w:rsidR="00653DEB" w:rsidRPr="00721183" w:rsidRDefault="00653DEB" w:rsidP="00E534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Единоличный исполнительный орган</w:t>
      </w: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Бархатова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Рушания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Хайрулловна</w:t>
      </w:r>
      <w:proofErr w:type="spellEnd"/>
    </w:p>
    <w:p w:rsidR="00653DEB" w:rsidRPr="00721183" w:rsidRDefault="00653DEB" w:rsidP="00E534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Лицензии на осуществление деятельности</w:t>
      </w: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Pr="00721183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Лицензия № 045-13951-000001 на осуществление деятельности по ведению реестра без ограничения срока действия</w:t>
        </w:r>
      </w:hyperlink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30.03.2006 по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н.вр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3DEB" w:rsidRPr="00653DEB" w:rsidRDefault="00653DEB" w:rsidP="00E53400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саморегулируемых организациях</w:t>
      </w:r>
    </w:p>
    <w:p w:rsidR="00653DEB" w:rsidRPr="00721183" w:rsidRDefault="003C2173" w:rsidP="00E534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7" w:history="1">
        <w:r w:rsidRPr="00721183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bdr w:val="none" w:sz="0" w:space="0" w:color="auto" w:frame="1"/>
          </w:rPr>
          <w:t>Профессиональной Ассоциации Регистраторов, Трансфер-Агентов и Депозитариев (ПАРТАД)</w:t>
        </w:r>
      </w:hyperlink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 </w:t>
      </w:r>
      <w:hyperlink r:id="rId8" w:history="1">
        <w:r w:rsidRPr="00721183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Свидетельство о членстве в Профессиональной Ассоциации Регистраторов, Трансфер-Агентов и Депозитариев</w:t>
        </w:r>
      </w:hyperlink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 21.02.2003 по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>н.вр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3C2173" w:rsidRPr="00721183" w:rsidRDefault="003C2173" w:rsidP="00E534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Некомерческое</w:t>
      </w:r>
      <w:proofErr w:type="spellEnd"/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партнерство «Объединение арбитражных управляющих «Авангард»</w:t>
      </w: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hyperlink r:id="rId9" w:history="1">
        <w:r w:rsidRPr="00721183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Свидетельство об аккредитации в качестве организации, оказывающей услуги по ведению реестра требований кредиторов</w:t>
        </w:r>
      </w:hyperlink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07.08.2014 по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н.вр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2173" w:rsidRPr="00721183" w:rsidRDefault="003C2173" w:rsidP="00E53400">
      <w:pPr>
        <w:spacing w:after="0"/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21183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Применяемые в профессиональной деятельности стандарты СРО</w:t>
      </w:r>
    </w:p>
    <w:p w:rsidR="003C2173" w:rsidRPr="00721183" w:rsidRDefault="003C2173" w:rsidP="00E5340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21183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Сертификат соответствия требованиям Стандартов ПАРТАД</w:t>
        </w:r>
      </w:hyperlink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с 11.05.2016 по </w:t>
      </w:r>
      <w:proofErr w:type="spellStart"/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>н.вр</w:t>
      </w:r>
      <w:proofErr w:type="spellEnd"/>
      <w:r w:rsidRPr="00721183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3C2173" w:rsidRPr="00721183" w:rsidRDefault="003C2173" w:rsidP="00E53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183" w:rsidRPr="00721183" w:rsidRDefault="00721183" w:rsidP="00E53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t xml:space="preserve">ПАО "Волгоградоблэлектро" обслуживается территориальным подразделением </w:t>
      </w:r>
    </w:p>
    <w:p w:rsidR="00721183" w:rsidRPr="00721183" w:rsidRDefault="00721183" w:rsidP="00E53400">
      <w:pPr>
        <w:spacing w:after="0"/>
        <w:rPr>
          <w:rFonts w:ascii="Times New Roman" w:hAnsi="Times New Roman" w:cs="Times New Roman"/>
          <w:color w:val="000000"/>
          <w:sz w:val="21"/>
          <w:szCs w:val="21"/>
          <w:shd w:val="clear" w:color="auto" w:fill="F5F5F5"/>
        </w:rPr>
      </w:pP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5F5F5"/>
        </w:rPr>
        <w:t>Полное наименование:</w:t>
      </w: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5F5F5"/>
        </w:rPr>
        <w:t xml:space="preserve"> </w:t>
      </w:r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5F5F5"/>
        </w:rPr>
        <w:t>Волгоградский филиал Акционерного общества «Новый регистратор»</w:t>
      </w:r>
    </w:p>
    <w:p w:rsidR="00721183" w:rsidRPr="00721183" w:rsidRDefault="00721183" w:rsidP="00E53400">
      <w:pPr>
        <w:spacing w:after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Сокращенное наименование:</w:t>
      </w: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Волгоградский филиал АО «Новый регистратор»</w:t>
      </w:r>
    </w:p>
    <w:p w:rsidR="00721183" w:rsidRPr="00721183" w:rsidRDefault="00721183" w:rsidP="00E53400">
      <w:pPr>
        <w:spacing w:after="0"/>
        <w:rPr>
          <w:rFonts w:ascii="Times New Roman" w:hAnsi="Times New Roman" w:cs="Times New Roman"/>
          <w:color w:val="000000"/>
          <w:sz w:val="21"/>
          <w:szCs w:val="21"/>
          <w:shd w:val="clear" w:color="auto" w:fill="F5F5F5"/>
        </w:rPr>
      </w:pP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5F5F5"/>
        </w:rPr>
        <w:t>Местонахождение:</w:t>
      </w: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5F5F5"/>
        </w:rPr>
        <w:t xml:space="preserve"> </w:t>
      </w:r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5F5F5"/>
        </w:rPr>
        <w:t>Российская Федерация, г. Волгоград</w:t>
      </w:r>
    </w:p>
    <w:p w:rsidR="00721183" w:rsidRPr="00721183" w:rsidRDefault="00721183" w:rsidP="00E53400">
      <w:pPr>
        <w:spacing w:after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Адрес местонахождения:</w:t>
      </w: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400087, г. Волгоград, ул. </w:t>
      </w:r>
      <w:proofErr w:type="gramStart"/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Невская</w:t>
      </w:r>
      <w:proofErr w:type="gramEnd"/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д. 13А</w:t>
      </w:r>
    </w:p>
    <w:p w:rsidR="00721183" w:rsidRPr="00721183" w:rsidRDefault="00721183" w:rsidP="00E53400">
      <w:pPr>
        <w:spacing w:after="0"/>
        <w:rPr>
          <w:rFonts w:ascii="Times New Roman" w:hAnsi="Times New Roman" w:cs="Times New Roman"/>
          <w:color w:val="000000"/>
          <w:sz w:val="21"/>
          <w:szCs w:val="21"/>
          <w:shd w:val="clear" w:color="auto" w:fill="F5F5F5"/>
        </w:rPr>
      </w:pP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5F5F5"/>
        </w:rPr>
        <w:t>Почтовый адрес:</w:t>
      </w: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5F5F5"/>
        </w:rPr>
        <w:t xml:space="preserve"> </w:t>
      </w:r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5F5F5"/>
        </w:rPr>
        <w:t xml:space="preserve">400087, г. Волгоград, ул. </w:t>
      </w:r>
      <w:proofErr w:type="gramStart"/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5F5F5"/>
        </w:rPr>
        <w:t>Невская</w:t>
      </w:r>
      <w:proofErr w:type="gramEnd"/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5F5F5"/>
        </w:rPr>
        <w:t>, д. 13А</w:t>
      </w:r>
    </w:p>
    <w:p w:rsidR="00721183" w:rsidRPr="00721183" w:rsidRDefault="00721183" w:rsidP="00E53400">
      <w:pPr>
        <w:spacing w:after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Тел./факс:</w:t>
      </w: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+7 (8442) 375-240</w:t>
      </w:r>
      <w:r w:rsidRPr="00721183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+7 (495) 980-1100 доб. 3027</w:t>
      </w:r>
    </w:p>
    <w:p w:rsidR="00721183" w:rsidRPr="00721183" w:rsidRDefault="00721183" w:rsidP="00E53400">
      <w:pPr>
        <w:spacing w:after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en-US"/>
        </w:rPr>
        <w:t>E-mail:</w:t>
      </w:r>
      <w:r w:rsidRPr="00721183"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v o l g o g r a d @ n e w r e </w:t>
      </w:r>
      <w:proofErr w:type="gramStart"/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g .</w:t>
      </w:r>
      <w:proofErr w:type="gramEnd"/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</w:t>
      </w:r>
      <w:proofErr w:type="gramEnd"/>
      <w:r w:rsidRPr="0072118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 u</w:t>
      </w:r>
    </w:p>
    <w:bookmarkEnd w:id="0"/>
    <w:p w:rsidR="00721183" w:rsidRPr="00721183" w:rsidRDefault="00721183" w:rsidP="00E534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1183" w:rsidRPr="0072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EB"/>
    <w:rsid w:val="00327E9C"/>
    <w:rsid w:val="003840EE"/>
    <w:rsid w:val="003C2173"/>
    <w:rsid w:val="00653DEB"/>
    <w:rsid w:val="00721183"/>
    <w:rsid w:val="00E5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DEB"/>
  </w:style>
  <w:style w:type="character" w:styleId="a4">
    <w:name w:val="Hyperlink"/>
    <w:basedOn w:val="a0"/>
    <w:uiPriority w:val="99"/>
    <w:semiHidden/>
    <w:unhideWhenUsed/>
    <w:rsid w:val="00653D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E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53D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DEB"/>
  </w:style>
  <w:style w:type="character" w:styleId="a4">
    <w:name w:val="Hyperlink"/>
    <w:basedOn w:val="a0"/>
    <w:uiPriority w:val="99"/>
    <w:semiHidden/>
    <w:unhideWhenUsed/>
    <w:rsid w:val="00653D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E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53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84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3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reg.ru/documents/img/parta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tad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reg.ru/documents/img/licence2015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wreg@newreg.ru" TargetMode="External"/><Relationship Id="rId10" Type="http://schemas.openxmlformats.org/officeDocument/2006/relationships/hyperlink" Target="http://www.newreg.ru/documents/img/sertif_nov_registrator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reg.ru/documents/img/avangar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Геннадьевна</dc:creator>
  <cp:lastModifiedBy>Виноградова Елена Геннадьевна</cp:lastModifiedBy>
  <cp:revision>2</cp:revision>
  <dcterms:created xsi:type="dcterms:W3CDTF">2016-07-07T05:35:00Z</dcterms:created>
  <dcterms:modified xsi:type="dcterms:W3CDTF">2016-07-07T06:18:00Z</dcterms:modified>
</cp:coreProperties>
</file>