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135F" w:rsidRDefault="00C6135F" w:rsidP="00C6135F">
      <w:pPr>
        <w:rPr>
          <w:b/>
        </w:rPr>
      </w:pPr>
      <w:r>
        <w:rPr>
          <w:b/>
        </w:rPr>
        <w:t>СВЕДЕНИЯ О РЕЕСТРОДЕРЖАТЕЛЕ (РЕГИСТРАТОРЕ) ОАО «УК «КЭР</w:t>
      </w:r>
    </w:p>
    <w:p w:rsidR="00C6135F" w:rsidRDefault="00C6135F" w:rsidP="00C6135F">
      <w:pPr>
        <w:jc w:val="both"/>
        <w:rPr>
          <w:b/>
        </w:rPr>
      </w:pPr>
    </w:p>
    <w:p w:rsidR="00C6135F" w:rsidRDefault="00C6135F" w:rsidP="00C6135F">
      <w:pPr>
        <w:jc w:val="both"/>
        <w:rPr>
          <w:b/>
        </w:rPr>
      </w:pPr>
    </w:p>
    <w:p w:rsidR="00C6135F" w:rsidRPr="00C6135F" w:rsidRDefault="00C6135F" w:rsidP="00C6135F">
      <w:pPr>
        <w:jc w:val="both"/>
        <w:rPr>
          <w:b/>
        </w:rPr>
      </w:pPr>
      <w:r>
        <w:rPr>
          <w:b/>
        </w:rPr>
        <w:tab/>
      </w:r>
      <w:r w:rsidRPr="00C6135F">
        <w:rPr>
          <w:b/>
        </w:rPr>
        <w:t xml:space="preserve">Открытое акционерное общество «Управляющая компания «Комплексные энергетические решения» </w:t>
      </w:r>
      <w:r w:rsidRPr="00C6135F">
        <w:t xml:space="preserve">на основании протокола заседания Совета директоров ОАО «УК «КЭР» </w:t>
      </w:r>
      <w:r>
        <w:t xml:space="preserve">№ 26-09/14 от 26.12.2014 г., Договора </w:t>
      </w:r>
      <w:r w:rsidRPr="00C6135F">
        <w:t>оказания услуг по ведению реестра владельцев именных ценных бумаг</w:t>
      </w:r>
      <w:r>
        <w:t xml:space="preserve"> № ВЛАД-23/290914 от 29.09.2014 г., Акта приема-передачи от 29.12.2014 г. </w:t>
      </w:r>
      <w:r w:rsidRPr="00C6135F">
        <w:rPr>
          <w:b/>
        </w:rPr>
        <w:t xml:space="preserve">передало реестр акционеров </w:t>
      </w:r>
      <w:r>
        <w:rPr>
          <w:b/>
        </w:rPr>
        <w:t xml:space="preserve">ОАО «УК «КЭР» </w:t>
      </w:r>
      <w:r w:rsidRPr="00C6135F">
        <w:rPr>
          <w:b/>
        </w:rPr>
        <w:t>регистратору:</w:t>
      </w:r>
    </w:p>
    <w:p w:rsidR="00C6135F" w:rsidRPr="00C6135F" w:rsidRDefault="00C6135F" w:rsidP="00C6135F">
      <w:pPr>
        <w:jc w:val="both"/>
        <w:rPr>
          <w:b/>
        </w:rPr>
      </w:pPr>
    </w:p>
    <w:p w:rsidR="00C6135F" w:rsidRDefault="00C6135F" w:rsidP="00C6135F">
      <w:pPr>
        <w:jc w:val="both"/>
      </w:pPr>
      <w:r w:rsidRPr="00C6135F">
        <w:rPr>
          <w:b/>
        </w:rPr>
        <w:tab/>
        <w:t xml:space="preserve">Закрытое акционерное общество ВТБ Регистратор </w:t>
      </w:r>
    </w:p>
    <w:p w:rsidR="00C6135F" w:rsidRDefault="00C6135F" w:rsidP="00C6135F">
      <w:pPr>
        <w:jc w:val="both"/>
      </w:pPr>
      <w:r>
        <w:tab/>
        <w:t>Адрес местонахождения: 125040, г. Москва, ул. Правды, д. 23</w:t>
      </w:r>
    </w:p>
    <w:p w:rsidR="00C6135F" w:rsidRPr="00C6135F" w:rsidRDefault="00C6135F" w:rsidP="00C6135F">
      <w:pPr>
        <w:jc w:val="both"/>
      </w:pPr>
      <w:r>
        <w:tab/>
        <w:t xml:space="preserve">Почтовый адрес: </w:t>
      </w:r>
      <w:r>
        <w:t>125040, г. Москва, ул. Правды, д. 23</w:t>
      </w:r>
    </w:p>
    <w:p w:rsidR="00C6135F" w:rsidRDefault="00C6135F" w:rsidP="00C6135F">
      <w:pPr>
        <w:jc w:val="both"/>
      </w:pPr>
      <w:r>
        <w:tab/>
      </w:r>
      <w:r w:rsidRPr="00C6135F">
        <w:t xml:space="preserve">ОГРН 1045605469744, </w:t>
      </w:r>
    </w:p>
    <w:p w:rsidR="00C6135F" w:rsidRPr="00C6135F" w:rsidRDefault="00C6135F" w:rsidP="00C6135F">
      <w:pPr>
        <w:jc w:val="left"/>
        <w:rPr>
          <w:sz w:val="20"/>
          <w:szCs w:val="20"/>
        </w:rPr>
      </w:pPr>
      <w:r w:rsidRPr="00C6135F">
        <w:rPr>
          <w:sz w:val="20"/>
          <w:szCs w:val="20"/>
        </w:rPr>
        <w:tab/>
      </w:r>
      <w:r w:rsidRPr="00C6135F">
        <w:rPr>
          <w:rFonts w:ascii="Arial" w:hAnsi="Arial" w:cs="Arial"/>
          <w:color w:val="000000"/>
          <w:sz w:val="20"/>
          <w:szCs w:val="20"/>
          <w:shd w:val="clear" w:color="auto" w:fill="FFFFFF"/>
        </w:rPr>
        <w:t>ИНН</w:t>
      </w:r>
      <w:r w:rsidRPr="00C6135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C6135F">
        <w:rPr>
          <w:rFonts w:ascii="Arial" w:hAnsi="Arial" w:cs="Arial"/>
          <w:color w:val="000000"/>
          <w:sz w:val="20"/>
          <w:szCs w:val="20"/>
          <w:shd w:val="clear" w:color="auto" w:fill="FFFFFF"/>
        </w:rPr>
        <w:t>5610083568</w:t>
      </w:r>
      <w:r w:rsidRPr="00C6135F">
        <w:rPr>
          <w:rFonts w:ascii="Arial" w:hAnsi="Arial" w:cs="Arial"/>
          <w:color w:val="000000"/>
          <w:sz w:val="20"/>
          <w:szCs w:val="20"/>
        </w:rPr>
        <w:br/>
      </w:r>
      <w:r w:rsidRPr="00C6135F">
        <w:rPr>
          <w:rFonts w:ascii="Arial" w:hAnsi="Arial" w:cs="Arial"/>
          <w:color w:val="000000"/>
          <w:sz w:val="20"/>
          <w:szCs w:val="20"/>
          <w:shd w:val="clear" w:color="auto" w:fill="FFFFFF"/>
        </w:rPr>
        <w:tab/>
      </w:r>
      <w:r w:rsidRPr="00C6135F">
        <w:rPr>
          <w:rFonts w:ascii="Arial" w:hAnsi="Arial" w:cs="Arial"/>
          <w:color w:val="000000"/>
          <w:sz w:val="20"/>
          <w:szCs w:val="20"/>
          <w:shd w:val="clear" w:color="auto" w:fill="FFFFFF"/>
        </w:rPr>
        <w:t>КПП 771401001</w:t>
      </w:r>
    </w:p>
    <w:p w:rsidR="00C6135F" w:rsidRDefault="00C6135F" w:rsidP="00C6135F">
      <w:pPr>
        <w:jc w:val="both"/>
      </w:pPr>
      <w:r>
        <w:tab/>
      </w:r>
      <w:r w:rsidRPr="00C6135F">
        <w:t xml:space="preserve">лицензия на осуществление деятельности по ведению реестра № 10-000-1-00347 </w:t>
      </w:r>
    </w:p>
    <w:p w:rsidR="00C6135F" w:rsidRPr="00C6135F" w:rsidRDefault="00C6135F" w:rsidP="00C6135F">
      <w:pPr>
        <w:jc w:val="both"/>
      </w:pPr>
      <w:r>
        <w:tab/>
      </w:r>
      <w:r w:rsidRPr="00C6135F">
        <w:t>от 21.02.2008 г., выданная ФСФР России</w:t>
      </w:r>
    </w:p>
    <w:p w:rsidR="00C6135F" w:rsidRDefault="00C6135F" w:rsidP="00C6135F">
      <w:pPr>
        <w:jc w:val="both"/>
      </w:pPr>
    </w:p>
    <w:p w:rsidR="00C6135F" w:rsidRDefault="00C6135F" w:rsidP="00C6135F">
      <w:pPr>
        <w:jc w:val="both"/>
        <w:rPr>
          <w:b/>
        </w:rPr>
      </w:pPr>
      <w:r w:rsidRPr="00C6135F">
        <w:rPr>
          <w:b/>
        </w:rPr>
        <w:tab/>
        <w:t xml:space="preserve">Обособленное подразделение Закрытого </w:t>
      </w:r>
      <w:r w:rsidRPr="00C6135F">
        <w:rPr>
          <w:b/>
        </w:rPr>
        <w:t>акционерно</w:t>
      </w:r>
      <w:r w:rsidRPr="00C6135F">
        <w:rPr>
          <w:b/>
        </w:rPr>
        <w:t>го</w:t>
      </w:r>
      <w:r w:rsidRPr="00C6135F">
        <w:rPr>
          <w:b/>
        </w:rPr>
        <w:t xml:space="preserve"> обществ</w:t>
      </w:r>
      <w:r w:rsidRPr="00C6135F">
        <w:rPr>
          <w:b/>
        </w:rPr>
        <w:t>а</w:t>
      </w:r>
      <w:r w:rsidRPr="00C6135F">
        <w:rPr>
          <w:b/>
        </w:rPr>
        <w:t xml:space="preserve"> ВТБ Регистратор</w:t>
      </w:r>
      <w:r w:rsidRPr="00C6135F">
        <w:rPr>
          <w:b/>
        </w:rPr>
        <w:t xml:space="preserve"> </w:t>
      </w:r>
    </w:p>
    <w:p w:rsidR="00C6135F" w:rsidRDefault="00C6135F" w:rsidP="00C6135F">
      <w:pPr>
        <w:jc w:val="both"/>
      </w:pPr>
      <w:r>
        <w:rPr>
          <w:b/>
        </w:rPr>
        <w:tab/>
      </w:r>
      <w:r w:rsidRPr="00C6135F">
        <w:rPr>
          <w:b/>
        </w:rPr>
        <w:t>в г. Владивостоке</w:t>
      </w:r>
    </w:p>
    <w:p w:rsidR="00C6135F" w:rsidRDefault="00C6135F" w:rsidP="00C6135F">
      <w:pPr>
        <w:jc w:val="both"/>
      </w:pPr>
      <w:r>
        <w:tab/>
        <w:t>Адрес местонахождения: 690091, г. Владивосток, ул. Пограничная, д. 6</w:t>
      </w:r>
    </w:p>
    <w:p w:rsidR="00C6135F" w:rsidRPr="00C6135F" w:rsidRDefault="00C6135F" w:rsidP="00C6135F">
      <w:pPr>
        <w:jc w:val="both"/>
      </w:pPr>
      <w:r>
        <w:tab/>
        <w:t xml:space="preserve">Почтовый адрес: </w:t>
      </w:r>
      <w:r>
        <w:t>690091, г. Владивосток, ул. Пограничная, д. 6</w:t>
      </w:r>
    </w:p>
    <w:p w:rsidR="00745140" w:rsidRDefault="00745140"/>
    <w:p w:rsidR="00C6135F" w:rsidRDefault="00C6135F" w:rsidP="00C6135F">
      <w:pPr>
        <w:jc w:val="both"/>
      </w:pPr>
      <w:r>
        <w:tab/>
      </w:r>
      <w:r w:rsidRPr="00C6135F">
        <w:rPr>
          <w:b/>
        </w:rPr>
        <w:t>Дата начала ведения реестра регистратором:</w:t>
      </w:r>
      <w:r>
        <w:t xml:space="preserve"> 29.12.2014 г.</w:t>
      </w:r>
    </w:p>
    <w:p w:rsidR="00C6135F" w:rsidRDefault="00C6135F">
      <w:bookmarkStart w:id="0" w:name="_GoBack"/>
      <w:bookmarkEnd w:id="0"/>
    </w:p>
    <w:sectPr w:rsidR="00C613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35F"/>
    <w:rsid w:val="00745140"/>
    <w:rsid w:val="00C6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2D28FF-7B8F-4651-9886-F7D3A5558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right="-6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Кириллова Наталья Анатольевна</dc:creator>
  <cp:keywords/>
  <dc:description/>
  <cp:lastModifiedBy>Кириллова Наталья Анатольевна</cp:lastModifiedBy>
  <cp:revision>1</cp:revision>
  <dcterms:created xsi:type="dcterms:W3CDTF">2015-01-15T13:21:00Z</dcterms:created>
  <dcterms:modified xsi:type="dcterms:W3CDTF">2015-01-15T13:37:00Z</dcterms:modified>
</cp:coreProperties>
</file>