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C757E"/>
    <w:p w:rsidR="00000000" w:rsidRDefault="000C757E"/>
    <w:p w:rsidR="00000000" w:rsidRDefault="000C757E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0C757E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Публичное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Бабаевский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леспромхоз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0C757E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03467-D</w:t>
      </w:r>
    </w:p>
    <w:p w:rsidR="00000000" w:rsidRDefault="000C757E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2018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0C757E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162483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Вологодск</w:t>
      </w:r>
      <w:r>
        <w:rPr>
          <w:b/>
          <w:bCs/>
          <w:sz w:val="24"/>
          <w:szCs w:val="24"/>
        </w:rPr>
        <w:t>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область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Бабаево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Мира</w:t>
      </w:r>
      <w:r>
        <w:rPr>
          <w:b/>
          <w:bCs/>
          <w:sz w:val="24"/>
          <w:szCs w:val="24"/>
        </w:rPr>
        <w:t xml:space="preserve"> 3</w:t>
      </w:r>
    </w:p>
    <w:p w:rsidR="00000000" w:rsidRDefault="000C757E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0C757E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0C757E">
            <w:pPr>
              <w:spacing w:before="120"/>
            </w:pPr>
          </w:p>
          <w:p w:rsidR="00000000" w:rsidRDefault="000C757E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  <w:p w:rsidR="00000000" w:rsidRDefault="000C757E">
            <w:r>
              <w:t>Дата</w:t>
            </w:r>
            <w:r>
              <w:t xml:space="preserve">: 30 </w:t>
            </w:r>
            <w:r>
              <w:t>сентября</w:t>
            </w:r>
            <w:r>
              <w:t xml:space="preserve"> 2018</w:t>
            </w:r>
            <w:r>
              <w:t xml:space="preserve">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0C757E"/>
          <w:p w:rsidR="00000000" w:rsidRDefault="000C757E">
            <w:pPr>
              <w:spacing w:before="200" w:after="200"/>
              <w:jc w:val="center"/>
            </w:pPr>
            <w:r>
              <w:t xml:space="preserve">____________ </w:t>
            </w:r>
            <w:r>
              <w:t>Ю</w:t>
            </w:r>
            <w:r>
              <w:t>.</w:t>
            </w:r>
            <w:r>
              <w:t>А</w:t>
            </w:r>
            <w:r>
              <w:t xml:space="preserve">. </w:t>
            </w:r>
            <w:r>
              <w:t>Смирнов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0C757E">
            <w:pPr>
              <w:spacing w:before="120"/>
            </w:pPr>
          </w:p>
          <w:p w:rsidR="00000000" w:rsidRDefault="000C757E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  <w:p w:rsidR="00000000" w:rsidRDefault="000C757E">
            <w:r>
              <w:t>Дата</w:t>
            </w:r>
            <w:r>
              <w:t xml:space="preserve">: 30 </w:t>
            </w:r>
            <w:r>
              <w:t>сентября</w:t>
            </w:r>
            <w:r>
              <w:t xml:space="preserve"> 2018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0C757E"/>
          <w:p w:rsidR="00000000" w:rsidRDefault="000C757E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А</w:t>
            </w:r>
            <w:r>
              <w:t xml:space="preserve">. </w:t>
            </w:r>
            <w:r>
              <w:t>Капустина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0C757E"/>
    <w:p w:rsidR="00000000" w:rsidRDefault="000C757E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Федоров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Алексей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Владимирович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юрисконсульт</w:t>
            </w:r>
          </w:p>
          <w:p w:rsidR="00000000" w:rsidRDefault="000C757E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(8202) 51-87-66</w:t>
            </w:r>
          </w:p>
          <w:p w:rsidR="00000000" w:rsidRDefault="000C757E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(8202) 51-84-53</w:t>
            </w:r>
          </w:p>
          <w:p w:rsidR="00000000" w:rsidRDefault="000C757E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имеет</w:t>
            </w:r>
          </w:p>
          <w:p w:rsidR="00000000" w:rsidRDefault="000C757E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</w:t>
            </w:r>
            <w:proofErr w:type="spellStart"/>
            <w:r>
              <w:rPr>
                <w:b/>
                <w:bCs/>
              </w:rPr>
              <w:t>Default.aspx?emId</w:t>
            </w:r>
            <w:proofErr w:type="spellEnd"/>
            <w:r>
              <w:rPr>
                <w:b/>
                <w:bCs/>
              </w:rPr>
              <w:t>=3501000818</w:t>
            </w:r>
          </w:p>
        </w:tc>
        <w:tc>
          <w:tcPr>
            <w:gridSpan w:val="0"/>
          </w:tcPr>
          <w:p w:rsidR="00000000" w:rsidRDefault="000C757E">
            <w:pPr>
              <w:spacing w:before="40"/>
            </w:pPr>
          </w:p>
        </w:tc>
      </w:tr>
    </w:tbl>
    <w:p w:rsidR="00000000" w:rsidRDefault="000C757E">
      <w:pPr>
        <w:pStyle w:val="1"/>
      </w:pPr>
      <w:r>
        <w:br w:type="page"/>
      </w:r>
      <w:r>
        <w:lastRenderedPageBreak/>
        <w:t>Оглавление</w:t>
      </w:r>
    </w:p>
    <w:p w:rsidR="00000000" w:rsidRDefault="000C757E">
      <w:r>
        <w:fldChar w:fldCharType="begin"/>
      </w:r>
      <w:r>
        <w:instrText>TOC</w:instrText>
      </w:r>
      <w:r>
        <w:fldChar w:fldCharType="separate"/>
      </w:r>
      <w:r>
        <w:t>Разде</w:t>
      </w:r>
      <w:r>
        <w:t>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0C757E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0C757E">
      <w:r>
        <w:t xml:space="preserve">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</w:t>
      </w:r>
      <w:r>
        <w:t>итента</w:t>
      </w:r>
    </w:p>
    <w:p w:rsidR="00000000" w:rsidRDefault="000C757E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0C757E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0C757E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0C757E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0C757E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</w:t>
      </w:r>
      <w:r>
        <w:t>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0C757E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0C757E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0C757E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0C757E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</w:t>
      </w:r>
      <w:r>
        <w:t>тва</w:t>
      </w:r>
      <w:r>
        <w:t xml:space="preserve"> </w:t>
      </w:r>
      <w:r>
        <w:t>эмитента</w:t>
      </w:r>
    </w:p>
    <w:p w:rsidR="00000000" w:rsidRDefault="000C757E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0C757E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0C757E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0C757E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0C757E">
      <w:r>
        <w:t xml:space="preserve">3.1.2. </w:t>
      </w:r>
      <w:r>
        <w:br/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0C757E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0C757E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0C757E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0C757E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>
      <w:r>
        <w:t xml:space="preserve">3.2.1.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</w:t>
      </w:r>
      <w:r>
        <w:t>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0C757E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0C757E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</w:t>
      </w:r>
      <w:proofErr w:type="gramStart"/>
      <w:r>
        <w:t>ии</w:t>
      </w:r>
      <w:r>
        <w:t xml:space="preserve"> </w:t>
      </w:r>
      <w:r>
        <w:t>у</w:t>
      </w:r>
      <w:r>
        <w:t xml:space="preserve"> </w:t>
      </w:r>
      <w:r>
        <w:t>э</w:t>
      </w:r>
      <w:proofErr w:type="gramEnd"/>
      <w:r>
        <w:t>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</w:t>
      </w:r>
      <w:r>
        <w:t>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0C757E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0C757E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0C757E">
      <w:r>
        <w:lastRenderedPageBreak/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</w:t>
      </w:r>
      <w:r>
        <w:t>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0C757E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0C757E"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0C757E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0C757E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</w:t>
      </w:r>
      <w:r>
        <w:t>итента</w:t>
      </w:r>
    </w:p>
    <w:p w:rsidR="00000000" w:rsidRDefault="000C757E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0C757E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</w:t>
      </w:r>
      <w:r>
        <w:t>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>
      <w:r>
        <w:t xml:space="preserve">4.8. </w:t>
      </w:r>
      <w:r>
        <w:br/>
      </w:r>
      <w:r>
        <w:t>Конкуренты</w:t>
      </w:r>
      <w:r>
        <w:t xml:space="preserve"> </w:t>
      </w:r>
      <w:r>
        <w:t>эмитента</w:t>
      </w:r>
    </w:p>
    <w:p w:rsidR="00000000" w:rsidRDefault="000C757E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proofErr w:type="gramStart"/>
      <w:r>
        <w:t>контролю</w:t>
      </w:r>
      <w:r>
        <w:t xml:space="preserve"> </w:t>
      </w:r>
      <w:r>
        <w:t>за</w:t>
      </w:r>
      <w:proofErr w:type="gramEnd"/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</w:t>
      </w:r>
      <w:r>
        <w:t>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0C757E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0C757E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</w:t>
      </w:r>
      <w:r>
        <w:t>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0C757E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0C757E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0C757E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0C757E">
      <w:r>
        <w:t xml:space="preserve">5.6. </w:t>
      </w:r>
      <w:r>
        <w:br/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0C757E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</w:t>
      </w:r>
      <w:r>
        <w:t>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0C757E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0C757E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</w:t>
      </w:r>
      <w:r>
        <w:t>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0C757E">
      <w:r>
        <w:t xml:space="preserve">6.1-6.2. </w:t>
      </w:r>
      <w:r>
        <w:br/>
      </w:r>
      <w:r>
        <w:t>Акционеры</w:t>
      </w:r>
    </w:p>
    <w:p w:rsidR="00000000" w:rsidRDefault="000C757E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0C757E">
      <w:r>
        <w:t xml:space="preserve">6.2. </w:t>
      </w:r>
      <w:r>
        <w:br/>
      </w:r>
      <w:proofErr w:type="gramStart"/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</w:t>
      </w:r>
      <w:r>
        <w:t>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</w:t>
      </w:r>
      <w:r>
        <w:t>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proofErr w:type="gramEnd"/>
    </w:p>
    <w:p w:rsidR="00000000" w:rsidRDefault="000C757E">
      <w:r>
        <w:lastRenderedPageBreak/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0C757E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</w:t>
      </w:r>
      <w:r>
        <w:t>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0C757E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0C757E">
      <w:r>
        <w:t>6.6</w:t>
      </w:r>
      <w:r>
        <w:t xml:space="preserve">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0C757E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0C757E">
      <w:r>
        <w:t>Раздел</w:t>
      </w:r>
      <w:r>
        <w:t xml:space="preserve"> VII. </w:t>
      </w:r>
      <w:r>
        <w:t>Бухгалтерска</w:t>
      </w:r>
      <w:proofErr w:type="gramStart"/>
      <w:r>
        <w:t>я</w:t>
      </w:r>
      <w:r>
        <w:t>(</w:t>
      </w:r>
      <w:proofErr w:type="gramEnd"/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0C757E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</w:t>
      </w:r>
      <w:r>
        <w:t>а</w:t>
      </w:r>
      <w:proofErr w:type="gramStart"/>
      <w:r>
        <w:t>я</w:t>
      </w:r>
      <w:r>
        <w:t>(</w:t>
      </w:r>
      <w:proofErr w:type="gramEnd"/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0C757E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0C757E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0C757E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0C757E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</w:t>
      </w:r>
      <w:r>
        <w:t>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0C757E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0C757E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0C757E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0C757E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</w:t>
      </w:r>
      <w:r>
        <w:t>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0C757E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0C757E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</w:t>
      </w:r>
      <w:r>
        <w:t>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0C757E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0C757E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0C757E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0C757E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0C757E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0C757E">
      <w:r>
        <w:t xml:space="preserve">8.3.2. </w:t>
      </w:r>
      <w:r>
        <w:br/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0C757E">
      <w:r>
        <w:t xml:space="preserve">8.4. </w:t>
      </w:r>
      <w:r>
        <w:br/>
      </w:r>
      <w:proofErr w:type="gramStart"/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proofErr w:type="gramEnd"/>
    </w:p>
    <w:p w:rsidR="00000000" w:rsidRDefault="000C757E">
      <w:r>
        <w:t>8.4.</w:t>
      </w:r>
      <w:r>
        <w:t xml:space="preserve">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0C757E">
      <w:r>
        <w:t xml:space="preserve">8.4.2.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0C757E">
      <w:r>
        <w:t xml:space="preserve">8.5. </w:t>
      </w:r>
      <w:r>
        <w:br/>
      </w:r>
      <w:r>
        <w:lastRenderedPageBreak/>
        <w:t>Сведе</w:t>
      </w:r>
      <w:r>
        <w:t>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0C757E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</w:t>
      </w:r>
      <w:r>
        <w:t>нтам</w:t>
      </w:r>
    </w:p>
    <w:p w:rsidR="00000000" w:rsidRDefault="000C757E">
      <w:r>
        <w:t xml:space="preserve">8.7. </w:t>
      </w:r>
      <w:r>
        <w:br/>
      </w:r>
      <w:proofErr w:type="gramStart"/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proofErr w:type="gramEnd"/>
    </w:p>
    <w:p w:rsidR="00000000" w:rsidRDefault="000C757E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0C757E">
      <w:r>
        <w:t xml:space="preserve">8.7.2.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</w:t>
      </w:r>
      <w:r>
        <w:t>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0C757E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0C757E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proofErr w:type="gramStart"/>
      <w:r>
        <w:t>собственности</w:t>
      </w:r>
      <w:proofErr w:type="gramEnd"/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0C757E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0C757E">
      <w:pPr>
        <w:pStyle w:val="SubHeading"/>
      </w:pPr>
      <w:r>
        <w:t>Основания</w:t>
      </w:r>
      <w:r>
        <w:t xml:space="preserve"> </w:t>
      </w:r>
      <w:r>
        <w:t>возн</w:t>
      </w:r>
      <w:r>
        <w:t>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0C757E">
      <w:pPr>
        <w:ind w:left="200"/>
      </w:pPr>
    </w:p>
    <w:p w:rsidR="00000000" w:rsidRDefault="000C757E">
      <w:pPr>
        <w:ind w:left="200"/>
      </w:pPr>
    </w:p>
    <w:p w:rsidR="00000000" w:rsidRDefault="000C757E">
      <w:pPr>
        <w:ind w:left="200"/>
      </w:pPr>
      <w:proofErr w:type="gramStart"/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</w:t>
      </w:r>
      <w:r>
        <w:rPr>
          <w:rStyle w:val="Subst"/>
        </w:rPr>
        <w:t>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proofErr w:type="gramEnd"/>
    </w:p>
    <w:p w:rsidR="00000000" w:rsidRDefault="000C757E">
      <w:pPr>
        <w:ind w:left="200"/>
      </w:pPr>
    </w:p>
    <w:p w:rsidR="00000000" w:rsidRDefault="000C757E">
      <w:pPr>
        <w:ind w:left="200"/>
      </w:pPr>
    </w:p>
    <w:p w:rsidR="00000000" w:rsidRDefault="000C757E">
      <w:pPr>
        <w:ind w:left="200"/>
      </w:pPr>
    </w:p>
    <w:p w:rsidR="00000000" w:rsidRDefault="000C757E">
      <w:pPr>
        <w:pStyle w:val="ThinDelim"/>
      </w:pPr>
    </w:p>
    <w:p w:rsidR="00000000" w:rsidRDefault="000C757E">
      <w:r>
        <w:rPr>
          <w:rStyle w:val="Subst"/>
        </w:rPr>
        <w:t>Отсутствует</w:t>
      </w:r>
    </w:p>
    <w:p w:rsidR="00000000" w:rsidRDefault="000C757E">
      <w:pPr>
        <w:pStyle w:val="ThinDelim"/>
      </w:pPr>
    </w:p>
    <w:p w:rsidR="00000000" w:rsidRDefault="000C757E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</w:t>
      </w:r>
      <w:r>
        <w:t>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</w:t>
      </w:r>
      <w:r>
        <w:t>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0C757E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</w:t>
      </w:r>
      <w:r>
        <w:t>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>1.</w:t>
      </w:r>
      <w:r>
        <w:t xml:space="preserve">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</w:t>
      </w:r>
      <w:r>
        <w:rPr>
          <w:rStyle w:val="Subst"/>
        </w:rPr>
        <w:t>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0C757E" w:rsidP="00560BFE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Смирн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0C757E" w:rsidP="00560BFE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1965</w:t>
      </w:r>
    </w:p>
    <w:p w:rsidR="00000000" w:rsidRDefault="000C757E" w:rsidP="00560BFE">
      <w:pPr>
        <w:pStyle w:val="SubHeading"/>
        <w:spacing w:before="0" w:after="0"/>
        <w:jc w:val="both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0C757E" w:rsidP="00560BFE">
      <w:pPr>
        <w:spacing w:before="0" w:after="0"/>
        <w:jc w:val="both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Капустина</w:t>
      </w:r>
      <w:r>
        <w:rPr>
          <w:rStyle w:val="Subst"/>
        </w:rPr>
        <w:t xml:space="preserve"> </w:t>
      </w:r>
      <w:r>
        <w:rPr>
          <w:rStyle w:val="Subst"/>
        </w:rPr>
        <w:t>Александра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0C757E" w:rsidP="00560BFE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0C757E" w:rsidP="00560BFE">
      <w:pPr>
        <w:pStyle w:val="SubHeading"/>
        <w:spacing w:before="0" w:after="0"/>
        <w:jc w:val="both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0C757E" w:rsidP="00560BFE">
      <w:pPr>
        <w:spacing w:before="0" w:after="0"/>
        <w:jc w:val="both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pStyle w:val="1"/>
        <w:spacing w:before="0" w:after="0"/>
        <w:jc w:val="both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560BFE" w:rsidRPr="00560BFE" w:rsidRDefault="00560BFE" w:rsidP="00560BFE"/>
    <w:p w:rsidR="00000000" w:rsidRDefault="000C757E" w:rsidP="00560BFE">
      <w:pPr>
        <w:pStyle w:val="2"/>
        <w:spacing w:before="0" w:after="0"/>
        <w:jc w:val="both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 свя</w:t>
      </w:r>
      <w:r>
        <w:rPr>
          <w:rStyle w:val="Subst"/>
        </w:rPr>
        <w:t>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</w:t>
      </w:r>
      <w:r>
        <w:rPr>
          <w:rStyle w:val="Subst"/>
        </w:rPr>
        <w:t>ормации настоящая информация эмитентом в ежеквартальный отчет не 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0C757E" w:rsidP="00560BFE">
      <w:pPr>
        <w:pStyle w:val="2"/>
        <w:spacing w:before="0" w:after="0"/>
        <w:jc w:val="both"/>
      </w:pPr>
      <w:r>
        <w:t>2.3.</w:t>
      </w:r>
      <w:r>
        <w:t xml:space="preserve">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</w:t>
      </w:r>
      <w:r>
        <w:rPr>
          <w:rStyle w:val="Subst"/>
        </w:rPr>
        <w:t>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2.3.3. </w:t>
      </w:r>
      <w:r>
        <w:t>Обяз</w:t>
      </w:r>
      <w:r>
        <w:t>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</w:t>
      </w:r>
      <w:r>
        <w:rPr>
          <w:rStyle w:val="Subst"/>
        </w:rPr>
        <w:t>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</w:t>
      </w:r>
      <w:r>
        <w:t>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560BFE" w:rsidRDefault="00560BFE">
      <w:pPr>
        <w:pStyle w:val="1"/>
      </w:pPr>
    </w:p>
    <w:p w:rsidR="00000000" w:rsidRDefault="000C757E">
      <w:pPr>
        <w:pStyle w:val="1"/>
      </w:pPr>
      <w:r>
        <w:lastRenderedPageBreak/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560BFE" w:rsidRPr="00560BFE" w:rsidRDefault="00560BFE" w:rsidP="00560BFE">
      <w:pPr>
        <w:spacing w:before="0" w:after="0"/>
        <w:jc w:val="both"/>
      </w:pPr>
    </w:p>
    <w:p w:rsidR="00000000" w:rsidRDefault="000C757E" w:rsidP="00560BFE">
      <w:pPr>
        <w:pStyle w:val="2"/>
        <w:spacing w:before="0" w:after="0"/>
        <w:jc w:val="both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12.05.2016</w:t>
      </w:r>
    </w:p>
    <w:p w:rsidR="00000000" w:rsidRDefault="000C757E" w:rsidP="00560BFE">
      <w:pPr>
        <w:pStyle w:val="SubHeading"/>
        <w:spacing w:before="0" w:after="0"/>
        <w:jc w:val="both"/>
      </w:pPr>
      <w:r>
        <w:t>Сокращенные</w:t>
      </w:r>
      <w:r>
        <w:t xml:space="preserve"> </w:t>
      </w:r>
      <w:r>
        <w:t>фирменные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ЛПХ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12.05.2016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12.05.2016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сокращенных</w:t>
      </w:r>
      <w:r>
        <w:rPr>
          <w:rStyle w:val="Subst"/>
        </w:rPr>
        <w:t xml:space="preserve"> </w:t>
      </w:r>
      <w:r>
        <w:rPr>
          <w:rStyle w:val="Subst"/>
        </w:rPr>
        <w:t>фирменных</w:t>
      </w:r>
      <w:r>
        <w:rPr>
          <w:rStyle w:val="Subst"/>
        </w:rPr>
        <w:t xml:space="preserve"> </w:t>
      </w:r>
      <w:r>
        <w:rPr>
          <w:rStyle w:val="Subst"/>
        </w:rPr>
        <w:t>наименований</w:t>
      </w:r>
    </w:p>
    <w:p w:rsidR="00000000" w:rsidRDefault="000C757E" w:rsidP="00560BFE">
      <w:pPr>
        <w:pStyle w:val="SubHeading"/>
        <w:spacing w:before="0" w:after="0"/>
        <w:jc w:val="both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</w:t>
      </w:r>
      <w:r>
        <w:t>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0C757E" w:rsidP="00560BFE">
      <w:pPr>
        <w:spacing w:before="0" w:after="0"/>
        <w:jc w:val="both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АООТ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05.01.1993</w:t>
      </w:r>
    </w:p>
    <w:p w:rsidR="00000000" w:rsidRDefault="000C757E" w:rsidP="00560BFE">
      <w:pPr>
        <w:spacing w:before="0" w:after="0"/>
        <w:jc w:val="both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приватизация</w:t>
      </w:r>
      <w:r>
        <w:rPr>
          <w:rStyle w:val="Subst"/>
        </w:rPr>
        <w:t xml:space="preserve"> </w:t>
      </w:r>
      <w:r>
        <w:rPr>
          <w:rStyle w:val="Subst"/>
        </w:rPr>
        <w:t>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</w:t>
      </w:r>
      <w:r>
        <w:t>именования</w:t>
      </w:r>
      <w:r>
        <w:t>:</w:t>
      </w:r>
      <w:r>
        <w:rPr>
          <w:rStyle w:val="Subst"/>
        </w:rPr>
        <w:t xml:space="preserve"> 17.11.1997</w:t>
      </w:r>
    </w:p>
    <w:p w:rsidR="00000000" w:rsidRDefault="000C757E" w:rsidP="00560BFE">
      <w:pPr>
        <w:spacing w:before="0" w:after="0"/>
        <w:jc w:val="both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proofErr w:type="gramStart"/>
      <w:r>
        <w:rPr>
          <w:rStyle w:val="Subst"/>
        </w:rPr>
        <w:t>Приведение</w:t>
      </w:r>
      <w:r>
        <w:rPr>
          <w:rStyle w:val="Subst"/>
        </w:rPr>
        <w:t xml:space="preserve"> </w:t>
      </w:r>
      <w:r>
        <w:rPr>
          <w:rStyle w:val="Subst"/>
        </w:rPr>
        <w:t>организационно</w:t>
      </w:r>
      <w:r>
        <w:rPr>
          <w:rStyle w:val="Subst"/>
        </w:rPr>
        <w:t>-</w:t>
      </w:r>
      <w:r>
        <w:rPr>
          <w:rStyle w:val="Subst"/>
        </w:rPr>
        <w:t>правовой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Гражданского</w:t>
      </w:r>
      <w:r>
        <w:rPr>
          <w:rStyle w:val="Subst"/>
        </w:rPr>
        <w:t xml:space="preserve"> </w:t>
      </w:r>
      <w:r>
        <w:rPr>
          <w:rStyle w:val="Subst"/>
        </w:rPr>
        <w:t>Кодекса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05.05.2014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>99-</w:t>
      </w:r>
      <w:r>
        <w:rPr>
          <w:rStyle w:val="Subst"/>
        </w:rPr>
        <w:t>ФЗ</w:t>
      </w:r>
      <w:r>
        <w:rPr>
          <w:rStyle w:val="Subst"/>
        </w:rPr>
        <w:t xml:space="preserve"> (</w:t>
      </w:r>
      <w:r>
        <w:rPr>
          <w:rStyle w:val="Subst"/>
        </w:rPr>
        <w:t>«О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главу</w:t>
      </w:r>
      <w:r>
        <w:rPr>
          <w:rStyle w:val="Subst"/>
        </w:rPr>
        <w:t xml:space="preserve"> 4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первой</w:t>
      </w:r>
      <w:r>
        <w:rPr>
          <w:rStyle w:val="Subst"/>
        </w:rPr>
        <w:t xml:space="preserve"> </w:t>
      </w:r>
      <w:r>
        <w:rPr>
          <w:rStyle w:val="Subst"/>
        </w:rPr>
        <w:t>Гражданского</w:t>
      </w:r>
      <w:r>
        <w:rPr>
          <w:rStyle w:val="Subst"/>
        </w:rPr>
        <w:t xml:space="preserve"> </w:t>
      </w:r>
      <w:r>
        <w:rPr>
          <w:rStyle w:val="Subst"/>
        </w:rPr>
        <w:t>Кодекса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признании</w:t>
      </w:r>
      <w:r>
        <w:rPr>
          <w:rStyle w:val="Subst"/>
        </w:rPr>
        <w:t xml:space="preserve"> </w:t>
      </w:r>
      <w:r>
        <w:rPr>
          <w:rStyle w:val="Subst"/>
        </w:rPr>
        <w:t>утратившими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законодательных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РФ»</w:t>
      </w:r>
      <w:r>
        <w:rPr>
          <w:rStyle w:val="Subst"/>
        </w:rPr>
        <w:t>)</w:t>
      </w:r>
      <w:proofErr w:type="gramEnd"/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</w:t>
      </w:r>
      <w:r>
        <w:t>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",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ЛПХ</w:t>
      </w:r>
      <w:r>
        <w:rPr>
          <w:rStyle w:val="Subst"/>
        </w:rPr>
        <w:t>"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18.05.2013</w:t>
      </w:r>
    </w:p>
    <w:p w:rsidR="00000000" w:rsidRDefault="000C757E" w:rsidP="00560BFE">
      <w:pPr>
        <w:spacing w:before="0" w:after="0"/>
        <w:jc w:val="both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 w:rsidR="00560BFE">
        <w:t>:</w:t>
      </w:r>
      <w:r w:rsidR="00560BFE">
        <w:br/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0C757E" w:rsidP="00560BFE">
      <w:pPr>
        <w:pStyle w:val="SubHeading"/>
        <w:spacing w:before="0" w:after="0"/>
        <w:jc w:val="both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</w:t>
      </w:r>
      <w:r>
        <w:t>страции</w:t>
      </w:r>
      <w:r>
        <w:t>:</w:t>
      </w:r>
      <w:r>
        <w:rPr>
          <w:rStyle w:val="Subst"/>
        </w:rPr>
        <w:t xml:space="preserve"> 511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05.01.1993</w:t>
      </w:r>
    </w:p>
    <w:p w:rsidR="00000000" w:rsidRDefault="000C757E" w:rsidP="00560BFE">
      <w:pPr>
        <w:spacing w:before="0" w:after="0"/>
        <w:jc w:val="both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Бабаевского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Вологодской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0C757E" w:rsidP="00560BFE">
      <w:pPr>
        <w:spacing w:before="0" w:after="0"/>
        <w:jc w:val="both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0C757E" w:rsidP="00560BFE">
      <w:pPr>
        <w:spacing w:before="0" w:after="0"/>
        <w:jc w:val="both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1023501692830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25.12.2002</w:t>
      </w:r>
    </w:p>
    <w:p w:rsidR="00000000" w:rsidRDefault="000C757E" w:rsidP="00560BFE">
      <w:pPr>
        <w:spacing w:before="0" w:after="0"/>
        <w:jc w:val="both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</w:t>
      </w:r>
      <w:r>
        <w:rPr>
          <w:rStyle w:val="Subst"/>
        </w:rPr>
        <w:t>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Вологодской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0C757E" w:rsidP="00560BFE">
      <w:pPr>
        <w:spacing w:before="0" w:after="0"/>
        <w:jc w:val="both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</w:t>
      </w:r>
      <w:r>
        <w:t>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Государственное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 </w:t>
      </w:r>
      <w:r>
        <w:rPr>
          <w:rStyle w:val="Subst"/>
        </w:rPr>
        <w:t>организовано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треста</w:t>
      </w:r>
      <w:r>
        <w:rPr>
          <w:rStyle w:val="Subst"/>
        </w:rPr>
        <w:t xml:space="preserve"> </w:t>
      </w:r>
      <w:r>
        <w:rPr>
          <w:rStyle w:val="Subst"/>
        </w:rPr>
        <w:t>“</w:t>
      </w:r>
      <w:proofErr w:type="spellStart"/>
      <w:r>
        <w:rPr>
          <w:rStyle w:val="Subst"/>
        </w:rPr>
        <w:t>Сев</w:t>
      </w:r>
      <w:r>
        <w:rPr>
          <w:rStyle w:val="Subst"/>
        </w:rPr>
        <w:t>заплеспром</w:t>
      </w:r>
      <w:proofErr w:type="spellEnd"/>
      <w:r>
        <w:rPr>
          <w:rStyle w:val="Subst"/>
        </w:rPr>
        <w:t>”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 </w:t>
      </w:r>
      <w:r>
        <w:rPr>
          <w:rStyle w:val="Subst"/>
        </w:rPr>
        <w:t>июня</w:t>
      </w:r>
      <w:r>
        <w:rPr>
          <w:rStyle w:val="Subst"/>
        </w:rPr>
        <w:t xml:space="preserve"> 1931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</w:t>
      </w:r>
      <w:r>
        <w:rPr>
          <w:rStyle w:val="Subst"/>
        </w:rPr>
        <w:t xml:space="preserve"> 1937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Баб</w:t>
      </w:r>
      <w:r>
        <w:rPr>
          <w:rStyle w:val="Subst"/>
        </w:rPr>
        <w:t>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 </w:t>
      </w:r>
      <w:r>
        <w:rPr>
          <w:rStyle w:val="Subst"/>
        </w:rPr>
        <w:t>вошел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вновь</w:t>
      </w:r>
      <w:r>
        <w:rPr>
          <w:rStyle w:val="Subst"/>
        </w:rPr>
        <w:t xml:space="preserve"> </w:t>
      </w:r>
      <w:r>
        <w:rPr>
          <w:rStyle w:val="Subst"/>
        </w:rPr>
        <w:t>образованного</w:t>
      </w:r>
      <w:r>
        <w:rPr>
          <w:rStyle w:val="Subst"/>
        </w:rPr>
        <w:t xml:space="preserve"> </w:t>
      </w:r>
      <w:r>
        <w:rPr>
          <w:rStyle w:val="Subst"/>
        </w:rPr>
        <w:t>треста</w:t>
      </w:r>
      <w:r>
        <w:rPr>
          <w:rStyle w:val="Subst"/>
        </w:rPr>
        <w:t xml:space="preserve"> </w:t>
      </w:r>
      <w:r>
        <w:rPr>
          <w:rStyle w:val="Subst"/>
        </w:rPr>
        <w:t>“Череповецлес”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Лесопромышленная</w:t>
      </w:r>
      <w:r>
        <w:rPr>
          <w:rStyle w:val="Subst"/>
        </w:rPr>
        <w:t xml:space="preserve"> </w:t>
      </w:r>
      <w:r>
        <w:rPr>
          <w:rStyle w:val="Subst"/>
        </w:rPr>
        <w:t>холдинговая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“Череповецлес”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“Бабаевский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леспромхоз”</w:t>
      </w:r>
      <w:r>
        <w:rPr>
          <w:rStyle w:val="Subst"/>
        </w:rPr>
        <w:t xml:space="preserve"> - </w:t>
      </w:r>
      <w:r>
        <w:rPr>
          <w:rStyle w:val="Subst"/>
        </w:rPr>
        <w:t>был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</w:t>
      </w:r>
      <w:r>
        <w:rPr>
          <w:rStyle w:val="Subst"/>
        </w:rPr>
        <w:t xml:space="preserve"> </w:t>
      </w:r>
      <w:r>
        <w:rPr>
          <w:rStyle w:val="Subst"/>
        </w:rPr>
        <w:t>Президента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организационных</w:t>
      </w:r>
      <w:r>
        <w:rPr>
          <w:rStyle w:val="Subst"/>
        </w:rPr>
        <w:t xml:space="preserve"> </w:t>
      </w:r>
      <w:r>
        <w:rPr>
          <w:rStyle w:val="Subst"/>
        </w:rPr>
        <w:t>мерах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преобразованию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, </w:t>
      </w:r>
      <w:r>
        <w:rPr>
          <w:rStyle w:val="Subst"/>
        </w:rPr>
        <w:t>добровольных</w:t>
      </w:r>
      <w:r>
        <w:rPr>
          <w:rStyle w:val="Subst"/>
        </w:rPr>
        <w:t xml:space="preserve"> </w:t>
      </w:r>
      <w:r>
        <w:rPr>
          <w:rStyle w:val="Subst"/>
        </w:rPr>
        <w:t>объединений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акционерные</w:t>
      </w:r>
      <w:r>
        <w:rPr>
          <w:rStyle w:val="Subst"/>
        </w:rPr>
        <w:t xml:space="preserve"> </w:t>
      </w:r>
      <w:r>
        <w:rPr>
          <w:rStyle w:val="Subst"/>
        </w:rPr>
        <w:t>общества”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01.07.1992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Бабаевского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584 </w:t>
      </w:r>
      <w:r>
        <w:rPr>
          <w:rStyle w:val="Subst"/>
        </w:rPr>
        <w:t>от</w:t>
      </w:r>
      <w:r>
        <w:rPr>
          <w:rStyle w:val="Subst"/>
        </w:rPr>
        <w:t xml:space="preserve"> 29 </w:t>
      </w:r>
      <w:r>
        <w:rPr>
          <w:rStyle w:val="Subst"/>
        </w:rPr>
        <w:t>декабря</w:t>
      </w:r>
      <w:r>
        <w:rPr>
          <w:rStyle w:val="Subst"/>
        </w:rPr>
        <w:t xml:space="preserve"> 1992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существования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с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: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государственное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c 27.06.1931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существо</w:t>
      </w:r>
      <w:r>
        <w:rPr>
          <w:rStyle w:val="Subst"/>
        </w:rPr>
        <w:t>вания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с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: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c 05.01.1993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proofErr w:type="gramStart"/>
      <w:r>
        <w:rPr>
          <w:rStyle w:val="Subst"/>
        </w:rPr>
        <w:t>С</w:t>
      </w:r>
      <w:r>
        <w:rPr>
          <w:rStyle w:val="Subst"/>
        </w:rPr>
        <w:t xml:space="preserve">  12 </w:t>
      </w:r>
      <w:r>
        <w:rPr>
          <w:rStyle w:val="Subst"/>
        </w:rPr>
        <w:t>мая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 w:rsidR="00560BFE">
        <w:rPr>
          <w:rStyle w:val="Subst"/>
        </w:rPr>
        <w:t>"</w:t>
      </w:r>
      <w:r>
        <w:rPr>
          <w:rStyle w:val="Subst"/>
        </w:rPr>
        <w:br/>
      </w:r>
      <w:r>
        <w:rPr>
          <w:rStyle w:val="Subst"/>
        </w:rPr>
        <w:lastRenderedPageBreak/>
        <w:t>Цели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целью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циональное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эффективного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лесного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, </w:t>
      </w:r>
      <w:r>
        <w:rPr>
          <w:rStyle w:val="Subst"/>
        </w:rPr>
        <w:t>охрана</w:t>
      </w:r>
      <w:r>
        <w:rPr>
          <w:rStyle w:val="Subst"/>
        </w:rPr>
        <w:t xml:space="preserve">, </w:t>
      </w:r>
      <w:r>
        <w:rPr>
          <w:rStyle w:val="Subst"/>
        </w:rPr>
        <w:t>защита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воспроизводство</w:t>
      </w:r>
      <w:r>
        <w:rPr>
          <w:rStyle w:val="Subst"/>
        </w:rPr>
        <w:t xml:space="preserve"> </w:t>
      </w:r>
      <w:r>
        <w:rPr>
          <w:rStyle w:val="Subst"/>
        </w:rPr>
        <w:t>лесов</w:t>
      </w:r>
      <w:r>
        <w:rPr>
          <w:rStyle w:val="Subst"/>
        </w:rPr>
        <w:t xml:space="preserve">, </w:t>
      </w:r>
      <w:r>
        <w:rPr>
          <w:rStyle w:val="Subst"/>
        </w:rPr>
        <w:t>обеспечивающие</w:t>
      </w:r>
      <w:r>
        <w:rPr>
          <w:rStyle w:val="Subst"/>
        </w:rPr>
        <w:t xml:space="preserve"> </w:t>
      </w:r>
      <w:r>
        <w:rPr>
          <w:rStyle w:val="Subst"/>
        </w:rPr>
        <w:t>занятость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проживающего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соответствующей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, </w:t>
      </w:r>
      <w:r>
        <w:rPr>
          <w:rStyle w:val="Subst"/>
        </w:rPr>
        <w:t>выпуск</w:t>
      </w:r>
      <w:r>
        <w:rPr>
          <w:rStyle w:val="Subst"/>
        </w:rPr>
        <w:t xml:space="preserve"> </w:t>
      </w:r>
      <w:r>
        <w:rPr>
          <w:rStyle w:val="Subst"/>
        </w:rPr>
        <w:t>высококачественной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</w:t>
      </w:r>
      <w:r>
        <w:rPr>
          <w:rStyle w:val="Subst"/>
        </w:rPr>
        <w:t>лесозаготовок</w:t>
      </w:r>
      <w:r>
        <w:rPr>
          <w:rStyle w:val="Subst"/>
        </w:rPr>
        <w:t xml:space="preserve">, </w:t>
      </w:r>
      <w:r>
        <w:rPr>
          <w:rStyle w:val="Subst"/>
        </w:rPr>
        <w:t>отвечающей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внутрен</w:t>
      </w:r>
      <w:r>
        <w:rPr>
          <w:rStyle w:val="Subst"/>
        </w:rPr>
        <w:t>него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мирового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,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результате</w:t>
      </w:r>
      <w:r>
        <w:rPr>
          <w:rStyle w:val="Subst"/>
        </w:rPr>
        <w:t xml:space="preserve"> </w:t>
      </w:r>
      <w:r>
        <w:rPr>
          <w:rStyle w:val="Subst"/>
        </w:rPr>
        <w:t>указанной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 w:rsidR="00560BFE">
        <w:rPr>
          <w:rStyle w:val="Subst"/>
        </w:rPr>
        <w:t>.</w:t>
      </w:r>
      <w:proofErr w:type="gramEnd"/>
      <w:r>
        <w:rPr>
          <w:rStyle w:val="Subst"/>
        </w:rPr>
        <w:br/>
      </w:r>
      <w:proofErr w:type="gramStart"/>
      <w:r>
        <w:rPr>
          <w:rStyle w:val="Subst"/>
        </w:rPr>
        <w:t>Миссия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: </w:t>
      </w:r>
      <w:r>
        <w:rPr>
          <w:rStyle w:val="Subst"/>
        </w:rPr>
        <w:br/>
      </w:r>
      <w:r>
        <w:rPr>
          <w:rStyle w:val="Subst"/>
        </w:rPr>
        <w:t>содействие</w:t>
      </w:r>
      <w:r>
        <w:rPr>
          <w:rStyle w:val="Subst"/>
        </w:rPr>
        <w:t xml:space="preserve"> </w:t>
      </w:r>
      <w:r>
        <w:rPr>
          <w:rStyle w:val="Subst"/>
        </w:rPr>
        <w:t>экономическому</w:t>
      </w:r>
      <w:r>
        <w:rPr>
          <w:rStyle w:val="Subst"/>
        </w:rPr>
        <w:t xml:space="preserve"> </w:t>
      </w:r>
      <w:r>
        <w:rPr>
          <w:rStyle w:val="Subst"/>
        </w:rPr>
        <w:t>развитию</w:t>
      </w:r>
      <w:r>
        <w:rPr>
          <w:rStyle w:val="Subst"/>
        </w:rPr>
        <w:t xml:space="preserve"> </w:t>
      </w:r>
      <w:r>
        <w:rPr>
          <w:rStyle w:val="Subst"/>
        </w:rPr>
        <w:t>национальной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благосостоянию</w:t>
      </w:r>
      <w:r>
        <w:rPr>
          <w:rStyle w:val="Subst"/>
        </w:rPr>
        <w:t xml:space="preserve"> </w:t>
      </w:r>
      <w:r>
        <w:rPr>
          <w:rStyle w:val="Subst"/>
        </w:rPr>
        <w:t>товаропроизводителей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предоставления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качественных</w:t>
      </w:r>
      <w:r>
        <w:rPr>
          <w:rStyle w:val="Subst"/>
        </w:rPr>
        <w:t xml:space="preserve"> </w:t>
      </w:r>
      <w:r>
        <w:rPr>
          <w:rStyle w:val="Subst"/>
        </w:rPr>
        <w:t>лесоматериалов</w:t>
      </w:r>
      <w:r>
        <w:rPr>
          <w:rStyle w:val="Subst"/>
        </w:rPr>
        <w:t xml:space="preserve">, </w:t>
      </w:r>
      <w:r>
        <w:rPr>
          <w:rStyle w:val="Subst"/>
        </w:rPr>
        <w:t>соответ</w:t>
      </w:r>
      <w:r>
        <w:rPr>
          <w:rStyle w:val="Subst"/>
        </w:rPr>
        <w:t>ствующих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международных</w:t>
      </w:r>
      <w:r>
        <w:rPr>
          <w:rStyle w:val="Subst"/>
        </w:rPr>
        <w:t xml:space="preserve"> </w:t>
      </w:r>
      <w:r>
        <w:rPr>
          <w:rStyle w:val="Subst"/>
        </w:rPr>
        <w:t>стандартов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конкурентоспособных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внутреннем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мировом</w:t>
      </w:r>
      <w:r>
        <w:rPr>
          <w:rStyle w:val="Subst"/>
        </w:rPr>
        <w:t xml:space="preserve"> </w:t>
      </w:r>
      <w:r>
        <w:rPr>
          <w:rStyle w:val="Subst"/>
        </w:rPr>
        <w:t>рынках</w:t>
      </w:r>
      <w:r>
        <w:rPr>
          <w:rStyle w:val="Subst"/>
        </w:rPr>
        <w:t>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обеспечить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“Бабаевский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партнерам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максимальной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персоналу</w:t>
      </w:r>
      <w:r>
        <w:rPr>
          <w:rStyle w:val="Subst"/>
        </w:rPr>
        <w:t xml:space="preserve"> </w:t>
      </w:r>
      <w:r>
        <w:rPr>
          <w:rStyle w:val="Subst"/>
        </w:rPr>
        <w:t>достойное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справедливое</w:t>
      </w:r>
      <w:r>
        <w:rPr>
          <w:rStyle w:val="Subst"/>
        </w:rPr>
        <w:t xml:space="preserve"> </w:t>
      </w:r>
      <w:r>
        <w:rPr>
          <w:rStyle w:val="Subst"/>
        </w:rPr>
        <w:t>вознагр</w:t>
      </w:r>
      <w:r>
        <w:rPr>
          <w:rStyle w:val="Subst"/>
        </w:rPr>
        <w:t>аждение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личный</w:t>
      </w:r>
      <w:r>
        <w:rPr>
          <w:rStyle w:val="Subst"/>
        </w:rPr>
        <w:t xml:space="preserve"> </w:t>
      </w:r>
      <w:r>
        <w:rPr>
          <w:rStyle w:val="Subst"/>
        </w:rPr>
        <w:t>вклад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процветание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0C757E" w:rsidP="00560BFE">
      <w:pPr>
        <w:pStyle w:val="SubHeading"/>
        <w:spacing w:before="0" w:after="0"/>
        <w:jc w:val="both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 xml:space="preserve">162483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Вологодская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город</w:t>
      </w:r>
      <w:r>
        <w:rPr>
          <w:rStyle w:val="Subst"/>
        </w:rPr>
        <w:t xml:space="preserve"> </w:t>
      </w:r>
      <w:r>
        <w:rPr>
          <w:rStyle w:val="Subst"/>
        </w:rPr>
        <w:t>Бабаево</w:t>
      </w:r>
      <w:r>
        <w:rPr>
          <w:rStyle w:val="Subst"/>
        </w:rPr>
        <w:t xml:space="preserve">, </w:t>
      </w:r>
      <w:r>
        <w:rPr>
          <w:rStyle w:val="Subst"/>
        </w:rPr>
        <w:t>Мира</w:t>
      </w:r>
      <w:r>
        <w:rPr>
          <w:rStyle w:val="Subst"/>
        </w:rPr>
        <w:t xml:space="preserve"> 3</w:t>
      </w:r>
    </w:p>
    <w:p w:rsidR="00000000" w:rsidRDefault="000C757E" w:rsidP="00560BFE">
      <w:pPr>
        <w:pStyle w:val="SubHeading"/>
        <w:spacing w:before="0" w:after="0"/>
        <w:jc w:val="both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 xml:space="preserve">162483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Во</w:t>
      </w:r>
      <w:r>
        <w:rPr>
          <w:rStyle w:val="Subst"/>
        </w:rPr>
        <w:t>логодская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город</w:t>
      </w:r>
      <w:r>
        <w:rPr>
          <w:rStyle w:val="Subst"/>
        </w:rPr>
        <w:t xml:space="preserve"> </w:t>
      </w:r>
      <w:r>
        <w:rPr>
          <w:rStyle w:val="Subst"/>
        </w:rPr>
        <w:t>Бабаево</w:t>
      </w:r>
      <w:r>
        <w:rPr>
          <w:rStyle w:val="Subst"/>
        </w:rPr>
        <w:t xml:space="preserve">, </w:t>
      </w:r>
      <w:r>
        <w:rPr>
          <w:rStyle w:val="Subst"/>
        </w:rPr>
        <w:t>Мира</w:t>
      </w:r>
      <w:r>
        <w:rPr>
          <w:rStyle w:val="Subst"/>
        </w:rPr>
        <w:t xml:space="preserve"> 3</w:t>
      </w:r>
    </w:p>
    <w:p w:rsidR="00000000" w:rsidRDefault="000C757E" w:rsidP="00560BFE">
      <w:pPr>
        <w:spacing w:before="0" w:after="0"/>
        <w:jc w:val="both"/>
      </w:pPr>
      <w:r>
        <w:t>Телефон</w:t>
      </w:r>
      <w:r>
        <w:t>:</w:t>
      </w:r>
      <w:r>
        <w:rPr>
          <w:rStyle w:val="Subst"/>
        </w:rPr>
        <w:t xml:space="preserve"> (81743) 2-11-52, 2-21-02</w:t>
      </w:r>
    </w:p>
    <w:p w:rsidR="00000000" w:rsidRDefault="000C757E" w:rsidP="00560BFE">
      <w:pPr>
        <w:spacing w:before="0" w:after="0"/>
        <w:jc w:val="both"/>
      </w:pPr>
      <w:r>
        <w:t>Факс</w:t>
      </w:r>
      <w:r>
        <w:t>:</w:t>
      </w:r>
      <w:r>
        <w:rPr>
          <w:rStyle w:val="Subst"/>
        </w:rPr>
        <w:t xml:space="preserve"> (81743) 2-31-48</w:t>
      </w:r>
    </w:p>
    <w:p w:rsidR="00000000" w:rsidRDefault="000C757E" w:rsidP="00560BFE">
      <w:pPr>
        <w:spacing w:before="0" w:after="0"/>
        <w:jc w:val="both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babaevo-lph@yandex.ru</w:t>
      </w:r>
    </w:p>
    <w:p w:rsidR="00000000" w:rsidRDefault="000C757E" w:rsidP="00560BFE">
      <w:pPr>
        <w:spacing w:before="0" w:after="0"/>
        <w:jc w:val="both"/>
      </w:pPr>
      <w:r>
        <w:t>Адрес страницы (страниц) в сети Интернет, на которой (на которых) доступна информация об эмитенте, выпущенных и</w:t>
      </w:r>
      <w:r>
        <w:t>/или выпускаемых им ценных бумагах:</w:t>
      </w:r>
      <w:r>
        <w:rPr>
          <w:rStyle w:val="Subst"/>
        </w:rPr>
        <w:t xml:space="preserve"> disclosure.1prime.ru/</w:t>
      </w:r>
      <w:proofErr w:type="spellStart"/>
      <w:r>
        <w:rPr>
          <w:rStyle w:val="Subst"/>
        </w:rPr>
        <w:t>Portal</w:t>
      </w:r>
      <w:proofErr w:type="spellEnd"/>
      <w:r>
        <w:rPr>
          <w:rStyle w:val="Subst"/>
        </w:rPr>
        <w:t>/</w:t>
      </w:r>
      <w:proofErr w:type="spellStart"/>
      <w:r>
        <w:rPr>
          <w:rStyle w:val="Subst"/>
        </w:rPr>
        <w:t>Default.aspx?emId</w:t>
      </w:r>
      <w:proofErr w:type="spellEnd"/>
      <w:r>
        <w:rPr>
          <w:rStyle w:val="Subst"/>
        </w:rPr>
        <w:t>=3501000818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3501000818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pStyle w:val="SubHeading"/>
        <w:spacing w:before="0" w:after="0"/>
        <w:jc w:val="both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0C757E" w:rsidP="00560BFE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02.01.1</w:t>
            </w:r>
          </w:p>
        </w:tc>
      </w:tr>
    </w:tbl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20.10.1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20.30.1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20.30.2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63.40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45.21.2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 w:rsidP="00560BFE">
            <w:pPr>
              <w:spacing w:before="0" w:after="0"/>
              <w:jc w:val="both"/>
            </w:pPr>
            <w:r>
              <w:t>51.53.1</w:t>
            </w:r>
          </w:p>
        </w:tc>
      </w:tr>
    </w:tbl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pStyle w:val="2"/>
        <w:spacing w:before="0" w:after="0"/>
        <w:jc w:val="both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</w:t>
      </w:r>
      <w:r>
        <w:rPr>
          <w:rStyle w:val="Subst"/>
        </w:rPr>
        <w:t>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</w:t>
      </w:r>
      <w:r>
        <w:rPr>
          <w:rStyle w:val="Subst"/>
        </w:rPr>
        <w:t>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</w:t>
      </w:r>
      <w:proofErr w:type="gramStart"/>
      <w:r>
        <w:t>ии</w:t>
      </w:r>
      <w:r>
        <w:t xml:space="preserve"> </w:t>
      </w:r>
      <w:r>
        <w:t>у</w:t>
      </w:r>
      <w:r>
        <w:t xml:space="preserve"> </w:t>
      </w:r>
      <w:r>
        <w:t>э</w:t>
      </w:r>
      <w:proofErr w:type="gramEnd"/>
      <w:r>
        <w:t>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0C757E" w:rsidP="00560BFE">
      <w:pPr>
        <w:spacing w:before="0" w:after="0"/>
        <w:jc w:val="both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геологии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использованию</w:t>
      </w:r>
      <w:r>
        <w:rPr>
          <w:rStyle w:val="Subst"/>
        </w:rPr>
        <w:t xml:space="preserve"> </w:t>
      </w:r>
      <w:r>
        <w:rPr>
          <w:rStyle w:val="Subst"/>
        </w:rPr>
        <w:t>недр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ВОЛ</w:t>
      </w:r>
      <w:r>
        <w:rPr>
          <w:rStyle w:val="Subst"/>
        </w:rPr>
        <w:t xml:space="preserve"> 00378 </w:t>
      </w:r>
      <w:r>
        <w:rPr>
          <w:rStyle w:val="Subst"/>
        </w:rPr>
        <w:t>ТЭ</w:t>
      </w:r>
    </w:p>
    <w:p w:rsidR="00000000" w:rsidRDefault="000C757E" w:rsidP="00560BFE">
      <w:pPr>
        <w:spacing w:before="0" w:after="0"/>
        <w:jc w:val="both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Разведка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добыча</w:t>
      </w:r>
      <w:r>
        <w:rPr>
          <w:rStyle w:val="Subst"/>
        </w:rPr>
        <w:t xml:space="preserve"> </w:t>
      </w:r>
      <w:r>
        <w:rPr>
          <w:rStyle w:val="Subst"/>
        </w:rPr>
        <w:t>полезных</w:t>
      </w:r>
      <w:r>
        <w:rPr>
          <w:rStyle w:val="Subst"/>
        </w:rPr>
        <w:t xml:space="preserve"> </w:t>
      </w:r>
      <w:r>
        <w:rPr>
          <w:rStyle w:val="Subst"/>
        </w:rPr>
        <w:t>ископаемых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отходов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горнодобывающего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 </w:t>
      </w:r>
      <w:r>
        <w:rPr>
          <w:rStyle w:val="Subst"/>
        </w:rPr>
        <w:t>перерабатывающи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производств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30.06.1998</w:t>
      </w:r>
    </w:p>
    <w:p w:rsidR="00000000" w:rsidRDefault="000C757E" w:rsidP="00560BFE">
      <w:pPr>
        <w:spacing w:before="0" w:after="0"/>
        <w:jc w:val="both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30.06.2028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</w:t>
      </w:r>
      <w:r>
        <w:t>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образования</w:t>
      </w:r>
      <w:r>
        <w:rPr>
          <w:rStyle w:val="Subst"/>
        </w:rPr>
        <w:t xml:space="preserve"> </w:t>
      </w:r>
      <w:r>
        <w:rPr>
          <w:rStyle w:val="Subst"/>
        </w:rPr>
        <w:t>Вологодской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</w:t>
      </w:r>
      <w:r>
        <w:rPr>
          <w:rStyle w:val="Subst"/>
        </w:rPr>
        <w:t xml:space="preserve"> 004332</w:t>
      </w:r>
    </w:p>
    <w:p w:rsidR="00000000" w:rsidRDefault="000C757E" w:rsidP="00560BFE">
      <w:pPr>
        <w:spacing w:before="0" w:after="0"/>
        <w:jc w:val="both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</w:t>
      </w:r>
      <w:r>
        <w:t>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образовательной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программам</w:t>
      </w:r>
      <w:r>
        <w:rPr>
          <w:rStyle w:val="Subst"/>
        </w:rPr>
        <w:t xml:space="preserve"> </w:t>
      </w:r>
      <w:r>
        <w:rPr>
          <w:rStyle w:val="Subst"/>
        </w:rPr>
        <w:t>профессиональной</w:t>
      </w:r>
      <w:r>
        <w:rPr>
          <w:rStyle w:val="Subst"/>
        </w:rPr>
        <w:t xml:space="preserve"> </w:t>
      </w:r>
      <w:r>
        <w:rPr>
          <w:rStyle w:val="Subst"/>
        </w:rPr>
        <w:t>подготовки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19.08.2011</w:t>
      </w:r>
    </w:p>
    <w:p w:rsidR="00000000" w:rsidRDefault="000C757E" w:rsidP="00560BFE">
      <w:pPr>
        <w:spacing w:before="0" w:after="0"/>
        <w:jc w:val="both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охране</w:t>
      </w:r>
      <w:r>
        <w:rPr>
          <w:rStyle w:val="Subst"/>
        </w:rPr>
        <w:t xml:space="preserve">, </w:t>
      </w:r>
      <w:r>
        <w:rPr>
          <w:rStyle w:val="Subst"/>
        </w:rPr>
        <w:t>контролю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регулированию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животного</w:t>
      </w:r>
      <w:r>
        <w:rPr>
          <w:rStyle w:val="Subst"/>
        </w:rPr>
        <w:t xml:space="preserve"> </w:t>
      </w:r>
      <w:r>
        <w:rPr>
          <w:rStyle w:val="Subst"/>
        </w:rPr>
        <w:t>мира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>логодской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35 0000025</w:t>
      </w:r>
    </w:p>
    <w:p w:rsidR="00000000" w:rsidRDefault="000C757E" w:rsidP="00560BFE">
      <w:pPr>
        <w:spacing w:before="0" w:after="0"/>
        <w:jc w:val="both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Охота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09.10.2009</w:t>
      </w:r>
    </w:p>
    <w:p w:rsidR="00000000" w:rsidRDefault="000C757E" w:rsidP="00560BFE">
      <w:pPr>
        <w:spacing w:before="0" w:after="0"/>
        <w:jc w:val="both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09.10.2034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</w:t>
      </w:r>
      <w:r>
        <w:t>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лесного</w:t>
      </w:r>
      <w:r>
        <w:rPr>
          <w:rStyle w:val="Subst"/>
        </w:rPr>
        <w:t xml:space="preserve"> </w:t>
      </w:r>
      <w:r>
        <w:rPr>
          <w:rStyle w:val="Subst"/>
        </w:rPr>
        <w:t>хозяйства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Западному</w:t>
      </w:r>
      <w:r>
        <w:rPr>
          <w:rStyle w:val="Subst"/>
        </w:rPr>
        <w:t xml:space="preserve"> </w:t>
      </w:r>
      <w:r>
        <w:rPr>
          <w:rStyle w:val="Subst"/>
        </w:rPr>
        <w:t>федеральному</w:t>
      </w:r>
      <w:r>
        <w:rPr>
          <w:rStyle w:val="Subst"/>
        </w:rPr>
        <w:t xml:space="preserve"> </w:t>
      </w:r>
      <w:r>
        <w:rPr>
          <w:rStyle w:val="Subst"/>
        </w:rPr>
        <w:t>округу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69/2012-</w:t>
      </w:r>
      <w:r>
        <w:rPr>
          <w:rStyle w:val="Subst"/>
        </w:rPr>
        <w:t>СЗФО</w:t>
      </w:r>
    </w:p>
    <w:p w:rsidR="00000000" w:rsidRDefault="000C757E" w:rsidP="00560BFE">
      <w:pPr>
        <w:spacing w:before="0" w:after="0"/>
        <w:jc w:val="both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тушению</w:t>
      </w:r>
      <w:r>
        <w:rPr>
          <w:rStyle w:val="Subst"/>
        </w:rPr>
        <w:t xml:space="preserve">  </w:t>
      </w:r>
      <w:r>
        <w:rPr>
          <w:rStyle w:val="Subst"/>
        </w:rPr>
        <w:t>лесных</w:t>
      </w:r>
      <w:r>
        <w:rPr>
          <w:rStyle w:val="Subst"/>
        </w:rPr>
        <w:t xml:space="preserve"> </w:t>
      </w:r>
      <w:r>
        <w:rPr>
          <w:rStyle w:val="Subst"/>
        </w:rPr>
        <w:t>пожаров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22.06.2012</w:t>
      </w:r>
    </w:p>
    <w:p w:rsidR="00000000" w:rsidRDefault="000C757E" w:rsidP="00560BFE">
      <w:pPr>
        <w:spacing w:before="0" w:after="0"/>
        <w:jc w:val="both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образования</w:t>
      </w:r>
      <w:r>
        <w:rPr>
          <w:rStyle w:val="Subst"/>
        </w:rPr>
        <w:t xml:space="preserve"> </w:t>
      </w:r>
      <w:r>
        <w:rPr>
          <w:rStyle w:val="Subst"/>
        </w:rPr>
        <w:t>Вологодской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0C757E" w:rsidP="00560BFE">
      <w:pPr>
        <w:spacing w:before="0" w:after="0"/>
        <w:jc w:val="both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</w:t>
      </w:r>
      <w:r>
        <w:t>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35</w:t>
      </w:r>
      <w:r>
        <w:rPr>
          <w:rStyle w:val="Subst"/>
        </w:rPr>
        <w:t>л</w:t>
      </w:r>
      <w:r>
        <w:rPr>
          <w:rStyle w:val="Subst"/>
        </w:rPr>
        <w:t>01 9396</w:t>
      </w:r>
    </w:p>
    <w:p w:rsidR="00000000" w:rsidRDefault="000C757E" w:rsidP="00560BFE">
      <w:pPr>
        <w:spacing w:before="0" w:after="0"/>
        <w:jc w:val="both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Образовательная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рганизация</w:t>
      </w:r>
      <w:r>
        <w:rPr>
          <w:rStyle w:val="Subst"/>
        </w:rPr>
        <w:t xml:space="preserve">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 w:rsidR="00560BFE">
        <w:rPr>
          <w:rStyle w:val="Subst"/>
        </w:rPr>
        <w:t>инновационного</w:t>
      </w:r>
      <w:r>
        <w:rPr>
          <w:rStyle w:val="Subst"/>
        </w:rPr>
        <w:t xml:space="preserve"> </w:t>
      </w:r>
      <w:r>
        <w:rPr>
          <w:rStyle w:val="Subst"/>
        </w:rPr>
        <w:t>цента</w:t>
      </w:r>
      <w:r>
        <w:rPr>
          <w:rStyle w:val="Subst"/>
        </w:rPr>
        <w:t xml:space="preserve"> "</w:t>
      </w:r>
      <w:proofErr w:type="spellStart"/>
      <w:r>
        <w:rPr>
          <w:rStyle w:val="Subst"/>
        </w:rPr>
        <w:t>Сколково</w:t>
      </w:r>
      <w:proofErr w:type="spellEnd"/>
      <w:r>
        <w:rPr>
          <w:rStyle w:val="Subst"/>
        </w:rPr>
        <w:t>")</w:t>
      </w:r>
    </w:p>
    <w:p w:rsidR="00000000" w:rsidRDefault="000C757E" w:rsidP="00560BFE">
      <w:pPr>
        <w:spacing w:before="0" w:after="0"/>
        <w:jc w:val="both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15.09.2017</w:t>
      </w:r>
    </w:p>
    <w:p w:rsidR="00000000" w:rsidRDefault="000C757E" w:rsidP="00560BFE">
      <w:pPr>
        <w:spacing w:before="0" w:after="0"/>
        <w:jc w:val="both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</w:p>
    <w:p w:rsidR="00000000" w:rsidRDefault="000C757E" w:rsidP="00560BFE">
      <w:pPr>
        <w:spacing w:before="0" w:after="0"/>
        <w:jc w:val="both"/>
      </w:pPr>
    </w:p>
    <w:p w:rsidR="00042F09" w:rsidRDefault="00042F09" w:rsidP="00560BFE">
      <w:pPr>
        <w:spacing w:before="0" w:after="0"/>
        <w:jc w:val="both"/>
      </w:pPr>
    </w:p>
    <w:p w:rsidR="00000000" w:rsidRDefault="000C757E" w:rsidP="00560BFE">
      <w:pPr>
        <w:pStyle w:val="2"/>
        <w:spacing w:before="0" w:after="0"/>
        <w:jc w:val="both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0C757E" w:rsidP="00560BFE">
      <w:pPr>
        <w:spacing w:before="0" w:after="0"/>
        <w:jc w:val="both"/>
      </w:pPr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0C757E" w:rsidP="00560BFE">
      <w:pPr>
        <w:spacing w:before="0" w:after="0"/>
        <w:jc w:val="both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0C757E" w:rsidP="00560BFE">
      <w:pPr>
        <w:spacing w:before="0" w:after="0"/>
        <w:jc w:val="both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3.3. </w:t>
      </w:r>
      <w:r>
        <w:t>Планы</w:t>
      </w:r>
      <w:r>
        <w:t xml:space="preserve"> </w:t>
      </w:r>
      <w:r>
        <w:t>бу</w:t>
      </w:r>
      <w:r>
        <w:t>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</w:t>
      </w:r>
      <w:r>
        <w:rPr>
          <w:rStyle w:val="Subst"/>
        </w:rPr>
        <w:t>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>,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</w:t>
      </w:r>
      <w:r>
        <w:rPr>
          <w:rStyle w:val="Subst"/>
        </w:rPr>
        <w:t>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</w:t>
      </w:r>
      <w:r>
        <w:t>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</w:t>
      </w:r>
      <w:r>
        <w:rPr>
          <w:rStyle w:val="Subst"/>
        </w:rPr>
        <w:t>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ThinDelim"/>
        <w:jc w:val="both"/>
      </w:pPr>
    </w:p>
    <w:p w:rsidR="00000000" w:rsidRDefault="000C757E" w:rsidP="00560BFE">
      <w:pPr>
        <w:pStyle w:val="ThinDelim"/>
        <w:jc w:val="both"/>
      </w:pPr>
    </w:p>
    <w:p w:rsidR="00000000" w:rsidRDefault="000C757E" w:rsidP="00560BFE">
      <w:pPr>
        <w:pStyle w:val="2"/>
        <w:spacing w:before="0" w:after="0"/>
        <w:jc w:val="both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ThinDelim"/>
        <w:jc w:val="both"/>
      </w:pPr>
    </w:p>
    <w:p w:rsidR="00000000" w:rsidRDefault="000C757E" w:rsidP="00560BFE">
      <w:pPr>
        <w:pStyle w:val="ThinDelim"/>
        <w:jc w:val="both"/>
      </w:pPr>
    </w:p>
    <w:p w:rsidR="00000000" w:rsidRDefault="000C757E" w:rsidP="00560BFE">
      <w:pPr>
        <w:pStyle w:val="2"/>
        <w:spacing w:before="0" w:after="0"/>
        <w:jc w:val="both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</w:t>
      </w:r>
      <w:r>
        <w:rPr>
          <w:rStyle w:val="Subst"/>
        </w:rPr>
        <w:t>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4.8. </w:t>
      </w:r>
      <w:r>
        <w:t>Конкуренты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0C757E">
      <w:pPr>
        <w:pStyle w:val="1"/>
      </w:pPr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proofErr w:type="gramStart"/>
      <w:r>
        <w:t>контролю</w:t>
      </w:r>
      <w:r>
        <w:t xml:space="preserve"> </w:t>
      </w:r>
      <w:r>
        <w:t>за</w:t>
      </w:r>
      <w:proofErr w:type="gramEnd"/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0C757E" w:rsidP="00560BFE">
      <w:pPr>
        <w:pStyle w:val="2"/>
        <w:spacing w:before="0" w:after="0"/>
        <w:jc w:val="both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7.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br/>
      </w:r>
      <w:r>
        <w:rPr>
          <w:rStyle w:val="Subst"/>
        </w:rPr>
        <w:br/>
        <w:t xml:space="preserve">7.1.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гене</w:t>
      </w:r>
      <w:r>
        <w:rPr>
          <w:rStyle w:val="Subst"/>
        </w:rPr>
        <w:t>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(</w:t>
      </w:r>
      <w:r>
        <w:rPr>
          <w:rStyle w:val="Subst"/>
        </w:rPr>
        <w:t>лицо</w:t>
      </w:r>
      <w:r>
        <w:rPr>
          <w:rStyle w:val="Subst"/>
        </w:rPr>
        <w:t xml:space="preserve">, </w:t>
      </w:r>
      <w:r>
        <w:rPr>
          <w:rStyle w:val="Subst"/>
        </w:rPr>
        <w:t>состоящее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трудовых</w:t>
      </w:r>
      <w:r>
        <w:rPr>
          <w:rStyle w:val="Subst"/>
        </w:rPr>
        <w:t xml:space="preserve"> </w:t>
      </w:r>
      <w:r>
        <w:rPr>
          <w:rStyle w:val="Subst"/>
        </w:rPr>
        <w:t>отношениях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предприятием</w:t>
      </w:r>
      <w:r>
        <w:rPr>
          <w:rStyle w:val="Subst"/>
        </w:rPr>
        <w:t xml:space="preserve">),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коммерческая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(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),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индивидуальный</w:t>
      </w:r>
      <w:r>
        <w:rPr>
          <w:rStyle w:val="Subst"/>
        </w:rPr>
        <w:t xml:space="preserve"> </w:t>
      </w:r>
      <w:r>
        <w:rPr>
          <w:rStyle w:val="Subst"/>
        </w:rPr>
        <w:t>предприниматель</w:t>
      </w:r>
      <w:r>
        <w:rPr>
          <w:rStyle w:val="Subst"/>
        </w:rPr>
        <w:t xml:space="preserve"> (</w:t>
      </w:r>
      <w:r>
        <w:rPr>
          <w:rStyle w:val="Subst"/>
        </w:rPr>
        <w:t>управляющий</w:t>
      </w:r>
      <w:r>
        <w:rPr>
          <w:rStyle w:val="Subst"/>
        </w:rPr>
        <w:t>).</w:t>
      </w:r>
      <w:r>
        <w:rPr>
          <w:rStyle w:val="Subst"/>
        </w:rPr>
        <w:br/>
        <w:t xml:space="preserve">7.2.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должность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секретаря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Корпоративный</w:t>
      </w:r>
      <w:r>
        <w:rPr>
          <w:rStyle w:val="Subst"/>
        </w:rPr>
        <w:t xml:space="preserve"> </w:t>
      </w:r>
      <w:r>
        <w:rPr>
          <w:rStyle w:val="Subst"/>
        </w:rPr>
        <w:t>секретарь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входит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8.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br/>
      </w:r>
      <w:r>
        <w:rPr>
          <w:rStyle w:val="Subst"/>
        </w:rPr>
        <w:br/>
        <w:t xml:space="preserve">8.1. </w:t>
      </w:r>
      <w:r>
        <w:rPr>
          <w:rStyle w:val="Subst"/>
        </w:rPr>
        <w:t>Высшим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8.2.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</w:t>
      </w:r>
      <w:r>
        <w:rPr>
          <w:rStyle w:val="Subst"/>
        </w:rPr>
        <w:t>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8.2.1.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настоящий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8.2.2.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proofErr w:type="gramStart"/>
      <w:r>
        <w:rPr>
          <w:rStyle w:val="Subst"/>
        </w:rPr>
        <w:t>принимаемое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8.2.3. </w:t>
      </w:r>
      <w:proofErr w:type="gramStart"/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</w:t>
      </w:r>
      <w:r>
        <w:rPr>
          <w:rStyle w:val="Subst"/>
        </w:rPr>
        <w:t>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>8.2.4.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8.2.5.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</w:t>
      </w:r>
      <w:r>
        <w:rPr>
          <w:rStyle w:val="Subst"/>
        </w:rPr>
        <w:t>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>.</w:t>
      </w:r>
      <w:r>
        <w:rPr>
          <w:rStyle w:val="Subst"/>
        </w:rPr>
        <w:br/>
        <w:t xml:space="preserve">8.2.6.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8.2.7.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</w:t>
      </w:r>
      <w:r>
        <w:rPr>
          <w:rStyle w:val="Subst"/>
        </w:rPr>
        <w:t>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8.2.8.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8.2.9.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дополнительно</w:t>
      </w:r>
      <w:r>
        <w:rPr>
          <w:rStyle w:val="Subst"/>
        </w:rPr>
        <w:t xml:space="preserve">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25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процентов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8.2.10.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подписке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8.2.11.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реализованных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</w:t>
      </w:r>
      <w:r>
        <w:rPr>
          <w:rStyle w:val="Subst"/>
        </w:rPr>
        <w:t>я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выкупленных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собственности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перешло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неоплатой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8.2.12.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8.2.13.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</w:t>
      </w:r>
      <w:r>
        <w:rPr>
          <w:rStyle w:val="Subst"/>
        </w:rPr>
        <w:t>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8.2.14.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8.2.15.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</w:t>
      </w:r>
      <w:r>
        <w:rPr>
          <w:rStyle w:val="Subst"/>
        </w:rPr>
        <w:t>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8.2.16.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8.2.17. </w:t>
      </w:r>
      <w:r>
        <w:rPr>
          <w:rStyle w:val="Subst"/>
        </w:rPr>
        <w:t>Дробление</w:t>
      </w:r>
      <w:r>
        <w:rPr>
          <w:rStyle w:val="Subst"/>
        </w:rPr>
        <w:t xml:space="preserve">,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</w:t>
      </w:r>
      <w:r>
        <w:rPr>
          <w:rStyle w:val="Subst"/>
        </w:rPr>
        <w:t>нии</w:t>
      </w:r>
      <w:r>
        <w:rPr>
          <w:rStyle w:val="Subst"/>
        </w:rPr>
        <w:t>.</w:t>
      </w:r>
      <w:r>
        <w:rPr>
          <w:rStyle w:val="Subst"/>
        </w:rPr>
        <w:br/>
        <w:t xml:space="preserve">8.2.18.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имеются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proofErr w:type="spellEnd"/>
      <w:r>
        <w:rPr>
          <w:rStyle w:val="Subst"/>
        </w:rPr>
        <w:t xml:space="preserve">. 14.5-14.6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  <w:t xml:space="preserve">8.2.19.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</w:t>
      </w:r>
      <w:r>
        <w:rPr>
          <w:rStyle w:val="Subst"/>
        </w:rPr>
        <w:t>чаях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14.2-14.4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  <w:t xml:space="preserve">8.2.20.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8.2.21.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</w:t>
      </w:r>
      <w:r>
        <w:rPr>
          <w:rStyle w:val="Subst"/>
        </w:rPr>
        <w:t>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,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8.2.22.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8.2.23. </w:t>
      </w:r>
      <w:proofErr w:type="gramStart"/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(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) </w:t>
      </w:r>
      <w:r>
        <w:rPr>
          <w:rStyle w:val="Subst"/>
        </w:rPr>
        <w:t>размещаются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подписке</w:t>
      </w:r>
      <w:r>
        <w:rPr>
          <w:rStyle w:val="Subst"/>
        </w:rPr>
        <w:t xml:space="preserve"> </w:t>
      </w:r>
      <w:r>
        <w:rPr>
          <w:rStyle w:val="Subst"/>
        </w:rPr>
        <w:t>конвертируемые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(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)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конвертированы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25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тремя</w:t>
      </w:r>
      <w:r>
        <w:rPr>
          <w:rStyle w:val="Subst"/>
        </w:rPr>
        <w:t xml:space="preserve"> </w:t>
      </w:r>
      <w:r>
        <w:rPr>
          <w:rStyle w:val="Subst"/>
        </w:rPr>
        <w:t>четвертями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8.2.24.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возмещении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подготовку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нарушение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действующего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созыве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данное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созвано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8.2.25. </w:t>
      </w:r>
      <w:r>
        <w:rPr>
          <w:rStyle w:val="Subst"/>
        </w:rPr>
        <w:t>Выплата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8.2.26. </w:t>
      </w:r>
      <w:r>
        <w:rPr>
          <w:rStyle w:val="Subst"/>
        </w:rPr>
        <w:t>Выплата</w:t>
      </w:r>
      <w:r>
        <w:rPr>
          <w:rStyle w:val="Subst"/>
        </w:rPr>
        <w:t xml:space="preserve"> </w:t>
      </w:r>
      <w:r>
        <w:rPr>
          <w:rStyle w:val="Subst"/>
        </w:rPr>
        <w:t>чле</w:t>
      </w:r>
      <w:r>
        <w:rPr>
          <w:rStyle w:val="Subst"/>
        </w:rPr>
        <w:t>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.</w:t>
      </w:r>
      <w:r>
        <w:rPr>
          <w:rStyle w:val="Subst"/>
        </w:rPr>
        <w:br/>
        <w:t xml:space="preserve">8.2.27.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(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управляющему</w:t>
      </w:r>
      <w:r>
        <w:rPr>
          <w:rStyle w:val="Subst"/>
        </w:rPr>
        <w:t xml:space="preserve"> (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),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простым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участвующих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8.2.28.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отнесенных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8.3.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принимать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>.8.2.2., 8.2.8., 8.2.9, 8.2.10., 8.2.15.</w:t>
      </w:r>
      <w:r>
        <w:rPr>
          <w:rStyle w:val="Subst"/>
        </w:rPr>
        <w:t xml:space="preserve">, 8.2.18., 8.2.19., 8.2.20., 8.2.21., 8.2.22.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8.4.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рассматривать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принимать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>.</w:t>
      </w:r>
      <w:r>
        <w:rPr>
          <w:rStyle w:val="Subst"/>
        </w:rPr>
        <w:br/>
        <w:t xml:space="preserve">8.5.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принимать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изменять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>.</w:t>
      </w:r>
      <w:r>
        <w:rPr>
          <w:rStyle w:val="Subst"/>
        </w:rPr>
        <w:br/>
        <w:t xml:space="preserve">8.6.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обязано</w:t>
      </w:r>
      <w:r>
        <w:rPr>
          <w:rStyle w:val="Subst"/>
        </w:rPr>
        <w:t xml:space="preserve"> </w:t>
      </w:r>
      <w:r>
        <w:rPr>
          <w:rStyle w:val="Subst"/>
        </w:rPr>
        <w:t>ежегодно</w:t>
      </w:r>
      <w:r>
        <w:rPr>
          <w:rStyle w:val="Subst"/>
        </w:rPr>
        <w:t xml:space="preserve"> </w:t>
      </w:r>
      <w:r>
        <w:rPr>
          <w:rStyle w:val="Subst"/>
        </w:rPr>
        <w:t>проводить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совместного</w:t>
      </w:r>
      <w:r>
        <w:rPr>
          <w:rStyle w:val="Subst"/>
        </w:rPr>
        <w:t xml:space="preserve"> </w:t>
      </w:r>
      <w:r>
        <w:rPr>
          <w:rStyle w:val="Subst"/>
        </w:rPr>
        <w:t>присутствия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обсуждения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поставленным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>.</w:t>
      </w:r>
      <w:r>
        <w:rPr>
          <w:rStyle w:val="Subst"/>
        </w:rPr>
        <w:br/>
        <w:t xml:space="preserve">8.7.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(</w:t>
      </w:r>
      <w:r>
        <w:rPr>
          <w:rStyle w:val="Subst"/>
        </w:rPr>
        <w:t>совместного</w:t>
      </w:r>
      <w:r>
        <w:rPr>
          <w:rStyle w:val="Subst"/>
        </w:rPr>
        <w:t xml:space="preserve"> </w:t>
      </w:r>
      <w:r>
        <w:rPr>
          <w:rStyle w:val="Subst"/>
        </w:rPr>
        <w:t>присутствия</w:t>
      </w:r>
      <w:r>
        <w:rPr>
          <w:rStyle w:val="Subst"/>
        </w:rPr>
        <w:t xml:space="preserve"> </w:t>
      </w:r>
      <w:r>
        <w:rPr>
          <w:rStyle w:val="Subst"/>
        </w:rPr>
        <w:t>акцио</w:t>
      </w:r>
      <w:r>
        <w:rPr>
          <w:rStyle w:val="Subst"/>
        </w:rPr>
        <w:t>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обсуждения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поставленным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)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-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допускает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</w:t>
      </w:r>
      <w:r>
        <w:rPr>
          <w:rStyle w:val="Subst"/>
        </w:rPr>
        <w:t>лосования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8.8.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, </w:t>
      </w:r>
      <w:r>
        <w:rPr>
          <w:rStyle w:val="Subst"/>
        </w:rPr>
        <w:t>определяемый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который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раньше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два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8.9.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обязательном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содержать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>.</w:t>
      </w:r>
      <w:r>
        <w:rPr>
          <w:rStyle w:val="Subst"/>
        </w:rPr>
        <w:br/>
        <w:t xml:space="preserve">8.10.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акционер</w:t>
      </w:r>
      <w:r>
        <w:rPr>
          <w:rStyle w:val="Subst"/>
        </w:rPr>
        <w:t xml:space="preserve">),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, </w:t>
      </w:r>
      <w:r>
        <w:rPr>
          <w:rStyle w:val="Subst"/>
        </w:rPr>
        <w:t>установленный</w:t>
      </w:r>
      <w:r>
        <w:rPr>
          <w:rStyle w:val="Subst"/>
        </w:rPr>
        <w:t xml:space="preserve"> </w:t>
      </w:r>
      <w:r>
        <w:rPr>
          <w:rStyle w:val="Subst"/>
        </w:rPr>
        <w:t>наст</w:t>
      </w:r>
      <w:r>
        <w:rPr>
          <w:rStyle w:val="Subst"/>
        </w:rPr>
        <w:t>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.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Датой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предложений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считать</w:t>
      </w:r>
      <w:r>
        <w:rPr>
          <w:rStyle w:val="Subst"/>
        </w:rPr>
        <w:t xml:space="preserve">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>.</w:t>
      </w:r>
      <w:r>
        <w:rPr>
          <w:rStyle w:val="Subst"/>
        </w:rPr>
        <w:br/>
        <w:t xml:space="preserve">8.11.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внео</w:t>
      </w:r>
      <w:r>
        <w:rPr>
          <w:rStyle w:val="Subst"/>
        </w:rPr>
        <w:t>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содержать</w:t>
      </w:r>
      <w:r>
        <w:rPr>
          <w:rStyle w:val="Subst"/>
        </w:rPr>
        <w:t xml:space="preserve"> </w:t>
      </w:r>
      <w:r>
        <w:rPr>
          <w:rStyle w:val="Subst"/>
        </w:rPr>
        <w:t>помимо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каждом</w:t>
      </w:r>
      <w:r>
        <w:rPr>
          <w:rStyle w:val="Subst"/>
        </w:rPr>
        <w:t xml:space="preserve"> </w:t>
      </w:r>
      <w:r>
        <w:rPr>
          <w:rStyle w:val="Subst"/>
        </w:rPr>
        <w:t>кандидате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возраст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образовании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профессиональной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определяющими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>.</w:t>
      </w:r>
      <w:r>
        <w:rPr>
          <w:rStyle w:val="Subst"/>
        </w:rPr>
        <w:br/>
        <w:t xml:space="preserve">8.12.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проводимые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, </w:t>
      </w:r>
      <w:r>
        <w:rPr>
          <w:rStyle w:val="Subst"/>
        </w:rPr>
        <w:t>помимо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внеочередными</w:t>
      </w:r>
      <w:r>
        <w:rPr>
          <w:rStyle w:val="Subst"/>
        </w:rPr>
        <w:t>.</w:t>
      </w:r>
      <w:r>
        <w:rPr>
          <w:rStyle w:val="Subst"/>
        </w:rPr>
        <w:br/>
        <w:t xml:space="preserve">8.13.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инициативы</w:t>
      </w:r>
      <w:r>
        <w:rPr>
          <w:rStyle w:val="Subst"/>
        </w:rPr>
        <w:t xml:space="preserve">,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), </w:t>
      </w:r>
      <w:r>
        <w:rPr>
          <w:rStyle w:val="Subst"/>
        </w:rPr>
        <w:t>являющихся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8.14.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</w:t>
      </w:r>
      <w:r>
        <w:rPr>
          <w:rStyle w:val="Subst"/>
        </w:rPr>
        <w:t>ции</w:t>
      </w:r>
      <w:r>
        <w:rPr>
          <w:rStyle w:val="Subst"/>
        </w:rPr>
        <w:t xml:space="preserve">,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созвано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, </w:t>
      </w:r>
      <w:r>
        <w:rPr>
          <w:rStyle w:val="Subst"/>
        </w:rPr>
        <w:t>поименованными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8.2.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  <w:t xml:space="preserve">8.15.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созываемое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поименованных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8.13.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</w:t>
      </w:r>
      <w:r>
        <w:rPr>
          <w:rStyle w:val="Subst"/>
        </w:rPr>
        <w:t>ь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40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предлагаемая</w:t>
      </w:r>
      <w:r>
        <w:rPr>
          <w:rStyle w:val="Subst"/>
        </w:rPr>
        <w:t xml:space="preserve">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избрании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такое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70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proofErr w:type="gramStart"/>
      <w:r>
        <w:rPr>
          <w:rStyle w:val="Subst"/>
        </w:rPr>
        <w:t>,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акционер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предложить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определенный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8.16.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становится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предусмотренного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заседаниях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оставшиеся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принять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</w:t>
      </w:r>
      <w:r>
        <w:rPr>
          <w:rStyle w:val="Subst"/>
        </w:rPr>
        <w:t>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Такое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70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, </w:t>
      </w:r>
      <w:r>
        <w:rPr>
          <w:rStyle w:val="Subst"/>
        </w:rPr>
        <w:t>поименованные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.8.15.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вп</w:t>
      </w:r>
      <w:r>
        <w:rPr>
          <w:rStyle w:val="Subst"/>
        </w:rPr>
        <w:t>раве</w:t>
      </w:r>
      <w:r>
        <w:rPr>
          <w:rStyle w:val="Subst"/>
        </w:rPr>
        <w:t xml:space="preserve"> </w:t>
      </w:r>
      <w:r>
        <w:rPr>
          <w:rStyle w:val="Subst"/>
        </w:rPr>
        <w:t>предложить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определенный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указанном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избранные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обладают</w:t>
      </w:r>
      <w:r>
        <w:rPr>
          <w:rStyle w:val="Subst"/>
        </w:rPr>
        <w:t xml:space="preserve"> </w:t>
      </w:r>
      <w:r>
        <w:rPr>
          <w:rStyle w:val="Subst"/>
        </w:rPr>
        <w:t>полномочиями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ближайшего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8.17.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внеочередном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годовом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председательствует</w:t>
      </w:r>
      <w:r>
        <w:rPr>
          <w:rStyle w:val="Subst"/>
        </w:rPr>
        <w:t xml:space="preserve">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президиума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Президиум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составляют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Председатель</w:t>
      </w:r>
      <w:r>
        <w:rPr>
          <w:rStyle w:val="Subst"/>
        </w:rPr>
        <w:t>ствующий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поручить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остается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председательствующим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Функции</w:t>
      </w:r>
      <w:r>
        <w:rPr>
          <w:rStyle w:val="Subst"/>
        </w:rPr>
        <w:t xml:space="preserve"> </w:t>
      </w:r>
      <w:r>
        <w:rPr>
          <w:rStyle w:val="Subst"/>
        </w:rPr>
        <w:t>секретаря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возложены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се</w:t>
      </w:r>
      <w:r>
        <w:rPr>
          <w:rStyle w:val="Subst"/>
        </w:rPr>
        <w:t>кретаря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  <w:r>
        <w:rPr>
          <w:rStyle w:val="Subst"/>
        </w:rPr>
        <w:br/>
        <w:t xml:space="preserve">8.18.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сделано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позднее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 xml:space="preserve"> -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предлагаемая</w:t>
      </w:r>
      <w:r>
        <w:rPr>
          <w:rStyle w:val="Subst"/>
        </w:rPr>
        <w:t xml:space="preserve">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избрании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сделано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позднее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50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>.</w:t>
      </w:r>
      <w:r>
        <w:rPr>
          <w:rStyle w:val="Subst"/>
        </w:rPr>
        <w:br/>
        <w:t xml:space="preserve">8.19.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8.18.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осуществлено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публикации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объявлени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районной</w:t>
      </w:r>
      <w:r>
        <w:rPr>
          <w:rStyle w:val="Subst"/>
        </w:rPr>
        <w:t xml:space="preserve"> </w:t>
      </w:r>
      <w:r>
        <w:rPr>
          <w:rStyle w:val="Subst"/>
        </w:rPr>
        <w:t>газете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месту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осуществляющей</w:t>
      </w:r>
      <w:r>
        <w:rPr>
          <w:rStyle w:val="Subst"/>
        </w:rPr>
        <w:t xml:space="preserve"> </w:t>
      </w:r>
      <w:r>
        <w:rPr>
          <w:rStyle w:val="Subst"/>
        </w:rPr>
        <w:t>публикацию</w:t>
      </w:r>
      <w:r>
        <w:rPr>
          <w:rStyle w:val="Subst"/>
        </w:rPr>
        <w:t xml:space="preserve"> </w:t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правовых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местного</w:t>
      </w:r>
      <w:r>
        <w:rPr>
          <w:rStyle w:val="Subst"/>
        </w:rPr>
        <w:t xml:space="preserve"> </w:t>
      </w:r>
      <w:r>
        <w:rPr>
          <w:rStyle w:val="Subst"/>
        </w:rPr>
        <w:t>самоуправления</w:t>
      </w:r>
      <w:r>
        <w:rPr>
          <w:rStyle w:val="Subst"/>
        </w:rPr>
        <w:t xml:space="preserve"> (</w:t>
      </w:r>
      <w:r>
        <w:rPr>
          <w:rStyle w:val="Subst"/>
        </w:rPr>
        <w:t>Бабаевского</w:t>
      </w:r>
      <w:r>
        <w:rPr>
          <w:rStyle w:val="Subst"/>
        </w:rPr>
        <w:t xml:space="preserve"> </w:t>
      </w:r>
      <w:r>
        <w:rPr>
          <w:rStyle w:val="Subst"/>
        </w:rPr>
        <w:t>муниципального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Дополнительно</w:t>
      </w:r>
      <w:r>
        <w:rPr>
          <w:rStyle w:val="Subst"/>
        </w:rPr>
        <w:t xml:space="preserve"> </w:t>
      </w:r>
      <w:r>
        <w:rPr>
          <w:rStyle w:val="Subst"/>
        </w:rPr>
        <w:t>иногородним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>.</w:t>
      </w:r>
      <w:r>
        <w:rPr>
          <w:rStyle w:val="Subst"/>
        </w:rPr>
        <w:br/>
        <w:t xml:space="preserve">8.20. </w:t>
      </w:r>
      <w:proofErr w:type="gramStart"/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20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повестка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лицам</w:t>
      </w:r>
      <w:r>
        <w:rPr>
          <w:rStyle w:val="Subst"/>
        </w:rPr>
        <w:t xml:space="preserve">, </w:t>
      </w:r>
      <w:r>
        <w:rPr>
          <w:rStyle w:val="Subst"/>
        </w:rPr>
        <w:t>имеющим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, </w:t>
      </w:r>
      <w:r>
        <w:rPr>
          <w:rStyle w:val="Subst"/>
        </w:rPr>
        <w:t>предусмотренная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, </w:t>
      </w:r>
      <w:r>
        <w:rPr>
          <w:rStyle w:val="Subst"/>
        </w:rPr>
        <w:t>предусмотренная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8.11.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proofErr w:type="gramEnd"/>
      <w:r>
        <w:rPr>
          <w:rStyle w:val="Subst"/>
        </w:rPr>
        <w:br/>
      </w:r>
      <w:r>
        <w:rPr>
          <w:rStyle w:val="Subst"/>
        </w:rPr>
        <w:t>Данная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доступна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, </w:t>
      </w:r>
      <w:r>
        <w:rPr>
          <w:rStyle w:val="Subst"/>
        </w:rPr>
        <w:t>имеющим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ознакомления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месту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предусмотренному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местах</w:t>
      </w:r>
      <w:r>
        <w:rPr>
          <w:rStyle w:val="Subst"/>
        </w:rPr>
        <w:t xml:space="preserve">, </w:t>
      </w:r>
      <w:r>
        <w:rPr>
          <w:rStyle w:val="Subst"/>
        </w:rPr>
        <w:t>адреса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указаны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сообщении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8.21. </w:t>
      </w:r>
      <w:r>
        <w:rPr>
          <w:rStyle w:val="Subst"/>
        </w:rPr>
        <w:t>Пр</w:t>
      </w:r>
      <w:r>
        <w:rPr>
          <w:rStyle w:val="Subst"/>
        </w:rPr>
        <w:t>оцедурные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подготовки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определенные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уполномочен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 </w:t>
      </w:r>
      <w:r>
        <w:rPr>
          <w:rStyle w:val="Subst"/>
        </w:rPr>
        <w:t>своим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>.</w:t>
      </w:r>
      <w:r>
        <w:rPr>
          <w:rStyle w:val="Subst"/>
        </w:rPr>
        <w:br/>
        <w:t xml:space="preserve">8.22.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принципу</w:t>
      </w:r>
      <w:r>
        <w:rPr>
          <w:rStyle w:val="Subst"/>
        </w:rPr>
        <w:t xml:space="preserve"> "</w:t>
      </w:r>
      <w:r>
        <w:rPr>
          <w:rStyle w:val="Subst"/>
        </w:rPr>
        <w:t>одна</w:t>
      </w:r>
      <w:r>
        <w:rPr>
          <w:rStyle w:val="Subst"/>
        </w:rPr>
        <w:t xml:space="preserve"> </w:t>
      </w:r>
      <w:r>
        <w:rPr>
          <w:rStyle w:val="Subst"/>
        </w:rPr>
        <w:t>голосующая</w:t>
      </w:r>
      <w:r>
        <w:rPr>
          <w:rStyle w:val="Subst"/>
        </w:rPr>
        <w:t xml:space="preserve"> </w:t>
      </w:r>
      <w:r>
        <w:rPr>
          <w:rStyle w:val="Subst"/>
        </w:rPr>
        <w:t>акция</w:t>
      </w:r>
      <w:r>
        <w:rPr>
          <w:rStyle w:val="Subst"/>
        </w:rPr>
        <w:t xml:space="preserve"> -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>".</w:t>
      </w:r>
      <w:r>
        <w:rPr>
          <w:rStyle w:val="Subst"/>
        </w:rPr>
        <w:br/>
        <w:t xml:space="preserve">8.23.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бюллетенями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текст</w:t>
      </w:r>
      <w:r>
        <w:rPr>
          <w:rStyle w:val="Subst"/>
        </w:rPr>
        <w:t xml:space="preserve"> </w:t>
      </w:r>
      <w:r>
        <w:rPr>
          <w:rStyle w:val="Subst"/>
        </w:rPr>
        <w:t>бюллетеня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Бюллетень</w:t>
      </w:r>
      <w:r>
        <w:rPr>
          <w:rStyle w:val="Subst"/>
        </w:rPr>
        <w:t xml:space="preserve"> </w:t>
      </w:r>
      <w:r>
        <w:rPr>
          <w:rStyle w:val="Subst"/>
        </w:rPr>
        <w:t>выдается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 xml:space="preserve">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вручения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роспись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(</w:t>
      </w:r>
      <w:r>
        <w:rPr>
          <w:rStyle w:val="Subst"/>
        </w:rPr>
        <w:t>опросны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). </w:t>
      </w:r>
      <w:r>
        <w:rPr>
          <w:rStyle w:val="Subst"/>
        </w:rPr>
        <w:br/>
        <w:t xml:space="preserve">8.24. </w:t>
      </w:r>
      <w:proofErr w:type="gramStart"/>
      <w:r>
        <w:rPr>
          <w:rStyle w:val="Subst"/>
        </w:rPr>
        <w:t>Проверку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регистрацию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разъяснение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возникающих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представителями</w:t>
      </w:r>
      <w:r>
        <w:rPr>
          <w:rStyle w:val="Subst"/>
        </w:rPr>
        <w:t xml:space="preserve">)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, </w:t>
      </w:r>
      <w:r>
        <w:rPr>
          <w:rStyle w:val="Subst"/>
        </w:rPr>
        <w:t>разъяснение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выносимым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установленного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, </w:t>
      </w:r>
      <w:r>
        <w:rPr>
          <w:rStyle w:val="Subst"/>
        </w:rPr>
        <w:t>подсчет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подведение</w:t>
      </w:r>
      <w:r>
        <w:rPr>
          <w:rStyle w:val="Subst"/>
        </w:rPr>
        <w:t xml:space="preserve"> </w:t>
      </w:r>
      <w:r>
        <w:rPr>
          <w:rStyle w:val="Subst"/>
        </w:rPr>
        <w:t>итогов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, </w:t>
      </w:r>
      <w:r>
        <w:rPr>
          <w:rStyle w:val="Subst"/>
        </w:rPr>
        <w:t>составление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, </w:t>
      </w:r>
      <w:r>
        <w:rPr>
          <w:rStyle w:val="Subst"/>
        </w:rPr>
        <w:t>передачу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архив</w:t>
      </w:r>
      <w:r>
        <w:rPr>
          <w:rStyle w:val="Subst"/>
        </w:rPr>
        <w:t xml:space="preserve"> </w:t>
      </w:r>
      <w:r>
        <w:rPr>
          <w:rStyle w:val="Subst"/>
        </w:rPr>
        <w:t>бюллетеней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счетная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.</w:t>
      </w:r>
      <w:r>
        <w:rPr>
          <w:rStyle w:val="Subst"/>
        </w:rPr>
        <w:br/>
        <w:t xml:space="preserve">8.25. </w:t>
      </w:r>
      <w:r>
        <w:rPr>
          <w:rStyle w:val="Subst"/>
        </w:rPr>
        <w:t>Функции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выполняет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8.26.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правомочно</w:t>
      </w:r>
      <w:r>
        <w:rPr>
          <w:rStyle w:val="Subst"/>
        </w:rPr>
        <w:t xml:space="preserve"> (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кворум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приня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представители</w:t>
      </w:r>
      <w:r>
        <w:rPr>
          <w:rStyle w:val="Subst"/>
        </w:rPr>
        <w:t xml:space="preserve">), </w:t>
      </w:r>
      <w:r>
        <w:rPr>
          <w:rStyle w:val="Subst"/>
        </w:rPr>
        <w:t>обладающие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половиной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proofErr w:type="gramStart"/>
      <w:r>
        <w:rPr>
          <w:rStyle w:val="Subst"/>
        </w:rPr>
        <w:t>Принявшими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считаются</w:t>
      </w:r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представители</w:t>
      </w:r>
      <w:r>
        <w:rPr>
          <w:rStyle w:val="Subst"/>
        </w:rPr>
        <w:t xml:space="preserve">), </w:t>
      </w:r>
      <w:r>
        <w:rPr>
          <w:rStyle w:val="Subst"/>
        </w:rPr>
        <w:t>зарегистрировавшиеся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ионеры</w:t>
      </w:r>
      <w:r>
        <w:rPr>
          <w:rStyle w:val="Subst"/>
        </w:rPr>
        <w:t xml:space="preserve">, </w:t>
      </w:r>
      <w:r>
        <w:rPr>
          <w:rStyle w:val="Subst"/>
        </w:rPr>
        <w:t>бюллетени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получены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 </w:t>
      </w:r>
      <w:r>
        <w:rPr>
          <w:rStyle w:val="Subst"/>
        </w:rPr>
        <w:t>а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бюллетени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получены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объявленной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бюллете</w:t>
      </w:r>
      <w:r>
        <w:rPr>
          <w:rStyle w:val="Subst"/>
        </w:rPr>
        <w:t>ней</w:t>
      </w:r>
      <w:r>
        <w:rPr>
          <w:rStyle w:val="Subst"/>
        </w:rPr>
        <w:t>.</w:t>
      </w:r>
      <w:r>
        <w:rPr>
          <w:rStyle w:val="Subst"/>
        </w:rPr>
        <w:br/>
        <w:t>8.27.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отсутствии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объявляется</w:t>
      </w:r>
      <w:r>
        <w:rPr>
          <w:rStyle w:val="Subst"/>
        </w:rPr>
        <w:t xml:space="preserve">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повторного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повесткой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. </w:t>
      </w:r>
      <w:r>
        <w:rPr>
          <w:rStyle w:val="Subst"/>
        </w:rPr>
        <w:t>Повторное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правомочно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приняли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представител</w:t>
      </w:r>
      <w:r>
        <w:rPr>
          <w:rStyle w:val="Subst"/>
        </w:rPr>
        <w:t>и</w:t>
      </w:r>
      <w:r>
        <w:rPr>
          <w:rStyle w:val="Subst"/>
        </w:rPr>
        <w:t xml:space="preserve">), </w:t>
      </w:r>
      <w:r>
        <w:rPr>
          <w:rStyle w:val="Subst"/>
        </w:rPr>
        <w:t>обладающие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 30 </w:t>
      </w:r>
      <w:r>
        <w:rPr>
          <w:rStyle w:val="Subst"/>
        </w:rPr>
        <w:t>процентами</w:t>
      </w:r>
      <w:r>
        <w:rPr>
          <w:rStyle w:val="Subst"/>
        </w:rPr>
        <w:t xml:space="preserve"> 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8.28.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счетная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регистратор</w:t>
      </w:r>
      <w:r>
        <w:rPr>
          <w:rStyle w:val="Subst"/>
        </w:rPr>
        <w:t xml:space="preserve">)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, </w:t>
      </w:r>
      <w:r>
        <w:rPr>
          <w:rStyle w:val="Subst"/>
        </w:rPr>
        <w:t>подписываемый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этой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лицами</w:t>
      </w:r>
      <w:r>
        <w:rPr>
          <w:rStyle w:val="Subst"/>
        </w:rPr>
        <w:t xml:space="preserve">, </w:t>
      </w:r>
      <w:r>
        <w:rPr>
          <w:rStyle w:val="Subst"/>
        </w:rPr>
        <w:t>вып</w:t>
      </w:r>
      <w:r>
        <w:rPr>
          <w:rStyle w:val="Subst"/>
        </w:rPr>
        <w:t>олняющими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.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составляется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3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закрытия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бюллетеней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подписания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бюллетени</w:t>
      </w:r>
      <w:r>
        <w:rPr>
          <w:rStyle w:val="Subst"/>
        </w:rPr>
        <w:t xml:space="preserve"> </w:t>
      </w:r>
      <w:r>
        <w:rPr>
          <w:rStyle w:val="Subst"/>
        </w:rPr>
        <w:t>опечатываются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сдаются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архив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хранение</w:t>
      </w:r>
      <w:r>
        <w:rPr>
          <w:rStyle w:val="Subst"/>
        </w:rPr>
        <w:t xml:space="preserve">.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подлежит</w:t>
      </w:r>
      <w:r>
        <w:rPr>
          <w:rStyle w:val="Subst"/>
        </w:rPr>
        <w:t xml:space="preserve"> </w:t>
      </w:r>
      <w:r>
        <w:rPr>
          <w:rStyle w:val="Subst"/>
        </w:rPr>
        <w:t>приобщению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протоколу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8.29.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должен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составлен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3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закрытия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экземплярах</w:t>
      </w:r>
      <w:r>
        <w:rPr>
          <w:rStyle w:val="Subst"/>
        </w:rPr>
        <w:t xml:space="preserve">. </w:t>
      </w:r>
      <w:r>
        <w:rPr>
          <w:rStyle w:val="Subst"/>
        </w:rPr>
        <w:t>Оба</w:t>
      </w:r>
      <w:r>
        <w:rPr>
          <w:rStyle w:val="Subst"/>
        </w:rPr>
        <w:t xml:space="preserve"> </w:t>
      </w:r>
      <w:r>
        <w:rPr>
          <w:rStyle w:val="Subst"/>
        </w:rPr>
        <w:t>экземпляра</w:t>
      </w:r>
      <w:r>
        <w:rPr>
          <w:rStyle w:val="Subst"/>
        </w:rPr>
        <w:t xml:space="preserve"> </w:t>
      </w:r>
      <w:r>
        <w:rPr>
          <w:rStyle w:val="Subst"/>
        </w:rPr>
        <w:t>подписываются</w:t>
      </w:r>
      <w:r>
        <w:rPr>
          <w:rStyle w:val="Subst"/>
        </w:rPr>
        <w:t xml:space="preserve"> </w:t>
      </w:r>
      <w:r>
        <w:rPr>
          <w:rStyle w:val="Subst"/>
        </w:rPr>
        <w:t>председательствующим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секретарем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9.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br/>
      </w:r>
      <w:r>
        <w:rPr>
          <w:rStyle w:val="Subst"/>
        </w:rPr>
        <w:br/>
        <w:t xml:space="preserve">9.1. </w:t>
      </w:r>
      <w:r>
        <w:rPr>
          <w:rStyle w:val="Subst"/>
        </w:rPr>
        <w:t>Минимальное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пять</w:t>
      </w:r>
      <w:r>
        <w:rPr>
          <w:rStyle w:val="Subst"/>
        </w:rPr>
        <w:t xml:space="preserve"> </w:t>
      </w:r>
      <w:r>
        <w:rPr>
          <w:rStyle w:val="Subst"/>
        </w:rPr>
        <w:t>человек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, </w:t>
      </w:r>
      <w:r>
        <w:rPr>
          <w:rStyle w:val="Subst"/>
        </w:rPr>
        <w:t>включенному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увеличен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семи</w:t>
      </w:r>
      <w:r>
        <w:rPr>
          <w:rStyle w:val="Subst"/>
        </w:rPr>
        <w:t xml:space="preserve"> </w:t>
      </w:r>
      <w:r>
        <w:rPr>
          <w:rStyle w:val="Subst"/>
        </w:rPr>
        <w:t>человек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выдвижения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будет</w:t>
      </w:r>
      <w:r>
        <w:rPr>
          <w:rStyle w:val="Subst"/>
        </w:rPr>
        <w:t xml:space="preserve"> </w:t>
      </w:r>
      <w:r>
        <w:rPr>
          <w:rStyle w:val="Subst"/>
        </w:rPr>
        <w:t>признаваться</w:t>
      </w:r>
      <w:r>
        <w:rPr>
          <w:rStyle w:val="Subst"/>
        </w:rPr>
        <w:t xml:space="preserve"> </w:t>
      </w:r>
      <w:r>
        <w:rPr>
          <w:rStyle w:val="Subst"/>
        </w:rPr>
        <w:t>равным</w:t>
      </w:r>
      <w:r>
        <w:rPr>
          <w:rStyle w:val="Subst"/>
        </w:rPr>
        <w:t xml:space="preserve"> </w:t>
      </w:r>
      <w:r>
        <w:rPr>
          <w:rStyle w:val="Subst"/>
        </w:rPr>
        <w:t>избранной</w:t>
      </w:r>
      <w:r>
        <w:rPr>
          <w:rStyle w:val="Subst"/>
        </w:rPr>
        <w:t xml:space="preserve"> </w:t>
      </w:r>
      <w:r>
        <w:rPr>
          <w:rStyle w:val="Subst"/>
        </w:rPr>
        <w:t>численности</w:t>
      </w:r>
      <w:r>
        <w:rPr>
          <w:rStyle w:val="Subst"/>
        </w:rPr>
        <w:t xml:space="preserve"> </w:t>
      </w:r>
      <w:r>
        <w:rPr>
          <w:rStyle w:val="Subst"/>
        </w:rPr>
        <w:t>действующего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9.2. </w:t>
      </w:r>
      <w:r>
        <w:rPr>
          <w:rStyle w:val="Subst"/>
        </w:rPr>
        <w:t>Ч</w:t>
      </w:r>
      <w:r>
        <w:rPr>
          <w:rStyle w:val="Subst"/>
        </w:rPr>
        <w:t>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ежегодно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годовым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годовым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9.3. </w:t>
      </w:r>
      <w:r>
        <w:rPr>
          <w:rStyle w:val="Subst"/>
        </w:rPr>
        <w:t>Выборы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осуществляются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>.</w:t>
      </w:r>
      <w:r>
        <w:rPr>
          <w:rStyle w:val="Subst"/>
        </w:rPr>
        <w:br/>
        <w:t xml:space="preserve">9.4.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принять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досрочном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такое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чл</w:t>
      </w:r>
      <w:r>
        <w:rPr>
          <w:rStyle w:val="Subst"/>
        </w:rPr>
        <w:t>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досрочного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действуют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ближайшего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срокам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>.</w:t>
      </w:r>
      <w:r>
        <w:rPr>
          <w:rStyle w:val="Subst"/>
        </w:rPr>
        <w:br/>
        <w:t xml:space="preserve">9.5.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компетенцию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входит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руководства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отнесенных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9.5.1.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приоритетны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9.5.2.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8 </w:t>
      </w:r>
      <w:r>
        <w:rPr>
          <w:rStyle w:val="Subst"/>
        </w:rPr>
        <w:t>статьи</w:t>
      </w:r>
      <w:r>
        <w:rPr>
          <w:rStyle w:val="Subst"/>
        </w:rPr>
        <w:t xml:space="preserve"> 55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>.</w:t>
      </w:r>
      <w:r>
        <w:rPr>
          <w:rStyle w:val="Subst"/>
        </w:rPr>
        <w:br/>
        <w:t xml:space="preserve">9.5.3.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9.5.4.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положениями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VII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</w:t>
      </w:r>
      <w:r>
        <w:rPr>
          <w:rStyle w:val="Subst"/>
        </w:rPr>
        <w:t>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подготовкой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9.5.5. </w:t>
      </w:r>
      <w:proofErr w:type="gramStart"/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дополнительный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определенн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>9.5.6.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дополнительно</w:t>
      </w:r>
      <w:r>
        <w:rPr>
          <w:rStyle w:val="Subst"/>
        </w:rPr>
        <w:t xml:space="preserve"> </w:t>
      </w:r>
      <w:r>
        <w:rPr>
          <w:rStyle w:val="Subst"/>
        </w:rPr>
        <w:t>размещаемых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25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проценто</w:t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  <w:t xml:space="preserve">9.5.7.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условиям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конвертируемыми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9.5.8. </w:t>
      </w:r>
      <w:proofErr w:type="gramStart"/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(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) </w:t>
      </w:r>
      <w:r>
        <w:rPr>
          <w:rStyle w:val="Subst"/>
        </w:rPr>
        <w:t>размещаются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конвертируемые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(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)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конвертированы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25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  <w:t>9.5.9.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>.</w:t>
      </w:r>
      <w:r>
        <w:rPr>
          <w:rStyle w:val="Subst"/>
        </w:rPr>
        <w:br/>
        <w:t xml:space="preserve">9.5.10.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.</w:t>
      </w:r>
      <w:r>
        <w:rPr>
          <w:rStyle w:val="Subst"/>
        </w:rPr>
        <w:br/>
        <w:t xml:space="preserve">9.5.11. </w:t>
      </w:r>
      <w:r>
        <w:rPr>
          <w:rStyle w:val="Subst"/>
        </w:rPr>
        <w:t>Реком</w:t>
      </w:r>
      <w:r>
        <w:rPr>
          <w:rStyle w:val="Subst"/>
        </w:rPr>
        <w:t>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,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.</w:t>
      </w:r>
      <w:r>
        <w:rPr>
          <w:rStyle w:val="Subst"/>
        </w:rPr>
        <w:br/>
        <w:t xml:space="preserve">9.5.12.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9.5.13.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9.5.14.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9.5.15.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9.5.16.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  <w:t xml:space="preserve">9.5.17. </w:t>
      </w:r>
      <w:r>
        <w:rPr>
          <w:rStyle w:val="Subst"/>
        </w:rPr>
        <w:t>Избрание</w:t>
      </w:r>
      <w:r>
        <w:rPr>
          <w:rStyle w:val="Subst"/>
        </w:rPr>
        <w:t xml:space="preserve"> (</w:t>
      </w:r>
      <w:r>
        <w:rPr>
          <w:rStyle w:val="Subst"/>
        </w:rPr>
        <w:t>переизбрание</w:t>
      </w:r>
      <w:r>
        <w:rPr>
          <w:rStyle w:val="Subst"/>
        </w:rPr>
        <w:t xml:space="preserve">)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9.5.18.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  <w:t xml:space="preserve">9.5.19. </w:t>
      </w:r>
      <w:r>
        <w:rPr>
          <w:rStyle w:val="Subst"/>
        </w:rPr>
        <w:t>Включаемые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сроку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  <w:t xml:space="preserve">9.5.20.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9.5.21.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9.6.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9.7.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.9.5.5., </w:t>
      </w:r>
      <w:r>
        <w:rPr>
          <w:rStyle w:val="Subst"/>
        </w:rPr>
        <w:t>п</w:t>
      </w:r>
      <w:r>
        <w:rPr>
          <w:rStyle w:val="Subst"/>
        </w:rPr>
        <w:t xml:space="preserve">.9.5.6., </w:t>
      </w:r>
      <w:r>
        <w:rPr>
          <w:rStyle w:val="Subst"/>
        </w:rPr>
        <w:t>п</w:t>
      </w:r>
      <w:r>
        <w:rPr>
          <w:rStyle w:val="Subst"/>
        </w:rPr>
        <w:t xml:space="preserve">.9.5.14,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единогласно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выбывших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9.8. </w:t>
      </w:r>
      <w:r>
        <w:rPr>
          <w:rStyle w:val="Subst"/>
        </w:rPr>
        <w:t>Избрание</w:t>
      </w:r>
      <w:r>
        <w:rPr>
          <w:rStyle w:val="Subst"/>
        </w:rPr>
        <w:t xml:space="preserve"> (</w:t>
      </w:r>
      <w:r>
        <w:rPr>
          <w:rStyle w:val="Subst"/>
        </w:rPr>
        <w:t>переизбрание</w:t>
      </w:r>
      <w:r>
        <w:rPr>
          <w:rStyle w:val="Subst"/>
        </w:rPr>
        <w:t xml:space="preserve">)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</w:t>
      </w:r>
      <w:r>
        <w:rPr>
          <w:rStyle w:val="Subst"/>
        </w:rPr>
        <w:t>нием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выбывших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9.9. </w:t>
      </w:r>
      <w:proofErr w:type="gramStart"/>
      <w:r>
        <w:rPr>
          <w:rStyle w:val="Subst"/>
        </w:rPr>
        <w:t>Иные</w:t>
      </w:r>
      <w:r>
        <w:rPr>
          <w:rStyle w:val="Subst"/>
        </w:rPr>
        <w:t xml:space="preserve">, </w:t>
      </w:r>
      <w:r>
        <w:rPr>
          <w:rStyle w:val="Subst"/>
        </w:rPr>
        <w:t>помимо</w:t>
      </w:r>
      <w:r>
        <w:rPr>
          <w:rStyle w:val="Subst"/>
        </w:rPr>
        <w:t xml:space="preserve">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.9.7.,9.8.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>.</w:t>
      </w:r>
      <w:r>
        <w:rPr>
          <w:rStyle w:val="Subst"/>
        </w:rPr>
        <w:br/>
        <w:t>9.10.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равенства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 xml:space="preserve">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решающим</w:t>
      </w:r>
      <w:r>
        <w:rPr>
          <w:rStyle w:val="Subst"/>
        </w:rPr>
        <w:t>.</w:t>
      </w:r>
      <w:r>
        <w:rPr>
          <w:rStyle w:val="Subst"/>
        </w:rPr>
        <w:br/>
        <w:t xml:space="preserve">9.11.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толь</w:t>
      </w:r>
      <w:r>
        <w:rPr>
          <w:rStyle w:val="Subst"/>
        </w:rPr>
        <w:t>ко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избраны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соответственно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несовершеннолетние</w:t>
      </w:r>
      <w:r>
        <w:rPr>
          <w:rStyle w:val="Subst"/>
        </w:rPr>
        <w:t xml:space="preserve">, </w:t>
      </w:r>
      <w:r>
        <w:rPr>
          <w:rStyle w:val="Subst"/>
        </w:rPr>
        <w:t>недееспособные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ограниченно</w:t>
      </w:r>
      <w:r>
        <w:rPr>
          <w:rStyle w:val="Subst"/>
        </w:rPr>
        <w:t xml:space="preserve"> </w:t>
      </w:r>
      <w:r>
        <w:rPr>
          <w:rStyle w:val="Subst"/>
        </w:rPr>
        <w:t>дееспособные</w:t>
      </w:r>
      <w:r>
        <w:rPr>
          <w:rStyle w:val="Subst"/>
        </w:rPr>
        <w:t xml:space="preserve"> </w:t>
      </w:r>
      <w:r>
        <w:rPr>
          <w:rStyle w:val="Subst"/>
        </w:rPr>
        <w:t>граждане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государствен</w:t>
      </w:r>
      <w:r>
        <w:rPr>
          <w:rStyle w:val="Subst"/>
        </w:rPr>
        <w:t>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муниципальные</w:t>
      </w:r>
      <w:r>
        <w:rPr>
          <w:rStyle w:val="Subst"/>
        </w:rPr>
        <w:t xml:space="preserve"> </w:t>
      </w:r>
      <w:r>
        <w:rPr>
          <w:rStyle w:val="Subst"/>
        </w:rPr>
        <w:t>служащие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осужденные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преступления</w:t>
      </w:r>
      <w:r>
        <w:rPr>
          <w:rStyle w:val="Subst"/>
        </w:rPr>
        <w:t xml:space="preserve">, </w:t>
      </w:r>
      <w:r>
        <w:rPr>
          <w:rStyle w:val="Subst"/>
        </w:rPr>
        <w:t>отбывающие</w:t>
      </w:r>
      <w:r>
        <w:rPr>
          <w:rStyle w:val="Subst"/>
        </w:rPr>
        <w:t xml:space="preserve"> </w:t>
      </w:r>
      <w:r>
        <w:rPr>
          <w:rStyle w:val="Subst"/>
        </w:rPr>
        <w:t>наказание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 </w:t>
      </w:r>
      <w:r>
        <w:rPr>
          <w:rStyle w:val="Subst"/>
        </w:rPr>
        <w:t>лишения</w:t>
      </w:r>
      <w:r>
        <w:rPr>
          <w:rStyle w:val="Subst"/>
        </w:rPr>
        <w:t xml:space="preserve"> </w:t>
      </w:r>
      <w:r>
        <w:rPr>
          <w:rStyle w:val="Subst"/>
        </w:rPr>
        <w:t>свободы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совершившие</w:t>
      </w:r>
      <w:r>
        <w:rPr>
          <w:rStyle w:val="Subst"/>
        </w:rPr>
        <w:t xml:space="preserve"> </w:t>
      </w:r>
      <w:r>
        <w:rPr>
          <w:rStyle w:val="Subst"/>
        </w:rPr>
        <w:t>преступления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сфере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против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власти</w:t>
      </w:r>
      <w:r>
        <w:rPr>
          <w:rStyle w:val="Subst"/>
        </w:rPr>
        <w:t xml:space="preserve">, </w:t>
      </w:r>
      <w:r>
        <w:rPr>
          <w:rStyle w:val="Subst"/>
        </w:rPr>
        <w:t>интересов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местного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амоуправления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административной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административные</w:t>
      </w:r>
      <w:r>
        <w:rPr>
          <w:rStyle w:val="Subst"/>
        </w:rPr>
        <w:t xml:space="preserve"> </w:t>
      </w:r>
      <w:r>
        <w:rPr>
          <w:rStyle w:val="Subst"/>
        </w:rPr>
        <w:t>правонарушения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предпринимательской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,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сборов</w:t>
      </w:r>
      <w:r>
        <w:rPr>
          <w:rStyle w:val="Subst"/>
        </w:rPr>
        <w:t xml:space="preserve">,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br/>
        <w:t xml:space="preserve">-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замещающие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конкурирующих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</w:t>
      </w:r>
      <w:r>
        <w:rPr>
          <w:rStyle w:val="Subst"/>
        </w:rPr>
        <w:t>применены</w:t>
      </w:r>
      <w:r>
        <w:rPr>
          <w:rStyle w:val="Subst"/>
        </w:rPr>
        <w:t xml:space="preserve"> </w:t>
      </w:r>
      <w:r>
        <w:rPr>
          <w:rStyle w:val="Subst"/>
        </w:rPr>
        <w:t>санкции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 </w:t>
      </w:r>
      <w:r>
        <w:rPr>
          <w:rStyle w:val="Subst"/>
        </w:rPr>
        <w:t>дисквалификации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преступления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административные</w:t>
      </w:r>
      <w:r>
        <w:rPr>
          <w:rStyle w:val="Subst"/>
        </w:rPr>
        <w:t xml:space="preserve"> </w:t>
      </w:r>
      <w:r>
        <w:rPr>
          <w:rStyle w:val="Subst"/>
        </w:rPr>
        <w:t>правонарушения</w:t>
      </w:r>
      <w:r>
        <w:rPr>
          <w:rStyle w:val="Subst"/>
        </w:rPr>
        <w:t xml:space="preserve"> 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запрет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замещение</w:t>
      </w:r>
      <w:r>
        <w:rPr>
          <w:rStyle w:val="Subst"/>
        </w:rPr>
        <w:t xml:space="preserve"> </w:t>
      </w:r>
      <w:r>
        <w:rPr>
          <w:rStyle w:val="Subst"/>
        </w:rPr>
        <w:t>руководящих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кандидатам</w:t>
      </w:r>
      <w:r>
        <w:rPr>
          <w:rStyle w:val="Subst"/>
        </w:rPr>
        <w:t xml:space="preserve">, </w:t>
      </w:r>
      <w:r>
        <w:rPr>
          <w:rStyle w:val="Subst"/>
        </w:rPr>
        <w:t>выдвигаемым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избранию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ограничения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предложено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избрано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принимаемым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 w:rsidR="00042F09">
        <w:rPr>
          <w:rStyle w:val="Subst"/>
        </w:rPr>
        <w:t>.</w:t>
      </w:r>
      <w:r w:rsidR="00042F09">
        <w:rPr>
          <w:rStyle w:val="Subst"/>
        </w:rPr>
        <w:br/>
      </w:r>
      <w:r>
        <w:rPr>
          <w:rStyle w:val="Subst"/>
        </w:rPr>
        <w:br/>
        <w:t xml:space="preserve">10.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br/>
        <w:t xml:space="preserve"> </w:t>
      </w:r>
      <w:r>
        <w:rPr>
          <w:rStyle w:val="Subst"/>
        </w:rPr>
        <w:br/>
        <w:t xml:space="preserve">10.1.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который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пяти</w:t>
      </w:r>
      <w:r>
        <w:rPr>
          <w:rStyle w:val="Subst"/>
        </w:rPr>
        <w:t xml:space="preserve"> </w:t>
      </w:r>
      <w:r>
        <w:rPr>
          <w:rStyle w:val="Subst"/>
        </w:rPr>
        <w:t>лет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</w:t>
      </w:r>
      <w:r>
        <w:rPr>
          <w:rStyle w:val="Subst"/>
        </w:rPr>
        <w:t>ании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прекращены</w:t>
      </w:r>
      <w:r>
        <w:rPr>
          <w:rStyle w:val="Subst"/>
        </w:rPr>
        <w:t xml:space="preserve"> </w:t>
      </w:r>
      <w:r>
        <w:rPr>
          <w:rStyle w:val="Subst"/>
        </w:rPr>
        <w:t>досрочно</w:t>
      </w:r>
      <w:r>
        <w:rPr>
          <w:rStyle w:val="Subst"/>
        </w:rPr>
        <w:t>.</w:t>
      </w:r>
      <w:r>
        <w:rPr>
          <w:rStyle w:val="Subst"/>
        </w:rPr>
        <w:br/>
        <w:t xml:space="preserve">10.2.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,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(</w:t>
      </w:r>
      <w:r>
        <w:rPr>
          <w:rStyle w:val="Subst"/>
        </w:rPr>
        <w:t>контрактом</w:t>
      </w:r>
      <w:r>
        <w:rPr>
          <w:rStyle w:val="Subst"/>
        </w:rPr>
        <w:t xml:space="preserve">), </w:t>
      </w:r>
      <w:r>
        <w:rPr>
          <w:rStyle w:val="Subst"/>
        </w:rPr>
        <w:t>заключаемым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, </w:t>
      </w:r>
      <w:r>
        <w:rPr>
          <w:rStyle w:val="Subst"/>
        </w:rPr>
        <w:t>принимаемом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Договор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подписывается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10.3.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принимает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отнесенным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,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штаты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,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</w:t>
      </w:r>
      <w:r>
        <w:rPr>
          <w:rStyle w:val="Subst"/>
        </w:rPr>
        <w:t>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10.4.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(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управляющему</w:t>
      </w:r>
      <w:r>
        <w:rPr>
          <w:rStyle w:val="Subst"/>
        </w:rPr>
        <w:t xml:space="preserve"> (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) </w:t>
      </w:r>
      <w:r>
        <w:rPr>
          <w:rStyle w:val="Subst"/>
        </w:rPr>
        <w:t>предел</w:t>
      </w:r>
      <w:r>
        <w:rPr>
          <w:rStyle w:val="Subst"/>
        </w:rPr>
        <w:t>ы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(</w:t>
      </w:r>
      <w:r>
        <w:rPr>
          <w:rStyle w:val="Subst"/>
        </w:rPr>
        <w:t>его</w:t>
      </w:r>
      <w:r>
        <w:rPr>
          <w:rStyle w:val="Subst"/>
        </w:rPr>
        <w:t xml:space="preserve">)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“Об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обществах”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договором</w:t>
      </w:r>
      <w:r>
        <w:rPr>
          <w:rStyle w:val="Subst"/>
        </w:rPr>
        <w:t xml:space="preserve">, </w:t>
      </w:r>
      <w:r>
        <w:rPr>
          <w:rStyle w:val="Subst"/>
        </w:rPr>
        <w:t>заключенным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>).</w:t>
      </w:r>
    </w:p>
    <w:p w:rsidR="00000000" w:rsidRDefault="000C757E">
      <w:pPr>
        <w:pStyle w:val="ThinDelim"/>
      </w:pPr>
    </w:p>
    <w:p w:rsidR="00000000" w:rsidRDefault="000C757E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</w:t>
      </w:r>
      <w:r>
        <w:t>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Писарев</w:t>
      </w:r>
      <w:r>
        <w:rPr>
          <w:rStyle w:val="Subst"/>
        </w:rPr>
        <w:t xml:space="preserve"> </w:t>
      </w:r>
      <w:r>
        <w:rPr>
          <w:rStyle w:val="Subst"/>
        </w:rPr>
        <w:t>Валерий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0C757E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0C757E">
      <w:pPr>
        <w:pStyle w:val="ThinDelim"/>
      </w:pPr>
    </w:p>
    <w:p w:rsidR="00000000" w:rsidRDefault="000C757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>
      <w:pPr>
        <w:ind w:left="200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34"/>
        <w:gridCol w:w="3806"/>
        <w:gridCol w:w="2680"/>
      </w:tblGrid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80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</w:t>
            </w:r>
            <w:r>
              <w:t>ров</w:t>
            </w:r>
          </w:p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"</w:t>
            </w:r>
            <w:r>
              <w:t>Белозерский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"</w:t>
            </w:r>
            <w:r>
              <w:t>Вашкинский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560BFE" w:rsidTr="00560BF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0BFE" w:rsidRDefault="00560BFE">
            <w:r>
              <w:t>2018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BFE" w:rsidRDefault="00560BFE">
            <w:r>
              <w:t>по 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BFE" w:rsidRDefault="00560BFE">
            <w:r>
              <w:t>ООО УК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0BFE" w:rsidRDefault="00560BFE">
            <w:r>
              <w:t>генеральный директор</w:t>
            </w:r>
          </w:p>
        </w:tc>
      </w:tr>
    </w:tbl>
    <w:p w:rsidR="00000000" w:rsidRDefault="000C757E"/>
    <w:p w:rsidR="00000000" w:rsidRDefault="000C757E">
      <w:pPr>
        <w:pStyle w:val="ThinDelim"/>
      </w:pP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000000" w:rsidRDefault="000C757E" w:rsidP="00560BFE">
      <w:pPr>
        <w:pStyle w:val="SubHeading"/>
        <w:spacing w:before="0" w:after="0"/>
        <w:jc w:val="both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 w:rsidR="00042F09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</w:t>
      </w:r>
      <w:r>
        <w:rPr>
          <w:rStyle w:val="Subst"/>
        </w:rPr>
        <w:t>та</w:t>
      </w:r>
      <w:r>
        <w:rPr>
          <w:rStyle w:val="Subst"/>
        </w:rPr>
        <w:t>)</w:t>
      </w:r>
    </w:p>
    <w:p w:rsidR="00000000" w:rsidRDefault="000C757E" w:rsidP="00560BFE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</w:t>
      </w:r>
      <w:r>
        <w:t>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lastRenderedPageBreak/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</w:t>
      </w:r>
      <w:r>
        <w:t>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</w:t>
      </w:r>
      <w:r>
        <w:t>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Шорохов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0C757E">
      <w:pPr>
        <w:pStyle w:val="ThinDelim"/>
      </w:pPr>
    </w:p>
    <w:p w:rsidR="00000000" w:rsidRDefault="000C757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>
      <w:pPr>
        <w:ind w:left="200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</w:t>
      </w:r>
      <w:r>
        <w:t>ьству</w:t>
      </w:r>
      <w:proofErr w:type="gramEnd"/>
    </w:p>
    <w:p w:rsidR="00000000" w:rsidRDefault="000C757E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75"/>
        <w:gridCol w:w="3665"/>
        <w:gridCol w:w="2680"/>
      </w:tblGrid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290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66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производству</w:t>
            </w:r>
          </w:p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2011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"</w:t>
            </w:r>
            <w:r>
              <w:t>Белозерский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2011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"</w:t>
            </w:r>
            <w:r>
              <w:t>Ва</w:t>
            </w:r>
            <w:r>
              <w:t>шкинский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03.05.2011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ОАО</w:t>
            </w:r>
            <w:r>
              <w:t xml:space="preserve"> "</w:t>
            </w:r>
            <w:r>
              <w:t>Вашкинский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42F09" w:rsidTr="00042F0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42F09" w:rsidRDefault="00042F09">
            <w:r>
              <w:t>2018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2F09" w:rsidRDefault="00042F09">
            <w:r>
              <w:t>по 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2F09" w:rsidRDefault="00042F09">
            <w:r>
              <w:t>ООО УК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42F09" w:rsidRDefault="00042F09">
            <w:r>
              <w:t>директор по лесопользованию и экологии</w:t>
            </w:r>
          </w:p>
        </w:tc>
      </w:tr>
    </w:tbl>
    <w:p w:rsidR="00000000" w:rsidRDefault="000C757E"/>
    <w:p w:rsidR="00000000" w:rsidRDefault="000C757E">
      <w:pPr>
        <w:pStyle w:val="ThinDelim"/>
      </w:pP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000000" w:rsidRDefault="000C757E" w:rsidP="00560BFE">
      <w:pPr>
        <w:pStyle w:val="SubHeading"/>
        <w:spacing w:before="0" w:after="0"/>
        <w:jc w:val="both"/>
      </w:pPr>
      <w:proofErr w:type="spellStart"/>
      <w:proofErr w:type="gramStart"/>
      <w:r>
        <w:t>C</w:t>
      </w:r>
      <w:proofErr w:type="gramEnd"/>
      <w:r>
        <w:t>вед</w:t>
      </w:r>
      <w:r>
        <w:t>ения</w:t>
      </w:r>
      <w:proofErr w:type="spellEnd"/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 w:rsidR="00042F09"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 w:rsidR="00042F09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0C757E" w:rsidP="00560BFE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</w:t>
      </w:r>
      <w:r>
        <w:t>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</w:t>
      </w:r>
      <w:r>
        <w:t>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560BFE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</w:t>
      </w:r>
      <w:r>
        <w:t>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 w:rsidP="00560BFE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Смирнов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0C757E" w:rsidP="00560BFE">
      <w:pPr>
        <w:spacing w:before="0" w:after="0"/>
        <w:jc w:val="both"/>
      </w:pPr>
    </w:p>
    <w:p w:rsidR="00000000" w:rsidRDefault="000C757E" w:rsidP="00560BFE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1965</w:t>
      </w:r>
    </w:p>
    <w:p w:rsidR="00000000" w:rsidRDefault="000C757E" w:rsidP="00560BFE">
      <w:pPr>
        <w:pStyle w:val="ThinDelim"/>
        <w:jc w:val="both"/>
      </w:pPr>
    </w:p>
    <w:p w:rsidR="00000000" w:rsidRDefault="000C757E" w:rsidP="00560BFE">
      <w:pPr>
        <w:spacing w:before="0" w:after="0"/>
        <w:jc w:val="both"/>
      </w:pPr>
      <w:r>
        <w:t>Образование</w:t>
      </w:r>
      <w:r>
        <w:t>:</w:t>
      </w:r>
      <w:r>
        <w:br/>
      </w:r>
      <w:r>
        <w:rPr>
          <w:rStyle w:val="Subst"/>
        </w:rPr>
        <w:t>Высше</w:t>
      </w:r>
      <w:r>
        <w:rPr>
          <w:rStyle w:val="Subst"/>
        </w:rPr>
        <w:t>е</w:t>
      </w:r>
    </w:p>
    <w:p w:rsidR="00000000" w:rsidRDefault="000C757E" w:rsidP="00560BFE">
      <w:pPr>
        <w:spacing w:before="0" w:after="0"/>
        <w:jc w:val="both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</w:t>
            </w:r>
            <w:r>
              <w:t>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</w:tbl>
    <w:p w:rsidR="00000000" w:rsidRDefault="000C757E">
      <w:pPr>
        <w:pStyle w:val="ThinDelim"/>
      </w:pP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000000" w:rsidRDefault="000C757E" w:rsidP="00EF0553">
      <w:pPr>
        <w:pStyle w:val="SubHeading"/>
        <w:spacing w:before="0" w:after="0"/>
        <w:jc w:val="both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 w:rsidR="00EF0553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наблюдат</w:t>
      </w:r>
      <w:r>
        <w:rPr>
          <w:rStyle w:val="Subst"/>
        </w:rPr>
        <w:t>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0C757E" w:rsidP="00EF0553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EF0553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</w:t>
      </w:r>
      <w:r>
        <w:t>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EF0553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>влекалось</w:t>
      </w:r>
    </w:p>
    <w:p w:rsidR="00000000" w:rsidRDefault="000C757E" w:rsidP="00EF0553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</w:t>
      </w:r>
      <w:r>
        <w:t>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 w:rsidP="00EF0553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Егорова</w:t>
      </w:r>
      <w:r>
        <w:rPr>
          <w:rStyle w:val="Subst"/>
        </w:rPr>
        <w:t xml:space="preserve"> </w:t>
      </w:r>
      <w:r>
        <w:rPr>
          <w:rStyle w:val="Subst"/>
        </w:rPr>
        <w:t>Мария</w:t>
      </w:r>
      <w:r>
        <w:rPr>
          <w:rStyle w:val="Subst"/>
        </w:rPr>
        <w:t xml:space="preserve"> </w:t>
      </w:r>
      <w:r>
        <w:rPr>
          <w:rStyle w:val="Subst"/>
        </w:rPr>
        <w:t>Сергеевна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1986</w:t>
      </w:r>
    </w:p>
    <w:p w:rsidR="00000000" w:rsidRDefault="000C757E">
      <w:pPr>
        <w:pStyle w:val="ThinDelim"/>
      </w:pPr>
    </w:p>
    <w:p w:rsidR="00000000" w:rsidRDefault="000C757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>
      <w:pPr>
        <w:ind w:left="200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кадров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</w:t>
            </w:r>
            <w:r>
              <w:t>торов</w:t>
            </w:r>
          </w:p>
        </w:tc>
      </w:tr>
    </w:tbl>
    <w:p w:rsidR="00000000" w:rsidRDefault="000C757E">
      <w:pPr>
        <w:pStyle w:val="ThinDelim"/>
      </w:pP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000000" w:rsidRDefault="00DC1789" w:rsidP="00DC1789">
      <w:pPr>
        <w:pStyle w:val="SubHeading"/>
        <w:spacing w:before="0" w:after="0"/>
        <w:jc w:val="both"/>
      </w:pPr>
      <w:r>
        <w:t>Сведения</w:t>
      </w:r>
      <w:r w:rsidR="000C757E">
        <w:t xml:space="preserve"> </w:t>
      </w:r>
      <w:r w:rsidR="000C757E">
        <w:t>об</w:t>
      </w:r>
      <w:r w:rsidR="000C757E">
        <w:t xml:space="preserve"> </w:t>
      </w:r>
      <w:r w:rsidR="000C757E">
        <w:t>участии</w:t>
      </w:r>
      <w:r w:rsidR="000C757E">
        <w:t xml:space="preserve"> </w:t>
      </w:r>
      <w:r w:rsidR="000C757E">
        <w:t>в</w:t>
      </w:r>
      <w:r w:rsidR="000C757E">
        <w:t xml:space="preserve"> </w:t>
      </w:r>
      <w:r w:rsidR="000C757E">
        <w:t>работе</w:t>
      </w:r>
      <w:r w:rsidR="000C757E">
        <w:t xml:space="preserve"> </w:t>
      </w:r>
      <w:r w:rsidR="000C757E">
        <w:t>комитетов</w:t>
      </w:r>
      <w:r w:rsidR="000C757E">
        <w:t xml:space="preserve"> </w:t>
      </w:r>
      <w:r w:rsidR="000C757E">
        <w:t>совета</w:t>
      </w:r>
      <w:r w:rsidR="000C757E">
        <w:t xml:space="preserve"> </w:t>
      </w:r>
      <w:r w:rsidR="000C757E">
        <w:t>директоров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 w:rsidR="00380192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0C757E" w:rsidP="00DC1789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</w:t>
      </w:r>
      <w:r>
        <w:t>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</w:t>
      </w:r>
      <w:r>
        <w:t>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>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>
      <w:pPr>
        <w:ind w:left="200"/>
      </w:pPr>
    </w:p>
    <w:p w:rsidR="00DC1789" w:rsidRDefault="00DC1789">
      <w:pPr>
        <w:ind w:left="200"/>
      </w:pPr>
    </w:p>
    <w:p w:rsidR="00000000" w:rsidRDefault="000C757E">
      <w:pPr>
        <w:ind w:left="200"/>
      </w:pPr>
      <w:r>
        <w:lastRenderedPageBreak/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Степин</w:t>
      </w:r>
      <w:r>
        <w:rPr>
          <w:rStyle w:val="Subst"/>
        </w:rPr>
        <w:t xml:space="preserve"> </w:t>
      </w:r>
      <w:r>
        <w:rPr>
          <w:rStyle w:val="Subst"/>
        </w:rPr>
        <w:t>Илья</w:t>
      </w:r>
      <w:r>
        <w:rPr>
          <w:rStyle w:val="Subst"/>
        </w:rPr>
        <w:t xml:space="preserve"> </w:t>
      </w:r>
      <w:r>
        <w:rPr>
          <w:rStyle w:val="Subst"/>
        </w:rPr>
        <w:t>Вячеславович</w:t>
      </w:r>
    </w:p>
    <w:p w:rsidR="00000000" w:rsidRDefault="000C757E">
      <w:pPr>
        <w:ind w:left="200"/>
      </w:pPr>
    </w:p>
    <w:p w:rsidR="00000000" w:rsidRDefault="000C757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1983</w:t>
      </w:r>
    </w:p>
    <w:p w:rsidR="00000000" w:rsidRDefault="000C757E">
      <w:pPr>
        <w:pStyle w:val="ThinDelim"/>
      </w:pPr>
    </w:p>
    <w:p w:rsidR="00000000" w:rsidRDefault="000C757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>
      <w:pPr>
        <w:ind w:left="200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</w:t>
      </w:r>
      <w:r>
        <w:t>ву</w:t>
      </w:r>
      <w:proofErr w:type="gramEnd"/>
    </w:p>
    <w:p w:rsidR="00000000" w:rsidRDefault="000C757E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ЗАО</w:t>
            </w:r>
            <w:r>
              <w:t xml:space="preserve"> "</w:t>
            </w:r>
            <w:proofErr w:type="spellStart"/>
            <w:r>
              <w:t>Ивэнергосервис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ведущий</w:t>
            </w:r>
            <w:r>
              <w:t xml:space="preserve"> </w:t>
            </w:r>
            <w:r>
              <w:t>инженер</w:t>
            </w:r>
            <w:r>
              <w:t xml:space="preserve"> - </w:t>
            </w:r>
            <w:r>
              <w:t>теплоэнергетик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Специалист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380192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развитию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"</w:t>
            </w:r>
            <w:r>
              <w:t>Белозерски</w:t>
            </w:r>
            <w:r>
              <w:t>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380192" w:rsidTr="0038019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80192" w:rsidRDefault="00380192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0192" w:rsidRDefault="0038019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0192" w:rsidRDefault="00380192">
            <w:r>
              <w:t>АО ЛХК "Череповецлес"</w:t>
            </w:r>
            <w:r>
              <w:t>, ООО «Череповецлес»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80192" w:rsidRDefault="00380192">
            <w:r>
              <w:t>Генеральный директор</w:t>
            </w:r>
          </w:p>
        </w:tc>
      </w:tr>
    </w:tbl>
    <w:p w:rsidR="00000000" w:rsidRDefault="000C757E">
      <w:pPr>
        <w:pStyle w:val="ThinDelim"/>
      </w:pP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000000" w:rsidRDefault="000C757E" w:rsidP="00DC1789">
      <w:pPr>
        <w:pStyle w:val="SubHeading"/>
        <w:spacing w:before="0" w:after="0"/>
        <w:jc w:val="both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</w:t>
      </w:r>
      <w:r>
        <w:t>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 w:rsidR="00C47EC6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0C757E" w:rsidP="00DC1789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</w:t>
      </w:r>
      <w:r>
        <w:t>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 w:rsidP="00DC1789"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0C757E">
      <w:pPr>
        <w:ind w:left="200"/>
      </w:pPr>
    </w:p>
    <w:p w:rsidR="00000000" w:rsidRDefault="000C757E">
      <w:pPr>
        <w:ind w:left="200"/>
      </w:pPr>
    </w:p>
    <w:p w:rsidR="00000000" w:rsidRDefault="000C757E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Смирнов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0C757E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1965</w:t>
      </w:r>
    </w:p>
    <w:p w:rsidR="00000000" w:rsidRDefault="000C757E">
      <w:pPr>
        <w:pStyle w:val="ThinDelim"/>
      </w:pPr>
    </w:p>
    <w:p w:rsidR="00000000" w:rsidRDefault="000C757E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>
      <w:pPr>
        <w:ind w:left="200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34"/>
        <w:gridCol w:w="3806"/>
        <w:gridCol w:w="2680"/>
      </w:tblGrid>
      <w:tr w:rsidR="00000000" w:rsidTr="00C47EC6">
        <w:tblPrEx>
          <w:tblCellMar>
            <w:top w:w="0" w:type="dxa"/>
            <w:bottom w:w="0" w:type="dxa"/>
          </w:tblCellMar>
        </w:tblPrEx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80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 w:rsidTr="00C47EC6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 w:rsidTr="00C47EC6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</w:t>
            </w:r>
            <w:r>
              <w:t>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 w:rsidTr="00C47EC6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2017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 w:rsidTr="00C47EC6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47EC6">
            <w:r>
              <w:t>2018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47EC6" w:rsidP="00C47EC6">
            <w:r>
              <w:t>по 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47EC6">
            <w:r>
              <w:t>П</w:t>
            </w:r>
            <w:r w:rsidR="000C757E">
              <w:t>АО</w:t>
            </w:r>
            <w:r w:rsidR="000C757E">
              <w:t xml:space="preserve"> "</w:t>
            </w:r>
            <w:r w:rsidR="000C757E">
              <w:t>Бабаевский</w:t>
            </w:r>
            <w:r w:rsidR="000C757E">
              <w:t xml:space="preserve"> </w:t>
            </w:r>
            <w:r w:rsidR="000C757E">
              <w:t>леспромхоз</w:t>
            </w:r>
            <w:r w:rsidR="000C757E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r>
              <w:t>Генеральный</w:t>
            </w:r>
            <w:r>
              <w:t xml:space="preserve"> </w:t>
            </w:r>
            <w:r>
              <w:t>директор</w:t>
            </w:r>
            <w:r>
              <w:t xml:space="preserve">, </w:t>
            </w:r>
            <w:r>
              <w:t>член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</w:tbl>
    <w:p w:rsidR="00DC1789" w:rsidRDefault="00DC1789">
      <w:pPr>
        <w:pStyle w:val="ThinDelim"/>
      </w:pPr>
    </w:p>
    <w:p w:rsidR="00000000" w:rsidRDefault="000C757E" w:rsidP="009A385B">
      <w:pPr>
        <w:ind w:left="200"/>
      </w:pPr>
      <w:r>
        <w:rPr>
          <w:rStyle w:val="Subst"/>
        </w:rPr>
        <w:t>Доли участия в уставном капитале эмитента/обыкновенных акций не и</w:t>
      </w:r>
      <w:r>
        <w:rPr>
          <w:rStyle w:val="Subst"/>
        </w:rPr>
        <w:t>меет</w:t>
      </w:r>
    </w:p>
    <w:p w:rsidR="00000000" w:rsidRDefault="000C757E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</w:t>
      </w:r>
      <w:r>
        <w:t>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</w:t>
      </w:r>
      <w:r>
        <w:t>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</w:t>
      </w:r>
      <w:r>
        <w:rPr>
          <w:rStyle w:val="Subst"/>
        </w:rPr>
        <w:t>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>
      <w:pPr>
        <w:ind w:left="200"/>
      </w:pPr>
    </w:p>
    <w:p w:rsidR="00000000" w:rsidRDefault="000C757E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0C757E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0C757E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</w:t>
      </w:r>
      <w:r>
        <w:t>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0C757E" w:rsidP="00DC1789">
      <w:pPr>
        <w:pStyle w:val="SubHeading"/>
        <w:spacing w:before="0" w:after="0"/>
        <w:jc w:val="both"/>
      </w:pPr>
      <w:r>
        <w:t>Вознаграждения</w:t>
      </w:r>
    </w:p>
    <w:p w:rsidR="00000000" w:rsidRDefault="000C757E" w:rsidP="00DC1789">
      <w:pPr>
        <w:pStyle w:val="SubHeading"/>
        <w:spacing w:before="0" w:after="0"/>
        <w:jc w:val="both"/>
      </w:pPr>
      <w:r>
        <w:t>Совет</w:t>
      </w:r>
      <w:r>
        <w:t xml:space="preserve"> </w:t>
      </w:r>
      <w:r>
        <w:t>директоров</w:t>
      </w:r>
    </w:p>
    <w:p w:rsidR="00000000" w:rsidRDefault="000C757E" w:rsidP="00DC1789">
      <w:pPr>
        <w:spacing w:before="0" w:after="0"/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000000" w:rsidRDefault="000C757E" w:rsidP="00DC1789">
      <w:pPr>
        <w:spacing w:before="0" w:after="0"/>
        <w:jc w:val="both"/>
      </w:pPr>
    </w:p>
    <w:p w:rsidR="00000000" w:rsidRDefault="00DC1789" w:rsidP="00DC1789">
      <w:pPr>
        <w:spacing w:before="0" w:after="0"/>
        <w:jc w:val="both"/>
      </w:pPr>
      <w:r>
        <w:t>Сведения</w:t>
      </w:r>
      <w:r w:rsidR="000C757E">
        <w:t xml:space="preserve"> </w:t>
      </w:r>
      <w:r w:rsidR="000C757E">
        <w:t>о</w:t>
      </w:r>
      <w:r w:rsidR="000C757E">
        <w:t xml:space="preserve"> </w:t>
      </w:r>
      <w:r w:rsidR="000C757E">
        <w:t>существующих</w:t>
      </w:r>
      <w:r w:rsidR="000C757E">
        <w:t xml:space="preserve"> </w:t>
      </w:r>
      <w:r w:rsidR="000C757E">
        <w:t>соглашениях</w:t>
      </w:r>
      <w:r w:rsidR="000C757E">
        <w:t xml:space="preserve"> </w:t>
      </w:r>
      <w:r w:rsidR="000C757E">
        <w:t>относительно</w:t>
      </w:r>
      <w:r w:rsidR="000C757E">
        <w:t xml:space="preserve"> </w:t>
      </w:r>
      <w:r w:rsidR="000C757E">
        <w:t>таких</w:t>
      </w:r>
      <w:r w:rsidR="000C757E">
        <w:t xml:space="preserve"> </w:t>
      </w:r>
      <w:r w:rsidR="000C757E">
        <w:t>выплат</w:t>
      </w:r>
      <w:r w:rsidR="000C757E">
        <w:t xml:space="preserve"> </w:t>
      </w:r>
      <w:r w:rsidR="000C757E">
        <w:t>в</w:t>
      </w:r>
      <w:r w:rsidR="000C757E">
        <w:t xml:space="preserve"> </w:t>
      </w:r>
      <w:r w:rsidR="000C757E">
        <w:t>текущем</w:t>
      </w:r>
      <w:r w:rsidR="000C757E">
        <w:t xml:space="preserve"> </w:t>
      </w:r>
      <w:r w:rsidR="000C757E">
        <w:t>финансовом</w:t>
      </w:r>
      <w:r w:rsidR="000C757E">
        <w:t xml:space="preserve"> </w:t>
      </w:r>
      <w:r w:rsidR="000C757E">
        <w:t>году</w:t>
      </w:r>
      <w:r w:rsidR="000C757E">
        <w:t>:</w:t>
      </w:r>
      <w:r w:rsidR="000C757E">
        <w:br/>
      </w:r>
      <w:r w:rsidR="000C757E">
        <w:rPr>
          <w:rStyle w:val="Subst"/>
        </w:rPr>
        <w:t>Соглашения</w:t>
      </w:r>
      <w:r w:rsidR="000C757E">
        <w:rPr>
          <w:rStyle w:val="Subst"/>
        </w:rPr>
        <w:t xml:space="preserve"> </w:t>
      </w:r>
      <w:r w:rsidR="000C757E">
        <w:rPr>
          <w:rStyle w:val="Subst"/>
        </w:rPr>
        <w:t>относительно</w:t>
      </w:r>
      <w:r w:rsidR="000C757E">
        <w:rPr>
          <w:rStyle w:val="Subst"/>
        </w:rPr>
        <w:t xml:space="preserve"> </w:t>
      </w:r>
      <w:r w:rsidR="000C757E">
        <w:rPr>
          <w:rStyle w:val="Subst"/>
        </w:rPr>
        <w:t>таких</w:t>
      </w:r>
      <w:r w:rsidR="000C757E">
        <w:rPr>
          <w:rStyle w:val="Subst"/>
        </w:rPr>
        <w:t xml:space="preserve"> </w:t>
      </w:r>
      <w:r w:rsidR="000C757E">
        <w:rPr>
          <w:rStyle w:val="Subst"/>
        </w:rPr>
        <w:t>выплат</w:t>
      </w:r>
      <w:r w:rsidR="000C757E">
        <w:rPr>
          <w:rStyle w:val="Subst"/>
        </w:rPr>
        <w:t xml:space="preserve"> </w:t>
      </w:r>
      <w:r w:rsidR="000C757E">
        <w:rPr>
          <w:rStyle w:val="Subst"/>
        </w:rPr>
        <w:t>не</w:t>
      </w:r>
      <w:r w:rsidR="000C757E">
        <w:rPr>
          <w:rStyle w:val="Subst"/>
        </w:rPr>
        <w:t xml:space="preserve"> </w:t>
      </w:r>
      <w:r w:rsidR="000C757E">
        <w:rPr>
          <w:rStyle w:val="Subst"/>
        </w:rPr>
        <w:t>заключалось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pStyle w:val="SubHeading"/>
        <w:spacing w:before="0" w:after="0"/>
        <w:jc w:val="both"/>
      </w:pPr>
      <w:r>
        <w:t>Компенсации</w:t>
      </w:r>
    </w:p>
    <w:p w:rsidR="00000000" w:rsidRDefault="000C757E" w:rsidP="00DC1789">
      <w:pPr>
        <w:spacing w:before="0" w:after="0"/>
        <w:jc w:val="both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отсутствует</w:t>
      </w:r>
    </w:p>
    <w:p w:rsidR="00000000" w:rsidRDefault="000C757E" w:rsidP="00DC1789">
      <w:pPr>
        <w:spacing w:before="0" w:after="0"/>
        <w:jc w:val="both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 1.6) "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перио</w:t>
      </w:r>
      <w:r>
        <w:rPr>
          <w:rStyle w:val="Subst"/>
        </w:rPr>
        <w:t>д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выплачиваться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компенсироваться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. </w:t>
      </w:r>
      <w:r>
        <w:rPr>
          <w:rStyle w:val="Subst"/>
        </w:rPr>
        <w:t>Размеры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 </w:t>
      </w:r>
      <w:r>
        <w:rPr>
          <w:rStyle w:val="Subst"/>
        </w:rPr>
        <w:t>устанавливаются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</w:t>
      </w:r>
      <w:r>
        <w:rPr>
          <w:rStyle w:val="Subst"/>
        </w:rPr>
        <w:t>неров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“Бабаевский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леспромхоз”</w:t>
      </w:r>
      <w:r>
        <w:rPr>
          <w:rStyle w:val="Subst"/>
        </w:rPr>
        <w:t xml:space="preserve">, </w:t>
      </w:r>
      <w:r>
        <w:rPr>
          <w:rStyle w:val="Subst"/>
        </w:rPr>
        <w:t>состоявшемся</w:t>
      </w:r>
      <w:r>
        <w:rPr>
          <w:rStyle w:val="Subst"/>
        </w:rPr>
        <w:t xml:space="preserve"> 18 </w:t>
      </w:r>
      <w:r>
        <w:rPr>
          <w:rStyle w:val="Subst"/>
        </w:rPr>
        <w:t>июня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выплатах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  <w:r>
        <w:rPr>
          <w:rStyle w:val="Subst"/>
        </w:rPr>
        <w:t xml:space="preserve">.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текущем</w:t>
      </w:r>
      <w:r>
        <w:rPr>
          <w:rStyle w:val="Subst"/>
        </w:rPr>
        <w:t xml:space="preserve"> </w:t>
      </w:r>
      <w:r>
        <w:rPr>
          <w:rStyle w:val="Subst"/>
        </w:rPr>
        <w:t>году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0C757E" w:rsidP="00DC1789">
      <w:pPr>
        <w:pStyle w:val="2"/>
        <w:spacing w:before="0" w:after="0"/>
        <w:jc w:val="both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0C757E" w:rsidP="00DC1789">
      <w:pPr>
        <w:spacing w:before="0" w:after="0"/>
        <w:jc w:val="both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</w:t>
      </w:r>
      <w:r>
        <w:t>туры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11.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br/>
      </w:r>
      <w:r>
        <w:rPr>
          <w:rStyle w:val="Subst"/>
        </w:rPr>
        <w:br/>
        <w:t xml:space="preserve">11.1. </w:t>
      </w:r>
      <w:proofErr w:type="gramStart"/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proofErr w:type="gramEnd"/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</w:t>
      </w:r>
      <w:r>
        <w:rPr>
          <w:rStyle w:val="Subst"/>
        </w:rPr>
        <w:t>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“О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комиссии”</w:t>
      </w:r>
      <w:r>
        <w:rPr>
          <w:rStyle w:val="Subst"/>
        </w:rPr>
        <w:t xml:space="preserve">, </w:t>
      </w:r>
      <w:r>
        <w:rPr>
          <w:rStyle w:val="Subst"/>
        </w:rPr>
        <w:t>принимаемым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11.2.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годовом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</w:t>
      </w:r>
      <w:r>
        <w:rPr>
          <w:rStyle w:val="Subst"/>
        </w:rPr>
        <w:t>ров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трех</w:t>
      </w:r>
      <w:r>
        <w:rPr>
          <w:rStyle w:val="Subst"/>
        </w:rPr>
        <w:t xml:space="preserve"> </w:t>
      </w:r>
      <w:r>
        <w:rPr>
          <w:rStyle w:val="Subst"/>
        </w:rPr>
        <w:t>человек</w:t>
      </w:r>
      <w:r>
        <w:rPr>
          <w:rStyle w:val="Subst"/>
        </w:rPr>
        <w:t>.</w:t>
      </w:r>
      <w:r>
        <w:rPr>
          <w:rStyle w:val="Subst"/>
        </w:rPr>
        <w:br/>
        <w:t xml:space="preserve">11.3.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всего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прекращены</w:t>
      </w:r>
      <w:r>
        <w:rPr>
          <w:rStyle w:val="Subst"/>
        </w:rPr>
        <w:t xml:space="preserve"> </w:t>
      </w:r>
      <w:r>
        <w:rPr>
          <w:rStyle w:val="Subst"/>
        </w:rPr>
        <w:t>досрочно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становится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человек</w:t>
      </w:r>
      <w:r>
        <w:rPr>
          <w:rStyle w:val="Subst"/>
        </w:rPr>
        <w:t xml:space="preserve">,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созвать</w:t>
      </w:r>
      <w:r>
        <w:rPr>
          <w:rStyle w:val="Subst"/>
        </w:rPr>
        <w:t xml:space="preserve">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. </w:t>
      </w:r>
      <w:r>
        <w:rPr>
          <w:rStyle w:val="Subst"/>
        </w:rPr>
        <w:t>Оставшийся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свои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внеочередном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досрочного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действуют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ближайшего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11.4.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Проверка</w:t>
      </w:r>
      <w:r>
        <w:rPr>
          <w:rStyle w:val="Subst"/>
        </w:rPr>
        <w:t xml:space="preserve"> 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самой</w:t>
      </w:r>
      <w:r>
        <w:rPr>
          <w:rStyle w:val="Subst"/>
        </w:rPr>
        <w:t xml:space="preserve"> </w:t>
      </w:r>
      <w:r>
        <w:rPr>
          <w:rStyle w:val="Subst"/>
        </w:rPr>
        <w:t>ре</w:t>
      </w:r>
      <w:r>
        <w:rPr>
          <w:rStyle w:val="Subst"/>
        </w:rPr>
        <w:t>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11.5.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</w:t>
      </w:r>
      <w:r>
        <w:rPr>
          <w:rStyle w:val="Subst"/>
        </w:rPr>
        <w:t>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представить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подразделений</w:t>
      </w:r>
      <w:r>
        <w:t xml:space="preserve">)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управлению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</w:t>
      </w:r>
      <w:r>
        <w:t>нему</w:t>
      </w:r>
      <w:r>
        <w:t xml:space="preserve"> </w:t>
      </w:r>
      <w:r>
        <w:t>контролю</w:t>
      </w:r>
      <w:r>
        <w:t xml:space="preserve"> (</w:t>
      </w:r>
      <w:r>
        <w:t>иного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(</w:t>
      </w:r>
      <w:r>
        <w:t>ревизора</w:t>
      </w:r>
      <w:r>
        <w:t xml:space="preserve">), </w:t>
      </w:r>
      <w:r>
        <w:t>органа</w:t>
      </w:r>
      <w:r>
        <w:t xml:space="preserve"> (</w:t>
      </w:r>
      <w:r>
        <w:t>структурного</w:t>
      </w:r>
      <w:r>
        <w:t xml:space="preserve"> </w:t>
      </w:r>
      <w:r>
        <w:t>подразделения</w:t>
      </w:r>
      <w:r>
        <w:t xml:space="preserve">), </w:t>
      </w:r>
      <w:r>
        <w:t>осуществляющего</w:t>
      </w:r>
      <w:r>
        <w:t xml:space="preserve"> </w:t>
      </w:r>
      <w:r>
        <w:t>внутренний</w:t>
      </w:r>
      <w:r>
        <w:t xml:space="preserve"> </w:t>
      </w:r>
      <w:proofErr w:type="gramStart"/>
      <w:r>
        <w:t>контроль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), </w:t>
      </w:r>
      <w:r>
        <w:t>его</w:t>
      </w:r>
      <w:r>
        <w:t xml:space="preserve"> </w:t>
      </w:r>
      <w:r>
        <w:t>задачах</w:t>
      </w:r>
      <w:r>
        <w:t xml:space="preserve"> </w:t>
      </w:r>
      <w:r>
        <w:t>и</w:t>
      </w:r>
      <w:r>
        <w:t xml:space="preserve"> </w:t>
      </w:r>
      <w:r>
        <w:t>функциях</w:t>
      </w:r>
      <w:r>
        <w:t>:</w:t>
      </w:r>
      <w:r>
        <w:br/>
      </w:r>
      <w:r>
        <w:rPr>
          <w:rStyle w:val="Subst"/>
        </w:rPr>
        <w:t>отсутствует</w:t>
      </w:r>
    </w:p>
    <w:p w:rsidR="00000000" w:rsidRDefault="000C757E" w:rsidP="00DC1789">
      <w:pPr>
        <w:spacing w:before="0" w:after="0"/>
        <w:jc w:val="both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</w:t>
      </w:r>
      <w:proofErr w:type="gramStart"/>
      <w:r>
        <w:t>ии</w:t>
      </w:r>
      <w:r>
        <w:t xml:space="preserve"> </w:t>
      </w:r>
      <w:r>
        <w:t>у</w:t>
      </w:r>
      <w:r>
        <w:t xml:space="preserve"> </w:t>
      </w:r>
      <w:r>
        <w:t>э</w:t>
      </w:r>
      <w:proofErr w:type="gramEnd"/>
      <w:r>
        <w:t>мит</w:t>
      </w:r>
      <w:r>
        <w:t>ента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службы</w:t>
      </w:r>
      <w:r>
        <w:t xml:space="preserve">) </w:t>
      </w:r>
      <w:r>
        <w:t>внутреннего</w:t>
      </w:r>
      <w:r>
        <w:t xml:space="preserve"> </w:t>
      </w:r>
      <w:r>
        <w:t>аудита</w:t>
      </w:r>
      <w:r>
        <w:t xml:space="preserve">, </w:t>
      </w:r>
      <w:r>
        <w:t>его</w:t>
      </w:r>
      <w:r>
        <w:t xml:space="preserve"> </w:t>
      </w:r>
      <w:r>
        <w:t>задачах</w:t>
      </w:r>
      <w:r>
        <w:t xml:space="preserve"> </w:t>
      </w:r>
      <w:r>
        <w:t>и</w:t>
      </w:r>
      <w:r>
        <w:t xml:space="preserve"> </w:t>
      </w:r>
      <w:r>
        <w:t>функциях</w:t>
      </w:r>
      <w:r>
        <w:t>:</w:t>
      </w:r>
      <w:r>
        <w:br/>
      </w:r>
      <w:r>
        <w:rPr>
          <w:rStyle w:val="Subst"/>
        </w:rPr>
        <w:t>отсутствует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описана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.2.4.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ежеквартального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pStyle w:val="2"/>
        <w:spacing w:before="0" w:after="0"/>
        <w:jc w:val="both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 w:rsidR="00F0378B">
        <w:t>за</w:t>
      </w:r>
      <w:proofErr w:type="gramEnd"/>
      <w:r w:rsidR="00F0378B"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0C757E" w:rsidP="00DC1789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Пименова</w:t>
      </w:r>
      <w:r>
        <w:rPr>
          <w:rStyle w:val="Subst"/>
        </w:rPr>
        <w:t xml:space="preserve"> </w:t>
      </w:r>
      <w:r>
        <w:rPr>
          <w:rStyle w:val="Subst"/>
        </w:rPr>
        <w:t>Тамара</w:t>
      </w:r>
      <w:r>
        <w:rPr>
          <w:rStyle w:val="Subst"/>
        </w:rPr>
        <w:t xml:space="preserve"> </w:t>
      </w:r>
      <w:r>
        <w:rPr>
          <w:rStyle w:val="Subst"/>
        </w:rPr>
        <w:t>Полиевктовна</w:t>
      </w:r>
    </w:p>
    <w:p w:rsidR="00000000" w:rsidRDefault="000C757E" w:rsidP="00DC1789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  <w:r>
        <w:t>Образо</w:t>
      </w:r>
      <w:r>
        <w:t>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 w:rsidP="00DC1789">
      <w:pPr>
        <w:spacing w:before="0" w:after="0"/>
        <w:jc w:val="both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 w:rsidP="00DC1789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0378B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ООО</w:t>
            </w:r>
            <w:r>
              <w:t xml:space="preserve"> "</w:t>
            </w:r>
            <w:proofErr w:type="spellStart"/>
            <w:r>
              <w:t>Череп</w:t>
            </w:r>
            <w:r>
              <w:t>овецлесснаб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</w:tbl>
    <w:p w:rsidR="00000000" w:rsidRDefault="000C757E">
      <w:pPr>
        <w:pStyle w:val="ThinDelim"/>
      </w:pP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DC1789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</w:t>
      </w:r>
      <w:r>
        <w:t>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</w:t>
      </w:r>
      <w:r>
        <w:t>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</w:t>
      </w:r>
      <w:r>
        <w:rPr>
          <w:rStyle w:val="Subst"/>
        </w:rPr>
        <w:t>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</w:t>
      </w:r>
      <w:r>
        <w:t>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Шитова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Евгеньевна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0C757E" w:rsidP="00DC1789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0C757E" w:rsidP="00DC1789">
      <w:pPr>
        <w:spacing w:before="0" w:after="0"/>
        <w:jc w:val="both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</w:t>
      </w:r>
      <w:r>
        <w:t>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 w:rsidP="00DC1789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0378B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АО</w:t>
            </w:r>
            <w:r>
              <w:t xml:space="preserve"> </w:t>
            </w:r>
            <w:r>
              <w:t>ЛХК</w:t>
            </w:r>
            <w:r>
              <w:t xml:space="preserve"> "</w:t>
            </w:r>
            <w:r>
              <w:t>Череповецлес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</w:tbl>
    <w:p w:rsidR="00000000" w:rsidRDefault="000C757E">
      <w:pPr>
        <w:pStyle w:val="ThinDelim"/>
      </w:pP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Доли участия в уставном капитале эми</w:t>
      </w:r>
      <w:r>
        <w:rPr>
          <w:rStyle w:val="Subst"/>
        </w:rPr>
        <w:t>тента/обыкновенных акций не имеет</w:t>
      </w:r>
    </w:p>
    <w:p w:rsidR="00000000" w:rsidRDefault="000C757E" w:rsidP="00DC1789">
      <w:pPr>
        <w:pStyle w:val="SubHeading"/>
        <w:spacing w:before="0" w:after="0"/>
        <w:jc w:val="both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>,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0C757E" w:rsidP="00DC1789">
      <w:pPr>
        <w:spacing w:before="0" w:after="0"/>
        <w:jc w:val="both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</w:t>
      </w:r>
      <w:r>
        <w:t>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</w:t>
      </w:r>
      <w:r>
        <w:t>тве</w:t>
      </w:r>
      <w:r>
        <w:t>):</w:t>
      </w:r>
      <w:r>
        <w:br/>
      </w:r>
    </w:p>
    <w:p w:rsidR="00000000" w:rsidRDefault="000C757E" w:rsidP="00DC1789">
      <w:pPr>
        <w:spacing w:before="0" w:after="0"/>
        <w:jc w:val="both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r>
        <w:t>ФИО</w:t>
      </w:r>
      <w:r>
        <w:t>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Синявина</w:t>
      </w:r>
      <w:proofErr w:type="spellEnd"/>
      <w:r>
        <w:rPr>
          <w:rStyle w:val="Subst"/>
        </w:rPr>
        <w:t xml:space="preserve"> </w:t>
      </w:r>
      <w:r>
        <w:rPr>
          <w:rStyle w:val="Subst"/>
        </w:rPr>
        <w:t>Анастасия</w:t>
      </w:r>
      <w:r>
        <w:rPr>
          <w:rStyle w:val="Subst"/>
        </w:rPr>
        <w:t xml:space="preserve"> </w:t>
      </w:r>
      <w:r>
        <w:rPr>
          <w:rStyle w:val="Subst"/>
        </w:rPr>
        <w:t>Сергеевна</w:t>
      </w:r>
    </w:p>
    <w:p w:rsidR="00000000" w:rsidRDefault="000C757E" w:rsidP="00DC1789">
      <w:pPr>
        <w:spacing w:before="0" w:after="0"/>
        <w:jc w:val="both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  <w:r>
        <w:t>Образование</w:t>
      </w:r>
      <w:r>
        <w:t>:</w:t>
      </w:r>
      <w:r>
        <w:br/>
      </w:r>
    </w:p>
    <w:p w:rsidR="00000000" w:rsidRDefault="000C757E" w:rsidP="00DC1789">
      <w:pPr>
        <w:spacing w:before="0" w:after="0"/>
        <w:jc w:val="both"/>
      </w:pPr>
      <w:proofErr w:type="gramStart"/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</w:t>
      </w:r>
      <w:r>
        <w:t>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  <w:proofErr w:type="gramEnd"/>
    </w:p>
    <w:p w:rsidR="00000000" w:rsidRDefault="000C757E" w:rsidP="00DC1789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0378B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F0378B">
            <w:proofErr w:type="spellStart"/>
            <w:r>
              <w:t>настоящ</w:t>
            </w:r>
            <w:proofErr w:type="spellEnd"/>
            <w:r>
              <w:t>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ПАО</w:t>
            </w:r>
            <w:r>
              <w:t xml:space="preserve"> "</w:t>
            </w:r>
            <w:r>
              <w:t>Бабаевский</w:t>
            </w:r>
            <w:r>
              <w:t xml:space="preserve"> </w:t>
            </w:r>
            <w:r>
              <w:t>леспромхоз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0C757E">
      <w:pPr>
        <w:pStyle w:val="ThinDelim"/>
      </w:pPr>
    </w:p>
    <w:p w:rsidR="00000000" w:rsidRDefault="00F0378B" w:rsidP="00DC1789">
      <w:pPr>
        <w:spacing w:before="0" w:after="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F0378B" w:rsidRDefault="00F0378B" w:rsidP="00DC1789">
      <w:pPr>
        <w:pStyle w:val="SubHeading"/>
        <w:spacing w:before="0" w:after="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0378B" w:rsidRDefault="00F0378B" w:rsidP="00DC1789">
      <w:pPr>
        <w:spacing w:before="0" w:after="0"/>
        <w:jc w:val="both"/>
      </w:pPr>
      <w:r>
        <w:rPr>
          <w:rStyle w:val="Subst"/>
        </w:rPr>
        <w:t>Лицо указанных долей не имеет</w:t>
      </w:r>
    </w:p>
    <w:p w:rsidR="00F0378B" w:rsidRDefault="00F0378B" w:rsidP="00DC1789">
      <w:pPr>
        <w:spacing w:before="0" w:after="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F0378B" w:rsidRDefault="00F0378B" w:rsidP="00DC1789">
      <w:pPr>
        <w:spacing w:before="0" w:after="0"/>
        <w:jc w:val="both"/>
      </w:pPr>
      <w:r>
        <w:rPr>
          <w:rStyle w:val="Subst"/>
        </w:rPr>
        <w:t>Указанных родственных связей нет</w:t>
      </w:r>
    </w:p>
    <w:p w:rsidR="00F0378B" w:rsidRDefault="00F0378B" w:rsidP="00DC1789">
      <w:pPr>
        <w:spacing w:before="0" w:after="0"/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F0378B" w:rsidRDefault="00F0378B" w:rsidP="00DC1789">
      <w:pPr>
        <w:spacing w:before="0" w:after="0"/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F0378B" w:rsidRDefault="00F0378B" w:rsidP="00DC1789">
      <w:pPr>
        <w:spacing w:before="0" w:after="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F0378B" w:rsidRDefault="00F0378B" w:rsidP="00DC1789">
      <w:pPr>
        <w:spacing w:before="0" w:after="0"/>
        <w:jc w:val="both"/>
      </w:pPr>
      <w:r>
        <w:rPr>
          <w:rStyle w:val="Subst"/>
        </w:rPr>
        <w:t>Лицо указанных должностей не занимало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pStyle w:val="2"/>
        <w:spacing w:before="0" w:after="0"/>
        <w:jc w:val="both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0C757E" w:rsidP="00DC1789">
      <w:pPr>
        <w:pStyle w:val="SubHeading"/>
        <w:spacing w:before="0" w:after="0"/>
        <w:jc w:val="both"/>
      </w:pPr>
      <w:r>
        <w:t>Вознаграждения</w:t>
      </w:r>
    </w:p>
    <w:p w:rsidR="00000000" w:rsidRDefault="000C757E" w:rsidP="00DC1789">
      <w:pPr>
        <w:spacing w:before="0" w:after="0"/>
        <w:jc w:val="both"/>
      </w:pPr>
      <w:proofErr w:type="gramStart"/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занимающего</w:t>
      </w:r>
      <w:r>
        <w:t xml:space="preserve"> </w:t>
      </w:r>
      <w:r>
        <w:t>должность</w:t>
      </w:r>
      <w:r>
        <w:t xml:space="preserve"> (</w:t>
      </w:r>
      <w:r>
        <w:t>осуществляющего</w:t>
      </w:r>
      <w:r>
        <w:t xml:space="preserve"> </w:t>
      </w:r>
      <w:r>
        <w:t>функции</w:t>
      </w:r>
      <w:r>
        <w:t xml:space="preserve">) </w:t>
      </w:r>
      <w:r>
        <w:t>ревизора</w:t>
      </w:r>
      <w:r>
        <w:t xml:space="preserve"> </w:t>
      </w:r>
      <w:r>
        <w:t>эмитента</w:t>
      </w:r>
      <w:r>
        <w:t xml:space="preserve">)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</w:t>
      </w:r>
      <w:r>
        <w:t>ия</w:t>
      </w:r>
      <w:r>
        <w:t xml:space="preserve">, </w:t>
      </w:r>
      <w:r>
        <w:t>включая</w:t>
      </w:r>
      <w:r>
        <w:t xml:space="preserve"> </w:t>
      </w:r>
      <w:r>
        <w:t>заработную</w:t>
      </w:r>
      <w:r>
        <w:t xml:space="preserve"> </w:t>
      </w:r>
      <w:r>
        <w:t>плату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являющихся</w:t>
      </w:r>
      <w:r>
        <w:t xml:space="preserve"> (</w:t>
      </w:r>
      <w:r>
        <w:t>являвшихся</w:t>
      </w:r>
      <w:r>
        <w:t xml:space="preserve">) </w:t>
      </w:r>
      <w:r>
        <w:t>его</w:t>
      </w:r>
      <w:r>
        <w:t xml:space="preserve"> </w:t>
      </w:r>
      <w:r>
        <w:t>работниками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работающих</w:t>
      </w:r>
      <w:r>
        <w:t xml:space="preserve"> (</w:t>
      </w:r>
      <w:r>
        <w:t>работавших</w:t>
      </w:r>
      <w:r>
        <w:t xml:space="preserve">) </w:t>
      </w:r>
      <w:r>
        <w:t>по</w:t>
      </w:r>
      <w:r>
        <w:t xml:space="preserve"> </w:t>
      </w:r>
      <w:r>
        <w:t>совместительству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вознаграждения</w:t>
      </w:r>
      <w:r>
        <w:t xml:space="preserve">, </w:t>
      </w:r>
      <w:r>
        <w:t>отдельно</w:t>
      </w:r>
      <w:r>
        <w:t xml:space="preserve"> </w:t>
      </w:r>
      <w:r>
        <w:t>выплачи</w:t>
      </w:r>
      <w:r>
        <w:t>ваемые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proofErr w:type="gramEnd"/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иные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расходы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исполнением</w:t>
      </w:r>
      <w:r>
        <w:t xml:space="preserve"> </w:t>
      </w:r>
      <w:r>
        <w:t>функций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компенсированные</w:t>
      </w:r>
      <w:r>
        <w:t xml:space="preserve"> </w:t>
      </w:r>
      <w:r>
        <w:lastRenderedPageBreak/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>.</w:t>
      </w:r>
    </w:p>
    <w:p w:rsidR="00000000" w:rsidRDefault="000C757E" w:rsidP="00DC1789">
      <w:pPr>
        <w:spacing w:before="0" w:after="0"/>
        <w:jc w:val="both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0C757E" w:rsidP="00DC1789">
      <w:pPr>
        <w:spacing w:before="0" w:after="0"/>
        <w:jc w:val="both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proofErr w:type="gramStart"/>
      <w:r>
        <w:t>контроля</w:t>
      </w:r>
      <w:r>
        <w:t xml:space="preserve"> </w:t>
      </w:r>
      <w:r>
        <w:t>за</w:t>
      </w:r>
      <w:proofErr w:type="gramEnd"/>
      <w:r>
        <w:t xml:space="preserve"> </w:t>
      </w:r>
      <w:r>
        <w:t>финанс</w:t>
      </w:r>
      <w:r>
        <w:t>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0C757E" w:rsidP="00DC1789">
      <w:pPr>
        <w:pStyle w:val="SubHeading"/>
        <w:spacing w:before="0" w:after="0"/>
        <w:jc w:val="both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0C757E" w:rsidP="00DC1789">
      <w:pPr>
        <w:spacing w:before="0" w:after="0"/>
        <w:jc w:val="both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Соглашения</w:t>
      </w:r>
      <w:r>
        <w:rPr>
          <w:rStyle w:val="Subst"/>
        </w:rPr>
        <w:t xml:space="preserve"> </w:t>
      </w:r>
      <w:r>
        <w:rPr>
          <w:rStyle w:val="Subst"/>
        </w:rPr>
        <w:t>относительно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заключалос</w:t>
      </w:r>
      <w:r>
        <w:rPr>
          <w:rStyle w:val="Subst"/>
        </w:rPr>
        <w:t>ь</w:t>
      </w: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pStyle w:val="SubHeading"/>
        <w:spacing w:before="0" w:after="0"/>
        <w:jc w:val="both"/>
      </w:pPr>
      <w:r>
        <w:t>Компенсации</w:t>
      </w:r>
    </w:p>
    <w:p w:rsidR="00000000" w:rsidRDefault="000C757E" w:rsidP="00DC1789">
      <w:pPr>
        <w:spacing w:before="0" w:after="0"/>
        <w:jc w:val="both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0C757E" w:rsidP="00DC1789">
      <w:pPr>
        <w:pStyle w:val="ThinDelim"/>
        <w:jc w:val="both"/>
      </w:pPr>
    </w:p>
    <w:p w:rsidR="00000000" w:rsidRDefault="000C757E" w:rsidP="00DC1789">
      <w:pPr>
        <w:spacing w:before="0" w:after="0"/>
        <w:jc w:val="both"/>
      </w:pPr>
    </w:p>
    <w:p w:rsidR="00000000" w:rsidRDefault="000C757E" w:rsidP="00DC1789">
      <w:pPr>
        <w:spacing w:before="0" w:after="0"/>
        <w:jc w:val="both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 w:rsidR="00F72C06">
        <w:rPr>
          <w:rStyle w:val="Subst"/>
        </w:rPr>
        <w:t>отсутствует</w:t>
      </w:r>
    </w:p>
    <w:p w:rsidR="00000000" w:rsidRDefault="000C757E" w:rsidP="00DC1789">
      <w:pPr>
        <w:spacing w:before="0" w:after="0"/>
        <w:jc w:val="both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 2.4) "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выплачиваться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компенсироваться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. </w:t>
      </w:r>
      <w:r>
        <w:rPr>
          <w:rStyle w:val="Subst"/>
        </w:rPr>
        <w:t>Разм</w:t>
      </w:r>
      <w:r>
        <w:rPr>
          <w:rStyle w:val="Subst"/>
        </w:rPr>
        <w:t>еры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 </w:t>
      </w:r>
      <w:r>
        <w:rPr>
          <w:rStyle w:val="Subst"/>
        </w:rPr>
        <w:t>устанавливаются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 w:rsidR="00F72C06">
        <w:rPr>
          <w:rStyle w:val="Subst"/>
        </w:rPr>
        <w:t>П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“Бабаевский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леспромхоз”</w:t>
      </w:r>
      <w:r>
        <w:rPr>
          <w:rStyle w:val="Subst"/>
        </w:rPr>
        <w:t xml:space="preserve">, </w:t>
      </w:r>
      <w:r>
        <w:rPr>
          <w:rStyle w:val="Subst"/>
        </w:rPr>
        <w:t>состоявшемся</w:t>
      </w:r>
      <w:r>
        <w:rPr>
          <w:rStyle w:val="Subst"/>
        </w:rPr>
        <w:t xml:space="preserve"> 18 </w:t>
      </w:r>
      <w:r>
        <w:rPr>
          <w:rStyle w:val="Subst"/>
        </w:rPr>
        <w:t>июня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выплатах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  <w:r>
        <w:rPr>
          <w:rStyle w:val="Subst"/>
        </w:rPr>
        <w:t xml:space="preserve">.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 w:rsidR="00F72C06">
        <w:rPr>
          <w:rStyle w:val="Subst"/>
        </w:rPr>
        <w:t>П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Бабаевский</w:t>
      </w:r>
      <w:r>
        <w:rPr>
          <w:rStyle w:val="Subst"/>
        </w:rPr>
        <w:t xml:space="preserve"> </w:t>
      </w:r>
      <w:r>
        <w:rPr>
          <w:rStyle w:val="Subst"/>
        </w:rPr>
        <w:t>леспромхоз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текущем</w:t>
      </w:r>
      <w:r>
        <w:rPr>
          <w:rStyle w:val="Subst"/>
        </w:rPr>
        <w:t xml:space="preserve"> </w:t>
      </w:r>
      <w:r>
        <w:rPr>
          <w:rStyle w:val="Subst"/>
        </w:rPr>
        <w:t>году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0C757E" w:rsidP="00DC1789">
      <w:pPr>
        <w:pStyle w:val="2"/>
        <w:spacing w:before="0" w:after="0"/>
        <w:jc w:val="both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</w:t>
      </w:r>
      <w:r>
        <w:t>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0C757E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0C757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 xml:space="preserve">2018, 9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105 648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</w:t>
            </w:r>
            <w:r>
              <w:t>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4 481.8</w:t>
            </w:r>
          </w:p>
        </w:tc>
      </w:tr>
    </w:tbl>
    <w:p w:rsidR="00000000" w:rsidRDefault="000C757E"/>
    <w:p w:rsidR="00000000" w:rsidRDefault="000C757E">
      <w:pPr>
        <w:ind w:left="2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численности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имелось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5.8. Сведения о любых обязательствах эмитента перед сотрудниками (работниками), касающихся возможности их участия в уставном (складочн</w:t>
      </w:r>
      <w:r w:rsidRPr="00DC1789">
        <w:t>ом) капитале (паевом фонде)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000000" w:rsidRPr="00DC1789" w:rsidRDefault="000C757E" w:rsidP="00DC1789">
      <w:pPr>
        <w:pStyle w:val="1"/>
        <w:spacing w:before="0" w:after="0"/>
        <w:jc w:val="both"/>
      </w:pPr>
      <w:r w:rsidRPr="00DC1789">
        <w:t>Раздел VI. Сведения об участниках (акционерах) эмитента и о совершенных эмитентом сделках, в</w:t>
      </w:r>
      <w:r w:rsidRPr="00DC1789">
        <w:t xml:space="preserve"> совершении которых имелась заинтересованность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6.1. Сведения об общем количестве акционеров (участников)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</w:t>
      </w:r>
      <w:r w:rsidRPr="00DC1789">
        <w:t>артала:</w:t>
      </w:r>
      <w:r w:rsidRPr="00DC1789">
        <w:rPr>
          <w:rStyle w:val="Subst"/>
        </w:rPr>
        <w:t xml:space="preserve"> </w:t>
      </w:r>
      <w:r w:rsidR="00F72C06" w:rsidRPr="00DC1789">
        <w:rPr>
          <w:rStyle w:val="Subst"/>
        </w:rPr>
        <w:t>2</w:t>
      </w:r>
    </w:p>
    <w:p w:rsidR="00000000" w:rsidRPr="00DC1789" w:rsidRDefault="000C757E" w:rsidP="00DC1789">
      <w:pPr>
        <w:spacing w:before="0" w:after="0"/>
        <w:jc w:val="both"/>
      </w:pPr>
      <w:r w:rsidRPr="00DC1789">
        <w:t>Общее количество номинальных держателей акций эмитента:</w:t>
      </w:r>
      <w:r w:rsidRPr="00DC1789">
        <w:rPr>
          <w:rStyle w:val="Subst"/>
        </w:rPr>
        <w:t xml:space="preserve"> 0</w:t>
      </w:r>
    </w:p>
    <w:p w:rsidR="00000000" w:rsidRPr="00DC1789" w:rsidRDefault="000C757E" w:rsidP="00DC1789">
      <w:pPr>
        <w:pStyle w:val="ThinDelim"/>
        <w:jc w:val="both"/>
      </w:pP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</w:t>
      </w:r>
      <w:r w:rsidRPr="00DC1789">
        <w:t>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 w:rsidRPr="00DC1789">
        <w:rPr>
          <w:rStyle w:val="Subst"/>
        </w:rPr>
        <w:t xml:space="preserve"> 2</w:t>
      </w:r>
      <w:proofErr w:type="gramEnd"/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 xml:space="preserve">Дата составления списка лиц, включенных в составленный </w:t>
      </w:r>
      <w:r w:rsidRPr="00DC1789">
        <w:t>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</w:t>
      </w:r>
      <w:r w:rsidRPr="00DC1789">
        <w:t>авляли данные о лицах, в интересах которых они владели (владеют) акциями эмитента):</w:t>
      </w:r>
      <w:r w:rsidRPr="00DC1789">
        <w:rPr>
          <w:rStyle w:val="Subst"/>
        </w:rPr>
        <w:t xml:space="preserve"> 24.05.2018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Владельцы обыкновенных акций эмитента, которые подлежали включению в такой список:</w:t>
      </w:r>
      <w:r w:rsidRPr="00DC1789">
        <w:rPr>
          <w:rStyle w:val="Subst"/>
        </w:rPr>
        <w:t xml:space="preserve"> 2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Информация о количестве собственных акций, находящихся на балансе эмитента н</w:t>
      </w:r>
      <w:r w:rsidRPr="00DC1789">
        <w:t>а дату окончания отчетного квартала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Собственных акций, находящихся на балансе эмитента нет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Информация о количестве акций эмитента, принадлежащих подконтрольным ему организациям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Акций эмитента, принадлежащих подконтрольным ему организациям нет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 xml:space="preserve">6.2. </w:t>
      </w:r>
      <w:proofErr w:type="gramStart"/>
      <w:r w:rsidRPr="00DC1789">
        <w:t>Сведения</w:t>
      </w:r>
      <w:r w:rsidRPr="00DC1789">
        <w:t xml:space="preserve">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</w:t>
      </w:r>
      <w:r w:rsidRPr="00DC1789">
        <w:t>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 xml:space="preserve">Участники (акционеры) эмитента, владеющие не менее чем пятью процентами его уставного капитала или не менее </w:t>
      </w:r>
      <w:r w:rsidRPr="00DC1789">
        <w:t>чем пятью процентами его обыкновенных акций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1.</w:t>
      </w:r>
      <w:r w:rsidR="000D0176" w:rsidRPr="00DC1789">
        <w:t xml:space="preserve"> 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D0176" w:rsidRPr="00DC1789" w:rsidRDefault="000C757E" w:rsidP="00DC1789">
      <w:pPr>
        <w:spacing w:before="0" w:after="0"/>
        <w:jc w:val="both"/>
        <w:rPr>
          <w:rStyle w:val="Subst"/>
        </w:rPr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</w:t>
      </w:r>
      <w:r w:rsidR="000D0176" w:rsidRPr="00DC1789">
        <w:t xml:space="preserve"> </w:t>
      </w:r>
      <w:r w:rsidRPr="00DC1789">
        <w:rPr>
          <w:rStyle w:val="Subst"/>
        </w:rPr>
        <w:t xml:space="preserve">162602 Россия, Вологодская </w:t>
      </w:r>
      <w:r w:rsidRPr="00DC1789">
        <w:rPr>
          <w:rStyle w:val="Subst"/>
        </w:rPr>
        <w:t>область, г.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3528013765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1023501238860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эмитента:</w:t>
      </w:r>
      <w:r w:rsidRPr="00DC1789">
        <w:rPr>
          <w:rStyle w:val="Subst"/>
        </w:rPr>
        <w:t xml:space="preserve"> 9.96%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принадлежащих лицу обыкновенных акций эмитента:</w:t>
      </w:r>
      <w:r w:rsidRPr="00DC1789">
        <w:rPr>
          <w:rStyle w:val="Subst"/>
        </w:rPr>
        <w:t xml:space="preserve"> 9.96%</w:t>
      </w:r>
    </w:p>
    <w:p w:rsidR="00000000" w:rsidRPr="00DC1789" w:rsidRDefault="000C757E" w:rsidP="00DC1789">
      <w:pPr>
        <w:spacing w:before="0" w:after="0"/>
        <w:jc w:val="both"/>
        <w:rPr>
          <w:b/>
        </w:rPr>
      </w:pPr>
      <w:r w:rsidRPr="00DC1789">
        <w:rPr>
          <w:b/>
        </w:rPr>
        <w:t>Лица, контролирующие участника (акционера) эмитента</w:t>
      </w:r>
      <w:r w:rsidR="000D0176" w:rsidRPr="00DC1789">
        <w:rPr>
          <w:b/>
        </w:rPr>
        <w:t>: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1.1.</w:t>
      </w:r>
      <w:r w:rsidR="000D0176" w:rsidRPr="00DC1789">
        <w:t xml:space="preserve"> </w:t>
      </w:r>
      <w:r w:rsidRPr="00DC1789">
        <w:t>Полное фирменн</w:t>
      </w:r>
      <w:r w:rsidRPr="00DC1789">
        <w:t>ое наименование:</w:t>
      </w:r>
      <w:r w:rsidRPr="00DC1789">
        <w:rPr>
          <w:rStyle w:val="Subst"/>
        </w:rPr>
        <w:t xml:space="preserve"> Общество с </w:t>
      </w:r>
      <w:proofErr w:type="gramStart"/>
      <w:r w:rsidRPr="00DC1789">
        <w:rPr>
          <w:rStyle w:val="Subst"/>
        </w:rPr>
        <w:t>ограниченной</w:t>
      </w:r>
      <w:proofErr w:type="gramEnd"/>
      <w:r w:rsidRPr="00DC1789">
        <w:rPr>
          <w:rStyle w:val="Subst"/>
        </w:rPr>
        <w:t xml:space="preserve"> ответственность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Место нахождения</w:t>
      </w:r>
      <w:r w:rsidR="000D0176" w:rsidRPr="00DC1789">
        <w:t xml:space="preserve"> </w:t>
      </w:r>
      <w:r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3528012761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1023501240575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Основание, в силу которого лицо, контролирую</w:t>
      </w:r>
      <w:r w:rsidRPr="00DC1789">
        <w:t>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 акционерного соглашения, заключен</w:t>
      </w:r>
      <w:r w:rsidRPr="00DC1789">
        <w:t>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эмитента):</w:t>
      </w:r>
      <w:proofErr w:type="gramEnd"/>
      <w:r w:rsidRPr="00DC1789">
        <w:br/>
      </w:r>
      <w:r w:rsidRPr="00DC1789">
        <w:rPr>
          <w:rStyle w:val="Subst"/>
        </w:rPr>
        <w:t>Участие в юридическом лице</w:t>
      </w:r>
    </w:p>
    <w:p w:rsidR="00000000" w:rsidRPr="00DC1789" w:rsidRDefault="000C757E" w:rsidP="00DC1789">
      <w:pPr>
        <w:spacing w:before="0" w:after="0"/>
        <w:jc w:val="both"/>
      </w:pPr>
      <w:r w:rsidRPr="00DC1789">
        <w:t>Признак осуществления лицом, контролирующим участника (акционе</w:t>
      </w:r>
      <w:r w:rsidRPr="00DC1789">
        <w:t>ра) эмитента, такого контроля</w:t>
      </w:r>
      <w:proofErr w:type="gramStart"/>
      <w:r w:rsidRPr="00DC1789">
        <w:t xml:space="preserve"> :</w:t>
      </w:r>
      <w:proofErr w:type="gramEnd"/>
      <w:r w:rsidRPr="00DC1789">
        <w:rPr>
          <w:rStyle w:val="Subst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t>Вид контроля:</w:t>
      </w:r>
      <w:r w:rsidRPr="00DC1789">
        <w:rPr>
          <w:rStyle w:val="Subst"/>
        </w:rPr>
        <w:t xml:space="preserve"> прямой контроль</w:t>
      </w:r>
    </w:p>
    <w:p w:rsidR="00000000" w:rsidRPr="00DC1789" w:rsidRDefault="000C757E" w:rsidP="00DC1789">
      <w:pPr>
        <w:spacing w:before="0" w:after="0"/>
        <w:jc w:val="both"/>
      </w:pPr>
      <w:r w:rsidRPr="00DC1789">
        <w:t>Размер доли такого лица в уставном (складочном) капитал</w:t>
      </w:r>
      <w:r w:rsidRPr="00DC1789">
        <w:t>е (паевом фонде) участника (акционера) эмитента, %:</w:t>
      </w:r>
      <w:r w:rsidRPr="00DC1789">
        <w:rPr>
          <w:rStyle w:val="Subst"/>
        </w:rPr>
        <w:t xml:space="preserve"> 51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принадлежащих такому лицу обыкновенных акций участника (акционера) эмитента, %:</w:t>
      </w:r>
      <w:r w:rsidRPr="00DC1789">
        <w:rPr>
          <w:rStyle w:val="Subst"/>
        </w:rPr>
        <w:t xml:space="preserve"> 51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Иные сведения, указываемые эмитентом по собственному усмотрению:</w:t>
      </w:r>
      <w:r w:rsidRPr="00DC1789">
        <w:br/>
      </w:r>
      <w:r w:rsidRPr="00DC1789">
        <w:rPr>
          <w:rStyle w:val="Subst"/>
        </w:rPr>
        <w:t>не имеется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1.2.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"Управляющая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УК "Череповецлес"</w:t>
      </w:r>
    </w:p>
    <w:p w:rsidR="00000000" w:rsidRPr="00DC1789" w:rsidRDefault="000D0176" w:rsidP="00DC1789">
      <w:pPr>
        <w:pStyle w:val="SubHeading"/>
        <w:spacing w:before="0" w:after="0"/>
        <w:jc w:val="both"/>
      </w:pPr>
      <w:r w:rsidRPr="00DC1789">
        <w:t xml:space="preserve">   </w:t>
      </w:r>
      <w:r w:rsidR="000C757E" w:rsidRPr="00DC1789">
        <w:t>Место нахождения</w:t>
      </w:r>
      <w:r w:rsidRPr="00DC1789">
        <w:t xml:space="preserve"> </w:t>
      </w:r>
      <w:r w:rsidR="000C757E"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3528271389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1173525012980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Основание, в силу которого лиц</w:t>
      </w:r>
      <w:r w:rsidRPr="00DC1789">
        <w:t>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 акционерного соглаш</w:t>
      </w:r>
      <w:r w:rsidRPr="00DC1789">
        <w:t>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эмитента):</w:t>
      </w:r>
      <w:r w:rsidRPr="00DC1789">
        <w:br/>
      </w:r>
      <w:r w:rsidRPr="00DC1789">
        <w:rPr>
          <w:rStyle w:val="Subst"/>
        </w:rPr>
        <w:t>участие в юридическом лице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Признак осуществления лицом, контролирующим учас</w:t>
      </w:r>
      <w:r w:rsidRPr="00DC1789">
        <w:t>тника (акционера) эмитента, такого контроля</w:t>
      </w:r>
      <w:r w:rsidRPr="00DC1789">
        <w:t>:</w:t>
      </w:r>
      <w:r w:rsidRPr="00DC1789">
        <w:rPr>
          <w:rStyle w:val="Subst"/>
        </w:rPr>
        <w:t xml:space="preserve"> право распоряжаться 49% акций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t>Вид контроля:</w:t>
      </w:r>
      <w:r w:rsidRPr="00DC1789">
        <w:rPr>
          <w:rStyle w:val="Subst"/>
        </w:rPr>
        <w:t xml:space="preserve"> прямой контроль</w:t>
      </w:r>
    </w:p>
    <w:p w:rsidR="00000000" w:rsidRPr="00DC1789" w:rsidRDefault="000C757E" w:rsidP="00DC1789">
      <w:pPr>
        <w:spacing w:before="0" w:after="0"/>
        <w:jc w:val="both"/>
      </w:pPr>
      <w:r w:rsidRPr="00DC1789">
        <w:t>Размер доли такого лица в уставном (складочном) капитале (паевом фонде) участника (акционера) эмитента, %:</w:t>
      </w:r>
      <w:r w:rsidRPr="00DC1789">
        <w:rPr>
          <w:rStyle w:val="Subst"/>
        </w:rPr>
        <w:t xml:space="preserve"> 49</w:t>
      </w: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Доля принадлежащих такому лицу </w:t>
      </w:r>
      <w:r w:rsidRPr="00DC1789">
        <w:t>обыкновенных акций участника (акционера) эмитента, %:</w:t>
      </w:r>
      <w:r w:rsidRPr="00DC1789">
        <w:rPr>
          <w:rStyle w:val="Subst"/>
        </w:rPr>
        <w:t xml:space="preserve"> 49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Иные сведения, указываемые эмитентом по собственному усмотрению</w:t>
      </w:r>
      <w:r w:rsidR="000D0176" w:rsidRPr="00DC1789">
        <w:t xml:space="preserve">: </w:t>
      </w:r>
      <w:r w:rsidRPr="00DC1789">
        <w:rPr>
          <w:rStyle w:val="Subst"/>
        </w:rPr>
        <w:t>не имеется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2.</w:t>
      </w:r>
      <w:r w:rsidR="000D0176" w:rsidRPr="00DC1789">
        <w:t xml:space="preserve"> 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</w:t>
      </w:r>
      <w:r w:rsidRPr="00DC1789">
        <w:rPr>
          <w:rStyle w:val="Subst"/>
        </w:rPr>
        <w:t>с ограниченной ответственностью "Управляющая компания "Череповецлес"</w:t>
      </w:r>
    </w:p>
    <w:p w:rsidR="00000000" w:rsidRPr="00DC1789" w:rsidRDefault="000D0176" w:rsidP="00DC1789">
      <w:pPr>
        <w:spacing w:before="0" w:after="0"/>
        <w:jc w:val="both"/>
      </w:pPr>
      <w:r w:rsidRPr="00DC1789">
        <w:t xml:space="preserve">   </w:t>
      </w:r>
      <w:r w:rsidR="000C757E" w:rsidRPr="00DC1789">
        <w:t>Сокращенное фирменное наименование:</w:t>
      </w:r>
      <w:r w:rsidR="000C757E" w:rsidRPr="00DC1789">
        <w:rPr>
          <w:rStyle w:val="Subst"/>
        </w:rPr>
        <w:t xml:space="preserve"> ООО УК "Череповецлес"</w:t>
      </w:r>
    </w:p>
    <w:p w:rsidR="00000000" w:rsidRPr="00DC1789" w:rsidRDefault="000D0176" w:rsidP="00DC1789">
      <w:pPr>
        <w:pStyle w:val="SubHeading"/>
        <w:spacing w:before="0" w:after="0"/>
        <w:jc w:val="both"/>
      </w:pPr>
      <w:r w:rsidRPr="00DC1789">
        <w:t xml:space="preserve">   </w:t>
      </w:r>
      <w:r w:rsidR="000C757E" w:rsidRPr="00DC1789">
        <w:t>Место нахождения</w:t>
      </w:r>
      <w:r w:rsidRPr="00DC1789">
        <w:t xml:space="preserve"> </w:t>
      </w:r>
      <w:r w:rsidR="000C757E"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3528271389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1173525012980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</w:t>
      </w:r>
      <w:r w:rsidRPr="00DC1789">
        <w:t>итента:</w:t>
      </w:r>
      <w:r w:rsidRPr="00DC1789">
        <w:rPr>
          <w:rStyle w:val="Subst"/>
        </w:rPr>
        <w:t xml:space="preserve"> 90.04%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принадлежащих лицу обыкновенных акций эмитента:</w:t>
      </w:r>
      <w:r w:rsidRPr="00DC1789">
        <w:rPr>
          <w:rStyle w:val="Subst"/>
        </w:rPr>
        <w:t xml:space="preserve"> 90.04%</w:t>
      </w:r>
    </w:p>
    <w:p w:rsidR="00000000" w:rsidRPr="00DC1789" w:rsidRDefault="000C757E" w:rsidP="00DC1789">
      <w:pPr>
        <w:spacing w:before="0" w:after="0"/>
        <w:jc w:val="both"/>
        <w:rPr>
          <w:b/>
        </w:rPr>
      </w:pPr>
      <w:r w:rsidRPr="00DC1789">
        <w:rPr>
          <w:b/>
        </w:rPr>
        <w:t>Лица, контролирующие участника (акционера)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2.1.</w:t>
      </w:r>
      <w:r w:rsidR="000D0176" w:rsidRPr="00DC1789">
        <w:t xml:space="preserve"> 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D0176" w:rsidP="00DC1789">
      <w:pPr>
        <w:spacing w:before="0" w:after="0"/>
        <w:jc w:val="both"/>
      </w:pPr>
      <w:r w:rsidRPr="00DC1789">
        <w:t xml:space="preserve">  </w:t>
      </w:r>
      <w:r w:rsidR="000C757E" w:rsidRPr="00DC1789">
        <w:t>Сокращенное фирменное наименование:</w:t>
      </w:r>
      <w:r w:rsidR="000C757E" w:rsidRPr="00DC1789">
        <w:rPr>
          <w:rStyle w:val="Subst"/>
        </w:rPr>
        <w:t xml:space="preserve"> </w:t>
      </w:r>
      <w:r w:rsidR="000C757E" w:rsidRPr="00DC1789">
        <w:rPr>
          <w:rStyle w:val="Subst"/>
        </w:rPr>
        <w:t>ООО "Торгинвест"</w:t>
      </w:r>
    </w:p>
    <w:p w:rsidR="00000000" w:rsidRPr="00DC1789" w:rsidRDefault="000D0176" w:rsidP="00DC1789">
      <w:pPr>
        <w:pStyle w:val="SubHeading"/>
        <w:spacing w:before="0" w:after="0"/>
        <w:jc w:val="both"/>
      </w:pPr>
      <w:r w:rsidRPr="00DC1789">
        <w:t xml:space="preserve">  </w:t>
      </w:r>
      <w:r w:rsidR="000C757E" w:rsidRPr="00DC1789">
        <w:t>Место нахождения</w:t>
      </w:r>
      <w:r w:rsidRPr="00DC1789">
        <w:t xml:space="preserve"> </w:t>
      </w:r>
      <w:r w:rsidR="000C757E"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3528012761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1023501240575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Основание, в силу которого лицо, контролирующее участника (акционера) эмитента, осуществляет такой контроль (участие в юридическом лице, являющемся уч</w:t>
      </w:r>
      <w:r w:rsidRPr="00DC1789">
        <w:t xml:space="preserve">астником (акционером) эмитента, заключение договора простого товарищества, заключение договора поручения, заключение акционерного соглашения, заключение иного соглашения, </w:t>
      </w:r>
      <w:r w:rsidRPr="00DC1789">
        <w:lastRenderedPageBreak/>
        <w:t>предметом которого является осуществление прав, удостоверенных акциями (долями) юриди</w:t>
      </w:r>
      <w:r w:rsidRPr="00DC1789">
        <w:t>ческого лица, являющегося участником (акционером) эмитента</w:t>
      </w:r>
      <w:r w:rsidR="000D0176" w:rsidRPr="00DC1789">
        <w:t xml:space="preserve">): </w:t>
      </w:r>
      <w:r w:rsidRPr="00DC1789">
        <w:rPr>
          <w:rStyle w:val="Subst"/>
        </w:rPr>
        <w:t>участие в юридическом лице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Признак осуществления лицом, контролирующим участника (акционера) эмитента, такого контроля</w:t>
      </w:r>
      <w:r w:rsidRPr="00DC1789">
        <w:t>:</w:t>
      </w:r>
      <w:r w:rsidRPr="00DC1789">
        <w:rPr>
          <w:rStyle w:val="Subst"/>
        </w:rPr>
        <w:t xml:space="preserve"> владеет более 50% доли в уставном капитале общества</w:t>
      </w:r>
    </w:p>
    <w:p w:rsidR="00000000" w:rsidRPr="00DC1789" w:rsidRDefault="000C757E" w:rsidP="00DC1789">
      <w:pPr>
        <w:spacing w:before="0" w:after="0"/>
        <w:jc w:val="both"/>
      </w:pPr>
      <w:r w:rsidRPr="00DC1789">
        <w:t>Вид контроля:</w:t>
      </w:r>
      <w:r w:rsidRPr="00DC1789">
        <w:rPr>
          <w:rStyle w:val="Subst"/>
        </w:rPr>
        <w:t xml:space="preserve"> прямой к</w:t>
      </w:r>
      <w:r w:rsidRPr="00DC1789">
        <w:rPr>
          <w:rStyle w:val="Subst"/>
        </w:rPr>
        <w:t>онтроль</w:t>
      </w:r>
    </w:p>
    <w:p w:rsidR="00000000" w:rsidRPr="00DC1789" w:rsidRDefault="000C757E" w:rsidP="00DC1789">
      <w:pPr>
        <w:spacing w:before="0" w:after="0"/>
        <w:jc w:val="both"/>
      </w:pPr>
      <w:r w:rsidRPr="00DC1789">
        <w:t>Размер доли такого лица в уставном (складочном) капитале (паевом фонде) участника (акционера) эмитента, %:</w:t>
      </w:r>
      <w:r w:rsidRPr="00DC1789">
        <w:rPr>
          <w:rStyle w:val="Subst"/>
        </w:rPr>
        <w:t xml:space="preserve"> 91.37</w:t>
      </w: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Иные сведения, указываемые эмитентом по собственному </w:t>
      </w:r>
      <w:proofErr w:type="spellStart"/>
      <w:r w:rsidRPr="00DC1789">
        <w:t>усмотрению</w:t>
      </w:r>
      <w:proofErr w:type="gramStart"/>
      <w:r w:rsidR="000D0176" w:rsidRPr="00DC1789">
        <w:t>:</w:t>
      </w:r>
      <w:r w:rsidRPr="00DC1789">
        <w:rPr>
          <w:rStyle w:val="Subst"/>
        </w:rPr>
        <w:t>н</w:t>
      </w:r>
      <w:proofErr w:type="gramEnd"/>
      <w:r w:rsidRPr="00DC1789">
        <w:rPr>
          <w:rStyle w:val="Subst"/>
        </w:rPr>
        <w:t>е</w:t>
      </w:r>
      <w:proofErr w:type="spellEnd"/>
      <w:r w:rsidRPr="00DC1789">
        <w:rPr>
          <w:rStyle w:val="Subst"/>
        </w:rPr>
        <w:t xml:space="preserve"> имеется</w:t>
      </w:r>
    </w:p>
    <w:p w:rsidR="00000000" w:rsidRPr="00DC1789" w:rsidRDefault="000C757E" w:rsidP="00DC1789">
      <w:pPr>
        <w:pStyle w:val="ThinDelim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2.2.</w:t>
      </w:r>
      <w:r w:rsidR="000D0176" w:rsidRPr="00DC1789">
        <w:t xml:space="preserve"> 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Акционерное общество </w:t>
      </w:r>
      <w:r w:rsidRPr="00DC1789">
        <w:rPr>
          <w:rStyle w:val="Subst"/>
        </w:rPr>
        <w:t>"</w:t>
      </w:r>
      <w:r w:rsidR="000D0176" w:rsidRPr="00DC1789">
        <w:rPr>
          <w:rStyle w:val="Subst"/>
        </w:rPr>
        <w:t>Лесопромышленная</w:t>
      </w:r>
      <w:r w:rsidRPr="00DC1789">
        <w:rPr>
          <w:rStyle w:val="Subst"/>
        </w:rPr>
        <w:t xml:space="preserve"> холдинговая компания "Череповецлес"</w:t>
      </w:r>
    </w:p>
    <w:p w:rsidR="00000000" w:rsidRPr="00DC1789" w:rsidRDefault="000D0176" w:rsidP="00DC1789">
      <w:pPr>
        <w:spacing w:before="0" w:after="0"/>
        <w:jc w:val="both"/>
      </w:pPr>
      <w:r w:rsidRPr="00DC1789">
        <w:t xml:space="preserve">   </w:t>
      </w:r>
      <w:r w:rsidR="000C757E" w:rsidRPr="00DC1789">
        <w:t>Сокращенное фирменное наименование:</w:t>
      </w:r>
      <w:r w:rsidR="000C757E" w:rsidRPr="00DC1789">
        <w:rPr>
          <w:rStyle w:val="Subst"/>
        </w:rPr>
        <w:t xml:space="preserve"> АО ЛХК "Череповецлес"</w:t>
      </w:r>
    </w:p>
    <w:p w:rsidR="00000000" w:rsidRPr="00DC1789" w:rsidRDefault="000D0176" w:rsidP="00DC1789">
      <w:pPr>
        <w:pStyle w:val="SubHeading"/>
        <w:spacing w:before="0" w:after="0"/>
        <w:jc w:val="both"/>
      </w:pPr>
      <w:r w:rsidRPr="00DC1789">
        <w:t xml:space="preserve">   </w:t>
      </w:r>
      <w:r w:rsidR="000C757E" w:rsidRPr="00DC1789">
        <w:t>Место нахождения</w:t>
      </w:r>
      <w:r w:rsidRPr="00DC1789">
        <w:t xml:space="preserve"> </w:t>
      </w:r>
      <w:r w:rsidR="000C757E"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3528013765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1023501238860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Основание, в силу которого лицо, контролирующее участник</w:t>
      </w:r>
      <w:r w:rsidRPr="00DC1789">
        <w:t>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 акционерного соглашения, заключение иного сог</w:t>
      </w:r>
      <w:r w:rsidRPr="00DC1789">
        <w:t>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</w:t>
      </w:r>
      <w:r w:rsidR="000D0176" w:rsidRPr="00DC1789">
        <w:t xml:space="preserve">): </w:t>
      </w:r>
      <w:r w:rsidRPr="00DC1789">
        <w:rPr>
          <w:rStyle w:val="Subst"/>
        </w:rPr>
        <w:t>участие в юридическом лице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Признак осуществления лицом, контролирующим участника (акционера) эмитента</w:t>
      </w:r>
      <w:r w:rsidRPr="00DC1789">
        <w:t>, такого контроля</w:t>
      </w:r>
      <w:r w:rsidRPr="00DC1789">
        <w:t>:</w:t>
      </w:r>
      <w:r w:rsidRPr="00DC1789">
        <w:rPr>
          <w:rStyle w:val="Subst"/>
        </w:rPr>
        <w:t xml:space="preserve"> </w:t>
      </w:r>
      <w:r w:rsidR="000D0176" w:rsidRPr="00DC1789">
        <w:rPr>
          <w:rStyle w:val="Subst"/>
        </w:rPr>
        <w:t>владеет</w:t>
      </w:r>
      <w:r w:rsidRPr="00DC1789">
        <w:rPr>
          <w:rStyle w:val="Subst"/>
        </w:rPr>
        <w:t xml:space="preserve"> более 5% долей в уставном капитале общества</w:t>
      </w:r>
    </w:p>
    <w:p w:rsidR="00000000" w:rsidRPr="00DC1789" w:rsidRDefault="000C757E" w:rsidP="00DC1789">
      <w:pPr>
        <w:spacing w:before="0" w:after="0"/>
        <w:jc w:val="both"/>
      </w:pPr>
      <w:r w:rsidRPr="00DC1789">
        <w:t>Вид контроля:</w:t>
      </w:r>
      <w:r w:rsidRPr="00DC1789">
        <w:rPr>
          <w:rStyle w:val="Subst"/>
        </w:rPr>
        <w:t xml:space="preserve"> прямой контроль</w:t>
      </w:r>
    </w:p>
    <w:p w:rsidR="00000000" w:rsidRPr="00DC1789" w:rsidRDefault="000C757E" w:rsidP="00DC1789">
      <w:pPr>
        <w:spacing w:before="0" w:after="0"/>
        <w:jc w:val="both"/>
      </w:pPr>
      <w:r w:rsidRPr="00DC1789">
        <w:t>Размер доли такого лица в уставном (складочном) капитале (паевом фонде) участника (акционера) эмитента, %:</w:t>
      </w:r>
      <w:r w:rsidRPr="00DC1789">
        <w:rPr>
          <w:rStyle w:val="Subst"/>
        </w:rPr>
        <w:t xml:space="preserve"> 8.51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Иные сведения, указываемые эмитентом по со</w:t>
      </w:r>
      <w:r w:rsidRPr="00DC1789">
        <w:t>бственному усмотрению:</w:t>
      </w:r>
      <w:r w:rsidRPr="00DC1789">
        <w:br/>
      </w:r>
      <w:r w:rsidRPr="00DC1789">
        <w:rPr>
          <w:rStyle w:val="Subst"/>
        </w:rPr>
        <w:t>не имеется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2.3.</w:t>
      </w:r>
      <w:r w:rsidR="000D0176" w:rsidRPr="00DC1789">
        <w:t xml:space="preserve"> </w:t>
      </w: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"Череповецлес"</w:t>
      </w:r>
    </w:p>
    <w:p w:rsidR="00000000" w:rsidRPr="00DC1789" w:rsidRDefault="000D0176" w:rsidP="00DC1789">
      <w:pPr>
        <w:spacing w:before="0" w:after="0"/>
        <w:jc w:val="both"/>
      </w:pPr>
      <w:r w:rsidRPr="00DC1789">
        <w:t xml:space="preserve">   </w:t>
      </w:r>
      <w:r w:rsidR="000C757E" w:rsidRPr="00DC1789">
        <w:t>Сокращенное фирменное наименование:</w:t>
      </w:r>
      <w:r w:rsidR="000C757E" w:rsidRPr="00DC1789">
        <w:rPr>
          <w:rStyle w:val="Subst"/>
        </w:rPr>
        <w:t xml:space="preserve"> ООО  "Череповецлес"</w:t>
      </w:r>
    </w:p>
    <w:p w:rsidR="00000000" w:rsidRPr="00DC1789" w:rsidRDefault="000D0176" w:rsidP="00DC1789">
      <w:pPr>
        <w:pStyle w:val="SubHeading"/>
        <w:spacing w:before="0" w:after="0"/>
        <w:jc w:val="both"/>
      </w:pPr>
      <w:r w:rsidRPr="00DC1789">
        <w:t xml:space="preserve">   Место нахождения </w:t>
      </w:r>
      <w:r w:rsidR="000C757E" w:rsidRPr="00DC1789">
        <w:rPr>
          <w:rStyle w:val="Subst"/>
        </w:rPr>
        <w:t>162602 Россия, Череповец,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3528051425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</w:t>
      </w:r>
      <w:r w:rsidRPr="00DC1789">
        <w:t>Н:</w:t>
      </w:r>
      <w:r w:rsidRPr="00DC1789">
        <w:rPr>
          <w:rStyle w:val="Subst"/>
        </w:rPr>
        <w:t xml:space="preserve"> 1023501242225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Основание, в силу которого лицо,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</w:t>
      </w:r>
      <w:r w:rsidRPr="00DC1789">
        <w:t>овора поручения, заключение акционерного соглашения,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</w:t>
      </w:r>
      <w:r w:rsidR="000D0176" w:rsidRPr="00DC1789">
        <w:t xml:space="preserve">): </w:t>
      </w:r>
      <w:r w:rsidRPr="00DC1789">
        <w:rPr>
          <w:rStyle w:val="Subst"/>
        </w:rPr>
        <w:t>участие в юридическом лице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П</w:t>
      </w:r>
      <w:r w:rsidRPr="00DC1789">
        <w:t>ризнак осуществления лицом, контролирующим участника (акционера) эмитента, такого контроля</w:t>
      </w:r>
      <w:r w:rsidRPr="00DC1789">
        <w:t>:</w:t>
      </w:r>
      <w:r w:rsidRPr="00DC1789">
        <w:rPr>
          <w:rStyle w:val="Subst"/>
        </w:rPr>
        <w:t xml:space="preserve"> является учредителем Общества</w:t>
      </w:r>
    </w:p>
    <w:p w:rsidR="00000000" w:rsidRPr="00DC1789" w:rsidRDefault="000C757E" w:rsidP="00DC1789">
      <w:pPr>
        <w:spacing w:before="0" w:after="0"/>
        <w:jc w:val="both"/>
      </w:pPr>
      <w:r w:rsidRPr="00DC1789">
        <w:t>Вид контроля:</w:t>
      </w:r>
      <w:r w:rsidRPr="00DC1789">
        <w:rPr>
          <w:rStyle w:val="Subst"/>
        </w:rPr>
        <w:t xml:space="preserve"> прямой контроль</w:t>
      </w:r>
    </w:p>
    <w:p w:rsidR="00000000" w:rsidRPr="00DC1789" w:rsidRDefault="000C757E" w:rsidP="00DC1789">
      <w:pPr>
        <w:spacing w:before="0" w:after="0"/>
        <w:jc w:val="both"/>
      </w:pPr>
      <w:r w:rsidRPr="00DC1789">
        <w:t>Размер доли такого лица в уставном (складочном) капитале (паевом фонде) участника (акционера) эмитента,</w:t>
      </w:r>
      <w:r w:rsidRPr="00DC1789">
        <w:t xml:space="preserve"> %:</w:t>
      </w:r>
      <w:r w:rsidRPr="00DC1789">
        <w:rPr>
          <w:rStyle w:val="Subst"/>
        </w:rPr>
        <w:t xml:space="preserve"> 0.12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Иные сведения, указываемые эмитентом по собственному усмотрению</w:t>
      </w:r>
      <w:r w:rsidR="000D0176" w:rsidRPr="00DC1789">
        <w:t>:</w:t>
      </w:r>
      <w:r w:rsidR="006C7FDC" w:rsidRPr="00DC1789">
        <w:t xml:space="preserve"> </w:t>
      </w:r>
      <w:r w:rsidRPr="00DC1789">
        <w:rPr>
          <w:rStyle w:val="Subst"/>
        </w:rPr>
        <w:t>не имеется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 xml:space="preserve">6.3. Сведения о доле участия государства или муниципального </w:t>
      </w:r>
      <w:r w:rsidRPr="00DC1789">
        <w:t>образования в уставном капитале эмитента, наличии специального права ('золотой акции')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Сведения об управляющих государственными, муниципальными пакетами акций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Указанных лиц нет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 xml:space="preserve">Лица, которые от имени Российской Федерации, субъекта Российской Федерации или </w:t>
      </w:r>
      <w:r w:rsidRPr="00DC1789">
        <w:t>муниципального образования осуществляют функции участника (акционера)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Указанных лиц нет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</w:t>
      </w:r>
      <w:r w:rsidRPr="00DC1789">
        <w:t>ством ('золотой акции'), срок действия специального права ('золотой акции')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Указанное право не предусмотрено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6.4. Сведения об ограничениях на участие в уставном капитале эмитента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Ограничений на участие в уставном капитале эмитента нет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6.5. Сведения об изме</w:t>
      </w:r>
      <w:r w:rsidRPr="00DC1789">
        <w:t>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00000" w:rsidRPr="00DC1789" w:rsidRDefault="000C757E" w:rsidP="00DC1789">
      <w:pPr>
        <w:spacing w:before="0" w:after="0"/>
        <w:jc w:val="both"/>
      </w:pPr>
      <w:proofErr w:type="gramStart"/>
      <w:r w:rsidRPr="00DC1789">
        <w:t>Составы акционеров (участников) эмитента, владевших не менее чем пя</w:t>
      </w:r>
      <w:r w:rsidRPr="00DC1789">
        <w:t>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</w:t>
      </w:r>
      <w:r w:rsidRPr="00DC1789">
        <w:t>астников) эмитента, проведенном за последний завершенный финансовый год, предшествующий дате окончания отчетного квартала, а также за период с даты</w:t>
      </w:r>
      <w:proofErr w:type="gramEnd"/>
      <w:r w:rsidRPr="00DC1789">
        <w:t xml:space="preserve"> начала текущего года и до даты окончания отчетного квартала по данным списка лиц, имевших право на участие в</w:t>
      </w:r>
      <w:r w:rsidRPr="00DC1789">
        <w:t xml:space="preserve"> каждом из таких собраний</w:t>
      </w: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10.03.2007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</w:t>
      </w:r>
      <w:r w:rsidRPr="00DC1789">
        <w:rPr>
          <w:rStyle w:val="Subst"/>
        </w:rPr>
        <w:t>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25.12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25.12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</w:t>
      </w:r>
      <w:r w:rsidRPr="00DC1789">
        <w:t>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26.425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26.425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</w:t>
      </w:r>
      <w:r w:rsidRPr="00DC1789">
        <w:t>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</w:t>
      </w:r>
      <w:r w:rsidRPr="00DC1789">
        <w:t>та:</w:t>
      </w:r>
      <w:r w:rsidRPr="00DC1789">
        <w:rPr>
          <w:rStyle w:val="Subst"/>
        </w:rPr>
        <w:t xml:space="preserve"> 01.06.2008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Доля участия лица </w:t>
      </w:r>
      <w:r w:rsidRPr="00DC1789">
        <w:t>в уставном капитале эмитента, %:</w:t>
      </w:r>
      <w:r w:rsidRPr="00DC1789">
        <w:rPr>
          <w:rStyle w:val="Subst"/>
        </w:rPr>
        <w:t xml:space="preserve"> 31.3988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31.3988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</w:t>
      </w:r>
      <w:r w:rsidRPr="00DC1789">
        <w:t>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26.425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26.425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</w:t>
      </w:r>
      <w:r w:rsidRPr="00DC1789">
        <w:t>ых акций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21.04.2009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Лесопромышленная </w:t>
      </w:r>
      <w:r w:rsidRPr="00DC1789">
        <w:rPr>
          <w:rStyle w:val="Subst"/>
        </w:rPr>
        <w:t>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31.4515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31.4515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Полное фирменное </w:t>
      </w:r>
      <w:r w:rsidRPr="00DC1789">
        <w:t>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26.425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2</w:t>
      </w:r>
      <w:r w:rsidRPr="00DC1789">
        <w:rPr>
          <w:rStyle w:val="Subst"/>
        </w:rPr>
        <w:t>6.425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5.0462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</w:t>
      </w:r>
      <w:r w:rsidRPr="00DC1789">
        <w:t>кновенных акций эмитента, %:</w:t>
      </w:r>
      <w:r w:rsidRPr="00DC1789">
        <w:rPr>
          <w:rStyle w:val="Subst"/>
        </w:rPr>
        <w:t xml:space="preserve"> 5.0462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19.113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</w:t>
      </w:r>
      <w:r w:rsidRPr="00DC1789">
        <w:t>обрании акционеров (участников) эмитента:</w:t>
      </w:r>
      <w:r w:rsidRPr="00DC1789">
        <w:rPr>
          <w:rStyle w:val="Subst"/>
        </w:rPr>
        <w:t xml:space="preserve"> 26.08.2009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</w:t>
      </w:r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15.7266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15.7266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</w:t>
      </w:r>
      <w:r w:rsidRPr="00DC1789">
        <w:t>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</w:t>
      </w:r>
      <w:proofErr w:type="spellStart"/>
      <w:r w:rsidRPr="00DC1789">
        <w:rPr>
          <w:rStyle w:val="Subst"/>
        </w:rPr>
        <w:t>Северлесстр</w:t>
      </w:r>
      <w:r w:rsidRPr="00DC1789">
        <w:rPr>
          <w:rStyle w:val="Subst"/>
        </w:rPr>
        <w:t>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52.52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52.52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</w:t>
      </w:r>
      <w:r w:rsidRPr="00DC1789">
        <w:t>вном капитале эмитента, %:</w:t>
      </w:r>
      <w:r w:rsidRPr="00DC1789">
        <w:rPr>
          <w:rStyle w:val="Subst"/>
        </w:rPr>
        <w:t xml:space="preserve"> 9.5573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01.04.2010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</w:t>
      </w:r>
      <w:r w:rsidRPr="00DC1789">
        <w:t>рменное наименование:</w:t>
      </w:r>
      <w:r w:rsidRPr="00DC1789">
        <w:rPr>
          <w:rStyle w:val="Subst"/>
        </w:rPr>
        <w:t xml:space="preserve"> Открытое акционерное общество 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15.7266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</w:t>
      </w:r>
      <w:r w:rsidRPr="00DC1789">
        <w:t>авших лицу обыкновенных акций эмитента, %:</w:t>
      </w:r>
      <w:r w:rsidRPr="00DC1789">
        <w:rPr>
          <w:rStyle w:val="Subst"/>
        </w:rPr>
        <w:t xml:space="preserve"> 15.7266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</w:t>
      </w:r>
      <w:r w:rsidRPr="00DC1789">
        <w:t xml:space="preserve">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</w:t>
      </w:r>
      <w:r w:rsidRPr="00DC1789">
        <w:t>ца в уставном капитале эмитента, %:</w:t>
      </w:r>
      <w:r w:rsidRPr="00DC1789">
        <w:rPr>
          <w:rStyle w:val="Subst"/>
        </w:rPr>
        <w:t xml:space="preserve"> 52.52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52.52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25.03.2011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</w:t>
      </w:r>
      <w:proofErr w:type="gramStart"/>
      <w:r w:rsidRPr="00DC1789">
        <w:rPr>
          <w:rStyle w:val="Subst"/>
        </w:rPr>
        <w:t>Лесопромышленная</w:t>
      </w:r>
      <w:proofErr w:type="gramEnd"/>
      <w:r w:rsidRPr="00DC1789">
        <w:rPr>
          <w:rStyle w:val="Subst"/>
        </w:rPr>
        <w:t xml:space="preserve"> холдинговая </w:t>
      </w:r>
      <w:r w:rsidRPr="00DC1789">
        <w:rPr>
          <w:rStyle w:val="Subst"/>
        </w:rPr>
        <w:lastRenderedPageBreak/>
        <w:t>"Черепов</w:t>
      </w:r>
      <w:r w:rsidRPr="00DC1789">
        <w:rPr>
          <w:rStyle w:val="Subst"/>
        </w:rPr>
        <w:t>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15.7299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15.7299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</w:t>
      </w:r>
      <w:r w:rsidRPr="00DC1789">
        <w:rPr>
          <w:rStyle w:val="Subst"/>
        </w:rPr>
        <w:t>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</w:t>
      </w:r>
      <w:r w:rsidRPr="00DC1789">
        <w:t>менование:</w:t>
      </w:r>
      <w:r w:rsidRPr="00DC1789">
        <w:rPr>
          <w:rStyle w:val="Subst"/>
        </w:rPr>
        <w:t xml:space="preserve"> Общество с ограниченной ответственностью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25.9579</w:t>
      </w: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Доля принадлежавших лицу обыкновенных акций эмитента, </w:t>
      </w:r>
      <w:r w:rsidRPr="00DC1789">
        <w:t>%:</w:t>
      </w:r>
      <w:r w:rsidRPr="00DC1789">
        <w:rPr>
          <w:rStyle w:val="Subst"/>
        </w:rPr>
        <w:t xml:space="preserve"> 25.9579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"Агентство трастовых операций"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"АТО"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25.959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</w:t>
      </w:r>
      <w:r w:rsidRPr="00DC1789">
        <w:t>х лицу обыкновенных акций эмитента, %:</w:t>
      </w:r>
      <w:r w:rsidRPr="00DC1789">
        <w:rPr>
          <w:rStyle w:val="Subst"/>
        </w:rPr>
        <w:t xml:space="preserve"> 25.959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</w:t>
      </w:r>
      <w:r w:rsidRPr="00DC1789">
        <w:t xml:space="preserve"> в общем собрании акционеров (участников) эмитента:</w:t>
      </w:r>
      <w:r w:rsidRPr="00DC1789">
        <w:rPr>
          <w:rStyle w:val="Subst"/>
        </w:rPr>
        <w:t xml:space="preserve"> 23.03.2012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</w:t>
      </w:r>
      <w:proofErr w:type="gramStart"/>
      <w:r w:rsidRPr="00DC1789">
        <w:rPr>
          <w:rStyle w:val="Subst"/>
        </w:rPr>
        <w:t>Лесопромышленная</w:t>
      </w:r>
      <w:proofErr w:type="gramEnd"/>
      <w:r w:rsidRPr="00DC1789">
        <w:rPr>
          <w:rStyle w:val="Subst"/>
        </w:rPr>
        <w:t xml:space="preserve"> холдинговая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</w:t>
      </w:r>
      <w:r w:rsidRPr="00DC1789">
        <w:rPr>
          <w:rStyle w:val="Subst"/>
        </w:rPr>
        <w:t>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41.703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41.703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</w:t>
      </w:r>
      <w:r w:rsidRPr="00DC1789">
        <w:t>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"Агентство тр</w:t>
      </w:r>
      <w:r w:rsidRPr="00DC1789">
        <w:rPr>
          <w:rStyle w:val="Subst"/>
        </w:rPr>
        <w:t>астовых операций"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"АТО"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25.959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25.959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Доля участия лица </w:t>
      </w:r>
      <w:r w:rsidRPr="00DC1789">
        <w:t>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25.03.2013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</w:t>
      </w:r>
      <w:r w:rsidRPr="00DC1789">
        <w:t>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</w:t>
      </w:r>
      <w:r w:rsidRPr="00DC1789">
        <w:t>адлежавших лицу обыкновенных акций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</w:t>
      </w:r>
      <w:r w:rsidRPr="00DC1789">
        <w:t>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</w:t>
      </w:r>
      <w:r w:rsidRPr="00DC1789">
        <w:t>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24.03.2014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</w:t>
      </w:r>
      <w:r w:rsidRPr="00DC1789">
        <w:t>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</w:t>
      </w:r>
      <w:r w:rsidRPr="00DC1789">
        <w:rPr>
          <w:rStyle w:val="Subst"/>
        </w:rPr>
        <w:t>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</w:t>
      </w:r>
      <w:r w:rsidRPr="00DC1789">
        <w:t xml:space="preserve">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23.03.2015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</w:t>
      </w:r>
      <w:r w:rsidRPr="00DC1789">
        <w:t>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</w:t>
      </w:r>
      <w:r w:rsidRPr="00DC1789">
        <w:t>я принадлежавших лицу обыкновенных акций эмитента, %:</w:t>
      </w:r>
      <w:r w:rsidRPr="00DC1789">
        <w:rPr>
          <w:rStyle w:val="Subst"/>
        </w:rPr>
        <w:t xml:space="preserve"> 67.69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Доля участия лица в уставном капитале </w:t>
      </w:r>
      <w:r w:rsidRPr="00DC1789">
        <w:t>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</w:t>
      </w:r>
      <w:r w:rsidRPr="00DC1789">
        <w:t>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08.06.2015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>Сокраще</w:t>
      </w:r>
      <w:r w:rsidRPr="00DC1789">
        <w:t>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67.6896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67.6896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</w:t>
      </w:r>
      <w:r w:rsidRPr="00DC1789">
        <w:rPr>
          <w:rStyle w:val="Subst"/>
        </w:rPr>
        <w:t>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</w:t>
      </w:r>
      <w:r w:rsidRPr="00DC1789">
        <w:t>ля участия лица в уставном капитале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01.03.2016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 xml:space="preserve">Список акционеров </w:t>
      </w:r>
      <w:r w:rsidRPr="00DC1789">
        <w:t>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67.6896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</w:t>
      </w:r>
      <w:proofErr w:type="gramStart"/>
      <w:r w:rsidRPr="00DC1789">
        <w:t>, %:</w:t>
      </w:r>
      <w:proofErr w:type="gramEnd"/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</w:t>
      </w:r>
      <w:r w:rsidRPr="00DC1789">
        <w:t>итале эмитента, %:</w:t>
      </w:r>
      <w:r w:rsidRPr="00DC1789">
        <w:rPr>
          <w:rStyle w:val="Subst"/>
        </w:rPr>
        <w:t xml:space="preserve"> 13.2133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</w:t>
      </w:r>
      <w:proofErr w:type="gramStart"/>
      <w:r w:rsidRPr="00DC1789">
        <w:t>, %:</w:t>
      </w:r>
      <w:proofErr w:type="gramEnd"/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Алексей Владимирович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</w:t>
      </w:r>
      <w:proofErr w:type="spellStart"/>
      <w:r w:rsidRPr="00DC1789">
        <w:rPr>
          <w:rStyle w:val="Subst"/>
        </w:rPr>
        <w:t>Бурик</w:t>
      </w:r>
      <w:proofErr w:type="spellEnd"/>
      <w:r w:rsidRPr="00DC1789">
        <w:rPr>
          <w:rStyle w:val="Subst"/>
        </w:rPr>
        <w:t xml:space="preserve"> А.В.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</w:t>
      </w:r>
      <w:r w:rsidRPr="00DC1789">
        <w:t xml:space="preserve"> %:</w:t>
      </w:r>
      <w:r w:rsidRPr="00DC1789">
        <w:rPr>
          <w:rStyle w:val="Subst"/>
        </w:rPr>
        <w:t xml:space="preserve"> 9.5574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</w:t>
      </w:r>
      <w:proofErr w:type="gramStart"/>
      <w:r w:rsidRPr="00DC1789">
        <w:t>, %:</w:t>
      </w:r>
      <w:proofErr w:type="gramEnd"/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11.10.2016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Открытое</w:t>
      </w:r>
      <w:r w:rsidRPr="00DC1789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Вологодская область, г. Череповец,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3528013765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1023501238860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</w:t>
      </w:r>
      <w:r w:rsidRPr="00DC1789">
        <w:t xml:space="preserve"> в уставном капитале эмитента, %:</w:t>
      </w:r>
      <w:r w:rsidRPr="00DC1789">
        <w:rPr>
          <w:rStyle w:val="Subst"/>
        </w:rPr>
        <w:t xml:space="preserve"> 93.52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93.52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Дата составления 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30.03.2017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</w:t>
      </w:r>
      <w:r w:rsidRPr="00DC1789">
        <w:t>ое фирменное наименование:</w:t>
      </w:r>
      <w:r w:rsidRPr="00DC1789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Вологодская область, г. Череповец,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3528013765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</w:t>
      </w:r>
      <w:r w:rsidRPr="00DC1789">
        <w:rPr>
          <w:rStyle w:val="Subst"/>
        </w:rPr>
        <w:t>238860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14.22</w:t>
      </w:r>
    </w:p>
    <w:p w:rsidR="00000000" w:rsidRPr="00DC1789" w:rsidRDefault="000C757E" w:rsidP="00DC1789">
      <w:pPr>
        <w:spacing w:before="0" w:after="0"/>
        <w:jc w:val="both"/>
      </w:pPr>
      <w:r w:rsidRPr="00DC1789">
        <w:lastRenderedPageBreak/>
        <w:t>Доля принадлежавших лицу обыкновенных акций эмитента, %:</w:t>
      </w:r>
      <w:r w:rsidRPr="00DC1789">
        <w:rPr>
          <w:rStyle w:val="Subst"/>
        </w:rPr>
        <w:t xml:space="preserve"> 14.22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"Торгинвест"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"Т</w:t>
      </w:r>
      <w:r w:rsidRPr="00DC1789">
        <w:rPr>
          <w:rStyle w:val="Subst"/>
        </w:rPr>
        <w:t>оргинвест"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Вологодская область, г. Череповец,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3528012761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1023501240575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60.23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60.23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</w:t>
      </w:r>
      <w:r w:rsidRPr="00DC1789">
        <w:t>менование:</w:t>
      </w:r>
      <w:r w:rsidRPr="00DC1789">
        <w:rPr>
          <w:rStyle w:val="Subst"/>
        </w:rPr>
        <w:t xml:space="preserve"> Общество с ограниченной ответственностью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"</w:t>
      </w:r>
      <w:proofErr w:type="spellStart"/>
      <w:r w:rsidRPr="00DC1789">
        <w:rPr>
          <w:rStyle w:val="Subst"/>
        </w:rPr>
        <w:t>Северлесстрой</w:t>
      </w:r>
      <w:proofErr w:type="spellEnd"/>
      <w:r w:rsidRPr="00DC1789">
        <w:rPr>
          <w:rStyle w:val="Subst"/>
        </w:rPr>
        <w:t>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Вологодская область, г. Череповец,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3528085488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1033500333327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</w:t>
      </w:r>
      <w:r w:rsidRPr="00DC1789">
        <w:t xml:space="preserve"> капитале эмитента, %:</w:t>
      </w:r>
      <w:r w:rsidRPr="00DC1789">
        <w:rPr>
          <w:rStyle w:val="Subst"/>
        </w:rPr>
        <w:t xml:space="preserve"> 10.06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10.06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ФИО:</w:t>
      </w:r>
      <w:r w:rsidRPr="00DC1789">
        <w:rPr>
          <w:rStyle w:val="Subst"/>
        </w:rPr>
        <w:t xml:space="preserve"> Степин Илья Вячеславович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15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15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 xml:space="preserve">Дата составления </w:t>
      </w:r>
      <w:r w:rsidRPr="00DC1789">
        <w:t>списка лиц, имеющих право на участие в общем собрании акционеров (участников) эмитента:</w:t>
      </w:r>
      <w:r w:rsidRPr="00DC1789">
        <w:rPr>
          <w:rStyle w:val="Subst"/>
        </w:rPr>
        <w:t xml:space="preserve"> 24.05.2018</w:t>
      </w:r>
    </w:p>
    <w:p w:rsidR="00000000" w:rsidRPr="00DC1789" w:rsidRDefault="000C757E" w:rsidP="00DC1789">
      <w:pPr>
        <w:pStyle w:val="SubHeading"/>
        <w:spacing w:before="0" w:after="0"/>
        <w:jc w:val="both"/>
      </w:pPr>
      <w:r w:rsidRPr="00DC1789">
        <w:t>Список акционеров (участников)</w:t>
      </w: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</w:t>
      </w:r>
      <w:r w:rsidRPr="00DC1789">
        <w:t>итента</w:t>
      </w:r>
      <w:proofErr w:type="gramStart"/>
      <w:r w:rsidRPr="00DC1789">
        <w:t>, %:</w:t>
      </w:r>
      <w:proofErr w:type="gramEnd"/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</w:t>
      </w:r>
      <w:proofErr w:type="gramStart"/>
      <w:r w:rsidRPr="00DC1789">
        <w:t>, %:</w:t>
      </w:r>
      <w:proofErr w:type="gramEnd"/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АО ЛХК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г. Че</w:t>
      </w:r>
      <w:r w:rsidRPr="00DC1789">
        <w:rPr>
          <w:rStyle w:val="Subst"/>
        </w:rPr>
        <w:t>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3528013765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1023501238860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9.96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обыкновенных акций эмитента, %:</w:t>
      </w:r>
      <w:r w:rsidRPr="00DC1789">
        <w:rPr>
          <w:rStyle w:val="Subst"/>
        </w:rPr>
        <w:t xml:space="preserve"> 9.96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Полное фирменное наименование:</w:t>
      </w:r>
      <w:r w:rsidRPr="00DC1789">
        <w:rPr>
          <w:rStyle w:val="Subst"/>
        </w:rPr>
        <w:t xml:space="preserve"> Общество с ограниченной ответственностью "Упра</w:t>
      </w:r>
      <w:r w:rsidRPr="00DC1789">
        <w:rPr>
          <w:rStyle w:val="Subst"/>
        </w:rPr>
        <w:t>вляющая компания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Сокращенное фирменное наименование:</w:t>
      </w:r>
      <w:r w:rsidRPr="00DC1789">
        <w:rPr>
          <w:rStyle w:val="Subst"/>
        </w:rPr>
        <w:t xml:space="preserve"> ООО УК "Череповецлес"</w:t>
      </w:r>
    </w:p>
    <w:p w:rsidR="00000000" w:rsidRPr="00DC1789" w:rsidRDefault="000C757E" w:rsidP="00DC1789">
      <w:pPr>
        <w:spacing w:before="0" w:after="0"/>
        <w:jc w:val="both"/>
      </w:pPr>
      <w:r w:rsidRPr="00DC1789">
        <w:t>Место нахождения:</w:t>
      </w:r>
      <w:r w:rsidRPr="00DC1789">
        <w:rPr>
          <w:rStyle w:val="Subst"/>
        </w:rPr>
        <w:t xml:space="preserve"> г. Череповец, ул. Ленина 80</w:t>
      </w:r>
    </w:p>
    <w:p w:rsidR="00000000" w:rsidRPr="00DC1789" w:rsidRDefault="000C757E" w:rsidP="00DC1789">
      <w:pPr>
        <w:spacing w:before="0" w:after="0"/>
        <w:jc w:val="both"/>
      </w:pPr>
      <w:r w:rsidRPr="00DC1789">
        <w:t>ИНН:</w:t>
      </w:r>
      <w:r w:rsidRPr="00DC1789">
        <w:rPr>
          <w:rStyle w:val="Subst"/>
        </w:rPr>
        <w:t xml:space="preserve"> 3528271389</w:t>
      </w:r>
    </w:p>
    <w:p w:rsidR="00000000" w:rsidRPr="00DC1789" w:rsidRDefault="000C757E" w:rsidP="00DC1789">
      <w:pPr>
        <w:spacing w:before="0" w:after="0"/>
        <w:jc w:val="both"/>
      </w:pPr>
      <w:r w:rsidRPr="00DC1789">
        <w:t>ОГРН:</w:t>
      </w:r>
      <w:r w:rsidRPr="00DC1789">
        <w:rPr>
          <w:rStyle w:val="Subst"/>
        </w:rPr>
        <w:t xml:space="preserve"> 1173525012980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участия лица в уставном капитале эмитента, %:</w:t>
      </w:r>
      <w:r w:rsidRPr="00DC1789">
        <w:rPr>
          <w:rStyle w:val="Subst"/>
        </w:rPr>
        <w:t xml:space="preserve"> 90.04</w:t>
      </w:r>
    </w:p>
    <w:p w:rsidR="00000000" w:rsidRPr="00DC1789" w:rsidRDefault="000C757E" w:rsidP="00DC1789">
      <w:pPr>
        <w:spacing w:before="0" w:after="0"/>
        <w:jc w:val="both"/>
      </w:pPr>
      <w:r w:rsidRPr="00DC1789">
        <w:t>Доля принадлежавших лицу о</w:t>
      </w:r>
      <w:r w:rsidRPr="00DC1789">
        <w:t>быкновенных акций эмитента, %:</w:t>
      </w:r>
      <w:r w:rsidRPr="00DC1789">
        <w:rPr>
          <w:rStyle w:val="Subst"/>
        </w:rPr>
        <w:t xml:space="preserve"> 90.04</w:t>
      </w:r>
    </w:p>
    <w:p w:rsidR="00000000" w:rsidRPr="00DC1789" w:rsidRDefault="000C757E" w:rsidP="00DC1789">
      <w:pPr>
        <w:spacing w:before="0" w:after="0"/>
        <w:jc w:val="both"/>
      </w:pPr>
    </w:p>
    <w:p w:rsidR="00000000" w:rsidRPr="00DC1789" w:rsidRDefault="000C757E" w:rsidP="00DC1789">
      <w:pPr>
        <w:spacing w:before="0" w:after="0"/>
        <w:jc w:val="both"/>
      </w:pPr>
      <w:r w:rsidRPr="00DC1789">
        <w:t>Дополнительная информация:</w:t>
      </w:r>
      <w:r w:rsidRPr="00DC1789">
        <w:br/>
      </w:r>
      <w:r w:rsidRPr="00DC1789">
        <w:rPr>
          <w:rStyle w:val="Subst"/>
        </w:rPr>
        <w:t>Отсутствует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6.6. Сведения о совершенных эмитентом сделках, в совершении которых имелась заинтересованность</w:t>
      </w:r>
    </w:p>
    <w:p w:rsidR="00000000" w:rsidRPr="00DC1789" w:rsidRDefault="000C757E" w:rsidP="00DC1789">
      <w:pPr>
        <w:spacing w:before="0" w:after="0"/>
        <w:jc w:val="both"/>
      </w:pPr>
      <w:r w:rsidRPr="00DC1789">
        <w:rPr>
          <w:rStyle w:val="Subst"/>
        </w:rPr>
        <w:t>Указанных сделок не совершалось</w:t>
      </w:r>
    </w:p>
    <w:p w:rsidR="00000000" w:rsidRPr="00DC1789" w:rsidRDefault="000C757E" w:rsidP="00DC1789">
      <w:pPr>
        <w:pStyle w:val="2"/>
        <w:spacing w:before="0" w:after="0"/>
        <w:jc w:val="both"/>
      </w:pPr>
      <w:r w:rsidRPr="00DC1789">
        <w:t>6.7. Сведения о размере дебиторской задолженности</w:t>
      </w:r>
    </w:p>
    <w:p w:rsidR="00000000" w:rsidRDefault="000C757E" w:rsidP="00DC1789">
      <w:pPr>
        <w:spacing w:before="0" w:after="0"/>
        <w:jc w:val="both"/>
        <w:rPr>
          <w:rStyle w:val="Subst"/>
        </w:rPr>
      </w:pPr>
      <w:r w:rsidRPr="00DC1789">
        <w:rPr>
          <w:rStyle w:val="Subst"/>
        </w:rPr>
        <w:t>В</w:t>
      </w:r>
      <w:r w:rsidRPr="00DC1789">
        <w:rPr>
          <w:rStyle w:val="Subst"/>
        </w:rPr>
        <w:t xml:space="preserve">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</w:t>
      </w:r>
      <w:r w:rsidRPr="00DC1789">
        <w:rPr>
          <w:rStyle w:val="Subst"/>
        </w:rPr>
        <w:t xml:space="preserve"> информации настоящая информация эмитентом в ежеквартальный отчет не включается</w:t>
      </w:r>
    </w:p>
    <w:p w:rsidR="00DC1789" w:rsidRDefault="00DC1789" w:rsidP="00DC1789">
      <w:pPr>
        <w:spacing w:before="0" w:after="0"/>
        <w:jc w:val="both"/>
        <w:rPr>
          <w:rStyle w:val="Subst"/>
        </w:rPr>
      </w:pPr>
    </w:p>
    <w:p w:rsidR="00DC1789" w:rsidRPr="00DC1789" w:rsidRDefault="00DC1789" w:rsidP="00DC1789">
      <w:pPr>
        <w:spacing w:before="0" w:after="0"/>
        <w:jc w:val="both"/>
      </w:pPr>
    </w:p>
    <w:p w:rsidR="00000000" w:rsidRDefault="000C757E">
      <w:pPr>
        <w:pStyle w:val="1"/>
      </w:pPr>
      <w:r>
        <w:lastRenderedPageBreak/>
        <w:t>Раздел</w:t>
      </w:r>
      <w:r>
        <w:t xml:space="preserve"> VII. </w:t>
      </w:r>
      <w:r>
        <w:t>Бухгалтерска</w:t>
      </w:r>
      <w:proofErr w:type="gramStart"/>
      <w:r>
        <w:t>я</w:t>
      </w:r>
      <w:r>
        <w:t>(</w:t>
      </w:r>
      <w:proofErr w:type="gramEnd"/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0C757E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</w:t>
      </w:r>
      <w:proofErr w:type="gramStart"/>
      <w:r>
        <w:t>я</w:t>
      </w:r>
      <w:r>
        <w:t>(</w:t>
      </w:r>
      <w:proofErr w:type="gramEnd"/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0C757E"/>
    <w:p w:rsidR="00000000" w:rsidRDefault="000C757E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</w:t>
      </w:r>
      <w:r>
        <w:t>ном</w:t>
      </w:r>
      <w:r>
        <w:t xml:space="preserve"> </w:t>
      </w:r>
      <w:r>
        <w:t>квартале</w:t>
      </w:r>
    </w:p>
    <w:p w:rsidR="00000000" w:rsidRDefault="000C757E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0C757E"/>
    <w:p w:rsidR="00000000" w:rsidRDefault="000C757E">
      <w:pPr>
        <w:pStyle w:val="SubHeading"/>
      </w:pPr>
    </w:p>
    <w:p w:rsidR="00000000" w:rsidRDefault="000C757E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0C757E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30.09.2018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Публичное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Бабаевский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леспромхоз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00245902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r>
              <w:t>Иде</w:t>
            </w:r>
            <w:r>
              <w:t>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3501000818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Лесозаготовка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02.01.1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proofErr w:type="gramStart"/>
            <w:r>
              <w:t>форма</w:t>
            </w:r>
            <w:proofErr w:type="gramEnd"/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Мес</w:t>
            </w:r>
            <w:r>
              <w:t>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162483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Вологодская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Бабаево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Мира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</w:tr>
    </w:tbl>
    <w:p w:rsidR="00000000" w:rsidRDefault="000C757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 30.09.2018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 31.12.2016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Результаты</w:t>
            </w:r>
            <w:r>
              <w:t xml:space="preserve"> </w:t>
            </w:r>
            <w:r>
              <w:t>исследов</w:t>
            </w:r>
            <w:r>
              <w:t>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415 729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365 942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302 946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Отложенные</w:t>
            </w:r>
            <w:r>
              <w:t xml:space="preserve"> </w:t>
            </w:r>
            <w:r>
              <w:t>нало</w:t>
            </w:r>
            <w:r>
              <w:t>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proofErr w:type="spellStart"/>
            <w:r>
              <w:t>внеоборотные</w:t>
            </w:r>
            <w:proofErr w:type="spellEnd"/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415 922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366 171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303 219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66 678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69 150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49 970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9 716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11 252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6 506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189 690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63 668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45 437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7 262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2 656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2 730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12 445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6 934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7 085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</w:t>
            </w:r>
            <w:r>
              <w:t>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285 791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153 660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111 727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701 713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519 831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414 946</w:t>
            </w:r>
          </w:p>
        </w:tc>
      </w:tr>
    </w:tbl>
    <w:p w:rsidR="00000000" w:rsidRDefault="000C757E"/>
    <w:p w:rsidR="00000000" w:rsidRDefault="000C757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 30.09.2018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На</w:t>
            </w:r>
            <w:r>
              <w:t xml:space="preserve">  31.12.2016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</w:t>
            </w:r>
            <w:r>
              <w:t>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5 091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5 091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5 091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-1 927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Переоценка</w:t>
            </w:r>
            <w:r>
              <w:t xml:space="preserve"> </w:t>
            </w:r>
            <w:proofErr w:type="spellStart"/>
            <w:r>
              <w:t>внеоборотных</w:t>
            </w:r>
            <w:proofErr w:type="spellEnd"/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4 142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4 142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4 142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13 074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13 074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13 074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Резервный</w:t>
            </w:r>
            <w:r>
              <w:t xml:space="preserve"> </w:t>
            </w:r>
            <w:r>
              <w:t>кап</w:t>
            </w:r>
            <w:r>
              <w:t>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480 102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324 013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265 662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500 500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346 339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287 988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23 336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23 343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21 644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20 940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21 010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29 005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25 826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44 353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50 649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70 102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153 075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116 460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52 571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3 785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6 383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4 254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156 860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122 843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56 859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701 713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519 831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414 949</w:t>
            </w:r>
          </w:p>
        </w:tc>
      </w:tr>
    </w:tbl>
    <w:p w:rsidR="00000000" w:rsidRDefault="000C757E"/>
    <w:p w:rsidR="00000000" w:rsidRDefault="000C757E">
      <w:pPr>
        <w:ind w:left="200"/>
      </w:pPr>
    </w:p>
    <w:p w:rsidR="00000000" w:rsidRDefault="000C757E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0C757E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2018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Публичное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Бабаевский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леспромхоз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00245902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3501000818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Лесозаг</w:t>
            </w:r>
            <w:r>
              <w:rPr>
                <w:b/>
                <w:bCs/>
              </w:rPr>
              <w:t>отовка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02.01.1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proofErr w:type="gramStart"/>
            <w:r>
              <w:t>форма</w:t>
            </w:r>
            <w:proofErr w:type="gramEnd"/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162483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Вологодская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Бабаево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Мира</w:t>
            </w:r>
            <w:r>
              <w:rPr>
                <w:b/>
                <w:bCs/>
              </w:rPr>
              <w:t xml:space="preserve">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0C757E"/>
        </w:tc>
      </w:tr>
    </w:tbl>
    <w:p w:rsidR="00000000" w:rsidRDefault="000C757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.2018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1 046 728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456 301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-464 325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-198 359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582 403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257 942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-337 285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-166 759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-45 268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-23 875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199 850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67 308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-946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87 428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30 459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-89 994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-28 290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197 288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68 532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-39 531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-14 988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в</w:t>
            </w:r>
            <w:r>
              <w:t xml:space="preserve"> </w:t>
            </w:r>
            <w:proofErr w:type="spellStart"/>
            <w:r>
              <w:t>т</w:t>
            </w:r>
            <w:r>
              <w:t>.</w:t>
            </w:r>
            <w:r>
              <w:t>ч</w:t>
            </w:r>
            <w:proofErr w:type="spellEnd"/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-1 585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-339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</w:t>
            </w:r>
            <w:r>
              <w:t>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-1 699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1 147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31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-2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-2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156 089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54 691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proofErr w:type="spellStart"/>
            <w:r>
              <w:t>внеоборотных</w:t>
            </w:r>
            <w:proofErr w:type="spellEnd"/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</w:t>
            </w:r>
            <w:r>
              <w:t>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right"/>
            </w:pPr>
            <w:r>
              <w:t>156 089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>
            <w:pPr>
              <w:jc w:val="right"/>
            </w:pPr>
            <w:r>
              <w:t>54 691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0C757E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0C757E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0C757E"/>
        </w:tc>
      </w:tr>
    </w:tbl>
    <w:p w:rsidR="00000000" w:rsidRDefault="000C757E"/>
    <w:p w:rsidR="00000000" w:rsidRDefault="000C757E">
      <w:pPr>
        <w:ind w:left="200"/>
      </w:pPr>
    </w:p>
    <w:p w:rsidR="00000000" w:rsidRDefault="000C757E">
      <w:r>
        <w:br w:type="page"/>
      </w:r>
    </w:p>
    <w:p w:rsidR="00000000" w:rsidRDefault="000C757E" w:rsidP="00C74B8D">
      <w:pPr>
        <w:pStyle w:val="2"/>
      </w:pPr>
      <w:r>
        <w:lastRenderedPageBreak/>
        <w:t>7.3. Консолидированная финансовая отчетность эмитента</w:t>
      </w:r>
    </w:p>
    <w:p w:rsidR="00000000" w:rsidRDefault="000C757E"/>
    <w:p w:rsidR="00000000" w:rsidRDefault="000C757E">
      <w:r>
        <w:rPr>
          <w:rStyle w:val="Subst"/>
        </w:rPr>
        <w:t>Отсутствует</w:t>
      </w:r>
    </w:p>
    <w:p w:rsidR="00000000" w:rsidRDefault="000C757E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Pr="00C74B8D" w:rsidRDefault="000C757E" w:rsidP="00C74B8D">
      <w:pPr>
        <w:spacing w:before="0" w:after="0"/>
        <w:jc w:val="both"/>
      </w:pPr>
      <w:r>
        <w:rPr>
          <w:rStyle w:val="Subst"/>
        </w:rPr>
        <w:br/>
      </w:r>
      <w:r w:rsidRPr="00C74B8D">
        <w:rPr>
          <w:rStyle w:val="Subst"/>
        </w:rPr>
        <w:t>Положение об учетной политике для целей бухгалтерского учета на 2017   (Данная учетная политика будет использоваться в 2018 году).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1. Устан</w:t>
      </w:r>
      <w:r w:rsidRPr="00C74B8D">
        <w:rPr>
          <w:rStyle w:val="Subst"/>
        </w:rPr>
        <w:t xml:space="preserve">овить организацию, форму и способы ведения </w:t>
      </w:r>
      <w:r w:rsidR="00C74B8D" w:rsidRPr="00C74B8D">
        <w:rPr>
          <w:rStyle w:val="Subst"/>
        </w:rPr>
        <w:t>бухгал</w:t>
      </w:r>
      <w:r w:rsidRPr="00C74B8D">
        <w:rPr>
          <w:rStyle w:val="Subst"/>
        </w:rPr>
        <w:t>терского учета в соответствии со ст.7  Федерального Закона РФ  от 06.12.2011 № 402-ФЗ "О бухгалтерском учете", Положением по ведению бухгалтерского учета и бухгалтерской отчетности в Российской Федерации</w:t>
      </w:r>
      <w:r w:rsidRPr="00C74B8D">
        <w:rPr>
          <w:rStyle w:val="Subst"/>
        </w:rPr>
        <w:t>,</w:t>
      </w:r>
      <w:r w:rsidR="00C74B8D" w:rsidRPr="00C74B8D">
        <w:rPr>
          <w:rStyle w:val="Subst"/>
        </w:rPr>
        <w:t xml:space="preserve"> </w:t>
      </w:r>
      <w:r w:rsidRPr="00C74B8D">
        <w:rPr>
          <w:rStyle w:val="Subst"/>
        </w:rPr>
        <w:t>у</w:t>
      </w:r>
      <w:r w:rsidRPr="00C74B8D">
        <w:rPr>
          <w:rStyle w:val="Subst"/>
        </w:rPr>
        <w:t>твержденным  Приказом Минфина РФ от 29 июля 1998 г. № 34н  и действующими  Положениями по бухгалтерскому учету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утверждаемыми Министерством финансов Российской  Федерации , Плана счетов бухгалтерского учета финансово-хозяйственной деятельности организаций </w:t>
      </w:r>
      <w:r w:rsidRPr="00C74B8D">
        <w:rPr>
          <w:rStyle w:val="Subst"/>
        </w:rPr>
        <w:t>и Инструкции по его применению (утв. приказом Минфина РФ от 31 октября 2000 г. № 94н) с изменениями и дополнениями, а также «Методических рекомендаций (инструкции) по планированию, учету и калькулированию себестоимости продукции лесопромышленного комплекса</w:t>
      </w:r>
      <w:r w:rsidRPr="00C74B8D">
        <w:rPr>
          <w:rStyle w:val="Subst"/>
        </w:rPr>
        <w:t xml:space="preserve">», утвержденных Минэкономики РФ 16.07.1999г.  и другими   нормативными   документами   с     учетом  последующих  изменений  и дополнений. </w:t>
      </w:r>
      <w:r w:rsidRPr="00C74B8D">
        <w:rPr>
          <w:rStyle w:val="Subst"/>
        </w:rPr>
        <w:br/>
        <w:t>В соответствии  с   Федеральным законом от 06.12.2011г. № 402-ФЗ  « О бухгалтерском учете»  ответственными  являются</w:t>
      </w:r>
      <w:proofErr w:type="gramStart"/>
      <w:r w:rsidRPr="00C74B8D">
        <w:rPr>
          <w:rStyle w:val="Subst"/>
        </w:rPr>
        <w:t xml:space="preserve"> :</w:t>
      </w:r>
      <w:proofErr w:type="gramEnd"/>
      <w:r w:rsidRPr="00C74B8D">
        <w:rPr>
          <w:rStyle w:val="Subst"/>
        </w:rPr>
        <w:br/>
        <w:t>- за организацию  бухгалтерского учета  и  соблюдение  законодательства  при выполнении  хозяйственных  операций  - руководитель организации;</w:t>
      </w:r>
      <w:r w:rsidRPr="00C74B8D">
        <w:rPr>
          <w:rStyle w:val="Subst"/>
        </w:rPr>
        <w:br/>
        <w:t xml:space="preserve"> формирование   учетной  политики, ведение  бухгалтерского  учета, своевременное  представление  полной  и  дос</w:t>
      </w:r>
      <w:r w:rsidRPr="00C74B8D">
        <w:rPr>
          <w:rStyle w:val="Subst"/>
        </w:rPr>
        <w:t>товерной  бухгалтерской  отчетности — главный  бухгалтер  организации.</w:t>
      </w:r>
      <w:r w:rsidRPr="00C74B8D">
        <w:rPr>
          <w:rStyle w:val="Subst"/>
        </w:rPr>
        <w:br/>
        <w:t>2. Бухгалтерский учет осуществляется бухгалтерской службой  предприятия,  являющейся  самостоятельным    структурным  подразделением,  возглавляемым главным бухгалтером.</w:t>
      </w:r>
      <w:r w:rsidRPr="00C74B8D">
        <w:rPr>
          <w:rStyle w:val="Subst"/>
        </w:rPr>
        <w:br/>
        <w:t>3 . Бухгалтерск</w:t>
      </w:r>
      <w:r w:rsidRPr="00C74B8D">
        <w:rPr>
          <w:rStyle w:val="Subst"/>
        </w:rPr>
        <w:t>ий учет ведется  в соответствии с рабочим планом счетов, утвержденным приказом   Минфина  России от 31.10.2000г. № 94н с  использованием  регистров   бухгалтерского учета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>перечень и форма которых установлены  в  Приложении № 19  .  Основанием  для  формир</w:t>
      </w:r>
      <w:r w:rsidRPr="00C74B8D">
        <w:rPr>
          <w:rStyle w:val="Subst"/>
        </w:rPr>
        <w:t>ования  регистров бухгалтерского  учета  являются  первичные  документы, фиксирующие  факт совершения  хозяйственной  операции , а  также  справки  бухгалтера  по  «ручным»  операциям, в отношении  которых  составляется  отдельный учетный  документ.</w:t>
      </w:r>
      <w:r w:rsidRPr="00C74B8D">
        <w:rPr>
          <w:rStyle w:val="Subst"/>
        </w:rPr>
        <w:br/>
        <w:t>4. Уче</w:t>
      </w:r>
      <w:r w:rsidRPr="00C74B8D">
        <w:rPr>
          <w:rStyle w:val="Subst"/>
        </w:rPr>
        <w:t>т ведется по журнально-ордерной форме с применением компьютерной программы 1С</w:t>
      </w:r>
      <w:proofErr w:type="gramStart"/>
      <w:r w:rsidRPr="00C74B8D">
        <w:rPr>
          <w:rStyle w:val="Subst"/>
        </w:rPr>
        <w:t>:П</w:t>
      </w:r>
      <w:proofErr w:type="gramEnd"/>
      <w:r w:rsidRPr="00C74B8D">
        <w:rPr>
          <w:rStyle w:val="Subst"/>
        </w:rPr>
        <w:t>редприятие  и  самостоятельно  разработанных  подпрограмм. Информация, содержащаяся в первичных  документах, накапливается  и систематизируется  в регистрах  бухгалтерского  уче</w:t>
      </w:r>
      <w:r w:rsidRPr="00C74B8D">
        <w:rPr>
          <w:rStyle w:val="Subst"/>
        </w:rPr>
        <w:t>та в электронном  виде</w:t>
      </w:r>
      <w:proofErr w:type="gramStart"/>
      <w:r w:rsidRPr="00C74B8D">
        <w:rPr>
          <w:rStyle w:val="Subst"/>
        </w:rPr>
        <w:t xml:space="preserve"> .</w:t>
      </w:r>
      <w:proofErr w:type="gramEnd"/>
      <w:r w:rsidRPr="00C74B8D">
        <w:rPr>
          <w:rStyle w:val="Subst"/>
        </w:rPr>
        <w:t>В организации предусмотрена   возможность  вывода  регистров  бухгалтерского учета на бумажные  носители информации.</w:t>
      </w:r>
      <w:r w:rsidRPr="00C74B8D">
        <w:rPr>
          <w:rStyle w:val="Subst"/>
        </w:rPr>
        <w:br/>
        <w:t>5.   Хозяйственные операции оформляются типовыми первичными документами, которые утверждены законодательно, а также</w:t>
      </w:r>
      <w:r w:rsidRPr="00C74B8D">
        <w:rPr>
          <w:rStyle w:val="Subst"/>
        </w:rPr>
        <w:t xml:space="preserve"> формами, предусмотренными предприятием  самостоятельн</w:t>
      </w:r>
      <w:proofErr w:type="gramStart"/>
      <w:r w:rsidRPr="00C74B8D">
        <w:rPr>
          <w:rStyle w:val="Subst"/>
        </w:rPr>
        <w:t>о(</w:t>
      </w:r>
      <w:proofErr w:type="gramEnd"/>
      <w:r w:rsidRPr="00C74B8D">
        <w:rPr>
          <w:rStyle w:val="Subst"/>
        </w:rPr>
        <w:t xml:space="preserve"> Приложение №18 )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6. Право подписи первичных  учетных документов   предоставлено  должностным лицам:  </w:t>
      </w:r>
      <w:r w:rsidRPr="00C74B8D">
        <w:rPr>
          <w:rStyle w:val="Subst"/>
        </w:rPr>
        <w:br/>
        <w:t xml:space="preserve">      -  Смирнов  Ю.А. - генеральный директор;</w:t>
      </w:r>
      <w:r w:rsidRPr="00C74B8D">
        <w:rPr>
          <w:rStyle w:val="Subst"/>
        </w:rPr>
        <w:br/>
        <w:t xml:space="preserve">      -  Капустина А.А.  - главный бухгалтер;</w:t>
      </w:r>
      <w:r w:rsidRPr="00C74B8D">
        <w:rPr>
          <w:rStyle w:val="Subst"/>
        </w:rPr>
        <w:br/>
        <w:t xml:space="preserve">   </w:t>
      </w:r>
      <w:r w:rsidRPr="00C74B8D">
        <w:rPr>
          <w:rStyle w:val="Subst"/>
        </w:rPr>
        <w:t xml:space="preserve">   -  Веселов  А.В. - зам</w:t>
      </w:r>
      <w:proofErr w:type="gramStart"/>
      <w:r w:rsidRPr="00C74B8D">
        <w:rPr>
          <w:rStyle w:val="Subst"/>
        </w:rPr>
        <w:t xml:space="preserve"> .</w:t>
      </w:r>
      <w:proofErr w:type="spellStart"/>
      <w:proofErr w:type="gramEnd"/>
      <w:r w:rsidRPr="00C74B8D">
        <w:rPr>
          <w:rStyle w:val="Subst"/>
        </w:rPr>
        <w:t>генер</w:t>
      </w:r>
      <w:proofErr w:type="spellEnd"/>
      <w:r w:rsidRPr="00C74B8D">
        <w:rPr>
          <w:rStyle w:val="Subst"/>
        </w:rPr>
        <w:t>. директора  по  вывозке и  качеству продукции;</w:t>
      </w:r>
      <w:r w:rsidRPr="00C74B8D">
        <w:rPr>
          <w:rStyle w:val="Subst"/>
        </w:rPr>
        <w:br/>
        <w:t xml:space="preserve">      -  Блохин В.С. - зам </w:t>
      </w:r>
      <w:proofErr w:type="spellStart"/>
      <w:r w:rsidRPr="00C74B8D">
        <w:rPr>
          <w:rStyle w:val="Subst"/>
        </w:rPr>
        <w:t>генер</w:t>
      </w:r>
      <w:proofErr w:type="spellEnd"/>
      <w:r w:rsidRPr="00C74B8D">
        <w:rPr>
          <w:rStyle w:val="Subst"/>
        </w:rPr>
        <w:t xml:space="preserve"> .директора по охране труда и  общим  вопросам;</w:t>
      </w:r>
      <w:r w:rsidRPr="00C74B8D">
        <w:rPr>
          <w:rStyle w:val="Subst"/>
        </w:rPr>
        <w:br/>
        <w:t xml:space="preserve">       -  Смирнов В.В.. -зам ген. директора по </w:t>
      </w:r>
      <w:proofErr w:type="spellStart"/>
      <w:r w:rsidRPr="00C74B8D">
        <w:rPr>
          <w:rStyle w:val="Subst"/>
        </w:rPr>
        <w:t>лесоэксплуатации</w:t>
      </w:r>
      <w:proofErr w:type="spellEnd"/>
      <w:r w:rsidRPr="00C74B8D">
        <w:rPr>
          <w:rStyle w:val="Subst"/>
        </w:rPr>
        <w:br/>
        <w:t xml:space="preserve">       -   Егоров И.М.- главный </w:t>
      </w:r>
      <w:r w:rsidRPr="00C74B8D">
        <w:rPr>
          <w:rStyle w:val="Subst"/>
        </w:rPr>
        <w:t>механик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7.    Бухгалтерский учет имущества, обязательств и хозяйственных операций  ведется в рублях и копейках. </w:t>
      </w:r>
      <w:r w:rsidRPr="00C74B8D">
        <w:rPr>
          <w:rStyle w:val="Subst"/>
        </w:rPr>
        <w:br/>
        <w:t xml:space="preserve">      8.  Отчетным годом считать период с 1 января по 31 декабря 2018 года включительно.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9.   Годовую  бухгалтерскую  отчетность  представля</w:t>
      </w:r>
      <w:r w:rsidRPr="00C74B8D">
        <w:rPr>
          <w:rStyle w:val="Subst"/>
        </w:rPr>
        <w:t xml:space="preserve">ть  в  срок  до: </w:t>
      </w:r>
      <w:r w:rsidRPr="00C74B8D">
        <w:rPr>
          <w:rStyle w:val="Subst"/>
        </w:rPr>
        <w:br/>
        <w:t xml:space="preserve">    - органу государственной налоговой инспекции (в одном экземпляре) – до 30 марта; </w:t>
      </w:r>
      <w:r w:rsidRPr="00C74B8D">
        <w:rPr>
          <w:rStyle w:val="Subst"/>
        </w:rPr>
        <w:br/>
        <w:t xml:space="preserve">            - органу государственной статистической отчетности – до 30 марта;</w:t>
      </w:r>
      <w:r w:rsidRPr="00C74B8D">
        <w:rPr>
          <w:rStyle w:val="Subst"/>
        </w:rPr>
        <w:br/>
        <w:t xml:space="preserve">             Представлять соответствующие  пояснения   к бухгалтерскому  б</w:t>
      </w:r>
      <w:r w:rsidRPr="00C74B8D">
        <w:rPr>
          <w:rStyle w:val="Subst"/>
        </w:rPr>
        <w:t>алансу и  отчету  о финансовых  результатах, входящих  в состав  годовой отчетности  и (или) в табличной и   текстовой  форме (дополнительно конкретизировав  объем  и содержание данных</w:t>
      </w:r>
      <w:proofErr w:type="gramStart"/>
      <w:r w:rsidRPr="00C74B8D">
        <w:rPr>
          <w:rStyle w:val="Subst"/>
        </w:rPr>
        <w:t xml:space="preserve"> )</w:t>
      </w:r>
      <w:proofErr w:type="gramEnd"/>
      <w:r w:rsidRPr="00C74B8D">
        <w:rPr>
          <w:rStyle w:val="Subst"/>
        </w:rPr>
        <w:t>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     10. В целях обеспечения достоверности данных бухгалтерского</w:t>
      </w:r>
      <w:r w:rsidRPr="00C74B8D">
        <w:rPr>
          <w:rStyle w:val="Subst"/>
        </w:rPr>
        <w:br/>
      </w:r>
      <w:r w:rsidRPr="00C74B8D">
        <w:rPr>
          <w:rStyle w:val="Subst"/>
        </w:rPr>
        <w:t xml:space="preserve">      учета   и    отчетности    производить    инвентаризацию   имущества   независимо    от  его </w:t>
      </w:r>
      <w:r w:rsidRPr="00C74B8D">
        <w:rPr>
          <w:rStyle w:val="Subst"/>
        </w:rPr>
        <w:br/>
        <w:t xml:space="preserve">      местонахождения   и   финансовых   обязательств</w:t>
      </w:r>
      <w:proofErr w:type="gramStart"/>
      <w:r w:rsidRPr="00C74B8D">
        <w:rPr>
          <w:rStyle w:val="Subst"/>
        </w:rPr>
        <w:t xml:space="preserve"> .</w:t>
      </w:r>
      <w:proofErr w:type="gramEnd"/>
      <w:r w:rsidRPr="00C74B8D">
        <w:rPr>
          <w:rStyle w:val="Subst"/>
        </w:rPr>
        <w:t xml:space="preserve">  Кроме    плановых       инвентаризаций  </w:t>
      </w:r>
      <w:r w:rsidRPr="00C74B8D">
        <w:rPr>
          <w:rStyle w:val="Subst"/>
        </w:rPr>
        <w:br/>
        <w:t xml:space="preserve">      проводить  обязательные инвентаризации в случаях, пр</w:t>
      </w:r>
      <w:r w:rsidRPr="00C74B8D">
        <w:rPr>
          <w:rStyle w:val="Subst"/>
        </w:rPr>
        <w:t xml:space="preserve">едусмотренных законодательством. </w:t>
      </w:r>
      <w:r w:rsidRPr="00C74B8D">
        <w:rPr>
          <w:rStyle w:val="Subst"/>
        </w:rPr>
        <w:br/>
        <w:t xml:space="preserve">      Назначить комиссию по инвентаризации (Приложение № 7), отвечающую за полноту и </w:t>
      </w:r>
      <w:r w:rsidRPr="00C74B8D">
        <w:rPr>
          <w:rStyle w:val="Subst"/>
        </w:rPr>
        <w:br/>
        <w:t xml:space="preserve">      достоверность результатов инвентаризации имущества и обязательств.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11.   Основные  средства  принимаются  к  бухгалтерскому  уче</w:t>
      </w:r>
      <w:r w:rsidRPr="00C74B8D">
        <w:rPr>
          <w:rStyle w:val="Subst"/>
        </w:rPr>
        <w:t xml:space="preserve">ту   по первоначальной  стоимости. Первоначальной стоимостью  основных  средств   приобретенных  за  плату, признается  сумма  </w:t>
      </w:r>
      <w:r w:rsidRPr="00C74B8D">
        <w:rPr>
          <w:rStyle w:val="Subst"/>
        </w:rPr>
        <w:lastRenderedPageBreak/>
        <w:t>фактических  затрат  на приобретение, сооружение  и изготовление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за исключением  НДС  и  иных  возмещаемых  налогов.  Стоимость</w:t>
      </w:r>
      <w:r w:rsidRPr="00C74B8D">
        <w:rPr>
          <w:rStyle w:val="Subst"/>
        </w:rPr>
        <w:t xml:space="preserve">   основных  средств включает  в  себя  покупную  стоимость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затраты  по  доставке, установке,  подготовке  к эксплуатации  и   др. подобные  расходы, необходимые  для  ввода ОС  в эксплуатацию.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12. Переоценка  объектов основных средств по текущей (восст</w:t>
      </w:r>
      <w:r w:rsidRPr="00C74B8D">
        <w:rPr>
          <w:rStyle w:val="Subst"/>
        </w:rPr>
        <w:t>ановительной) стоимости на конец отчетного года не производится.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13. Установить, что сроки полезного использования объектов основных средств </w:t>
      </w:r>
      <w:r w:rsidRPr="00C74B8D">
        <w:rPr>
          <w:rStyle w:val="Subst"/>
        </w:rPr>
        <w:br/>
        <w:t xml:space="preserve">определяются исходя из ожидаемого срока использования объекта в </w:t>
      </w:r>
      <w:proofErr w:type="spellStart"/>
      <w:r w:rsidRPr="00C74B8D">
        <w:rPr>
          <w:rStyle w:val="Subst"/>
        </w:rPr>
        <w:t>соответ¬ствии</w:t>
      </w:r>
      <w:proofErr w:type="spellEnd"/>
      <w:r w:rsidRPr="00C74B8D">
        <w:rPr>
          <w:rStyle w:val="Subst"/>
        </w:rPr>
        <w:t xml:space="preserve"> с ожидаемой производительностью или</w:t>
      </w:r>
      <w:r w:rsidRPr="00C74B8D">
        <w:rPr>
          <w:rStyle w:val="Subst"/>
        </w:rPr>
        <w:t xml:space="preserve"> мощностью.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14. Установить, что амортизация объектов основных средств (основных групп основных средств) производится линейным способом.  </w:t>
      </w:r>
      <w:r w:rsidRPr="00C74B8D">
        <w:rPr>
          <w:rStyle w:val="Subst"/>
        </w:rPr>
        <w:br/>
        <w:t>Амортизация имущества после реконструкции исчисляется с суммы остаточной стоимости объекта основных средств, увеличен</w:t>
      </w:r>
      <w:r w:rsidRPr="00C74B8D">
        <w:rPr>
          <w:rStyle w:val="Subst"/>
        </w:rPr>
        <w:t xml:space="preserve">ной на сумму реконструкции. </w:t>
      </w:r>
      <w:r w:rsidRPr="00C74B8D">
        <w:rPr>
          <w:rStyle w:val="Subst"/>
        </w:rPr>
        <w:br/>
        <w:t xml:space="preserve"> </w:t>
      </w:r>
      <w:r w:rsidRPr="00C74B8D">
        <w:rPr>
          <w:rStyle w:val="Subst"/>
        </w:rPr>
        <w:br/>
        <w:t xml:space="preserve">15. Затраты  на  проведение  всех  видов  ремонта основных  средств </w:t>
      </w:r>
      <w:proofErr w:type="gramStart"/>
      <w:r w:rsidRPr="00C74B8D">
        <w:rPr>
          <w:rStyle w:val="Subst"/>
        </w:rPr>
        <w:t xml:space="preserve">( </w:t>
      </w:r>
      <w:proofErr w:type="gramEnd"/>
      <w:r w:rsidRPr="00C74B8D">
        <w:rPr>
          <w:rStyle w:val="Subst"/>
        </w:rPr>
        <w:t>текущего,  среднего, капитального)  включать  в   себестоимость  продукции  отчетного  периода,  в  котором  были  произведены  ремонтные  работы.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16. Уст</w:t>
      </w:r>
      <w:r w:rsidRPr="00C74B8D">
        <w:rPr>
          <w:rStyle w:val="Subst"/>
        </w:rPr>
        <w:t xml:space="preserve">ановить следующий перечень предметов  для принятия к </w:t>
      </w:r>
      <w:proofErr w:type="spellStart"/>
      <w:r w:rsidRPr="00C74B8D">
        <w:rPr>
          <w:rStyle w:val="Subst"/>
        </w:rPr>
        <w:t>бухгалтер¬скому</w:t>
      </w:r>
      <w:proofErr w:type="spellEnd"/>
      <w:r w:rsidRPr="00C74B8D">
        <w:rPr>
          <w:rStyle w:val="Subst"/>
        </w:rPr>
        <w:t xml:space="preserve"> учету в составе средств в обороте (МПЗ):</w:t>
      </w:r>
      <w:r w:rsidRPr="00C74B8D">
        <w:rPr>
          <w:rStyle w:val="Subst"/>
        </w:rPr>
        <w:br/>
        <w:t xml:space="preserve">- спецодежда и  </w:t>
      </w:r>
      <w:proofErr w:type="spellStart"/>
      <w:r w:rsidRPr="00C74B8D">
        <w:rPr>
          <w:rStyle w:val="Subst"/>
        </w:rPr>
        <w:t>спецоснастка</w:t>
      </w:r>
      <w:proofErr w:type="spellEnd"/>
      <w:r w:rsidRPr="00C74B8D">
        <w:rPr>
          <w:rStyle w:val="Subst"/>
        </w:rPr>
        <w:t>;</w:t>
      </w:r>
      <w:r w:rsidRPr="00C74B8D">
        <w:rPr>
          <w:rStyle w:val="Subst"/>
        </w:rPr>
        <w:br/>
        <w:t xml:space="preserve">- другие предметы с </w:t>
      </w:r>
      <w:proofErr w:type="spellStart"/>
      <w:r w:rsidRPr="00C74B8D">
        <w:rPr>
          <w:rStyle w:val="Subst"/>
        </w:rPr>
        <w:t>уста¬навливаемым</w:t>
      </w:r>
      <w:proofErr w:type="spellEnd"/>
      <w:r w:rsidRPr="00C74B8D">
        <w:rPr>
          <w:rStyle w:val="Subst"/>
        </w:rPr>
        <w:t xml:space="preserve"> сроком полезного использования не более года.</w:t>
      </w:r>
      <w:r w:rsidRPr="00C74B8D">
        <w:rPr>
          <w:rStyle w:val="Subst"/>
        </w:rPr>
        <w:br/>
        <w:t xml:space="preserve">           Стоимость  специальной</w:t>
      </w:r>
      <w:r w:rsidRPr="00C74B8D">
        <w:rPr>
          <w:rStyle w:val="Subst"/>
        </w:rPr>
        <w:t xml:space="preserve">  одежды   и  специальной  оснастки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выданной   в эксплуатацию,   </w:t>
      </w:r>
      <w:r w:rsidRPr="00C74B8D">
        <w:rPr>
          <w:rStyle w:val="Subst"/>
        </w:rPr>
        <w:br/>
        <w:t xml:space="preserve">           погашается    линейным    способом   в   течение   срока   полезного   действия,    который </w:t>
      </w:r>
      <w:r w:rsidRPr="00C74B8D">
        <w:rPr>
          <w:rStyle w:val="Subst"/>
        </w:rPr>
        <w:br/>
        <w:t xml:space="preserve">           определяется   в соответствии  с  типовыми  отраслевыми   нормами  беспла</w:t>
      </w:r>
      <w:r w:rsidRPr="00C74B8D">
        <w:rPr>
          <w:rStyle w:val="Subst"/>
        </w:rPr>
        <w:t xml:space="preserve">тной   выдачи     </w:t>
      </w:r>
      <w:r w:rsidRPr="00C74B8D">
        <w:rPr>
          <w:rStyle w:val="Subst"/>
        </w:rPr>
        <w:br/>
        <w:t xml:space="preserve">           специальной  одежды , специальной   обуви  и  других  средств  индивидуальной  защиты.                                    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17.   Установить, что предметы со сроком полезного использования более 12 месяцев, но стоимостью на д</w:t>
      </w:r>
      <w:r w:rsidRPr="00C74B8D">
        <w:rPr>
          <w:rStyle w:val="Subst"/>
        </w:rPr>
        <w:t>ату принятия   к бухгалтерскому учету  не более 40.000 рублей  списываются по мере отпуска их в эксплуатацию в качестве материально-производственных запасов. Приобретаемые канцтовары, книги, брошюры и т.п. издания признаются затратами на производство (расх</w:t>
      </w:r>
      <w:r w:rsidRPr="00C74B8D">
        <w:rPr>
          <w:rStyle w:val="Subst"/>
        </w:rPr>
        <w:t>одами на продажу) и списываются непосредственно на затраты по производству.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18.   В целях обеспечения сохранности этих предметов при </w:t>
      </w:r>
      <w:proofErr w:type="spellStart"/>
      <w:r w:rsidRPr="00C74B8D">
        <w:rPr>
          <w:rStyle w:val="Subst"/>
        </w:rPr>
        <w:t>эксплуа¬тации</w:t>
      </w:r>
      <w:proofErr w:type="spellEnd"/>
      <w:r w:rsidRPr="00C74B8D">
        <w:rPr>
          <w:rStyle w:val="Subst"/>
        </w:rPr>
        <w:t xml:space="preserve"> на предприятии возложить ответственность за </w:t>
      </w:r>
      <w:proofErr w:type="gramStart"/>
      <w:r w:rsidRPr="00C74B8D">
        <w:rPr>
          <w:rStyle w:val="Subst"/>
        </w:rPr>
        <w:t>контроль за</w:t>
      </w:r>
      <w:proofErr w:type="gramEnd"/>
      <w:r w:rsidRPr="00C74B8D">
        <w:rPr>
          <w:rStyle w:val="Subst"/>
        </w:rPr>
        <w:t xml:space="preserve"> их </w:t>
      </w:r>
      <w:proofErr w:type="spellStart"/>
      <w:r w:rsidRPr="00C74B8D">
        <w:rPr>
          <w:rStyle w:val="Subst"/>
        </w:rPr>
        <w:t>дви¬жением</w:t>
      </w:r>
      <w:proofErr w:type="spellEnd"/>
      <w:r w:rsidRPr="00C74B8D">
        <w:rPr>
          <w:rStyle w:val="Subst"/>
        </w:rPr>
        <w:t xml:space="preserve"> на материально-ответственных лиц скла</w:t>
      </w:r>
      <w:r w:rsidRPr="00C74B8D">
        <w:rPr>
          <w:rStyle w:val="Subst"/>
        </w:rPr>
        <w:t>дов и подразделений предприятия.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19. По приобретенным  основным  средствам, ранее бывшим  в эксплуатации, организация  определяет   норму  амортизации  с  учетом  срока  полезного  использования, уменьшенного  на  количество  лет (месяцев)  фактической  э</w:t>
      </w:r>
      <w:r w:rsidRPr="00C74B8D">
        <w:rPr>
          <w:rStyle w:val="Subst"/>
        </w:rPr>
        <w:t>ксплуатации  данного  объекта  предыдущим  собственником.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20.  Установить комиссию по установлению срока полезного использования вновь приобретаемых основных средств и нематериальных активов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а также по списанию  основных  средств ,   непригодных  к  дал</w:t>
      </w:r>
      <w:r w:rsidRPr="00C74B8D">
        <w:rPr>
          <w:rStyle w:val="Subst"/>
        </w:rPr>
        <w:t>ьнейшему  использованию  в составе:</w:t>
      </w:r>
      <w:r w:rsidRPr="00C74B8D">
        <w:rPr>
          <w:rStyle w:val="Subst"/>
        </w:rPr>
        <w:br/>
        <w:t xml:space="preserve">-  Блохин В.С... – зам  </w:t>
      </w:r>
      <w:proofErr w:type="spellStart"/>
      <w:r w:rsidRPr="00C74B8D">
        <w:rPr>
          <w:rStyle w:val="Subst"/>
        </w:rPr>
        <w:t>генер</w:t>
      </w:r>
      <w:proofErr w:type="gramStart"/>
      <w:r w:rsidRPr="00C74B8D">
        <w:rPr>
          <w:rStyle w:val="Subst"/>
        </w:rPr>
        <w:t>.д</w:t>
      </w:r>
      <w:proofErr w:type="gramEnd"/>
      <w:r w:rsidRPr="00C74B8D">
        <w:rPr>
          <w:rStyle w:val="Subst"/>
        </w:rPr>
        <w:t>иректора</w:t>
      </w:r>
      <w:proofErr w:type="spellEnd"/>
      <w:r w:rsidRPr="00C74B8D">
        <w:rPr>
          <w:rStyle w:val="Subst"/>
        </w:rPr>
        <w:t xml:space="preserve"> по  охране  труда и  общим  вопросам;</w:t>
      </w:r>
      <w:r w:rsidRPr="00C74B8D">
        <w:rPr>
          <w:rStyle w:val="Subst"/>
        </w:rPr>
        <w:br/>
        <w:t xml:space="preserve">-  Егоров И.М.. –  гл. механик; </w:t>
      </w:r>
      <w:r w:rsidRPr="00C74B8D">
        <w:rPr>
          <w:rStyle w:val="Subst"/>
        </w:rPr>
        <w:br/>
        <w:t>-  Пузенков Д.Н. –  начальник производственного отдела;</w:t>
      </w:r>
      <w:r w:rsidRPr="00C74B8D">
        <w:rPr>
          <w:rStyle w:val="Subst"/>
        </w:rPr>
        <w:br/>
        <w:t xml:space="preserve">     -  Капустина А.А. – гл. бухгалтер;</w:t>
      </w:r>
      <w:r w:rsidRPr="00C74B8D">
        <w:rPr>
          <w:rStyle w:val="Subst"/>
        </w:rPr>
        <w:br/>
        <w:t xml:space="preserve">           - </w:t>
      </w:r>
      <w:proofErr w:type="spellStart"/>
      <w:r w:rsidRPr="00C74B8D">
        <w:rPr>
          <w:rStyle w:val="Subst"/>
        </w:rPr>
        <w:t>Мукина</w:t>
      </w:r>
      <w:proofErr w:type="spellEnd"/>
      <w:r w:rsidRPr="00C74B8D">
        <w:rPr>
          <w:rStyle w:val="Subst"/>
        </w:rPr>
        <w:t xml:space="preserve">  О.А. - зам. гл. бухгалтера.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21.    Установить, что амортизационные отчисления по объектам нематериальных активов начисляются линейным способом. Амортизация нематериальных активов  в  бухучете отражается на отдельном счете 05 «Амортизация нематериа</w:t>
      </w:r>
      <w:r w:rsidRPr="00C74B8D">
        <w:rPr>
          <w:rStyle w:val="Subst"/>
        </w:rPr>
        <w:t xml:space="preserve">льных активов».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22. Установить, что приобретение ( заготовление)   сырья, основных  и  вспомогательных  материалов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топлива,  покупных  полуфабрикатов  и комплектующих  изделий, запасных  частей, тары, используемой для  упаковки и  транспортировки  прод</w:t>
      </w:r>
      <w:r w:rsidRPr="00C74B8D">
        <w:rPr>
          <w:rStyle w:val="Subst"/>
        </w:rPr>
        <w:t xml:space="preserve">укции (товаров)  и  других  материальных  ресурсов учитывать на счете 10.» Материалы», с оценкой  материальных  ресурсов  по  фактической  себестоимости. Списание ГСМ, запчастей, а также услуг по ремонту и обслуживанию автомобилей, используемых для работы </w:t>
      </w:r>
      <w:r w:rsidRPr="00C74B8D">
        <w:rPr>
          <w:rStyle w:val="Subst"/>
        </w:rPr>
        <w:t xml:space="preserve">предприятия, производить непосредственно на себестоимость. При списании ГСМ, используемых при производстве услуг, использовать нормативы, установленные приказом по предприятию.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23.  Установить, что определение фактической себестоимости материальных ресур</w:t>
      </w:r>
      <w:r w:rsidRPr="00C74B8D">
        <w:rPr>
          <w:rStyle w:val="Subst"/>
        </w:rPr>
        <w:t xml:space="preserve">сов, списываемых в </w:t>
      </w:r>
      <w:r w:rsidRPr="00C74B8D">
        <w:rPr>
          <w:rStyle w:val="Subst"/>
        </w:rPr>
        <w:lastRenderedPageBreak/>
        <w:t xml:space="preserve">производство, осуществляется по средней себестоимости.                                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24.  Товары</w:t>
      </w:r>
      <w:proofErr w:type="gramStart"/>
      <w:r w:rsidRPr="00C74B8D">
        <w:rPr>
          <w:rStyle w:val="Subst"/>
        </w:rPr>
        <w:t xml:space="preserve">  ,</w:t>
      </w:r>
      <w:proofErr w:type="gramEnd"/>
      <w:r w:rsidRPr="00C74B8D">
        <w:rPr>
          <w:rStyle w:val="Subst"/>
        </w:rPr>
        <w:t xml:space="preserve"> приобретенные  для  продажи, отражаются  по  фактической  себестоимости  без  включения  транспортных  затрат сторонних  организаций </w:t>
      </w:r>
      <w:r w:rsidRPr="00C74B8D">
        <w:rPr>
          <w:rStyle w:val="Subst"/>
        </w:rPr>
        <w:t>по доставке  товаров  до  центральных  складов  до момента  передачи их  в  продажу.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25. Учет  затрат по  обычным  видам  деятельности   осуществляется  с  применением счетов   учета  с  20- 29 . Расходы  на строительство лесовозных  дорог  и их  содержан</w:t>
      </w:r>
      <w:r w:rsidRPr="00C74B8D">
        <w:rPr>
          <w:rStyle w:val="Subst"/>
        </w:rPr>
        <w:t>ие, усы, сезонные  дороги, временные  ветки  лесовозных  дорог, используемые для  технологических  нужд, связанных  с  вывозкой  древесины  и  выполнением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  вытекающих  из   договоров  аренды  лесного фонда , лесозаготовительных , лесовосстановительных ,</w:t>
      </w:r>
      <w:r w:rsidRPr="00C74B8D">
        <w:rPr>
          <w:rStyle w:val="Subst"/>
        </w:rPr>
        <w:t xml:space="preserve"> лесозащитных , противопожарных  работ,   включаются   в  себестоимость продукции   единовременно.. 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26  Порядок  списания  затрат , учтенных на счете 23 «Вспомогательные  производства»  осуществляется   в дебет  счетов  20;25;44  и распределяется :</w:t>
      </w:r>
      <w:r w:rsidRPr="00C74B8D">
        <w:rPr>
          <w:rStyle w:val="Subst"/>
        </w:rPr>
        <w:br/>
        <w:t xml:space="preserve"> </w:t>
      </w:r>
      <w:proofErr w:type="gramStart"/>
      <w:r w:rsidRPr="00C74B8D">
        <w:rPr>
          <w:rStyle w:val="Subst"/>
        </w:rPr>
        <w:t>-п</w:t>
      </w:r>
      <w:proofErr w:type="gramEnd"/>
      <w:r w:rsidRPr="00C74B8D">
        <w:rPr>
          <w:rStyle w:val="Subst"/>
        </w:rPr>
        <w:t>р</w:t>
      </w:r>
      <w:r w:rsidRPr="00C74B8D">
        <w:rPr>
          <w:rStyle w:val="Subst"/>
        </w:rPr>
        <w:t xml:space="preserve">ямое  отнесение  затрат; </w:t>
      </w:r>
      <w:r w:rsidRPr="00C74B8D">
        <w:rPr>
          <w:rStyle w:val="Subst"/>
        </w:rPr>
        <w:br/>
        <w:t xml:space="preserve"> -по  справке ( отчет )</w:t>
      </w:r>
      <w:r w:rsidRPr="00C74B8D">
        <w:rPr>
          <w:rStyle w:val="Subst"/>
        </w:rPr>
        <w:br/>
        <w:t xml:space="preserve"> </w:t>
      </w:r>
      <w:r w:rsidRPr="00C74B8D">
        <w:rPr>
          <w:rStyle w:val="Subst"/>
        </w:rPr>
        <w:br/>
        <w:t xml:space="preserve">    27.  Порядок     списания     затрат   со      счета   25      «Общепроизводственные  расходы» осуществляются   на   счетах     по    видам    деятельности     пропорционально   зарплате  основных про</w:t>
      </w:r>
      <w:r w:rsidRPr="00C74B8D">
        <w:rPr>
          <w:rStyle w:val="Subst"/>
        </w:rPr>
        <w:t>изводственных  рабочих.</w:t>
      </w:r>
      <w:r w:rsidRPr="00C74B8D">
        <w:rPr>
          <w:rStyle w:val="Subst"/>
        </w:rPr>
        <w:br/>
        <w:t xml:space="preserve">     </w:t>
      </w:r>
      <w:r w:rsidRPr="00C74B8D">
        <w:rPr>
          <w:rStyle w:val="Subst"/>
        </w:rPr>
        <w:br/>
        <w:t xml:space="preserve">    28.  Расходы,    накопленные    на    счете   26  «Общехозяйственные  расходы» ежемесячно списываются  в  дебет  счета  90 «Продажи».</w:t>
      </w:r>
      <w:r w:rsidRPr="00C74B8D">
        <w:rPr>
          <w:rStyle w:val="Subst"/>
        </w:rPr>
        <w:br/>
        <w:t xml:space="preserve">   </w:t>
      </w:r>
      <w:r w:rsidRPr="00C74B8D">
        <w:rPr>
          <w:rStyle w:val="Subst"/>
        </w:rPr>
        <w:br/>
        <w:t xml:space="preserve">    29 . Коммерческие    расходы     на   счете    44  "Расходы   на   продажу"    в</w:t>
      </w:r>
      <w:r w:rsidRPr="00C74B8D">
        <w:rPr>
          <w:rStyle w:val="Subst"/>
        </w:rPr>
        <w:t>ключаются     в себестоимость  продукции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 товаров   и  услуг  полностью   и  ежемесячно  списываются   в дебет </w:t>
      </w:r>
      <w:proofErr w:type="spellStart"/>
      <w:r w:rsidRPr="00C74B8D">
        <w:rPr>
          <w:rStyle w:val="Subst"/>
        </w:rPr>
        <w:t>сч</w:t>
      </w:r>
      <w:proofErr w:type="spellEnd"/>
      <w:r w:rsidRPr="00C74B8D">
        <w:rPr>
          <w:rStyle w:val="Subst"/>
        </w:rPr>
        <w:t xml:space="preserve">. 90 «Продаж»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    30.   Налог на  имущество отражать  на счете 26 «Общехозяйственные  расходы». </w:t>
      </w:r>
      <w:r w:rsidRPr="00C74B8D">
        <w:rPr>
          <w:rStyle w:val="Subst"/>
        </w:rPr>
        <w:br/>
        <w:t xml:space="preserve">       31.  Оценка  незавершенного  прои</w:t>
      </w:r>
      <w:r w:rsidRPr="00C74B8D">
        <w:rPr>
          <w:rStyle w:val="Subst"/>
        </w:rPr>
        <w:t>зводства  производится :</w:t>
      </w:r>
      <w:r w:rsidRPr="00C74B8D">
        <w:rPr>
          <w:rStyle w:val="Subst"/>
        </w:rPr>
        <w:br/>
        <w:t xml:space="preserve">        - распределение  прямых  расходов  на остатки  незавершенного  производства, готовой  и реализованной  продукции</w:t>
      </w:r>
      <w:proofErr w:type="gramStart"/>
      <w:r w:rsidRPr="00C74B8D">
        <w:rPr>
          <w:rStyle w:val="Subst"/>
        </w:rPr>
        <w:t xml:space="preserve">  .</w:t>
      </w:r>
      <w:proofErr w:type="gramEnd"/>
      <w:r w:rsidRPr="00C74B8D">
        <w:rPr>
          <w:rStyle w:val="Subst"/>
        </w:rPr>
        <w:br/>
        <w:t xml:space="preserve">        Фактическая  производственная  себестоимость  определяется  следующим  образом :     </w:t>
      </w:r>
      <w:r w:rsidRPr="00C74B8D">
        <w:rPr>
          <w:rStyle w:val="Subst"/>
        </w:rPr>
        <w:br/>
        <w:t xml:space="preserve">          -  </w:t>
      </w:r>
      <w:r w:rsidRPr="00C74B8D">
        <w:rPr>
          <w:rStyle w:val="Subst"/>
        </w:rPr>
        <w:t>остатки   древесины  по  количеству  и  сумме  на начало  отчетного  периода  плюс   фактическое  произведенное  количество  продукции  за  отчетный период  и  прямые  и  косвенные  затраты  на производство  продукции, минус  списано  на  готовую  продукци</w:t>
      </w:r>
      <w:r w:rsidRPr="00C74B8D">
        <w:rPr>
          <w:rStyle w:val="Subst"/>
        </w:rPr>
        <w:t>ю  количество  и сумма,  равны  остаткам  незавершенного  производства  на  конец  отчетного  периода  по  количеству  и сумме.</w:t>
      </w:r>
      <w:r w:rsidRPr="00C74B8D">
        <w:rPr>
          <w:rStyle w:val="Subst"/>
        </w:rPr>
        <w:br/>
        <w:t xml:space="preserve">       Прямые  затраты  лесоматериалов  круглых  на  верхнем  складе  принимаются 100%.</w:t>
      </w:r>
      <w:r w:rsidRPr="00C74B8D">
        <w:rPr>
          <w:rStyle w:val="Subst"/>
        </w:rPr>
        <w:br/>
        <w:t xml:space="preserve">       Прямые  затраты в незавершенном  </w:t>
      </w:r>
      <w:r w:rsidRPr="00C74B8D">
        <w:rPr>
          <w:rStyle w:val="Subst"/>
        </w:rPr>
        <w:t>производстве  сортиментов   на  лесосеках и верхних    складах  принимаются   в  размере - 100%  от прямых  затрат  готовой  продукции. Распределение  затрат  между  незавершенным  производством  и  готовой  продукцией  производится по   фактической  себес</w:t>
      </w:r>
      <w:r w:rsidRPr="00C74B8D">
        <w:rPr>
          <w:rStyle w:val="Subst"/>
        </w:rPr>
        <w:t>тоимости.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32. Учет готовой  продукции  отражается  на  счете 43 «Готовая  продукция»</w:t>
      </w:r>
      <w:proofErr w:type="gramStart"/>
      <w:r w:rsidRPr="00C74B8D">
        <w:rPr>
          <w:rStyle w:val="Subst"/>
        </w:rPr>
        <w:t xml:space="preserve"> .</w:t>
      </w:r>
      <w:proofErr w:type="gramEnd"/>
      <w:r w:rsidRPr="00C74B8D">
        <w:rPr>
          <w:rStyle w:val="Subst"/>
        </w:rPr>
        <w:t xml:space="preserve"> Готовая  продукция от лесозаготовок оценивается   в балансе   по  фактической  производственной  себестоимости.</w:t>
      </w:r>
      <w:r w:rsidRPr="00C74B8D">
        <w:rPr>
          <w:rStyle w:val="Subst"/>
        </w:rPr>
        <w:br/>
        <w:t xml:space="preserve">       Распределение  производственной  себестоимости </w:t>
      </w:r>
      <w:r w:rsidRPr="00C74B8D">
        <w:rPr>
          <w:rStyle w:val="Subst"/>
        </w:rPr>
        <w:t xml:space="preserve"> между  остатком  и  реализованной  продукцией  производится  исходя  из  средней  себестоимости  приходящей  на единицу  продукции.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33. Установить, что расходы, произведенные в отчетном периоде, но относящиеся к  следующим отчетным периодам, отражаются </w:t>
      </w:r>
      <w:r w:rsidRPr="00C74B8D">
        <w:rPr>
          <w:rStyle w:val="Subst"/>
        </w:rPr>
        <w:t xml:space="preserve">как расходы будущих периодов. Расходы будущих периодов списываются равномерно в течение периода, к которому относятся.   </w:t>
      </w:r>
      <w:r w:rsidRPr="00C74B8D">
        <w:rPr>
          <w:rStyle w:val="Subst"/>
        </w:rPr>
        <w:br/>
        <w:t xml:space="preserve">      Сроки и направление списания расходов будущих периодов определяются в соответствии с действующим законодательством, </w:t>
      </w:r>
      <w:proofErr w:type="gramStart"/>
      <w:r w:rsidRPr="00C74B8D">
        <w:rPr>
          <w:rStyle w:val="Subst"/>
        </w:rPr>
        <w:t>исходя из ко</w:t>
      </w:r>
      <w:r w:rsidRPr="00C74B8D">
        <w:rPr>
          <w:rStyle w:val="Subst"/>
        </w:rPr>
        <w:t>нкретной хозяйственной ситуации и утверждаются</w:t>
      </w:r>
      <w:proofErr w:type="gramEnd"/>
      <w:r w:rsidRPr="00C74B8D">
        <w:rPr>
          <w:rStyle w:val="Subst"/>
        </w:rPr>
        <w:t xml:space="preserve"> распоряжением руководителя организации.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34.  Проверка на обесценение финансовых вложений производится ежегодно по состоянию на 31 декабря отчетного года при наличии признаков обесценения.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35.    Установ</w:t>
      </w:r>
      <w:r w:rsidRPr="00C74B8D">
        <w:rPr>
          <w:rStyle w:val="Subst"/>
        </w:rPr>
        <w:t xml:space="preserve">ить, что списание курсовых разниц по операциям с иностранной валютой производится непосредственно на финансовый результат деятельности предприятия /счет 91 "Прочие доходы и расходы" по мере совершения операций на  конец каждого месяца.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36. Резервы сомн</w:t>
      </w:r>
      <w:r w:rsidRPr="00C74B8D">
        <w:rPr>
          <w:rStyle w:val="Subst"/>
        </w:rPr>
        <w:t>ительных долгов создаются  в том  случае</w:t>
      </w:r>
      <w:proofErr w:type="gramStart"/>
      <w:r w:rsidRPr="00C74B8D">
        <w:rPr>
          <w:rStyle w:val="Subst"/>
        </w:rPr>
        <w:t xml:space="preserve"> ,</w:t>
      </w:r>
      <w:proofErr w:type="gramEnd"/>
      <w:r w:rsidRPr="00C74B8D">
        <w:rPr>
          <w:rStyle w:val="Subst"/>
        </w:rPr>
        <w:t xml:space="preserve"> если   неоплаченная дебиторская задолженность на конец отчетного (налогового) периода превысит 5,0% от выручки  товаров ( работ, услуг, имущественных прав) полученная  по итогам  отчетного ( налогового) периода ил</w:t>
      </w:r>
      <w:r w:rsidRPr="00C74B8D">
        <w:rPr>
          <w:rStyle w:val="Subst"/>
        </w:rPr>
        <w:t>и  на основании  решения  комиссии в связи с высокой  вероятностью неоплаты  покупателем  дебиторской задолженности.</w:t>
      </w:r>
      <w:r w:rsidRPr="00C74B8D">
        <w:rPr>
          <w:rStyle w:val="Subst"/>
        </w:rPr>
        <w:br/>
      </w:r>
      <w:r w:rsidRPr="00C74B8D">
        <w:rPr>
          <w:rStyle w:val="Subst"/>
        </w:rPr>
        <w:lastRenderedPageBreak/>
        <w:br/>
        <w:t xml:space="preserve">  37.   Установить, что дебиторская задолженность, по которой срок исковой давности истек, списывается по особому распоряжению с отнесение</w:t>
      </w:r>
      <w:r w:rsidRPr="00C74B8D">
        <w:rPr>
          <w:rStyle w:val="Subst"/>
        </w:rPr>
        <w:t xml:space="preserve">м   указанных сумм  на результаты хозяйственной деятельности.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 38.    Установить, что займы  и  кредиты</w:t>
      </w:r>
      <w:proofErr w:type="gramStart"/>
      <w:r w:rsidRPr="00C74B8D">
        <w:rPr>
          <w:rStyle w:val="Subst"/>
        </w:rPr>
        <w:t xml:space="preserve">  ,</w:t>
      </w:r>
      <w:proofErr w:type="gramEnd"/>
      <w:r w:rsidRPr="00C74B8D">
        <w:rPr>
          <w:rStyle w:val="Subst"/>
        </w:rPr>
        <w:t xml:space="preserve">числящиеся на момент получения в составе долгосрочной задолженности, не переводятся в состав краткосрочной задолженности,  критерием  исчисления  </w:t>
      </w:r>
      <w:r w:rsidRPr="00C74B8D">
        <w:rPr>
          <w:rStyle w:val="Subst"/>
        </w:rPr>
        <w:t xml:space="preserve">срока  задолженности  является  срок  действия  кредитных  договоров.   </w:t>
      </w:r>
      <w:r w:rsidRPr="00C74B8D">
        <w:rPr>
          <w:rStyle w:val="Subst"/>
        </w:rPr>
        <w:br/>
        <w:t xml:space="preserve">   </w:t>
      </w:r>
      <w:r w:rsidRPr="00C74B8D">
        <w:rPr>
          <w:rStyle w:val="Subst"/>
        </w:rPr>
        <w:br/>
        <w:t xml:space="preserve">  39 . Задолженность  по полученным  кредитам   и займам  показывается  с учетом  причитающихся на  конец  месяца  процентов.  Проценты  за пользование  заемными  средствами  отно</w:t>
      </w:r>
      <w:r w:rsidRPr="00C74B8D">
        <w:rPr>
          <w:rStyle w:val="Subst"/>
        </w:rPr>
        <w:t xml:space="preserve">сятся  на  счет 91 «Прочие доходы  и  расходы».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40.   При    размещении   векселей  (облигаций)   для   получения  займа   денежными средствами сумма причитающихся векселедержателю </w:t>
      </w:r>
      <w:proofErr w:type="spellStart"/>
      <w:r w:rsidRPr="00C74B8D">
        <w:rPr>
          <w:rStyle w:val="Subst"/>
        </w:rPr>
        <w:t>про¬центов</w:t>
      </w:r>
      <w:proofErr w:type="spellEnd"/>
      <w:r w:rsidRPr="00C74B8D">
        <w:rPr>
          <w:rStyle w:val="Subst"/>
        </w:rPr>
        <w:t xml:space="preserve"> или дисконта включается в состав прочих расходов без предвар</w:t>
      </w:r>
      <w:r w:rsidRPr="00C74B8D">
        <w:rPr>
          <w:rStyle w:val="Subst"/>
        </w:rPr>
        <w:t xml:space="preserve">ительного учета в качестве расходов будущих периодов.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41.    Стоимость  финансовых  вложений  при  их  выбытии  определяется по первоначальной стоимости  каждой единицы бухгалтерского учета финансовых вложений.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42.   Установить, что  дополнительные </w:t>
      </w:r>
      <w:r w:rsidRPr="00C74B8D">
        <w:rPr>
          <w:rStyle w:val="Subst"/>
        </w:rPr>
        <w:t xml:space="preserve"> расходы, связанные с  получением  и обслуживанием займов, включаются в прочие расходы в том отчетном периоде, в котором они были </w:t>
      </w:r>
      <w:proofErr w:type="spellStart"/>
      <w:r w:rsidRPr="00C74B8D">
        <w:rPr>
          <w:rStyle w:val="Subst"/>
        </w:rPr>
        <w:t>про¬изведены</w:t>
      </w:r>
      <w:proofErr w:type="spellEnd"/>
      <w:r w:rsidRPr="00C74B8D">
        <w:rPr>
          <w:rStyle w:val="Subst"/>
        </w:rPr>
        <w:t>. Дополнительные расходы, связанные с приобретением ценных бумаг, признавать прочими расходами, если их величина н</w:t>
      </w:r>
      <w:r w:rsidRPr="00C74B8D">
        <w:rPr>
          <w:rStyle w:val="Subst"/>
        </w:rPr>
        <w:t xml:space="preserve">е превышает 10% стоимости ценных бумаг.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43.  Установить единые нормы командировочных расходов для всех работников предприятия согласно распоряжению руководителя предприятия. 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44. Установить,  что  денежные  средства  на  хозяйственные  нужды </w:t>
      </w:r>
      <w:r w:rsidRPr="00C74B8D">
        <w:rPr>
          <w:rStyle w:val="Subst"/>
        </w:rPr>
        <w:br/>
        <w:t>выдаются</w:t>
      </w:r>
      <w:r w:rsidRPr="00C74B8D">
        <w:rPr>
          <w:rStyle w:val="Subst"/>
        </w:rPr>
        <w:t xml:space="preserve">  под  отчет  на срок  30 календарных  дней (за исключением сумм  связанных с командировкой).</w:t>
      </w:r>
      <w:r w:rsidRPr="00C74B8D">
        <w:rPr>
          <w:rStyle w:val="Subst"/>
        </w:rPr>
        <w:br/>
        <w:t xml:space="preserve">      По возвращении  из командировки работник должен в течение трех рабочих дней представить авансовый  отчет о произведенных расходах или сдать излишние денежны</w:t>
      </w:r>
      <w:r w:rsidRPr="00C74B8D">
        <w:rPr>
          <w:rStyle w:val="Subst"/>
        </w:rPr>
        <w:t xml:space="preserve">е средства в кассу предприятия.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45.  Установить, что выручка для целей бухгалтерского учета определяется по методу начислений, т.е. по отгрузке продукции и перехода права собственности.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46.   Доход,  полученный от сдачи имущества в аренду, учитывать,</w:t>
      </w:r>
      <w:r w:rsidRPr="00C74B8D">
        <w:rPr>
          <w:rStyle w:val="Subst"/>
        </w:rPr>
        <w:t xml:space="preserve"> как  прочие  внереализационные  доходы   и отражать по стр. 2340  формы № 2 по ОКУД.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47. Согласно  ПБУ 8/2010  от 13.12.2010 . № 167н  формировать резерв  на    оплату отпусков  </w:t>
      </w:r>
      <w:proofErr w:type="gramStart"/>
      <w:r w:rsidRPr="00C74B8D">
        <w:rPr>
          <w:rStyle w:val="Subst"/>
        </w:rPr>
        <w:t xml:space="preserve">( </w:t>
      </w:r>
      <w:proofErr w:type="gramEnd"/>
      <w:r w:rsidRPr="00C74B8D">
        <w:rPr>
          <w:rStyle w:val="Subst"/>
        </w:rPr>
        <w:t>Приложение № 16) , в него   включаются   будущие  затраты  на  компенсац</w:t>
      </w:r>
      <w:r w:rsidRPr="00C74B8D">
        <w:rPr>
          <w:rStyle w:val="Subst"/>
        </w:rPr>
        <w:t xml:space="preserve">ии неиспользованного  отпуска  при увольнении  сотрудников. 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>48. Текущий  налог  на прибыль определяется  на основе  данных  сформированных  в  бухгалтерском  учете  в соответствии с пунктами  20и 21 ПБУ 18/02.</w:t>
      </w:r>
      <w:r w:rsidRPr="00C74B8D">
        <w:rPr>
          <w:rStyle w:val="Subst"/>
        </w:rPr>
        <w:br/>
        <w:t xml:space="preserve">  </w:t>
      </w:r>
      <w:r w:rsidRPr="00C74B8D">
        <w:rPr>
          <w:rStyle w:val="Subst"/>
        </w:rPr>
        <w:br/>
        <w:t xml:space="preserve">            49. Уровень существенности  д</w:t>
      </w:r>
      <w:r w:rsidRPr="00C74B8D">
        <w:rPr>
          <w:rStyle w:val="Subst"/>
        </w:rPr>
        <w:t xml:space="preserve">ля  всех    неоговоренных    выше  случаев считать равным </w:t>
      </w:r>
      <w:r w:rsidRPr="00C74B8D">
        <w:rPr>
          <w:rStyle w:val="Subst"/>
        </w:rPr>
        <w:br/>
        <w:t xml:space="preserve">          5  процентов от выручки,  5%  от валюты  баланса.</w:t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50.  Данная политика  является не исчерпывающей  и при внесении   изменений в  законодательные  акты, регулирующие  порядок ведения  бу</w:t>
      </w:r>
      <w:r w:rsidRPr="00C74B8D">
        <w:rPr>
          <w:rStyle w:val="Subst"/>
        </w:rPr>
        <w:t>хгалтерского  учета, может  дополняться   отдельными   приказами  по предприятию.</w:t>
      </w:r>
      <w:r w:rsidRPr="00C74B8D">
        <w:rPr>
          <w:rStyle w:val="Subst"/>
        </w:rPr>
        <w:br/>
      </w:r>
      <w:r w:rsidRPr="00C74B8D">
        <w:rPr>
          <w:rStyle w:val="Subst"/>
        </w:rPr>
        <w:br/>
      </w:r>
      <w:r w:rsidRPr="00C74B8D">
        <w:rPr>
          <w:rStyle w:val="Subst"/>
        </w:rPr>
        <w:br/>
        <w:t xml:space="preserve">                         Генеральный директор  -                                                                Смирнов  Ю.А.</w:t>
      </w:r>
      <w:r w:rsidRPr="00C74B8D">
        <w:rPr>
          <w:rStyle w:val="Subst"/>
        </w:rPr>
        <w:br/>
      </w:r>
      <w:r w:rsidRPr="00C74B8D">
        <w:rPr>
          <w:rStyle w:val="Subst"/>
        </w:rPr>
        <w:br/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7.5. Сведения об общей сумме экспорта, а так</w:t>
      </w:r>
      <w:r w:rsidRPr="00C74B8D">
        <w:t>же о доле, которую составляет экспорт в общем объеме продаж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</w:t>
      </w:r>
      <w:r w:rsidRPr="00C74B8D">
        <w:rPr>
          <w:rStyle w:val="Subst"/>
        </w:rPr>
        <w:t>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 xml:space="preserve">7.6. Сведения о существенных изменениях, произошедших в составе имущества эмитента после даты окончания последнего </w:t>
      </w:r>
      <w:r w:rsidRPr="00C74B8D">
        <w:t>завершенного отчетного года</w:t>
      </w:r>
    </w:p>
    <w:p w:rsidR="00000000" w:rsidRPr="00C74B8D" w:rsidRDefault="000C757E" w:rsidP="00C74B8D">
      <w:pPr>
        <w:pStyle w:val="SubHeading"/>
        <w:spacing w:before="0" w:after="0"/>
        <w:jc w:val="both"/>
      </w:pPr>
      <w:r w:rsidRPr="00C74B8D">
        <w:t xml:space="preserve">Сведения о существенных изменениях в составе имущества эмитента, произошедших в течение 12 месяцев до даты </w:t>
      </w:r>
      <w:r w:rsidRPr="00C74B8D">
        <w:lastRenderedPageBreak/>
        <w:t>окончания отчетного квартала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Существенных изменений в составе имущества эмитента, произошедших в течение 12 месяцев до да</w:t>
      </w:r>
      <w:r w:rsidRPr="00C74B8D">
        <w:rPr>
          <w:rStyle w:val="Subst"/>
        </w:rPr>
        <w:t>ты окончания отчетного квартала не было</w:t>
      </w:r>
    </w:p>
    <w:p w:rsidR="00000000" w:rsidRPr="00C74B8D" w:rsidRDefault="000C757E" w:rsidP="00C74B8D">
      <w:pPr>
        <w:spacing w:before="0" w:after="0"/>
        <w:jc w:val="both"/>
      </w:pPr>
      <w:r w:rsidRPr="00C74B8D">
        <w:t>Дополнительная информация:</w:t>
      </w:r>
      <w:r w:rsidRPr="00C74B8D">
        <w:br/>
      </w:r>
      <w:r w:rsidRPr="00C74B8D">
        <w:rPr>
          <w:rStyle w:val="Subst"/>
        </w:rPr>
        <w:t>Отсутствует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000000" w:rsidRDefault="000C757E" w:rsidP="00C74B8D">
      <w:pPr>
        <w:spacing w:before="0" w:after="0"/>
        <w:jc w:val="both"/>
        <w:rPr>
          <w:rStyle w:val="Subst"/>
        </w:rPr>
      </w:pPr>
      <w:r w:rsidRPr="00C74B8D">
        <w:rPr>
          <w:rStyle w:val="Subst"/>
        </w:rPr>
        <w:t>Эмитент не учас</w:t>
      </w:r>
      <w:r w:rsidRPr="00C74B8D">
        <w:rPr>
          <w:rStyle w:val="Subst"/>
        </w:rPr>
        <w:t xml:space="preserve">твовал/не участвует в судебных процессах, которые </w:t>
      </w:r>
      <w:proofErr w:type="gramStart"/>
      <w:r w:rsidRPr="00C74B8D">
        <w:rPr>
          <w:rStyle w:val="Subst"/>
        </w:rPr>
        <w:t>отразились</w:t>
      </w:r>
      <w:proofErr w:type="gramEnd"/>
      <w:r w:rsidRPr="00C74B8D">
        <w:rPr>
          <w:rStyle w:val="Subst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C74B8D" w:rsidRPr="00C74B8D" w:rsidRDefault="00C74B8D" w:rsidP="00C74B8D">
      <w:pPr>
        <w:spacing w:before="0" w:after="0"/>
        <w:jc w:val="both"/>
      </w:pPr>
    </w:p>
    <w:p w:rsidR="00000000" w:rsidRPr="00C74B8D" w:rsidRDefault="000C757E" w:rsidP="00C74B8D">
      <w:pPr>
        <w:pStyle w:val="1"/>
        <w:spacing w:before="0" w:after="0"/>
        <w:jc w:val="both"/>
      </w:pPr>
      <w:r w:rsidRPr="00C74B8D">
        <w:t>Раздел VIII. Дополнительн</w:t>
      </w:r>
      <w:r w:rsidRPr="00C74B8D">
        <w:t>ые сведения об эмитенте и о размещенных им эмиссионных ценных бумагах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 Дополнительные сведения об эмитенте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8.1.1. Сведения о размере, структуре уставного капитала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уставного капитала эмитента на дату окончания отчетного квартала, руб.:</w:t>
      </w:r>
      <w:r w:rsidRPr="00C74B8D">
        <w:rPr>
          <w:rStyle w:val="Subst"/>
        </w:rPr>
        <w:t xml:space="preserve"> 5</w:t>
      </w:r>
      <w:r w:rsidRPr="00C74B8D">
        <w:rPr>
          <w:rStyle w:val="Subst"/>
        </w:rPr>
        <w:t xml:space="preserve"> 091 113</w:t>
      </w:r>
    </w:p>
    <w:p w:rsidR="00000000" w:rsidRPr="00C74B8D" w:rsidRDefault="000C757E" w:rsidP="00C74B8D">
      <w:pPr>
        <w:pStyle w:val="SubHeading"/>
        <w:spacing w:before="0" w:after="0"/>
        <w:jc w:val="both"/>
      </w:pPr>
      <w:r w:rsidRPr="00C74B8D">
        <w:t>Обыкновенные акции</w:t>
      </w:r>
    </w:p>
    <w:p w:rsidR="00000000" w:rsidRPr="00C74B8D" w:rsidRDefault="000C757E" w:rsidP="00C74B8D">
      <w:pPr>
        <w:spacing w:before="0" w:after="0"/>
        <w:jc w:val="both"/>
      </w:pPr>
      <w:r w:rsidRPr="00C74B8D">
        <w:t>Общая номинальная стоимость:</w:t>
      </w:r>
      <w:r w:rsidRPr="00C74B8D">
        <w:rPr>
          <w:rStyle w:val="Subst"/>
        </w:rPr>
        <w:t xml:space="preserve"> 5 091 113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доли в УК, %:</w:t>
      </w:r>
      <w:r w:rsidRPr="00C74B8D">
        <w:rPr>
          <w:rStyle w:val="Subst"/>
        </w:rPr>
        <w:t xml:space="preserve"> 100</w:t>
      </w:r>
    </w:p>
    <w:p w:rsidR="00000000" w:rsidRPr="00C74B8D" w:rsidRDefault="000C757E" w:rsidP="00C74B8D">
      <w:pPr>
        <w:pStyle w:val="SubHeading"/>
        <w:spacing w:before="0" w:after="0"/>
        <w:jc w:val="both"/>
      </w:pPr>
      <w:r w:rsidRPr="00C74B8D">
        <w:t>Привилегированные</w:t>
      </w:r>
    </w:p>
    <w:p w:rsidR="00000000" w:rsidRPr="00C74B8D" w:rsidRDefault="000C757E" w:rsidP="00C74B8D">
      <w:pPr>
        <w:spacing w:before="0" w:after="0"/>
        <w:jc w:val="both"/>
      </w:pPr>
      <w:r w:rsidRPr="00C74B8D">
        <w:t>Общая номинальная стоимость:</w:t>
      </w:r>
      <w:r w:rsidRPr="00C74B8D">
        <w:rPr>
          <w:rStyle w:val="Subst"/>
        </w:rPr>
        <w:t xml:space="preserve"> 0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доли в УК, %:</w:t>
      </w:r>
      <w:r w:rsidRPr="00C74B8D">
        <w:rPr>
          <w:rStyle w:val="Subst"/>
        </w:rPr>
        <w:t xml:space="preserve"> 0</w:t>
      </w:r>
    </w:p>
    <w:p w:rsidR="00000000" w:rsidRPr="00C74B8D" w:rsidRDefault="000C757E" w:rsidP="00C74B8D">
      <w:pPr>
        <w:spacing w:before="0" w:after="0"/>
        <w:jc w:val="both"/>
      </w:pPr>
      <w:r w:rsidRPr="00C74B8D">
        <w:t>Указывается информация о соответствии величины уставного капитала, приведенной в настоящем п</w:t>
      </w:r>
      <w:r w:rsidRPr="00C74B8D">
        <w:t>ункте, учредительным документам эмитента:</w:t>
      </w:r>
      <w:r w:rsidRPr="00C74B8D">
        <w:br/>
      </w:r>
      <w:r w:rsidRPr="00C74B8D">
        <w:rPr>
          <w:rStyle w:val="Subst"/>
        </w:rPr>
        <w:t>соответствует</w:t>
      </w:r>
    </w:p>
    <w:p w:rsidR="00000000" w:rsidRPr="00C74B8D" w:rsidRDefault="000C757E" w:rsidP="00C74B8D">
      <w:pPr>
        <w:spacing w:before="0" w:after="0"/>
        <w:jc w:val="both"/>
      </w:pP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8.1.2. Сведения об изменении размера уставного капитала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Изменений размера УК за данный период не было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8.1.3. Сведения о порядке созыва и проведения собрания (заседания) высшего органа управл</w:t>
      </w:r>
      <w:r w:rsidRPr="00C74B8D">
        <w:t>ения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 xml:space="preserve"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</w:t>
      </w:r>
      <w:r w:rsidRPr="00C74B8D">
        <w:t>менее чем пятью процентами обыкновенных акций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Указанных организаций нет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8.1.5. Сведения о существенных сделках, совершенных эмитентом</w:t>
      </w:r>
    </w:p>
    <w:p w:rsidR="00000000" w:rsidRPr="00C74B8D" w:rsidRDefault="000C757E" w:rsidP="00C74B8D">
      <w:pPr>
        <w:spacing w:before="0" w:after="0"/>
        <w:jc w:val="both"/>
      </w:pPr>
      <w:r w:rsidRPr="00C74B8D">
        <w:t>Существенные сделки (группы взаимосвязанных сделок), размер обязательств по каждой из которых составляет 10 и более процен</w:t>
      </w:r>
      <w:r w:rsidRPr="00C74B8D">
        <w:t>тов балансовой стоимости активов эмитента по данным его бухгалтерской отчетности за отчетный период, состоящий из девяти месяцев текущего года</w:t>
      </w:r>
    </w:p>
    <w:p w:rsidR="00000000" w:rsidRPr="00C74B8D" w:rsidRDefault="000C757E" w:rsidP="00C74B8D">
      <w:pPr>
        <w:spacing w:before="0" w:after="0"/>
        <w:jc w:val="both"/>
      </w:pPr>
      <w:r w:rsidRPr="00C74B8D">
        <w:t>Дата совершения сделки:</w:t>
      </w:r>
      <w:r w:rsidRPr="00C74B8D">
        <w:rPr>
          <w:rStyle w:val="Subst"/>
        </w:rPr>
        <w:t xml:space="preserve"> 06.05.2016</w:t>
      </w:r>
    </w:p>
    <w:p w:rsidR="00000000" w:rsidRPr="00C74B8D" w:rsidRDefault="000C757E" w:rsidP="00C74B8D">
      <w:pPr>
        <w:spacing w:before="0" w:after="0"/>
        <w:jc w:val="both"/>
      </w:pPr>
      <w:r w:rsidRPr="00C74B8D">
        <w:t>Вид и предмет сделки:</w:t>
      </w:r>
      <w:r w:rsidRPr="00C74B8D">
        <w:br/>
      </w:r>
      <w:r w:rsidRPr="00C74B8D">
        <w:rPr>
          <w:rStyle w:val="Subst"/>
        </w:rPr>
        <w:t>об открытии возобновляемой кредитной линии</w:t>
      </w:r>
    </w:p>
    <w:p w:rsidR="00000000" w:rsidRPr="00C74B8D" w:rsidRDefault="000C757E" w:rsidP="00C74B8D">
      <w:pPr>
        <w:spacing w:before="0" w:after="0"/>
        <w:jc w:val="both"/>
      </w:pPr>
      <w:r w:rsidRPr="00C74B8D">
        <w:t>Содержание сд</w:t>
      </w:r>
      <w:r w:rsidRPr="00C74B8D">
        <w:t>елки, в том числе гражданские права и обязанности, на установление, изменение или прекращение которых направлена совершенная сделка:</w:t>
      </w:r>
      <w:r w:rsidRPr="00C74B8D">
        <w:br/>
      </w:r>
      <w:r w:rsidRPr="00C74B8D">
        <w:rPr>
          <w:rStyle w:val="Subst"/>
        </w:rPr>
        <w:t>Кредитор обязуется открыть Заемщику возобновляемую кредитную линию для пополнения оборотных средств</w:t>
      </w:r>
    </w:p>
    <w:p w:rsidR="00000000" w:rsidRPr="00C74B8D" w:rsidRDefault="000C757E" w:rsidP="00C74B8D">
      <w:pPr>
        <w:spacing w:before="0" w:after="0"/>
        <w:jc w:val="both"/>
      </w:pPr>
      <w:r w:rsidRPr="00C74B8D">
        <w:t>Срок исполнения обязате</w:t>
      </w:r>
      <w:r w:rsidRPr="00C74B8D">
        <w:t>льств по сделке:</w:t>
      </w:r>
      <w:r w:rsidRPr="00C74B8D">
        <w:rPr>
          <w:rStyle w:val="Subst"/>
        </w:rPr>
        <w:t xml:space="preserve"> 03.05.2018</w:t>
      </w:r>
    </w:p>
    <w:p w:rsidR="00000000" w:rsidRPr="00C74B8D" w:rsidRDefault="000C757E" w:rsidP="00C74B8D">
      <w:pPr>
        <w:spacing w:before="0" w:after="0"/>
        <w:jc w:val="both"/>
      </w:pPr>
      <w:r w:rsidRPr="00C74B8D">
        <w:t>Стороны и выгодоприобретатели по сделке:</w:t>
      </w:r>
      <w:r w:rsidRPr="00C74B8D">
        <w:rPr>
          <w:rStyle w:val="Subst"/>
        </w:rPr>
        <w:t xml:space="preserve"> Публичное акционерное общество "Сбербанк России", АО "Бабаевский леспромхоз"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сделки в денежном выражении:</w:t>
      </w:r>
      <w:r w:rsidRPr="00C74B8D">
        <w:rPr>
          <w:rStyle w:val="Subst"/>
        </w:rPr>
        <w:t xml:space="preserve">  700000 EUR x 1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сделки в процентах от стоимости активов эмитента:</w:t>
      </w:r>
      <w:r w:rsidRPr="00C74B8D">
        <w:rPr>
          <w:rStyle w:val="Subst"/>
        </w:rPr>
        <w:t xml:space="preserve"> 1</w:t>
      </w:r>
      <w:r w:rsidRPr="00C74B8D">
        <w:rPr>
          <w:rStyle w:val="Subst"/>
        </w:rPr>
        <w:t>1</w:t>
      </w:r>
    </w:p>
    <w:p w:rsidR="00000000" w:rsidRPr="00C74B8D" w:rsidRDefault="000C757E" w:rsidP="00C74B8D">
      <w:pPr>
        <w:spacing w:before="0" w:after="0"/>
        <w:jc w:val="both"/>
      </w:pPr>
      <w:r w:rsidRPr="00C74B8D">
        <w:t>Стоимость активов эмитента на дату окончания отчетного периода (квартала, года), предшествующего совершению сделки (дате заключения договора) и в отношении которого составлена бухгалтерская отчетность в соответствии с законодательством Российской Федерац</w:t>
      </w:r>
      <w:r w:rsidRPr="00C74B8D">
        <w:t>ии:</w:t>
      </w:r>
      <w:r w:rsidRPr="00C74B8D">
        <w:rPr>
          <w:rStyle w:val="Subst"/>
        </w:rPr>
        <w:t xml:space="preserve">  284 398 293 RUR x 1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более 10% стоимости чистых активов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t>Дата совершения сделки:</w:t>
      </w:r>
      <w:r w:rsidRPr="00C74B8D">
        <w:rPr>
          <w:rStyle w:val="Subst"/>
        </w:rPr>
        <w:t xml:space="preserve"> 31.07.2017</w:t>
      </w:r>
    </w:p>
    <w:p w:rsidR="00000000" w:rsidRPr="00C74B8D" w:rsidRDefault="00F67E0C" w:rsidP="00C74B8D">
      <w:pPr>
        <w:spacing w:before="0" w:after="0"/>
        <w:jc w:val="both"/>
      </w:pPr>
      <w:r>
        <w:t>Вид и предмет сделки:</w:t>
      </w:r>
    </w:p>
    <w:p w:rsidR="00000000" w:rsidRPr="00C74B8D" w:rsidRDefault="000C757E" w:rsidP="00C74B8D">
      <w:pPr>
        <w:spacing w:before="0" w:after="0"/>
        <w:jc w:val="both"/>
      </w:pPr>
      <w:r w:rsidRPr="00C74B8D">
        <w:t xml:space="preserve">Содержание сделки, в том числе гражданские права и обязанности, на установление, изменение или прекращение которых направлена </w:t>
      </w:r>
      <w:r w:rsidRPr="00C74B8D">
        <w:t>совершенная сделка:</w:t>
      </w:r>
      <w:r w:rsidRPr="00C74B8D">
        <w:br/>
      </w:r>
      <w:r w:rsidRPr="00C74B8D">
        <w:rPr>
          <w:rStyle w:val="Subst"/>
        </w:rPr>
        <w:t xml:space="preserve">Поручительства в целях обеспечения исполнения Заемщиком – Обществом с ограниченной ответственностью «Белозерсклес» обязательств перед Кредитором по своевременному и полному погашению кредитной линии, уплате процентов, начисленных за ее </w:t>
      </w:r>
      <w:r w:rsidRPr="00C74B8D">
        <w:rPr>
          <w:rStyle w:val="Subst"/>
        </w:rPr>
        <w:t>использование, платежей за операции, связанные с размещением денежных средств, и неустоек, направленных на реализацию проекта по созданию нового технологичного обрабатывающего производств</w:t>
      </w:r>
      <w:proofErr w:type="gramStart"/>
      <w:r w:rsidRPr="00C74B8D">
        <w:rPr>
          <w:rStyle w:val="Subst"/>
        </w:rPr>
        <w:t>а ООО</w:t>
      </w:r>
      <w:proofErr w:type="gramEnd"/>
      <w:r w:rsidRPr="00C74B8D">
        <w:rPr>
          <w:rStyle w:val="Subst"/>
        </w:rPr>
        <w:t xml:space="preserve"> «Белозерсклес»</w:t>
      </w:r>
    </w:p>
    <w:p w:rsidR="00000000" w:rsidRPr="00C74B8D" w:rsidRDefault="000C757E" w:rsidP="00C74B8D">
      <w:pPr>
        <w:spacing w:before="0" w:after="0"/>
        <w:jc w:val="both"/>
      </w:pPr>
      <w:r w:rsidRPr="00C74B8D">
        <w:t xml:space="preserve">Стороны </w:t>
      </w:r>
      <w:r w:rsidRPr="00C74B8D">
        <w:t>и выгодоприобретатели по сделке:</w:t>
      </w:r>
      <w:r w:rsidRPr="00C74B8D">
        <w:rPr>
          <w:rStyle w:val="Subst"/>
        </w:rPr>
        <w:t xml:space="preserve"> БАНК ВТБ (ПАО), Заемщик - ООО "Белозерсклес"</w:t>
      </w:r>
    </w:p>
    <w:p w:rsidR="00000000" w:rsidRPr="00C74B8D" w:rsidRDefault="000C757E" w:rsidP="00C74B8D">
      <w:pPr>
        <w:spacing w:before="0" w:after="0"/>
        <w:jc w:val="both"/>
      </w:pPr>
      <w:r w:rsidRPr="00C74B8D">
        <w:t>Размер сделки в денежном выражении:</w:t>
      </w:r>
      <w:r w:rsidRPr="00C74B8D">
        <w:rPr>
          <w:rStyle w:val="Subst"/>
        </w:rPr>
        <w:t xml:space="preserve">   RUR x 1000</w:t>
      </w:r>
    </w:p>
    <w:p w:rsidR="00000000" w:rsidRPr="00C74B8D" w:rsidRDefault="000C757E" w:rsidP="00C74B8D">
      <w:pPr>
        <w:spacing w:before="0" w:after="0"/>
        <w:jc w:val="both"/>
      </w:pPr>
      <w:bookmarkStart w:id="0" w:name="_GoBack"/>
      <w:bookmarkEnd w:id="0"/>
      <w:r w:rsidRPr="00C74B8D">
        <w:lastRenderedPageBreak/>
        <w:t>Стоимость активов эмитента на дату окончания отчетного периода (квартала</w:t>
      </w:r>
      <w:r w:rsidRPr="00C74B8D">
        <w:t>, года), предшествующего совершению сделки (дате заключения договора) и в отношении которого составлена бухгалтерская отчетность в соответствии с законодательством Российской Федерации:</w:t>
      </w:r>
      <w:r w:rsidRPr="00C74B8D">
        <w:rPr>
          <w:rStyle w:val="Subst"/>
        </w:rPr>
        <w:t xml:space="preserve">   RUR x 1000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Сделка является крупной сделкой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 xml:space="preserve">Сделка является сделкой, </w:t>
      </w:r>
      <w:r w:rsidRPr="00C74B8D">
        <w:rPr>
          <w:rStyle w:val="Subst"/>
        </w:rPr>
        <w:t>в совершении которой имелась заинтересованность эмитента</w:t>
      </w:r>
    </w:p>
    <w:p w:rsidR="00000000" w:rsidRPr="00C74B8D" w:rsidRDefault="000C757E" w:rsidP="00C74B8D">
      <w:pPr>
        <w:pStyle w:val="SubHeading"/>
        <w:spacing w:before="0" w:after="0"/>
        <w:jc w:val="both"/>
      </w:pPr>
      <w:r w:rsidRPr="00C74B8D">
        <w:t>Сведения об одобрении сделки</w:t>
      </w:r>
    </w:p>
    <w:p w:rsidR="00000000" w:rsidRPr="00C74B8D" w:rsidRDefault="000C757E" w:rsidP="00C74B8D">
      <w:pPr>
        <w:spacing w:before="0" w:after="0"/>
        <w:jc w:val="both"/>
      </w:pPr>
      <w:r w:rsidRPr="00C74B8D">
        <w:t>Орган управления эмитента, принявший решение об одобрении сделки:</w:t>
      </w:r>
      <w:r w:rsidRPr="00C74B8D">
        <w:rPr>
          <w:rStyle w:val="Subst"/>
        </w:rPr>
        <w:t xml:space="preserve"> Общее собрание акционеров</w:t>
      </w:r>
    </w:p>
    <w:p w:rsidR="00000000" w:rsidRPr="00C74B8D" w:rsidRDefault="000C757E" w:rsidP="00C74B8D">
      <w:pPr>
        <w:spacing w:before="0" w:after="0"/>
        <w:jc w:val="both"/>
      </w:pPr>
      <w:r w:rsidRPr="00C74B8D">
        <w:t>Дата принятия решения об одобрении сделки:</w:t>
      </w:r>
      <w:r w:rsidRPr="00C74B8D">
        <w:rPr>
          <w:rStyle w:val="Subst"/>
        </w:rPr>
        <w:t xml:space="preserve"> 24.04.2017</w:t>
      </w:r>
    </w:p>
    <w:p w:rsidR="00000000" w:rsidRPr="00C74B8D" w:rsidRDefault="000C757E" w:rsidP="00C74B8D">
      <w:pPr>
        <w:spacing w:before="0" w:after="0"/>
        <w:jc w:val="both"/>
      </w:pPr>
      <w:r w:rsidRPr="00C74B8D">
        <w:t>Дата составления протоко</w:t>
      </w:r>
      <w:r w:rsidRPr="00C74B8D">
        <w:t>ла собрания (заседания) уполномоченного органа управления эмитента, на котором принято решение об одобрении сделки:</w:t>
      </w:r>
      <w:r w:rsidRPr="00C74B8D">
        <w:rPr>
          <w:rStyle w:val="Subst"/>
        </w:rPr>
        <w:t xml:space="preserve"> 27.04.2017</w:t>
      </w:r>
    </w:p>
    <w:p w:rsidR="00000000" w:rsidRPr="00C74B8D" w:rsidRDefault="000C757E" w:rsidP="00C74B8D">
      <w:pPr>
        <w:spacing w:before="0" w:after="0"/>
        <w:jc w:val="both"/>
      </w:pPr>
      <w:r w:rsidRPr="00C74B8D">
        <w:t>Номер протокола собрания (заседания) уполномоченного органа управления эмитента, на котором принято решение об одобрении сделки:</w:t>
      </w:r>
    </w:p>
    <w:p w:rsidR="00000000" w:rsidRPr="00C74B8D" w:rsidRDefault="000C757E" w:rsidP="00C74B8D">
      <w:pPr>
        <w:spacing w:before="0" w:after="0"/>
        <w:jc w:val="both"/>
      </w:pP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8.1.6. Сведения о кредитных рейтингах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8.2. Сведения о каждой категории (типе) акций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</w:t>
      </w:r>
      <w:r w:rsidRPr="00C74B8D">
        <w:rPr>
          <w:rStyle w:val="Subst"/>
        </w:rPr>
        <w:t xml:space="preserve">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8.3. Сведения о предыдущих выпусках эмиссионных ценных бумаг эмитента, за исключением акций эмитента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8.3.1. Сведения о выпусках, все ценные бумаги которых погашены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</w:t>
      </w:r>
      <w:r w:rsidRPr="00C74B8D">
        <w:rPr>
          <w:rStyle w:val="Subst"/>
        </w:rPr>
        <w:t>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8.3.2. Сведения о выпусках, ценные бумаги которых не являются погашенными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 xml:space="preserve">8.4. </w:t>
      </w:r>
      <w:proofErr w:type="gramStart"/>
      <w:r w:rsidRPr="00C74B8D">
        <w:t>Сведения о лице (лицах), предоставившем (предоставивших) обеспечение по облигациям эм</w:t>
      </w:r>
      <w:r w:rsidRPr="00C74B8D">
        <w:t>итента с обеспечением, а также об обеспечении, предоставленном по облигациям эмитента с обеспечением</w:t>
      </w:r>
      <w:proofErr w:type="gramEnd"/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Эмитент не регистрировал проспект облигаций с обеспечением, допуск к организованным торгам биржевых облигаций с обеспечением  не осуществлялся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8.4.1. Допол</w:t>
      </w:r>
      <w:r w:rsidRPr="00C74B8D">
        <w:t>нительные сведения об ипотечном покрытии по облигациям эмитента с ипотечным покрытием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8.4.2. Дополнительные сведения о залоговом обеспечении денежными требования</w:t>
      </w:r>
      <w:r w:rsidRPr="00C74B8D">
        <w:t>ми по облигациям эмитента с залоговым обеспечением денежными требованиями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8.5. Сведения об организациях, осуществляющих учет прав на эм</w:t>
      </w:r>
      <w:r w:rsidRPr="00C74B8D">
        <w:t>иссионные ценные бумаги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ThinDelim"/>
        <w:jc w:val="both"/>
      </w:pP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8.6. Сведения о законодательных актах, регулирующих вопросы импорта и экспорта капитала, которые могут повлиять на выплату дивидендов, про</w:t>
      </w:r>
      <w:r w:rsidRPr="00C74B8D">
        <w:t>центов и других платежей нерезидентам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 xml:space="preserve">8.7. </w:t>
      </w:r>
      <w:proofErr w:type="gramStart"/>
      <w:r w:rsidRPr="00C74B8D">
        <w:t>Сведения об объявленных (начисленных) и (или) о выплаченных дивидендах по акциям эмитента, а также о доходах по облигациям эмитен</w:t>
      </w:r>
      <w:r w:rsidRPr="00C74B8D">
        <w:t>та</w:t>
      </w:r>
      <w:proofErr w:type="gramEnd"/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8.7.1. Сведения об объявленных и выплаченных дивидендах по акциям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8.7.2. Сведения о начисленных и выплаченных доходах по облигациям эмитента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Изменения в составе</w:t>
      </w:r>
      <w:r w:rsidRPr="00C74B8D">
        <w:rPr>
          <w:rStyle w:val="Subst"/>
        </w:rPr>
        <w:t xml:space="preserve"> информации настоящего пункта в отчетном квартале не происходили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>8.8. Иные сведения</w:t>
      </w:r>
    </w:p>
    <w:p w:rsidR="00000000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>отсутствуют</w:t>
      </w:r>
    </w:p>
    <w:p w:rsidR="00000000" w:rsidRPr="00C74B8D" w:rsidRDefault="000C757E" w:rsidP="00C74B8D">
      <w:pPr>
        <w:pStyle w:val="2"/>
        <w:spacing w:before="0" w:after="0"/>
        <w:jc w:val="both"/>
      </w:pPr>
      <w:r w:rsidRPr="00C74B8D">
        <w:t xml:space="preserve">8.9. Сведения о представляемых ценных бумагах и эмитенте представляемых ценных бумаг, право </w:t>
      </w:r>
      <w:proofErr w:type="gramStart"/>
      <w:r w:rsidRPr="00C74B8D">
        <w:t>собственности</w:t>
      </w:r>
      <w:proofErr w:type="gramEnd"/>
      <w:r w:rsidRPr="00C74B8D">
        <w:t xml:space="preserve"> на которые удостоверяется российскими депозитарными ра</w:t>
      </w:r>
      <w:r w:rsidRPr="00C74B8D">
        <w:t>списками</w:t>
      </w:r>
    </w:p>
    <w:p w:rsidR="000C757E" w:rsidRPr="00C74B8D" w:rsidRDefault="000C757E" w:rsidP="00C74B8D">
      <w:pPr>
        <w:spacing w:before="0" w:after="0"/>
        <w:jc w:val="both"/>
      </w:pPr>
      <w:r w:rsidRPr="00C74B8D">
        <w:rPr>
          <w:rStyle w:val="Subst"/>
        </w:rPr>
        <w:t xml:space="preserve">Эмитент не является эмитентом представляемых ценных бумаг, право </w:t>
      </w:r>
      <w:proofErr w:type="gramStart"/>
      <w:r w:rsidRPr="00C74B8D">
        <w:rPr>
          <w:rStyle w:val="Subst"/>
        </w:rPr>
        <w:t>собственности</w:t>
      </w:r>
      <w:proofErr w:type="gramEnd"/>
      <w:r w:rsidRPr="00C74B8D">
        <w:rPr>
          <w:rStyle w:val="Subst"/>
        </w:rPr>
        <w:t xml:space="preserve"> на которые удостоверяется российскими депозитарными расписками</w:t>
      </w:r>
    </w:p>
    <w:sectPr w:rsidR="000C757E" w:rsidRPr="00C74B8D" w:rsidSect="00FF47FA">
      <w:footerReference w:type="default" r:id="rId7"/>
      <w:pgSz w:w="11907" w:h="16840"/>
      <w:pgMar w:top="720" w:right="720" w:bottom="720" w:left="720" w:header="720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57E" w:rsidRDefault="000C757E">
      <w:pPr>
        <w:spacing w:before="0" w:after="0"/>
      </w:pPr>
      <w:r>
        <w:separator/>
      </w:r>
    </w:p>
  </w:endnote>
  <w:endnote w:type="continuationSeparator" w:id="0">
    <w:p w:rsidR="000C757E" w:rsidRDefault="000C757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C757E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E507E1">
      <w:fldChar w:fldCharType="separate"/>
    </w:r>
    <w:r w:rsidR="00F67E0C">
      <w:rPr>
        <w:noProof/>
      </w:rPr>
      <w:t>40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57E" w:rsidRDefault="000C757E">
      <w:pPr>
        <w:spacing w:before="0" w:after="0"/>
      </w:pPr>
      <w:r>
        <w:separator/>
      </w:r>
    </w:p>
  </w:footnote>
  <w:footnote w:type="continuationSeparator" w:id="0">
    <w:p w:rsidR="000C757E" w:rsidRDefault="000C757E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7E1"/>
    <w:rsid w:val="00042F09"/>
    <w:rsid w:val="000C757E"/>
    <w:rsid w:val="000D0176"/>
    <w:rsid w:val="00380192"/>
    <w:rsid w:val="00560BFE"/>
    <w:rsid w:val="00682048"/>
    <w:rsid w:val="006C7FDC"/>
    <w:rsid w:val="00820B23"/>
    <w:rsid w:val="0085348C"/>
    <w:rsid w:val="00941191"/>
    <w:rsid w:val="009A385B"/>
    <w:rsid w:val="00A1312D"/>
    <w:rsid w:val="00C47EC6"/>
    <w:rsid w:val="00C74B8D"/>
    <w:rsid w:val="00DC1789"/>
    <w:rsid w:val="00E507E1"/>
    <w:rsid w:val="00EB3E2F"/>
    <w:rsid w:val="00EF0553"/>
    <w:rsid w:val="00F0378B"/>
    <w:rsid w:val="00F67E0C"/>
    <w:rsid w:val="00F72C06"/>
    <w:rsid w:val="00FF4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40</Pages>
  <Words>19957</Words>
  <Characters>113760</Characters>
  <Application>Microsoft Office Word</Application>
  <DocSecurity>0</DocSecurity>
  <Lines>948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Колосова</dc:creator>
  <cp:lastModifiedBy>Колосова</cp:lastModifiedBy>
  <cp:revision>21</cp:revision>
  <dcterms:created xsi:type="dcterms:W3CDTF">2018-11-16T07:13:00Z</dcterms:created>
  <dcterms:modified xsi:type="dcterms:W3CDTF">2018-11-16T08:29:00Z</dcterms:modified>
</cp:coreProperties>
</file>