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567" w:rsidRPr="0030620F" w:rsidRDefault="00DF6567" w:rsidP="00DF6567">
      <w:pPr>
        <w:widowControl/>
        <w:spacing w:before="0" w:after="0"/>
        <w:jc w:val="center"/>
        <w:rPr>
          <w:rFonts w:ascii="Arial" w:hAnsi="Arial" w:cs="Arial"/>
          <w:b/>
          <w:sz w:val="20"/>
        </w:rPr>
      </w:pPr>
      <w:r w:rsidRPr="0030620F">
        <w:rPr>
          <w:rFonts w:ascii="Arial" w:hAnsi="Arial" w:cs="Arial"/>
          <w:b/>
          <w:sz w:val="20"/>
        </w:rPr>
        <w:t>Сообщение</w:t>
      </w:r>
    </w:p>
    <w:p w:rsidR="00DF6567" w:rsidRPr="0030620F" w:rsidRDefault="00DF6567" w:rsidP="00DF6567">
      <w:pPr>
        <w:widowControl/>
        <w:spacing w:before="0" w:after="0"/>
        <w:jc w:val="center"/>
        <w:rPr>
          <w:rFonts w:ascii="Arial" w:hAnsi="Arial" w:cs="Arial"/>
          <w:b/>
          <w:sz w:val="20"/>
        </w:rPr>
      </w:pPr>
      <w:r w:rsidRPr="0030620F">
        <w:rPr>
          <w:rFonts w:ascii="Arial" w:hAnsi="Arial" w:cs="Arial"/>
          <w:b/>
          <w:sz w:val="20"/>
        </w:rPr>
        <w:t xml:space="preserve">о проведении внеочередного Общего собрания акционеров </w:t>
      </w:r>
    </w:p>
    <w:p w:rsidR="00DF6567" w:rsidRPr="0030620F" w:rsidRDefault="00DF6567" w:rsidP="00DF6567">
      <w:pPr>
        <w:widowControl/>
        <w:spacing w:before="0" w:after="0"/>
        <w:jc w:val="center"/>
        <w:rPr>
          <w:rFonts w:ascii="Arial" w:hAnsi="Arial" w:cs="Arial"/>
          <w:b/>
          <w:sz w:val="20"/>
        </w:rPr>
      </w:pPr>
      <w:r w:rsidRPr="0030620F">
        <w:rPr>
          <w:rFonts w:ascii="Arial" w:hAnsi="Arial" w:cs="Arial"/>
          <w:b/>
          <w:sz w:val="20"/>
        </w:rPr>
        <w:t xml:space="preserve">Акционерного общества «Радиотехнический институт имени академика </w:t>
      </w:r>
      <w:proofErr w:type="spellStart"/>
      <w:r w:rsidRPr="0030620F">
        <w:rPr>
          <w:rFonts w:ascii="Arial" w:hAnsi="Arial" w:cs="Arial"/>
          <w:b/>
          <w:sz w:val="20"/>
        </w:rPr>
        <w:t>А.Л</w:t>
      </w:r>
      <w:proofErr w:type="spellEnd"/>
      <w:r w:rsidRPr="0030620F">
        <w:rPr>
          <w:rFonts w:ascii="Arial" w:hAnsi="Arial" w:cs="Arial"/>
          <w:b/>
          <w:sz w:val="20"/>
        </w:rPr>
        <w:t>. Минца»</w:t>
      </w:r>
    </w:p>
    <w:p w:rsidR="00DF6567" w:rsidRPr="0030620F" w:rsidRDefault="00DF6567" w:rsidP="00DF6567">
      <w:pPr>
        <w:widowControl/>
        <w:spacing w:before="0" w:after="0"/>
        <w:jc w:val="both"/>
        <w:rPr>
          <w:rFonts w:ascii="Arial" w:hAnsi="Arial" w:cs="Arial"/>
          <w:sz w:val="20"/>
        </w:rPr>
      </w:pPr>
    </w:p>
    <w:p w:rsidR="00DF6567" w:rsidRPr="0030620F" w:rsidRDefault="00DF6567" w:rsidP="00DF6567">
      <w:pPr>
        <w:widowControl/>
        <w:spacing w:before="0" w:after="0"/>
        <w:jc w:val="both"/>
        <w:rPr>
          <w:rFonts w:ascii="Arial" w:hAnsi="Arial" w:cs="Arial"/>
          <w:sz w:val="20"/>
        </w:rPr>
      </w:pPr>
      <w:r w:rsidRPr="0030620F">
        <w:rPr>
          <w:rFonts w:ascii="Arial" w:hAnsi="Arial" w:cs="Arial"/>
          <w:sz w:val="20"/>
        </w:rPr>
        <w:t xml:space="preserve">Совет директоров Акционерного общества «Радиотехнический институт имени академика </w:t>
      </w:r>
      <w:proofErr w:type="spellStart"/>
      <w:r w:rsidRPr="0030620F">
        <w:rPr>
          <w:rFonts w:ascii="Arial" w:hAnsi="Arial" w:cs="Arial"/>
          <w:sz w:val="20"/>
        </w:rPr>
        <w:t>А.Л</w:t>
      </w:r>
      <w:proofErr w:type="spellEnd"/>
      <w:r w:rsidRPr="0030620F">
        <w:rPr>
          <w:rFonts w:ascii="Arial" w:hAnsi="Arial" w:cs="Arial"/>
          <w:sz w:val="20"/>
        </w:rPr>
        <w:t xml:space="preserve">. Минца» </w:t>
      </w:r>
      <w:r w:rsidRPr="00D74028">
        <w:rPr>
          <w:rFonts w:ascii="Arial" w:hAnsi="Arial" w:cs="Arial"/>
          <w:sz w:val="20"/>
        </w:rPr>
        <w:t>(далее также – Общество)</w:t>
      </w:r>
      <w:r>
        <w:rPr>
          <w:rFonts w:ascii="Arial" w:hAnsi="Arial" w:cs="Arial"/>
          <w:sz w:val="20"/>
        </w:rPr>
        <w:t xml:space="preserve"> </w:t>
      </w:r>
      <w:r w:rsidRPr="009A212A">
        <w:rPr>
          <w:rFonts w:ascii="Arial" w:hAnsi="Arial" w:cs="Arial"/>
          <w:sz w:val="20"/>
        </w:rPr>
        <w:t xml:space="preserve">в соответствии с решениями Совета директоров Общества </w:t>
      </w:r>
      <w:r w:rsidRPr="0030620F">
        <w:rPr>
          <w:rFonts w:ascii="Arial" w:hAnsi="Arial" w:cs="Arial"/>
          <w:sz w:val="20"/>
        </w:rPr>
        <w:t>от «</w:t>
      </w:r>
      <w:r>
        <w:rPr>
          <w:rFonts w:ascii="Arial" w:hAnsi="Arial" w:cs="Arial"/>
          <w:sz w:val="20"/>
        </w:rPr>
        <w:t>1</w:t>
      </w:r>
      <w:r w:rsidR="004C5AF6">
        <w:rPr>
          <w:rFonts w:ascii="Arial" w:hAnsi="Arial" w:cs="Arial"/>
          <w:sz w:val="20"/>
        </w:rPr>
        <w:t>5</w:t>
      </w:r>
      <w:r w:rsidRPr="0030620F">
        <w:rPr>
          <w:rFonts w:ascii="Arial" w:hAnsi="Arial" w:cs="Arial"/>
          <w:sz w:val="20"/>
        </w:rPr>
        <w:t xml:space="preserve">» </w:t>
      </w:r>
      <w:r w:rsidR="004C5AF6">
        <w:rPr>
          <w:rFonts w:ascii="Arial" w:hAnsi="Arial" w:cs="Arial"/>
          <w:sz w:val="20"/>
        </w:rPr>
        <w:t>октября</w:t>
      </w:r>
      <w:r w:rsidRPr="0030620F">
        <w:rPr>
          <w:rFonts w:ascii="Arial" w:hAnsi="Arial" w:cs="Arial"/>
          <w:sz w:val="20"/>
        </w:rPr>
        <w:t xml:space="preserve"> 20</w:t>
      </w:r>
      <w:r>
        <w:rPr>
          <w:rFonts w:ascii="Arial" w:hAnsi="Arial" w:cs="Arial"/>
          <w:sz w:val="20"/>
        </w:rPr>
        <w:t>20</w:t>
      </w:r>
      <w:r w:rsidRPr="0030620F">
        <w:rPr>
          <w:rFonts w:ascii="Arial" w:hAnsi="Arial" w:cs="Arial"/>
          <w:sz w:val="20"/>
        </w:rPr>
        <w:t xml:space="preserve"> года </w:t>
      </w:r>
      <w:r w:rsidRPr="009A212A">
        <w:rPr>
          <w:rFonts w:ascii="Arial" w:hAnsi="Arial" w:cs="Arial"/>
          <w:sz w:val="20"/>
        </w:rPr>
        <w:t>(Протокол №</w:t>
      </w:r>
      <w:r>
        <w:rPr>
          <w:rFonts w:ascii="Arial" w:hAnsi="Arial" w:cs="Arial"/>
          <w:sz w:val="20"/>
        </w:rPr>
        <w:t xml:space="preserve"> </w:t>
      </w:r>
      <w:r w:rsidRPr="00AE5BC5">
        <w:rPr>
          <w:rFonts w:ascii="Arial" w:hAnsi="Arial" w:cs="Arial"/>
          <w:sz w:val="20"/>
        </w:rPr>
        <w:t>1</w:t>
      </w:r>
      <w:r w:rsidR="004C5AF6">
        <w:rPr>
          <w:rFonts w:ascii="Arial" w:hAnsi="Arial" w:cs="Arial"/>
          <w:sz w:val="20"/>
        </w:rPr>
        <w:t>7</w:t>
      </w:r>
      <w:r w:rsidRPr="00AE5BC5">
        <w:rPr>
          <w:rFonts w:ascii="Arial" w:hAnsi="Arial" w:cs="Arial"/>
          <w:sz w:val="20"/>
        </w:rPr>
        <w:t>(3</w:t>
      </w:r>
      <w:r w:rsidR="004C5AF6">
        <w:rPr>
          <w:rFonts w:ascii="Arial" w:hAnsi="Arial" w:cs="Arial"/>
          <w:sz w:val="20"/>
        </w:rPr>
        <w:t>12</w:t>
      </w:r>
      <w:r w:rsidRPr="00AE5BC5">
        <w:rPr>
          <w:rFonts w:ascii="Arial" w:hAnsi="Arial" w:cs="Arial"/>
          <w:sz w:val="20"/>
        </w:rPr>
        <w:t>)</w:t>
      </w:r>
      <w:r>
        <w:rPr>
          <w:rFonts w:ascii="Arial" w:hAnsi="Arial" w:cs="Arial"/>
          <w:sz w:val="20"/>
        </w:rPr>
        <w:t>,</w:t>
      </w:r>
      <w:r w:rsidRPr="009A212A">
        <w:rPr>
          <w:rFonts w:ascii="Arial" w:hAnsi="Arial" w:cs="Arial"/>
          <w:sz w:val="20"/>
        </w:rPr>
        <w:t xml:space="preserve"> дата составления протокола: </w:t>
      </w:r>
      <w:r w:rsidR="004C5AF6">
        <w:rPr>
          <w:rFonts w:ascii="Arial" w:hAnsi="Arial" w:cs="Arial"/>
          <w:sz w:val="20"/>
        </w:rPr>
        <w:t>20.10</w:t>
      </w:r>
      <w:r w:rsidRPr="009A212A">
        <w:rPr>
          <w:rFonts w:ascii="Arial" w:hAnsi="Arial" w:cs="Arial"/>
          <w:sz w:val="20"/>
        </w:rPr>
        <w:t>.2020)</w:t>
      </w:r>
      <w:r>
        <w:rPr>
          <w:rFonts w:ascii="Arial" w:hAnsi="Arial" w:cs="Arial"/>
          <w:sz w:val="20"/>
        </w:rPr>
        <w:t xml:space="preserve"> </w:t>
      </w:r>
      <w:r w:rsidRPr="0030620F">
        <w:rPr>
          <w:rFonts w:ascii="Arial" w:hAnsi="Arial" w:cs="Arial"/>
          <w:sz w:val="20"/>
        </w:rPr>
        <w:t xml:space="preserve">настоящим </w:t>
      </w:r>
      <w:r>
        <w:rPr>
          <w:rFonts w:ascii="Arial" w:hAnsi="Arial" w:cs="Arial"/>
          <w:sz w:val="20"/>
        </w:rPr>
        <w:t>уведомляет Вас</w:t>
      </w:r>
      <w:r w:rsidRPr="0030620F">
        <w:rPr>
          <w:rFonts w:ascii="Arial" w:hAnsi="Arial" w:cs="Arial"/>
          <w:sz w:val="20"/>
        </w:rPr>
        <w:t xml:space="preserve"> о проведении внеочередного Общего собрания акционеров АО РТИ (далее – «собрание» или «</w:t>
      </w:r>
      <w:proofErr w:type="spellStart"/>
      <w:r w:rsidRPr="0030620F">
        <w:rPr>
          <w:rFonts w:ascii="Arial" w:hAnsi="Arial" w:cs="Arial"/>
          <w:sz w:val="20"/>
        </w:rPr>
        <w:t>ВОСА</w:t>
      </w:r>
      <w:proofErr w:type="spellEnd"/>
      <w:r w:rsidRPr="0030620F">
        <w:rPr>
          <w:rFonts w:ascii="Arial" w:hAnsi="Arial" w:cs="Arial"/>
          <w:sz w:val="20"/>
        </w:rPr>
        <w:t>»).</w:t>
      </w:r>
    </w:p>
    <w:p w:rsidR="00DF6567" w:rsidRPr="0030620F" w:rsidRDefault="00DF6567" w:rsidP="00DF6567">
      <w:pPr>
        <w:widowControl/>
        <w:spacing w:before="0" w:after="0"/>
        <w:jc w:val="both"/>
        <w:rPr>
          <w:rFonts w:ascii="Arial" w:hAnsi="Arial" w:cs="Arial"/>
          <w:sz w:val="20"/>
        </w:rPr>
      </w:pPr>
      <w:r w:rsidRPr="004C5AF6">
        <w:rPr>
          <w:rFonts w:ascii="Arial" w:hAnsi="Arial" w:cs="Arial"/>
          <w:sz w:val="20"/>
          <w:u w:val="single"/>
        </w:rPr>
        <w:t>Место нахождения АО РТИ</w:t>
      </w:r>
      <w:r w:rsidRPr="0030620F">
        <w:rPr>
          <w:rFonts w:ascii="Arial" w:hAnsi="Arial" w:cs="Arial"/>
          <w:sz w:val="20"/>
        </w:rPr>
        <w:t xml:space="preserve">: </w:t>
      </w:r>
      <w:proofErr w:type="gramStart"/>
      <w:r w:rsidRPr="004E1151">
        <w:rPr>
          <w:rFonts w:ascii="Arial" w:hAnsi="Arial" w:cs="Arial"/>
          <w:b/>
          <w:sz w:val="20"/>
        </w:rPr>
        <w:t>Российская Федерация, г. Москва, ул. 8 Марта, д. 10, стр. 1</w:t>
      </w:r>
      <w:r w:rsidRPr="0030620F">
        <w:rPr>
          <w:rFonts w:ascii="Arial" w:hAnsi="Arial" w:cs="Arial"/>
          <w:sz w:val="20"/>
        </w:rPr>
        <w:t>.</w:t>
      </w:r>
      <w:proofErr w:type="gramEnd"/>
    </w:p>
    <w:p w:rsidR="004C5AF6" w:rsidRDefault="004C5AF6" w:rsidP="004C5AF6">
      <w:pPr>
        <w:widowControl/>
        <w:spacing w:before="0" w:after="0"/>
        <w:jc w:val="both"/>
        <w:rPr>
          <w:rFonts w:ascii="Arial" w:hAnsi="Arial" w:cs="Arial"/>
          <w:sz w:val="20"/>
          <w:u w:val="single"/>
        </w:rPr>
      </w:pPr>
      <w:r w:rsidRPr="0030620F">
        <w:rPr>
          <w:rFonts w:ascii="Arial" w:hAnsi="Arial" w:cs="Arial"/>
          <w:sz w:val="20"/>
          <w:u w:val="single"/>
        </w:rPr>
        <w:t>Форма проведения собрания</w:t>
      </w:r>
      <w:r w:rsidRPr="0030620F">
        <w:rPr>
          <w:rFonts w:ascii="Arial" w:hAnsi="Arial" w:cs="Arial"/>
          <w:sz w:val="20"/>
        </w:rPr>
        <w:t xml:space="preserve">: </w:t>
      </w:r>
      <w:r>
        <w:rPr>
          <w:rFonts w:ascii="Arial" w:hAnsi="Arial" w:cs="Arial"/>
          <w:b/>
          <w:sz w:val="20"/>
        </w:rPr>
        <w:t>собрание (совместное присутствие)</w:t>
      </w:r>
      <w:r w:rsidRPr="0030620F">
        <w:rPr>
          <w:rFonts w:ascii="Arial" w:hAnsi="Arial" w:cs="Arial"/>
          <w:sz w:val="20"/>
        </w:rPr>
        <w:t>.</w:t>
      </w:r>
    </w:p>
    <w:p w:rsidR="004C5AF6" w:rsidRDefault="00DF6567" w:rsidP="004C5AF6">
      <w:pPr>
        <w:widowControl/>
        <w:spacing w:before="0" w:after="0"/>
        <w:jc w:val="both"/>
        <w:rPr>
          <w:rFonts w:ascii="Arial" w:hAnsi="Arial" w:cs="Arial"/>
          <w:sz w:val="20"/>
        </w:rPr>
      </w:pPr>
      <w:r w:rsidRPr="0030620F">
        <w:rPr>
          <w:rFonts w:ascii="Arial" w:hAnsi="Arial" w:cs="Arial"/>
          <w:sz w:val="20"/>
          <w:u w:val="single"/>
        </w:rPr>
        <w:t>Дата проведения собрания</w:t>
      </w:r>
      <w:r w:rsidRPr="0030620F">
        <w:rPr>
          <w:rFonts w:ascii="Arial" w:hAnsi="Arial" w:cs="Arial"/>
          <w:sz w:val="20"/>
        </w:rPr>
        <w:t xml:space="preserve">: </w:t>
      </w:r>
      <w:r w:rsidRPr="004E1151">
        <w:rPr>
          <w:rFonts w:ascii="Arial" w:hAnsi="Arial" w:cs="Arial"/>
          <w:b/>
          <w:sz w:val="20"/>
        </w:rPr>
        <w:t>«</w:t>
      </w:r>
      <w:r w:rsidR="004C5AF6">
        <w:rPr>
          <w:rFonts w:ascii="Arial" w:hAnsi="Arial" w:cs="Arial"/>
          <w:b/>
          <w:sz w:val="20"/>
        </w:rPr>
        <w:t>17</w:t>
      </w:r>
      <w:r w:rsidRPr="004E1151">
        <w:rPr>
          <w:rFonts w:ascii="Arial" w:hAnsi="Arial" w:cs="Arial"/>
          <w:b/>
          <w:sz w:val="20"/>
        </w:rPr>
        <w:t xml:space="preserve">» </w:t>
      </w:r>
      <w:r w:rsidR="004C5AF6">
        <w:rPr>
          <w:rFonts w:ascii="Arial" w:hAnsi="Arial" w:cs="Arial"/>
          <w:b/>
          <w:sz w:val="20"/>
        </w:rPr>
        <w:t>ноября</w:t>
      </w:r>
      <w:r w:rsidRPr="004E1151">
        <w:rPr>
          <w:rFonts w:ascii="Arial" w:hAnsi="Arial" w:cs="Arial"/>
          <w:b/>
          <w:sz w:val="20"/>
        </w:rPr>
        <w:t xml:space="preserve"> 2020 года</w:t>
      </w:r>
      <w:r w:rsidR="004C5AF6">
        <w:rPr>
          <w:rFonts w:ascii="Arial" w:hAnsi="Arial" w:cs="Arial"/>
          <w:b/>
          <w:sz w:val="20"/>
        </w:rPr>
        <w:t xml:space="preserve"> (по московскому времени)</w:t>
      </w:r>
      <w:r w:rsidRPr="0030620F">
        <w:rPr>
          <w:rFonts w:ascii="Arial" w:hAnsi="Arial" w:cs="Arial"/>
          <w:sz w:val="20"/>
        </w:rPr>
        <w:t>;</w:t>
      </w:r>
    </w:p>
    <w:p w:rsidR="004C5AF6" w:rsidRPr="004C5AF6" w:rsidRDefault="004C5AF6" w:rsidP="004C5AF6">
      <w:pPr>
        <w:widowControl/>
        <w:spacing w:before="0" w:after="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u w:val="single"/>
        </w:rPr>
        <w:t>М</w:t>
      </w:r>
      <w:r w:rsidRPr="004C5AF6">
        <w:rPr>
          <w:rFonts w:ascii="Arial" w:hAnsi="Arial" w:cs="Arial"/>
          <w:sz w:val="20"/>
          <w:u w:val="single"/>
        </w:rPr>
        <w:t xml:space="preserve">есто проведения и регистрации лиц, участвующих в </w:t>
      </w:r>
      <w:proofErr w:type="spellStart"/>
      <w:r w:rsidRPr="004C5AF6">
        <w:rPr>
          <w:rFonts w:ascii="Arial" w:hAnsi="Arial" w:cs="Arial"/>
          <w:sz w:val="20"/>
          <w:u w:val="single"/>
        </w:rPr>
        <w:t>ВОСА</w:t>
      </w:r>
      <w:proofErr w:type="spellEnd"/>
      <w:r w:rsidRPr="004C5AF6">
        <w:rPr>
          <w:rFonts w:ascii="Arial" w:hAnsi="Arial" w:cs="Arial"/>
          <w:sz w:val="20"/>
          <w:u w:val="single"/>
        </w:rPr>
        <w:t xml:space="preserve">: </w:t>
      </w:r>
      <w:r w:rsidRPr="004C5AF6">
        <w:rPr>
          <w:rFonts w:ascii="Arial" w:hAnsi="Arial" w:cs="Arial"/>
          <w:b/>
          <w:sz w:val="20"/>
        </w:rPr>
        <w:t xml:space="preserve">Российская Федерация, 129090, Москва, Б. </w:t>
      </w:r>
      <w:proofErr w:type="gramStart"/>
      <w:r w:rsidRPr="004C5AF6">
        <w:rPr>
          <w:rFonts w:ascii="Arial" w:hAnsi="Arial" w:cs="Arial"/>
          <w:b/>
          <w:sz w:val="20"/>
        </w:rPr>
        <w:t>Балканский</w:t>
      </w:r>
      <w:proofErr w:type="gramEnd"/>
      <w:r w:rsidRPr="004C5AF6">
        <w:rPr>
          <w:rFonts w:ascii="Arial" w:hAnsi="Arial" w:cs="Arial"/>
          <w:b/>
          <w:sz w:val="20"/>
        </w:rPr>
        <w:t xml:space="preserve"> пер., д. 20, стр. 1</w:t>
      </w:r>
      <w:r w:rsidRPr="004C5AF6">
        <w:rPr>
          <w:rFonts w:ascii="Arial" w:hAnsi="Arial" w:cs="Arial"/>
          <w:sz w:val="20"/>
          <w:u w:val="single"/>
        </w:rPr>
        <w:t>;</w:t>
      </w:r>
    </w:p>
    <w:p w:rsidR="004C5AF6" w:rsidRPr="004C5AF6" w:rsidRDefault="004C5AF6" w:rsidP="004C5AF6">
      <w:pPr>
        <w:widowControl/>
        <w:spacing w:before="0" w:after="0"/>
        <w:jc w:val="both"/>
        <w:rPr>
          <w:rFonts w:ascii="Arial" w:hAnsi="Arial" w:cs="Arial"/>
          <w:sz w:val="20"/>
          <w:u w:val="single"/>
        </w:rPr>
      </w:pPr>
      <w:r>
        <w:rPr>
          <w:rFonts w:ascii="Arial" w:hAnsi="Arial" w:cs="Arial"/>
          <w:sz w:val="20"/>
          <w:u w:val="single"/>
        </w:rPr>
        <w:t>В</w:t>
      </w:r>
      <w:r w:rsidRPr="004C5AF6">
        <w:rPr>
          <w:rFonts w:ascii="Arial" w:hAnsi="Arial" w:cs="Arial"/>
          <w:sz w:val="20"/>
          <w:u w:val="single"/>
        </w:rPr>
        <w:t xml:space="preserve">ремя проведения </w:t>
      </w:r>
      <w:proofErr w:type="spellStart"/>
      <w:r w:rsidRPr="004C5AF6">
        <w:rPr>
          <w:rFonts w:ascii="Arial" w:hAnsi="Arial" w:cs="Arial"/>
          <w:sz w:val="20"/>
          <w:u w:val="single"/>
        </w:rPr>
        <w:t>ВОСА</w:t>
      </w:r>
      <w:proofErr w:type="spellEnd"/>
      <w:r w:rsidRPr="004C5AF6">
        <w:rPr>
          <w:rFonts w:ascii="Arial" w:hAnsi="Arial" w:cs="Arial"/>
          <w:sz w:val="20"/>
          <w:u w:val="single"/>
        </w:rPr>
        <w:t xml:space="preserve">: </w:t>
      </w:r>
      <w:r w:rsidRPr="004C5AF6">
        <w:rPr>
          <w:rFonts w:ascii="Arial" w:hAnsi="Arial" w:cs="Arial"/>
          <w:b/>
          <w:sz w:val="20"/>
          <w:u w:val="single"/>
        </w:rPr>
        <w:t>в 10 часов 20 минут (по московскому времени)</w:t>
      </w:r>
      <w:r w:rsidRPr="004C5AF6">
        <w:rPr>
          <w:rFonts w:ascii="Arial" w:hAnsi="Arial" w:cs="Arial"/>
          <w:sz w:val="20"/>
          <w:u w:val="single"/>
        </w:rPr>
        <w:t>;</w:t>
      </w:r>
    </w:p>
    <w:p w:rsidR="004C5AF6" w:rsidRPr="004C5AF6" w:rsidRDefault="004C5AF6" w:rsidP="004C5AF6">
      <w:pPr>
        <w:widowControl/>
        <w:spacing w:before="0" w:after="0"/>
        <w:jc w:val="both"/>
        <w:rPr>
          <w:rFonts w:ascii="Arial" w:hAnsi="Arial" w:cs="Arial"/>
          <w:sz w:val="20"/>
          <w:u w:val="single"/>
        </w:rPr>
      </w:pPr>
      <w:r>
        <w:rPr>
          <w:rFonts w:ascii="Arial" w:hAnsi="Arial" w:cs="Arial"/>
          <w:sz w:val="20"/>
          <w:u w:val="single"/>
        </w:rPr>
        <w:t>В</w:t>
      </w:r>
      <w:r w:rsidRPr="004C5AF6">
        <w:rPr>
          <w:rFonts w:ascii="Arial" w:hAnsi="Arial" w:cs="Arial"/>
          <w:sz w:val="20"/>
          <w:u w:val="single"/>
        </w:rPr>
        <w:t xml:space="preserve">ремя начала регистрации лиц, участвующих в </w:t>
      </w:r>
      <w:proofErr w:type="spellStart"/>
      <w:r w:rsidRPr="004C5AF6">
        <w:rPr>
          <w:rFonts w:ascii="Arial" w:hAnsi="Arial" w:cs="Arial"/>
          <w:sz w:val="20"/>
          <w:u w:val="single"/>
        </w:rPr>
        <w:t>ВОСА</w:t>
      </w:r>
      <w:proofErr w:type="spellEnd"/>
      <w:r w:rsidRPr="004C5AF6">
        <w:rPr>
          <w:rFonts w:ascii="Arial" w:hAnsi="Arial" w:cs="Arial"/>
          <w:sz w:val="20"/>
          <w:u w:val="single"/>
        </w:rPr>
        <w:t>:</w:t>
      </w:r>
      <w:r w:rsidRPr="004C5AF6">
        <w:rPr>
          <w:rFonts w:ascii="Arial" w:hAnsi="Arial" w:cs="Arial"/>
          <w:sz w:val="20"/>
        </w:rPr>
        <w:t xml:space="preserve"> </w:t>
      </w:r>
      <w:r w:rsidRPr="004C5AF6">
        <w:rPr>
          <w:rFonts w:ascii="Arial" w:hAnsi="Arial" w:cs="Arial"/>
          <w:b/>
          <w:sz w:val="20"/>
        </w:rPr>
        <w:t>в 10 часов 00 минут (по московскому времени)</w:t>
      </w:r>
      <w:r w:rsidRPr="004C5AF6">
        <w:rPr>
          <w:rFonts w:ascii="Arial" w:hAnsi="Arial" w:cs="Arial"/>
          <w:sz w:val="20"/>
        </w:rPr>
        <w:t>;</w:t>
      </w:r>
    </w:p>
    <w:p w:rsidR="00DF6567" w:rsidRPr="0030620F" w:rsidRDefault="00DF6567" w:rsidP="00DF6567">
      <w:pPr>
        <w:pStyle w:val="3"/>
        <w:spacing w:after="0"/>
        <w:ind w:left="0"/>
        <w:jc w:val="both"/>
        <w:rPr>
          <w:sz w:val="20"/>
          <w:szCs w:val="20"/>
        </w:rPr>
      </w:pPr>
      <w:r w:rsidRPr="0030620F">
        <w:rPr>
          <w:sz w:val="20"/>
          <w:szCs w:val="20"/>
          <w:u w:val="single"/>
        </w:rPr>
        <w:t>Дата, на которую определяются (фиксируются) лица, имеющие право на участие в собрании</w:t>
      </w:r>
      <w:r w:rsidRPr="0030620F">
        <w:rPr>
          <w:sz w:val="20"/>
          <w:szCs w:val="20"/>
        </w:rPr>
        <w:t xml:space="preserve">: </w:t>
      </w:r>
      <w:r w:rsidRPr="004E1151">
        <w:rPr>
          <w:b/>
          <w:sz w:val="20"/>
          <w:szCs w:val="20"/>
        </w:rPr>
        <w:t>«2</w:t>
      </w:r>
      <w:r w:rsidR="004C5AF6">
        <w:rPr>
          <w:b/>
          <w:sz w:val="20"/>
          <w:szCs w:val="20"/>
        </w:rPr>
        <w:t>6</w:t>
      </w:r>
      <w:r w:rsidRPr="004E1151">
        <w:rPr>
          <w:b/>
          <w:sz w:val="20"/>
          <w:szCs w:val="20"/>
        </w:rPr>
        <w:t xml:space="preserve">» </w:t>
      </w:r>
      <w:r w:rsidR="004C5AF6">
        <w:rPr>
          <w:b/>
          <w:sz w:val="20"/>
          <w:szCs w:val="20"/>
        </w:rPr>
        <w:t>октября</w:t>
      </w:r>
      <w:r w:rsidRPr="004E1151">
        <w:rPr>
          <w:b/>
          <w:sz w:val="20"/>
          <w:szCs w:val="20"/>
        </w:rPr>
        <w:t xml:space="preserve"> 2020 года (на конец дня)</w:t>
      </w:r>
      <w:r w:rsidRPr="0030620F">
        <w:rPr>
          <w:sz w:val="20"/>
          <w:szCs w:val="20"/>
        </w:rPr>
        <w:t>.</w:t>
      </w:r>
    </w:p>
    <w:p w:rsidR="00DF6567" w:rsidRPr="0030620F" w:rsidRDefault="00DF6567" w:rsidP="00DF6567">
      <w:pPr>
        <w:pStyle w:val="3"/>
        <w:spacing w:after="0"/>
        <w:ind w:left="0"/>
        <w:jc w:val="both"/>
        <w:rPr>
          <w:sz w:val="20"/>
          <w:szCs w:val="20"/>
        </w:rPr>
      </w:pPr>
      <w:r w:rsidRPr="0030620F">
        <w:rPr>
          <w:bCs/>
          <w:sz w:val="20"/>
          <w:szCs w:val="20"/>
        </w:rPr>
        <w:t>Владельцы обыкновенных именных акций АО РТИ обладают правом голоса по вопросам повестки дня собрания.</w:t>
      </w:r>
    </w:p>
    <w:p w:rsidR="00DF6567" w:rsidRPr="0030620F" w:rsidRDefault="00DF6567" w:rsidP="00DF6567">
      <w:pPr>
        <w:pStyle w:val="3"/>
        <w:spacing w:after="0"/>
        <w:ind w:left="0"/>
        <w:jc w:val="both"/>
        <w:rPr>
          <w:sz w:val="20"/>
          <w:szCs w:val="20"/>
        </w:rPr>
      </w:pPr>
      <w:r w:rsidRPr="0030620F">
        <w:rPr>
          <w:sz w:val="20"/>
          <w:szCs w:val="20"/>
          <w:u w:val="single"/>
        </w:rPr>
        <w:t xml:space="preserve">Почтовый адрес, по которому </w:t>
      </w:r>
      <w:r w:rsidR="004C5AF6">
        <w:rPr>
          <w:sz w:val="20"/>
          <w:szCs w:val="20"/>
          <w:u w:val="single"/>
        </w:rPr>
        <w:t xml:space="preserve">могут </w:t>
      </w:r>
      <w:r w:rsidRPr="0030620F">
        <w:rPr>
          <w:sz w:val="20"/>
          <w:szCs w:val="20"/>
          <w:u w:val="single"/>
        </w:rPr>
        <w:t>направля</w:t>
      </w:r>
      <w:r w:rsidR="004C5AF6">
        <w:rPr>
          <w:sz w:val="20"/>
          <w:szCs w:val="20"/>
          <w:u w:val="single"/>
        </w:rPr>
        <w:t>ться</w:t>
      </w:r>
      <w:r w:rsidRPr="0030620F">
        <w:rPr>
          <w:sz w:val="20"/>
          <w:szCs w:val="20"/>
          <w:u w:val="single"/>
        </w:rPr>
        <w:t xml:space="preserve"> заполненные бюллетени для голосования</w:t>
      </w:r>
      <w:r w:rsidRPr="004E1151">
        <w:rPr>
          <w:b/>
          <w:sz w:val="20"/>
          <w:szCs w:val="20"/>
          <w:u w:val="single"/>
        </w:rPr>
        <w:t>:</w:t>
      </w:r>
      <w:r w:rsidRPr="004E1151">
        <w:rPr>
          <w:b/>
          <w:sz w:val="20"/>
          <w:szCs w:val="20"/>
        </w:rPr>
        <w:t xml:space="preserve"> Российская Федерация, 127083, г. Москва, ул. 8 Марта, д. 10, стр. 1</w:t>
      </w:r>
      <w:r w:rsidRPr="0030620F">
        <w:rPr>
          <w:sz w:val="20"/>
          <w:szCs w:val="20"/>
        </w:rPr>
        <w:t>.</w:t>
      </w:r>
    </w:p>
    <w:p w:rsidR="00DF6567" w:rsidRDefault="00FF1754" w:rsidP="00DF6567">
      <w:pPr>
        <w:widowControl/>
        <w:spacing w:before="0" w:after="0"/>
        <w:jc w:val="both"/>
        <w:rPr>
          <w:rFonts w:ascii="Arial" w:hAnsi="Arial" w:cs="Arial"/>
          <w:sz w:val="20"/>
        </w:rPr>
      </w:pPr>
      <w:r w:rsidRPr="00FF1754">
        <w:rPr>
          <w:rFonts w:ascii="Arial" w:hAnsi="Arial" w:cs="Arial"/>
          <w:sz w:val="20"/>
          <w:u w:val="single"/>
        </w:rPr>
        <w:t>Дата окончания приема заполненных бюллетеней по почте</w:t>
      </w:r>
      <w:r w:rsidRPr="00FF1754">
        <w:rPr>
          <w:rFonts w:ascii="Arial" w:hAnsi="Arial" w:cs="Arial"/>
          <w:sz w:val="20"/>
        </w:rPr>
        <w:t xml:space="preserve">: за 2 (два) дня до даты проведения </w:t>
      </w:r>
      <w:proofErr w:type="spellStart"/>
      <w:r w:rsidRPr="00FF1754">
        <w:rPr>
          <w:rFonts w:ascii="Arial" w:hAnsi="Arial" w:cs="Arial"/>
          <w:sz w:val="20"/>
        </w:rPr>
        <w:t>ВОСА</w:t>
      </w:r>
      <w:proofErr w:type="spellEnd"/>
      <w:r>
        <w:rPr>
          <w:rFonts w:ascii="Arial" w:hAnsi="Arial" w:cs="Arial"/>
          <w:sz w:val="20"/>
        </w:rPr>
        <w:t>.</w:t>
      </w:r>
    </w:p>
    <w:p w:rsidR="00FF1754" w:rsidRPr="00FF1754" w:rsidRDefault="00FF1754" w:rsidP="00DF6567">
      <w:pPr>
        <w:widowControl/>
        <w:spacing w:before="0" w:after="0"/>
        <w:jc w:val="both"/>
        <w:rPr>
          <w:rFonts w:ascii="Arial" w:hAnsi="Arial" w:cs="Arial"/>
          <w:sz w:val="20"/>
        </w:rPr>
      </w:pPr>
    </w:p>
    <w:p w:rsidR="00DF6567" w:rsidRPr="0030620F" w:rsidRDefault="00DF6567" w:rsidP="00DF6567">
      <w:pPr>
        <w:widowControl/>
        <w:spacing w:before="0" w:after="0"/>
        <w:jc w:val="both"/>
        <w:rPr>
          <w:rFonts w:ascii="Arial" w:hAnsi="Arial" w:cs="Arial"/>
          <w:b/>
          <w:sz w:val="20"/>
        </w:rPr>
      </w:pPr>
      <w:r w:rsidRPr="0030620F">
        <w:rPr>
          <w:rFonts w:ascii="Arial" w:hAnsi="Arial" w:cs="Arial"/>
          <w:b/>
          <w:sz w:val="20"/>
        </w:rPr>
        <w:t>Вопросы, включенные в повестку дня внеочередного общего собрания акционеров АО РТИ:</w:t>
      </w:r>
    </w:p>
    <w:p w:rsidR="00DF6567" w:rsidRDefault="004E1151" w:rsidP="00DF6567">
      <w:pPr>
        <w:pStyle w:val="a3"/>
        <w:numPr>
          <w:ilvl w:val="0"/>
          <w:numId w:val="1"/>
        </w:numPr>
        <w:tabs>
          <w:tab w:val="left" w:pos="426"/>
        </w:tabs>
        <w:ind w:left="0" w:firstLine="0"/>
        <w:jc w:val="both"/>
        <w:rPr>
          <w:rFonts w:ascii="Arial" w:hAnsi="Arial" w:cs="Arial"/>
          <w:bCs/>
          <w:sz w:val="20"/>
          <w:szCs w:val="20"/>
        </w:rPr>
      </w:pPr>
      <w:r w:rsidRPr="004E1151">
        <w:rPr>
          <w:rFonts w:ascii="Arial" w:hAnsi="Arial" w:cs="Arial"/>
          <w:sz w:val="20"/>
          <w:szCs w:val="20"/>
        </w:rPr>
        <w:t>О крупной сделке</w:t>
      </w:r>
      <w:r w:rsidR="004C5AF6">
        <w:rPr>
          <w:rFonts w:ascii="Arial" w:hAnsi="Arial" w:cs="Arial"/>
          <w:sz w:val="20"/>
          <w:szCs w:val="20"/>
        </w:rPr>
        <w:t xml:space="preserve">, состоящей из </w:t>
      </w:r>
      <w:r w:rsidRPr="004E1151">
        <w:rPr>
          <w:rFonts w:ascii="Arial" w:hAnsi="Arial" w:cs="Arial"/>
          <w:sz w:val="20"/>
          <w:szCs w:val="20"/>
        </w:rPr>
        <w:t>нескольких взаимосвязанных сдел</w:t>
      </w:r>
      <w:r w:rsidR="004C5AF6">
        <w:rPr>
          <w:rFonts w:ascii="Arial" w:hAnsi="Arial" w:cs="Arial"/>
          <w:sz w:val="20"/>
          <w:szCs w:val="20"/>
        </w:rPr>
        <w:t>ок</w:t>
      </w:r>
      <w:r w:rsidRPr="004E1151">
        <w:rPr>
          <w:rFonts w:ascii="Arial" w:hAnsi="Arial" w:cs="Arial"/>
          <w:sz w:val="20"/>
          <w:szCs w:val="20"/>
        </w:rPr>
        <w:t>, в совершении которой имеется заинтересованность</w:t>
      </w:r>
      <w:r w:rsidR="00DF6567" w:rsidRPr="00551644">
        <w:rPr>
          <w:rFonts w:ascii="Arial" w:hAnsi="Arial" w:cs="Arial"/>
          <w:sz w:val="20"/>
        </w:rPr>
        <w:t>.</w:t>
      </w:r>
    </w:p>
    <w:p w:rsidR="00DF6567" w:rsidRPr="0030620F" w:rsidRDefault="00DF6567" w:rsidP="00DF6567">
      <w:pPr>
        <w:widowControl/>
        <w:spacing w:before="0" w:after="0"/>
        <w:jc w:val="both"/>
        <w:rPr>
          <w:rFonts w:ascii="Arial" w:hAnsi="Arial" w:cs="Arial"/>
          <w:bCs/>
          <w:sz w:val="20"/>
        </w:rPr>
      </w:pPr>
    </w:p>
    <w:p w:rsidR="00FF1754" w:rsidRDefault="00DF6567" w:rsidP="00DF6567">
      <w:pPr>
        <w:widowControl/>
        <w:spacing w:before="0" w:after="0"/>
        <w:jc w:val="both"/>
        <w:rPr>
          <w:rFonts w:ascii="Arial" w:hAnsi="Arial" w:cs="Arial"/>
          <w:sz w:val="20"/>
        </w:rPr>
      </w:pPr>
      <w:r w:rsidRPr="0030620F">
        <w:rPr>
          <w:rFonts w:ascii="Arial" w:hAnsi="Arial" w:cs="Arial"/>
          <w:sz w:val="20"/>
        </w:rPr>
        <w:t xml:space="preserve">Акционеры АО РТИ могут ознакомиться с материалами, подлежащими предоставлению при подготовке к проведению </w:t>
      </w:r>
      <w:proofErr w:type="spellStart"/>
      <w:r w:rsidRPr="0030620F">
        <w:rPr>
          <w:rFonts w:ascii="Arial" w:hAnsi="Arial" w:cs="Arial"/>
          <w:sz w:val="20"/>
        </w:rPr>
        <w:t>ВОСА</w:t>
      </w:r>
      <w:proofErr w:type="spellEnd"/>
      <w:r w:rsidRPr="0030620F">
        <w:rPr>
          <w:rFonts w:ascii="Arial" w:hAnsi="Arial" w:cs="Arial"/>
          <w:sz w:val="20"/>
        </w:rPr>
        <w:t xml:space="preserve">, </w:t>
      </w:r>
      <w:r w:rsidR="00FF1754" w:rsidRPr="00FF1754">
        <w:rPr>
          <w:rFonts w:ascii="Arial" w:hAnsi="Arial" w:cs="Arial"/>
          <w:sz w:val="20"/>
        </w:rPr>
        <w:t xml:space="preserve">в офисе АО РТИ по адресу: </w:t>
      </w:r>
      <w:proofErr w:type="gramStart"/>
      <w:r w:rsidR="00FF1754" w:rsidRPr="00FF1754">
        <w:rPr>
          <w:rFonts w:ascii="Arial" w:hAnsi="Arial" w:cs="Arial"/>
          <w:sz w:val="20"/>
        </w:rPr>
        <w:t>Российская Федерация, 127083, г. Москва, ул. 8 Марта, д. 10, стр. 1, с «27» октября 2020 года по 16 ноября 2020 года с 08 часов 45 минут до 17 часов 30 минут (по московскому времени, без перерыва на обед), и 17 ноября 2020 года с 08 часов 45 минут до времени окончания Собрания также по адресу:</w:t>
      </w:r>
      <w:proofErr w:type="gramEnd"/>
      <w:r w:rsidR="00FF1754" w:rsidRPr="00FF1754">
        <w:rPr>
          <w:rFonts w:ascii="Arial" w:hAnsi="Arial" w:cs="Arial"/>
          <w:sz w:val="20"/>
        </w:rPr>
        <w:t xml:space="preserve"> Российская Федерация, 129090, Москва, Б. </w:t>
      </w:r>
      <w:proofErr w:type="gramStart"/>
      <w:r w:rsidR="00FF1754" w:rsidRPr="00FF1754">
        <w:rPr>
          <w:rFonts w:ascii="Arial" w:hAnsi="Arial" w:cs="Arial"/>
          <w:sz w:val="20"/>
        </w:rPr>
        <w:t>Балканский</w:t>
      </w:r>
      <w:proofErr w:type="gramEnd"/>
      <w:r w:rsidR="00FF1754" w:rsidRPr="00FF1754">
        <w:rPr>
          <w:rFonts w:ascii="Arial" w:hAnsi="Arial" w:cs="Arial"/>
          <w:sz w:val="20"/>
        </w:rPr>
        <w:t xml:space="preserve"> пер., д. 20, стр. 1, АО «Реестр</w:t>
      </w:r>
      <w:r w:rsidR="00FF1754">
        <w:rPr>
          <w:rFonts w:ascii="Arial" w:hAnsi="Arial" w:cs="Arial"/>
          <w:sz w:val="20"/>
        </w:rPr>
        <w:t>».</w:t>
      </w:r>
    </w:p>
    <w:p w:rsidR="00FF1754" w:rsidRDefault="004E1151" w:rsidP="00DF6567">
      <w:pPr>
        <w:widowControl/>
        <w:spacing w:before="0" w:after="0"/>
        <w:jc w:val="both"/>
        <w:rPr>
          <w:rFonts w:ascii="Arial" w:hAnsi="Arial" w:cs="Arial"/>
          <w:sz w:val="20"/>
        </w:rPr>
      </w:pPr>
      <w:r w:rsidRPr="004E1151">
        <w:rPr>
          <w:rFonts w:ascii="Arial" w:hAnsi="Arial" w:cs="Arial"/>
          <w:sz w:val="20"/>
        </w:rPr>
        <w:t xml:space="preserve">На основании </w:t>
      </w:r>
      <w:proofErr w:type="spellStart"/>
      <w:r w:rsidRPr="004E1151">
        <w:rPr>
          <w:rFonts w:ascii="Arial" w:hAnsi="Arial" w:cs="Arial"/>
          <w:sz w:val="20"/>
        </w:rPr>
        <w:t>п.6.8</w:t>
      </w:r>
      <w:proofErr w:type="spellEnd"/>
      <w:r w:rsidRPr="004E1151">
        <w:rPr>
          <w:rFonts w:ascii="Arial" w:hAnsi="Arial" w:cs="Arial"/>
          <w:sz w:val="20"/>
        </w:rPr>
        <w:t xml:space="preserve">. Положения «Об Общем собрании акционеров </w:t>
      </w:r>
      <w:r>
        <w:rPr>
          <w:rFonts w:ascii="Arial" w:hAnsi="Arial" w:cs="Arial"/>
          <w:sz w:val="20"/>
        </w:rPr>
        <w:t>АО РТИ</w:t>
      </w:r>
      <w:r w:rsidR="00FF1754">
        <w:rPr>
          <w:rFonts w:ascii="Arial" w:hAnsi="Arial" w:cs="Arial"/>
          <w:sz w:val="20"/>
        </w:rPr>
        <w:t>»</w:t>
      </w:r>
      <w:r w:rsidRPr="004E1151">
        <w:rPr>
          <w:rFonts w:ascii="Arial" w:hAnsi="Arial" w:cs="Arial"/>
          <w:sz w:val="20"/>
        </w:rPr>
        <w:t xml:space="preserve"> </w:t>
      </w:r>
      <w:r w:rsidR="00FF1754" w:rsidRPr="004E1151">
        <w:rPr>
          <w:rFonts w:ascii="Arial" w:hAnsi="Arial" w:cs="Arial"/>
          <w:sz w:val="20"/>
        </w:rPr>
        <w:t>лицо, имеющее право на участие в Общем собрании акционеров Общества, вправе</w:t>
      </w:r>
      <w:r w:rsidR="00FF1754">
        <w:rPr>
          <w:rFonts w:ascii="Arial" w:hAnsi="Arial" w:cs="Arial"/>
          <w:sz w:val="20"/>
        </w:rPr>
        <w:t>:</w:t>
      </w:r>
    </w:p>
    <w:p w:rsidR="00FF1754" w:rsidRDefault="00FF1754" w:rsidP="00DF6567">
      <w:pPr>
        <w:widowControl/>
        <w:spacing w:before="0" w:after="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- получить по указанным адресам  копии в</w:t>
      </w:r>
      <w:r w:rsidR="00F46F70">
        <w:rPr>
          <w:rFonts w:ascii="Arial" w:hAnsi="Arial" w:cs="Arial"/>
          <w:sz w:val="20"/>
        </w:rPr>
        <w:t>с</w:t>
      </w:r>
      <w:bookmarkStart w:id="0" w:name="_GoBack"/>
      <w:bookmarkEnd w:id="0"/>
      <w:r>
        <w:rPr>
          <w:rFonts w:ascii="Arial" w:hAnsi="Arial" w:cs="Arial"/>
          <w:sz w:val="20"/>
        </w:rPr>
        <w:t xml:space="preserve">ех материалов </w:t>
      </w:r>
      <w:proofErr w:type="spellStart"/>
      <w:r>
        <w:rPr>
          <w:rFonts w:ascii="Arial" w:hAnsi="Arial" w:cs="Arial"/>
          <w:sz w:val="20"/>
        </w:rPr>
        <w:t>ВОСА</w:t>
      </w:r>
      <w:proofErr w:type="spellEnd"/>
      <w:r>
        <w:rPr>
          <w:rFonts w:ascii="Arial" w:hAnsi="Arial" w:cs="Arial"/>
          <w:sz w:val="20"/>
        </w:rPr>
        <w:t xml:space="preserve"> за плату, не превышающую стоимость их изготовления;</w:t>
      </w:r>
    </w:p>
    <w:p w:rsidR="00DF6567" w:rsidRPr="0030620F" w:rsidRDefault="00FF1754" w:rsidP="00DF6567">
      <w:pPr>
        <w:widowControl/>
        <w:spacing w:before="0" w:after="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- </w:t>
      </w:r>
      <w:r w:rsidR="004E1151" w:rsidRPr="004E1151">
        <w:rPr>
          <w:rFonts w:ascii="Arial" w:hAnsi="Arial" w:cs="Arial"/>
          <w:sz w:val="20"/>
        </w:rPr>
        <w:t>потребовать направить информацию ему по почте, при условии оплаты им стоимости почтовых услуг</w:t>
      </w:r>
      <w:r>
        <w:rPr>
          <w:rFonts w:ascii="Arial" w:hAnsi="Arial" w:cs="Arial"/>
          <w:sz w:val="20"/>
        </w:rPr>
        <w:t>.</w:t>
      </w:r>
    </w:p>
    <w:p w:rsidR="00DF6567" w:rsidRPr="0030620F" w:rsidRDefault="00DF6567" w:rsidP="00DF6567">
      <w:pPr>
        <w:widowControl/>
        <w:spacing w:before="0" w:after="0"/>
        <w:jc w:val="both"/>
        <w:rPr>
          <w:rFonts w:ascii="Arial" w:hAnsi="Arial" w:cs="Arial"/>
          <w:b/>
          <w:iCs/>
          <w:sz w:val="20"/>
        </w:rPr>
      </w:pPr>
    </w:p>
    <w:p w:rsidR="004E1151" w:rsidRPr="004E1151" w:rsidRDefault="004E1151" w:rsidP="004E1151">
      <w:pPr>
        <w:jc w:val="both"/>
        <w:rPr>
          <w:rFonts w:ascii="Arial" w:hAnsi="Arial" w:cs="Arial"/>
          <w:sz w:val="20"/>
        </w:rPr>
      </w:pPr>
      <w:r w:rsidRPr="004E1151">
        <w:rPr>
          <w:rFonts w:ascii="Arial" w:hAnsi="Arial" w:cs="Arial"/>
          <w:sz w:val="20"/>
        </w:rPr>
        <w:t>При направлении заполненных документов в Общество, представителям акционеров необходимо приложить документы, подтверждающие их полномочия для осуществления голосования (их копии, засвидетельствованные (удостоверенные) в порядке, предусмотренном законодательством Российской Федерации).</w:t>
      </w:r>
    </w:p>
    <w:p w:rsidR="004E1151" w:rsidRPr="004E1151" w:rsidRDefault="004E1151" w:rsidP="004E1151">
      <w:pPr>
        <w:jc w:val="both"/>
        <w:rPr>
          <w:rFonts w:ascii="Arial" w:hAnsi="Arial" w:cs="Arial"/>
          <w:sz w:val="20"/>
        </w:rPr>
      </w:pPr>
    </w:p>
    <w:p w:rsidR="004E1151" w:rsidRPr="004E1151" w:rsidRDefault="004E1151" w:rsidP="004E1151">
      <w:pPr>
        <w:jc w:val="center"/>
        <w:rPr>
          <w:rFonts w:ascii="Arial" w:hAnsi="Arial" w:cs="Arial"/>
          <w:sz w:val="20"/>
        </w:rPr>
      </w:pPr>
      <w:r w:rsidRPr="004E1151">
        <w:rPr>
          <w:rFonts w:ascii="Arial" w:hAnsi="Arial" w:cs="Arial"/>
          <w:sz w:val="20"/>
        </w:rPr>
        <w:t>Информация о налич</w:t>
      </w:r>
      <w:proofErr w:type="gramStart"/>
      <w:r w:rsidRPr="004E1151">
        <w:rPr>
          <w:rFonts w:ascii="Arial" w:hAnsi="Arial" w:cs="Arial"/>
          <w:sz w:val="20"/>
        </w:rPr>
        <w:t>ии у а</w:t>
      </w:r>
      <w:proofErr w:type="gramEnd"/>
      <w:r w:rsidRPr="004E1151">
        <w:rPr>
          <w:rFonts w:ascii="Arial" w:hAnsi="Arial" w:cs="Arial"/>
          <w:sz w:val="20"/>
        </w:rPr>
        <w:t>кционеров АО РТИ права требовать</w:t>
      </w:r>
    </w:p>
    <w:p w:rsidR="004E1151" w:rsidRPr="004E1151" w:rsidRDefault="004E1151" w:rsidP="004E1151">
      <w:pPr>
        <w:jc w:val="center"/>
        <w:rPr>
          <w:rFonts w:ascii="Arial" w:hAnsi="Arial" w:cs="Arial"/>
          <w:sz w:val="20"/>
        </w:rPr>
      </w:pPr>
      <w:r w:rsidRPr="004E1151">
        <w:rPr>
          <w:rFonts w:ascii="Arial" w:hAnsi="Arial" w:cs="Arial"/>
          <w:sz w:val="20"/>
        </w:rPr>
        <w:t>выкупа принадлежащих им акций АО РТИ.</w:t>
      </w:r>
    </w:p>
    <w:p w:rsidR="004E1151" w:rsidRPr="004E1151" w:rsidRDefault="004E1151" w:rsidP="004E1151">
      <w:pPr>
        <w:jc w:val="both"/>
        <w:rPr>
          <w:rFonts w:ascii="Arial" w:hAnsi="Arial" w:cs="Arial"/>
          <w:sz w:val="20"/>
        </w:rPr>
      </w:pPr>
    </w:p>
    <w:p w:rsidR="004E1151" w:rsidRPr="004E1151" w:rsidRDefault="004E1151" w:rsidP="004E1151">
      <w:pPr>
        <w:jc w:val="both"/>
        <w:rPr>
          <w:rFonts w:ascii="Arial" w:hAnsi="Arial" w:cs="Arial"/>
          <w:sz w:val="20"/>
        </w:rPr>
      </w:pPr>
      <w:proofErr w:type="gramStart"/>
      <w:r w:rsidRPr="004E1151">
        <w:rPr>
          <w:rFonts w:ascii="Arial" w:hAnsi="Arial" w:cs="Arial"/>
          <w:sz w:val="20"/>
        </w:rPr>
        <w:t>В соответствии со статьей 75 Федерального закона от 26.12.1995 № 208-ФЗ «Об акционерных обществах» акционеры - владельцы голосующих акций вправе требовать выкупа Обществом всех или части принадлежащих им акций в случае принятия Общим собранием акционеров решения о согласии на совершение или о последующем одобрении крупной сделки, предметом которой является имущество, стоимость которого составляет более 50 процентов балансовой стоимости активов Общества, определенной по</w:t>
      </w:r>
      <w:proofErr w:type="gramEnd"/>
      <w:r w:rsidRPr="004E1151">
        <w:rPr>
          <w:rFonts w:ascii="Arial" w:hAnsi="Arial" w:cs="Arial"/>
          <w:sz w:val="20"/>
        </w:rPr>
        <w:t xml:space="preserve"> данным его бухгалтерской (финансовой) отчетности на последнюю отчетную дату (в том числе одновременно являющейся сделкой, в совершении которой имеется заинтересованность), если они голосовали против принятия решения о согласии на совершение или о последующем одобрении указанной сделки либо не принимали участия в голосовании по этим вопросам.</w:t>
      </w:r>
    </w:p>
    <w:p w:rsidR="004E1151" w:rsidRPr="004E1151" w:rsidRDefault="004E1151" w:rsidP="004E1151">
      <w:pPr>
        <w:jc w:val="both"/>
        <w:rPr>
          <w:rFonts w:ascii="Arial" w:hAnsi="Arial" w:cs="Arial"/>
          <w:sz w:val="20"/>
        </w:rPr>
      </w:pPr>
    </w:p>
    <w:p w:rsidR="004E1151" w:rsidRPr="004E1151" w:rsidRDefault="004E1151" w:rsidP="004E1151">
      <w:pPr>
        <w:jc w:val="both"/>
        <w:rPr>
          <w:rFonts w:ascii="Arial" w:hAnsi="Arial" w:cs="Arial"/>
          <w:sz w:val="20"/>
        </w:rPr>
      </w:pPr>
      <w:r w:rsidRPr="004E1151">
        <w:rPr>
          <w:rFonts w:ascii="Arial" w:hAnsi="Arial" w:cs="Arial"/>
          <w:sz w:val="20"/>
        </w:rPr>
        <w:t>Выкуп акций Обществом осуществляется по цене, определенной Советом директоров Общества, но не ниже рыночной стоимости, которая должна быть определена оценщиком без учета ее изменения в результате действий Общества, повлекших возникновение права требования оценки и выкупа акций.</w:t>
      </w:r>
    </w:p>
    <w:p w:rsidR="004E1151" w:rsidRPr="004E1151" w:rsidRDefault="004E1151" w:rsidP="004E1151">
      <w:pPr>
        <w:jc w:val="both"/>
        <w:rPr>
          <w:rFonts w:ascii="Arial" w:hAnsi="Arial" w:cs="Arial"/>
          <w:sz w:val="20"/>
        </w:rPr>
      </w:pPr>
      <w:r w:rsidRPr="004E1151">
        <w:rPr>
          <w:rFonts w:ascii="Arial" w:hAnsi="Arial" w:cs="Arial"/>
          <w:sz w:val="20"/>
        </w:rPr>
        <w:t xml:space="preserve">      </w:t>
      </w:r>
    </w:p>
    <w:p w:rsidR="004E1151" w:rsidRPr="004E1151" w:rsidRDefault="004E1151" w:rsidP="004E1151">
      <w:pPr>
        <w:jc w:val="both"/>
        <w:rPr>
          <w:rFonts w:ascii="Arial" w:hAnsi="Arial" w:cs="Arial"/>
          <w:sz w:val="20"/>
        </w:rPr>
      </w:pPr>
      <w:proofErr w:type="gramStart"/>
      <w:r w:rsidRPr="004E1151">
        <w:rPr>
          <w:rFonts w:ascii="Arial" w:hAnsi="Arial" w:cs="Arial"/>
          <w:sz w:val="20"/>
        </w:rPr>
        <w:t xml:space="preserve">Письменное требование акционера о выкупе акций Обществом с обязательным указанием сведений, позволяющих идентифицировать предъявившего его акционера (фамилии, имени и отчества (полного наименования), паспортных данных (регистрационных данных), места жительства (места нахождения), контактного телефона акционера), а также количества акций, которые акционер требует выкупить, </w:t>
      </w:r>
      <w:r w:rsidRPr="004E1151">
        <w:rPr>
          <w:rFonts w:ascii="Arial" w:hAnsi="Arial" w:cs="Arial"/>
          <w:sz w:val="20"/>
        </w:rPr>
        <w:lastRenderedPageBreak/>
        <w:t>направляется по почте или путем вручения под роспись по адресу:</w:t>
      </w:r>
      <w:proofErr w:type="gramEnd"/>
      <w:r w:rsidRPr="004E1151">
        <w:rPr>
          <w:rFonts w:ascii="Arial" w:hAnsi="Arial" w:cs="Arial"/>
          <w:sz w:val="20"/>
        </w:rPr>
        <w:t xml:space="preserve"> Акционерное общество «Реестр», Российская Федерация, 129090, г. Москва, Большой Балканский переулок, д. 20, стр. 1.</w:t>
      </w:r>
    </w:p>
    <w:p w:rsidR="004E1151" w:rsidRPr="004E1151" w:rsidRDefault="004E1151" w:rsidP="004E1151">
      <w:pPr>
        <w:jc w:val="both"/>
        <w:rPr>
          <w:rFonts w:ascii="Arial" w:hAnsi="Arial" w:cs="Arial"/>
          <w:sz w:val="20"/>
        </w:rPr>
      </w:pPr>
    </w:p>
    <w:p w:rsidR="004E1151" w:rsidRPr="004E1151" w:rsidRDefault="004E1151" w:rsidP="004E1151">
      <w:pPr>
        <w:jc w:val="both"/>
        <w:rPr>
          <w:rFonts w:ascii="Arial" w:hAnsi="Arial" w:cs="Arial"/>
          <w:sz w:val="20"/>
        </w:rPr>
      </w:pPr>
      <w:r w:rsidRPr="004E1151">
        <w:rPr>
          <w:rFonts w:ascii="Arial" w:hAnsi="Arial" w:cs="Arial"/>
          <w:sz w:val="20"/>
        </w:rPr>
        <w:t xml:space="preserve">Требование акционера </w:t>
      </w:r>
      <w:r w:rsidRPr="008E7CAA">
        <w:rPr>
          <w:rFonts w:ascii="Arial" w:hAnsi="Arial" w:cs="Arial"/>
          <w:noProof/>
        </w:rPr>
        <w:t xml:space="preserve">АО </w:t>
      </w:r>
      <w:r>
        <w:rPr>
          <w:rFonts w:ascii="Arial" w:hAnsi="Arial" w:cs="Arial"/>
          <w:noProof/>
        </w:rPr>
        <w:t>РТИ</w:t>
      </w:r>
      <w:r w:rsidRPr="004E1151">
        <w:rPr>
          <w:rFonts w:ascii="Arial" w:hAnsi="Arial" w:cs="Arial"/>
          <w:sz w:val="20"/>
        </w:rPr>
        <w:t xml:space="preserve"> о выкупе принадлежащих ему акций должно быть предъявлено не позднее 45 дней </w:t>
      </w:r>
      <w:proofErr w:type="gramStart"/>
      <w:r w:rsidRPr="004E1151">
        <w:rPr>
          <w:rFonts w:ascii="Arial" w:hAnsi="Arial" w:cs="Arial"/>
          <w:sz w:val="20"/>
        </w:rPr>
        <w:t>с даты принятия</w:t>
      </w:r>
      <w:proofErr w:type="gramEnd"/>
      <w:r w:rsidRPr="004E1151">
        <w:rPr>
          <w:rFonts w:ascii="Arial" w:hAnsi="Arial" w:cs="Arial"/>
          <w:sz w:val="20"/>
        </w:rPr>
        <w:t xml:space="preserve"> Общим собранием акционеров </w:t>
      </w:r>
      <w:r w:rsidRPr="008E7CAA">
        <w:rPr>
          <w:rFonts w:ascii="Arial" w:hAnsi="Arial" w:cs="Arial"/>
          <w:noProof/>
        </w:rPr>
        <w:t xml:space="preserve">АО </w:t>
      </w:r>
      <w:r>
        <w:rPr>
          <w:rFonts w:ascii="Arial" w:hAnsi="Arial" w:cs="Arial"/>
          <w:noProof/>
        </w:rPr>
        <w:t>РТИ</w:t>
      </w:r>
      <w:r w:rsidRPr="008E7CAA">
        <w:rPr>
          <w:rFonts w:ascii="Arial" w:hAnsi="Arial" w:cs="Arial"/>
          <w:noProof/>
        </w:rPr>
        <w:t xml:space="preserve"> </w:t>
      </w:r>
      <w:r w:rsidRPr="004E1151">
        <w:rPr>
          <w:rFonts w:ascii="Arial" w:hAnsi="Arial" w:cs="Arial"/>
          <w:sz w:val="20"/>
        </w:rPr>
        <w:t xml:space="preserve">решения по вопросу повестки дня. В течение данного срока акционер </w:t>
      </w:r>
      <w:r w:rsidRPr="008E7CAA">
        <w:rPr>
          <w:rFonts w:ascii="Arial" w:hAnsi="Arial" w:cs="Arial"/>
          <w:noProof/>
        </w:rPr>
        <w:t xml:space="preserve">АО </w:t>
      </w:r>
      <w:r>
        <w:rPr>
          <w:rFonts w:ascii="Arial" w:hAnsi="Arial" w:cs="Arial"/>
          <w:noProof/>
        </w:rPr>
        <w:t>РТИ</w:t>
      </w:r>
      <w:r w:rsidRPr="004E1151">
        <w:rPr>
          <w:rFonts w:ascii="Arial" w:hAnsi="Arial" w:cs="Arial"/>
          <w:sz w:val="20"/>
        </w:rPr>
        <w:t xml:space="preserve"> вправе направить отзыв требования о выкупе в форме и порядке, </w:t>
      </w:r>
      <w:proofErr w:type="gramStart"/>
      <w:r w:rsidRPr="004E1151">
        <w:rPr>
          <w:rFonts w:ascii="Arial" w:hAnsi="Arial" w:cs="Arial"/>
          <w:sz w:val="20"/>
        </w:rPr>
        <w:t>аналогичных</w:t>
      </w:r>
      <w:proofErr w:type="gramEnd"/>
      <w:r w:rsidRPr="004E1151">
        <w:rPr>
          <w:rFonts w:ascii="Arial" w:hAnsi="Arial" w:cs="Arial"/>
          <w:sz w:val="20"/>
        </w:rPr>
        <w:t xml:space="preserve"> форме и порядку направления требования о выкупе.</w:t>
      </w:r>
    </w:p>
    <w:p w:rsidR="004E1151" w:rsidRPr="004E1151" w:rsidRDefault="004E1151" w:rsidP="004E1151">
      <w:pPr>
        <w:jc w:val="both"/>
        <w:rPr>
          <w:rFonts w:ascii="Arial" w:hAnsi="Arial" w:cs="Arial"/>
          <w:sz w:val="20"/>
        </w:rPr>
      </w:pPr>
      <w:r w:rsidRPr="004E1151">
        <w:rPr>
          <w:rFonts w:ascii="Arial" w:hAnsi="Arial" w:cs="Arial"/>
          <w:sz w:val="20"/>
        </w:rPr>
        <w:t>По истечении 45 дней с даты принятия соответствующего решения общим собранием акционеров общество обязано выкупить акции у акционеров, включенных в список лиц, имеющих право требовать выкупа обществом принадлежащих им акций, в течение 30 дней. В случае предъявления требований о выкупе акций лицами, не включенными в указанный список, общество не позднее пяти рабочих дней после истечения 45 дней с даты принятия соответствующего решения общим собранием акционеров обязано направить отказ в удовлетворении таких требований.</w:t>
      </w:r>
    </w:p>
    <w:p w:rsidR="004E1151" w:rsidRPr="004E1151" w:rsidRDefault="004E1151" w:rsidP="004E1151">
      <w:pPr>
        <w:jc w:val="both"/>
        <w:rPr>
          <w:rFonts w:ascii="Arial" w:hAnsi="Arial" w:cs="Arial"/>
          <w:sz w:val="20"/>
        </w:rPr>
      </w:pPr>
    </w:p>
    <w:p w:rsidR="004E1151" w:rsidRPr="004E1151" w:rsidRDefault="004E1151" w:rsidP="004E1151">
      <w:pPr>
        <w:jc w:val="both"/>
        <w:rPr>
          <w:rFonts w:ascii="Arial" w:hAnsi="Arial" w:cs="Arial"/>
          <w:sz w:val="20"/>
        </w:rPr>
      </w:pPr>
      <w:proofErr w:type="gramStart"/>
      <w:r w:rsidRPr="004E1151">
        <w:rPr>
          <w:rFonts w:ascii="Arial" w:hAnsi="Arial" w:cs="Arial"/>
          <w:sz w:val="20"/>
        </w:rPr>
        <w:t>Совет директоров Общества не позднее чем через 50 дней со дня принятия соответствующего решения Общим собранием акционеров общества утверждает отчет об итогах предъявления акционерами требований о выкупе принадлежащих им акций, в котором должны содержаться сведения о количестве акций, в отношении которых заявлены требования об их выкупе, и количестве, в котором они могут быть выкуплены обществом.</w:t>
      </w:r>
      <w:proofErr w:type="gramEnd"/>
    </w:p>
    <w:p w:rsidR="004E1151" w:rsidRPr="004E1151" w:rsidRDefault="004E1151" w:rsidP="004E1151">
      <w:pPr>
        <w:jc w:val="both"/>
        <w:rPr>
          <w:rFonts w:ascii="Arial" w:hAnsi="Arial" w:cs="Arial"/>
          <w:sz w:val="20"/>
        </w:rPr>
      </w:pPr>
    </w:p>
    <w:p w:rsidR="004E1151" w:rsidRPr="004E1151" w:rsidRDefault="004E1151" w:rsidP="004E1151">
      <w:pPr>
        <w:jc w:val="both"/>
        <w:rPr>
          <w:rFonts w:ascii="Arial" w:hAnsi="Arial" w:cs="Arial"/>
          <w:sz w:val="20"/>
        </w:rPr>
      </w:pPr>
      <w:r w:rsidRPr="004E1151">
        <w:rPr>
          <w:rFonts w:ascii="Arial" w:hAnsi="Arial" w:cs="Arial"/>
          <w:sz w:val="20"/>
        </w:rPr>
        <w:t xml:space="preserve">Выплата денежных средств в связи с выкупом обществом акций лицам, зарегистрированным в реестре акционеров общества, осуществляется путем их перечисления на банковские счета, реквизиты которых имеются у регистратора общества. Указанная обязанность общества считается исполненной с даты поступления денежных средств в кредитную организацию, в которой открыт банковский счет лица, имеющего право на получение таких выплат, а в случае, если таким лицом является кредитная организация, - на ее счет. </w:t>
      </w:r>
      <w:proofErr w:type="gramStart"/>
      <w:r w:rsidRPr="004E1151">
        <w:rPr>
          <w:rFonts w:ascii="Arial" w:hAnsi="Arial" w:cs="Arial"/>
          <w:sz w:val="20"/>
        </w:rPr>
        <w:t>При отсутствии информации о реквизитах банковского счета или невозможности зачисления денежных средств на банковский счет по обстоятельствам, не зависящим от общества, соответствующие денежные средства за выкупленные обществом акции перечисляются в депозит нотариуса по месту нахождения общества.</w:t>
      </w:r>
      <w:proofErr w:type="gramEnd"/>
      <w:r w:rsidRPr="004E1151">
        <w:rPr>
          <w:rFonts w:ascii="Arial" w:hAnsi="Arial" w:cs="Arial"/>
          <w:sz w:val="20"/>
        </w:rPr>
        <w:t xml:space="preserve"> </w:t>
      </w:r>
      <w:proofErr w:type="gramStart"/>
      <w:r w:rsidRPr="004E1151">
        <w:rPr>
          <w:rFonts w:ascii="Arial" w:hAnsi="Arial" w:cs="Arial"/>
          <w:sz w:val="20"/>
        </w:rPr>
        <w:t>Регистратор общества вносит записи о переходе прав на выкупаемые акции к обществу, за исключением перехода прав на акции, учет прав на которые осуществляется номинальными держателями, на основании утвержденного советом директоров общества отчета об итогах предъявления требований акционеров о выкупе акций и документов, подтверждающих исполнение обществом обязанности по выплате денежных средств акционерам, без распоряжения лица, зарегистрированного в реестре акционеров общества.</w:t>
      </w:r>
      <w:proofErr w:type="gramEnd"/>
    </w:p>
    <w:p w:rsidR="004E1151" w:rsidRPr="004E1151" w:rsidRDefault="004E1151" w:rsidP="004E1151">
      <w:pPr>
        <w:jc w:val="both"/>
        <w:rPr>
          <w:rFonts w:ascii="Arial" w:hAnsi="Arial" w:cs="Arial"/>
          <w:sz w:val="20"/>
        </w:rPr>
      </w:pPr>
      <w:r w:rsidRPr="004E1151">
        <w:rPr>
          <w:rFonts w:ascii="Arial" w:hAnsi="Arial" w:cs="Arial"/>
          <w:sz w:val="20"/>
        </w:rPr>
        <w:t>Выкуп обществом акций осуществляется по указанной в настоящем сообщении цене. Общая сумма средств, направляемых обществом на выкуп акций, не может превышать 10 процентов стоимости чистых активов общества на дату принятия решения, которое повлекло возникновение у акционеров права требовать выкупа обществом принадлежащих им акций. В случае, если общее количество акций, в отношении которых заявлены требования о выкупе, превышает количество акций, которое может быть выкуплено обществом с учетом установленного выше ограничения, акции выкупаются у акционеров пропорционально заявленным требованиям..</w:t>
      </w:r>
    </w:p>
    <w:p w:rsidR="004E1151" w:rsidRPr="004E1151" w:rsidRDefault="004E1151" w:rsidP="004E1151">
      <w:pPr>
        <w:jc w:val="both"/>
        <w:rPr>
          <w:rFonts w:ascii="Arial" w:hAnsi="Arial" w:cs="Arial"/>
          <w:sz w:val="20"/>
        </w:rPr>
      </w:pPr>
    </w:p>
    <w:p w:rsidR="004E1151" w:rsidRPr="004E1151" w:rsidRDefault="004E1151" w:rsidP="004E1151">
      <w:pPr>
        <w:jc w:val="both"/>
        <w:rPr>
          <w:rFonts w:ascii="Arial" w:hAnsi="Arial" w:cs="Arial"/>
          <w:sz w:val="20"/>
        </w:rPr>
      </w:pPr>
      <w:r w:rsidRPr="004E1151">
        <w:rPr>
          <w:rFonts w:ascii="Arial" w:hAnsi="Arial" w:cs="Arial"/>
          <w:sz w:val="20"/>
        </w:rPr>
        <w:t xml:space="preserve">По всем вопросам, касающимся выкупа акций, акционеры </w:t>
      </w:r>
      <w:r w:rsidRPr="008E7CAA">
        <w:rPr>
          <w:rFonts w:ascii="Arial" w:hAnsi="Arial" w:cs="Arial"/>
          <w:noProof/>
        </w:rPr>
        <w:t xml:space="preserve">АО </w:t>
      </w:r>
      <w:r>
        <w:rPr>
          <w:rFonts w:ascii="Arial" w:hAnsi="Arial" w:cs="Arial"/>
          <w:noProof/>
        </w:rPr>
        <w:t>РТИ</w:t>
      </w:r>
      <w:r w:rsidRPr="008E7CAA">
        <w:rPr>
          <w:rFonts w:ascii="Arial" w:hAnsi="Arial" w:cs="Arial"/>
          <w:noProof/>
        </w:rPr>
        <w:t xml:space="preserve"> </w:t>
      </w:r>
      <w:r w:rsidRPr="004E1151">
        <w:rPr>
          <w:rFonts w:ascii="Arial" w:hAnsi="Arial" w:cs="Arial"/>
          <w:sz w:val="20"/>
        </w:rPr>
        <w:t xml:space="preserve">могут обращаться в рабочие дни по адресу: г. Москва, ул. 8 Марта, д. 10, стр. </w:t>
      </w:r>
      <w:r>
        <w:rPr>
          <w:rFonts w:ascii="Arial" w:hAnsi="Arial" w:cs="Arial"/>
          <w:sz w:val="20"/>
        </w:rPr>
        <w:t>1</w:t>
      </w:r>
      <w:r w:rsidRPr="004E1151">
        <w:rPr>
          <w:rFonts w:ascii="Arial" w:hAnsi="Arial" w:cs="Arial"/>
          <w:sz w:val="20"/>
        </w:rPr>
        <w:t xml:space="preserve">. </w:t>
      </w:r>
    </w:p>
    <w:p w:rsidR="004E1151" w:rsidRPr="008E7CAA" w:rsidRDefault="004E1151" w:rsidP="004E1151">
      <w:pPr>
        <w:jc w:val="both"/>
        <w:rPr>
          <w:rFonts w:ascii="Arial" w:hAnsi="Arial" w:cs="Arial"/>
          <w:noProof/>
        </w:rPr>
      </w:pPr>
    </w:p>
    <w:p w:rsidR="00DF6567" w:rsidRPr="0030620F" w:rsidRDefault="00DF6567" w:rsidP="00DF6567">
      <w:pPr>
        <w:widowControl/>
        <w:spacing w:before="0" w:after="0"/>
        <w:jc w:val="both"/>
        <w:rPr>
          <w:rFonts w:ascii="Arial" w:hAnsi="Arial" w:cs="Arial"/>
          <w:b/>
          <w:iCs/>
          <w:sz w:val="20"/>
        </w:rPr>
      </w:pPr>
    </w:p>
    <w:p w:rsidR="00DF6567" w:rsidRPr="0030620F" w:rsidRDefault="00DF6567" w:rsidP="00DF6567">
      <w:pPr>
        <w:widowControl/>
        <w:spacing w:before="0" w:after="0"/>
        <w:jc w:val="both"/>
        <w:rPr>
          <w:rFonts w:ascii="Arial" w:hAnsi="Arial" w:cs="Arial"/>
          <w:b/>
          <w:iCs/>
          <w:sz w:val="20"/>
        </w:rPr>
      </w:pPr>
    </w:p>
    <w:p w:rsidR="00DF6567" w:rsidRDefault="00DF6567" w:rsidP="00DF6567">
      <w:pPr>
        <w:widowControl/>
        <w:spacing w:before="0" w:after="0"/>
        <w:jc w:val="both"/>
        <w:rPr>
          <w:rFonts w:ascii="Arial" w:hAnsi="Arial" w:cs="Arial"/>
          <w:b/>
          <w:iCs/>
          <w:sz w:val="20"/>
        </w:rPr>
      </w:pPr>
      <w:r w:rsidRPr="0030620F">
        <w:rPr>
          <w:rFonts w:ascii="Arial" w:hAnsi="Arial" w:cs="Arial"/>
          <w:b/>
          <w:iCs/>
          <w:sz w:val="20"/>
        </w:rPr>
        <w:t>Совет директоров АО РТИ</w:t>
      </w:r>
    </w:p>
    <w:p w:rsidR="00DF6567" w:rsidRDefault="00DF6567" w:rsidP="00DF6567">
      <w:pPr>
        <w:widowControl/>
        <w:spacing w:before="0" w:after="0"/>
        <w:jc w:val="both"/>
        <w:rPr>
          <w:rFonts w:ascii="Arial" w:hAnsi="Arial" w:cs="Arial"/>
          <w:b/>
          <w:iCs/>
          <w:sz w:val="20"/>
        </w:rPr>
      </w:pPr>
    </w:p>
    <w:sectPr w:rsidR="00DF6567" w:rsidSect="00145577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altName w:val="Arial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AB65CF"/>
    <w:multiLevelType w:val="hybridMultilevel"/>
    <w:tmpl w:val="671C33AA"/>
    <w:lvl w:ilvl="0" w:tplc="E42AAFF8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7A45417"/>
    <w:multiLevelType w:val="hybridMultilevel"/>
    <w:tmpl w:val="09AA329C"/>
    <w:lvl w:ilvl="0" w:tplc="04190011">
      <w:start w:val="1"/>
      <w:numFmt w:val="decimal"/>
      <w:lvlText w:val="%1)"/>
      <w:lvlJc w:val="left"/>
      <w:pPr>
        <w:ind w:left="2062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782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502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4222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942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662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382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7102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822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6567"/>
    <w:rsid w:val="00024468"/>
    <w:rsid w:val="00145577"/>
    <w:rsid w:val="004C5AF6"/>
    <w:rsid w:val="004E1151"/>
    <w:rsid w:val="00943DD4"/>
    <w:rsid w:val="00997454"/>
    <w:rsid w:val="00CA6D5A"/>
    <w:rsid w:val="00DF6567"/>
    <w:rsid w:val="00F46F70"/>
    <w:rsid w:val="00FF1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DF6567"/>
    <w:pPr>
      <w:widowControl w:val="0"/>
      <w:spacing w:before="20" w:after="40" w:line="240" w:lineRule="auto"/>
    </w:pPr>
    <w:rPr>
      <w:rFonts w:ascii="Times New Roman" w:eastAsia="Times New Roman" w:hAnsi="Times New Roman" w:cs="Times New Roman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6567"/>
    <w:pPr>
      <w:widowControl/>
      <w:spacing w:before="0" w:after="0"/>
      <w:ind w:left="720"/>
      <w:contextualSpacing/>
    </w:pPr>
    <w:rPr>
      <w:sz w:val="24"/>
      <w:szCs w:val="24"/>
    </w:rPr>
  </w:style>
  <w:style w:type="paragraph" w:styleId="2">
    <w:name w:val="Body Text 2"/>
    <w:basedOn w:val="a"/>
    <w:link w:val="20"/>
    <w:uiPriority w:val="99"/>
    <w:rsid w:val="00DF6567"/>
    <w:pPr>
      <w:spacing w:before="0" w:after="0"/>
      <w:jc w:val="both"/>
    </w:pPr>
    <w:rPr>
      <w:sz w:val="19"/>
    </w:rPr>
  </w:style>
  <w:style w:type="character" w:customStyle="1" w:styleId="20">
    <w:name w:val="Основной текст 2 Знак"/>
    <w:basedOn w:val="a0"/>
    <w:link w:val="2"/>
    <w:uiPriority w:val="99"/>
    <w:rsid w:val="00DF6567"/>
    <w:rPr>
      <w:rFonts w:ascii="Times New Roman" w:eastAsia="Times New Roman" w:hAnsi="Times New Roman" w:cs="Times New Roman"/>
      <w:sz w:val="19"/>
      <w:szCs w:val="20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DF6567"/>
    <w:pPr>
      <w:autoSpaceDE w:val="0"/>
      <w:autoSpaceDN w:val="0"/>
      <w:adjustRightInd w:val="0"/>
      <w:spacing w:before="0" w:after="120"/>
      <w:ind w:left="283"/>
    </w:pPr>
    <w:rPr>
      <w:rFonts w:ascii="Arial" w:hAnsi="Arial" w:cs="Arial"/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DF6567"/>
    <w:rPr>
      <w:rFonts w:ascii="Arial" w:eastAsia="Times New Roman" w:hAnsi="Arial" w:cs="Arial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DF6567"/>
    <w:pPr>
      <w:widowControl w:val="0"/>
      <w:spacing w:before="20" w:after="40" w:line="240" w:lineRule="auto"/>
    </w:pPr>
    <w:rPr>
      <w:rFonts w:ascii="Times New Roman" w:eastAsia="Times New Roman" w:hAnsi="Times New Roman" w:cs="Times New Roman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6567"/>
    <w:pPr>
      <w:widowControl/>
      <w:spacing w:before="0" w:after="0"/>
      <w:ind w:left="720"/>
      <w:contextualSpacing/>
    </w:pPr>
    <w:rPr>
      <w:sz w:val="24"/>
      <w:szCs w:val="24"/>
    </w:rPr>
  </w:style>
  <w:style w:type="paragraph" w:styleId="2">
    <w:name w:val="Body Text 2"/>
    <w:basedOn w:val="a"/>
    <w:link w:val="20"/>
    <w:uiPriority w:val="99"/>
    <w:rsid w:val="00DF6567"/>
    <w:pPr>
      <w:spacing w:before="0" w:after="0"/>
      <w:jc w:val="both"/>
    </w:pPr>
    <w:rPr>
      <w:sz w:val="19"/>
    </w:rPr>
  </w:style>
  <w:style w:type="character" w:customStyle="1" w:styleId="20">
    <w:name w:val="Основной текст 2 Знак"/>
    <w:basedOn w:val="a0"/>
    <w:link w:val="2"/>
    <w:uiPriority w:val="99"/>
    <w:rsid w:val="00DF6567"/>
    <w:rPr>
      <w:rFonts w:ascii="Times New Roman" w:eastAsia="Times New Roman" w:hAnsi="Times New Roman" w:cs="Times New Roman"/>
      <w:sz w:val="19"/>
      <w:szCs w:val="20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DF6567"/>
    <w:pPr>
      <w:autoSpaceDE w:val="0"/>
      <w:autoSpaceDN w:val="0"/>
      <w:adjustRightInd w:val="0"/>
      <w:spacing w:before="0" w:after="120"/>
      <w:ind w:left="283"/>
    </w:pPr>
    <w:rPr>
      <w:rFonts w:ascii="Arial" w:hAnsi="Arial" w:cs="Arial"/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DF6567"/>
    <w:rPr>
      <w:rFonts w:ascii="Arial" w:eastAsia="Times New Roman" w:hAnsi="Arial" w:cs="Arial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1187</Words>
  <Characters>6769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Позднеева Мария Михайловна</dc:creator>
  <cp:lastModifiedBy>Позднеева Мария Михайловна</cp:lastModifiedBy>
  <cp:revision>3</cp:revision>
  <cp:lastPrinted>2020-10-26T14:52:00Z</cp:lastPrinted>
  <dcterms:created xsi:type="dcterms:W3CDTF">2020-10-26T15:11:00Z</dcterms:created>
  <dcterms:modified xsi:type="dcterms:W3CDTF">2020-10-26T15:11:00Z</dcterms:modified>
</cp:coreProperties>
</file>