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3D6" w:rsidRPr="00EE1947" w:rsidRDefault="008773D6" w:rsidP="008773D6">
      <w:pPr>
        <w:rPr>
          <w:b/>
          <w:bCs/>
        </w:rPr>
      </w:pPr>
      <w:r w:rsidRPr="00EE1947">
        <w:rPr>
          <w:b/>
          <w:bCs/>
          <w:lang w:val="en-US"/>
        </w:rPr>
        <w:t>II</w:t>
      </w:r>
      <w:r w:rsidRPr="00EE1947">
        <w:rPr>
          <w:b/>
          <w:bCs/>
        </w:rPr>
        <w:t>. Изменения, произошедшие в списке аффилированных лиц, за период</w:t>
      </w:r>
    </w:p>
    <w:p w:rsidR="008773D6" w:rsidRPr="00EE1947" w:rsidRDefault="008773D6" w:rsidP="008773D6">
      <w:pPr>
        <w:rPr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8773D6" w:rsidRPr="00EE1947" w:rsidTr="00D229A9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rPr>
                <w:b/>
                <w:bCs/>
              </w:rPr>
            </w:pPr>
            <w:r w:rsidRPr="00EE1947"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ind w:left="57"/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</w:rPr>
            </w:pPr>
            <w:r w:rsidRPr="00EE1947"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8773D6" w:rsidRPr="00EE1947" w:rsidRDefault="008773D6" w:rsidP="008773D6">
      <w:pPr>
        <w:rPr>
          <w:sz w:val="2"/>
          <w:szCs w:val="2"/>
        </w:rPr>
      </w:pPr>
    </w:p>
    <w:p w:rsidR="008773D6" w:rsidRDefault="008773D6" w:rsidP="008773D6">
      <w:pPr>
        <w:rPr>
          <w:b/>
          <w:bCs/>
          <w:sz w:val="20"/>
          <w:szCs w:val="20"/>
        </w:rPr>
      </w:pPr>
    </w:p>
    <w:tbl>
      <w:tblPr>
        <w:tblW w:w="1956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  <w:gridCol w:w="2504"/>
        <w:gridCol w:w="2504"/>
      </w:tblGrid>
      <w:tr w:rsidR="008773D6" w:rsidTr="00D229A9">
        <w:trPr>
          <w:gridAfter w:val="2"/>
          <w:wAfter w:w="5008" w:type="dxa"/>
          <w:cantSplit/>
          <w:trHeight w:hRule="exact" w:val="71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73D6" w:rsidRDefault="008773D6" w:rsidP="00D229A9">
            <w:pPr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73D6" w:rsidRDefault="008773D6" w:rsidP="00D229A9">
            <w:pPr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73D6" w:rsidRDefault="008773D6" w:rsidP="00D229A9">
            <w:pPr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73D6" w:rsidRDefault="008773D6" w:rsidP="00D229A9">
            <w:pPr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gridAfter w:val="2"/>
          <w:wAfter w:w="5008" w:type="dxa"/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1.</w:t>
            </w:r>
          </w:p>
        </w:tc>
        <w:tc>
          <w:tcPr>
            <w:tcW w:w="8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73D6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Добавлено основание аффилированности для общества с ограниченной ответственностью «Хабаровский Восточно-Региональный «АвтоцентрКАМАЗ»</w:t>
            </w: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01.03.2013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05.04.2013</w:t>
            </w:r>
          </w:p>
        </w:tc>
      </w:tr>
      <w:tr w:rsidR="008773D6" w:rsidTr="00D229A9">
        <w:trPr>
          <w:gridAfter w:val="2"/>
          <w:wAfter w:w="5008" w:type="dxa"/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773D6" w:rsidRDefault="008773D6" w:rsidP="00D229A9">
            <w:pPr>
              <w:ind w:left="57"/>
            </w:pPr>
          </w:p>
        </w:tc>
      </w:tr>
      <w:tr w:rsidR="008773D6" w:rsidTr="00D229A9">
        <w:trPr>
          <w:gridAfter w:val="2"/>
          <w:wAfter w:w="5008" w:type="dxa"/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773D6" w:rsidRDefault="008773D6" w:rsidP="00D229A9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Tr="00D229A9">
        <w:trPr>
          <w:gridAfter w:val="2"/>
          <w:wAfter w:w="5008" w:type="dxa"/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773D6" w:rsidRDefault="008773D6" w:rsidP="00D229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773D6" w:rsidRDefault="008773D6" w:rsidP="00D229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773D6" w:rsidRDefault="008773D6" w:rsidP="00D229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773D6" w:rsidRDefault="008773D6" w:rsidP="00D229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773D6" w:rsidRDefault="008773D6" w:rsidP="00D229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773D6" w:rsidRDefault="008773D6" w:rsidP="00D229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8773D6" w:rsidTr="00D229A9">
        <w:trPr>
          <w:gridAfter w:val="2"/>
          <w:wAfter w:w="5008" w:type="dxa"/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«Хабаровский Восточно-Региональный «АвтоцентрКАМАЗ»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smartTag w:uri="urn:schemas-microsoft-com:office:smarttags" w:element="metricconverter">
              <w:smartTagPr>
                <w:attr w:name="ProductID" w:val="680042, г"/>
              </w:smartTagPr>
              <w:r>
                <w:rPr>
                  <w:i/>
                  <w:iCs/>
                  <w:noProof/>
                  <w:sz w:val="19"/>
                  <w:szCs w:val="19"/>
                </w:rPr>
                <w:t>680042, г</w:t>
              </w:r>
            </w:smartTag>
            <w:r>
              <w:rPr>
                <w:i/>
                <w:iCs/>
                <w:noProof/>
                <w:sz w:val="19"/>
                <w:szCs w:val="19"/>
              </w:rPr>
              <w:t>. Хабаровск, проезд Воронежский,</w:t>
            </w:r>
            <w:r>
              <w:t xml:space="preserve"> </w:t>
            </w:r>
            <w:r>
              <w:rPr>
                <w:i/>
                <w:iCs/>
                <w:noProof/>
                <w:sz w:val="19"/>
                <w:szCs w:val="19"/>
              </w:rPr>
              <w:t>1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3969CB"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31.01.2011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Tr="00D229A9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773D6" w:rsidRDefault="008773D6" w:rsidP="00D229A9">
            <w:pPr>
              <w:ind w:left="57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  <w:tc>
          <w:tcPr>
            <w:tcW w:w="2504" w:type="dxa"/>
          </w:tcPr>
          <w:p w:rsidR="008773D6" w:rsidRDefault="008773D6" w:rsidP="00D229A9">
            <w:pPr>
              <w:autoSpaceDE/>
              <w:autoSpaceDN/>
              <w:rPr>
                <w:rFonts w:ascii="Calibri" w:eastAsia="Calibri" w:hAnsi="Calibri"/>
                <w:sz w:val="20"/>
                <w:szCs w:val="20"/>
              </w:rPr>
            </w:pPr>
          </w:p>
        </w:tc>
        <w:tc>
          <w:tcPr>
            <w:tcW w:w="2504" w:type="dxa"/>
            <w:vAlign w:val="center"/>
          </w:tcPr>
          <w:p w:rsidR="008773D6" w:rsidRPr="003969CB" w:rsidRDefault="008773D6" w:rsidP="00D229A9">
            <w:pPr>
              <w:rPr>
                <w:rStyle w:val="SUBST"/>
                <w:b w:val="0"/>
                <w:sz w:val="18"/>
              </w:rPr>
            </w:pPr>
          </w:p>
        </w:tc>
      </w:tr>
      <w:tr w:rsidR="008773D6" w:rsidTr="00D229A9">
        <w:trPr>
          <w:gridAfter w:val="2"/>
          <w:wAfter w:w="5008" w:type="dxa"/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773D6" w:rsidRDefault="008773D6" w:rsidP="00D229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773D6" w:rsidRDefault="008773D6" w:rsidP="00D229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773D6" w:rsidRDefault="008773D6" w:rsidP="00D229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773D6" w:rsidRDefault="008773D6" w:rsidP="00D229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773D6" w:rsidRDefault="008773D6" w:rsidP="00D229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773D6" w:rsidRDefault="008773D6" w:rsidP="00D229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8773D6" w:rsidTr="00D229A9">
        <w:trPr>
          <w:gridAfter w:val="2"/>
          <w:wAfter w:w="5008" w:type="dxa"/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«Хабаровский Восточно-Региональный «АвтоцентрКАМАЗ»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smartTag w:uri="urn:schemas-microsoft-com:office:smarttags" w:element="metricconverter">
              <w:smartTagPr>
                <w:attr w:name="ProductID" w:val="680042, г"/>
              </w:smartTagPr>
              <w:r>
                <w:rPr>
                  <w:i/>
                  <w:iCs/>
                  <w:noProof/>
                  <w:sz w:val="19"/>
                  <w:szCs w:val="19"/>
                </w:rPr>
                <w:t>680042, г</w:t>
              </w:r>
            </w:smartTag>
            <w:r>
              <w:rPr>
                <w:i/>
                <w:iCs/>
                <w:noProof/>
                <w:sz w:val="19"/>
                <w:szCs w:val="19"/>
              </w:rPr>
              <w:t>. Хабаровск, проезд Воронежский,</w:t>
            </w:r>
            <w:r>
              <w:t xml:space="preserve"> </w:t>
            </w:r>
            <w:r>
              <w:rPr>
                <w:i/>
                <w:iCs/>
                <w:noProof/>
                <w:sz w:val="19"/>
                <w:szCs w:val="19"/>
              </w:rPr>
              <w:t>1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3969CB"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31.01.2011</w:t>
            </w:r>
          </w:p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01.03.2013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Tr="00D229A9">
        <w:trPr>
          <w:gridAfter w:val="2"/>
          <w:wAfter w:w="5008" w:type="dxa"/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Pr="003969CB" w:rsidRDefault="008773D6" w:rsidP="00D229A9">
            <w:pPr>
              <w:rPr>
                <w:rStyle w:val="SUBST"/>
                <w:b w:val="0"/>
                <w:sz w:val="18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</w:tc>
      </w:tr>
    </w:tbl>
    <w:p w:rsidR="008773D6" w:rsidRDefault="008773D6" w:rsidP="008773D6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8124FE">
              <w:rPr>
                <w:b/>
                <w:bCs/>
                <w:i/>
                <w:iCs/>
                <w:sz w:val="20"/>
                <w:szCs w:val="20"/>
              </w:rPr>
              <w:t xml:space="preserve">Открытое акционерное общество «Стерлитамакский КАМАЗ-ЦЕНТР» 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05.04.2013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08.04.2013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8124FE" w:rsidRDefault="008773D6" w:rsidP="00D229A9">
            <w:pPr>
              <w:rPr>
                <w:b/>
                <w:bCs/>
                <w:iCs/>
                <w:sz w:val="20"/>
                <w:szCs w:val="20"/>
              </w:rPr>
            </w:pPr>
            <w:r w:rsidRPr="008124FE">
              <w:rPr>
                <w:b/>
                <w:bCs/>
                <w:i/>
                <w:iCs/>
                <w:sz w:val="20"/>
                <w:szCs w:val="20"/>
              </w:rPr>
              <w:t xml:space="preserve">Открытое акционерное общество «Стерлитамакский КАМАЗ-ЦЕНТР» 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8124FE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8124FE">
              <w:rPr>
                <w:i/>
                <w:iCs/>
                <w:noProof/>
                <w:sz w:val="19"/>
                <w:szCs w:val="19"/>
              </w:rPr>
              <w:t xml:space="preserve">453102, Российская Федерация, Республика Башкортостан, </w:t>
            </w:r>
            <w:r w:rsidRPr="008124FE">
              <w:rPr>
                <w:i/>
                <w:iCs/>
                <w:noProof/>
                <w:sz w:val="19"/>
                <w:szCs w:val="19"/>
              </w:rPr>
              <w:br/>
              <w:t xml:space="preserve">г. Стерлитамак, </w:t>
            </w:r>
            <w:r w:rsidRPr="008124FE">
              <w:rPr>
                <w:i/>
                <w:iCs/>
                <w:noProof/>
                <w:sz w:val="19"/>
                <w:szCs w:val="19"/>
              </w:rPr>
              <w:br/>
              <w:t>ул. Павлова, д.10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8124FE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8124FE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8124FE" w:rsidRDefault="008773D6" w:rsidP="00D229A9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8124FE">
              <w:rPr>
                <w:rStyle w:val="SUBST"/>
                <w:bCs/>
                <w:iCs/>
                <w:szCs w:val="20"/>
              </w:rPr>
              <w:t>17.04.2012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8124FE" w:rsidRDefault="008773D6" w:rsidP="00D229A9">
            <w:pPr>
              <w:pStyle w:val="1"/>
              <w:jc w:val="center"/>
              <w:rPr>
                <w:sz w:val="20"/>
              </w:rPr>
            </w:pPr>
            <w:r w:rsidRPr="008124FE">
              <w:rPr>
                <w:sz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8124FE" w:rsidRDefault="008773D6" w:rsidP="00D229A9">
            <w:pPr>
              <w:pStyle w:val="1"/>
              <w:jc w:val="center"/>
              <w:rPr>
                <w:sz w:val="20"/>
              </w:rPr>
            </w:pPr>
            <w:r w:rsidRPr="008124FE">
              <w:rPr>
                <w:sz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lastRenderedPageBreak/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Общество с ограниченной ответственностью Крымский «АвтоцентрКАМАЗ»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01.04.2013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19.04.2013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Общество с ограниченной ответственностью Крымский «АвтоцентрКАМАЗ»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 xml:space="preserve">334070, Республика Украина, АР Крым, Красногвардейский район, пгт. Октябрьское, </w:t>
            </w:r>
            <w:r>
              <w:rPr>
                <w:i/>
                <w:iCs/>
                <w:noProof/>
                <w:sz w:val="19"/>
                <w:szCs w:val="19"/>
              </w:rPr>
              <w:br/>
              <w:t>ул. К. Маркса, 79-а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Default="008773D6" w:rsidP="00D229A9">
            <w:pPr>
              <w:rPr>
                <w:rStyle w:val="SUBST"/>
                <w:b w:val="0"/>
                <w:sz w:val="18"/>
              </w:rPr>
            </w:pPr>
          </w:p>
          <w:p w:rsidR="008773D6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</w:tcPr>
          <w:p w:rsidR="008773D6" w:rsidRDefault="008773D6" w:rsidP="00D229A9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  <w:szCs w:val="20"/>
              </w:rPr>
              <w:t>14.04.1996</w:t>
            </w: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14.04.1996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4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исключена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Антоненко Елена Викторовна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01.05.2013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07.05.2013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Антоненко Елена Викторовна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03.03.2012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lastRenderedPageBreak/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5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Общество с ограниченной ответственностью «КАМАЗ-ФИНАНС»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13.05.2013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17.05.2013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Default="008773D6" w:rsidP="00D229A9">
            <w:pPr>
              <w:rPr>
                <w:b/>
                <w:bCs/>
                <w:i/>
                <w:iCs/>
                <w:noProof/>
                <w:sz w:val="18"/>
                <w:szCs w:val="18"/>
              </w:rPr>
            </w:pP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Общество с ограниченной ответственностью «КАМАЗ-ФИНАНС»</w:t>
            </w:r>
            <w:r>
              <w:rPr>
                <w:b/>
                <w:bCs/>
                <w:i/>
                <w:iCs/>
                <w:noProof/>
                <w:sz w:val="18"/>
                <w:szCs w:val="18"/>
              </w:rPr>
              <w:t xml:space="preserve"> 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Default="008773D6" w:rsidP="00D229A9">
            <w:pPr>
              <w:jc w:val="center"/>
              <w:rPr>
                <w:bCs/>
                <w:i/>
                <w:iCs/>
                <w:noProof/>
                <w:sz w:val="18"/>
                <w:szCs w:val="18"/>
              </w:rPr>
            </w:pPr>
            <w:r>
              <w:rPr>
                <w:bCs/>
                <w:i/>
                <w:iCs/>
                <w:noProof/>
                <w:sz w:val="18"/>
                <w:szCs w:val="18"/>
              </w:rPr>
              <w:t>423810, РТ, г. Набережные Челны, бульварАкадемика Рубаненко, 4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Default="008773D6" w:rsidP="00D229A9">
            <w:pPr>
              <w:rPr>
                <w:rStyle w:val="SUBST"/>
                <w:b w:val="0"/>
                <w:sz w:val="18"/>
              </w:rPr>
            </w:pPr>
          </w:p>
          <w:p w:rsidR="008773D6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</w:tcPr>
          <w:p w:rsidR="008773D6" w:rsidRDefault="008773D6" w:rsidP="00D229A9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  <w:szCs w:val="20"/>
              </w:rPr>
              <w:t>18.06.2003</w:t>
            </w: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  <w:rPr>
                <w:rStyle w:val="SUBST"/>
                <w:bCs/>
                <w:iCs/>
                <w:szCs w:val="20"/>
              </w:rPr>
            </w:pPr>
          </w:p>
          <w:p w:rsidR="008773D6" w:rsidRDefault="008773D6" w:rsidP="00D229A9">
            <w:pPr>
              <w:jc w:val="center"/>
            </w:pPr>
            <w:r>
              <w:rPr>
                <w:rStyle w:val="SUBST"/>
                <w:bCs/>
                <w:iCs/>
                <w:szCs w:val="20"/>
              </w:rPr>
              <w:t>18.06.2003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6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исключена </w:t>
            </w:r>
            <w:r w:rsidRPr="003969CB">
              <w:rPr>
                <w:b/>
                <w:bCs/>
                <w:i/>
                <w:iCs/>
                <w:noProof/>
                <w:sz w:val="19"/>
                <w:szCs w:val="19"/>
              </w:rPr>
              <w:t>Якупова Эльвира Ильдаровна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 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13.05.2013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17.05.2013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3969CB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noProof/>
                <w:sz w:val="19"/>
                <w:szCs w:val="19"/>
              </w:rPr>
              <w:t>Якупова Эльвира Ильдаровна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3969CB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3969CB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3969CB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3969CB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3969CB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25.09.2012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3969CB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3969CB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969CB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7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>Общество с ограниченной о</w:t>
            </w:r>
            <w:r w:rsidRPr="00EE1947">
              <w:rPr>
                <w:b/>
                <w:bCs/>
                <w:i/>
                <w:iCs/>
                <w:noProof/>
                <w:sz w:val="19"/>
                <w:szCs w:val="19"/>
              </w:rPr>
              <w:t>тветственнотью «КАМАЗ-АКТИВ»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13.05.2013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20.05.2013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lastRenderedPageBreak/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 w:rsidRPr="00EE1947">
              <w:rPr>
                <w:b/>
                <w:bCs/>
                <w:i/>
                <w:iCs/>
                <w:noProof/>
                <w:sz w:val="19"/>
                <w:szCs w:val="19"/>
              </w:rPr>
              <w:t>Общество с ограниченной</w:t>
            </w:r>
            <w:r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 </w:t>
            </w:r>
            <w:r w:rsidRPr="00EE1947">
              <w:rPr>
                <w:b/>
                <w:bCs/>
                <w:i/>
                <w:iCs/>
                <w:noProof/>
                <w:sz w:val="19"/>
                <w:szCs w:val="19"/>
              </w:rPr>
              <w:t xml:space="preserve">ответственнотью «КАМАЗ-АКТИВ» 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 xml:space="preserve">423815, РФ, РТ, г. Набережные Челны, </w:t>
            </w:r>
            <w:r>
              <w:rPr>
                <w:i/>
                <w:iCs/>
                <w:noProof/>
                <w:sz w:val="19"/>
                <w:szCs w:val="19"/>
              </w:rPr>
              <w:br/>
            </w:r>
            <w:r w:rsidRPr="00EE1947">
              <w:rPr>
                <w:i/>
                <w:iCs/>
                <w:noProof/>
                <w:sz w:val="19"/>
                <w:szCs w:val="19"/>
              </w:rPr>
              <w:t>пр. Вахитова, д.2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rStyle w:val="SUBST"/>
                <w:b w:val="0"/>
                <w:iCs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rStyle w:val="SUBST"/>
                <w:bCs/>
                <w:iCs/>
                <w:szCs w:val="20"/>
              </w:rPr>
              <w:t>22.12.2003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8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Манюхин Евгений Павлович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30.04.2013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21.05.2013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Манюхин Евгений Павлович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10.12.2008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9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список включена Лебедянцева Татьяна Александровна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01.05.2013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21.05.2013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iCs/>
                <w:sz w:val="18"/>
                <w:szCs w:val="18"/>
              </w:rPr>
              <w:t>-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Лебедянцева Татьяна Александровна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01.05.2013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  <w:sz w:val="20"/>
          <w:szCs w:val="20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lastRenderedPageBreak/>
              <w:t>10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Давыдов Анатолий Федорович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16.04.2013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28.05.2013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Давыдов Анатолий Федорович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20.07.2010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11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"КамАвто-ХОЛДИНГ"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13.05.2013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28.05.2013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"КамАвто-ХОЛДИНГ"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smartTag w:uri="urn:schemas-microsoft-com:office:smarttags" w:element="metricconverter">
              <w:smartTagPr>
                <w:attr w:name="ProductID" w:val="423810, г"/>
              </w:smartTagPr>
              <w:r w:rsidRPr="00EE1947">
                <w:rPr>
                  <w:i/>
                  <w:iCs/>
                  <w:noProof/>
                  <w:sz w:val="19"/>
                  <w:szCs w:val="19"/>
                </w:rPr>
                <w:t>423810, г</w:t>
              </w:r>
            </w:smartTag>
            <w:r w:rsidRPr="00EE1947">
              <w:rPr>
                <w:i/>
                <w:iCs/>
                <w:noProof/>
                <w:sz w:val="19"/>
                <w:szCs w:val="19"/>
              </w:rPr>
              <w:t>.Набережные Челны, бульвар Академика Рубаненко, дом 4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31.05.2005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hRule="exact" w:val="30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12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 список включен Ващенко Вадим Владимирович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02.04.2013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30.05.2013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Ващенко Вадим Владимирович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02.04.2013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hRule="exact" w:val="30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13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Из списка исключен Халиуллин Вилсор Рафгатович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24.05.2013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30.05.2013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Халиуллин Вилсор Рафгатович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19.03.2010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hRule="exact" w:val="30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14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В список включен Желудов Василий Алексеевич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25.05.2013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30.05.2013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hRule="exact" w:val="658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Желудов Василий Алексеевич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25.05.2013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15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235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EE1947">
              <w:rPr>
                <w:b/>
                <w:bCs/>
                <w:i/>
                <w:iCs/>
                <w:sz w:val="20"/>
                <w:szCs w:val="20"/>
              </w:rPr>
              <w:t>Ничек Павел Петрович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02.04.2013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06.06.2013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Ничек Павел Петрович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EE1947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EE1947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EE1947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14.02.2011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EE1947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1947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lastRenderedPageBreak/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hRule="exact" w:val="30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16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93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исключено </w:t>
            </w:r>
            <w:r w:rsidRPr="008124FE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«КАМАЗ-ЦЕНТР Нева»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11.06.2013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19.06.2013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8124FE" w:rsidRDefault="008773D6" w:rsidP="00D229A9">
            <w:pPr>
              <w:rPr>
                <w:b/>
                <w:bCs/>
                <w:iCs/>
                <w:sz w:val="20"/>
                <w:szCs w:val="20"/>
              </w:rPr>
            </w:pPr>
            <w:r w:rsidRPr="008124FE">
              <w:rPr>
                <w:b/>
                <w:bCs/>
                <w:i/>
                <w:iCs/>
                <w:sz w:val="20"/>
                <w:szCs w:val="20"/>
              </w:rPr>
              <w:t>Общество с ограниченной ответственностью «КАМАЗ-ЦЕНТР Нева»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8124FE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8124FE">
              <w:rPr>
                <w:i/>
                <w:iCs/>
                <w:noProof/>
                <w:sz w:val="19"/>
                <w:szCs w:val="19"/>
              </w:rPr>
              <w:t>195197, Российская Федерация, г. Сенкт-Петербург, ул. Замшина, д.44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8124FE" w:rsidRDefault="008773D6" w:rsidP="00D229A9">
            <w:pPr>
              <w:rPr>
                <w:rStyle w:val="SUBST"/>
                <w:b w:val="0"/>
                <w:i w:val="0"/>
                <w:iCs/>
                <w:sz w:val="18"/>
                <w:szCs w:val="18"/>
              </w:rPr>
            </w:pPr>
            <w:r w:rsidRPr="008124FE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8124FE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8124FE">
              <w:rPr>
                <w:b/>
                <w:bCs/>
                <w:i/>
                <w:iCs/>
                <w:sz w:val="20"/>
                <w:szCs w:val="20"/>
              </w:rPr>
              <w:t>30.03.2012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8124FE" w:rsidRDefault="008773D6" w:rsidP="00D229A9">
            <w:pPr>
              <w:pStyle w:val="1"/>
              <w:jc w:val="center"/>
              <w:rPr>
                <w:sz w:val="20"/>
              </w:rPr>
            </w:pPr>
            <w:r w:rsidRPr="008124FE">
              <w:rPr>
                <w:sz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8124FE" w:rsidRDefault="008773D6" w:rsidP="00D229A9">
            <w:pPr>
              <w:pStyle w:val="1"/>
              <w:jc w:val="center"/>
              <w:rPr>
                <w:sz w:val="20"/>
              </w:rPr>
            </w:pPr>
            <w:r w:rsidRPr="008124FE">
              <w:rPr>
                <w:sz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hRule="exact" w:val="30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296"/>
        <w:gridCol w:w="1540"/>
        <w:gridCol w:w="1210"/>
        <w:gridCol w:w="707"/>
        <w:gridCol w:w="2044"/>
      </w:tblGrid>
      <w:tr w:rsidR="008773D6" w:rsidTr="00D229A9">
        <w:trPr>
          <w:cantSplit/>
          <w:trHeight w:hRule="exact" w:val="719"/>
        </w:trPr>
        <w:tc>
          <w:tcPr>
            <w:tcW w:w="616" w:type="dxa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№ п/п</w:t>
            </w:r>
          </w:p>
        </w:tc>
        <w:tc>
          <w:tcPr>
            <w:tcW w:w="8441" w:type="dxa"/>
            <w:gridSpan w:val="3"/>
          </w:tcPr>
          <w:p w:rsidR="008773D6" w:rsidRPr="001B6C23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</w:tcPr>
          <w:p w:rsidR="008773D6" w:rsidRPr="007F3C74" w:rsidRDefault="008773D6" w:rsidP="00D229A9">
            <w:pPr>
              <w:jc w:val="center"/>
            </w:pPr>
            <w:r w:rsidRPr="007F3C74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773D6" w:rsidTr="00D229A9">
        <w:trPr>
          <w:cantSplit/>
          <w:trHeight w:val="284"/>
        </w:trPr>
        <w:tc>
          <w:tcPr>
            <w:tcW w:w="616" w:type="dxa"/>
            <w:vAlign w:val="center"/>
          </w:tcPr>
          <w:p w:rsidR="008773D6" w:rsidRPr="00F74BBA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17</w:t>
            </w:r>
            <w:r w:rsidRPr="00F74BBA">
              <w:rPr>
                <w:b/>
                <w:bCs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441" w:type="dxa"/>
            <w:gridSpan w:val="3"/>
          </w:tcPr>
          <w:p w:rsidR="008773D6" w:rsidRPr="00F74BBA" w:rsidRDefault="008773D6" w:rsidP="00D229A9">
            <w:pPr>
              <w:ind w:left="93"/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Из списка исключен </w:t>
            </w:r>
            <w:r w:rsidRPr="00BA7972">
              <w:rPr>
                <w:b/>
                <w:bCs/>
                <w:i/>
                <w:iCs/>
                <w:sz w:val="20"/>
                <w:szCs w:val="20"/>
              </w:rPr>
              <w:t>Горин Сергей Григорьевич</w:t>
            </w:r>
          </w:p>
        </w:tc>
        <w:tc>
          <w:tcPr>
            <w:tcW w:w="2750" w:type="dxa"/>
            <w:gridSpan w:val="2"/>
            <w:vAlign w:val="center"/>
          </w:tcPr>
          <w:p w:rsidR="008773D6" w:rsidRPr="00EE542F" w:rsidRDefault="008773D6" w:rsidP="00D229A9">
            <w:pPr>
              <w:ind w:left="708" w:hanging="708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rStyle w:val="SUBST"/>
                <w:bCs/>
                <w:iCs/>
                <w:szCs w:val="20"/>
              </w:rPr>
              <w:t>11.06.2013</w:t>
            </w:r>
          </w:p>
        </w:tc>
        <w:tc>
          <w:tcPr>
            <w:tcW w:w="2751" w:type="dxa"/>
            <w:gridSpan w:val="2"/>
            <w:vAlign w:val="center"/>
          </w:tcPr>
          <w:p w:rsidR="008773D6" w:rsidRPr="00EE542F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19.06.2013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773D6" w:rsidRPr="007559CF" w:rsidTr="00D229A9">
        <w:trPr>
          <w:cantSplit/>
          <w:trHeight w:val="284"/>
        </w:trPr>
        <w:tc>
          <w:tcPr>
            <w:tcW w:w="4382" w:type="dxa"/>
            <w:gridSpan w:val="2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vAlign w:val="bottom"/>
          </w:tcPr>
          <w:p w:rsidR="008773D6" w:rsidRPr="007559CF" w:rsidRDefault="008773D6" w:rsidP="00D229A9">
            <w:pPr>
              <w:jc w:val="center"/>
              <w:rPr>
                <w:sz w:val="18"/>
                <w:szCs w:val="18"/>
              </w:rPr>
            </w:pPr>
            <w:r w:rsidRPr="007559CF">
              <w:rPr>
                <w:sz w:val="18"/>
                <w:szCs w:val="18"/>
              </w:rPr>
              <w:t>7</w:t>
            </w:r>
          </w:p>
        </w:tc>
      </w:tr>
      <w:tr w:rsidR="008773D6" w:rsidRPr="001D6C21" w:rsidTr="00D229A9">
        <w:trPr>
          <w:cantSplit/>
          <w:trHeight w:val="28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BA7972" w:rsidRDefault="008773D6" w:rsidP="00D229A9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BA7972">
              <w:rPr>
                <w:b/>
                <w:bCs/>
                <w:i/>
                <w:iCs/>
                <w:sz w:val="20"/>
                <w:szCs w:val="20"/>
              </w:rPr>
              <w:t>Горин Сергей Григорьевич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BA7972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 w:rsidRPr="00BA7972">
              <w:rPr>
                <w:i/>
                <w:iCs/>
                <w:noProof/>
                <w:sz w:val="19"/>
                <w:szCs w:val="19"/>
              </w:rPr>
              <w:t>Согласие не получено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BA7972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 w:rsidRPr="00BA7972">
              <w:rPr>
                <w:bCs/>
                <w:i/>
                <w:sz w:val="18"/>
                <w:szCs w:val="18"/>
              </w:rPr>
              <w:t>Лицо принадлежит к той же группе лиц, к которой принадлежит Общество</w:t>
            </w:r>
          </w:p>
        </w:tc>
        <w:tc>
          <w:tcPr>
            <w:tcW w:w="1540" w:type="dxa"/>
            <w:shd w:val="clear" w:color="auto" w:fill="auto"/>
            <w:vAlign w:val="center"/>
          </w:tcPr>
          <w:p w:rsidR="008773D6" w:rsidRPr="00BA7972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BA7972">
              <w:rPr>
                <w:b/>
                <w:bCs/>
                <w:i/>
                <w:iCs/>
                <w:sz w:val="20"/>
                <w:szCs w:val="20"/>
              </w:rPr>
              <w:t>07.02.2012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BA7972" w:rsidRDefault="008773D6" w:rsidP="00D229A9">
            <w:pPr>
              <w:pStyle w:val="1"/>
              <w:jc w:val="center"/>
              <w:rPr>
                <w:i/>
                <w:sz w:val="20"/>
              </w:rPr>
            </w:pPr>
            <w:r w:rsidRPr="00BA7972">
              <w:rPr>
                <w:i/>
                <w:sz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BA7972" w:rsidRDefault="008773D6" w:rsidP="00D229A9">
            <w:pPr>
              <w:pStyle w:val="1"/>
              <w:jc w:val="center"/>
              <w:rPr>
                <w:i/>
                <w:sz w:val="20"/>
              </w:rPr>
            </w:pPr>
            <w:r w:rsidRPr="00BA7972">
              <w:rPr>
                <w:i/>
                <w:sz w:val="20"/>
              </w:rPr>
              <w:t>-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14558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ind w:left="57"/>
            </w:pPr>
            <w:r w:rsidRPr="00F74BBA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773D6" w:rsidRPr="00717F94" w:rsidTr="00D229A9">
        <w:trPr>
          <w:cantSplit/>
          <w:trHeight w:val="284"/>
        </w:trPr>
        <w:tc>
          <w:tcPr>
            <w:tcW w:w="438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2</w:t>
            </w:r>
          </w:p>
        </w:tc>
        <w:tc>
          <w:tcPr>
            <w:tcW w:w="237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3</w:t>
            </w:r>
          </w:p>
        </w:tc>
        <w:tc>
          <w:tcPr>
            <w:tcW w:w="229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F74BBA" w:rsidRDefault="008773D6" w:rsidP="00D229A9">
            <w:pPr>
              <w:jc w:val="center"/>
              <w:rPr>
                <w:sz w:val="18"/>
                <w:szCs w:val="18"/>
              </w:rPr>
            </w:pPr>
            <w:r w:rsidRPr="00F74BBA">
              <w:rPr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5</w:t>
            </w:r>
          </w:p>
        </w:tc>
        <w:tc>
          <w:tcPr>
            <w:tcW w:w="191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6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773D6" w:rsidRPr="00717F94" w:rsidRDefault="008773D6" w:rsidP="00D229A9">
            <w:pPr>
              <w:jc w:val="center"/>
              <w:rPr>
                <w:sz w:val="18"/>
                <w:szCs w:val="18"/>
              </w:rPr>
            </w:pPr>
            <w:r w:rsidRPr="00717F94">
              <w:rPr>
                <w:sz w:val="18"/>
                <w:szCs w:val="18"/>
              </w:rPr>
              <w:t>7</w:t>
            </w:r>
          </w:p>
        </w:tc>
      </w:tr>
      <w:tr w:rsidR="008773D6" w:rsidRPr="00273341" w:rsidTr="00D229A9">
        <w:trPr>
          <w:cantSplit/>
          <w:trHeight w:hRule="exact" w:val="304"/>
        </w:trPr>
        <w:tc>
          <w:tcPr>
            <w:tcW w:w="4382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b/>
                <w:bCs/>
                <w:i/>
                <w:iCs/>
                <w:noProof/>
                <w:sz w:val="19"/>
                <w:szCs w:val="19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379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i/>
                <w:iCs/>
                <w:noProof/>
                <w:sz w:val="19"/>
                <w:szCs w:val="19"/>
              </w:rPr>
            </w:pPr>
            <w:r>
              <w:rPr>
                <w:i/>
                <w:iCs/>
                <w:noProof/>
                <w:sz w:val="19"/>
                <w:szCs w:val="19"/>
              </w:rPr>
              <w:t>-</w:t>
            </w:r>
          </w:p>
        </w:tc>
        <w:tc>
          <w:tcPr>
            <w:tcW w:w="2296" w:type="dxa"/>
            <w:shd w:val="clear" w:color="auto" w:fill="auto"/>
            <w:vAlign w:val="center"/>
          </w:tcPr>
          <w:p w:rsidR="008773D6" w:rsidRPr="006708A0" w:rsidRDefault="008773D6" w:rsidP="00D229A9">
            <w:pPr>
              <w:rPr>
                <w:rStyle w:val="SUBST"/>
                <w:b w:val="0"/>
                <w:iCs/>
                <w:sz w:val="18"/>
                <w:szCs w:val="18"/>
              </w:rPr>
            </w:pPr>
            <w:r>
              <w:rPr>
                <w:rStyle w:val="SUBST"/>
                <w:b w:val="0"/>
                <w:sz w:val="18"/>
              </w:rPr>
              <w:t>-</w:t>
            </w:r>
          </w:p>
        </w:tc>
        <w:tc>
          <w:tcPr>
            <w:tcW w:w="1540" w:type="dxa"/>
            <w:shd w:val="clear" w:color="auto" w:fill="auto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1917" w:type="dxa"/>
            <w:gridSpan w:val="2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8773D6" w:rsidRPr="006708A0" w:rsidRDefault="008773D6" w:rsidP="00D229A9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6708A0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</w:tbl>
    <w:p w:rsidR="008773D6" w:rsidRDefault="008773D6" w:rsidP="008773D6">
      <w:pPr>
        <w:rPr>
          <w:b/>
          <w:bCs/>
        </w:rPr>
      </w:pPr>
    </w:p>
    <w:p w:rsidR="005E539F" w:rsidRDefault="005E539F"/>
    <w:sectPr w:rsidR="005E539F" w:rsidSect="00B777C9">
      <w:footerReference w:type="default" r:id="rId6"/>
      <w:pgSz w:w="16838" w:h="11906" w:orient="landscape" w:code="9"/>
      <w:pgMar w:top="624" w:right="1021" w:bottom="709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6C30" w:rsidRDefault="00856C30" w:rsidP="00856C30">
      <w:r>
        <w:separator/>
      </w:r>
    </w:p>
  </w:endnote>
  <w:endnote w:type="continuationSeparator" w:id="0">
    <w:p w:rsidR="00856C30" w:rsidRDefault="00856C30" w:rsidP="00856C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179" w:rsidRDefault="00856C30" w:rsidP="00CD343C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8773D6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E017B">
      <w:rPr>
        <w:rStyle w:val="a5"/>
        <w:noProof/>
      </w:rPr>
      <w:t>1</w:t>
    </w:r>
    <w:r>
      <w:rPr>
        <w:rStyle w:val="a5"/>
      </w:rPr>
      <w:fldChar w:fldCharType="end"/>
    </w:r>
  </w:p>
  <w:p w:rsidR="00873179" w:rsidRDefault="00FE017B" w:rsidP="0079477F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6C30" w:rsidRDefault="00856C30" w:rsidP="00856C30">
      <w:r>
        <w:separator/>
      </w:r>
    </w:p>
  </w:footnote>
  <w:footnote w:type="continuationSeparator" w:id="0">
    <w:p w:rsidR="00856C30" w:rsidRDefault="00856C30" w:rsidP="00856C3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773D6"/>
    <w:rsid w:val="001040D4"/>
    <w:rsid w:val="00106BD2"/>
    <w:rsid w:val="00126BC2"/>
    <w:rsid w:val="00131A3D"/>
    <w:rsid w:val="00176128"/>
    <w:rsid w:val="001B66F6"/>
    <w:rsid w:val="001C7D04"/>
    <w:rsid w:val="002F24AC"/>
    <w:rsid w:val="00323369"/>
    <w:rsid w:val="00364AE9"/>
    <w:rsid w:val="003C2CB7"/>
    <w:rsid w:val="003D7BDB"/>
    <w:rsid w:val="004407A4"/>
    <w:rsid w:val="004E76EF"/>
    <w:rsid w:val="005A2D13"/>
    <w:rsid w:val="005B02DF"/>
    <w:rsid w:val="005E539F"/>
    <w:rsid w:val="00655B01"/>
    <w:rsid w:val="006C1DE6"/>
    <w:rsid w:val="006D379F"/>
    <w:rsid w:val="007832D2"/>
    <w:rsid w:val="007D195F"/>
    <w:rsid w:val="007F06CE"/>
    <w:rsid w:val="00856C30"/>
    <w:rsid w:val="00867606"/>
    <w:rsid w:val="008773D6"/>
    <w:rsid w:val="00945766"/>
    <w:rsid w:val="00952966"/>
    <w:rsid w:val="00952E6D"/>
    <w:rsid w:val="00955C24"/>
    <w:rsid w:val="009A22DF"/>
    <w:rsid w:val="009A6102"/>
    <w:rsid w:val="00A837BA"/>
    <w:rsid w:val="00AE4573"/>
    <w:rsid w:val="00BF2E3F"/>
    <w:rsid w:val="00C051AF"/>
    <w:rsid w:val="00C34FBD"/>
    <w:rsid w:val="00CF4DD2"/>
    <w:rsid w:val="00D94B9D"/>
    <w:rsid w:val="00E32887"/>
    <w:rsid w:val="00E35A72"/>
    <w:rsid w:val="00EC7963"/>
    <w:rsid w:val="00EF05C1"/>
    <w:rsid w:val="00F94AAD"/>
    <w:rsid w:val="00FE01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3D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8773D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8773D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UBST">
    <w:name w:val="__SUBST"/>
    <w:rsid w:val="008773D6"/>
    <w:rPr>
      <w:b/>
      <w:i/>
      <w:sz w:val="20"/>
    </w:rPr>
  </w:style>
  <w:style w:type="character" w:styleId="a5">
    <w:name w:val="page number"/>
    <w:rsid w:val="008773D6"/>
    <w:rPr>
      <w:rFonts w:cs="Times New Roman"/>
    </w:rPr>
  </w:style>
  <w:style w:type="paragraph" w:customStyle="1" w:styleId="1">
    <w:name w:val="Обычный1"/>
    <w:rsid w:val="008773D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1391</Words>
  <Characters>7934</Characters>
  <Application>Microsoft Office Word</Application>
  <DocSecurity>0</DocSecurity>
  <Lines>66</Lines>
  <Paragraphs>18</Paragraphs>
  <ScaleCrop>false</ScaleCrop>
  <Company>***</Company>
  <LinksUpToDate>false</LinksUpToDate>
  <CharactersWithSpaces>9307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Безбородов Владимир Анатольевич</dc:creator>
  <cp:keywords/>
  <dc:description/>
  <cp:lastModifiedBy>Безбородов Владимир Анатольевич</cp:lastModifiedBy>
  <cp:revision>2</cp:revision>
  <dcterms:created xsi:type="dcterms:W3CDTF">2013-07-01T07:43:00Z</dcterms:created>
  <dcterms:modified xsi:type="dcterms:W3CDTF">2013-07-01T07:43:00Z</dcterms:modified>
</cp:coreProperties>
</file>