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>Акционерное общество «Вязниковский хлебокомбинат»</w:t>
      </w:r>
    </w:p>
    <w:p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</w:t>
      </w:r>
      <w:r w:rsidR="00FD594F">
        <w:rPr>
          <w:sz w:val="24"/>
          <w:szCs w:val="24"/>
        </w:rPr>
        <w:t xml:space="preserve">  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Заготзерно, д. 14-а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</w:t>
      </w:r>
      <w:r w:rsidR="00FD594F">
        <w:rPr>
          <w:sz w:val="24"/>
          <w:szCs w:val="24"/>
        </w:rPr>
        <w:t xml:space="preserve">  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«Вязниковский хлебокомбинат»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О.В. Седунин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/>
        </w:tc>
      </w:tr>
      <w:tr w:rsidR="00FD594F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FD594F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FD594F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FD594F" w:rsidP="00FD5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:rsidR="00FD594F" w:rsidRDefault="00FD594F" w:rsidP="00FD594F">
      <w:pPr>
        <w:rPr>
          <w:sz w:val="24"/>
          <w:szCs w:val="24"/>
        </w:rPr>
      </w:pPr>
    </w:p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FD594F" w:rsidRPr="00C13D11" w:rsidRDefault="00FD594F" w:rsidP="00FD594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акционерного общества </w:t>
            </w:r>
          </w:p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</w:p>
          <w:p w:rsidR="000C08CA" w:rsidRPr="00AB3059" w:rsidRDefault="000C08CA" w:rsidP="00FD594F">
            <w:pPr>
              <w:jc w:val="center"/>
              <w:rPr>
                <w:sz w:val="24"/>
                <w:szCs w:val="24"/>
              </w:rPr>
            </w:pP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FD594F" w:rsidRPr="00AB3059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FD594F" w:rsidRPr="00AB3059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FD594F" w:rsidRPr="00C13D11" w:rsidRDefault="00FD594F" w:rsidP="00FD594F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Ханыгин Алексей Викторович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FD594F" w:rsidP="00FD594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FD594F" w:rsidRPr="001B0E9E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ar-SA"/>
              </w:rPr>
              <w:t>Лялина</w:t>
            </w:r>
            <w:r w:rsidRPr="008142A1">
              <w:rPr>
                <w:sz w:val="24"/>
                <w:szCs w:val="24"/>
                <w:lang w:eastAsia="ar-SA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FD594F" w:rsidP="00FD594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FD594F" w:rsidRPr="004E17EE" w:rsidRDefault="00FD594F" w:rsidP="00FD594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rFonts w:eastAsia="BatangChe"/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FD594F" w:rsidP="00FD594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FD594F" w:rsidRPr="004E17EE" w:rsidRDefault="00FD594F" w:rsidP="00FD594F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sz w:val="24"/>
                <w:szCs w:val="24"/>
              </w:rPr>
              <w:t>Манджгаладзе Леван Александрович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FD594F" w:rsidP="00FD594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948" w:type="dxa"/>
            <w:vAlign w:val="center"/>
          </w:tcPr>
          <w:p w:rsidR="00FD594F" w:rsidRPr="00FD594F" w:rsidRDefault="00FD594F" w:rsidP="00FD594F">
            <w:pPr>
              <w:jc w:val="both"/>
              <w:rPr>
                <w:sz w:val="24"/>
              </w:rPr>
            </w:pPr>
            <w:r w:rsidRPr="00F90B3A">
              <w:rPr>
                <w:sz w:val="24"/>
              </w:rPr>
              <w:t>Седунин Олег Викторович</w:t>
            </w:r>
          </w:p>
        </w:tc>
        <w:tc>
          <w:tcPr>
            <w:tcW w:w="2552" w:type="dxa"/>
            <w:vAlign w:val="center"/>
          </w:tcPr>
          <w:p w:rsidR="00FD594F" w:rsidRPr="00FD594F" w:rsidRDefault="00FD594F" w:rsidP="00FD594F">
            <w:pPr>
              <w:jc w:val="center"/>
              <w:rPr>
                <w:sz w:val="24"/>
              </w:rPr>
            </w:pPr>
            <w:r w:rsidRPr="00FD594F">
              <w:rPr>
                <w:sz w:val="24"/>
              </w:rPr>
              <w:t>330302420584</w:t>
            </w:r>
          </w:p>
        </w:tc>
        <w:tc>
          <w:tcPr>
            <w:tcW w:w="2892" w:type="dxa"/>
            <w:vAlign w:val="bottom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FD594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</w:t>
            </w:r>
            <w:r w:rsidR="00FD594F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041" w:type="dxa"/>
            <w:vAlign w:val="center"/>
          </w:tcPr>
          <w:p w:rsidR="00FD594F" w:rsidRPr="00DE315F" w:rsidRDefault="00FD594F" w:rsidP="00FD594F">
            <w:pPr>
              <w:jc w:val="center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948" w:type="dxa"/>
            <w:vAlign w:val="center"/>
          </w:tcPr>
          <w:p w:rsidR="00FD594F" w:rsidRPr="00B740DE" w:rsidRDefault="00FD594F" w:rsidP="00FD594F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:rsidR="00FD594F" w:rsidRPr="00B740DE" w:rsidRDefault="00B740DE" w:rsidP="00B740DE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:rsidR="00FD594F" w:rsidRPr="00A53A7D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FD594F" w:rsidRPr="00A53A7D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:rsidR="00FD594F" w:rsidRPr="00A53A7D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FD594F" w:rsidRPr="00A53A7D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642F3F" w:rsidRPr="003843AE" w:rsidTr="00723F2F">
        <w:tc>
          <w:tcPr>
            <w:tcW w:w="567" w:type="dxa"/>
            <w:vAlign w:val="center"/>
          </w:tcPr>
          <w:p w:rsidR="00642F3F" w:rsidRDefault="00642F3F" w:rsidP="00642F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642F3F" w:rsidRDefault="00642F3F" w:rsidP="00642F3F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642F3F" w:rsidRPr="00A53A7D" w:rsidRDefault="00642F3F" w:rsidP="00642F3F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642F3F" w:rsidRDefault="00642F3F" w:rsidP="00642F3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642F3F" w:rsidRPr="00642B2A" w:rsidRDefault="00642F3F" w:rsidP="00642F3F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642F3F" w:rsidRPr="0051213C" w:rsidRDefault="00642F3F" w:rsidP="00642F3F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22,06 %</w:t>
            </w:r>
          </w:p>
        </w:tc>
        <w:tc>
          <w:tcPr>
            <w:tcW w:w="2041" w:type="dxa"/>
            <w:vAlign w:val="center"/>
          </w:tcPr>
          <w:p w:rsidR="00642F3F" w:rsidRPr="0051213C" w:rsidRDefault="00642F3F" w:rsidP="00642F3F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19,01 %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D594F" w:rsidRPr="003843AE" w:rsidTr="00DF7882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FD594F" w:rsidRPr="001B0E9E" w:rsidRDefault="00FD594F" w:rsidP="00FD594F">
            <w:pPr>
              <w:jc w:val="both"/>
              <w:rPr>
                <w:sz w:val="24"/>
                <w:szCs w:val="24"/>
              </w:rPr>
            </w:pPr>
            <w:r w:rsidRPr="008142A1">
              <w:rPr>
                <w:sz w:val="24"/>
                <w:szCs w:val="24"/>
                <w:lang w:eastAsia="ar-SA"/>
              </w:rPr>
              <w:t>Деркач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FD594F" w:rsidP="00FD594F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DF7882">
        <w:tc>
          <w:tcPr>
            <w:tcW w:w="567" w:type="dxa"/>
            <w:vAlign w:val="center"/>
          </w:tcPr>
          <w:p w:rsidR="00FD594F" w:rsidRDefault="00642F3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FD594F" w:rsidRDefault="00FD594F" w:rsidP="00FD594F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FD594F" w:rsidRPr="00A53A7D" w:rsidRDefault="004F0B70" w:rsidP="004F0B70">
            <w:pPr>
              <w:jc w:val="center"/>
              <w:rPr>
                <w:noProof/>
                <w:sz w:val="24"/>
                <w:szCs w:val="24"/>
              </w:rPr>
            </w:pPr>
            <w:bookmarkStart w:id="0" w:name="_GoBack"/>
            <w:r w:rsidRPr="00642F3F">
              <w:rPr>
                <w:sz w:val="24"/>
              </w:rPr>
              <w:t>1023303352291</w:t>
            </w:r>
            <w:bookmarkEnd w:id="0"/>
          </w:p>
        </w:tc>
        <w:tc>
          <w:tcPr>
            <w:tcW w:w="2892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FD594F" w:rsidRPr="000A7618" w:rsidRDefault="00FD594F" w:rsidP="00FD594F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07F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FD594F" w:rsidRPr="00642B2A" w:rsidRDefault="00FD594F" w:rsidP="00FD594F">
            <w:pPr>
              <w:jc w:val="center"/>
              <w:rPr>
                <w:sz w:val="24"/>
                <w:szCs w:val="26"/>
              </w:rPr>
            </w:pPr>
            <w:r w:rsidRPr="00642B2A">
              <w:rPr>
                <w:sz w:val="24"/>
                <w:szCs w:val="24"/>
              </w:rPr>
              <w:t>21,93 %</w:t>
            </w:r>
          </w:p>
        </w:tc>
        <w:tc>
          <w:tcPr>
            <w:tcW w:w="2041" w:type="dxa"/>
            <w:vAlign w:val="center"/>
          </w:tcPr>
          <w:p w:rsidR="00FD594F" w:rsidRPr="00642B2A" w:rsidRDefault="00FD594F" w:rsidP="00FD594F">
            <w:pPr>
              <w:jc w:val="center"/>
              <w:rPr>
                <w:sz w:val="24"/>
                <w:szCs w:val="24"/>
              </w:rPr>
            </w:pPr>
            <w:r w:rsidRPr="00642B2A">
              <w:rPr>
                <w:noProof/>
                <w:sz w:val="24"/>
                <w:szCs w:val="24"/>
              </w:rPr>
              <w:t>18,96 %</w:t>
            </w:r>
          </w:p>
        </w:tc>
      </w:tr>
      <w:tr w:rsidR="00140BEC" w:rsidRPr="003843AE" w:rsidTr="003954F1">
        <w:tc>
          <w:tcPr>
            <w:tcW w:w="567" w:type="dxa"/>
            <w:vAlign w:val="center"/>
          </w:tcPr>
          <w:p w:rsidR="00140BEC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:rsidR="00140BEC" w:rsidRPr="00FD594F" w:rsidRDefault="00140BEC" w:rsidP="00140BEC">
            <w:pPr>
              <w:jc w:val="both"/>
              <w:rPr>
                <w:sz w:val="24"/>
              </w:rPr>
            </w:pPr>
            <w:r w:rsidRPr="00F90B3A">
              <w:rPr>
                <w:sz w:val="24"/>
              </w:rPr>
              <w:t>Седунин Олег Викторович</w:t>
            </w:r>
          </w:p>
        </w:tc>
        <w:tc>
          <w:tcPr>
            <w:tcW w:w="2552" w:type="dxa"/>
            <w:vAlign w:val="center"/>
          </w:tcPr>
          <w:p w:rsidR="00140BEC" w:rsidRPr="00FD594F" w:rsidRDefault="00140BEC" w:rsidP="00140BEC">
            <w:pPr>
              <w:jc w:val="center"/>
              <w:rPr>
                <w:sz w:val="24"/>
              </w:rPr>
            </w:pPr>
            <w:r w:rsidRPr="00FD594F">
              <w:rPr>
                <w:sz w:val="24"/>
              </w:rPr>
              <w:t>330302420584</w:t>
            </w:r>
          </w:p>
        </w:tc>
        <w:tc>
          <w:tcPr>
            <w:tcW w:w="2892" w:type="dxa"/>
            <w:vAlign w:val="bottom"/>
          </w:tcPr>
          <w:p w:rsidR="00140BEC" w:rsidRDefault="00140BEC" w:rsidP="00140B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140BEC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15.10.2020</w:t>
            </w:r>
          </w:p>
        </w:tc>
        <w:tc>
          <w:tcPr>
            <w:tcW w:w="2041" w:type="dxa"/>
            <w:vAlign w:val="center"/>
          </w:tcPr>
          <w:p w:rsidR="00140BEC" w:rsidRPr="00DE315F" w:rsidRDefault="00140BEC" w:rsidP="00140BEC">
            <w:pPr>
              <w:jc w:val="center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140BEC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05094F">
        <w:tc>
          <w:tcPr>
            <w:tcW w:w="7083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D594F" w:rsidRPr="003843AE" w:rsidTr="0005094F">
        <w:tc>
          <w:tcPr>
            <w:tcW w:w="7083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 xml:space="preserve">Изменение доли участия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 xml:space="preserve">» в уставном капитале акционерного общества и изменение доли </w:t>
            </w:r>
            <w:r>
              <w:rPr>
                <w:sz w:val="24"/>
                <w:szCs w:val="24"/>
              </w:rPr>
              <w:lastRenderedPageBreak/>
              <w:t xml:space="preserve">принадлежащих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 обыкновенных акций акционерного общества</w:t>
            </w:r>
          </w:p>
        </w:tc>
        <w:tc>
          <w:tcPr>
            <w:tcW w:w="3827" w:type="dxa"/>
            <w:vAlign w:val="center"/>
          </w:tcPr>
          <w:p w:rsidR="00FD594F" w:rsidRPr="005567E0" w:rsidRDefault="00FD594F" w:rsidP="00FD594F">
            <w:pPr>
              <w:jc w:val="center"/>
              <w:rPr>
                <w:sz w:val="24"/>
                <w:szCs w:val="24"/>
              </w:rPr>
            </w:pPr>
            <w:r w:rsidRPr="005567E0">
              <w:rPr>
                <w:sz w:val="24"/>
                <w:szCs w:val="24"/>
              </w:rPr>
              <w:lastRenderedPageBreak/>
              <w:t>01.07.2021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 w:rsidRPr="005567E0">
              <w:rPr>
                <w:sz w:val="24"/>
                <w:szCs w:val="24"/>
              </w:rPr>
              <w:t>16.08.2021</w:t>
            </w:r>
          </w:p>
        </w:tc>
        <w:tc>
          <w:tcPr>
            <w:tcW w:w="3718" w:type="dxa"/>
            <w:vAlign w:val="center"/>
          </w:tcPr>
          <w:p w:rsidR="00FD594F" w:rsidRPr="005567E0" w:rsidRDefault="00FD594F" w:rsidP="00FD594F">
            <w:pPr>
              <w:jc w:val="center"/>
              <w:rPr>
                <w:sz w:val="24"/>
                <w:szCs w:val="24"/>
              </w:rPr>
            </w:pPr>
            <w:r w:rsidRPr="005567E0">
              <w:rPr>
                <w:sz w:val="24"/>
                <w:szCs w:val="24"/>
              </w:rPr>
              <w:t>01.07.2021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 w:rsidRPr="005567E0">
              <w:rPr>
                <w:sz w:val="24"/>
                <w:szCs w:val="24"/>
              </w:rPr>
              <w:t>16.08.2021</w:t>
            </w:r>
          </w:p>
        </w:tc>
      </w:tr>
      <w:tr w:rsidR="00FD594F" w:rsidRPr="003843AE" w:rsidTr="0005094F">
        <w:tc>
          <w:tcPr>
            <w:tcW w:w="7083" w:type="dxa"/>
            <w:vAlign w:val="center"/>
          </w:tcPr>
          <w:p w:rsidR="00FD594F" w:rsidRDefault="00FD594F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Смена фамилии члена Совета директоров акционерного общества</w:t>
            </w:r>
          </w:p>
        </w:tc>
        <w:tc>
          <w:tcPr>
            <w:tcW w:w="382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02.08.2021</w:t>
            </w:r>
          </w:p>
        </w:tc>
        <w:tc>
          <w:tcPr>
            <w:tcW w:w="3718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02.08.2021</w:t>
            </w:r>
          </w:p>
        </w:tc>
      </w:tr>
      <w:tr w:rsidR="00140BEC" w:rsidRPr="003843AE" w:rsidTr="0005094F">
        <w:tc>
          <w:tcPr>
            <w:tcW w:w="7083" w:type="dxa"/>
          </w:tcPr>
          <w:p w:rsidR="00140BEC" w:rsidRPr="00DE315F" w:rsidRDefault="00140BEC" w:rsidP="00140BEC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Продление полномочий единоличного исполнительного органа акционерного общества</w:t>
            </w:r>
          </w:p>
        </w:tc>
        <w:tc>
          <w:tcPr>
            <w:tcW w:w="3827" w:type="dxa"/>
            <w:vAlign w:val="center"/>
          </w:tcPr>
          <w:p w:rsidR="00140BEC" w:rsidRPr="00C02AC4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27.09.2021</w:t>
            </w:r>
          </w:p>
        </w:tc>
        <w:tc>
          <w:tcPr>
            <w:tcW w:w="3718" w:type="dxa"/>
            <w:vAlign w:val="center"/>
          </w:tcPr>
          <w:p w:rsidR="00140BEC" w:rsidRPr="00C02AC4" w:rsidRDefault="00140BEC" w:rsidP="00140B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27.09.2021</w:t>
            </w:r>
          </w:p>
        </w:tc>
      </w:tr>
    </w:tbl>
    <w:p w:rsidR="002E57CF" w:rsidRPr="003843AE" w:rsidRDefault="002E57CF">
      <w:pPr>
        <w:rPr>
          <w:sz w:val="24"/>
          <w:szCs w:val="24"/>
        </w:rPr>
      </w:pPr>
    </w:p>
    <w:sectPr w:rsidR="002E57CF" w:rsidRPr="003843AE" w:rsidSect="00FD594F">
      <w:pgSz w:w="16840" w:h="11907" w:orient="landscape" w:code="9"/>
      <w:pgMar w:top="1134" w:right="1134" w:bottom="567" w:left="1134" w:header="283" w:footer="283" w:gutter="0"/>
      <w:cols w:space="709"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D96" w:rsidRDefault="00A16D96">
      <w:r>
        <w:separator/>
      </w:r>
    </w:p>
  </w:endnote>
  <w:endnote w:type="continuationSeparator" w:id="0">
    <w:p w:rsidR="00A16D96" w:rsidRDefault="00A16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Che">
    <w:panose1 w:val="00000000000000000000"/>
    <w:charset w:val="81"/>
    <w:family w:val="moder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D96" w:rsidRDefault="00A16D96">
      <w:r>
        <w:separator/>
      </w:r>
    </w:p>
  </w:footnote>
  <w:footnote w:type="continuationSeparator" w:id="0">
    <w:p w:rsidR="00A16D96" w:rsidRDefault="00A16D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5094F"/>
    <w:rsid w:val="00064425"/>
    <w:rsid w:val="000C08CA"/>
    <w:rsid w:val="000C0920"/>
    <w:rsid w:val="000F4299"/>
    <w:rsid w:val="00113B22"/>
    <w:rsid w:val="00140BEC"/>
    <w:rsid w:val="0015029B"/>
    <w:rsid w:val="002761F6"/>
    <w:rsid w:val="002D6F29"/>
    <w:rsid w:val="002E57CF"/>
    <w:rsid w:val="003176BE"/>
    <w:rsid w:val="00326222"/>
    <w:rsid w:val="003843AE"/>
    <w:rsid w:val="003A0B1B"/>
    <w:rsid w:val="003F607D"/>
    <w:rsid w:val="00412B0B"/>
    <w:rsid w:val="00444E38"/>
    <w:rsid w:val="004C4D19"/>
    <w:rsid w:val="004D5772"/>
    <w:rsid w:val="004F0B70"/>
    <w:rsid w:val="0056424A"/>
    <w:rsid w:val="005844ED"/>
    <w:rsid w:val="006313BA"/>
    <w:rsid w:val="00642F3F"/>
    <w:rsid w:val="00681039"/>
    <w:rsid w:val="00693F05"/>
    <w:rsid w:val="007272F0"/>
    <w:rsid w:val="00757F2C"/>
    <w:rsid w:val="0081786E"/>
    <w:rsid w:val="008318DC"/>
    <w:rsid w:val="008401EB"/>
    <w:rsid w:val="00873024"/>
    <w:rsid w:val="008F399F"/>
    <w:rsid w:val="00975689"/>
    <w:rsid w:val="009B242F"/>
    <w:rsid w:val="009B6D8D"/>
    <w:rsid w:val="009E4F34"/>
    <w:rsid w:val="00A02B8E"/>
    <w:rsid w:val="00A16D96"/>
    <w:rsid w:val="00A33A0F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C77E8D"/>
    <w:rsid w:val="00CB6828"/>
    <w:rsid w:val="00D30BA6"/>
    <w:rsid w:val="00DB2DFD"/>
    <w:rsid w:val="00DE1D95"/>
    <w:rsid w:val="00E1651A"/>
    <w:rsid w:val="00E54E5B"/>
    <w:rsid w:val="00E82982"/>
    <w:rsid w:val="00ED4FE0"/>
    <w:rsid w:val="00EE3367"/>
    <w:rsid w:val="00FA5C58"/>
    <w:rsid w:val="00FC0014"/>
    <w:rsid w:val="00FD594F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798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7</cp:revision>
  <cp:lastPrinted>2020-05-14T12:57:00Z</cp:lastPrinted>
  <dcterms:created xsi:type="dcterms:W3CDTF">2021-12-20T14:11:00Z</dcterms:created>
  <dcterms:modified xsi:type="dcterms:W3CDTF">2021-12-20T14:35:00Z</dcterms:modified>
</cp:coreProperties>
</file>