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57CC" w:rsidRPr="00E757CC" w:rsidRDefault="00E757CC" w:rsidP="00E757CC">
      <w:pPr>
        <w:rPr>
          <w:b/>
        </w:rPr>
      </w:pPr>
      <w:r w:rsidRPr="00E757CC">
        <w:rPr>
          <w:b/>
        </w:rPr>
        <w:t>Сообщение о держателе реестра</w:t>
      </w:r>
    </w:p>
    <w:p w:rsidR="00E757CC" w:rsidRDefault="00E757CC" w:rsidP="00E757CC">
      <w:r>
        <w:t>1. Общие сведения</w:t>
      </w:r>
    </w:p>
    <w:p w:rsidR="00E757CC" w:rsidRDefault="00E757CC" w:rsidP="00E757CC">
      <w:r>
        <w:t>1.1. Полное фирменное наименование эмитента (для некоммерческой организации - наименование)</w:t>
      </w:r>
    </w:p>
    <w:p w:rsidR="00E757CC" w:rsidRDefault="00E757CC" w:rsidP="00E757CC">
      <w:r w:rsidRPr="00E757CC">
        <w:t>Акционерное общество "Торговый дом "Центральный военный универсальный магазин"</w:t>
      </w:r>
    </w:p>
    <w:p w:rsidR="00E757CC" w:rsidRDefault="00E757CC" w:rsidP="00E757CC">
      <w:r>
        <w:t>1.2. Сокращенное фирменное наименование эмитента</w:t>
      </w:r>
    </w:p>
    <w:p w:rsidR="00E757CC" w:rsidRDefault="00E757CC" w:rsidP="00E757CC">
      <w:r w:rsidRPr="00E757CC">
        <w:t>АО "Торговый дом "ЦВУМ"</w:t>
      </w:r>
    </w:p>
    <w:p w:rsidR="00E757CC" w:rsidRDefault="00E757CC" w:rsidP="00E757CC">
      <w:r>
        <w:t>1.3. Место нахождения эмитента</w:t>
      </w:r>
    </w:p>
    <w:p w:rsidR="00E757CC" w:rsidRDefault="00E757CC" w:rsidP="00E757CC">
      <w:r w:rsidRPr="00E757CC">
        <w:t>125009, Российская Федерация, город Москва, ул. Воздвиженка, дом 10</w:t>
      </w:r>
    </w:p>
    <w:p w:rsidR="00E757CC" w:rsidRDefault="00E757CC" w:rsidP="00E757CC">
      <w:r>
        <w:t>1.4. ОГРН эмитента</w:t>
      </w:r>
    </w:p>
    <w:p w:rsidR="00E757CC" w:rsidRDefault="00E757CC" w:rsidP="00E757CC">
      <w:r w:rsidRPr="00E757CC">
        <w:t>1027700079538</w:t>
      </w:r>
    </w:p>
    <w:p w:rsidR="00E757CC" w:rsidRDefault="00E757CC" w:rsidP="00E757CC">
      <w:r>
        <w:t>1.5. ИНН эмитента</w:t>
      </w:r>
    </w:p>
    <w:p w:rsidR="00E757CC" w:rsidRDefault="00E757CC" w:rsidP="00E757CC">
      <w:r>
        <w:t xml:space="preserve"> </w:t>
      </w:r>
      <w:r w:rsidRPr="00E757CC">
        <w:t>7704027080</w:t>
      </w:r>
    </w:p>
    <w:p w:rsidR="00E757CC" w:rsidRDefault="00E757CC" w:rsidP="00E757CC">
      <w:r>
        <w:t>1.6. Уникальный код эмитента, присвоенный регистрирующим органом</w:t>
      </w:r>
    </w:p>
    <w:p w:rsidR="00E757CC" w:rsidRDefault="00E757CC" w:rsidP="00E757CC">
      <w:r w:rsidRPr="00E757CC">
        <w:t>00520-A</w:t>
      </w:r>
    </w:p>
    <w:p w:rsidR="00E757CC" w:rsidRDefault="00E757CC" w:rsidP="00E757CC">
      <w:r>
        <w:t>1.7. Адрес страницы в сети Интернет, используемой эмитентом для раскрытия информации</w:t>
      </w:r>
    </w:p>
    <w:p w:rsidR="00E757CC" w:rsidRDefault="00E757CC" w:rsidP="00E757CC">
      <w:r>
        <w:t xml:space="preserve"> </w:t>
      </w:r>
      <w:r w:rsidRPr="00E757CC">
        <w:t>https://disclosure.1prime.ru/portal/default.aspx?emId=7704027080</w:t>
      </w:r>
    </w:p>
    <w:p w:rsidR="00E757CC" w:rsidRDefault="00E757CC" w:rsidP="00E757CC">
      <w:r>
        <w:t>2. Содержание сообщения</w:t>
      </w:r>
    </w:p>
    <w:p w:rsidR="00496B3B" w:rsidRDefault="00E757CC" w:rsidP="00E757CC">
      <w:r>
        <w:t xml:space="preserve">2.1. </w:t>
      </w:r>
      <w:r w:rsidR="00496B3B">
        <w:t>полное и сокращенное фирменные наименования, место нахождения, ИНН (если применимо), ОГР</w:t>
      </w:r>
      <w:r w:rsidR="00496B3B">
        <w:t>Н (если применимо) регистратора</w:t>
      </w:r>
    </w:p>
    <w:p w:rsidR="00496B3B" w:rsidRDefault="00496B3B" w:rsidP="00496B3B">
      <w:r>
        <w:t xml:space="preserve">Акционерное общество «Регистратор Интрако»,614990,Пермский край,  г. Пермь, ул. Ленина, 64 офис 209, </w:t>
      </w:r>
      <w:r w:rsidR="004050BE" w:rsidRPr="004050BE">
        <w:t>ИНН 5903027161</w:t>
      </w:r>
      <w:r w:rsidR="004050BE">
        <w:t xml:space="preserve">, </w:t>
      </w:r>
      <w:r w:rsidR="004050BE" w:rsidRPr="004050BE">
        <w:t>ОГРН 1025900763063</w:t>
      </w:r>
    </w:p>
    <w:p w:rsidR="00496B3B" w:rsidRDefault="00E757CC" w:rsidP="00496B3B">
      <w:r>
        <w:t xml:space="preserve">2.2. </w:t>
      </w:r>
      <w:r w:rsidR="00496B3B">
        <w:t>номер, дата выдачи, срок действия лицензии регистратора на осуществление деятельности по ведению реестра владельцев ценных бумаг, орган, выдавший указанную лицензию;</w:t>
      </w:r>
    </w:p>
    <w:p w:rsidR="00496B3B" w:rsidRDefault="004050BE" w:rsidP="00496B3B">
      <w:r w:rsidRPr="004050BE">
        <w:t>лицензия Федеральной службы по финансовым рынкам № 057-14025-000001</w:t>
      </w:r>
      <w:r>
        <w:t xml:space="preserve"> </w:t>
      </w:r>
      <w:r w:rsidRPr="004050BE">
        <w:t>от 24.12.2002 г.</w:t>
      </w:r>
      <w:r>
        <w:t>, без ограничения срока действия</w:t>
      </w:r>
    </w:p>
    <w:p w:rsidR="004050BE" w:rsidRDefault="00E757CC" w:rsidP="00496B3B">
      <w:r>
        <w:t xml:space="preserve">2.3. </w:t>
      </w:r>
      <w:r w:rsidR="00496B3B">
        <w:t>дата, с которой регистратор осуществляет ведение реестра владельцев именных ценных бумаг э</w:t>
      </w:r>
      <w:r>
        <w:t xml:space="preserve">митента </w:t>
      </w:r>
      <w:r w:rsidR="004050BE">
        <w:t xml:space="preserve"> –  15.12.2010</w:t>
      </w:r>
    </w:p>
    <w:p w:rsidR="00496B3B" w:rsidRDefault="00E757CC" w:rsidP="00496B3B">
      <w:r>
        <w:t xml:space="preserve">2.4. </w:t>
      </w:r>
      <w:r w:rsidR="00496B3B">
        <w:t>иные сведения о ведении реестра владельцев именных ценных бумаг эмитента, указываемые эмите</w:t>
      </w:r>
      <w:r>
        <w:t>нтом по собственному усмотрению – отсутствуют.</w:t>
      </w:r>
    </w:p>
    <w:p w:rsidR="00E757CC" w:rsidRDefault="00E757CC" w:rsidP="00E757CC">
      <w:r>
        <w:t>3. Подпись</w:t>
      </w:r>
    </w:p>
    <w:p w:rsidR="00E757CC" w:rsidRDefault="00E757CC" w:rsidP="00E757CC">
      <w:r>
        <w:t>3.1. Наименование должности, И.О. Фамилия уполномоченного лиц</w:t>
      </w:r>
      <w:bookmarkStart w:id="0" w:name="_GoBack"/>
      <w:bookmarkEnd w:id="0"/>
      <w:r>
        <w:t>а эмитента</w:t>
      </w:r>
    </w:p>
    <w:p w:rsidR="00E757CC" w:rsidRDefault="00E757CC" w:rsidP="00E757CC">
      <w:r>
        <w:t xml:space="preserve"> </w:t>
      </w:r>
      <w:r w:rsidR="0043780B" w:rsidRPr="0043780B">
        <w:t xml:space="preserve">Генеральный директор управляющей организации Таня Энн </w:t>
      </w:r>
      <w:proofErr w:type="spellStart"/>
      <w:r w:rsidR="0043780B" w:rsidRPr="0043780B">
        <w:t>Тернавская</w:t>
      </w:r>
      <w:proofErr w:type="spellEnd"/>
    </w:p>
    <w:p w:rsidR="00E757CC" w:rsidRDefault="00E757CC" w:rsidP="00E757CC">
      <w:r>
        <w:t>3.2. Дата</w:t>
      </w:r>
      <w:r w:rsidR="00401410">
        <w:t xml:space="preserve">   </w:t>
      </w:r>
      <w:r>
        <w:t>26.12.2017</w:t>
      </w:r>
    </w:p>
    <w:sectPr w:rsidR="00E757CC" w:rsidSect="00401410">
      <w:pgSz w:w="11906" w:h="16838"/>
      <w:pgMar w:top="567" w:right="850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397B"/>
    <w:rsid w:val="00126D51"/>
    <w:rsid w:val="001E397B"/>
    <w:rsid w:val="00401410"/>
    <w:rsid w:val="004050BE"/>
    <w:rsid w:val="0043780B"/>
    <w:rsid w:val="00496B3B"/>
    <w:rsid w:val="00E75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732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02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72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018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25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97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76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58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660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12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49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8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19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537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4F4F4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251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1681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tap1</dc:creator>
  <cp:keywords/>
  <dc:description/>
  <cp:lastModifiedBy>tap1</cp:lastModifiedBy>
  <cp:revision>6</cp:revision>
  <dcterms:created xsi:type="dcterms:W3CDTF">2017-12-26T06:10:00Z</dcterms:created>
  <dcterms:modified xsi:type="dcterms:W3CDTF">2017-12-26T06:38:00Z</dcterms:modified>
</cp:coreProperties>
</file>