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D1B" w:rsidRDefault="00930D1B" w:rsidP="00930D1B">
      <w:pPr>
        <w:ind w:left="5103"/>
        <w:rPr>
          <w:sz w:val="22"/>
          <w:szCs w:val="22"/>
        </w:rPr>
      </w:pPr>
      <w:r>
        <w:rPr>
          <w:sz w:val="22"/>
          <w:szCs w:val="22"/>
        </w:rPr>
        <w:t>Зарегистрировано «    » ________________ 20</w:t>
      </w:r>
      <w:r w:rsidR="00C136E4">
        <w:rPr>
          <w:sz w:val="22"/>
          <w:szCs w:val="22"/>
        </w:rPr>
        <w:t>__</w:t>
      </w:r>
      <w:r>
        <w:rPr>
          <w:sz w:val="22"/>
          <w:szCs w:val="22"/>
        </w:rPr>
        <w:t xml:space="preserve"> г.</w:t>
      </w:r>
    </w:p>
    <w:p w:rsidR="00C136E4" w:rsidRDefault="00C136E4" w:rsidP="00930D1B">
      <w:pPr>
        <w:ind w:left="5103"/>
        <w:rPr>
          <w:sz w:val="22"/>
          <w:szCs w:val="22"/>
        </w:rPr>
      </w:pPr>
    </w:p>
    <w:p w:rsidR="00930D1B" w:rsidRPr="00C136E4" w:rsidRDefault="00916C77" w:rsidP="00C136E4">
      <w:pPr>
        <w:ind w:left="5103"/>
        <w:jc w:val="right"/>
        <w:rPr>
          <w:b/>
          <w:sz w:val="22"/>
          <w:szCs w:val="22"/>
        </w:rPr>
      </w:pPr>
      <w:r w:rsidRPr="00C136E4">
        <w:rPr>
          <w:b/>
          <w:sz w:val="22"/>
          <w:szCs w:val="22"/>
        </w:rPr>
        <w:t>Федеральн</w:t>
      </w:r>
      <w:r w:rsidR="00930D1B" w:rsidRPr="00C136E4">
        <w:rPr>
          <w:b/>
          <w:sz w:val="22"/>
          <w:szCs w:val="22"/>
        </w:rPr>
        <w:t>ая</w:t>
      </w:r>
      <w:r w:rsidRPr="00C136E4">
        <w:rPr>
          <w:b/>
          <w:sz w:val="22"/>
          <w:szCs w:val="22"/>
        </w:rPr>
        <w:t xml:space="preserve"> служб</w:t>
      </w:r>
      <w:r w:rsidR="00930D1B" w:rsidRPr="00C136E4">
        <w:rPr>
          <w:b/>
          <w:sz w:val="22"/>
          <w:szCs w:val="22"/>
        </w:rPr>
        <w:t>а п</w:t>
      </w:r>
      <w:r w:rsidRPr="00C136E4">
        <w:rPr>
          <w:b/>
          <w:sz w:val="22"/>
          <w:szCs w:val="22"/>
        </w:rPr>
        <w:t xml:space="preserve">о финансовым рынкам </w:t>
      </w:r>
    </w:p>
    <w:p w:rsidR="00916C77" w:rsidRPr="00C136E4" w:rsidRDefault="00916C77" w:rsidP="00C136E4">
      <w:pPr>
        <w:ind w:left="5103"/>
        <w:jc w:val="right"/>
        <w:rPr>
          <w:b/>
          <w:sz w:val="22"/>
          <w:szCs w:val="22"/>
        </w:rPr>
      </w:pPr>
      <w:r w:rsidRPr="00C136E4">
        <w:rPr>
          <w:b/>
          <w:sz w:val="22"/>
          <w:szCs w:val="22"/>
        </w:rPr>
        <w:t>(ФСФР России</w:t>
      </w:r>
      <w:r w:rsidR="00BC3AEF" w:rsidRPr="00C136E4">
        <w:rPr>
          <w:b/>
          <w:sz w:val="22"/>
          <w:szCs w:val="22"/>
        </w:rPr>
        <w:t>)</w:t>
      </w:r>
    </w:p>
    <w:p w:rsidR="00BC3AEF" w:rsidRDefault="00BC3AEF" w:rsidP="00930D1B">
      <w:pPr>
        <w:pBdr>
          <w:top w:val="single" w:sz="4" w:space="1" w:color="auto"/>
        </w:pBdr>
        <w:ind w:left="5103" w:right="-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наименование регистрирующего органа)</w:t>
      </w:r>
    </w:p>
    <w:p w:rsidR="00BC3AEF" w:rsidRDefault="00BC3AEF" w:rsidP="00930D1B">
      <w:pPr>
        <w:ind w:left="5103" w:right="-2"/>
        <w:jc w:val="center"/>
        <w:rPr>
          <w:sz w:val="22"/>
          <w:szCs w:val="22"/>
        </w:rPr>
      </w:pPr>
    </w:p>
    <w:p w:rsidR="00930D1B" w:rsidRDefault="00930D1B" w:rsidP="00930D1B">
      <w:pPr>
        <w:ind w:left="5103" w:right="-2"/>
        <w:jc w:val="center"/>
        <w:rPr>
          <w:sz w:val="22"/>
          <w:szCs w:val="22"/>
        </w:rPr>
      </w:pPr>
    </w:p>
    <w:p w:rsidR="00BC3AEF" w:rsidRDefault="00BC3AEF" w:rsidP="00930D1B">
      <w:pPr>
        <w:pBdr>
          <w:top w:val="single" w:sz="4" w:space="1" w:color="auto"/>
        </w:pBdr>
        <w:ind w:left="5103" w:right="-2"/>
        <w:jc w:val="center"/>
        <w:rPr>
          <w:sz w:val="18"/>
          <w:szCs w:val="18"/>
        </w:rPr>
      </w:pPr>
      <w:r>
        <w:rPr>
          <w:sz w:val="18"/>
          <w:szCs w:val="18"/>
        </w:rPr>
        <w:t>(подпись уполномоченного лица)</w:t>
      </w:r>
    </w:p>
    <w:p w:rsidR="00930D1B" w:rsidRDefault="00930D1B" w:rsidP="00930D1B">
      <w:pPr>
        <w:spacing w:before="200"/>
        <w:ind w:left="5103"/>
        <w:jc w:val="center"/>
        <w:rPr>
          <w:sz w:val="18"/>
          <w:szCs w:val="18"/>
        </w:rPr>
      </w:pPr>
    </w:p>
    <w:p w:rsidR="00BC3AEF" w:rsidRDefault="00BC3AEF" w:rsidP="00930D1B">
      <w:pPr>
        <w:spacing w:before="200"/>
        <w:ind w:left="5103"/>
        <w:jc w:val="center"/>
        <w:rPr>
          <w:sz w:val="18"/>
          <w:szCs w:val="18"/>
        </w:rPr>
      </w:pPr>
      <w:r>
        <w:rPr>
          <w:sz w:val="18"/>
          <w:szCs w:val="18"/>
        </w:rPr>
        <w:t>(печать регистрирующего органа)</w:t>
      </w:r>
    </w:p>
    <w:p w:rsidR="00C136E4" w:rsidRDefault="00C136E4" w:rsidP="00930D1B">
      <w:pPr>
        <w:spacing w:before="200"/>
        <w:ind w:left="5103"/>
        <w:jc w:val="center"/>
        <w:rPr>
          <w:sz w:val="18"/>
          <w:szCs w:val="18"/>
        </w:rPr>
      </w:pPr>
    </w:p>
    <w:p w:rsidR="00C136E4" w:rsidRDefault="00C136E4" w:rsidP="00930D1B">
      <w:pPr>
        <w:spacing w:before="200"/>
        <w:ind w:left="5103"/>
        <w:jc w:val="center"/>
        <w:rPr>
          <w:sz w:val="18"/>
          <w:szCs w:val="18"/>
        </w:rPr>
      </w:pPr>
    </w:p>
    <w:p w:rsidR="00BC3AEF" w:rsidRDefault="00BC3AEF">
      <w:pPr>
        <w:spacing w:before="240" w:after="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ОТЧЕТ ОБ ИТОГАХ ДОПОЛНИТЕЛЬНОГО ВЫПУСКА</w:t>
      </w:r>
      <w:r w:rsidR="00C136E4">
        <w:rPr>
          <w:b/>
          <w:bCs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ЦЕННЫХ БУМАГ</w:t>
      </w:r>
    </w:p>
    <w:p w:rsidR="00C136E4" w:rsidRDefault="00916C77" w:rsidP="00C136E4">
      <w:pPr>
        <w:jc w:val="center"/>
        <w:rPr>
          <w:b/>
          <w:i/>
          <w:sz w:val="22"/>
          <w:szCs w:val="22"/>
        </w:rPr>
      </w:pPr>
      <w:r w:rsidRPr="00C136E4">
        <w:rPr>
          <w:b/>
          <w:i/>
          <w:sz w:val="22"/>
          <w:szCs w:val="22"/>
        </w:rPr>
        <w:t>Открытое акционерное общество «</w:t>
      </w:r>
      <w:r w:rsidR="00930D1B" w:rsidRPr="00C136E4">
        <w:rPr>
          <w:b/>
          <w:i/>
          <w:sz w:val="22"/>
          <w:szCs w:val="22"/>
        </w:rPr>
        <w:t>Республиканская инвестиционная компания</w:t>
      </w:r>
      <w:r w:rsidRPr="00C136E4">
        <w:rPr>
          <w:b/>
          <w:i/>
          <w:sz w:val="22"/>
          <w:szCs w:val="22"/>
        </w:rPr>
        <w:t>»</w:t>
      </w:r>
    </w:p>
    <w:p w:rsidR="00BC3AEF" w:rsidRDefault="00C136E4" w:rsidP="00C136E4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C136E4" w:rsidRDefault="009359D3" w:rsidP="009359D3">
      <w:pPr>
        <w:jc w:val="center"/>
        <w:rPr>
          <w:b/>
          <w:i/>
          <w:sz w:val="22"/>
          <w:szCs w:val="22"/>
        </w:rPr>
      </w:pPr>
      <w:r w:rsidRPr="00C136E4">
        <w:rPr>
          <w:b/>
          <w:i/>
          <w:sz w:val="22"/>
          <w:szCs w:val="22"/>
        </w:rPr>
        <w:t xml:space="preserve">акции </w:t>
      </w:r>
      <w:r w:rsidR="00916C77" w:rsidRPr="00C136E4">
        <w:rPr>
          <w:b/>
          <w:i/>
          <w:sz w:val="22"/>
          <w:szCs w:val="22"/>
        </w:rPr>
        <w:t>обыкновенные именные бездокументарные номинальной стоимостью 1</w:t>
      </w:r>
      <w:r w:rsidR="00930D1B" w:rsidRPr="00C136E4">
        <w:rPr>
          <w:b/>
          <w:i/>
          <w:sz w:val="22"/>
          <w:szCs w:val="22"/>
        </w:rPr>
        <w:t>0</w:t>
      </w:r>
      <w:r w:rsidR="00C136E4">
        <w:rPr>
          <w:b/>
          <w:i/>
          <w:sz w:val="22"/>
          <w:szCs w:val="22"/>
        </w:rPr>
        <w:t xml:space="preserve"> (десять)</w:t>
      </w:r>
      <w:r w:rsidR="00916C77" w:rsidRPr="00C136E4">
        <w:rPr>
          <w:b/>
          <w:i/>
          <w:sz w:val="22"/>
          <w:szCs w:val="22"/>
        </w:rPr>
        <w:t xml:space="preserve"> рубл</w:t>
      </w:r>
      <w:r w:rsidR="00930D1B" w:rsidRPr="00C136E4">
        <w:rPr>
          <w:b/>
          <w:i/>
          <w:sz w:val="22"/>
          <w:szCs w:val="22"/>
        </w:rPr>
        <w:t>ей</w:t>
      </w:r>
      <w:r w:rsidR="00916C77" w:rsidRPr="00C136E4">
        <w:rPr>
          <w:b/>
          <w:i/>
          <w:sz w:val="22"/>
          <w:szCs w:val="22"/>
        </w:rPr>
        <w:t xml:space="preserve"> </w:t>
      </w:r>
      <w:r w:rsidR="00C136E4">
        <w:rPr>
          <w:b/>
          <w:i/>
          <w:sz w:val="22"/>
          <w:szCs w:val="22"/>
        </w:rPr>
        <w:t xml:space="preserve">каждая </w:t>
      </w:r>
      <w:r w:rsidR="00916C77" w:rsidRPr="00C136E4">
        <w:rPr>
          <w:b/>
          <w:i/>
          <w:sz w:val="22"/>
          <w:szCs w:val="22"/>
        </w:rPr>
        <w:t>в количестве</w:t>
      </w:r>
      <w:r w:rsidR="00C136E4">
        <w:rPr>
          <w:b/>
          <w:i/>
          <w:sz w:val="22"/>
          <w:szCs w:val="22"/>
        </w:rPr>
        <w:t xml:space="preserve"> </w:t>
      </w:r>
      <w:r w:rsidR="00930D1B" w:rsidRPr="00C136E4">
        <w:rPr>
          <w:b/>
          <w:i/>
          <w:sz w:val="22"/>
          <w:szCs w:val="22"/>
        </w:rPr>
        <w:t>152</w:t>
      </w:r>
      <w:r w:rsidR="00A14367" w:rsidRPr="00C136E4">
        <w:rPr>
          <w:b/>
          <w:i/>
          <w:sz w:val="22"/>
          <w:szCs w:val="22"/>
        </w:rPr>
        <w:t xml:space="preserve"> </w:t>
      </w:r>
      <w:r w:rsidR="00930D1B" w:rsidRPr="00C136E4">
        <w:rPr>
          <w:b/>
          <w:i/>
          <w:sz w:val="22"/>
          <w:szCs w:val="22"/>
        </w:rPr>
        <w:t>5</w:t>
      </w:r>
      <w:r w:rsidR="00A14367" w:rsidRPr="00C136E4">
        <w:rPr>
          <w:b/>
          <w:i/>
          <w:sz w:val="22"/>
          <w:szCs w:val="22"/>
        </w:rPr>
        <w:t>0</w:t>
      </w:r>
      <w:r w:rsidR="00916C77" w:rsidRPr="00C136E4">
        <w:rPr>
          <w:b/>
          <w:i/>
          <w:sz w:val="22"/>
          <w:szCs w:val="22"/>
        </w:rPr>
        <w:t>0</w:t>
      </w:r>
      <w:r w:rsidR="00C136E4">
        <w:rPr>
          <w:b/>
          <w:i/>
          <w:sz w:val="22"/>
          <w:szCs w:val="22"/>
        </w:rPr>
        <w:t> </w:t>
      </w:r>
      <w:r w:rsidR="00916C77" w:rsidRPr="00C136E4">
        <w:rPr>
          <w:b/>
          <w:i/>
          <w:sz w:val="22"/>
          <w:szCs w:val="22"/>
        </w:rPr>
        <w:t>000</w:t>
      </w:r>
      <w:r w:rsidR="00C136E4">
        <w:rPr>
          <w:b/>
          <w:i/>
          <w:sz w:val="22"/>
          <w:szCs w:val="22"/>
        </w:rPr>
        <w:t xml:space="preserve"> (сто пятьдесят два миллиона пятьсот тысяч</w:t>
      </w:r>
      <w:r w:rsidR="001E0891">
        <w:rPr>
          <w:b/>
          <w:i/>
          <w:sz w:val="22"/>
          <w:szCs w:val="22"/>
        </w:rPr>
        <w:t>)</w:t>
      </w:r>
      <w:r w:rsidR="00916C77" w:rsidRPr="00C136E4">
        <w:rPr>
          <w:b/>
          <w:i/>
          <w:sz w:val="22"/>
          <w:szCs w:val="22"/>
        </w:rPr>
        <w:t xml:space="preserve">  штук, </w:t>
      </w:r>
    </w:p>
    <w:p w:rsidR="00C136E4" w:rsidRDefault="00C136E4" w:rsidP="00C136E4">
      <w:pPr>
        <w:jc w:val="center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способ размещения:</w:t>
      </w:r>
      <w:r w:rsidR="009359D3" w:rsidRPr="00C136E4">
        <w:rPr>
          <w:b/>
          <w:i/>
          <w:sz w:val="22"/>
          <w:szCs w:val="22"/>
        </w:rPr>
        <w:t xml:space="preserve"> закрыт</w:t>
      </w:r>
      <w:r>
        <w:rPr>
          <w:b/>
          <w:i/>
          <w:sz w:val="22"/>
          <w:szCs w:val="22"/>
        </w:rPr>
        <w:t>ая</w:t>
      </w:r>
      <w:r w:rsidR="009359D3" w:rsidRPr="00C136E4">
        <w:rPr>
          <w:b/>
          <w:i/>
          <w:sz w:val="22"/>
          <w:szCs w:val="22"/>
        </w:rPr>
        <w:t xml:space="preserve"> подписк</w:t>
      </w:r>
      <w:r>
        <w:rPr>
          <w:b/>
          <w:i/>
          <w:sz w:val="22"/>
          <w:szCs w:val="22"/>
        </w:rPr>
        <w:t>а</w:t>
      </w:r>
      <w:r w:rsidR="00916C77" w:rsidRPr="00C136E4">
        <w:rPr>
          <w:b/>
          <w:i/>
          <w:sz w:val="22"/>
          <w:szCs w:val="22"/>
        </w:rPr>
        <w:t xml:space="preserve"> </w:t>
      </w:r>
    </w:p>
    <w:p w:rsidR="00C136E4" w:rsidRDefault="00C136E4" w:rsidP="00C136E4">
      <w:pPr>
        <w:jc w:val="center"/>
        <w:rPr>
          <w:b/>
          <w:i/>
          <w:sz w:val="22"/>
          <w:szCs w:val="22"/>
        </w:rPr>
      </w:pPr>
    </w:p>
    <w:p w:rsidR="00C136E4" w:rsidRDefault="00BC3AEF" w:rsidP="003A174D">
      <w:pPr>
        <w:rPr>
          <w:sz w:val="22"/>
          <w:szCs w:val="22"/>
        </w:rPr>
      </w:pPr>
      <w:r>
        <w:rPr>
          <w:sz w:val="22"/>
          <w:szCs w:val="22"/>
        </w:rPr>
        <w:t>государственный регистрационный номер выпуска (дополнительного выпуска) ценных бумаг</w:t>
      </w:r>
      <w:r w:rsidR="00C136E4">
        <w:rPr>
          <w:sz w:val="22"/>
          <w:szCs w:val="22"/>
        </w:rPr>
        <w:t>:</w:t>
      </w:r>
    </w:p>
    <w:p w:rsidR="00C136E4" w:rsidRPr="003A174D" w:rsidRDefault="00C136E4" w:rsidP="00C136E4">
      <w:pPr>
        <w:jc w:val="center"/>
        <w:rPr>
          <w:sz w:val="22"/>
          <w:szCs w:val="22"/>
        </w:rPr>
      </w:pPr>
    </w:p>
    <w:p w:rsidR="00C136E4" w:rsidRPr="00C136E4" w:rsidRDefault="00C136E4" w:rsidP="00C136E4">
      <w:pPr>
        <w:jc w:val="center"/>
        <w:rPr>
          <w:b/>
          <w:sz w:val="24"/>
          <w:szCs w:val="24"/>
        </w:rPr>
      </w:pPr>
      <w:r w:rsidRPr="00C136E4">
        <w:rPr>
          <w:b/>
          <w:sz w:val="24"/>
          <w:szCs w:val="24"/>
        </w:rPr>
        <w:t>1-01-32640-</w:t>
      </w:r>
      <w:r w:rsidRPr="00C136E4">
        <w:rPr>
          <w:b/>
          <w:sz w:val="24"/>
          <w:szCs w:val="24"/>
          <w:lang w:val="en-US"/>
        </w:rPr>
        <w:t>F</w:t>
      </w:r>
      <w:r w:rsidRPr="00C136E4">
        <w:rPr>
          <w:b/>
          <w:sz w:val="24"/>
          <w:szCs w:val="24"/>
        </w:rPr>
        <w:t>-002</w:t>
      </w:r>
      <w:r w:rsidRPr="00C136E4">
        <w:rPr>
          <w:b/>
          <w:sz w:val="24"/>
          <w:szCs w:val="24"/>
          <w:lang w:val="en-US"/>
        </w:rPr>
        <w:t>D</w:t>
      </w:r>
    </w:p>
    <w:p w:rsidR="00C136E4" w:rsidRDefault="00BC3AEF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t>дата государственной регистрации выпуска (дополнительного выпуска) ценных бумаг</w:t>
      </w:r>
      <w:r w:rsidR="00C136E4">
        <w:rPr>
          <w:sz w:val="22"/>
          <w:szCs w:val="22"/>
        </w:rPr>
        <w:t>:</w:t>
      </w:r>
    </w:p>
    <w:p w:rsidR="00C136E4" w:rsidRDefault="00C136E4" w:rsidP="00C136E4">
      <w:pPr>
        <w:spacing w:before="120"/>
        <w:jc w:val="center"/>
        <w:rPr>
          <w:b/>
          <w:sz w:val="24"/>
          <w:szCs w:val="24"/>
        </w:rPr>
      </w:pPr>
      <w:r w:rsidRPr="00C136E4">
        <w:rPr>
          <w:b/>
          <w:sz w:val="24"/>
          <w:szCs w:val="24"/>
        </w:rPr>
        <w:t>26.04.2013 года</w:t>
      </w:r>
    </w:p>
    <w:p w:rsidR="00C136E4" w:rsidRDefault="00BC3AEF" w:rsidP="00C136E4">
      <w:pPr>
        <w:spacing w:before="120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Утвержден </w:t>
      </w:r>
      <w:r w:rsidR="00FB39B2">
        <w:rPr>
          <w:sz w:val="22"/>
          <w:szCs w:val="22"/>
        </w:rPr>
        <w:t>временно исполняющим обязанности г</w:t>
      </w:r>
      <w:r w:rsidR="004F3200">
        <w:rPr>
          <w:sz w:val="22"/>
          <w:szCs w:val="22"/>
        </w:rPr>
        <w:t>енеральн</w:t>
      </w:r>
      <w:r w:rsidR="00FB39B2">
        <w:rPr>
          <w:sz w:val="22"/>
          <w:szCs w:val="22"/>
        </w:rPr>
        <w:t>ого</w:t>
      </w:r>
      <w:r w:rsidR="004F3200">
        <w:rPr>
          <w:sz w:val="22"/>
          <w:szCs w:val="22"/>
        </w:rPr>
        <w:t xml:space="preserve"> директор</w:t>
      </w:r>
      <w:r w:rsidR="00FB39B2">
        <w:rPr>
          <w:sz w:val="22"/>
          <w:szCs w:val="22"/>
        </w:rPr>
        <w:t>а</w:t>
      </w:r>
      <w:r w:rsidR="00D00F30">
        <w:rPr>
          <w:sz w:val="22"/>
          <w:szCs w:val="22"/>
        </w:rPr>
        <w:t xml:space="preserve"> ОАО «</w:t>
      </w:r>
      <w:r w:rsidR="00A14367">
        <w:rPr>
          <w:sz w:val="22"/>
          <w:szCs w:val="22"/>
        </w:rPr>
        <w:t>Республиканская инвестиционная компания</w:t>
      </w:r>
      <w:r w:rsidR="00D00F30">
        <w:rPr>
          <w:sz w:val="22"/>
          <w:szCs w:val="22"/>
        </w:rPr>
        <w:t>»</w:t>
      </w:r>
      <w:r w:rsidR="00C136E4">
        <w:rPr>
          <w:sz w:val="22"/>
          <w:szCs w:val="22"/>
        </w:rPr>
        <w:t xml:space="preserve">, принятым </w:t>
      </w:r>
      <w:r w:rsidR="00FB39B2">
        <w:rPr>
          <w:sz w:val="22"/>
          <w:szCs w:val="22"/>
        </w:rPr>
        <w:t>09</w:t>
      </w:r>
      <w:r w:rsidR="00C136E4">
        <w:rPr>
          <w:sz w:val="22"/>
          <w:szCs w:val="22"/>
        </w:rPr>
        <w:t xml:space="preserve"> </w:t>
      </w:r>
      <w:r w:rsidR="004F3200">
        <w:rPr>
          <w:sz w:val="22"/>
          <w:szCs w:val="22"/>
        </w:rPr>
        <w:t>июля</w:t>
      </w:r>
      <w:r w:rsidR="00C136E4">
        <w:rPr>
          <w:sz w:val="22"/>
          <w:szCs w:val="22"/>
        </w:rPr>
        <w:t xml:space="preserve"> 2013 года, пр</w:t>
      </w:r>
      <w:r w:rsidR="004F3200">
        <w:rPr>
          <w:sz w:val="22"/>
          <w:szCs w:val="22"/>
        </w:rPr>
        <w:t>иказ</w:t>
      </w:r>
      <w:r w:rsidR="00C136E4">
        <w:rPr>
          <w:sz w:val="22"/>
          <w:szCs w:val="22"/>
        </w:rPr>
        <w:t xml:space="preserve"> № </w:t>
      </w:r>
      <w:r w:rsidR="004F3200">
        <w:rPr>
          <w:sz w:val="22"/>
          <w:szCs w:val="22"/>
        </w:rPr>
        <w:t xml:space="preserve">____ </w:t>
      </w:r>
      <w:r w:rsidR="00C136E4">
        <w:rPr>
          <w:sz w:val="22"/>
          <w:szCs w:val="22"/>
        </w:rPr>
        <w:t xml:space="preserve">от </w:t>
      </w:r>
      <w:r w:rsidR="00FB39B2">
        <w:rPr>
          <w:sz w:val="22"/>
          <w:szCs w:val="22"/>
        </w:rPr>
        <w:t xml:space="preserve">09 </w:t>
      </w:r>
      <w:r w:rsidR="004F3200">
        <w:rPr>
          <w:sz w:val="22"/>
          <w:szCs w:val="22"/>
        </w:rPr>
        <w:t>июля</w:t>
      </w:r>
      <w:r w:rsidR="00C136E4">
        <w:rPr>
          <w:sz w:val="22"/>
          <w:szCs w:val="22"/>
        </w:rPr>
        <w:t xml:space="preserve"> 2013 г.  </w:t>
      </w:r>
      <w:proofErr w:type="gramEnd"/>
    </w:p>
    <w:p w:rsidR="00025876" w:rsidRDefault="00BC3AEF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>Место нахождения эмитента</w:t>
      </w:r>
      <w:r w:rsidR="00C136E4">
        <w:rPr>
          <w:sz w:val="22"/>
          <w:szCs w:val="22"/>
        </w:rPr>
        <w:t xml:space="preserve">: </w:t>
      </w:r>
      <w:proofErr w:type="gramStart"/>
      <w:r w:rsidR="00C136E4">
        <w:rPr>
          <w:sz w:val="22"/>
          <w:szCs w:val="22"/>
        </w:rPr>
        <w:t xml:space="preserve">Российская Федерация, Республика Саха (Якутия), г. Якутск, ул. Орджоникидзе, д. 38.  </w:t>
      </w:r>
      <w:proofErr w:type="gramEnd"/>
    </w:p>
    <w:p w:rsidR="00025876" w:rsidRDefault="00025876" w:rsidP="00025876">
      <w:pPr>
        <w:spacing w:before="120"/>
        <w:rPr>
          <w:sz w:val="22"/>
          <w:szCs w:val="22"/>
        </w:rPr>
      </w:pPr>
    </w:p>
    <w:p w:rsidR="00BC3AEF" w:rsidRDefault="00025876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>К</w:t>
      </w:r>
      <w:r w:rsidR="00BC3AEF">
        <w:rPr>
          <w:sz w:val="22"/>
          <w:szCs w:val="22"/>
        </w:rPr>
        <w:t xml:space="preserve">онтактные телефоны </w:t>
      </w:r>
      <w:r>
        <w:rPr>
          <w:sz w:val="22"/>
          <w:szCs w:val="22"/>
        </w:rPr>
        <w:t>с указанием междугороднего кода: +7 (4112) 39 02 51</w:t>
      </w:r>
      <w:r w:rsidR="00327F0E">
        <w:rPr>
          <w:sz w:val="22"/>
          <w:szCs w:val="22"/>
        </w:rPr>
        <w:t>, 39 02 76</w:t>
      </w:r>
      <w:r w:rsidR="00BC3AEF">
        <w:rPr>
          <w:sz w:val="22"/>
          <w:szCs w:val="22"/>
        </w:rPr>
        <w:t xml:space="preserve"> 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025876" w:rsidRDefault="00FB39B2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 xml:space="preserve">Временно </w:t>
      </w:r>
      <w:proofErr w:type="gramStart"/>
      <w:r>
        <w:rPr>
          <w:sz w:val="22"/>
          <w:szCs w:val="22"/>
        </w:rPr>
        <w:t>исполняющий</w:t>
      </w:r>
      <w:proofErr w:type="gramEnd"/>
      <w:r>
        <w:rPr>
          <w:sz w:val="22"/>
          <w:szCs w:val="22"/>
        </w:rPr>
        <w:t xml:space="preserve"> обязанности г</w:t>
      </w:r>
      <w:r w:rsidR="00025876">
        <w:rPr>
          <w:sz w:val="22"/>
          <w:szCs w:val="22"/>
        </w:rPr>
        <w:t>енеральн</w:t>
      </w:r>
      <w:r>
        <w:rPr>
          <w:sz w:val="22"/>
          <w:szCs w:val="22"/>
        </w:rPr>
        <w:t>ого</w:t>
      </w:r>
      <w:r w:rsidR="00025876">
        <w:rPr>
          <w:sz w:val="22"/>
          <w:szCs w:val="22"/>
        </w:rPr>
        <w:t xml:space="preserve"> директор</w:t>
      </w:r>
      <w:r>
        <w:rPr>
          <w:sz w:val="22"/>
          <w:szCs w:val="22"/>
        </w:rPr>
        <w:t>а</w:t>
      </w:r>
      <w:r w:rsidR="00025876">
        <w:rPr>
          <w:sz w:val="22"/>
          <w:szCs w:val="22"/>
        </w:rPr>
        <w:t xml:space="preserve">: _________________ </w:t>
      </w:r>
      <w:r>
        <w:rPr>
          <w:sz w:val="22"/>
          <w:szCs w:val="22"/>
        </w:rPr>
        <w:t>Н</w:t>
      </w:r>
      <w:r w:rsidR="00025876">
        <w:rPr>
          <w:sz w:val="22"/>
          <w:szCs w:val="22"/>
        </w:rPr>
        <w:t>.</w:t>
      </w:r>
      <w:r>
        <w:rPr>
          <w:sz w:val="22"/>
          <w:szCs w:val="22"/>
        </w:rPr>
        <w:t>Е</w:t>
      </w:r>
      <w:r w:rsidR="00025876">
        <w:rPr>
          <w:sz w:val="22"/>
          <w:szCs w:val="22"/>
        </w:rPr>
        <w:t xml:space="preserve">. </w:t>
      </w:r>
      <w:r>
        <w:rPr>
          <w:sz w:val="22"/>
          <w:szCs w:val="22"/>
        </w:rPr>
        <w:t>Кононова</w:t>
      </w:r>
    </w:p>
    <w:p w:rsidR="00327F0E" w:rsidRDefault="00327F0E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м.п.</w:t>
      </w:r>
    </w:p>
    <w:p w:rsidR="00327F0E" w:rsidRPr="00FB39B2" w:rsidRDefault="00327F0E" w:rsidP="00025876">
      <w:pPr>
        <w:spacing w:before="120"/>
        <w:rPr>
          <w:sz w:val="22"/>
          <w:szCs w:val="22"/>
        </w:rPr>
      </w:pPr>
      <w:r w:rsidRPr="00FB39B2">
        <w:rPr>
          <w:sz w:val="22"/>
          <w:szCs w:val="22"/>
        </w:rPr>
        <w:t xml:space="preserve">Дата </w:t>
      </w:r>
      <w:r w:rsidR="00FB39B2">
        <w:rPr>
          <w:sz w:val="22"/>
          <w:szCs w:val="22"/>
        </w:rPr>
        <w:t>09</w:t>
      </w:r>
      <w:r w:rsidRPr="00FB39B2">
        <w:rPr>
          <w:sz w:val="22"/>
          <w:szCs w:val="22"/>
        </w:rPr>
        <w:t xml:space="preserve"> ию</w:t>
      </w:r>
      <w:r w:rsidR="00FB39B2">
        <w:rPr>
          <w:sz w:val="22"/>
          <w:szCs w:val="22"/>
        </w:rPr>
        <w:t>л</w:t>
      </w:r>
      <w:r w:rsidRPr="00FB39B2">
        <w:rPr>
          <w:sz w:val="22"/>
          <w:szCs w:val="22"/>
        </w:rPr>
        <w:t>я 2013 года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327F0E" w:rsidRDefault="00327F0E" w:rsidP="00025876">
      <w:pPr>
        <w:spacing w:before="120"/>
        <w:rPr>
          <w:sz w:val="22"/>
          <w:szCs w:val="22"/>
        </w:rPr>
      </w:pPr>
      <w:r>
        <w:rPr>
          <w:sz w:val="22"/>
          <w:szCs w:val="22"/>
        </w:rPr>
        <w:t>Главный бухгалтер: ___________________ В.А. Миронова</w:t>
      </w:r>
    </w:p>
    <w:p w:rsidR="00327F0E" w:rsidRDefault="00327F0E" w:rsidP="00025876">
      <w:pPr>
        <w:spacing w:before="120"/>
        <w:rPr>
          <w:sz w:val="22"/>
          <w:szCs w:val="22"/>
        </w:rPr>
      </w:pPr>
    </w:p>
    <w:p w:rsidR="00327F0E" w:rsidRPr="00FB39B2" w:rsidRDefault="00327F0E" w:rsidP="00025876">
      <w:pPr>
        <w:spacing w:before="120"/>
        <w:rPr>
          <w:sz w:val="22"/>
          <w:szCs w:val="22"/>
        </w:rPr>
      </w:pPr>
      <w:r w:rsidRPr="00FB39B2">
        <w:rPr>
          <w:sz w:val="22"/>
          <w:szCs w:val="22"/>
        </w:rPr>
        <w:t xml:space="preserve">Дата </w:t>
      </w:r>
      <w:r w:rsidR="00FB39B2">
        <w:rPr>
          <w:sz w:val="22"/>
          <w:szCs w:val="22"/>
        </w:rPr>
        <w:t>09</w:t>
      </w:r>
      <w:r w:rsidRPr="00FB39B2">
        <w:rPr>
          <w:sz w:val="22"/>
          <w:szCs w:val="22"/>
        </w:rPr>
        <w:t xml:space="preserve"> ию</w:t>
      </w:r>
      <w:r w:rsidR="00FB39B2">
        <w:rPr>
          <w:sz w:val="22"/>
          <w:szCs w:val="22"/>
        </w:rPr>
        <w:t>л</w:t>
      </w:r>
      <w:r w:rsidRPr="00FB39B2">
        <w:rPr>
          <w:sz w:val="22"/>
          <w:szCs w:val="22"/>
        </w:rPr>
        <w:t xml:space="preserve">я 2013 года </w:t>
      </w:r>
    </w:p>
    <w:p w:rsidR="00025876" w:rsidRDefault="00025876" w:rsidP="00025876">
      <w:pPr>
        <w:spacing w:before="120"/>
        <w:rPr>
          <w:sz w:val="22"/>
          <w:szCs w:val="22"/>
        </w:rPr>
      </w:pPr>
    </w:p>
    <w:p w:rsidR="00025876" w:rsidRDefault="00025876" w:rsidP="00025876">
      <w:pPr>
        <w:spacing w:before="120"/>
        <w:rPr>
          <w:sz w:val="2"/>
          <w:szCs w:val="2"/>
        </w:rPr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327F0E" w:rsidRDefault="00327F0E" w:rsidP="004F38D7">
      <w:pPr>
        <w:pStyle w:val="ConsPlusNormal"/>
        <w:ind w:firstLine="540"/>
        <w:jc w:val="both"/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lastRenderedPageBreak/>
        <w:t>1. Вид, категория (тип)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акции именные </w:t>
      </w:r>
      <w:r w:rsidR="009359D3" w:rsidRPr="00327F0E">
        <w:rPr>
          <w:rFonts w:ascii="Times New Roman" w:hAnsi="Times New Roman" w:cs="Times New Roman"/>
          <w:b/>
          <w:bCs/>
          <w:sz w:val="22"/>
          <w:szCs w:val="22"/>
        </w:rPr>
        <w:t>обыкновенные</w:t>
      </w:r>
    </w:p>
    <w:p w:rsid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9359D3" w:rsidRPr="00327F0E" w:rsidRDefault="009359D3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2. Форма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  <w:r w:rsidRPr="00327F0E">
        <w:rPr>
          <w:rFonts w:ascii="Times New Roman" w:hAnsi="Times New Roman" w:cs="Times New Roman"/>
          <w:sz w:val="22"/>
          <w:szCs w:val="22"/>
        </w:rPr>
        <w:t xml:space="preserve"> </w:t>
      </w: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>бездок</w:t>
      </w:r>
      <w:r w:rsidR="009359D3" w:rsidRPr="00327F0E">
        <w:rPr>
          <w:rFonts w:ascii="Times New Roman" w:hAnsi="Times New Roman" w:cs="Times New Roman"/>
          <w:b/>
          <w:bCs/>
          <w:sz w:val="22"/>
          <w:szCs w:val="22"/>
        </w:rPr>
        <w:t>ументарные</w:t>
      </w:r>
    </w:p>
    <w:p w:rsidR="00327F0E" w:rsidRP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3. Способ размещения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4F38D7" w:rsidRDefault="009359D3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закрытая подписка </w:t>
      </w:r>
    </w:p>
    <w:p w:rsidR="00327F0E" w:rsidRP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4. Фактический срок размещения ценных бумаг</w:t>
      </w:r>
      <w:r w:rsidR="00327F0E">
        <w:rPr>
          <w:rFonts w:ascii="Times New Roman" w:hAnsi="Times New Roman" w:cs="Times New Roman"/>
          <w:sz w:val="22"/>
          <w:szCs w:val="22"/>
        </w:rPr>
        <w:t>:</w:t>
      </w:r>
    </w:p>
    <w:p w:rsidR="00792625" w:rsidRP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>
        <w:rPr>
          <w:rFonts w:ascii="Times New Roman" w:hAnsi="Times New Roman" w:cs="Times New Roman"/>
          <w:sz w:val="22"/>
          <w:szCs w:val="22"/>
        </w:rPr>
        <w:t>Д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ата фактического начала размещения ценных бумаг </w:t>
      </w:r>
      <w:r w:rsidRPr="00327F0E">
        <w:rPr>
          <w:rFonts w:ascii="Times New Roman" w:hAnsi="Times New Roman" w:cs="Times New Roman"/>
          <w:bCs/>
          <w:sz w:val="22"/>
          <w:szCs w:val="22"/>
        </w:rPr>
        <w:t>(дата заключения первого договора, направленного на отчуждение ценной бумаги (ценных бумаг)</w:t>
      </w:r>
      <w:r w:rsidRPr="00327F0E">
        <w:rPr>
          <w:rFonts w:ascii="Times New Roman" w:hAnsi="Times New Roman" w:cs="Times New Roman"/>
          <w:sz w:val="22"/>
          <w:szCs w:val="22"/>
        </w:rPr>
        <w:t>: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327F0E">
        <w:rPr>
          <w:rFonts w:ascii="Times New Roman" w:hAnsi="Times New Roman" w:cs="Times New Roman"/>
          <w:b/>
          <w:sz w:val="22"/>
          <w:szCs w:val="22"/>
        </w:rPr>
        <w:t>20 мая 2013 года</w:t>
      </w:r>
      <w:proofErr w:type="gramEnd"/>
    </w:p>
    <w:p w:rsid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327F0E" w:rsidRDefault="00C2277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proofErr w:type="gramStart"/>
      <w:r>
        <w:rPr>
          <w:rFonts w:ascii="Times New Roman" w:hAnsi="Times New Roman" w:cs="Times New Roman"/>
          <w:sz w:val="22"/>
          <w:szCs w:val="22"/>
        </w:rPr>
        <w:t>Д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ата фактического окончания размещения ценных бумаг </w:t>
      </w:r>
      <w:r w:rsidR="00327F0E" w:rsidRPr="00327F0E">
        <w:rPr>
          <w:rFonts w:ascii="Times New Roman" w:hAnsi="Times New Roman" w:cs="Times New Roman"/>
          <w:b/>
          <w:bCs/>
          <w:sz w:val="22"/>
          <w:szCs w:val="22"/>
        </w:rPr>
        <w:t>(</w:t>
      </w:r>
      <w:r w:rsidR="00327F0E" w:rsidRPr="00327F0E">
        <w:rPr>
          <w:rFonts w:ascii="Times New Roman" w:hAnsi="Times New Roman" w:cs="Times New Roman"/>
          <w:bCs/>
          <w:sz w:val="22"/>
          <w:szCs w:val="22"/>
        </w:rPr>
        <w:t>дата внесения последней записи по лицевому счету (счету депо) приобретателя ценных бумаг или дата передачи последнего сертификата ценных бумаг приобретателю:</w:t>
      </w:r>
      <w:r w:rsidR="00327F0E">
        <w:rPr>
          <w:rFonts w:ascii="Times New Roman" w:hAnsi="Times New Roman" w:cs="Times New Roman"/>
          <w:b/>
          <w:bCs/>
          <w:sz w:val="22"/>
          <w:szCs w:val="22"/>
        </w:rPr>
        <w:t xml:space="preserve"> 2</w:t>
      </w:r>
      <w:r w:rsidR="00D47FCB"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="00B27145"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 мая</w:t>
      </w:r>
      <w:r w:rsidR="00792625"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 20</w:t>
      </w:r>
      <w:r w:rsidR="00327F0E">
        <w:rPr>
          <w:rFonts w:ascii="Times New Roman" w:hAnsi="Times New Roman" w:cs="Times New Roman"/>
          <w:b/>
          <w:bCs/>
          <w:sz w:val="22"/>
          <w:szCs w:val="22"/>
        </w:rPr>
        <w:t>13</w:t>
      </w:r>
      <w:r w:rsidR="00792625"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 года</w:t>
      </w:r>
      <w:proofErr w:type="gramEnd"/>
    </w:p>
    <w:p w:rsidR="00327F0E" w:rsidRDefault="00327F0E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C2277D" w:rsidRDefault="00C2277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В соответствии со ст. 40 и 41 Федерального закона «Об акционерных обществах» преимущественное право приобретения ценных бумаг не предоставлялось.</w:t>
      </w:r>
    </w:p>
    <w:p w:rsidR="004F38D7" w:rsidRPr="00327F0E" w:rsidRDefault="00C2277D" w:rsidP="00C2277D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5. Номинальная стоимость каждой ценной бумаги</w:t>
      </w:r>
      <w:r w:rsidR="00C2277D">
        <w:rPr>
          <w:rFonts w:ascii="Times New Roman" w:hAnsi="Times New Roman" w:cs="Times New Roman"/>
          <w:sz w:val="22"/>
          <w:szCs w:val="22"/>
        </w:rPr>
        <w:t xml:space="preserve"> выпуска (дополнительного выпуска)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B27145" w:rsidRDefault="00B27145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b/>
          <w:bCs/>
          <w:sz w:val="22"/>
          <w:szCs w:val="22"/>
        </w:rPr>
        <w:t>1</w:t>
      </w:r>
      <w:r w:rsidR="00C2277D">
        <w:rPr>
          <w:rFonts w:ascii="Times New Roman" w:hAnsi="Times New Roman" w:cs="Times New Roman"/>
          <w:b/>
          <w:bCs/>
          <w:sz w:val="22"/>
          <w:szCs w:val="22"/>
        </w:rPr>
        <w:t>0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 (</w:t>
      </w:r>
      <w:r w:rsidR="00C2277D">
        <w:rPr>
          <w:rFonts w:ascii="Times New Roman" w:hAnsi="Times New Roman" w:cs="Times New Roman"/>
          <w:b/>
          <w:bCs/>
          <w:sz w:val="22"/>
          <w:szCs w:val="22"/>
        </w:rPr>
        <w:t>десять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>) рубл</w:t>
      </w:r>
      <w:r w:rsidR="00C2277D">
        <w:rPr>
          <w:rFonts w:ascii="Times New Roman" w:hAnsi="Times New Roman" w:cs="Times New Roman"/>
          <w:b/>
          <w:bCs/>
          <w:sz w:val="22"/>
          <w:szCs w:val="22"/>
        </w:rPr>
        <w:t>ей</w:t>
      </w:r>
    </w:p>
    <w:p w:rsidR="00C2277D" w:rsidRPr="00327F0E" w:rsidRDefault="00C2277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6. Количество размещенных ценных бумаг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1E0891" w:rsidRDefault="001E0891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1E0891">
        <w:rPr>
          <w:rFonts w:ascii="Times New Roman" w:hAnsi="Times New Roman" w:cs="Times New Roman"/>
          <w:b/>
          <w:i/>
          <w:sz w:val="22"/>
          <w:szCs w:val="22"/>
        </w:rPr>
        <w:t>152 500 000 (сто пятьдесят два миллиона пятьсот тысяч</w:t>
      </w:r>
      <w:r>
        <w:rPr>
          <w:rFonts w:ascii="Times New Roman" w:hAnsi="Times New Roman" w:cs="Times New Roman"/>
          <w:b/>
          <w:i/>
          <w:sz w:val="22"/>
          <w:szCs w:val="22"/>
        </w:rPr>
        <w:t>)</w:t>
      </w:r>
      <w:r w:rsidRPr="001E0891">
        <w:rPr>
          <w:rFonts w:ascii="Times New Roman" w:hAnsi="Times New Roman" w:cs="Times New Roman"/>
          <w:b/>
          <w:i/>
          <w:sz w:val="22"/>
          <w:szCs w:val="22"/>
        </w:rPr>
        <w:t>  штук</w:t>
      </w:r>
    </w:p>
    <w:p w:rsidR="00B27145" w:rsidRPr="00327F0E" w:rsidRDefault="00B27145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количество фактически размещенных ценных бумаг, оплачиваемых денежными средствами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B27145" w:rsidRPr="00327F0E" w:rsidRDefault="001E0891" w:rsidP="001E0891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 xml:space="preserve">0 </w:t>
      </w:r>
      <w:r w:rsidR="00B27145" w:rsidRPr="00327F0E">
        <w:rPr>
          <w:rFonts w:ascii="Times New Roman" w:hAnsi="Times New Roman" w:cs="Times New Roman"/>
          <w:b/>
          <w:bCs/>
          <w:sz w:val="22"/>
          <w:szCs w:val="22"/>
        </w:rPr>
        <w:t>штук</w:t>
      </w:r>
    </w:p>
    <w:p w:rsidR="00B27145" w:rsidRPr="00327F0E" w:rsidRDefault="00B27145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количество фактически размещенных ценных бумаг, оплачиваемых</w:t>
      </w:r>
      <w:r w:rsidR="00BE16A6" w:rsidRPr="00327F0E">
        <w:rPr>
          <w:rFonts w:ascii="Times New Roman" w:hAnsi="Times New Roman" w:cs="Times New Roman"/>
          <w:sz w:val="22"/>
          <w:szCs w:val="22"/>
        </w:rPr>
        <w:t xml:space="preserve"> иным имуществом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1E0891" w:rsidRDefault="001E0891" w:rsidP="001E0891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1E0891">
        <w:rPr>
          <w:rFonts w:ascii="Times New Roman" w:hAnsi="Times New Roman" w:cs="Times New Roman"/>
          <w:b/>
          <w:i/>
          <w:sz w:val="22"/>
          <w:szCs w:val="22"/>
        </w:rPr>
        <w:t>152 500 000 (сто пятьдесят два миллиона пятьсот тысяч</w:t>
      </w:r>
      <w:r>
        <w:rPr>
          <w:rFonts w:ascii="Times New Roman" w:hAnsi="Times New Roman" w:cs="Times New Roman"/>
          <w:b/>
          <w:i/>
          <w:sz w:val="22"/>
          <w:szCs w:val="22"/>
        </w:rPr>
        <w:t>)</w:t>
      </w:r>
      <w:r w:rsidRPr="001E0891">
        <w:rPr>
          <w:rFonts w:ascii="Times New Roman" w:hAnsi="Times New Roman" w:cs="Times New Roman"/>
          <w:b/>
          <w:i/>
          <w:sz w:val="22"/>
          <w:szCs w:val="22"/>
        </w:rPr>
        <w:t>  штук</w:t>
      </w:r>
    </w:p>
    <w:p w:rsidR="00992D72" w:rsidRPr="00327F0E" w:rsidRDefault="001E0891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к</w:t>
      </w:r>
      <w:r w:rsidR="00992D72" w:rsidRPr="00327F0E">
        <w:rPr>
          <w:rFonts w:ascii="Times New Roman" w:hAnsi="Times New Roman" w:cs="Times New Roman"/>
          <w:sz w:val="22"/>
          <w:szCs w:val="22"/>
        </w:rPr>
        <w:t>оличество размещенных дробных акций и их совокупная номинальная стоимость</w:t>
      </w:r>
      <w:r>
        <w:rPr>
          <w:rFonts w:ascii="Times New Roman" w:hAnsi="Times New Roman" w:cs="Times New Roman"/>
          <w:sz w:val="22"/>
          <w:szCs w:val="22"/>
        </w:rPr>
        <w:t>:</w:t>
      </w:r>
    </w:p>
    <w:p w:rsidR="001E0891" w:rsidRPr="001E0891" w:rsidRDefault="001E0891" w:rsidP="001E0891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i/>
          <w:sz w:val="22"/>
          <w:szCs w:val="22"/>
        </w:rPr>
      </w:pPr>
      <w:r w:rsidRPr="001E0891">
        <w:rPr>
          <w:rFonts w:ascii="Times New Roman" w:hAnsi="Times New Roman" w:cs="Times New Roman"/>
          <w:b/>
          <w:bCs/>
          <w:i/>
          <w:sz w:val="22"/>
          <w:szCs w:val="22"/>
        </w:rPr>
        <w:t>В соответствии со ст. 40 и 41 Федерального закона «Об акционерных обществах» преимущественное право приобретения ценных бумаг не предоставлялось</w:t>
      </w:r>
    </w:p>
    <w:p w:rsidR="00992D72" w:rsidRPr="001E0891" w:rsidRDefault="001E0891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i/>
          <w:sz w:val="22"/>
          <w:szCs w:val="22"/>
        </w:rPr>
      </w:pPr>
      <w:r w:rsidRPr="001E0891">
        <w:rPr>
          <w:rFonts w:ascii="Times New Roman" w:hAnsi="Times New Roman" w:cs="Times New Roman"/>
          <w:b/>
          <w:bCs/>
          <w:i/>
          <w:sz w:val="22"/>
          <w:szCs w:val="22"/>
        </w:rPr>
        <w:t>Д</w:t>
      </w:r>
      <w:r w:rsidR="00992D72" w:rsidRPr="001E0891">
        <w:rPr>
          <w:rFonts w:ascii="Times New Roman" w:hAnsi="Times New Roman" w:cs="Times New Roman"/>
          <w:b/>
          <w:bCs/>
          <w:i/>
          <w:sz w:val="22"/>
          <w:szCs w:val="22"/>
        </w:rPr>
        <w:t xml:space="preserve">робные акции </w:t>
      </w:r>
      <w:r w:rsidRPr="001E0891">
        <w:rPr>
          <w:rFonts w:ascii="Times New Roman" w:hAnsi="Times New Roman" w:cs="Times New Roman"/>
          <w:b/>
          <w:bCs/>
          <w:i/>
          <w:sz w:val="22"/>
          <w:szCs w:val="22"/>
        </w:rPr>
        <w:t>не размещались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7. Цена (цены) размещения ценных бумаг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4F38D7" w:rsidRPr="00327F0E" w:rsidRDefault="004F38D7" w:rsidP="004F38D7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tbl>
      <w:tblPr>
        <w:tblW w:w="9554" w:type="dxa"/>
        <w:tblInd w:w="4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203"/>
        <w:gridCol w:w="4111"/>
      </w:tblGrid>
      <w:tr w:rsidR="001E0891" w:rsidRPr="00327F0E" w:rsidTr="001E0891">
        <w:trPr>
          <w:trHeight w:val="360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>
            <w:pPr>
              <w:pStyle w:val="ConsPlusCell"/>
              <w:rPr>
                <w:rFonts w:ascii="Times New Roman" w:hAnsi="Times New Roman" w:cs="Times New Roman"/>
                <w:sz w:val="22"/>
                <w:szCs w:val="22"/>
              </w:rPr>
            </w:pPr>
            <w:r w:rsidRPr="00327F0E">
              <w:rPr>
                <w:rFonts w:ascii="Times New Roman" w:hAnsi="Times New Roman" w:cs="Times New Roman"/>
                <w:sz w:val="22"/>
                <w:szCs w:val="22"/>
              </w:rPr>
              <w:t xml:space="preserve">Цена размещения,   </w:t>
            </w:r>
            <w:r w:rsidRPr="00327F0E">
              <w:rPr>
                <w:rFonts w:ascii="Times New Roman" w:hAnsi="Times New Roman" w:cs="Times New Roman"/>
                <w:sz w:val="22"/>
                <w:szCs w:val="22"/>
              </w:rPr>
              <w:br/>
              <w:t>руб./</w:t>
            </w:r>
            <w:proofErr w:type="spellStart"/>
            <w:r w:rsidRPr="00327F0E">
              <w:rPr>
                <w:rFonts w:ascii="Times New Roman" w:hAnsi="Times New Roman" w:cs="Times New Roman"/>
                <w:sz w:val="22"/>
                <w:szCs w:val="22"/>
              </w:rPr>
              <w:t>иностр</w:t>
            </w:r>
            <w:proofErr w:type="spellEnd"/>
            <w:r w:rsidRPr="00327F0E">
              <w:rPr>
                <w:rFonts w:ascii="Times New Roman" w:hAnsi="Times New Roman" w:cs="Times New Roman"/>
                <w:sz w:val="22"/>
                <w:szCs w:val="22"/>
              </w:rPr>
              <w:t xml:space="preserve">. валюта  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>
            <w:pPr>
              <w:pStyle w:val="ConsPlusCell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Единица измерения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>
            <w:pPr>
              <w:pStyle w:val="ConsPlusCell"/>
              <w:rPr>
                <w:rFonts w:ascii="Times New Roman" w:hAnsi="Times New Roman" w:cs="Times New Roman"/>
                <w:sz w:val="22"/>
                <w:szCs w:val="22"/>
              </w:rPr>
            </w:pPr>
            <w:r w:rsidRPr="00327F0E">
              <w:rPr>
                <w:rFonts w:ascii="Times New Roman" w:hAnsi="Times New Roman" w:cs="Times New Roman"/>
                <w:sz w:val="22"/>
                <w:szCs w:val="22"/>
              </w:rPr>
              <w:t xml:space="preserve">Количество ценных бумаг, размещенных  </w:t>
            </w:r>
            <w:r w:rsidRPr="00327F0E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по указанной цене, штук         </w:t>
            </w:r>
          </w:p>
        </w:tc>
      </w:tr>
      <w:tr w:rsidR="001E0891" w:rsidRPr="00327F0E" w:rsidTr="001E0891">
        <w:trPr>
          <w:trHeight w:val="240"/>
        </w:trPr>
        <w:tc>
          <w:tcPr>
            <w:tcW w:w="3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 w:rsidP="001E0891">
            <w:pPr>
              <w:pStyle w:val="ConsPlusCell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20</w:t>
            </w:r>
            <w:r w:rsidRPr="00327F0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двадцать</w:t>
            </w:r>
            <w:r w:rsidRPr="00327F0E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) рубл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ей</w:t>
            </w:r>
          </w:p>
        </w:tc>
        <w:tc>
          <w:tcPr>
            <w:tcW w:w="2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>
            <w:pPr>
              <w:pStyle w:val="ConsPlusCell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рубль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0891" w:rsidRPr="00327F0E" w:rsidRDefault="001E0891" w:rsidP="00D50853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1E0891"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152 500 000 (сто пятьдесят два миллиона пятьсот тысяч</w:t>
            </w:r>
            <w:r>
              <w:rPr>
                <w:rFonts w:ascii="Times New Roman" w:hAnsi="Times New Roman" w:cs="Times New Roman"/>
                <w:b/>
                <w:i/>
                <w:sz w:val="22"/>
                <w:szCs w:val="22"/>
              </w:rPr>
              <w:t>)</w:t>
            </w:r>
          </w:p>
        </w:tc>
      </w:tr>
    </w:tbl>
    <w:p w:rsidR="004F38D7" w:rsidRPr="00327F0E" w:rsidRDefault="004F38D7" w:rsidP="004F38D7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8. Общий объем поступлений за размещенные ценные бумаги</w:t>
      </w:r>
      <w:r w:rsidR="001E0891">
        <w:rPr>
          <w:rFonts w:ascii="Times New Roman" w:hAnsi="Times New Roman" w:cs="Times New Roman"/>
          <w:sz w:val="22"/>
          <w:szCs w:val="22"/>
        </w:rPr>
        <w:t>: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а) общая сумма (стоимость) имущества в рублях (в том числе денежные средства в рублях, сумма иностранной валюты по курсу Центрального банка Российской Федерации на момент внесения и стоимость иного имущества (материальных и нематериальных активов), внесенного в оплату размещенных ценных бумаг: </w:t>
      </w:r>
      <w:r w:rsidRPr="00D50853">
        <w:rPr>
          <w:b/>
          <w:i/>
          <w:sz w:val="22"/>
          <w:szCs w:val="22"/>
        </w:rPr>
        <w:t>3 050 000 000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>б) сумма денежных сре</w:t>
      </w:r>
      <w:proofErr w:type="gramStart"/>
      <w:r>
        <w:rPr>
          <w:sz w:val="22"/>
          <w:szCs w:val="22"/>
        </w:rPr>
        <w:t>дств в р</w:t>
      </w:r>
      <w:proofErr w:type="gramEnd"/>
      <w:r>
        <w:rPr>
          <w:sz w:val="22"/>
          <w:szCs w:val="22"/>
        </w:rPr>
        <w:t xml:space="preserve">ублях, внесенная в оплату размещенных ценных бумаг: </w:t>
      </w:r>
      <w:r w:rsidRPr="00D50853">
        <w:rPr>
          <w:b/>
          <w:i/>
          <w:sz w:val="22"/>
          <w:szCs w:val="22"/>
        </w:rPr>
        <w:t>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>в) сумма иностранной валюты, выраженная в рублях по курсу Центрального банка Российской Федерации на момент внесения (предъявления в банк поручения на перечисление денежных средств в иностранной валюте на банковский счет эмитента или посредника в иностранной валюте), внесенная в оплату размещенных ценных бумаг: 0</w:t>
      </w:r>
    </w:p>
    <w:p w:rsidR="00D50853" w:rsidRDefault="00D50853" w:rsidP="00D50853">
      <w:pPr>
        <w:adjustRightInd w:val="0"/>
        <w:ind w:firstLine="540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г) стоимость иного имущества (материальных и нематериальных активов), выраженная в рублях, внесенного в оплату размещенных ценных бумаг: </w:t>
      </w:r>
      <w:r w:rsidRPr="00D50853">
        <w:rPr>
          <w:b/>
          <w:i/>
          <w:sz w:val="22"/>
          <w:szCs w:val="22"/>
        </w:rPr>
        <w:t>3 050 000 000</w:t>
      </w:r>
      <w:proofErr w:type="gramEnd"/>
    </w:p>
    <w:p w:rsidR="004F38D7" w:rsidRPr="00D50853" w:rsidRDefault="0030739C" w:rsidP="0030739C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  <w:proofErr w:type="spellStart"/>
      <w:r w:rsidRPr="00D50853">
        <w:rPr>
          <w:rFonts w:ascii="Times New Roman" w:hAnsi="Times New Roman" w:cs="Times New Roman"/>
          <w:sz w:val="22"/>
          <w:szCs w:val="22"/>
        </w:rPr>
        <w:t>д</w:t>
      </w:r>
      <w:proofErr w:type="spellEnd"/>
      <w:r w:rsidRPr="00D50853">
        <w:rPr>
          <w:rFonts w:ascii="Times New Roman" w:hAnsi="Times New Roman" w:cs="Times New Roman"/>
          <w:sz w:val="22"/>
          <w:szCs w:val="22"/>
        </w:rPr>
        <w:t xml:space="preserve">) </w:t>
      </w:r>
      <w:r w:rsidR="00A41E95" w:rsidRPr="00D50853">
        <w:rPr>
          <w:rFonts w:ascii="Times New Roman" w:hAnsi="Times New Roman" w:cs="Times New Roman"/>
          <w:bCs/>
          <w:sz w:val="22"/>
          <w:szCs w:val="22"/>
        </w:rPr>
        <w:t>для данного способа размещения не заполняется</w:t>
      </w:r>
      <w:r w:rsidR="00D50853">
        <w:rPr>
          <w:rFonts w:ascii="Times New Roman" w:hAnsi="Times New Roman" w:cs="Times New Roman"/>
          <w:bCs/>
          <w:sz w:val="22"/>
          <w:szCs w:val="22"/>
        </w:rPr>
        <w:t>.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 xml:space="preserve">9. Доля ценных бумаг, при </w:t>
      </w:r>
      <w:proofErr w:type="spellStart"/>
      <w:r w:rsidRPr="00327F0E">
        <w:rPr>
          <w:rFonts w:ascii="Times New Roman" w:hAnsi="Times New Roman" w:cs="Times New Roman"/>
          <w:sz w:val="22"/>
          <w:szCs w:val="22"/>
        </w:rPr>
        <w:t>неразмещении</w:t>
      </w:r>
      <w:proofErr w:type="spellEnd"/>
      <w:r w:rsidRPr="00327F0E">
        <w:rPr>
          <w:rFonts w:ascii="Times New Roman" w:hAnsi="Times New Roman" w:cs="Times New Roman"/>
          <w:sz w:val="22"/>
          <w:szCs w:val="22"/>
        </w:rPr>
        <w:t xml:space="preserve"> которой выпуск (дополнительный выпуск) ценных бумаг признается несостоявшимся</w:t>
      </w:r>
      <w:r w:rsidR="00D50853">
        <w:rPr>
          <w:rFonts w:ascii="Times New Roman" w:hAnsi="Times New Roman" w:cs="Times New Roman"/>
          <w:sz w:val="22"/>
          <w:szCs w:val="22"/>
        </w:rPr>
        <w:t>:</w:t>
      </w:r>
    </w:p>
    <w:p w:rsidR="00D50853" w:rsidRPr="00D50853" w:rsidRDefault="00D50853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D50853">
        <w:rPr>
          <w:rFonts w:ascii="Times New Roman" w:hAnsi="Times New Roman" w:cs="Times New Roman"/>
          <w:b/>
          <w:i/>
          <w:sz w:val="22"/>
          <w:szCs w:val="22"/>
        </w:rPr>
        <w:t xml:space="preserve">Решением о выпуске ценных бумаг не предусмотрена доля ценных бумаг, при </w:t>
      </w:r>
      <w:proofErr w:type="spellStart"/>
      <w:r w:rsidRPr="00D50853">
        <w:rPr>
          <w:rFonts w:ascii="Times New Roman" w:hAnsi="Times New Roman" w:cs="Times New Roman"/>
          <w:b/>
          <w:i/>
          <w:sz w:val="22"/>
          <w:szCs w:val="22"/>
        </w:rPr>
        <w:t>неразмещении</w:t>
      </w:r>
      <w:proofErr w:type="spellEnd"/>
      <w:r w:rsidRPr="00D50853">
        <w:rPr>
          <w:rFonts w:ascii="Times New Roman" w:hAnsi="Times New Roman" w:cs="Times New Roman"/>
          <w:b/>
          <w:i/>
          <w:sz w:val="22"/>
          <w:szCs w:val="22"/>
        </w:rPr>
        <w:t xml:space="preserve"> которой выпуск признается несостоявшимся</w:t>
      </w:r>
      <w:r>
        <w:rPr>
          <w:rFonts w:ascii="Times New Roman" w:hAnsi="Times New Roman" w:cs="Times New Roman"/>
          <w:b/>
          <w:i/>
          <w:sz w:val="22"/>
          <w:szCs w:val="22"/>
        </w:rPr>
        <w:t>.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10. Доля размещенных и неразмещенных ценных бумаг выпуска (дополнительного выпуска)</w:t>
      </w:r>
    </w:p>
    <w:p w:rsidR="0001301F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 xml:space="preserve">доля размещенных </w:t>
      </w:r>
      <w:r w:rsidR="0001301F" w:rsidRPr="00327F0E">
        <w:rPr>
          <w:rFonts w:ascii="Times New Roman" w:hAnsi="Times New Roman" w:cs="Times New Roman"/>
          <w:sz w:val="22"/>
          <w:szCs w:val="22"/>
        </w:rPr>
        <w:t>ценных бумаг дополнительного выпуска в процентах от общего количества ценных бумаг выпуска</w:t>
      </w:r>
      <w:r w:rsidR="00D50853">
        <w:rPr>
          <w:rFonts w:ascii="Times New Roman" w:hAnsi="Times New Roman" w:cs="Times New Roman"/>
          <w:sz w:val="22"/>
          <w:szCs w:val="22"/>
        </w:rPr>
        <w:t xml:space="preserve">: </w:t>
      </w:r>
      <w:r w:rsidR="0001301F" w:rsidRPr="00327F0E">
        <w:rPr>
          <w:rFonts w:ascii="Times New Roman" w:hAnsi="Times New Roman" w:cs="Times New Roman"/>
          <w:b/>
          <w:bCs/>
          <w:sz w:val="22"/>
          <w:szCs w:val="22"/>
        </w:rPr>
        <w:t>100 (сто) процентов</w:t>
      </w:r>
    </w:p>
    <w:p w:rsidR="0001301F" w:rsidRPr="00327F0E" w:rsidRDefault="0001301F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 xml:space="preserve">доля 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неразмещенных ценных бумаг </w:t>
      </w:r>
      <w:r w:rsidRPr="00327F0E">
        <w:rPr>
          <w:rFonts w:ascii="Times New Roman" w:hAnsi="Times New Roman" w:cs="Times New Roman"/>
          <w:sz w:val="22"/>
          <w:szCs w:val="22"/>
        </w:rPr>
        <w:t>дополнительного выпуска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 в процентах от общего </w:t>
      </w:r>
      <w:r w:rsidRPr="00327F0E">
        <w:rPr>
          <w:rFonts w:ascii="Times New Roman" w:hAnsi="Times New Roman" w:cs="Times New Roman"/>
          <w:sz w:val="22"/>
          <w:szCs w:val="22"/>
        </w:rPr>
        <w:t>количества ценных бумаг выпуска</w:t>
      </w:r>
      <w:r w:rsidR="00D50853">
        <w:rPr>
          <w:rFonts w:ascii="Times New Roman" w:hAnsi="Times New Roman" w:cs="Times New Roman"/>
          <w:sz w:val="22"/>
          <w:szCs w:val="22"/>
        </w:rPr>
        <w:t xml:space="preserve">: 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 xml:space="preserve">0 </w:t>
      </w:r>
      <w:r w:rsidR="00D50853">
        <w:rPr>
          <w:rFonts w:ascii="Times New Roman" w:hAnsi="Times New Roman" w:cs="Times New Roman"/>
          <w:b/>
          <w:bCs/>
          <w:sz w:val="22"/>
          <w:szCs w:val="22"/>
        </w:rPr>
        <w:t xml:space="preserve">(ноль) </w:t>
      </w:r>
      <w:r w:rsidRPr="00327F0E">
        <w:rPr>
          <w:rFonts w:ascii="Times New Roman" w:hAnsi="Times New Roman" w:cs="Times New Roman"/>
          <w:b/>
          <w:bCs/>
          <w:sz w:val="22"/>
          <w:szCs w:val="22"/>
        </w:rPr>
        <w:t>процентов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4F38D7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 w:rsidRPr="00327F0E">
        <w:rPr>
          <w:rFonts w:ascii="Times New Roman" w:hAnsi="Times New Roman" w:cs="Times New Roman"/>
          <w:sz w:val="22"/>
          <w:szCs w:val="22"/>
        </w:rPr>
        <w:t>11. Крупные сделки эмитента, а также сделки, в совершении которых имелась заинтересованность эмитента, совершенные в процессе размещения ценных бумаг</w:t>
      </w:r>
      <w:r w:rsidR="00D50853">
        <w:rPr>
          <w:rFonts w:ascii="Times New Roman" w:hAnsi="Times New Roman" w:cs="Times New Roman"/>
          <w:sz w:val="22"/>
          <w:szCs w:val="22"/>
        </w:rPr>
        <w:t>:</w:t>
      </w:r>
    </w:p>
    <w:p w:rsidR="00D50853" w:rsidRPr="00D50853" w:rsidRDefault="00D50853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D50853">
        <w:rPr>
          <w:rFonts w:ascii="Times New Roman" w:hAnsi="Times New Roman" w:cs="Times New Roman"/>
          <w:b/>
          <w:i/>
          <w:sz w:val="22"/>
          <w:szCs w:val="22"/>
        </w:rPr>
        <w:t>В соответствии с Федеральным законом «Об акционерных обществах» сделки, связанные с размещением посредством подписки обыкновенных акций общества, не являются крупными.</w:t>
      </w:r>
    </w:p>
    <w:p w:rsidR="00D50853" w:rsidRPr="00D50853" w:rsidRDefault="00D50853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 w:rsidRPr="00D50853">
        <w:rPr>
          <w:rFonts w:ascii="Times New Roman" w:hAnsi="Times New Roman" w:cs="Times New Roman"/>
          <w:b/>
          <w:i/>
          <w:sz w:val="22"/>
          <w:szCs w:val="22"/>
        </w:rPr>
        <w:t>Сделки, в совершении которых имелась заинтересованность, и которые в соответствии с требованиями федеральных законов требовали их одобрения, не совершались</w:t>
      </w:r>
      <w:r>
        <w:rPr>
          <w:rFonts w:ascii="Times New Roman" w:hAnsi="Times New Roman" w:cs="Times New Roman"/>
          <w:b/>
          <w:i/>
          <w:sz w:val="22"/>
          <w:szCs w:val="22"/>
        </w:rPr>
        <w:t>.</w:t>
      </w:r>
      <w:r w:rsidRPr="00D50853">
        <w:rPr>
          <w:rFonts w:ascii="Times New Roman" w:hAnsi="Times New Roman" w:cs="Times New Roman"/>
          <w:b/>
          <w:i/>
          <w:sz w:val="22"/>
          <w:szCs w:val="22"/>
        </w:rPr>
        <w:t xml:space="preserve"> </w:t>
      </w:r>
    </w:p>
    <w:p w:rsidR="00E24F82" w:rsidRDefault="00E24F82" w:rsidP="003A174D">
      <w:pPr>
        <w:adjustRightInd w:val="0"/>
        <w:ind w:firstLine="540"/>
        <w:jc w:val="both"/>
        <w:rPr>
          <w:sz w:val="22"/>
          <w:szCs w:val="22"/>
        </w:rPr>
      </w:pPr>
    </w:p>
    <w:p w:rsidR="004F38D7" w:rsidRDefault="004F38D7" w:rsidP="003A174D">
      <w:pPr>
        <w:adjustRightInd w:val="0"/>
        <w:ind w:firstLine="540"/>
        <w:jc w:val="both"/>
        <w:rPr>
          <w:sz w:val="22"/>
          <w:szCs w:val="22"/>
        </w:rPr>
      </w:pPr>
      <w:r w:rsidRPr="00327F0E">
        <w:rPr>
          <w:sz w:val="22"/>
          <w:szCs w:val="22"/>
        </w:rPr>
        <w:t>12. Сведения о лицах, зарегистрированных в реестре акционеров эмитента</w:t>
      </w:r>
      <w:r w:rsidR="003A174D">
        <w:rPr>
          <w:sz w:val="22"/>
          <w:szCs w:val="22"/>
        </w:rPr>
        <w:t xml:space="preserve">: </w:t>
      </w:r>
    </w:p>
    <w:p w:rsidR="003A174D" w:rsidRPr="00E24F82" w:rsidRDefault="003A174D" w:rsidP="003A174D">
      <w:pPr>
        <w:adjustRightInd w:val="0"/>
        <w:ind w:firstLine="540"/>
        <w:jc w:val="both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Полное наименование: </w:t>
      </w:r>
      <w:r w:rsidRPr="00E24F82">
        <w:rPr>
          <w:b/>
          <w:i/>
          <w:sz w:val="22"/>
          <w:szCs w:val="22"/>
        </w:rPr>
        <w:t>Республика Саха (Якутия) в лице Министерства имущественных и земельных отношений Республики Саха (Якутия).</w:t>
      </w:r>
    </w:p>
    <w:p w:rsidR="00DE0FAE" w:rsidRPr="00327F0E" w:rsidRDefault="003A174D" w:rsidP="00E24F82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 имя лица в реестре акционеров зарегистрированы: </w:t>
      </w:r>
    </w:p>
    <w:p w:rsidR="00E24F82" w:rsidRDefault="00E24F82" w:rsidP="00DE0FAE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а) </w:t>
      </w:r>
      <w:r w:rsidR="004F38D7" w:rsidRPr="00327F0E">
        <w:rPr>
          <w:rFonts w:ascii="Times New Roman" w:hAnsi="Times New Roman" w:cs="Times New Roman"/>
          <w:sz w:val="22"/>
          <w:szCs w:val="22"/>
        </w:rPr>
        <w:t>акции, составляющие не менее чем 2 процента уставного капитала эмитента, с указанием доли участ</w:t>
      </w:r>
      <w:r w:rsidR="00DE0FAE" w:rsidRPr="00327F0E">
        <w:rPr>
          <w:rFonts w:ascii="Times New Roman" w:hAnsi="Times New Roman" w:cs="Times New Roman"/>
          <w:sz w:val="22"/>
          <w:szCs w:val="22"/>
        </w:rPr>
        <w:t>ия в уставном капитале эмитента</w:t>
      </w:r>
    </w:p>
    <w:p w:rsidR="005F2D40" w:rsidRPr="00327F0E" w:rsidRDefault="00E24F82" w:rsidP="00DE0FAE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Доля участия в уставном капитале эмитента (%): </w:t>
      </w:r>
      <w:r w:rsidRPr="00E24F82">
        <w:rPr>
          <w:rFonts w:ascii="Times New Roman" w:hAnsi="Times New Roman" w:cs="Times New Roman"/>
          <w:b/>
          <w:i/>
          <w:sz w:val="22"/>
          <w:szCs w:val="22"/>
        </w:rPr>
        <w:t>100</w:t>
      </w:r>
      <w:r w:rsidR="00DE0FAE" w:rsidRPr="00E24F82">
        <w:rPr>
          <w:rFonts w:ascii="Times New Roman" w:hAnsi="Times New Roman" w:cs="Times New Roman"/>
          <w:b/>
          <w:i/>
          <w:sz w:val="22"/>
          <w:szCs w:val="22"/>
        </w:rPr>
        <w:t xml:space="preserve"> </w:t>
      </w:r>
    </w:p>
    <w:p w:rsidR="005F2D40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б) </w:t>
      </w:r>
      <w:r w:rsidR="004F38D7" w:rsidRPr="00327F0E">
        <w:rPr>
          <w:rFonts w:ascii="Times New Roman" w:hAnsi="Times New Roman" w:cs="Times New Roman"/>
          <w:sz w:val="22"/>
          <w:szCs w:val="22"/>
        </w:rPr>
        <w:t>обыкновенные акции, составляющие не менее чем 2 процента обыкновенных акций эмитента, с указанием доли принадлежащих</w:t>
      </w:r>
      <w:r w:rsidR="00DE0FAE" w:rsidRPr="00327F0E">
        <w:rPr>
          <w:rFonts w:ascii="Times New Roman" w:hAnsi="Times New Roman" w:cs="Times New Roman"/>
          <w:sz w:val="22"/>
          <w:szCs w:val="22"/>
        </w:rPr>
        <w:t xml:space="preserve"> им обыкновенных акций эмитента </w:t>
      </w:r>
    </w:p>
    <w:p w:rsidR="00E24F82" w:rsidRPr="00327F0E" w:rsidRDefault="00E24F82" w:rsidP="00E24F82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Доля принадлежащих обыкновенных акций эмитента (%): </w:t>
      </w:r>
      <w:r w:rsidRPr="00E24F82">
        <w:rPr>
          <w:rFonts w:ascii="Times New Roman" w:hAnsi="Times New Roman" w:cs="Times New Roman"/>
          <w:b/>
          <w:i/>
          <w:sz w:val="22"/>
          <w:szCs w:val="22"/>
        </w:rPr>
        <w:t xml:space="preserve">100 </w:t>
      </w:r>
    </w:p>
    <w:p w:rsidR="005F2D40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в) </w:t>
      </w:r>
      <w:r w:rsidR="004F38D7" w:rsidRPr="00327F0E">
        <w:rPr>
          <w:rFonts w:ascii="Times New Roman" w:hAnsi="Times New Roman" w:cs="Times New Roman"/>
          <w:sz w:val="22"/>
          <w:szCs w:val="22"/>
        </w:rPr>
        <w:t>именные ценные бумаги, конвертируемые в акции эмитента, если в результате конвертации в совокупности с акциями, уже зарегистрированными на имя данного лица, количество акций, зарегистрированных на имя указанного лица, составит не менее чем 2 процента уставного капитала эмитента, с указанием доли участ</w:t>
      </w:r>
      <w:r w:rsidR="005F2D40" w:rsidRPr="00327F0E">
        <w:rPr>
          <w:rFonts w:ascii="Times New Roman" w:hAnsi="Times New Roman" w:cs="Times New Roman"/>
          <w:sz w:val="22"/>
          <w:szCs w:val="22"/>
        </w:rPr>
        <w:t>ия в уставном капитале эмитента</w:t>
      </w:r>
      <w:r>
        <w:rPr>
          <w:rFonts w:ascii="Times New Roman" w:hAnsi="Times New Roman" w:cs="Times New Roman"/>
          <w:sz w:val="22"/>
          <w:szCs w:val="22"/>
        </w:rPr>
        <w:t xml:space="preserve">: </w:t>
      </w:r>
      <w:r w:rsidRPr="00E24F82">
        <w:rPr>
          <w:rFonts w:ascii="Times New Roman" w:hAnsi="Times New Roman" w:cs="Times New Roman"/>
          <w:b/>
          <w:i/>
          <w:sz w:val="22"/>
          <w:szCs w:val="22"/>
        </w:rPr>
        <w:t>такой доли нет</w:t>
      </w:r>
      <w:r w:rsidR="005F2D40" w:rsidRPr="00327F0E">
        <w:rPr>
          <w:rFonts w:ascii="Times New Roman" w:hAnsi="Times New Roman" w:cs="Times New Roman"/>
          <w:sz w:val="22"/>
          <w:szCs w:val="22"/>
        </w:rPr>
        <w:t xml:space="preserve"> </w:t>
      </w:r>
    </w:p>
    <w:p w:rsidR="005F2D40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proofErr w:type="gramStart"/>
      <w:r>
        <w:rPr>
          <w:rFonts w:ascii="Times New Roman" w:hAnsi="Times New Roman" w:cs="Times New Roman"/>
          <w:sz w:val="22"/>
          <w:szCs w:val="22"/>
        </w:rPr>
        <w:t xml:space="preserve">г) </w:t>
      </w:r>
      <w:r w:rsidR="004F38D7" w:rsidRPr="00327F0E">
        <w:rPr>
          <w:rFonts w:ascii="Times New Roman" w:hAnsi="Times New Roman" w:cs="Times New Roman"/>
          <w:sz w:val="22"/>
          <w:szCs w:val="22"/>
        </w:rPr>
        <w:t>именные ценные бумаги, конвертируемые в обыкновенные акции эмитента, если в результате конвертации в совокупности с обыкновенными акциями, уже зарегистрированными на имя данного лица, количество обыкновенных акций, зарегистрированных на имя указанного лица, составит не менее чем 2 процента обыкновенных акций эмитента, с указанием доли принадлежащих</w:t>
      </w:r>
      <w:r w:rsidR="005F2D40" w:rsidRPr="00327F0E">
        <w:rPr>
          <w:rFonts w:ascii="Times New Roman" w:hAnsi="Times New Roman" w:cs="Times New Roman"/>
          <w:sz w:val="22"/>
          <w:szCs w:val="22"/>
        </w:rPr>
        <w:t xml:space="preserve"> им обыкновенных акций эмитента</w:t>
      </w:r>
      <w:r>
        <w:rPr>
          <w:rFonts w:ascii="Times New Roman" w:hAnsi="Times New Roman" w:cs="Times New Roman"/>
          <w:sz w:val="22"/>
          <w:szCs w:val="22"/>
        </w:rPr>
        <w:t>: т</w:t>
      </w:r>
      <w:r w:rsidR="005F2D40" w:rsidRPr="00327F0E">
        <w:rPr>
          <w:rFonts w:ascii="Times New Roman" w:hAnsi="Times New Roman" w:cs="Times New Roman"/>
          <w:b/>
          <w:bCs/>
          <w:sz w:val="22"/>
          <w:szCs w:val="22"/>
        </w:rPr>
        <w:t>ак</w:t>
      </w:r>
      <w:r>
        <w:rPr>
          <w:rFonts w:ascii="Times New Roman" w:hAnsi="Times New Roman" w:cs="Times New Roman"/>
          <w:b/>
          <w:bCs/>
          <w:sz w:val="22"/>
          <w:szCs w:val="22"/>
        </w:rPr>
        <w:t>ой доли нет</w:t>
      </w:r>
      <w:proofErr w:type="gramEnd"/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E24F82" w:rsidRDefault="00E24F82" w:rsidP="00E24F82">
      <w:pPr>
        <w:adjustRightInd w:val="0"/>
        <w:ind w:firstLine="540"/>
        <w:jc w:val="both"/>
        <w:rPr>
          <w:sz w:val="22"/>
          <w:szCs w:val="22"/>
        </w:rPr>
      </w:pPr>
      <w:r>
        <w:rPr>
          <w:sz w:val="22"/>
          <w:szCs w:val="22"/>
        </w:rPr>
        <w:t>13. Сведения о лицах, входящих в состав органов управления эмитента: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а</w:t>
      </w:r>
      <w:r w:rsidR="00AB1B5C" w:rsidRPr="00327F0E">
        <w:rPr>
          <w:rFonts w:ascii="Times New Roman" w:hAnsi="Times New Roman" w:cs="Times New Roman"/>
          <w:sz w:val="22"/>
          <w:szCs w:val="22"/>
        </w:rPr>
        <w:t>) члены совета директоров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 а</w:t>
      </w:r>
      <w:r w:rsidR="00AB1B5C" w:rsidRPr="00327F0E">
        <w:rPr>
          <w:rFonts w:ascii="Times New Roman" w:hAnsi="Times New Roman" w:cs="Times New Roman"/>
          <w:sz w:val="22"/>
          <w:szCs w:val="22"/>
        </w:rPr>
        <w:t>кционерного общества - эмитента</w:t>
      </w:r>
      <w:r w:rsidR="004F38D7" w:rsidRPr="00327F0E">
        <w:rPr>
          <w:rFonts w:ascii="Times New Roman" w:hAnsi="Times New Roman" w:cs="Times New Roman"/>
          <w:sz w:val="22"/>
          <w:szCs w:val="22"/>
        </w:rPr>
        <w:t>:</w:t>
      </w:r>
    </w:p>
    <w:p w:rsidR="00F51176" w:rsidRDefault="00F51176" w:rsidP="004F38D7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Алексеев Петр Вячеславович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Председатель совета директоров</w:t>
      </w:r>
    </w:p>
    <w:p w:rsidR="007B419D" w:rsidRPr="007B419D" w:rsidRDefault="007B419D" w:rsidP="007B419D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E24F82" w:rsidRDefault="00E24F82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7B419D" w:rsidTr="007B419D"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7B419D" w:rsidTr="007B419D"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Администрация Президента и Правительства Республики Саха (Якутия)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677022, Республика Саха (Якутия), </w:t>
            </w:r>
            <w:proofErr w:type="gramStart"/>
            <w:r w:rsidRPr="007B419D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7B419D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Кирова, 11</w:t>
            </w:r>
            <w:r w:rsidR="00227FFA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379" w:type="dxa"/>
          </w:tcPr>
          <w:p w:rsidR="007B419D" w:rsidRPr="007B419D" w:rsidRDefault="007B419D" w:rsidP="007B419D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Руководитель департамента по государственно – правовым вопросам</w:t>
            </w:r>
          </w:p>
        </w:tc>
      </w:tr>
      <w:tr w:rsidR="005833CB" w:rsidTr="007B419D">
        <w:tc>
          <w:tcPr>
            <w:tcW w:w="3379" w:type="dxa"/>
          </w:tcPr>
          <w:p w:rsidR="005833CB" w:rsidRPr="005833CB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5833CB" w:rsidRPr="005833CB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5833CB" w:rsidRPr="00EF7DF7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Член совета директоров</w:t>
            </w:r>
          </w:p>
        </w:tc>
      </w:tr>
      <w:tr w:rsidR="005833CB" w:rsidTr="007B419D">
        <w:tc>
          <w:tcPr>
            <w:tcW w:w="3379" w:type="dxa"/>
          </w:tcPr>
          <w:p w:rsidR="005833CB" w:rsidRPr="005833CB" w:rsidRDefault="005833CB" w:rsidP="005833CB">
            <w:pPr>
              <w:autoSpaceDE/>
              <w:autoSpaceDN/>
              <w:rPr>
                <w:b/>
                <w:sz w:val="22"/>
                <w:szCs w:val="22"/>
              </w:rPr>
            </w:pPr>
            <w:r w:rsidRPr="005833CB">
              <w:rPr>
                <w:b/>
                <w:sz w:val="22"/>
                <w:szCs w:val="22"/>
              </w:rPr>
              <w:t xml:space="preserve">ОАО </w:t>
            </w:r>
            <w:r>
              <w:rPr>
                <w:b/>
                <w:sz w:val="22"/>
                <w:szCs w:val="22"/>
              </w:rPr>
              <w:t>«</w:t>
            </w:r>
            <w:r w:rsidRPr="005833CB">
              <w:rPr>
                <w:b/>
                <w:sz w:val="22"/>
                <w:szCs w:val="22"/>
              </w:rPr>
              <w:t>Аэропорт Якутск</w:t>
            </w:r>
            <w:r>
              <w:rPr>
                <w:b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5833CB" w:rsidRPr="005833CB" w:rsidRDefault="005833CB" w:rsidP="005833CB">
            <w:pPr>
              <w:rPr>
                <w:b/>
                <w:sz w:val="22"/>
                <w:szCs w:val="22"/>
              </w:rPr>
            </w:pPr>
            <w:r w:rsidRPr="005833CB">
              <w:rPr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5833CB">
              <w:rPr>
                <w:b/>
                <w:bCs/>
                <w:sz w:val="22"/>
                <w:szCs w:val="22"/>
              </w:rPr>
              <w:t>г</w:t>
            </w:r>
            <w:proofErr w:type="gramEnd"/>
            <w:r w:rsidRPr="005833CB">
              <w:rPr>
                <w:b/>
                <w:bCs/>
                <w:sz w:val="22"/>
                <w:szCs w:val="22"/>
              </w:rPr>
              <w:t xml:space="preserve">. Якутск, </w:t>
            </w:r>
            <w:r>
              <w:rPr>
                <w:b/>
                <w:bCs/>
                <w:sz w:val="22"/>
                <w:szCs w:val="22"/>
              </w:rPr>
              <w:t>ул. Гагарина</w:t>
            </w:r>
            <w:r w:rsidRPr="005833CB">
              <w:rPr>
                <w:b/>
                <w:bCs/>
                <w:sz w:val="22"/>
                <w:szCs w:val="22"/>
              </w:rPr>
              <w:t>, д. 1</w:t>
            </w: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79" w:type="dxa"/>
          </w:tcPr>
          <w:p w:rsidR="005833CB" w:rsidRPr="00EF7DF7" w:rsidRDefault="005833CB" w:rsidP="005833CB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Член совета директоров</w:t>
            </w:r>
          </w:p>
        </w:tc>
      </w:tr>
    </w:tbl>
    <w:p w:rsidR="007B419D" w:rsidRDefault="007B419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7B419D" w:rsidRDefault="007B419D" w:rsidP="004F38D7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F38D7" w:rsidRPr="00327F0E" w:rsidRDefault="00442475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="0060176D" w:rsidRPr="00327F0E">
        <w:rPr>
          <w:rFonts w:ascii="Times New Roman" w:hAnsi="Times New Roman" w:cs="Times New Roman"/>
          <w:sz w:val="22"/>
          <w:szCs w:val="22"/>
        </w:rPr>
        <w:t>ол</w:t>
      </w:r>
      <w:r w:rsidR="007B419D">
        <w:rPr>
          <w:rFonts w:ascii="Times New Roman" w:hAnsi="Times New Roman" w:cs="Times New Roman"/>
          <w:sz w:val="22"/>
          <w:szCs w:val="22"/>
        </w:rPr>
        <w:t>я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 w:rsidR="007B419D">
        <w:rPr>
          <w:rFonts w:ascii="Times New Roman" w:hAnsi="Times New Roman" w:cs="Times New Roman"/>
          <w:sz w:val="22"/>
          <w:szCs w:val="22"/>
        </w:rPr>
        <w:t xml:space="preserve">лицу </w:t>
      </w:r>
      <w:r w:rsidR="004F38D7" w:rsidRPr="00327F0E">
        <w:rPr>
          <w:rFonts w:ascii="Times New Roman" w:hAnsi="Times New Roman" w:cs="Times New Roman"/>
          <w:sz w:val="22"/>
          <w:szCs w:val="22"/>
        </w:rPr>
        <w:t>обыкновенных а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кций эмитента </w:t>
      </w:r>
      <w:r w:rsidR="007B419D">
        <w:rPr>
          <w:rFonts w:ascii="Times New Roman" w:hAnsi="Times New Roman" w:cs="Times New Roman"/>
          <w:sz w:val="22"/>
          <w:szCs w:val="22"/>
        </w:rPr>
        <w:t xml:space="preserve">(%): </w:t>
      </w:r>
      <w:r w:rsidR="007B419D"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60176D" w:rsidRPr="00327F0E" w:rsidRDefault="007B419D" w:rsidP="0060176D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="004F38D7"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="004F38D7" w:rsidRPr="00327F0E">
        <w:rPr>
          <w:rFonts w:ascii="Times New Roman" w:hAnsi="Times New Roman" w:cs="Times New Roman"/>
          <w:sz w:val="22"/>
          <w:szCs w:val="22"/>
        </w:rPr>
        <w:t>ценные бумаги</w:t>
      </w:r>
      <w:r w:rsidRPr="00327F0E">
        <w:rPr>
          <w:rFonts w:ascii="Times New Roman" w:hAnsi="Times New Roman" w:cs="Times New Roman"/>
          <w:sz w:val="22"/>
          <w:szCs w:val="22"/>
        </w:rPr>
        <w:t xml:space="preserve">, конвертируемые в обыкновенные акции, в процентах от общего количества размещенных обыкновенных </w:t>
      </w:r>
      <w:r w:rsidR="004F38D7" w:rsidRPr="00327F0E">
        <w:rPr>
          <w:rFonts w:ascii="Times New Roman" w:hAnsi="Times New Roman" w:cs="Times New Roman"/>
          <w:sz w:val="22"/>
          <w:szCs w:val="22"/>
        </w:rPr>
        <w:t>акций и количества обыкновенных акций, в которые могут быть конвертированы ценные бумаги, конвертируемы</w:t>
      </w:r>
      <w:r w:rsidR="0060176D" w:rsidRPr="00327F0E">
        <w:rPr>
          <w:rFonts w:ascii="Times New Roman" w:hAnsi="Times New Roman" w:cs="Times New Roman"/>
          <w:sz w:val="22"/>
          <w:szCs w:val="22"/>
        </w:rPr>
        <w:t>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  <w:r w:rsidR="0060176D" w:rsidRPr="007B419D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F51176" w:rsidRDefault="00F51176" w:rsidP="00227FFA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Местников Сергей Васильевич</w:t>
      </w: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Заместитель председателя совета директоров</w:t>
      </w:r>
    </w:p>
    <w:p w:rsidR="00227FFA" w:rsidRPr="007B419D" w:rsidRDefault="00227FFA" w:rsidP="00227FFA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227FFA" w:rsidTr="00442475"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227FFA" w:rsidRPr="007B419D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27FFA" w:rsidTr="00442475"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Министерство имущественных и земельных отношений Республики Саха (Якутия)</w:t>
            </w:r>
          </w:p>
        </w:tc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Аммосова, д. 8</w:t>
            </w:r>
          </w:p>
        </w:tc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Первый заместитель министра</w:t>
            </w:r>
          </w:p>
        </w:tc>
      </w:tr>
      <w:tr w:rsidR="00227FFA" w:rsidTr="00442475"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Сахатранснефтегаз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227FFA" w:rsidRPr="00442475" w:rsidRDefault="00227FFA" w:rsidP="00227FF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677027,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Кирова, д. 18</w:t>
            </w:r>
          </w:p>
        </w:tc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227FFA" w:rsidTr="00442475">
        <w:tc>
          <w:tcPr>
            <w:tcW w:w="3379" w:type="dxa"/>
          </w:tcPr>
          <w:p w:rsidR="00227FFA" w:rsidRPr="00442475" w:rsidRDefault="00227FF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227FFA" w:rsidRPr="00442475" w:rsidRDefault="00227FFA" w:rsidP="00227FF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227FFA" w:rsidRPr="00442475" w:rsidRDefault="00227FFA" w:rsidP="00227FF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E0190A" w:rsidTr="00442475">
        <w:tc>
          <w:tcPr>
            <w:tcW w:w="3379" w:type="dxa"/>
          </w:tcPr>
          <w:p w:rsidR="00E0190A" w:rsidRPr="00442475" w:rsidRDefault="00E0190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 «АЛРОСА» (ОАО)</w:t>
            </w:r>
          </w:p>
        </w:tc>
        <w:tc>
          <w:tcPr>
            <w:tcW w:w="3379" w:type="dxa"/>
          </w:tcPr>
          <w:p w:rsidR="00E0190A" w:rsidRPr="00442475" w:rsidRDefault="00E0190A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677170, Республика Саха (Якутия), г.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Мирный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, ул. Ленина, д. 6</w:t>
            </w:r>
          </w:p>
        </w:tc>
        <w:tc>
          <w:tcPr>
            <w:tcW w:w="3379" w:type="dxa"/>
          </w:tcPr>
          <w:p w:rsidR="00E0190A" w:rsidRPr="00442475" w:rsidRDefault="00E0190A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Наблюдательного совета</w:t>
            </w:r>
          </w:p>
        </w:tc>
      </w:tr>
      <w:tr w:rsidR="00E0190A" w:rsidTr="00442475">
        <w:tc>
          <w:tcPr>
            <w:tcW w:w="3379" w:type="dxa"/>
          </w:tcPr>
          <w:p w:rsidR="00E0190A" w:rsidRPr="00442475" w:rsidRDefault="00E0190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Сахамедстрах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E0190A" w:rsidRPr="00442475" w:rsidRDefault="00E0190A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677005,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Якутск, ул. 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Курашова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д. 40/1, </w:t>
            </w:r>
          </w:p>
        </w:tc>
        <w:tc>
          <w:tcPr>
            <w:tcW w:w="3379" w:type="dxa"/>
          </w:tcPr>
          <w:p w:rsidR="00E0190A" w:rsidRPr="00442475" w:rsidRDefault="00E0190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E0190A" w:rsidTr="00442475">
        <w:tc>
          <w:tcPr>
            <w:tcW w:w="3379" w:type="dxa"/>
          </w:tcPr>
          <w:p w:rsidR="00E0190A" w:rsidRPr="00442475" w:rsidRDefault="00E0190A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«РСК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Стерх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E0190A" w:rsidRPr="00442475" w:rsidRDefault="00E0190A" w:rsidP="00E0190A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677010, Республика Саха (Якутия)</w:t>
            </w:r>
            <w:r w:rsidR="00442475"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</w:t>
            </w:r>
            <w:proofErr w:type="gramStart"/>
            <w:r w:rsidR="00442475"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="00442475"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379" w:type="dxa"/>
          </w:tcPr>
          <w:p w:rsidR="00E0190A" w:rsidRPr="00442475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E0190A" w:rsidTr="00442475">
        <w:tc>
          <w:tcPr>
            <w:tcW w:w="3379" w:type="dxa"/>
          </w:tcPr>
          <w:p w:rsidR="00E0190A" w:rsidRPr="00442475" w:rsidRDefault="00442475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 w:rsidR="005833CB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АЛРОСА-Нюрба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E0190A" w:rsidRPr="005833CB" w:rsidRDefault="005833CB" w:rsidP="005833CB">
            <w:pPr>
              <w:rPr>
                <w:b/>
                <w:bCs/>
                <w:sz w:val="22"/>
                <w:szCs w:val="22"/>
              </w:rPr>
            </w:pPr>
            <w:r w:rsidRPr="005833CB">
              <w:rPr>
                <w:rStyle w:val="st"/>
                <w:b/>
                <w:sz w:val="22"/>
                <w:szCs w:val="22"/>
              </w:rPr>
              <w:t>678450, Республика Саха (Якутия), город Нюрба, ул</w:t>
            </w:r>
            <w:r>
              <w:rPr>
                <w:rStyle w:val="st"/>
                <w:b/>
                <w:sz w:val="22"/>
                <w:szCs w:val="22"/>
              </w:rPr>
              <w:t>.</w:t>
            </w:r>
            <w:r w:rsidRPr="005833CB">
              <w:rPr>
                <w:rStyle w:val="st"/>
                <w:b/>
                <w:sz w:val="22"/>
                <w:szCs w:val="22"/>
              </w:rPr>
              <w:t xml:space="preserve"> Ленина, дом </w:t>
            </w:r>
            <w:r>
              <w:rPr>
                <w:rStyle w:val="st"/>
                <w:b/>
                <w:sz w:val="22"/>
                <w:szCs w:val="22"/>
              </w:rPr>
              <w:t>2</w:t>
            </w:r>
            <w:r w:rsidRPr="005833CB">
              <w:rPr>
                <w:rStyle w:val="st"/>
                <w:b/>
                <w:sz w:val="22"/>
                <w:szCs w:val="22"/>
              </w:rPr>
              <w:t>5</w:t>
            </w:r>
          </w:p>
        </w:tc>
        <w:tc>
          <w:tcPr>
            <w:tcW w:w="3379" w:type="dxa"/>
          </w:tcPr>
          <w:p w:rsidR="00E0190A" w:rsidRPr="00442475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227FFA" w:rsidRDefault="00227FFA" w:rsidP="00227FFA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Березкина Любовь Георгиевна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442475" w:rsidRPr="00442475" w:rsidTr="00442475">
        <w:tc>
          <w:tcPr>
            <w:tcW w:w="3379" w:type="dxa"/>
          </w:tcPr>
          <w:p w:rsidR="00442475" w:rsidRPr="00442475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Министерство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финансов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Республики Саха (Якутия)</w:t>
            </w:r>
          </w:p>
        </w:tc>
        <w:tc>
          <w:tcPr>
            <w:tcW w:w="3379" w:type="dxa"/>
          </w:tcPr>
          <w:p w:rsidR="00442475" w:rsidRPr="00442475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Якутск, ул.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Кирова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, д.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12</w:t>
            </w:r>
          </w:p>
        </w:tc>
        <w:tc>
          <w:tcPr>
            <w:tcW w:w="3379" w:type="dxa"/>
          </w:tcPr>
          <w:p w:rsidR="00442475" w:rsidRPr="00442475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Первый заместитель министра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442475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5833CB" w:rsidRPr="00442475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5833CB" w:rsidRPr="00442475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Совета директоров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442475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Якутоптторг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5833CB" w:rsidRPr="005833CB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5833C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677008, 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Республика Саха (</w:t>
            </w:r>
            <w:r w:rsidRPr="005833CB">
              <w:rPr>
                <w:rFonts w:ascii="Times New Roman" w:hAnsi="Times New Roman" w:cs="Times New Roman"/>
                <w:b/>
                <w:sz w:val="22"/>
                <w:szCs w:val="22"/>
              </w:rPr>
              <w:t>Якутия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)</w:t>
            </w:r>
            <w:r w:rsidRPr="005833CB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</w:t>
            </w:r>
            <w:proofErr w:type="gramStart"/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</w:t>
            </w:r>
            <w:r w:rsidRPr="005833CB">
              <w:rPr>
                <w:rFonts w:ascii="Times New Roman" w:hAnsi="Times New Roman" w:cs="Times New Roman"/>
                <w:b/>
                <w:sz w:val="22"/>
                <w:szCs w:val="22"/>
              </w:rPr>
              <w:t>Якутск, Базовый пер, 5</w:t>
            </w:r>
          </w:p>
        </w:tc>
        <w:tc>
          <w:tcPr>
            <w:tcW w:w="3379" w:type="dxa"/>
          </w:tcPr>
          <w:p w:rsidR="005833CB" w:rsidRDefault="005833CB" w:rsidP="005833CB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Совета директоров</w:t>
            </w:r>
          </w:p>
        </w:tc>
      </w:tr>
    </w:tbl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Кондратьева Валентина Ильинична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442475" w:rsidRPr="00442475" w:rsidTr="00442475">
        <w:tc>
          <w:tcPr>
            <w:tcW w:w="3379" w:type="dxa"/>
          </w:tcPr>
          <w:p w:rsidR="00442475" w:rsidRPr="00282B58" w:rsidRDefault="00442475" w:rsidP="00442475">
            <w:pPr>
              <w:pStyle w:val="3"/>
              <w:rPr>
                <w:bCs w:val="0"/>
                <w:sz w:val="22"/>
                <w:szCs w:val="22"/>
              </w:rPr>
            </w:pPr>
            <w:r w:rsidRPr="00282B58">
              <w:rPr>
                <w:bCs w:val="0"/>
                <w:sz w:val="22"/>
                <w:szCs w:val="22"/>
              </w:rPr>
              <w:t xml:space="preserve">ГАУ РС (Я) </w:t>
            </w:r>
            <w:r w:rsidRPr="00282B58">
              <w:rPr>
                <w:sz w:val="22"/>
                <w:szCs w:val="22"/>
              </w:rPr>
              <w:t>«Центр стратегических исследований Республики Саха (Якутия)»</w:t>
            </w:r>
          </w:p>
        </w:tc>
        <w:tc>
          <w:tcPr>
            <w:tcW w:w="3379" w:type="dxa"/>
          </w:tcPr>
          <w:p w:rsidR="00442475" w:rsidRPr="00282B58" w:rsidRDefault="00442475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677000, </w:t>
            </w:r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Республика Саха (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Якутия</w:t>
            </w:r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)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</w:t>
            </w:r>
            <w:proofErr w:type="gramStart"/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Якутск, </w:t>
            </w:r>
            <w:r w:rsidR="00282B58"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пр. </w:t>
            </w: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Ленина, 28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Руководитель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«Авиакомпания «Полярные авиалинии»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677000, РС (Я), г. Якутск, ул. Жуковского, д.10;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«Водоканал»</w:t>
            </w:r>
          </w:p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</w:p>
        </w:tc>
        <w:tc>
          <w:tcPr>
            <w:tcW w:w="3379" w:type="dxa"/>
          </w:tcPr>
          <w:p w:rsidR="00282B58" w:rsidRPr="00282B58" w:rsidRDefault="00282B58" w:rsidP="00282B58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677000, РС (Я), г. Якутск, ул. Богдана Чижика, д. 19; 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«Корпорация развития Южной Якутии»</w:t>
            </w:r>
          </w:p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</w:p>
        </w:tc>
        <w:tc>
          <w:tcPr>
            <w:tcW w:w="3379" w:type="dxa"/>
          </w:tcPr>
          <w:p w:rsidR="00282B58" w:rsidRPr="00282B58" w:rsidRDefault="00282B58" w:rsidP="00282B58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677000, РС (Я), г. Нерюнгри, проспект Дружбы Народов, д. 21; </w:t>
            </w:r>
          </w:p>
        </w:tc>
        <w:tc>
          <w:tcPr>
            <w:tcW w:w="3379" w:type="dxa"/>
          </w:tcPr>
          <w:p w:rsidR="00282B58" w:rsidRPr="00282B58" w:rsidRDefault="00282B58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>ОАО «Медиа-холдинг «Якутия»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677000, РС (Я), г. Якутск, пер. Вилюйский, 20; </w:t>
            </w:r>
          </w:p>
        </w:tc>
        <w:tc>
          <w:tcPr>
            <w:tcW w:w="3379" w:type="dxa"/>
          </w:tcPr>
          <w:p w:rsidR="00282B58" w:rsidRPr="00282B58" w:rsidRDefault="00282B58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282B58">
            <w:pPr>
              <w:autoSpaceDE/>
              <w:autoSpaceDN/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ОАО «Авиакомпания «Якутия» 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rPr>
                <w:b/>
                <w:sz w:val="24"/>
                <w:szCs w:val="24"/>
              </w:rPr>
            </w:pPr>
            <w:r w:rsidRPr="00282B58">
              <w:rPr>
                <w:b/>
                <w:sz w:val="24"/>
                <w:szCs w:val="24"/>
              </w:rPr>
              <w:t xml:space="preserve">677000, РС (Я), г. Якутск, ул. Быковского, д. 9; </w:t>
            </w:r>
          </w:p>
        </w:tc>
        <w:tc>
          <w:tcPr>
            <w:tcW w:w="3379" w:type="dxa"/>
          </w:tcPr>
          <w:p w:rsidR="00282B58" w:rsidRPr="00282B58" w:rsidRDefault="00282B58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proofErr w:type="spellStart"/>
      <w:r w:rsidR="00FB39B2">
        <w:rPr>
          <w:rFonts w:ascii="Times New Roman" w:hAnsi="Times New Roman" w:cs="Times New Roman"/>
          <w:b/>
          <w:bCs/>
          <w:sz w:val="22"/>
          <w:szCs w:val="22"/>
        </w:rPr>
        <w:t>Дзюбенко</w:t>
      </w:r>
      <w:proofErr w:type="spellEnd"/>
      <w:r w:rsidR="00FB39B2">
        <w:rPr>
          <w:rFonts w:ascii="Times New Roman" w:hAnsi="Times New Roman" w:cs="Times New Roman"/>
          <w:b/>
          <w:bCs/>
          <w:sz w:val="22"/>
          <w:szCs w:val="22"/>
        </w:rPr>
        <w:t xml:space="preserve"> Валерий Викторович</w:t>
      </w: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282B58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FB39B2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ГУП «Комитет по драгоценным металлам и драгоценным камням Республики Саха (Якутия)»</w:t>
            </w:r>
          </w:p>
        </w:tc>
        <w:tc>
          <w:tcPr>
            <w:tcW w:w="3379" w:type="dxa"/>
          </w:tcPr>
          <w:p w:rsidR="00282B58" w:rsidRPr="00DF2062" w:rsidRDefault="00FB39B2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677980</w:t>
            </w:r>
            <w:r w:rsidR="00DF2062"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,</w:t>
            </w:r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Республика Саха (Якутия),</w:t>
            </w:r>
            <w:r w:rsidR="00DF2062"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  <w:proofErr w:type="gramStart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Кирова, дом 12</w:t>
            </w:r>
          </w:p>
        </w:tc>
        <w:tc>
          <w:tcPr>
            <w:tcW w:w="3379" w:type="dxa"/>
          </w:tcPr>
          <w:p w:rsidR="00282B58" w:rsidRPr="00282B58" w:rsidRDefault="00FB39B2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Заместитель генерального директора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5833CB" w:rsidP="0063159C">
            <w:pPr>
              <w:rPr>
                <w:b/>
                <w:bCs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ОАО «</w:t>
            </w:r>
            <w:proofErr w:type="spellStart"/>
            <w:r w:rsidRPr="0063159C">
              <w:rPr>
                <w:b/>
                <w:sz w:val="22"/>
                <w:szCs w:val="22"/>
              </w:rPr>
              <w:t>Туймаада</w:t>
            </w:r>
            <w:proofErr w:type="spellEnd"/>
            <w:r w:rsidRPr="0063159C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63159C">
              <w:rPr>
                <w:b/>
                <w:sz w:val="22"/>
                <w:szCs w:val="22"/>
              </w:rPr>
              <w:t>Даймонд</w:t>
            </w:r>
            <w:proofErr w:type="spellEnd"/>
            <w:r w:rsidRPr="0063159C">
              <w:rPr>
                <w:b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677000, Саха /Якутия/ Республика, Якутск Город, </w:t>
            </w:r>
            <w:proofErr w:type="spell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Курашова</w:t>
            </w:r>
            <w:proofErr w:type="spell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Улица, 30, 4, 1</w:t>
            </w:r>
          </w:p>
        </w:tc>
        <w:tc>
          <w:tcPr>
            <w:tcW w:w="3379" w:type="dxa"/>
          </w:tcPr>
          <w:p w:rsidR="005833CB" w:rsidRPr="0063159C" w:rsidRDefault="0063159C" w:rsidP="0063159C">
            <w:pPr>
              <w:rPr>
                <w:b/>
                <w:bCs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5833CB" w:rsidP="0063159C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ЗАО «</w:t>
            </w:r>
            <w:proofErr w:type="spellStart"/>
            <w:r w:rsidRPr="0063159C">
              <w:rPr>
                <w:b/>
                <w:sz w:val="22"/>
                <w:szCs w:val="22"/>
              </w:rPr>
              <w:t>Даймонд</w:t>
            </w:r>
            <w:proofErr w:type="spellEnd"/>
            <w:r w:rsidRPr="0063159C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63159C">
              <w:rPr>
                <w:b/>
                <w:sz w:val="22"/>
                <w:szCs w:val="22"/>
              </w:rPr>
              <w:t>Таас</w:t>
            </w:r>
            <w:proofErr w:type="spellEnd"/>
            <w:r w:rsidRPr="0063159C">
              <w:rPr>
                <w:b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677027, Саха /Якутия/ </w:t>
            </w:r>
            <w:proofErr w:type="spell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Респ</w:t>
            </w:r>
            <w:proofErr w:type="spell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Якутск г, Кирова </w:t>
            </w:r>
            <w:proofErr w:type="spellStart"/>
            <w:proofErr w:type="gram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ул</w:t>
            </w:r>
            <w:proofErr w:type="spellEnd"/>
            <w:proofErr w:type="gram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, 12</w:t>
            </w:r>
          </w:p>
        </w:tc>
        <w:tc>
          <w:tcPr>
            <w:tcW w:w="3379" w:type="dxa"/>
          </w:tcPr>
          <w:p w:rsidR="005833CB" w:rsidRPr="0063159C" w:rsidRDefault="0063159C" w:rsidP="0063159C">
            <w:pPr>
              <w:rPr>
                <w:b/>
                <w:bCs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63159C" w:rsidP="005833C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ЗАО «Аврора Диамант»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677000, Саха /Якутия/ Республика, Якутск Город, Кирова Улица, 12</w:t>
            </w:r>
          </w:p>
        </w:tc>
        <w:tc>
          <w:tcPr>
            <w:tcW w:w="3379" w:type="dxa"/>
          </w:tcPr>
          <w:p w:rsidR="005833CB" w:rsidRPr="0063159C" w:rsidRDefault="0063159C" w:rsidP="0063159C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63159C" w:rsidP="005833C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ООО «Драгоценности Якутии»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677000, Якутск Город, Ленина Проспект, 11</w:t>
            </w:r>
          </w:p>
        </w:tc>
        <w:tc>
          <w:tcPr>
            <w:tcW w:w="3379" w:type="dxa"/>
          </w:tcPr>
          <w:p w:rsidR="005833CB" w:rsidRPr="0063159C" w:rsidRDefault="0063159C" w:rsidP="005833CB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  <w:p w:rsidR="005833CB" w:rsidRPr="0063159C" w:rsidRDefault="005833CB" w:rsidP="005833CB">
            <w:pPr>
              <w:rPr>
                <w:b/>
                <w:sz w:val="22"/>
                <w:szCs w:val="22"/>
              </w:rPr>
            </w:pP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5833CB" w:rsidP="005833CB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 xml:space="preserve">ОАО </w:t>
            </w:r>
            <w:r w:rsidR="0063159C">
              <w:rPr>
                <w:b/>
                <w:sz w:val="22"/>
                <w:szCs w:val="22"/>
              </w:rPr>
              <w:t>«</w:t>
            </w:r>
            <w:r w:rsidRPr="0063159C">
              <w:rPr>
                <w:b/>
                <w:sz w:val="22"/>
                <w:szCs w:val="22"/>
              </w:rPr>
              <w:t>ФАПК «Якут</w:t>
            </w:r>
            <w:r w:rsidR="0063159C">
              <w:rPr>
                <w:b/>
                <w:sz w:val="22"/>
                <w:szCs w:val="22"/>
              </w:rPr>
              <w:t>ия»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677000, Якутск Город, Ленина Проспект, 11</w:t>
            </w:r>
          </w:p>
        </w:tc>
        <w:tc>
          <w:tcPr>
            <w:tcW w:w="3379" w:type="dxa"/>
          </w:tcPr>
          <w:p w:rsidR="005833CB" w:rsidRPr="0063159C" w:rsidRDefault="0063159C" w:rsidP="005833CB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</w:t>
            </w:r>
            <w:r w:rsidR="005833CB" w:rsidRPr="0063159C">
              <w:rPr>
                <w:b/>
                <w:sz w:val="22"/>
                <w:szCs w:val="22"/>
              </w:rPr>
              <w:t>лен Совета директоров</w:t>
            </w:r>
          </w:p>
        </w:tc>
      </w:tr>
      <w:tr w:rsidR="005833CB" w:rsidRPr="00442475" w:rsidTr="00442475">
        <w:tc>
          <w:tcPr>
            <w:tcW w:w="3379" w:type="dxa"/>
          </w:tcPr>
          <w:p w:rsidR="005833CB" w:rsidRPr="0063159C" w:rsidRDefault="005833CB" w:rsidP="005833CB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ОАО «</w:t>
            </w:r>
            <w:proofErr w:type="spellStart"/>
            <w:r w:rsidRPr="0063159C">
              <w:rPr>
                <w:b/>
                <w:sz w:val="22"/>
                <w:szCs w:val="22"/>
              </w:rPr>
              <w:t>Саханефтегазсбыт</w:t>
            </w:r>
            <w:proofErr w:type="spellEnd"/>
            <w:r w:rsidRPr="0063159C">
              <w:rPr>
                <w:b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5833CB" w:rsidRPr="0063159C" w:rsidRDefault="0063159C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677000, Саха /Якутия/ </w:t>
            </w:r>
            <w:proofErr w:type="spell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Респ</w:t>
            </w:r>
            <w:proofErr w:type="spell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Якутск г, </w:t>
            </w:r>
            <w:proofErr w:type="spell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Чиряева</w:t>
            </w:r>
            <w:proofErr w:type="spell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ул</w:t>
            </w:r>
            <w:proofErr w:type="spellEnd"/>
            <w:proofErr w:type="gramEnd"/>
            <w:r w:rsidRPr="0063159C">
              <w:rPr>
                <w:rFonts w:ascii="Times New Roman" w:hAnsi="Times New Roman" w:cs="Times New Roman"/>
                <w:b/>
                <w:sz w:val="22"/>
                <w:szCs w:val="22"/>
              </w:rPr>
              <w:t>, 3</w:t>
            </w:r>
          </w:p>
        </w:tc>
        <w:tc>
          <w:tcPr>
            <w:tcW w:w="3379" w:type="dxa"/>
          </w:tcPr>
          <w:p w:rsidR="005833CB" w:rsidRPr="0063159C" w:rsidRDefault="0063159C" w:rsidP="0063159C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</w:tc>
      </w:tr>
      <w:tr w:rsidR="0063159C" w:rsidRPr="00442475" w:rsidTr="00442475">
        <w:tc>
          <w:tcPr>
            <w:tcW w:w="3379" w:type="dxa"/>
          </w:tcPr>
          <w:p w:rsidR="0063159C" w:rsidRPr="0063159C" w:rsidRDefault="0063159C" w:rsidP="005833C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ОАО АК «АЛРОСА»</w:t>
            </w:r>
          </w:p>
        </w:tc>
        <w:tc>
          <w:tcPr>
            <w:tcW w:w="3379" w:type="dxa"/>
          </w:tcPr>
          <w:p w:rsidR="0063159C" w:rsidRPr="00442475" w:rsidRDefault="0063159C" w:rsidP="0063159C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677170, Республика Саха (Якутия), г.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Мирный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, ул. Ленина, д. 6</w:t>
            </w:r>
          </w:p>
        </w:tc>
        <w:tc>
          <w:tcPr>
            <w:tcW w:w="3379" w:type="dxa"/>
          </w:tcPr>
          <w:p w:rsidR="0063159C" w:rsidRPr="0063159C" w:rsidRDefault="0063159C" w:rsidP="005833CB">
            <w:pPr>
              <w:rPr>
                <w:b/>
                <w:sz w:val="22"/>
                <w:szCs w:val="22"/>
              </w:rPr>
            </w:pPr>
            <w:r w:rsidRPr="0063159C">
              <w:rPr>
                <w:b/>
                <w:sz w:val="22"/>
                <w:szCs w:val="22"/>
              </w:rPr>
              <w:t>Член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282B58">
        <w:rPr>
          <w:rFonts w:ascii="Times New Roman" w:hAnsi="Times New Roman" w:cs="Times New Roman"/>
          <w:b/>
          <w:bCs/>
          <w:sz w:val="22"/>
          <w:szCs w:val="22"/>
        </w:rPr>
        <w:t xml:space="preserve">Романов Андрей </w:t>
      </w:r>
      <w:proofErr w:type="spellStart"/>
      <w:r w:rsidR="00282B58">
        <w:rPr>
          <w:rFonts w:ascii="Times New Roman" w:hAnsi="Times New Roman" w:cs="Times New Roman"/>
          <w:b/>
          <w:bCs/>
          <w:sz w:val="22"/>
          <w:szCs w:val="22"/>
        </w:rPr>
        <w:t>Револьевич</w:t>
      </w:r>
      <w:proofErr w:type="spellEnd"/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Член совета директоров</w:t>
      </w:r>
    </w:p>
    <w:p w:rsidR="00442475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442475" w:rsidRPr="007B419D" w:rsidRDefault="00442475" w:rsidP="00442475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442475" w:rsidRPr="007B419D" w:rsidTr="00442475"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442475" w:rsidRPr="007B419D" w:rsidRDefault="00442475" w:rsidP="00442475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282B58" w:rsidRPr="00442475" w:rsidTr="00442475">
        <w:tc>
          <w:tcPr>
            <w:tcW w:w="3379" w:type="dxa"/>
          </w:tcPr>
          <w:p w:rsidR="00282B58" w:rsidRPr="00282B58" w:rsidRDefault="00282B58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Администрация Президента и Правительства Республики Саха (Якутия)</w:t>
            </w:r>
          </w:p>
        </w:tc>
        <w:tc>
          <w:tcPr>
            <w:tcW w:w="3379" w:type="dxa"/>
          </w:tcPr>
          <w:p w:rsidR="00282B58" w:rsidRPr="00282B58" w:rsidRDefault="00282B58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677022, Республика Саха (Якутия), </w:t>
            </w:r>
            <w:proofErr w:type="gramStart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282B58">
              <w:rPr>
                <w:rFonts w:ascii="Times New Roman" w:hAnsi="Times New Roman" w:cs="Times New Roman"/>
                <w:b/>
                <w:sz w:val="22"/>
                <w:szCs w:val="22"/>
              </w:rPr>
              <w:t>. Якутск, ул. Кирова, 11.</w:t>
            </w:r>
          </w:p>
        </w:tc>
        <w:tc>
          <w:tcPr>
            <w:tcW w:w="3379" w:type="dxa"/>
          </w:tcPr>
          <w:p w:rsidR="00282B58" w:rsidRDefault="00282B58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Заместитель р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уководител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я 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Администраци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и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Президента и Правительства Республики Саха (Якутия)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– руководитель </w:t>
            </w:r>
          </w:p>
          <w:p w:rsidR="00282B58" w:rsidRPr="00282B58" w:rsidRDefault="00282B58" w:rsidP="00282B58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секретариата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Президента</w:t>
            </w:r>
            <w:r w:rsidRPr="00282B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Республики Саха (Якутия)</w:t>
            </w:r>
          </w:p>
        </w:tc>
      </w:tr>
      <w:tr w:rsidR="00F12A60" w:rsidRPr="00442475" w:rsidTr="00442475">
        <w:tc>
          <w:tcPr>
            <w:tcW w:w="3379" w:type="dxa"/>
          </w:tcPr>
          <w:p w:rsidR="00F12A60" w:rsidRPr="00442475" w:rsidRDefault="00F12A60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«РСК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Стерх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F12A60" w:rsidRPr="00442475" w:rsidRDefault="00F12A60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677010,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ул. Лермонтова, 152</w:t>
            </w:r>
          </w:p>
        </w:tc>
        <w:tc>
          <w:tcPr>
            <w:tcW w:w="3379" w:type="dxa"/>
          </w:tcPr>
          <w:p w:rsidR="00F12A60" w:rsidRPr="00442475" w:rsidRDefault="00F12A60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</w:tbl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442475" w:rsidRPr="00327F0E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442475" w:rsidRDefault="00442475" w:rsidP="00442475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F12A60">
        <w:rPr>
          <w:rFonts w:ascii="Times New Roman" w:hAnsi="Times New Roman" w:cs="Times New Roman"/>
          <w:b/>
          <w:bCs/>
          <w:sz w:val="22"/>
          <w:szCs w:val="22"/>
        </w:rPr>
        <w:t>Ефимов Виктор Петрович</w:t>
      </w:r>
      <w:r w:rsidR="0063159C">
        <w:rPr>
          <w:rFonts w:ascii="Times New Roman" w:hAnsi="Times New Roman" w:cs="Times New Roman"/>
          <w:b/>
          <w:bCs/>
          <w:sz w:val="22"/>
          <w:szCs w:val="22"/>
        </w:rPr>
        <w:t xml:space="preserve"> – выбыл в связи с гибелью</w:t>
      </w:r>
    </w:p>
    <w:p w:rsidR="00442475" w:rsidRDefault="00442475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:rsidR="0060176D" w:rsidRPr="005D72E6" w:rsidRDefault="00F12A60" w:rsidP="0060176D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б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) </w:t>
      </w:r>
      <w:proofErr w:type="gramStart"/>
      <w:r>
        <w:rPr>
          <w:rFonts w:ascii="Times New Roman" w:hAnsi="Times New Roman" w:cs="Times New Roman"/>
          <w:sz w:val="22"/>
          <w:szCs w:val="22"/>
        </w:rPr>
        <w:t>К</w:t>
      </w:r>
      <w:r w:rsidR="0060176D" w:rsidRPr="00327F0E">
        <w:rPr>
          <w:rFonts w:ascii="Times New Roman" w:hAnsi="Times New Roman" w:cs="Times New Roman"/>
          <w:sz w:val="22"/>
          <w:szCs w:val="22"/>
        </w:rPr>
        <w:t>оллегиальн</w:t>
      </w:r>
      <w:r>
        <w:rPr>
          <w:rFonts w:ascii="Times New Roman" w:hAnsi="Times New Roman" w:cs="Times New Roman"/>
          <w:sz w:val="22"/>
          <w:szCs w:val="22"/>
        </w:rPr>
        <w:t>ый</w:t>
      </w:r>
      <w:proofErr w:type="gramEnd"/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исполнительн</w:t>
      </w:r>
      <w:r>
        <w:rPr>
          <w:rFonts w:ascii="Times New Roman" w:hAnsi="Times New Roman" w:cs="Times New Roman"/>
          <w:sz w:val="22"/>
          <w:szCs w:val="22"/>
        </w:rPr>
        <w:t>ый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органа акционерного общества </w:t>
      </w:r>
      <w:r w:rsidR="005D72E6">
        <w:rPr>
          <w:rFonts w:ascii="Times New Roman" w:hAnsi="Times New Roman" w:cs="Times New Roman"/>
          <w:sz w:val="22"/>
          <w:szCs w:val="22"/>
        </w:rPr>
        <w:t>–</w:t>
      </w:r>
      <w:r w:rsidR="0060176D" w:rsidRPr="00327F0E">
        <w:rPr>
          <w:rFonts w:ascii="Times New Roman" w:hAnsi="Times New Roman" w:cs="Times New Roman"/>
          <w:sz w:val="22"/>
          <w:szCs w:val="22"/>
        </w:rPr>
        <w:t xml:space="preserve"> эмитента</w:t>
      </w:r>
      <w:r w:rsidR="005D72E6">
        <w:rPr>
          <w:rFonts w:ascii="Times New Roman" w:hAnsi="Times New Roman" w:cs="Times New Roman"/>
          <w:sz w:val="22"/>
          <w:szCs w:val="22"/>
        </w:rPr>
        <w:t xml:space="preserve">: </w:t>
      </w:r>
      <w:r w:rsidR="005D72E6" w:rsidRPr="005D72E6">
        <w:rPr>
          <w:rFonts w:ascii="Times New Roman" w:hAnsi="Times New Roman" w:cs="Times New Roman"/>
          <w:b/>
          <w:i/>
          <w:sz w:val="22"/>
          <w:szCs w:val="22"/>
        </w:rPr>
        <w:t>не предусмотрен уставом</w:t>
      </w:r>
    </w:p>
    <w:p w:rsidR="00F51176" w:rsidRDefault="00F51176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</w:p>
    <w:p w:rsidR="004F38D7" w:rsidRPr="00327F0E" w:rsidRDefault="005D72E6" w:rsidP="004F38D7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в</w:t>
      </w:r>
      <w:r w:rsidR="004F38D7" w:rsidRPr="00327F0E">
        <w:rPr>
          <w:rFonts w:ascii="Times New Roman" w:hAnsi="Times New Roman" w:cs="Times New Roman"/>
          <w:sz w:val="22"/>
          <w:szCs w:val="22"/>
        </w:rPr>
        <w:t xml:space="preserve">) лицо, занимающее должность единоличного исполнительного органа акционерного </w:t>
      </w:r>
      <w:r w:rsidR="00AB1B5C" w:rsidRPr="00327F0E">
        <w:rPr>
          <w:rFonts w:ascii="Times New Roman" w:hAnsi="Times New Roman" w:cs="Times New Roman"/>
          <w:sz w:val="22"/>
          <w:szCs w:val="22"/>
        </w:rPr>
        <w:t>общества - эмитента</w:t>
      </w:r>
      <w:r w:rsidR="004F38D7" w:rsidRPr="00327F0E">
        <w:rPr>
          <w:rFonts w:ascii="Times New Roman" w:hAnsi="Times New Roman" w:cs="Times New Roman"/>
          <w:sz w:val="22"/>
          <w:szCs w:val="22"/>
        </w:rPr>
        <w:t>:</w:t>
      </w:r>
    </w:p>
    <w:p w:rsidR="005D72E6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Фамилия, имя, отчество: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DF2062">
        <w:rPr>
          <w:rFonts w:ascii="Times New Roman" w:hAnsi="Times New Roman" w:cs="Times New Roman"/>
          <w:b/>
          <w:bCs/>
          <w:sz w:val="22"/>
          <w:szCs w:val="22"/>
        </w:rPr>
        <w:t>Кононова Надежда Егоровна</w:t>
      </w:r>
    </w:p>
    <w:p w:rsidR="004F38D7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Занимаемая должность в акционерном обществе-эмитенте: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DF2062">
        <w:rPr>
          <w:rFonts w:ascii="Times New Roman" w:hAnsi="Times New Roman" w:cs="Times New Roman"/>
          <w:b/>
          <w:bCs/>
          <w:sz w:val="22"/>
          <w:szCs w:val="22"/>
        </w:rPr>
        <w:t xml:space="preserve">Временно </w:t>
      </w:r>
      <w:proofErr w:type="gramStart"/>
      <w:r w:rsidR="00DF2062">
        <w:rPr>
          <w:rFonts w:ascii="Times New Roman" w:hAnsi="Times New Roman" w:cs="Times New Roman"/>
          <w:b/>
          <w:bCs/>
          <w:sz w:val="22"/>
          <w:szCs w:val="22"/>
        </w:rPr>
        <w:t>исполняющий</w:t>
      </w:r>
      <w:proofErr w:type="gramEnd"/>
      <w:r w:rsidR="00DF2062">
        <w:rPr>
          <w:rFonts w:ascii="Times New Roman" w:hAnsi="Times New Roman" w:cs="Times New Roman"/>
          <w:b/>
          <w:bCs/>
          <w:sz w:val="22"/>
          <w:szCs w:val="22"/>
        </w:rPr>
        <w:t xml:space="preserve"> обязанности г</w:t>
      </w:r>
      <w:r>
        <w:rPr>
          <w:rFonts w:ascii="Times New Roman" w:hAnsi="Times New Roman" w:cs="Times New Roman"/>
          <w:b/>
          <w:bCs/>
          <w:sz w:val="22"/>
          <w:szCs w:val="22"/>
        </w:rPr>
        <w:t>енеральн</w:t>
      </w:r>
      <w:r w:rsidR="00DF2062">
        <w:rPr>
          <w:rFonts w:ascii="Times New Roman" w:hAnsi="Times New Roman" w:cs="Times New Roman"/>
          <w:b/>
          <w:bCs/>
          <w:sz w:val="22"/>
          <w:szCs w:val="22"/>
        </w:rPr>
        <w:t>ого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директор</w:t>
      </w:r>
      <w:r w:rsidR="00DF2062">
        <w:rPr>
          <w:rFonts w:ascii="Times New Roman" w:hAnsi="Times New Roman" w:cs="Times New Roman"/>
          <w:b/>
          <w:bCs/>
          <w:sz w:val="22"/>
          <w:szCs w:val="22"/>
        </w:rPr>
        <w:t>а.</w:t>
      </w:r>
    </w:p>
    <w:p w:rsidR="005D72E6" w:rsidRDefault="005D72E6" w:rsidP="005D72E6">
      <w:pPr>
        <w:adjustRightInd w:val="0"/>
        <w:ind w:firstLine="540"/>
        <w:jc w:val="both"/>
        <w:rPr>
          <w:bCs/>
          <w:sz w:val="22"/>
          <w:szCs w:val="22"/>
        </w:rPr>
      </w:pPr>
      <w:r w:rsidRPr="007B419D">
        <w:rPr>
          <w:bCs/>
          <w:sz w:val="22"/>
          <w:szCs w:val="22"/>
        </w:rPr>
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самоуправления:</w:t>
      </w:r>
    </w:p>
    <w:p w:rsidR="005D72E6" w:rsidRDefault="005D72E6" w:rsidP="005D72E6">
      <w:pPr>
        <w:adjustRightInd w:val="0"/>
        <w:ind w:firstLine="540"/>
        <w:jc w:val="both"/>
        <w:rPr>
          <w:bCs/>
          <w:sz w:val="22"/>
          <w:szCs w:val="22"/>
        </w:rPr>
      </w:pPr>
    </w:p>
    <w:tbl>
      <w:tblPr>
        <w:tblStyle w:val="a6"/>
        <w:tblW w:w="0" w:type="auto"/>
        <w:tblLook w:val="04A0"/>
      </w:tblPr>
      <w:tblGrid>
        <w:gridCol w:w="3379"/>
        <w:gridCol w:w="3379"/>
        <w:gridCol w:w="3379"/>
      </w:tblGrid>
      <w:tr w:rsidR="00C04F45" w:rsidRPr="007B419D" w:rsidTr="00FB39B2">
        <w:tc>
          <w:tcPr>
            <w:tcW w:w="3379" w:type="dxa"/>
          </w:tcPr>
          <w:p w:rsidR="00C04F45" w:rsidRPr="007B419D" w:rsidRDefault="00C04F45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Наименование организации:</w:t>
            </w:r>
          </w:p>
        </w:tc>
        <w:tc>
          <w:tcPr>
            <w:tcW w:w="3379" w:type="dxa"/>
          </w:tcPr>
          <w:p w:rsidR="00C04F45" w:rsidRPr="007B419D" w:rsidRDefault="00C04F45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Место нахождения организации:</w:t>
            </w:r>
          </w:p>
        </w:tc>
        <w:tc>
          <w:tcPr>
            <w:tcW w:w="3379" w:type="dxa"/>
          </w:tcPr>
          <w:p w:rsidR="00C04F45" w:rsidRPr="007B419D" w:rsidRDefault="00C04F45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7B419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Занимаемая должность:</w:t>
            </w:r>
          </w:p>
        </w:tc>
      </w:tr>
      <w:tr w:rsidR="00C04F45" w:rsidRPr="00442475" w:rsidTr="00FB39B2">
        <w:tc>
          <w:tcPr>
            <w:tcW w:w="3379" w:type="dxa"/>
          </w:tcPr>
          <w:p w:rsidR="00C04F45" w:rsidRPr="00442475" w:rsidRDefault="00DF2062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«Управляющая компания «Центр»</w:t>
            </w:r>
          </w:p>
        </w:tc>
        <w:tc>
          <w:tcPr>
            <w:tcW w:w="3379" w:type="dxa"/>
          </w:tcPr>
          <w:p w:rsidR="00C04F45" w:rsidRPr="00442475" w:rsidRDefault="00C04F45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67</w:t>
            </w:r>
            <w:r w:rsidR="00DF206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0000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</w:t>
            </w:r>
            <w:r w:rsidR="00DF206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Якутск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ул. </w:t>
            </w:r>
            <w:r w:rsidR="00DF206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Орджоникидзе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, д. </w:t>
            </w:r>
            <w:r w:rsidR="00DF206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38</w:t>
            </w:r>
          </w:p>
        </w:tc>
        <w:tc>
          <w:tcPr>
            <w:tcW w:w="3379" w:type="dxa"/>
          </w:tcPr>
          <w:p w:rsidR="00C04F45" w:rsidRPr="00442475" w:rsidRDefault="00DF2062" w:rsidP="00F51176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</w:t>
            </w:r>
            <w:r w:rsidR="00C04F4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редседател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ь</w:t>
            </w:r>
            <w:r w:rsidR="00C04F45"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="00F5117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С</w:t>
            </w:r>
            <w:r w:rsidR="00C04F45"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овета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директоров</w:t>
            </w:r>
          </w:p>
        </w:tc>
      </w:tr>
      <w:tr w:rsidR="00C04F45" w:rsidRPr="00442475" w:rsidTr="00FB39B2">
        <w:tc>
          <w:tcPr>
            <w:tcW w:w="3379" w:type="dxa"/>
          </w:tcPr>
          <w:p w:rsidR="00C04F45" w:rsidRPr="00C04F45" w:rsidRDefault="00DF2062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РИК-Финанс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C04F45" w:rsidRPr="00DF2062" w:rsidRDefault="00DF2062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121357, г. Москва, ул. </w:t>
            </w:r>
            <w:proofErr w:type="spellStart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, д. 17, БЦ «</w:t>
            </w:r>
            <w:proofErr w:type="spellStart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>Верейская</w:t>
            </w:r>
            <w:proofErr w:type="spellEnd"/>
            <w:r w:rsidRPr="00DF206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Плаза–2», оф.405</w:t>
            </w:r>
          </w:p>
        </w:tc>
        <w:tc>
          <w:tcPr>
            <w:tcW w:w="3379" w:type="dxa"/>
          </w:tcPr>
          <w:p w:rsidR="00C04F45" w:rsidRPr="00C04F45" w:rsidRDefault="00C04F45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04F4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Председатель Совета директоров</w:t>
            </w:r>
          </w:p>
        </w:tc>
      </w:tr>
      <w:tr w:rsidR="00C04F45" w:rsidRPr="00442475" w:rsidTr="00FB39B2">
        <w:tc>
          <w:tcPr>
            <w:tcW w:w="3379" w:type="dxa"/>
          </w:tcPr>
          <w:p w:rsidR="00C04F45" w:rsidRPr="00442475" w:rsidRDefault="00C04F45" w:rsidP="00DF206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ОАО «</w:t>
            </w:r>
            <w:r w:rsidR="00DF206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Венчурная компания «Якутия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</w:t>
            </w:r>
          </w:p>
        </w:tc>
        <w:tc>
          <w:tcPr>
            <w:tcW w:w="3379" w:type="dxa"/>
          </w:tcPr>
          <w:p w:rsidR="00C04F45" w:rsidRPr="00C04F45" w:rsidRDefault="00C04F45" w:rsidP="00D50201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>67</w:t>
            </w:r>
            <w:r w:rsidR="00D50201">
              <w:rPr>
                <w:rFonts w:ascii="Times New Roman" w:hAnsi="Times New Roman" w:cs="Times New Roman"/>
                <w:b/>
                <w:sz w:val="22"/>
                <w:szCs w:val="22"/>
              </w:rPr>
              <w:t>0001</w:t>
            </w:r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Республика Саха (Якутия), </w:t>
            </w:r>
            <w:proofErr w:type="gramStart"/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>г</w:t>
            </w:r>
            <w:proofErr w:type="gramEnd"/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. </w:t>
            </w:r>
            <w:r w:rsidR="00D50201">
              <w:rPr>
                <w:rFonts w:ascii="Times New Roman" w:hAnsi="Times New Roman" w:cs="Times New Roman"/>
                <w:b/>
                <w:sz w:val="22"/>
                <w:szCs w:val="22"/>
              </w:rPr>
              <w:t>Якутск</w:t>
            </w:r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ул. </w:t>
            </w:r>
            <w:r w:rsidR="00D50201">
              <w:rPr>
                <w:rFonts w:ascii="Times New Roman" w:hAnsi="Times New Roman" w:cs="Times New Roman"/>
                <w:b/>
                <w:sz w:val="22"/>
                <w:szCs w:val="22"/>
              </w:rPr>
              <w:t>50 лет Советской Армии</w:t>
            </w:r>
            <w:r w:rsidRPr="00C04F4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, д. </w:t>
            </w:r>
            <w:r w:rsidR="00D50201">
              <w:rPr>
                <w:rFonts w:ascii="Times New Roman" w:hAnsi="Times New Roman" w:cs="Times New Roman"/>
                <w:b/>
                <w:sz w:val="22"/>
                <w:szCs w:val="22"/>
              </w:rPr>
              <w:t>5</w:t>
            </w:r>
          </w:p>
        </w:tc>
        <w:tc>
          <w:tcPr>
            <w:tcW w:w="3379" w:type="dxa"/>
          </w:tcPr>
          <w:p w:rsidR="00C04F45" w:rsidRPr="00C04F45" w:rsidRDefault="00C04F45" w:rsidP="00FB39B2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04F4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 Совета директоров</w:t>
            </w:r>
          </w:p>
        </w:tc>
      </w:tr>
      <w:tr w:rsidR="0063159C" w:rsidRPr="00442475" w:rsidTr="00FB39B2">
        <w:tc>
          <w:tcPr>
            <w:tcW w:w="3379" w:type="dxa"/>
          </w:tcPr>
          <w:p w:rsidR="0063159C" w:rsidRPr="00442475" w:rsidRDefault="0063159C" w:rsidP="0063159C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АКБ «</w:t>
            </w:r>
            <w:proofErr w:type="spell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Алмазэргиэнбанк</w:t>
            </w:r>
            <w:proofErr w:type="spell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» (ОАО)</w:t>
            </w:r>
          </w:p>
        </w:tc>
        <w:tc>
          <w:tcPr>
            <w:tcW w:w="3379" w:type="dxa"/>
          </w:tcPr>
          <w:p w:rsidR="0063159C" w:rsidRPr="00442475" w:rsidRDefault="0063159C" w:rsidP="0063159C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677000, Республика Саха (Якутия), </w:t>
            </w:r>
            <w:proofErr w:type="gramStart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г</w:t>
            </w:r>
            <w:proofErr w:type="gramEnd"/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. Якутск, пр. Ленина, д. 1</w:t>
            </w:r>
          </w:p>
        </w:tc>
        <w:tc>
          <w:tcPr>
            <w:tcW w:w="3379" w:type="dxa"/>
          </w:tcPr>
          <w:p w:rsidR="0063159C" w:rsidRPr="00442475" w:rsidRDefault="0063159C" w:rsidP="0063159C">
            <w:pPr>
              <w:pStyle w:val="ConsPlusNormal"/>
              <w:ind w:firstLine="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Член</w:t>
            </w:r>
            <w:r w:rsidRPr="00442475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Совета директоров</w:t>
            </w:r>
          </w:p>
        </w:tc>
      </w:tr>
    </w:tbl>
    <w:p w:rsidR="00C04F45" w:rsidRDefault="00C04F45" w:rsidP="005D72E6">
      <w:pPr>
        <w:pStyle w:val="ConsPlusNormal"/>
        <w:ind w:firstLine="540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5D72E6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7B419D">
        <w:rPr>
          <w:rFonts w:ascii="Times New Roman" w:hAnsi="Times New Roman" w:cs="Times New Roman"/>
          <w:bCs/>
          <w:sz w:val="22"/>
          <w:szCs w:val="22"/>
        </w:rPr>
        <w:t>Доля участия указанного лица в уставном капитале эмитента (%):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0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принадлежащих </w:t>
      </w:r>
      <w:r>
        <w:rPr>
          <w:rFonts w:ascii="Times New Roman" w:hAnsi="Times New Roman" w:cs="Times New Roman"/>
          <w:sz w:val="22"/>
          <w:szCs w:val="22"/>
        </w:rPr>
        <w:t xml:space="preserve">лицу </w:t>
      </w:r>
      <w:r w:rsidRPr="00327F0E">
        <w:rPr>
          <w:rFonts w:ascii="Times New Roman" w:hAnsi="Times New Roman" w:cs="Times New Roman"/>
          <w:sz w:val="22"/>
          <w:szCs w:val="22"/>
        </w:rPr>
        <w:t xml:space="preserve">обыкновенных акций эмитента </w:t>
      </w:r>
      <w:r>
        <w:rPr>
          <w:rFonts w:ascii="Times New Roman" w:hAnsi="Times New Roman" w:cs="Times New Roman"/>
          <w:sz w:val="22"/>
          <w:szCs w:val="22"/>
        </w:rPr>
        <w:t xml:space="preserve">(%): </w:t>
      </w:r>
      <w:r w:rsidRPr="007B419D">
        <w:rPr>
          <w:rFonts w:ascii="Times New Roman" w:hAnsi="Times New Roman" w:cs="Times New Roman"/>
          <w:b/>
          <w:sz w:val="22"/>
          <w:szCs w:val="22"/>
        </w:rPr>
        <w:t>0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Д</w:t>
      </w:r>
      <w:r w:rsidRPr="00327F0E">
        <w:rPr>
          <w:rFonts w:ascii="Times New Roman" w:hAnsi="Times New Roman" w:cs="Times New Roman"/>
          <w:sz w:val="22"/>
          <w:szCs w:val="22"/>
        </w:rPr>
        <w:t>ол</w:t>
      </w:r>
      <w:r>
        <w:rPr>
          <w:rFonts w:ascii="Times New Roman" w:hAnsi="Times New Roman" w:cs="Times New Roman"/>
          <w:sz w:val="22"/>
          <w:szCs w:val="22"/>
        </w:rPr>
        <w:t>я</w:t>
      </w:r>
      <w:r w:rsidRPr="00327F0E">
        <w:rPr>
          <w:rFonts w:ascii="Times New Roman" w:hAnsi="Times New Roman" w:cs="Times New Roman"/>
          <w:sz w:val="22"/>
          <w:szCs w:val="22"/>
        </w:rPr>
        <w:t xml:space="preserve"> обыкновенных акций эмитента, в которые могут быть конвертированы принадлежащие </w:t>
      </w:r>
      <w:r>
        <w:rPr>
          <w:rFonts w:ascii="Times New Roman" w:hAnsi="Times New Roman" w:cs="Times New Roman"/>
          <w:sz w:val="22"/>
          <w:szCs w:val="22"/>
        </w:rPr>
        <w:t xml:space="preserve">указанному лицу </w:t>
      </w:r>
      <w:r w:rsidRPr="00327F0E">
        <w:rPr>
          <w:rFonts w:ascii="Times New Roman" w:hAnsi="Times New Roman" w:cs="Times New Roman"/>
          <w:sz w:val="22"/>
          <w:szCs w:val="22"/>
        </w:rPr>
        <w:t>ценные бумаги, конвертируемые в обыкновенные акции, в процентах от общего количества размещенных обыкновенных акций и количества обыкновенных акций, в которые могут быть конвертированы ценные бумаги, конвертируемые в обыкновенные акции эмитента</w:t>
      </w:r>
      <w:r>
        <w:rPr>
          <w:rFonts w:ascii="Times New Roman" w:hAnsi="Times New Roman" w:cs="Times New Roman"/>
          <w:sz w:val="22"/>
          <w:szCs w:val="22"/>
        </w:rPr>
        <w:t xml:space="preserve"> (%): </w:t>
      </w:r>
      <w:r w:rsidRPr="007B419D">
        <w:rPr>
          <w:rFonts w:ascii="Times New Roman" w:hAnsi="Times New Roman" w:cs="Times New Roman"/>
          <w:b/>
          <w:sz w:val="22"/>
          <w:szCs w:val="22"/>
        </w:rPr>
        <w:t xml:space="preserve">0 </w:t>
      </w:r>
    </w:p>
    <w:p w:rsidR="005D72E6" w:rsidRPr="00327F0E" w:rsidRDefault="005D72E6" w:rsidP="005D72E6">
      <w:pPr>
        <w:pStyle w:val="ConsPlusNormal"/>
        <w:ind w:firstLine="540"/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5D72E6" w:rsidRPr="00327F0E" w:rsidSect="00D86EEF">
      <w:footerReference w:type="default" r:id="rId7"/>
      <w:pgSz w:w="11906" w:h="16838"/>
      <w:pgMar w:top="737" w:right="851" w:bottom="454" w:left="1134" w:header="397" w:footer="709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159C" w:rsidRDefault="0063159C">
      <w:r>
        <w:separator/>
      </w:r>
    </w:p>
  </w:endnote>
  <w:endnote w:type="continuationSeparator" w:id="1">
    <w:p w:rsidR="0063159C" w:rsidRDefault="006315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59C" w:rsidRDefault="0063159C" w:rsidP="0024740C">
    <w:pPr>
      <w:pStyle w:val="a4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51176">
      <w:rPr>
        <w:rStyle w:val="a5"/>
        <w:noProof/>
      </w:rPr>
      <w:t>1</w:t>
    </w:r>
    <w:r>
      <w:rPr>
        <w:rStyle w:val="a5"/>
      </w:rPr>
      <w:fldChar w:fldCharType="end"/>
    </w:r>
  </w:p>
  <w:p w:rsidR="0063159C" w:rsidRDefault="0063159C" w:rsidP="00F92844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159C" w:rsidRDefault="0063159C">
      <w:r>
        <w:separator/>
      </w:r>
    </w:p>
  </w:footnote>
  <w:footnote w:type="continuationSeparator" w:id="1">
    <w:p w:rsidR="0063159C" w:rsidRDefault="006315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569D0"/>
    <w:multiLevelType w:val="hybridMultilevel"/>
    <w:tmpl w:val="1AAEE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9B6878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9F5306"/>
    <w:multiLevelType w:val="hybridMultilevel"/>
    <w:tmpl w:val="1AAEE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443783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56335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B044C0"/>
    <w:multiLevelType w:val="hybridMultilevel"/>
    <w:tmpl w:val="388CBA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BE231E"/>
    <w:multiLevelType w:val="hybridMultilevel"/>
    <w:tmpl w:val="985433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4"/>
  </w:num>
  <w:num w:numId="5">
    <w:abstractNumId w:val="3"/>
  </w:num>
  <w:num w:numId="6">
    <w:abstractNumId w:val="0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oNotHyphenateCaps/>
  <w:drawingGridHorizontalSpacing w:val="119"/>
  <w:drawingGridVerticalSpacing w:val="119"/>
  <w:displayHorizontalDrawingGridEvery w:val="0"/>
  <w:displayVerticalDrawingGridEvery w:val="3"/>
  <w:doNotUseMarginsForDrawingGridOrigin/>
  <w:drawingGridVerticalOrigin w:val="1985"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916C77"/>
    <w:rsid w:val="0000156E"/>
    <w:rsid w:val="0001301F"/>
    <w:rsid w:val="0001553A"/>
    <w:rsid w:val="00016206"/>
    <w:rsid w:val="00025876"/>
    <w:rsid w:val="00060750"/>
    <w:rsid w:val="00091453"/>
    <w:rsid w:val="001A0CF1"/>
    <w:rsid w:val="001D2952"/>
    <w:rsid w:val="001E0891"/>
    <w:rsid w:val="00227FFA"/>
    <w:rsid w:val="00234534"/>
    <w:rsid w:val="0024740C"/>
    <w:rsid w:val="00264A07"/>
    <w:rsid w:val="0027541D"/>
    <w:rsid w:val="00282B58"/>
    <w:rsid w:val="002B6490"/>
    <w:rsid w:val="00303572"/>
    <w:rsid w:val="0030739C"/>
    <w:rsid w:val="00315C7E"/>
    <w:rsid w:val="00327F0E"/>
    <w:rsid w:val="003A174D"/>
    <w:rsid w:val="003B35DB"/>
    <w:rsid w:val="003F6025"/>
    <w:rsid w:val="00442475"/>
    <w:rsid w:val="00470AFD"/>
    <w:rsid w:val="004F3200"/>
    <w:rsid w:val="004F38D7"/>
    <w:rsid w:val="0050666D"/>
    <w:rsid w:val="00506954"/>
    <w:rsid w:val="00540460"/>
    <w:rsid w:val="005833CB"/>
    <w:rsid w:val="005D1A1F"/>
    <w:rsid w:val="005D72E6"/>
    <w:rsid w:val="005E7263"/>
    <w:rsid w:val="005F2D40"/>
    <w:rsid w:val="0060176D"/>
    <w:rsid w:val="0063159C"/>
    <w:rsid w:val="00656BBF"/>
    <w:rsid w:val="006B74BA"/>
    <w:rsid w:val="006C12C2"/>
    <w:rsid w:val="00715970"/>
    <w:rsid w:val="00730E93"/>
    <w:rsid w:val="00732963"/>
    <w:rsid w:val="007659ED"/>
    <w:rsid w:val="00783C14"/>
    <w:rsid w:val="00785C73"/>
    <w:rsid w:val="00792625"/>
    <w:rsid w:val="007B3B62"/>
    <w:rsid w:val="007B419D"/>
    <w:rsid w:val="008876B3"/>
    <w:rsid w:val="008A0F0E"/>
    <w:rsid w:val="008D5829"/>
    <w:rsid w:val="00916C77"/>
    <w:rsid w:val="00930D1B"/>
    <w:rsid w:val="009359D3"/>
    <w:rsid w:val="00987EA4"/>
    <w:rsid w:val="00992D72"/>
    <w:rsid w:val="009B3396"/>
    <w:rsid w:val="009B6317"/>
    <w:rsid w:val="009E395E"/>
    <w:rsid w:val="00A14367"/>
    <w:rsid w:val="00A41E95"/>
    <w:rsid w:val="00AB1B5C"/>
    <w:rsid w:val="00AB20F2"/>
    <w:rsid w:val="00B16E35"/>
    <w:rsid w:val="00B27145"/>
    <w:rsid w:val="00B5572E"/>
    <w:rsid w:val="00B62FD0"/>
    <w:rsid w:val="00B66818"/>
    <w:rsid w:val="00BC3AEF"/>
    <w:rsid w:val="00BE16A6"/>
    <w:rsid w:val="00C04F45"/>
    <w:rsid w:val="00C05E0D"/>
    <w:rsid w:val="00C136E4"/>
    <w:rsid w:val="00C2277D"/>
    <w:rsid w:val="00CC0F6C"/>
    <w:rsid w:val="00CC3A30"/>
    <w:rsid w:val="00D00F30"/>
    <w:rsid w:val="00D23391"/>
    <w:rsid w:val="00D47FCB"/>
    <w:rsid w:val="00D50201"/>
    <w:rsid w:val="00D50853"/>
    <w:rsid w:val="00D74587"/>
    <w:rsid w:val="00D86EEF"/>
    <w:rsid w:val="00DE0FAE"/>
    <w:rsid w:val="00DF2062"/>
    <w:rsid w:val="00E0190A"/>
    <w:rsid w:val="00E02EDB"/>
    <w:rsid w:val="00E24F82"/>
    <w:rsid w:val="00E44168"/>
    <w:rsid w:val="00E57D25"/>
    <w:rsid w:val="00F066C2"/>
    <w:rsid w:val="00F12A60"/>
    <w:rsid w:val="00F51176"/>
    <w:rsid w:val="00F671A6"/>
    <w:rsid w:val="00F70FE5"/>
    <w:rsid w:val="00F92844"/>
    <w:rsid w:val="00FB39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86EEF"/>
    <w:pPr>
      <w:autoSpaceDE w:val="0"/>
      <w:autoSpaceDN w:val="0"/>
    </w:pPr>
  </w:style>
  <w:style w:type="paragraph" w:styleId="3">
    <w:name w:val="heading 3"/>
    <w:basedOn w:val="a"/>
    <w:link w:val="30"/>
    <w:uiPriority w:val="9"/>
    <w:qFormat/>
    <w:rsid w:val="00442475"/>
    <w:pPr>
      <w:autoSpaceDE/>
      <w:autoSpaceDN/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D86EEF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D86EEF"/>
    <w:pPr>
      <w:tabs>
        <w:tab w:val="center" w:pos="4153"/>
        <w:tab w:val="right" w:pos="8306"/>
      </w:tabs>
    </w:pPr>
  </w:style>
  <w:style w:type="paragraph" w:customStyle="1" w:styleId="ConsPlusNormal">
    <w:name w:val="ConsPlusNormal"/>
    <w:rsid w:val="004F38D7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4F38D7"/>
    <w:pPr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Cell">
    <w:name w:val="ConsPlusCell"/>
    <w:rsid w:val="004F38D7"/>
    <w:pPr>
      <w:autoSpaceDE w:val="0"/>
      <w:autoSpaceDN w:val="0"/>
      <w:adjustRightInd w:val="0"/>
    </w:pPr>
    <w:rPr>
      <w:rFonts w:ascii="Arial" w:hAnsi="Arial" w:cs="Arial"/>
    </w:rPr>
  </w:style>
  <w:style w:type="character" w:styleId="a5">
    <w:name w:val="page number"/>
    <w:basedOn w:val="a0"/>
    <w:rsid w:val="00F92844"/>
  </w:style>
  <w:style w:type="table" w:styleId="a6">
    <w:name w:val="Table Grid"/>
    <w:basedOn w:val="a1"/>
    <w:rsid w:val="007B419D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30">
    <w:name w:val="Заголовок 3 Знак"/>
    <w:basedOn w:val="a0"/>
    <w:link w:val="3"/>
    <w:uiPriority w:val="9"/>
    <w:rsid w:val="00442475"/>
    <w:rPr>
      <w:b/>
      <w:bCs/>
      <w:sz w:val="27"/>
      <w:szCs w:val="27"/>
    </w:rPr>
  </w:style>
  <w:style w:type="character" w:customStyle="1" w:styleId="st">
    <w:name w:val="st"/>
    <w:basedOn w:val="a0"/>
    <w:rsid w:val="005833C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38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2244</Words>
  <Characters>15568</Characters>
  <Application>Microsoft Office Word</Application>
  <DocSecurity>0</DocSecurity>
  <Lines>129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 </Company>
  <LinksUpToDate>false</LinksUpToDate>
  <CharactersWithSpaces>17777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subject/>
  <dc:creator>Prof-RomanovaAA</dc:creator>
  <cp:keywords/>
  <dc:description/>
  <cp:lastModifiedBy>everstov</cp:lastModifiedBy>
  <cp:revision>2</cp:revision>
  <cp:lastPrinted>2013-06-11T07:20:00Z</cp:lastPrinted>
  <dcterms:created xsi:type="dcterms:W3CDTF">2013-07-10T03:39:00Z</dcterms:created>
  <dcterms:modified xsi:type="dcterms:W3CDTF">2013-07-10T03:39:00Z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Обновлять поля DIRECTUM">
    <vt:bool>false</vt:bool>
  </property>
</Properties>
</file>