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366A" w:rsidRPr="002A78C6" w:rsidRDefault="0004366A" w:rsidP="0004366A">
      <w:pPr>
        <w:pStyle w:val="1"/>
        <w:jc w:val="center"/>
        <w:rPr>
          <w:rFonts w:ascii="Times New Roman" w:hAnsi="Times New Roman" w:cs="Times New Roman"/>
          <w:sz w:val="24"/>
          <w:szCs w:val="24"/>
        </w:rPr>
      </w:pPr>
      <w:r w:rsidRPr="002A78C6">
        <w:rPr>
          <w:rFonts w:ascii="Times New Roman" w:hAnsi="Times New Roman" w:cs="Times New Roman"/>
          <w:sz w:val="24"/>
          <w:szCs w:val="24"/>
        </w:rPr>
        <w:t>СПИСОК АФФИЛИРОВАННЫХ ЛИЦ</w:t>
      </w:r>
    </w:p>
    <w:p w:rsidR="0004366A" w:rsidRPr="002A78C6" w:rsidRDefault="0004366A" w:rsidP="0004366A">
      <w:pPr>
        <w:jc w:val="center"/>
        <w:rPr>
          <w:b/>
          <w:bCs/>
          <w:sz w:val="24"/>
          <w:szCs w:val="24"/>
        </w:rPr>
      </w:pPr>
    </w:p>
    <w:p w:rsidR="0004366A" w:rsidRPr="002A78C6" w:rsidRDefault="0004366A" w:rsidP="0004366A">
      <w:pPr>
        <w:ind w:left="2835" w:right="2835"/>
        <w:jc w:val="center"/>
        <w:rPr>
          <w:b/>
          <w:bCs/>
          <w:sz w:val="24"/>
          <w:szCs w:val="24"/>
        </w:rPr>
      </w:pPr>
      <w:r w:rsidRPr="002A78C6">
        <w:rPr>
          <w:b/>
          <w:bCs/>
          <w:sz w:val="24"/>
          <w:szCs w:val="24"/>
        </w:rPr>
        <w:t>Открытое акционерное общество «</w:t>
      </w:r>
      <w:proofErr w:type="spellStart"/>
      <w:r w:rsidRPr="002A78C6">
        <w:rPr>
          <w:b/>
          <w:bCs/>
          <w:sz w:val="24"/>
          <w:szCs w:val="24"/>
        </w:rPr>
        <w:t>Мытищинский</w:t>
      </w:r>
      <w:proofErr w:type="spellEnd"/>
      <w:r w:rsidRPr="002A78C6">
        <w:rPr>
          <w:b/>
          <w:bCs/>
          <w:sz w:val="24"/>
          <w:szCs w:val="24"/>
        </w:rPr>
        <w:t xml:space="preserve"> машиностроительный завод»</w:t>
      </w:r>
    </w:p>
    <w:p w:rsidR="0004366A" w:rsidRPr="002A78C6" w:rsidRDefault="0004366A" w:rsidP="0004366A">
      <w:pPr>
        <w:pBdr>
          <w:top w:val="single" w:sz="4" w:space="1" w:color="auto"/>
        </w:pBdr>
        <w:ind w:left="2835" w:right="2835"/>
        <w:jc w:val="center"/>
        <w:rPr>
          <w:sz w:val="24"/>
          <w:szCs w:val="24"/>
        </w:rPr>
      </w:pPr>
      <w:r w:rsidRPr="002A78C6">
        <w:rPr>
          <w:sz w:val="24"/>
          <w:szCs w:val="24"/>
        </w:rPr>
        <w:t>(указывается полное фирменное наименование акционерного общества)</w:t>
      </w:r>
    </w:p>
    <w:p w:rsidR="0004366A" w:rsidRPr="002A78C6" w:rsidRDefault="0004366A" w:rsidP="0004366A">
      <w:pPr>
        <w:rPr>
          <w:sz w:val="24"/>
          <w:szCs w:val="24"/>
        </w:rPr>
      </w:pPr>
    </w:p>
    <w:p w:rsidR="0004366A" w:rsidRPr="002A78C6" w:rsidRDefault="0004366A" w:rsidP="0004366A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04366A" w:rsidRPr="002A78C6" w:rsidTr="00D234AB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4366A" w:rsidRPr="002A78C6" w:rsidRDefault="0004366A" w:rsidP="00D234AB">
            <w:pPr>
              <w:rPr>
                <w:rStyle w:val="a5"/>
                <w:b/>
                <w:bCs/>
                <w:sz w:val="24"/>
                <w:szCs w:val="24"/>
                <w:lang w:val="en-US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Код эмитента:</w:t>
            </w:r>
          </w:p>
        </w:tc>
        <w:tc>
          <w:tcPr>
            <w:tcW w:w="397" w:type="dxa"/>
          </w:tcPr>
          <w:p w:rsidR="0004366A" w:rsidRPr="002A78C6" w:rsidRDefault="0004366A" w:rsidP="00D234AB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7" w:type="dxa"/>
          </w:tcPr>
          <w:p w:rsidR="0004366A" w:rsidRPr="002A78C6" w:rsidRDefault="0004366A" w:rsidP="00D234AB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8" w:type="dxa"/>
          </w:tcPr>
          <w:p w:rsidR="0004366A" w:rsidRPr="002A78C6" w:rsidRDefault="0004366A" w:rsidP="00D234AB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97" w:type="dxa"/>
          </w:tcPr>
          <w:p w:rsidR="0004366A" w:rsidRPr="002A78C6" w:rsidRDefault="0004366A" w:rsidP="00D234AB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8" w:type="dxa"/>
          </w:tcPr>
          <w:p w:rsidR="0004366A" w:rsidRPr="002A78C6" w:rsidRDefault="0004366A" w:rsidP="00D234AB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04366A" w:rsidRPr="002A78C6" w:rsidRDefault="0004366A" w:rsidP="00D234AB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</w:tcPr>
          <w:p w:rsidR="0004366A" w:rsidRPr="002A78C6" w:rsidRDefault="0004366A" w:rsidP="00D234AB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Е</w:t>
            </w:r>
          </w:p>
        </w:tc>
      </w:tr>
    </w:tbl>
    <w:p w:rsidR="0004366A" w:rsidRPr="002A78C6" w:rsidRDefault="0004366A" w:rsidP="0004366A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4366A" w:rsidRPr="002A78C6" w:rsidTr="00D234AB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4366A" w:rsidRPr="002A78C6" w:rsidRDefault="0004366A" w:rsidP="00D234AB">
            <w:pPr>
              <w:ind w:left="1636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На</w:t>
            </w:r>
          </w:p>
        </w:tc>
        <w:tc>
          <w:tcPr>
            <w:tcW w:w="509" w:type="dxa"/>
          </w:tcPr>
          <w:p w:rsidR="0004366A" w:rsidRPr="002A78C6" w:rsidRDefault="0004366A" w:rsidP="00D234AB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09" w:type="dxa"/>
          </w:tcPr>
          <w:p w:rsidR="0004366A" w:rsidRPr="002A78C6" w:rsidRDefault="0004366A" w:rsidP="00D234AB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4366A" w:rsidRPr="002A78C6" w:rsidRDefault="0004366A" w:rsidP="00D234AB">
            <w:pPr>
              <w:rPr>
                <w:rStyle w:val="a5"/>
                <w:b/>
                <w:bCs/>
                <w:sz w:val="24"/>
                <w:szCs w:val="24"/>
              </w:rPr>
            </w:pPr>
          </w:p>
        </w:tc>
        <w:tc>
          <w:tcPr>
            <w:tcW w:w="512" w:type="dxa"/>
          </w:tcPr>
          <w:p w:rsidR="0004366A" w:rsidRPr="002A78C6" w:rsidRDefault="0004366A" w:rsidP="00D234AB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12" w:type="dxa"/>
          </w:tcPr>
          <w:p w:rsidR="0004366A" w:rsidRPr="002A78C6" w:rsidRDefault="0004366A" w:rsidP="00D234AB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3</w:t>
            </w:r>
          </w:p>
        </w:tc>
      </w:tr>
    </w:tbl>
    <w:p w:rsidR="0004366A" w:rsidRPr="002A78C6" w:rsidRDefault="0004366A" w:rsidP="0004366A">
      <w:pPr>
        <w:jc w:val="both"/>
        <w:rPr>
          <w:sz w:val="24"/>
          <w:szCs w:val="24"/>
        </w:rPr>
      </w:pP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  <w:t xml:space="preserve"> </w:t>
      </w:r>
    </w:p>
    <w:p w:rsidR="0004366A" w:rsidRPr="002A78C6" w:rsidRDefault="0004366A" w:rsidP="0004366A">
      <w:pPr>
        <w:spacing w:before="240"/>
        <w:rPr>
          <w:sz w:val="24"/>
          <w:szCs w:val="24"/>
        </w:rPr>
      </w:pPr>
      <w:r w:rsidRPr="002A78C6">
        <w:rPr>
          <w:sz w:val="24"/>
          <w:szCs w:val="24"/>
        </w:rPr>
        <w:t>Место нахождения эмитента:  141009, РФ, Московская область, г</w:t>
      </w:r>
      <w:proofErr w:type="gramStart"/>
      <w:r w:rsidRPr="002A78C6">
        <w:rPr>
          <w:sz w:val="24"/>
          <w:szCs w:val="24"/>
        </w:rPr>
        <w:t>.М</w:t>
      </w:r>
      <w:proofErr w:type="gramEnd"/>
      <w:r w:rsidRPr="002A78C6">
        <w:rPr>
          <w:sz w:val="24"/>
          <w:szCs w:val="24"/>
        </w:rPr>
        <w:t>ытищи, ул.</w:t>
      </w:r>
      <w:r>
        <w:rPr>
          <w:sz w:val="24"/>
          <w:szCs w:val="24"/>
        </w:rPr>
        <w:t xml:space="preserve"> </w:t>
      </w:r>
      <w:proofErr w:type="spellStart"/>
      <w:r w:rsidRPr="002A78C6">
        <w:rPr>
          <w:sz w:val="24"/>
          <w:szCs w:val="24"/>
        </w:rPr>
        <w:t>Колонцова</w:t>
      </w:r>
      <w:proofErr w:type="spellEnd"/>
      <w:r w:rsidRPr="002A78C6">
        <w:rPr>
          <w:sz w:val="24"/>
          <w:szCs w:val="24"/>
        </w:rPr>
        <w:t>, д.4</w:t>
      </w:r>
    </w:p>
    <w:p w:rsidR="0004366A" w:rsidRDefault="0004366A" w:rsidP="0004366A">
      <w:pPr>
        <w:pBdr>
          <w:top w:val="single" w:sz="4" w:space="1" w:color="auto"/>
        </w:pBdr>
        <w:ind w:left="3119" w:right="2097"/>
        <w:jc w:val="center"/>
      </w:pPr>
      <w:proofErr w:type="gramStart"/>
      <w:r w:rsidRPr="00163A2F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  <w:proofErr w:type="gramEnd"/>
    </w:p>
    <w:p w:rsidR="0004366A" w:rsidRPr="00163A2F" w:rsidRDefault="0004366A" w:rsidP="0004366A">
      <w:pPr>
        <w:pBdr>
          <w:top w:val="single" w:sz="4" w:space="1" w:color="auto"/>
        </w:pBdr>
        <w:ind w:left="3119" w:right="2097"/>
        <w:jc w:val="center"/>
      </w:pPr>
    </w:p>
    <w:p w:rsidR="0004366A" w:rsidRPr="002A78C6" w:rsidRDefault="0004366A" w:rsidP="0004366A">
      <w:pPr>
        <w:spacing w:before="240"/>
        <w:jc w:val="center"/>
        <w:rPr>
          <w:sz w:val="24"/>
          <w:szCs w:val="24"/>
        </w:rPr>
      </w:pPr>
      <w:r w:rsidRPr="002A78C6">
        <w:rPr>
          <w:sz w:val="24"/>
          <w:szCs w:val="24"/>
        </w:rPr>
        <w:t xml:space="preserve">Информация, содержащаяся в настоящем списке </w:t>
      </w:r>
      <w:proofErr w:type="spellStart"/>
      <w:r w:rsidRPr="002A78C6">
        <w:rPr>
          <w:sz w:val="24"/>
          <w:szCs w:val="24"/>
        </w:rPr>
        <w:t>аффилированных</w:t>
      </w:r>
      <w:proofErr w:type="spellEnd"/>
      <w:r w:rsidRPr="002A78C6">
        <w:rPr>
          <w:sz w:val="24"/>
          <w:szCs w:val="24"/>
        </w:rPr>
        <w:t xml:space="preserve"> лиц, подлежит раскрытию в соответствии</w:t>
      </w:r>
      <w:r w:rsidRPr="002A78C6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04366A" w:rsidRPr="002A78C6" w:rsidRDefault="0004366A" w:rsidP="0004366A">
      <w:pPr>
        <w:spacing w:before="240"/>
        <w:rPr>
          <w:b/>
          <w:bCs/>
          <w:sz w:val="24"/>
          <w:szCs w:val="24"/>
        </w:rPr>
      </w:pPr>
      <w:r w:rsidRPr="002A78C6">
        <w:rPr>
          <w:sz w:val="24"/>
          <w:szCs w:val="24"/>
        </w:rPr>
        <w:t xml:space="preserve">Адрес страницы в сети Интернет:  </w:t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proofErr w:type="spellStart"/>
      <w:r w:rsidRPr="002A78C6">
        <w:rPr>
          <w:sz w:val="24"/>
          <w:szCs w:val="24"/>
        </w:rPr>
        <w:t>www</w:t>
      </w:r>
      <w:proofErr w:type="spellEnd"/>
      <w:r w:rsidRPr="002A78C6">
        <w:rPr>
          <w:sz w:val="24"/>
          <w:szCs w:val="24"/>
        </w:rPr>
        <w:t>.</w:t>
      </w:r>
      <w:proofErr w:type="spellStart"/>
      <w:r w:rsidRPr="002A78C6">
        <w:rPr>
          <w:sz w:val="24"/>
          <w:szCs w:val="24"/>
          <w:lang w:val="en-US"/>
        </w:rPr>
        <w:t>mmzavod</w:t>
      </w:r>
      <w:proofErr w:type="spellEnd"/>
      <w:r w:rsidRPr="002A78C6">
        <w:rPr>
          <w:sz w:val="24"/>
          <w:szCs w:val="24"/>
        </w:rPr>
        <w:t>.</w:t>
      </w:r>
      <w:proofErr w:type="spellStart"/>
      <w:r w:rsidRPr="002A78C6">
        <w:rPr>
          <w:sz w:val="24"/>
          <w:szCs w:val="24"/>
        </w:rPr>
        <w:t>ru</w:t>
      </w:r>
      <w:proofErr w:type="spellEnd"/>
    </w:p>
    <w:p w:rsidR="0004366A" w:rsidRDefault="0004366A" w:rsidP="0004366A">
      <w:pPr>
        <w:pBdr>
          <w:top w:val="single" w:sz="4" w:space="1" w:color="auto"/>
        </w:pBdr>
        <w:spacing w:after="240"/>
        <w:ind w:left="3544" w:right="2098"/>
        <w:jc w:val="center"/>
      </w:pPr>
      <w:r w:rsidRPr="00163A2F">
        <w:t>(указывается адрес страницы в сети Интернет, используемой эмитентом для раскрытия информации)</w:t>
      </w:r>
    </w:p>
    <w:p w:rsidR="0004366A" w:rsidRPr="00163A2F" w:rsidRDefault="0004366A" w:rsidP="0004366A">
      <w:pPr>
        <w:pBdr>
          <w:top w:val="single" w:sz="4" w:space="1" w:color="auto"/>
        </w:pBdr>
        <w:spacing w:after="240"/>
        <w:ind w:left="3544" w:right="2098"/>
        <w:jc w:val="center"/>
      </w:pPr>
    </w:p>
    <w:tbl>
      <w:tblPr>
        <w:tblW w:w="0" w:type="auto"/>
        <w:tblLayout w:type="fixed"/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04366A" w:rsidRPr="002A78C6" w:rsidTr="00D234AB">
        <w:tc>
          <w:tcPr>
            <w:tcW w:w="4139" w:type="dxa"/>
            <w:gridSpan w:val="6"/>
          </w:tcPr>
          <w:p w:rsidR="0004366A" w:rsidRPr="002A78C6" w:rsidRDefault="0004366A" w:rsidP="00D234AB">
            <w:pPr>
              <w:ind w:left="57" w:right="964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Генеральный директор</w:t>
            </w:r>
          </w:p>
          <w:p w:rsidR="0004366A" w:rsidRPr="002A78C6" w:rsidRDefault="0004366A" w:rsidP="00D234AB">
            <w:pPr>
              <w:ind w:left="57" w:right="-188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 xml:space="preserve">ОАО </w:t>
            </w:r>
            <w:r>
              <w:rPr>
                <w:b/>
                <w:sz w:val="24"/>
                <w:szCs w:val="24"/>
              </w:rPr>
              <w:t>«</w:t>
            </w:r>
            <w:proofErr w:type="spellStart"/>
            <w:r>
              <w:rPr>
                <w:b/>
                <w:sz w:val="24"/>
                <w:szCs w:val="24"/>
              </w:rPr>
              <w:t>Мытищинский</w:t>
            </w:r>
            <w:proofErr w:type="spellEnd"/>
            <w:r>
              <w:rPr>
                <w:b/>
                <w:sz w:val="24"/>
                <w:szCs w:val="24"/>
              </w:rPr>
              <w:t xml:space="preserve"> машиностроительный завод»                         </w:t>
            </w:r>
          </w:p>
        </w:tc>
        <w:tc>
          <w:tcPr>
            <w:tcW w:w="3843" w:type="dxa"/>
            <w:gridSpan w:val="2"/>
          </w:tcPr>
          <w:p w:rsidR="0004366A" w:rsidRPr="002A78C6" w:rsidRDefault="0004366A" w:rsidP="00D234AB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8" w:type="dxa"/>
          </w:tcPr>
          <w:p w:rsidR="0004366A" w:rsidRPr="002A78C6" w:rsidRDefault="0004366A" w:rsidP="00D234AB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04366A" w:rsidRPr="002A78C6" w:rsidRDefault="0004366A" w:rsidP="00D234AB">
            <w:pPr>
              <w:jc w:val="center"/>
              <w:rPr>
                <w:b/>
                <w:sz w:val="24"/>
                <w:szCs w:val="24"/>
              </w:rPr>
            </w:pPr>
          </w:p>
          <w:p w:rsidR="0004366A" w:rsidRPr="002A78C6" w:rsidRDefault="0004366A" w:rsidP="00D234AB">
            <w:pPr>
              <w:jc w:val="center"/>
              <w:rPr>
                <w:b/>
                <w:sz w:val="24"/>
                <w:szCs w:val="24"/>
              </w:rPr>
            </w:pPr>
          </w:p>
          <w:p w:rsidR="0004366A" w:rsidRPr="002A78C6" w:rsidRDefault="0004366A" w:rsidP="00D234AB">
            <w:pPr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 xml:space="preserve">       И.С.Щедров</w:t>
            </w:r>
          </w:p>
        </w:tc>
        <w:tc>
          <w:tcPr>
            <w:tcW w:w="567" w:type="dxa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</w:p>
        </w:tc>
      </w:tr>
      <w:tr w:rsidR="0004366A" w:rsidRPr="002A78C6" w:rsidTr="00D234AB">
        <w:tc>
          <w:tcPr>
            <w:tcW w:w="4139" w:type="dxa"/>
            <w:gridSpan w:val="6"/>
          </w:tcPr>
          <w:p w:rsidR="0004366A" w:rsidRPr="002A78C6" w:rsidRDefault="0004366A" w:rsidP="00D234AB">
            <w:pPr>
              <w:ind w:right="964"/>
              <w:rPr>
                <w:b/>
                <w:sz w:val="24"/>
                <w:szCs w:val="24"/>
              </w:rPr>
            </w:pPr>
          </w:p>
        </w:tc>
        <w:tc>
          <w:tcPr>
            <w:tcW w:w="3843" w:type="dxa"/>
            <w:gridSpan w:val="2"/>
          </w:tcPr>
          <w:p w:rsidR="0004366A" w:rsidRPr="002A78C6" w:rsidRDefault="0004366A" w:rsidP="00D234AB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8" w:type="dxa"/>
          </w:tcPr>
          <w:p w:rsidR="0004366A" w:rsidRPr="002A78C6" w:rsidRDefault="0004366A" w:rsidP="00D234AB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04366A" w:rsidRPr="002A78C6" w:rsidRDefault="0004366A" w:rsidP="00D234AB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567" w:type="dxa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</w:p>
        </w:tc>
      </w:tr>
      <w:tr w:rsidR="0004366A" w:rsidRPr="002A78C6" w:rsidTr="00D234AB">
        <w:tc>
          <w:tcPr>
            <w:tcW w:w="4139" w:type="dxa"/>
            <w:gridSpan w:val="6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67" w:type="dxa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</w:p>
        </w:tc>
      </w:tr>
      <w:tr w:rsidR="0004366A" w:rsidRPr="002A78C6" w:rsidTr="00D234AB">
        <w:tc>
          <w:tcPr>
            <w:tcW w:w="794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Default="0004366A" w:rsidP="00D234AB">
            <w:pPr>
              <w:ind w:left="57"/>
              <w:rPr>
                <w:sz w:val="24"/>
                <w:szCs w:val="24"/>
              </w:rPr>
            </w:pPr>
          </w:p>
          <w:p w:rsidR="0004366A" w:rsidRPr="002A78C6" w:rsidRDefault="0004366A" w:rsidP="00D234AB">
            <w:pPr>
              <w:ind w:left="57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Дата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</w:p>
        </w:tc>
        <w:tc>
          <w:tcPr>
            <w:tcW w:w="284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июня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D234AB">
            <w:pPr>
              <w:jc w:val="right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D234AB">
            <w:pPr>
              <w:ind w:left="57"/>
              <w:rPr>
                <w:sz w:val="24"/>
                <w:szCs w:val="24"/>
              </w:rPr>
            </w:pPr>
            <w:proofErr w:type="gramStart"/>
            <w:r w:rsidRPr="002A78C6">
              <w:rPr>
                <w:sz w:val="24"/>
                <w:szCs w:val="24"/>
              </w:rPr>
              <w:t>г</w:t>
            </w:r>
            <w:proofErr w:type="gramEnd"/>
            <w:r w:rsidRPr="002A78C6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</w:p>
        </w:tc>
      </w:tr>
    </w:tbl>
    <w:p w:rsidR="0004366A" w:rsidRPr="002A78C6" w:rsidRDefault="0004366A" w:rsidP="0004366A">
      <w:pPr>
        <w:jc w:val="right"/>
        <w:rPr>
          <w:sz w:val="24"/>
          <w:szCs w:val="24"/>
        </w:rPr>
      </w:pPr>
    </w:p>
    <w:tbl>
      <w:tblPr>
        <w:tblW w:w="0" w:type="auto"/>
        <w:jc w:val="right"/>
        <w:tblLook w:val="0000"/>
      </w:tblPr>
      <w:tblGrid>
        <w:gridCol w:w="1526"/>
        <w:gridCol w:w="1843"/>
      </w:tblGrid>
      <w:tr w:rsidR="0004366A" w:rsidRPr="002A78C6" w:rsidTr="00D234AB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pStyle w:val="a3"/>
              <w:tabs>
                <w:tab w:val="left" w:pos="708"/>
              </w:tabs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Коды эмитента</w:t>
            </w:r>
          </w:p>
        </w:tc>
      </w:tr>
      <w:tr w:rsidR="0004366A" w:rsidRPr="002A78C6" w:rsidTr="00D234AB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1095029003860</w:t>
            </w:r>
          </w:p>
        </w:tc>
      </w:tr>
      <w:tr w:rsidR="0004366A" w:rsidRPr="002A78C6" w:rsidTr="00D234AB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5029126076</w:t>
            </w:r>
          </w:p>
        </w:tc>
      </w:tr>
    </w:tbl>
    <w:p w:rsidR="0004366A" w:rsidRPr="002A78C6" w:rsidRDefault="0004366A" w:rsidP="0004366A">
      <w:pPr>
        <w:rPr>
          <w:sz w:val="24"/>
          <w:szCs w:val="24"/>
        </w:rPr>
      </w:pPr>
    </w:p>
    <w:p w:rsidR="0004366A" w:rsidRPr="002A78C6" w:rsidRDefault="0004366A" w:rsidP="0004366A">
      <w:pPr>
        <w:rPr>
          <w:sz w:val="24"/>
          <w:szCs w:val="24"/>
        </w:rPr>
      </w:pPr>
    </w:p>
    <w:p w:rsidR="0004366A" w:rsidRPr="002A78C6" w:rsidRDefault="0004366A" w:rsidP="0004366A">
      <w:pPr>
        <w:rPr>
          <w:sz w:val="24"/>
          <w:szCs w:val="24"/>
        </w:rPr>
      </w:pPr>
    </w:p>
    <w:p w:rsidR="0004366A" w:rsidRPr="002A78C6" w:rsidRDefault="0004366A" w:rsidP="0004366A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04366A" w:rsidRPr="002A78C6" w:rsidTr="00D234AB">
        <w:trPr>
          <w:trHeight w:val="70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4366A" w:rsidRPr="002A78C6" w:rsidRDefault="0004366A" w:rsidP="00D234AB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2A78C6">
              <w:rPr>
                <w:b/>
                <w:bCs/>
                <w:sz w:val="24"/>
                <w:szCs w:val="24"/>
              </w:rPr>
              <w:t xml:space="preserve">. Состав </w:t>
            </w:r>
            <w:proofErr w:type="spellStart"/>
            <w:r w:rsidRPr="002A78C6"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 w:rsidRPr="002A78C6">
              <w:rPr>
                <w:b/>
                <w:bCs/>
                <w:sz w:val="24"/>
                <w:szCs w:val="24"/>
              </w:rPr>
              <w:t xml:space="preserve"> лиц 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D234A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D234A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4366A" w:rsidRPr="002A78C6" w:rsidRDefault="0004366A" w:rsidP="00D234AB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D234A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D234A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4366A" w:rsidRPr="002A78C6" w:rsidRDefault="0004366A" w:rsidP="00D234AB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D234AB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D234AB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D234AB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D234A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</w:tbl>
    <w:p w:rsidR="0004366A" w:rsidRPr="002A78C6" w:rsidRDefault="0004366A" w:rsidP="0004366A">
      <w:pPr>
        <w:rPr>
          <w:sz w:val="24"/>
          <w:szCs w:val="24"/>
        </w:rPr>
      </w:pPr>
    </w:p>
    <w:p w:rsidR="0004366A" w:rsidRPr="002A78C6" w:rsidRDefault="0004366A" w:rsidP="0004366A">
      <w:pPr>
        <w:rPr>
          <w:sz w:val="24"/>
          <w:szCs w:val="24"/>
        </w:rPr>
      </w:pPr>
    </w:p>
    <w:tbl>
      <w:tblPr>
        <w:tblW w:w="15452" w:type="dxa"/>
        <w:tblInd w:w="-3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993"/>
        <w:gridCol w:w="3686"/>
        <w:gridCol w:w="2410"/>
        <w:gridCol w:w="3260"/>
        <w:gridCol w:w="1417"/>
        <w:gridCol w:w="1854"/>
        <w:gridCol w:w="1832"/>
      </w:tblGrid>
      <w:tr w:rsidR="0004366A" w:rsidRPr="002A78C6" w:rsidTr="00D234AB">
        <w:tc>
          <w:tcPr>
            <w:tcW w:w="993" w:type="dxa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№</w:t>
            </w:r>
            <w:r w:rsidRPr="002A78C6">
              <w:rPr>
                <w:sz w:val="24"/>
                <w:szCs w:val="24"/>
              </w:rPr>
              <w:br/>
            </w:r>
            <w:proofErr w:type="spellStart"/>
            <w:proofErr w:type="gramStart"/>
            <w:r w:rsidRPr="002A78C6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2A78C6">
              <w:rPr>
                <w:sz w:val="24"/>
                <w:szCs w:val="24"/>
              </w:rPr>
              <w:t>/</w:t>
            </w:r>
            <w:proofErr w:type="spellStart"/>
            <w:r w:rsidRPr="002A78C6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686" w:type="dxa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2A78C6">
              <w:rPr>
                <w:sz w:val="24"/>
                <w:szCs w:val="24"/>
              </w:rPr>
              <w:t>аффилированного</w:t>
            </w:r>
            <w:proofErr w:type="spellEnd"/>
            <w:r w:rsidRPr="002A78C6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410" w:type="dxa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260" w:type="dxa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 w:rsidRPr="002A78C6"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417" w:type="dxa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54" w:type="dxa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Доля участия </w:t>
            </w:r>
            <w:proofErr w:type="spellStart"/>
            <w:r w:rsidRPr="002A78C6">
              <w:rPr>
                <w:sz w:val="24"/>
                <w:szCs w:val="24"/>
              </w:rPr>
              <w:t>аффилированного</w:t>
            </w:r>
            <w:proofErr w:type="spellEnd"/>
            <w:r w:rsidRPr="002A78C6"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832" w:type="dxa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Доля принадлежащих </w:t>
            </w:r>
            <w:proofErr w:type="spellStart"/>
            <w:r w:rsidRPr="002A78C6">
              <w:rPr>
                <w:sz w:val="24"/>
                <w:szCs w:val="24"/>
              </w:rPr>
              <w:t>аффилированному</w:t>
            </w:r>
            <w:proofErr w:type="spellEnd"/>
            <w:r w:rsidRPr="002A78C6">
              <w:rPr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04366A" w:rsidRPr="002A78C6" w:rsidTr="00D234AB">
        <w:tc>
          <w:tcPr>
            <w:tcW w:w="993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</w:t>
            </w:r>
          </w:p>
        </w:tc>
        <w:tc>
          <w:tcPr>
            <w:tcW w:w="3686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3</w:t>
            </w:r>
          </w:p>
        </w:tc>
        <w:tc>
          <w:tcPr>
            <w:tcW w:w="3260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5</w:t>
            </w:r>
          </w:p>
        </w:tc>
        <w:tc>
          <w:tcPr>
            <w:tcW w:w="1854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6</w:t>
            </w:r>
          </w:p>
        </w:tc>
        <w:tc>
          <w:tcPr>
            <w:tcW w:w="1832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7</w:t>
            </w:r>
          </w:p>
        </w:tc>
      </w:tr>
      <w:tr w:rsidR="0004366A" w:rsidRPr="002A78C6" w:rsidTr="00D234AB">
        <w:tc>
          <w:tcPr>
            <w:tcW w:w="993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  <w:lang w:val="en-US"/>
              </w:rPr>
            </w:pPr>
            <w:r w:rsidRPr="002A78C6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3686" w:type="dxa"/>
            <w:vAlign w:val="bottom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Щедров Игорь Сергеевич</w:t>
            </w:r>
          </w:p>
        </w:tc>
        <w:tc>
          <w:tcPr>
            <w:tcW w:w="2410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260" w:type="dxa"/>
            <w:vAlign w:val="bottom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Генеральный директор ОАО «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завод»</w:t>
            </w:r>
          </w:p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Принадлежат к той группе лиц, к которой принадлежит Общество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</w:p>
          <w:p w:rsidR="0004366A" w:rsidRDefault="0004366A" w:rsidP="00D234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30.04.2011 г.</w:t>
            </w:r>
          </w:p>
          <w:p w:rsidR="0004366A" w:rsidRPr="002A78C6" w:rsidRDefault="0004366A" w:rsidP="00D234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12.05.2009 г.</w:t>
            </w:r>
          </w:p>
        </w:tc>
        <w:tc>
          <w:tcPr>
            <w:tcW w:w="1854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-</w:t>
            </w:r>
          </w:p>
        </w:tc>
      </w:tr>
      <w:tr w:rsidR="0004366A" w:rsidRPr="002A78C6" w:rsidTr="00D234AB">
        <w:tc>
          <w:tcPr>
            <w:tcW w:w="993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2. </w:t>
            </w:r>
          </w:p>
        </w:tc>
        <w:tc>
          <w:tcPr>
            <w:tcW w:w="3686" w:type="dxa"/>
            <w:vAlign w:val="bottom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«КОНТИ»</w:t>
            </w:r>
          </w:p>
        </w:tc>
        <w:tc>
          <w:tcPr>
            <w:tcW w:w="2410" w:type="dxa"/>
            <w:vAlign w:val="bottom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125009, РФ, Москва, Б.</w:t>
            </w:r>
            <w:r>
              <w:rPr>
                <w:sz w:val="24"/>
                <w:szCs w:val="24"/>
              </w:rPr>
              <w:t xml:space="preserve"> </w:t>
            </w:r>
            <w:proofErr w:type="spellStart"/>
            <w:r w:rsidRPr="002A78C6">
              <w:rPr>
                <w:sz w:val="24"/>
                <w:szCs w:val="24"/>
              </w:rPr>
              <w:t>Кисловский</w:t>
            </w:r>
            <w:proofErr w:type="spellEnd"/>
            <w:r w:rsidRPr="002A78C6">
              <w:rPr>
                <w:sz w:val="24"/>
                <w:szCs w:val="24"/>
              </w:rPr>
              <w:t xml:space="preserve"> пер., </w:t>
            </w:r>
            <w:r>
              <w:rPr>
                <w:sz w:val="24"/>
                <w:szCs w:val="24"/>
              </w:rPr>
              <w:t xml:space="preserve">    </w:t>
            </w:r>
            <w:r w:rsidRPr="002A78C6">
              <w:rPr>
                <w:sz w:val="24"/>
                <w:szCs w:val="24"/>
              </w:rPr>
              <w:t>д.</w:t>
            </w:r>
            <w:r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9, стр.</w:t>
            </w:r>
            <w:r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1, комн.</w:t>
            </w:r>
            <w:r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9</w:t>
            </w:r>
          </w:p>
        </w:tc>
        <w:tc>
          <w:tcPr>
            <w:tcW w:w="3260" w:type="dxa"/>
            <w:vAlign w:val="bottom"/>
          </w:tcPr>
          <w:p w:rsidR="0004366A" w:rsidRPr="002A78C6" w:rsidRDefault="0004366A" w:rsidP="00D234AB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04366A" w:rsidRPr="002A78C6" w:rsidTr="00D234AB">
        <w:tc>
          <w:tcPr>
            <w:tcW w:w="993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3</w:t>
            </w:r>
          </w:p>
        </w:tc>
        <w:tc>
          <w:tcPr>
            <w:tcW w:w="3686" w:type="dxa"/>
            <w:vAlign w:val="bottom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2A78C6">
              <w:rPr>
                <w:sz w:val="24"/>
                <w:szCs w:val="24"/>
              </w:rPr>
              <w:t>ТрансИнвест</w:t>
            </w:r>
            <w:proofErr w:type="spellEnd"/>
            <w:r w:rsidRPr="002A78C6">
              <w:rPr>
                <w:sz w:val="24"/>
                <w:szCs w:val="24"/>
              </w:rPr>
              <w:t>»»</w:t>
            </w:r>
          </w:p>
        </w:tc>
        <w:tc>
          <w:tcPr>
            <w:tcW w:w="2410" w:type="dxa"/>
            <w:vAlign w:val="bottom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117449, РФ, Москва, ул.</w:t>
            </w:r>
            <w:r>
              <w:rPr>
                <w:sz w:val="24"/>
                <w:szCs w:val="24"/>
              </w:rPr>
              <w:t xml:space="preserve"> </w:t>
            </w:r>
            <w:proofErr w:type="spellStart"/>
            <w:r w:rsidRPr="002A78C6">
              <w:rPr>
                <w:sz w:val="24"/>
                <w:szCs w:val="24"/>
              </w:rPr>
              <w:t>Винокурова</w:t>
            </w:r>
            <w:proofErr w:type="spellEnd"/>
            <w:r w:rsidRPr="002A78C6">
              <w:rPr>
                <w:sz w:val="24"/>
                <w:szCs w:val="24"/>
              </w:rPr>
              <w:t>, д.7/5, корп.</w:t>
            </w:r>
            <w:r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2</w:t>
            </w:r>
          </w:p>
        </w:tc>
        <w:tc>
          <w:tcPr>
            <w:tcW w:w="3260" w:type="dxa"/>
            <w:vAlign w:val="bottom"/>
          </w:tcPr>
          <w:p w:rsidR="0004366A" w:rsidRPr="002A78C6" w:rsidRDefault="0004366A" w:rsidP="00D234AB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32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04366A" w:rsidRPr="002A78C6" w:rsidTr="00D234AB">
        <w:tc>
          <w:tcPr>
            <w:tcW w:w="993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4.</w:t>
            </w:r>
          </w:p>
        </w:tc>
        <w:tc>
          <w:tcPr>
            <w:tcW w:w="3686" w:type="dxa"/>
            <w:vAlign w:val="bottom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«ТОРГСЕРВИС»</w:t>
            </w:r>
          </w:p>
        </w:tc>
        <w:tc>
          <w:tcPr>
            <w:tcW w:w="2410" w:type="dxa"/>
            <w:vAlign w:val="bottom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105066, РФ, Москва, ул.</w:t>
            </w:r>
            <w:r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Ольховская, д.</w:t>
            </w:r>
            <w:r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45, стр.</w:t>
            </w:r>
            <w:r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 xml:space="preserve">1, </w:t>
            </w:r>
            <w:proofErr w:type="spellStart"/>
            <w:r w:rsidRPr="002A78C6">
              <w:rPr>
                <w:sz w:val="24"/>
                <w:szCs w:val="24"/>
              </w:rPr>
              <w:t>оф</w:t>
            </w:r>
            <w:proofErr w:type="spellEnd"/>
            <w:r w:rsidRPr="002A78C6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4</w:t>
            </w:r>
          </w:p>
        </w:tc>
        <w:tc>
          <w:tcPr>
            <w:tcW w:w="3260" w:type="dxa"/>
            <w:vAlign w:val="bottom"/>
          </w:tcPr>
          <w:p w:rsidR="0004366A" w:rsidRPr="002A78C6" w:rsidRDefault="0004366A" w:rsidP="00D234AB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32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04366A" w:rsidRPr="002A78C6" w:rsidTr="00D234AB">
        <w:tc>
          <w:tcPr>
            <w:tcW w:w="993" w:type="dxa"/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5.</w:t>
            </w:r>
          </w:p>
        </w:tc>
        <w:tc>
          <w:tcPr>
            <w:tcW w:w="3686" w:type="dxa"/>
            <w:vAlign w:val="bottom"/>
          </w:tcPr>
          <w:p w:rsidR="0004366A" w:rsidRDefault="0004366A" w:rsidP="00D234AB">
            <w:pPr>
              <w:rPr>
                <w:sz w:val="24"/>
                <w:szCs w:val="24"/>
              </w:rPr>
            </w:pPr>
          </w:p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2A78C6">
              <w:rPr>
                <w:sz w:val="24"/>
                <w:szCs w:val="24"/>
              </w:rPr>
              <w:t>Сальвано</w:t>
            </w:r>
            <w:proofErr w:type="spellEnd"/>
            <w:r w:rsidRPr="002A78C6">
              <w:rPr>
                <w:sz w:val="24"/>
                <w:szCs w:val="24"/>
              </w:rPr>
              <w:t>»</w:t>
            </w:r>
          </w:p>
        </w:tc>
        <w:tc>
          <w:tcPr>
            <w:tcW w:w="2410" w:type="dxa"/>
            <w:vAlign w:val="bottom"/>
          </w:tcPr>
          <w:p w:rsidR="0004366A" w:rsidRDefault="0004366A" w:rsidP="00D234AB">
            <w:pPr>
              <w:rPr>
                <w:sz w:val="24"/>
                <w:szCs w:val="24"/>
              </w:rPr>
            </w:pPr>
          </w:p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1070789, РФ, Москва, ул.</w:t>
            </w:r>
            <w:r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Н.</w:t>
            </w:r>
            <w:r>
              <w:rPr>
                <w:sz w:val="24"/>
                <w:szCs w:val="24"/>
              </w:rPr>
              <w:t xml:space="preserve"> </w:t>
            </w:r>
            <w:proofErr w:type="spellStart"/>
            <w:r w:rsidRPr="002A78C6">
              <w:rPr>
                <w:sz w:val="24"/>
                <w:szCs w:val="24"/>
              </w:rPr>
              <w:t>Басманная</w:t>
            </w:r>
            <w:proofErr w:type="spellEnd"/>
            <w:r w:rsidRPr="002A78C6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 xml:space="preserve">           </w:t>
            </w:r>
            <w:r w:rsidRPr="002A78C6">
              <w:rPr>
                <w:sz w:val="24"/>
                <w:szCs w:val="24"/>
              </w:rPr>
              <w:t>д.</w:t>
            </w:r>
            <w:r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406, стр.</w:t>
            </w:r>
            <w:r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14</w:t>
            </w:r>
          </w:p>
        </w:tc>
        <w:tc>
          <w:tcPr>
            <w:tcW w:w="3260" w:type="dxa"/>
            <w:vAlign w:val="bottom"/>
          </w:tcPr>
          <w:p w:rsidR="0004366A" w:rsidRDefault="0004366A" w:rsidP="00D234AB">
            <w:pPr>
              <w:jc w:val="both"/>
              <w:rPr>
                <w:sz w:val="24"/>
                <w:szCs w:val="24"/>
              </w:rPr>
            </w:pPr>
          </w:p>
          <w:p w:rsidR="0004366A" w:rsidRPr="002A78C6" w:rsidRDefault="0004366A" w:rsidP="00D234AB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32" w:type="dxa"/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04366A" w:rsidRPr="003D112A" w:rsidTr="00D234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rPr>
                <w:sz w:val="24"/>
                <w:szCs w:val="24"/>
              </w:rPr>
            </w:pPr>
          </w:p>
          <w:p w:rsidR="0004366A" w:rsidRDefault="0004366A" w:rsidP="00D234AB">
            <w:pPr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Богатырёв</w:t>
            </w:r>
            <w:proofErr w:type="spellEnd"/>
            <w:r>
              <w:rPr>
                <w:sz w:val="24"/>
                <w:szCs w:val="24"/>
              </w:rPr>
              <w:t xml:space="preserve"> Михаил Алексеевич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3D112A" w:rsidRDefault="0004366A" w:rsidP="00D234A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30.04.2011 г.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4366A" w:rsidRPr="003D112A" w:rsidTr="00D234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rPr>
                <w:sz w:val="24"/>
                <w:szCs w:val="24"/>
              </w:rPr>
            </w:pPr>
          </w:p>
          <w:p w:rsidR="0004366A" w:rsidRDefault="0004366A" w:rsidP="00D234AB">
            <w:pPr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Григорьян</w:t>
            </w:r>
            <w:proofErr w:type="spellEnd"/>
            <w:r>
              <w:rPr>
                <w:sz w:val="24"/>
                <w:szCs w:val="24"/>
              </w:rPr>
              <w:t xml:space="preserve"> Эрнест Николаевич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3D112A" w:rsidRDefault="0004366A" w:rsidP="00D234A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30.04.2011 г.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4366A" w:rsidRPr="003D112A" w:rsidTr="00D234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rPr>
                <w:sz w:val="24"/>
                <w:szCs w:val="24"/>
              </w:rPr>
            </w:pPr>
          </w:p>
          <w:p w:rsidR="0004366A" w:rsidRDefault="0004366A" w:rsidP="00D234AB">
            <w:pPr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Манукянц</w:t>
            </w:r>
            <w:proofErr w:type="spellEnd"/>
            <w:r>
              <w:rPr>
                <w:sz w:val="24"/>
                <w:szCs w:val="24"/>
              </w:rPr>
              <w:t xml:space="preserve"> Людмила Павловна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3D112A" w:rsidRDefault="0004366A" w:rsidP="00D234A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30.04.2011 г.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4366A" w:rsidRPr="003D112A" w:rsidTr="00D234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Калинина Юлия Олеговна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3D112A" w:rsidRDefault="0004366A" w:rsidP="00D234A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30.04.2013 г.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04366A" w:rsidRDefault="0004366A" w:rsidP="0004366A">
      <w:pPr>
        <w:rPr>
          <w:b/>
          <w:bCs/>
          <w:sz w:val="24"/>
          <w:szCs w:val="24"/>
        </w:rPr>
      </w:pPr>
    </w:p>
    <w:p w:rsidR="0004366A" w:rsidRDefault="0004366A" w:rsidP="0004366A">
      <w:pPr>
        <w:rPr>
          <w:b/>
          <w:bCs/>
          <w:sz w:val="24"/>
          <w:szCs w:val="24"/>
        </w:rPr>
      </w:pPr>
    </w:p>
    <w:p w:rsidR="0004366A" w:rsidRDefault="0004366A" w:rsidP="0004366A">
      <w:pPr>
        <w:rPr>
          <w:b/>
          <w:sz w:val="24"/>
          <w:szCs w:val="24"/>
        </w:rPr>
      </w:pPr>
      <w:r w:rsidRPr="00D7053B">
        <w:rPr>
          <w:b/>
          <w:sz w:val="24"/>
          <w:szCs w:val="24"/>
          <w:lang w:val="en-US"/>
        </w:rPr>
        <w:t>II</w:t>
      </w:r>
      <w:r>
        <w:rPr>
          <w:b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sz w:val="24"/>
          <w:szCs w:val="24"/>
        </w:rPr>
        <w:t>аффилированных</w:t>
      </w:r>
      <w:proofErr w:type="spellEnd"/>
      <w:r>
        <w:rPr>
          <w:b/>
          <w:sz w:val="24"/>
          <w:szCs w:val="24"/>
        </w:rPr>
        <w:t xml:space="preserve"> лиц, за период:</w:t>
      </w:r>
    </w:p>
    <w:p w:rsidR="0004366A" w:rsidRDefault="0004366A" w:rsidP="0004366A">
      <w:pPr>
        <w:rPr>
          <w:b/>
          <w:sz w:val="24"/>
          <w:szCs w:val="24"/>
        </w:rPr>
      </w:pPr>
    </w:p>
    <w:p w:rsidR="0004366A" w:rsidRPr="00D7053B" w:rsidRDefault="0004366A" w:rsidP="0004366A">
      <w:pPr>
        <w:rPr>
          <w:b/>
          <w:sz w:val="24"/>
          <w:szCs w:val="24"/>
        </w:rPr>
      </w:pPr>
    </w:p>
    <w:tbl>
      <w:tblPr>
        <w:tblpPr w:leftFromText="180" w:rightFromText="180" w:vertAnchor="text" w:tblpY="1"/>
        <w:tblOverlap w:val="never"/>
        <w:tblW w:w="0" w:type="auto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04366A" w:rsidRPr="0096030B" w:rsidTr="00D234AB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2A78C6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D7053B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2A78C6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96030B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04366A" w:rsidRDefault="0004366A" w:rsidP="0004366A">
      <w:pPr>
        <w:jc w:val="center"/>
      </w:pPr>
    </w:p>
    <w:p w:rsidR="0004366A" w:rsidRDefault="0004366A" w:rsidP="0004366A"/>
    <w:p w:rsidR="0004366A" w:rsidRDefault="0004366A" w:rsidP="0004366A"/>
    <w:p w:rsidR="0004366A" w:rsidRDefault="0004366A" w:rsidP="0004366A"/>
    <w:p w:rsidR="0004366A" w:rsidRDefault="0004366A" w:rsidP="0004366A"/>
    <w:tbl>
      <w:tblPr>
        <w:tblStyle w:val="a6"/>
        <w:tblW w:w="15452" w:type="dxa"/>
        <w:tblInd w:w="-318" w:type="dxa"/>
        <w:tblLook w:val="04A0"/>
      </w:tblPr>
      <w:tblGrid>
        <w:gridCol w:w="852"/>
        <w:gridCol w:w="8930"/>
        <w:gridCol w:w="2835"/>
        <w:gridCol w:w="2835"/>
      </w:tblGrid>
      <w:tr w:rsidR="0004366A" w:rsidRPr="00101D14" w:rsidTr="00D234AB">
        <w:trPr>
          <w:trHeight w:val="656"/>
        </w:trPr>
        <w:tc>
          <w:tcPr>
            <w:tcW w:w="852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 w:rsidRPr="00101D14">
              <w:rPr>
                <w:sz w:val="24"/>
                <w:szCs w:val="24"/>
              </w:rPr>
              <w:t xml:space="preserve">№ </w:t>
            </w:r>
          </w:p>
          <w:p w:rsidR="0004366A" w:rsidRPr="00101D14" w:rsidRDefault="0004366A" w:rsidP="00D234AB">
            <w:pPr>
              <w:jc w:val="center"/>
              <w:rPr>
                <w:sz w:val="24"/>
                <w:szCs w:val="24"/>
              </w:rPr>
            </w:pPr>
            <w:proofErr w:type="spellStart"/>
            <w:proofErr w:type="gramStart"/>
            <w:r w:rsidRPr="00101D14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101D14">
              <w:rPr>
                <w:sz w:val="24"/>
                <w:szCs w:val="24"/>
              </w:rPr>
              <w:t>/</w:t>
            </w:r>
            <w:proofErr w:type="spellStart"/>
            <w:r w:rsidRPr="00101D14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8930" w:type="dxa"/>
          </w:tcPr>
          <w:p w:rsidR="0004366A" w:rsidRPr="00101D14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835" w:type="dxa"/>
          </w:tcPr>
          <w:p w:rsidR="0004366A" w:rsidRPr="00101D14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наступления изменений </w:t>
            </w:r>
          </w:p>
        </w:tc>
        <w:tc>
          <w:tcPr>
            <w:tcW w:w="2835" w:type="dxa"/>
          </w:tcPr>
          <w:p w:rsidR="0004366A" w:rsidRPr="00101D14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внесения в список </w:t>
            </w:r>
            <w:proofErr w:type="spellStart"/>
            <w:r>
              <w:rPr>
                <w:sz w:val="24"/>
                <w:szCs w:val="24"/>
              </w:rPr>
              <w:t>аффилированных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</w:tr>
      <w:tr w:rsidR="0004366A" w:rsidRPr="00101D14" w:rsidTr="00D234AB">
        <w:trPr>
          <w:trHeight w:val="651"/>
        </w:trPr>
        <w:tc>
          <w:tcPr>
            <w:tcW w:w="852" w:type="dxa"/>
          </w:tcPr>
          <w:p w:rsidR="0004366A" w:rsidRPr="00101D14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8930" w:type="dxa"/>
          </w:tcPr>
          <w:p w:rsidR="0004366A" w:rsidRPr="00101D14" w:rsidRDefault="0004366A" w:rsidP="00D234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Исключение Васильевой Ирины Константиновны из списка </w:t>
            </w:r>
            <w:proofErr w:type="spellStart"/>
            <w:r>
              <w:rPr>
                <w:sz w:val="24"/>
                <w:szCs w:val="24"/>
              </w:rPr>
              <w:t>аффилированных</w:t>
            </w:r>
            <w:proofErr w:type="spellEnd"/>
            <w:r>
              <w:rPr>
                <w:sz w:val="24"/>
                <w:szCs w:val="24"/>
              </w:rPr>
              <w:t xml:space="preserve"> лиц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2835" w:type="dxa"/>
          </w:tcPr>
          <w:p w:rsidR="0004366A" w:rsidRPr="00101D14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30.04.2013 г.</w:t>
            </w:r>
          </w:p>
        </w:tc>
        <w:tc>
          <w:tcPr>
            <w:tcW w:w="2835" w:type="dxa"/>
          </w:tcPr>
          <w:p w:rsidR="0004366A" w:rsidRPr="00101D14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 г.</w:t>
            </w:r>
          </w:p>
        </w:tc>
      </w:tr>
    </w:tbl>
    <w:p w:rsidR="0004366A" w:rsidRDefault="0004366A" w:rsidP="0004366A">
      <w:pPr>
        <w:rPr>
          <w:sz w:val="24"/>
          <w:szCs w:val="24"/>
        </w:rPr>
      </w:pPr>
    </w:p>
    <w:p w:rsidR="0004366A" w:rsidRDefault="0004366A" w:rsidP="0004366A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до изменения:</w:t>
      </w:r>
    </w:p>
    <w:p w:rsidR="0004366A" w:rsidRDefault="0004366A" w:rsidP="0004366A">
      <w:pPr>
        <w:rPr>
          <w:sz w:val="24"/>
          <w:szCs w:val="24"/>
        </w:rPr>
      </w:pPr>
    </w:p>
    <w:tbl>
      <w:tblPr>
        <w:tblStyle w:val="a6"/>
        <w:tblW w:w="15452" w:type="dxa"/>
        <w:tblInd w:w="-318" w:type="dxa"/>
        <w:tblLook w:val="04A0"/>
      </w:tblPr>
      <w:tblGrid>
        <w:gridCol w:w="2735"/>
        <w:gridCol w:w="2511"/>
        <w:gridCol w:w="2693"/>
        <w:gridCol w:w="2047"/>
        <w:gridCol w:w="2417"/>
        <w:gridCol w:w="3049"/>
      </w:tblGrid>
      <w:tr w:rsidR="0004366A" w:rsidTr="00D234AB">
        <w:tc>
          <w:tcPr>
            <w:tcW w:w="2735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Полное фирменное наименование (наименование для </w:t>
            </w:r>
            <w:r>
              <w:rPr>
                <w:sz w:val="24"/>
                <w:szCs w:val="24"/>
              </w:rPr>
              <w:lastRenderedPageBreak/>
              <w:t xml:space="preserve">некоммерческой организации) имя, фамилия, отчество </w:t>
            </w:r>
            <w:proofErr w:type="spellStart"/>
            <w:r>
              <w:rPr>
                <w:sz w:val="24"/>
                <w:szCs w:val="24"/>
              </w:rPr>
              <w:t>аффилированного</w:t>
            </w:r>
            <w:proofErr w:type="spellEnd"/>
            <w:r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11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Место нахождения юридического лица или место жительства </w:t>
            </w:r>
            <w:r>
              <w:rPr>
                <w:sz w:val="24"/>
                <w:szCs w:val="24"/>
              </w:rPr>
              <w:lastRenderedPageBreak/>
              <w:t>физического лица (указывается только с согласия физического лица)</w:t>
            </w:r>
          </w:p>
        </w:tc>
        <w:tc>
          <w:tcPr>
            <w:tcW w:w="2693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Основание (основания), в силу которого лицо признается </w:t>
            </w:r>
            <w:proofErr w:type="spellStart"/>
            <w:r>
              <w:rPr>
                <w:sz w:val="24"/>
                <w:szCs w:val="24"/>
              </w:rPr>
              <w:lastRenderedPageBreak/>
              <w:t>аффилированным</w:t>
            </w:r>
            <w:proofErr w:type="spellEnd"/>
          </w:p>
        </w:tc>
        <w:tc>
          <w:tcPr>
            <w:tcW w:w="2047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Дата наступления основания (оснований)</w:t>
            </w:r>
          </w:p>
        </w:tc>
        <w:tc>
          <w:tcPr>
            <w:tcW w:w="2417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sz w:val="24"/>
                <w:szCs w:val="24"/>
              </w:rPr>
              <w:t>аффилированного</w:t>
            </w:r>
            <w:proofErr w:type="spellEnd"/>
            <w:r>
              <w:rPr>
                <w:sz w:val="24"/>
                <w:szCs w:val="24"/>
              </w:rPr>
              <w:t xml:space="preserve"> лица в уставном </w:t>
            </w:r>
            <w:r>
              <w:rPr>
                <w:sz w:val="24"/>
                <w:szCs w:val="24"/>
              </w:rPr>
              <w:lastRenderedPageBreak/>
              <w:t>капитале акционерного общества, %</w:t>
            </w:r>
          </w:p>
        </w:tc>
        <w:tc>
          <w:tcPr>
            <w:tcW w:w="3049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Доля принадлежащих </w:t>
            </w:r>
            <w:proofErr w:type="spellStart"/>
            <w:r>
              <w:rPr>
                <w:sz w:val="24"/>
                <w:szCs w:val="24"/>
              </w:rPr>
              <w:t>аффилированному</w:t>
            </w:r>
            <w:proofErr w:type="spellEnd"/>
            <w:r>
              <w:rPr>
                <w:sz w:val="24"/>
                <w:szCs w:val="24"/>
              </w:rPr>
              <w:t xml:space="preserve"> лицу обыкновенных акций </w:t>
            </w:r>
            <w:r>
              <w:rPr>
                <w:sz w:val="24"/>
                <w:szCs w:val="24"/>
              </w:rPr>
              <w:lastRenderedPageBreak/>
              <w:t>акционерного общества, %</w:t>
            </w:r>
          </w:p>
        </w:tc>
      </w:tr>
      <w:tr w:rsidR="0004366A" w:rsidTr="00D234AB">
        <w:tc>
          <w:tcPr>
            <w:tcW w:w="2735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</w:t>
            </w:r>
          </w:p>
        </w:tc>
        <w:tc>
          <w:tcPr>
            <w:tcW w:w="2511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047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417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049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04366A" w:rsidTr="00D234AB">
        <w:tc>
          <w:tcPr>
            <w:tcW w:w="2735" w:type="dxa"/>
          </w:tcPr>
          <w:p w:rsidR="0004366A" w:rsidRDefault="0004366A" w:rsidP="00D234A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Васильева Ирина Константиновна </w:t>
            </w:r>
          </w:p>
        </w:tc>
        <w:tc>
          <w:tcPr>
            <w:tcW w:w="2511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693" w:type="dxa"/>
          </w:tcPr>
          <w:p w:rsidR="0004366A" w:rsidRDefault="0004366A" w:rsidP="00D234A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принадлежит к группе лиц, к которой принадлежит Общество.</w:t>
            </w:r>
          </w:p>
        </w:tc>
        <w:tc>
          <w:tcPr>
            <w:tcW w:w="2047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30.04.2011 г.</w:t>
            </w:r>
          </w:p>
        </w:tc>
        <w:tc>
          <w:tcPr>
            <w:tcW w:w="2417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049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04366A" w:rsidRDefault="0004366A" w:rsidP="0004366A">
      <w:pPr>
        <w:rPr>
          <w:sz w:val="24"/>
          <w:szCs w:val="24"/>
        </w:rPr>
      </w:pPr>
    </w:p>
    <w:p w:rsidR="0004366A" w:rsidRDefault="0004366A" w:rsidP="0004366A">
      <w:pPr>
        <w:rPr>
          <w:sz w:val="24"/>
          <w:szCs w:val="24"/>
        </w:rPr>
      </w:pPr>
    </w:p>
    <w:p w:rsidR="0004366A" w:rsidRDefault="0004366A" w:rsidP="0004366A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после изменений:</w:t>
      </w:r>
    </w:p>
    <w:p w:rsidR="0004366A" w:rsidRDefault="0004366A" w:rsidP="0004366A">
      <w:pPr>
        <w:rPr>
          <w:sz w:val="24"/>
          <w:szCs w:val="24"/>
        </w:rPr>
      </w:pPr>
    </w:p>
    <w:tbl>
      <w:tblPr>
        <w:tblStyle w:val="a6"/>
        <w:tblW w:w="15452" w:type="dxa"/>
        <w:tblInd w:w="-318" w:type="dxa"/>
        <w:tblLook w:val="04A0"/>
      </w:tblPr>
      <w:tblGrid>
        <w:gridCol w:w="2735"/>
        <w:gridCol w:w="2511"/>
        <w:gridCol w:w="2693"/>
        <w:gridCol w:w="2047"/>
        <w:gridCol w:w="2417"/>
        <w:gridCol w:w="3049"/>
      </w:tblGrid>
      <w:tr w:rsidR="0004366A" w:rsidTr="00D234AB">
        <w:tc>
          <w:tcPr>
            <w:tcW w:w="2735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имя, фамилия, отчество </w:t>
            </w:r>
            <w:proofErr w:type="spellStart"/>
            <w:r>
              <w:rPr>
                <w:sz w:val="24"/>
                <w:szCs w:val="24"/>
              </w:rPr>
              <w:t>аффилированного</w:t>
            </w:r>
            <w:proofErr w:type="spellEnd"/>
            <w:r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11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3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2047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417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sz w:val="24"/>
                <w:szCs w:val="24"/>
              </w:rPr>
              <w:t>аффилированного</w:t>
            </w:r>
            <w:proofErr w:type="spellEnd"/>
            <w:r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3049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sz w:val="24"/>
                <w:szCs w:val="24"/>
              </w:rPr>
              <w:t>аффилированному</w:t>
            </w:r>
            <w:proofErr w:type="spellEnd"/>
            <w:r>
              <w:rPr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04366A" w:rsidTr="00D234AB">
        <w:trPr>
          <w:trHeight w:val="350"/>
        </w:trPr>
        <w:tc>
          <w:tcPr>
            <w:tcW w:w="2735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511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047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417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049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04366A" w:rsidTr="00D234AB">
        <w:tc>
          <w:tcPr>
            <w:tcW w:w="7939" w:type="dxa"/>
            <w:gridSpan w:val="3"/>
          </w:tcPr>
          <w:p w:rsidR="0004366A" w:rsidRDefault="0004366A" w:rsidP="00D234A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Васильева Ирина Константиновна </w:t>
            </w:r>
            <w:r>
              <w:rPr>
                <w:sz w:val="24"/>
                <w:szCs w:val="24"/>
              </w:rPr>
              <w:t xml:space="preserve">исключена из списка </w:t>
            </w:r>
            <w:proofErr w:type="spellStart"/>
            <w:r>
              <w:rPr>
                <w:sz w:val="24"/>
                <w:szCs w:val="24"/>
              </w:rPr>
              <w:t>аффилированных</w:t>
            </w:r>
            <w:proofErr w:type="spellEnd"/>
            <w:r>
              <w:rPr>
                <w:sz w:val="24"/>
                <w:szCs w:val="24"/>
              </w:rPr>
              <w:t xml:space="preserve"> лиц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завод», в </w:t>
            </w:r>
            <w:proofErr w:type="gramStart"/>
            <w:r>
              <w:rPr>
                <w:sz w:val="24"/>
                <w:szCs w:val="24"/>
              </w:rPr>
              <w:t>связи</w:t>
            </w:r>
            <w:proofErr w:type="gramEnd"/>
            <w:r>
              <w:rPr>
                <w:sz w:val="24"/>
                <w:szCs w:val="24"/>
              </w:rPr>
              <w:t xml:space="preserve"> с чем в списке </w:t>
            </w:r>
            <w:proofErr w:type="spellStart"/>
            <w:r>
              <w:rPr>
                <w:sz w:val="24"/>
                <w:szCs w:val="24"/>
              </w:rPr>
              <w:t>аффилированных</w:t>
            </w:r>
            <w:proofErr w:type="spellEnd"/>
            <w:r>
              <w:rPr>
                <w:sz w:val="24"/>
                <w:szCs w:val="24"/>
              </w:rPr>
              <w:t xml:space="preserve"> отсутствует.</w:t>
            </w:r>
          </w:p>
        </w:tc>
        <w:tc>
          <w:tcPr>
            <w:tcW w:w="2047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417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049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04366A" w:rsidRDefault="0004366A" w:rsidP="0004366A">
      <w:pPr>
        <w:rPr>
          <w:sz w:val="24"/>
          <w:szCs w:val="24"/>
        </w:rPr>
      </w:pPr>
    </w:p>
    <w:p w:rsidR="0004366A" w:rsidRDefault="0004366A" w:rsidP="0004366A">
      <w:pPr>
        <w:rPr>
          <w:sz w:val="24"/>
          <w:szCs w:val="24"/>
        </w:rPr>
      </w:pPr>
    </w:p>
    <w:p w:rsidR="0004366A" w:rsidRDefault="0004366A" w:rsidP="0004366A">
      <w:pPr>
        <w:rPr>
          <w:sz w:val="24"/>
          <w:szCs w:val="24"/>
        </w:rPr>
      </w:pPr>
    </w:p>
    <w:tbl>
      <w:tblPr>
        <w:tblStyle w:val="a6"/>
        <w:tblW w:w="15452" w:type="dxa"/>
        <w:tblInd w:w="-318" w:type="dxa"/>
        <w:tblLook w:val="04A0"/>
      </w:tblPr>
      <w:tblGrid>
        <w:gridCol w:w="852"/>
        <w:gridCol w:w="8930"/>
        <w:gridCol w:w="2835"/>
        <w:gridCol w:w="2835"/>
      </w:tblGrid>
      <w:tr w:rsidR="0004366A" w:rsidRPr="00101D14" w:rsidTr="00D234AB">
        <w:trPr>
          <w:trHeight w:val="656"/>
        </w:trPr>
        <w:tc>
          <w:tcPr>
            <w:tcW w:w="852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 w:rsidRPr="00101D14">
              <w:rPr>
                <w:sz w:val="24"/>
                <w:szCs w:val="24"/>
              </w:rPr>
              <w:t xml:space="preserve">№ </w:t>
            </w:r>
          </w:p>
          <w:p w:rsidR="0004366A" w:rsidRPr="00101D14" w:rsidRDefault="0004366A" w:rsidP="00D234AB">
            <w:pPr>
              <w:jc w:val="center"/>
              <w:rPr>
                <w:sz w:val="24"/>
                <w:szCs w:val="24"/>
              </w:rPr>
            </w:pPr>
            <w:proofErr w:type="spellStart"/>
            <w:proofErr w:type="gramStart"/>
            <w:r w:rsidRPr="00101D14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101D14">
              <w:rPr>
                <w:sz w:val="24"/>
                <w:szCs w:val="24"/>
              </w:rPr>
              <w:t>/</w:t>
            </w:r>
            <w:proofErr w:type="spellStart"/>
            <w:r w:rsidRPr="00101D14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8930" w:type="dxa"/>
          </w:tcPr>
          <w:p w:rsidR="0004366A" w:rsidRPr="00101D14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835" w:type="dxa"/>
          </w:tcPr>
          <w:p w:rsidR="0004366A" w:rsidRPr="00101D14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наступления изменений </w:t>
            </w:r>
          </w:p>
        </w:tc>
        <w:tc>
          <w:tcPr>
            <w:tcW w:w="2835" w:type="dxa"/>
          </w:tcPr>
          <w:p w:rsidR="0004366A" w:rsidRPr="00101D14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внесения в список </w:t>
            </w:r>
            <w:proofErr w:type="spellStart"/>
            <w:r>
              <w:rPr>
                <w:sz w:val="24"/>
                <w:szCs w:val="24"/>
              </w:rPr>
              <w:t>аффилированных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</w:tr>
      <w:tr w:rsidR="0004366A" w:rsidRPr="00101D14" w:rsidTr="00D234AB">
        <w:trPr>
          <w:trHeight w:val="651"/>
        </w:trPr>
        <w:tc>
          <w:tcPr>
            <w:tcW w:w="852" w:type="dxa"/>
          </w:tcPr>
          <w:p w:rsidR="0004366A" w:rsidRPr="00101D14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8930" w:type="dxa"/>
          </w:tcPr>
          <w:p w:rsidR="0004366A" w:rsidRPr="00101D14" w:rsidRDefault="0004366A" w:rsidP="00D234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Включение </w:t>
            </w:r>
            <w:proofErr w:type="spellStart"/>
            <w:r>
              <w:rPr>
                <w:sz w:val="24"/>
                <w:szCs w:val="24"/>
              </w:rPr>
              <w:t>Калининой</w:t>
            </w:r>
            <w:proofErr w:type="spellEnd"/>
            <w:r>
              <w:rPr>
                <w:sz w:val="24"/>
                <w:szCs w:val="24"/>
              </w:rPr>
              <w:t xml:space="preserve"> Юлии Олеговны в список </w:t>
            </w:r>
            <w:proofErr w:type="spellStart"/>
            <w:r>
              <w:rPr>
                <w:sz w:val="24"/>
                <w:szCs w:val="24"/>
              </w:rPr>
              <w:t>аффилированных</w:t>
            </w:r>
            <w:proofErr w:type="spellEnd"/>
            <w:r>
              <w:rPr>
                <w:sz w:val="24"/>
                <w:szCs w:val="24"/>
              </w:rPr>
              <w:t xml:space="preserve"> лиц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2835" w:type="dxa"/>
          </w:tcPr>
          <w:p w:rsidR="0004366A" w:rsidRPr="00101D14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30.04.2013 г.</w:t>
            </w:r>
          </w:p>
        </w:tc>
        <w:tc>
          <w:tcPr>
            <w:tcW w:w="2835" w:type="dxa"/>
          </w:tcPr>
          <w:p w:rsidR="0004366A" w:rsidRPr="00101D14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 г.</w:t>
            </w:r>
          </w:p>
        </w:tc>
      </w:tr>
    </w:tbl>
    <w:p w:rsidR="0004366A" w:rsidRDefault="0004366A" w:rsidP="0004366A">
      <w:pPr>
        <w:rPr>
          <w:sz w:val="24"/>
          <w:szCs w:val="24"/>
        </w:rPr>
      </w:pPr>
    </w:p>
    <w:p w:rsidR="0004366A" w:rsidRDefault="0004366A" w:rsidP="0004366A">
      <w:pPr>
        <w:rPr>
          <w:sz w:val="24"/>
          <w:szCs w:val="24"/>
        </w:rPr>
      </w:pPr>
    </w:p>
    <w:p w:rsidR="0004366A" w:rsidRDefault="0004366A" w:rsidP="0004366A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до изменения:</w:t>
      </w:r>
    </w:p>
    <w:p w:rsidR="0004366A" w:rsidRDefault="0004366A" w:rsidP="0004366A">
      <w:pPr>
        <w:rPr>
          <w:sz w:val="24"/>
          <w:szCs w:val="24"/>
        </w:rPr>
      </w:pPr>
    </w:p>
    <w:tbl>
      <w:tblPr>
        <w:tblStyle w:val="a6"/>
        <w:tblW w:w="15452" w:type="dxa"/>
        <w:tblInd w:w="-318" w:type="dxa"/>
        <w:tblLook w:val="04A0"/>
      </w:tblPr>
      <w:tblGrid>
        <w:gridCol w:w="2735"/>
        <w:gridCol w:w="2511"/>
        <w:gridCol w:w="2693"/>
        <w:gridCol w:w="2047"/>
        <w:gridCol w:w="2417"/>
        <w:gridCol w:w="3049"/>
      </w:tblGrid>
      <w:tr w:rsidR="0004366A" w:rsidTr="00D234AB">
        <w:tc>
          <w:tcPr>
            <w:tcW w:w="2735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Полное фирменное наименование (наименование для </w:t>
            </w:r>
            <w:r>
              <w:rPr>
                <w:sz w:val="24"/>
                <w:szCs w:val="24"/>
              </w:rPr>
              <w:lastRenderedPageBreak/>
              <w:t xml:space="preserve">некоммерческой организации) имя, фамилия, отчество </w:t>
            </w:r>
            <w:proofErr w:type="spellStart"/>
            <w:r>
              <w:rPr>
                <w:sz w:val="24"/>
                <w:szCs w:val="24"/>
              </w:rPr>
              <w:t>аффилированного</w:t>
            </w:r>
            <w:proofErr w:type="spellEnd"/>
            <w:r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11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Место нахождения юридического лица или место жительства </w:t>
            </w:r>
            <w:r>
              <w:rPr>
                <w:sz w:val="24"/>
                <w:szCs w:val="24"/>
              </w:rPr>
              <w:lastRenderedPageBreak/>
              <w:t>физического лица (указывается только с согласия физического лица)</w:t>
            </w:r>
          </w:p>
        </w:tc>
        <w:tc>
          <w:tcPr>
            <w:tcW w:w="2693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Основание (основания), в силу которого лицо признается </w:t>
            </w:r>
            <w:proofErr w:type="spellStart"/>
            <w:r>
              <w:rPr>
                <w:sz w:val="24"/>
                <w:szCs w:val="24"/>
              </w:rPr>
              <w:lastRenderedPageBreak/>
              <w:t>аффилированным</w:t>
            </w:r>
            <w:proofErr w:type="spellEnd"/>
          </w:p>
        </w:tc>
        <w:tc>
          <w:tcPr>
            <w:tcW w:w="2047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Дата наступления основания (оснований)</w:t>
            </w:r>
          </w:p>
        </w:tc>
        <w:tc>
          <w:tcPr>
            <w:tcW w:w="2417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sz w:val="24"/>
                <w:szCs w:val="24"/>
              </w:rPr>
              <w:t>аффилированного</w:t>
            </w:r>
            <w:proofErr w:type="spellEnd"/>
            <w:r>
              <w:rPr>
                <w:sz w:val="24"/>
                <w:szCs w:val="24"/>
              </w:rPr>
              <w:t xml:space="preserve"> лица в уставном </w:t>
            </w:r>
            <w:r>
              <w:rPr>
                <w:sz w:val="24"/>
                <w:szCs w:val="24"/>
              </w:rPr>
              <w:lastRenderedPageBreak/>
              <w:t>капитале акционерного общества, %</w:t>
            </w:r>
          </w:p>
        </w:tc>
        <w:tc>
          <w:tcPr>
            <w:tcW w:w="3049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Доля принадлежащих </w:t>
            </w:r>
            <w:proofErr w:type="spellStart"/>
            <w:r>
              <w:rPr>
                <w:sz w:val="24"/>
                <w:szCs w:val="24"/>
              </w:rPr>
              <w:t>аффилированному</w:t>
            </w:r>
            <w:proofErr w:type="spellEnd"/>
            <w:r>
              <w:rPr>
                <w:sz w:val="24"/>
                <w:szCs w:val="24"/>
              </w:rPr>
              <w:t xml:space="preserve"> лицу обыкновенных акций </w:t>
            </w:r>
            <w:r>
              <w:rPr>
                <w:sz w:val="24"/>
                <w:szCs w:val="24"/>
              </w:rPr>
              <w:lastRenderedPageBreak/>
              <w:t>акционерного общества, %</w:t>
            </w:r>
          </w:p>
        </w:tc>
      </w:tr>
      <w:tr w:rsidR="0004366A" w:rsidTr="00D234AB">
        <w:tc>
          <w:tcPr>
            <w:tcW w:w="2735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</w:t>
            </w:r>
          </w:p>
        </w:tc>
        <w:tc>
          <w:tcPr>
            <w:tcW w:w="2511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047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417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049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04366A" w:rsidTr="00D234AB">
        <w:tc>
          <w:tcPr>
            <w:tcW w:w="7939" w:type="dxa"/>
            <w:gridSpan w:val="3"/>
          </w:tcPr>
          <w:p w:rsidR="0004366A" w:rsidRDefault="000D0ACA" w:rsidP="00D234A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Калинина Юлия Олеговна</w:t>
            </w:r>
            <w:r w:rsidR="0004366A">
              <w:rPr>
                <w:sz w:val="24"/>
                <w:szCs w:val="24"/>
              </w:rPr>
              <w:t xml:space="preserve"> не является </w:t>
            </w:r>
            <w:proofErr w:type="spellStart"/>
            <w:r w:rsidR="0004366A">
              <w:rPr>
                <w:sz w:val="24"/>
                <w:szCs w:val="24"/>
              </w:rPr>
              <w:t>аффилированным</w:t>
            </w:r>
            <w:proofErr w:type="spellEnd"/>
            <w:r w:rsidR="0004366A">
              <w:rPr>
                <w:sz w:val="24"/>
                <w:szCs w:val="24"/>
              </w:rPr>
              <w:t xml:space="preserve"> лицом ОАО «</w:t>
            </w:r>
            <w:proofErr w:type="spellStart"/>
            <w:r w:rsidR="0004366A">
              <w:rPr>
                <w:sz w:val="24"/>
                <w:szCs w:val="24"/>
              </w:rPr>
              <w:t>Мытищинский</w:t>
            </w:r>
            <w:proofErr w:type="spellEnd"/>
            <w:r w:rsidR="0004366A">
              <w:rPr>
                <w:sz w:val="24"/>
                <w:szCs w:val="24"/>
              </w:rPr>
              <w:t xml:space="preserve"> машиностроительный завод», в </w:t>
            </w:r>
            <w:proofErr w:type="gramStart"/>
            <w:r w:rsidR="0004366A">
              <w:rPr>
                <w:sz w:val="24"/>
                <w:szCs w:val="24"/>
              </w:rPr>
              <w:t>связи</w:t>
            </w:r>
            <w:proofErr w:type="gramEnd"/>
            <w:r w:rsidR="0004366A">
              <w:rPr>
                <w:sz w:val="24"/>
                <w:szCs w:val="24"/>
              </w:rPr>
              <w:t xml:space="preserve"> с чем информация о ней в списке </w:t>
            </w:r>
            <w:proofErr w:type="spellStart"/>
            <w:r w:rsidR="0004366A">
              <w:rPr>
                <w:sz w:val="24"/>
                <w:szCs w:val="24"/>
              </w:rPr>
              <w:t>аффилированных</w:t>
            </w:r>
            <w:proofErr w:type="spellEnd"/>
            <w:r w:rsidR="0004366A">
              <w:rPr>
                <w:sz w:val="24"/>
                <w:szCs w:val="24"/>
              </w:rPr>
              <w:t xml:space="preserve"> лиц ОАО «</w:t>
            </w:r>
            <w:proofErr w:type="spellStart"/>
            <w:r w:rsidR="0004366A">
              <w:rPr>
                <w:sz w:val="24"/>
                <w:szCs w:val="24"/>
              </w:rPr>
              <w:t>Мытищинский</w:t>
            </w:r>
            <w:proofErr w:type="spellEnd"/>
            <w:r w:rsidR="0004366A">
              <w:rPr>
                <w:sz w:val="24"/>
                <w:szCs w:val="24"/>
              </w:rPr>
              <w:t xml:space="preserve"> машиностроительный завод» отсутствовала</w:t>
            </w:r>
          </w:p>
        </w:tc>
        <w:tc>
          <w:tcPr>
            <w:tcW w:w="2047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417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049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04366A" w:rsidRDefault="0004366A" w:rsidP="0004366A">
      <w:pPr>
        <w:rPr>
          <w:sz w:val="24"/>
          <w:szCs w:val="24"/>
        </w:rPr>
      </w:pPr>
    </w:p>
    <w:p w:rsidR="0004366A" w:rsidRDefault="0004366A" w:rsidP="0004366A">
      <w:pPr>
        <w:rPr>
          <w:sz w:val="24"/>
          <w:szCs w:val="24"/>
        </w:rPr>
      </w:pPr>
    </w:p>
    <w:p w:rsidR="0004366A" w:rsidRDefault="0004366A" w:rsidP="0004366A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после изменений:</w:t>
      </w:r>
    </w:p>
    <w:p w:rsidR="0004366A" w:rsidRDefault="0004366A" w:rsidP="0004366A">
      <w:pPr>
        <w:rPr>
          <w:sz w:val="24"/>
          <w:szCs w:val="24"/>
        </w:rPr>
      </w:pPr>
    </w:p>
    <w:tbl>
      <w:tblPr>
        <w:tblStyle w:val="a6"/>
        <w:tblW w:w="15452" w:type="dxa"/>
        <w:tblInd w:w="-318" w:type="dxa"/>
        <w:tblLook w:val="04A0"/>
      </w:tblPr>
      <w:tblGrid>
        <w:gridCol w:w="3119"/>
        <w:gridCol w:w="2410"/>
        <w:gridCol w:w="2977"/>
        <w:gridCol w:w="1701"/>
        <w:gridCol w:w="2693"/>
        <w:gridCol w:w="2552"/>
      </w:tblGrid>
      <w:tr w:rsidR="0004366A" w:rsidTr="00D234AB">
        <w:tc>
          <w:tcPr>
            <w:tcW w:w="3119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имя, фамилия, отчество </w:t>
            </w:r>
            <w:proofErr w:type="spellStart"/>
            <w:r>
              <w:rPr>
                <w:sz w:val="24"/>
                <w:szCs w:val="24"/>
              </w:rPr>
              <w:t>аффилированного</w:t>
            </w:r>
            <w:proofErr w:type="spellEnd"/>
            <w:r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410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977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701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693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sz w:val="24"/>
                <w:szCs w:val="24"/>
              </w:rPr>
              <w:t>аффилированного</w:t>
            </w:r>
            <w:proofErr w:type="spellEnd"/>
            <w:r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2552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sz w:val="24"/>
                <w:szCs w:val="24"/>
              </w:rPr>
              <w:t>аффилированному</w:t>
            </w:r>
            <w:proofErr w:type="spellEnd"/>
            <w:r>
              <w:rPr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04366A" w:rsidTr="00D234AB">
        <w:trPr>
          <w:trHeight w:val="350"/>
        </w:trPr>
        <w:tc>
          <w:tcPr>
            <w:tcW w:w="3119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977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693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552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04366A" w:rsidTr="00D234AB">
        <w:tc>
          <w:tcPr>
            <w:tcW w:w="3119" w:type="dxa"/>
          </w:tcPr>
          <w:p w:rsidR="0004366A" w:rsidRDefault="000D0ACA" w:rsidP="00D234A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Калинина Юлия Олеговна</w:t>
            </w:r>
          </w:p>
        </w:tc>
        <w:tc>
          <w:tcPr>
            <w:tcW w:w="2410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977" w:type="dxa"/>
          </w:tcPr>
          <w:p w:rsidR="0004366A" w:rsidRDefault="0004366A" w:rsidP="00D234A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принадлежит к группе лиц, к которой принадлежит Общество.</w:t>
            </w:r>
          </w:p>
        </w:tc>
        <w:tc>
          <w:tcPr>
            <w:tcW w:w="1701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30.04.2013 г.</w:t>
            </w:r>
          </w:p>
        </w:tc>
        <w:tc>
          <w:tcPr>
            <w:tcW w:w="2693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552" w:type="dxa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04366A" w:rsidRPr="00101D14" w:rsidRDefault="0004366A" w:rsidP="0004366A">
      <w:pPr>
        <w:rPr>
          <w:sz w:val="24"/>
          <w:szCs w:val="24"/>
        </w:rPr>
      </w:pPr>
    </w:p>
    <w:p w:rsidR="00A96856" w:rsidRDefault="00A96856"/>
    <w:sectPr w:rsidR="00A96856" w:rsidSect="00CF095E">
      <w:pgSz w:w="16839" w:h="11907" w:orient="landscape" w:code="9"/>
      <w:pgMar w:top="709" w:right="1134" w:bottom="28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04366A"/>
    <w:rsid w:val="0004366A"/>
    <w:rsid w:val="000D0ACA"/>
    <w:rsid w:val="00A968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366A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04366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04366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3">
    <w:name w:val="footer"/>
    <w:basedOn w:val="a"/>
    <w:link w:val="a4"/>
    <w:uiPriority w:val="99"/>
    <w:rsid w:val="0004366A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uiPriority w:val="99"/>
    <w:rsid w:val="0004366A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annotation reference"/>
    <w:basedOn w:val="a0"/>
    <w:uiPriority w:val="99"/>
    <w:semiHidden/>
    <w:rsid w:val="0004366A"/>
    <w:rPr>
      <w:rFonts w:cs="Times New Roman"/>
      <w:sz w:val="16"/>
      <w:szCs w:val="16"/>
    </w:rPr>
  </w:style>
  <w:style w:type="table" w:styleId="a6">
    <w:name w:val="Table Grid"/>
    <w:basedOn w:val="a1"/>
    <w:uiPriority w:val="59"/>
    <w:rsid w:val="000436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1053</Words>
  <Characters>6007</Characters>
  <Application>Microsoft Office Word</Application>
  <DocSecurity>0</DocSecurity>
  <Lines>50</Lines>
  <Paragraphs>14</Paragraphs>
  <ScaleCrop>false</ScaleCrop>
  <Company/>
  <LinksUpToDate>false</LinksUpToDate>
  <CharactersWithSpaces>7046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gadj</dc:creator>
  <cp:lastModifiedBy>gadj</cp:lastModifiedBy>
  <cp:revision>2</cp:revision>
  <cp:lastPrinted>2013-07-01T12:48:00Z</cp:lastPrinted>
  <dcterms:created xsi:type="dcterms:W3CDTF">2013-07-01T12:45:00Z</dcterms:created>
  <dcterms:modified xsi:type="dcterms:W3CDTF">2013-07-01T12:48:00Z</dcterms:modified>
</cp:coreProperties>
</file>