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0E97" w:rsidRPr="003843AE" w:rsidRDefault="00B10E97" w:rsidP="00FD594F">
      <w:pPr>
        <w:spacing w:after="360"/>
        <w:jc w:val="both"/>
        <w:rPr>
          <w:sz w:val="24"/>
          <w:szCs w:val="24"/>
        </w:rPr>
      </w:pPr>
      <w:r w:rsidRPr="00FD594F">
        <w:rPr>
          <w:b/>
          <w:sz w:val="26"/>
          <w:szCs w:val="26"/>
        </w:rPr>
        <w:t>Часть I.</w:t>
      </w:r>
      <w:r w:rsidRPr="00FD594F">
        <w:rPr>
          <w:b/>
          <w:bCs/>
          <w:sz w:val="26"/>
          <w:szCs w:val="26"/>
        </w:rPr>
        <w:t xml:space="preserve"> </w:t>
      </w:r>
      <w:r w:rsidRPr="003843AE">
        <w:rPr>
          <w:b/>
          <w:sz w:val="26"/>
          <w:szCs w:val="26"/>
        </w:rPr>
        <w:t>Титульный лист списка аффилированных лиц акционерного общества</w:t>
      </w:r>
    </w:p>
    <w:p w:rsidR="00B10E97" w:rsidRDefault="00B10E97" w:rsidP="00B10E97">
      <w:pPr>
        <w:spacing w:before="120"/>
        <w:jc w:val="center"/>
        <w:rPr>
          <w:b/>
          <w:bCs/>
          <w:sz w:val="34"/>
          <w:szCs w:val="34"/>
        </w:rPr>
      </w:pPr>
      <w:r w:rsidRPr="00A02B8E">
        <w:rPr>
          <w:b/>
          <w:bCs/>
          <w:sz w:val="34"/>
          <w:szCs w:val="34"/>
        </w:rPr>
        <w:t>СПИСОК АФФИЛИРОВАННЫХ ЛИЦ</w:t>
      </w:r>
    </w:p>
    <w:p w:rsidR="00FD594F" w:rsidRPr="00FD594F" w:rsidRDefault="00FD594F" w:rsidP="00B10E97">
      <w:pPr>
        <w:spacing w:before="120"/>
        <w:jc w:val="center"/>
        <w:rPr>
          <w:bCs/>
          <w:sz w:val="24"/>
          <w:szCs w:val="34"/>
        </w:rPr>
      </w:pPr>
    </w:p>
    <w:p w:rsidR="00B10E97" w:rsidRPr="00FD594F" w:rsidRDefault="00FD594F" w:rsidP="00B10E97">
      <w:pPr>
        <w:ind w:left="2835" w:right="2835"/>
        <w:jc w:val="center"/>
        <w:rPr>
          <w:sz w:val="28"/>
          <w:szCs w:val="24"/>
        </w:rPr>
      </w:pPr>
      <w:r w:rsidRPr="00FD594F">
        <w:rPr>
          <w:sz w:val="28"/>
          <w:szCs w:val="24"/>
        </w:rPr>
        <w:t xml:space="preserve">Акционерное общество «Вязниковский </w:t>
      </w:r>
      <w:proofErr w:type="spellStart"/>
      <w:r w:rsidRPr="00FD594F">
        <w:rPr>
          <w:sz w:val="28"/>
          <w:szCs w:val="24"/>
        </w:rPr>
        <w:t>хлебокомбинат</w:t>
      </w:r>
      <w:proofErr w:type="spellEnd"/>
      <w:r w:rsidRPr="00FD594F">
        <w:rPr>
          <w:sz w:val="28"/>
          <w:szCs w:val="24"/>
        </w:rPr>
        <w:t>»</w:t>
      </w:r>
    </w:p>
    <w:p w:rsidR="00FD594F" w:rsidRPr="003843AE" w:rsidRDefault="00FD594F" w:rsidP="00B10E97">
      <w:pPr>
        <w:ind w:left="2835" w:right="2835"/>
        <w:jc w:val="center"/>
        <w:rPr>
          <w:sz w:val="24"/>
          <w:szCs w:val="24"/>
        </w:rPr>
      </w:pPr>
    </w:p>
    <w:p w:rsidR="00B10E97" w:rsidRPr="003843AE" w:rsidRDefault="00B10E97" w:rsidP="00B10E97">
      <w:pPr>
        <w:pBdr>
          <w:top w:val="single" w:sz="4" w:space="1" w:color="auto"/>
        </w:pBdr>
        <w:spacing w:after="360"/>
        <w:ind w:left="2835" w:right="2835"/>
        <w:jc w:val="center"/>
        <w:rPr>
          <w:sz w:val="18"/>
          <w:szCs w:val="18"/>
        </w:rPr>
      </w:pPr>
      <w:r w:rsidRPr="003843AE">
        <w:rPr>
          <w:sz w:val="18"/>
          <w:szCs w:val="18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30"/>
        <w:gridCol w:w="3856"/>
      </w:tblGrid>
      <w:tr w:rsidR="00B10E97" w:rsidRPr="00A33A0F" w:rsidTr="00A33A0F"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3176BE">
            <w:pPr>
              <w:rPr>
                <w:b/>
                <w:sz w:val="32"/>
                <w:szCs w:val="32"/>
              </w:rPr>
            </w:pPr>
            <w:r w:rsidRPr="00A33A0F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FD594F" w:rsidRDefault="00FD594F" w:rsidP="003176BE">
            <w:pPr>
              <w:jc w:val="center"/>
              <w:rPr>
                <w:b/>
                <w:sz w:val="32"/>
                <w:szCs w:val="32"/>
              </w:rPr>
            </w:pPr>
            <w:r w:rsidRPr="00FD594F">
              <w:rPr>
                <w:b/>
                <w:sz w:val="32"/>
                <w:szCs w:val="32"/>
              </w:rPr>
              <w:t>10187-Е</w:t>
            </w:r>
          </w:p>
        </w:tc>
      </w:tr>
      <w:tr w:rsidR="00B10E97" w:rsidRPr="003843AE" w:rsidTr="00A33A0F"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/>
        </w:tc>
        <w:tc>
          <w:tcPr>
            <w:tcW w:w="3856" w:type="dxa"/>
            <w:tcBorders>
              <w:top w:val="single" w:sz="4" w:space="0" w:color="auto"/>
              <w:left w:val="nil"/>
              <w:right w:val="nil"/>
            </w:tcBorders>
          </w:tcPr>
          <w:p w:rsidR="00B10E97" w:rsidRPr="003843AE" w:rsidRDefault="00B10E97" w:rsidP="003176BE">
            <w:pPr>
              <w:jc w:val="center"/>
            </w:pPr>
            <w:r w:rsidRPr="003843AE">
              <w:t>(указывается уникальный код эмитента)</w:t>
            </w:r>
          </w:p>
        </w:tc>
      </w:tr>
    </w:tbl>
    <w:p w:rsidR="00B10E97" w:rsidRPr="003843AE" w:rsidRDefault="00B10E97" w:rsidP="00B10E97">
      <w:pPr>
        <w:spacing w:after="360"/>
        <w:jc w:val="center"/>
        <w:rPr>
          <w:sz w:val="2"/>
          <w:szCs w:val="2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3"/>
        <w:gridCol w:w="454"/>
        <w:gridCol w:w="2043"/>
        <w:gridCol w:w="454"/>
        <w:gridCol w:w="813"/>
      </w:tblGrid>
      <w:tr w:rsidR="00B10E97" w:rsidRPr="00A33A0F" w:rsidTr="00A33A0F">
        <w:trPr>
          <w:jc w:val="center"/>
        </w:trPr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9B242F">
            <w:pPr>
              <w:ind w:right="85"/>
              <w:jc w:val="right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за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A33A0F" w:rsidRDefault="00FB1958" w:rsidP="003176BE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2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3176BE">
            <w:pPr>
              <w:jc w:val="right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полугодие 20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A33A0F" w:rsidRDefault="00FD594F" w:rsidP="00663A17">
            <w:pPr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2</w:t>
            </w:r>
            <w:r w:rsidR="00663A17">
              <w:rPr>
                <w:b/>
                <w:sz w:val="32"/>
                <w:szCs w:val="32"/>
              </w:rPr>
              <w:t>2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3176BE">
            <w:pPr>
              <w:ind w:left="57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года</w:t>
            </w:r>
          </w:p>
        </w:tc>
      </w:tr>
    </w:tbl>
    <w:p w:rsidR="00B10E97" w:rsidRPr="003843AE" w:rsidRDefault="00B10E97" w:rsidP="00B10E97">
      <w:pPr>
        <w:spacing w:before="240"/>
        <w:rPr>
          <w:sz w:val="24"/>
          <w:szCs w:val="24"/>
        </w:rPr>
      </w:pPr>
      <w:r w:rsidRPr="003843AE">
        <w:rPr>
          <w:sz w:val="24"/>
          <w:szCs w:val="24"/>
        </w:rPr>
        <w:t xml:space="preserve">Адрес акционерного </w:t>
      </w:r>
      <w:proofErr w:type="gramStart"/>
      <w:r w:rsidRPr="003843AE">
        <w:rPr>
          <w:sz w:val="24"/>
          <w:szCs w:val="24"/>
        </w:rPr>
        <w:t xml:space="preserve">общества: </w:t>
      </w:r>
      <w:r w:rsidR="00FD594F">
        <w:rPr>
          <w:sz w:val="24"/>
          <w:szCs w:val="24"/>
        </w:rPr>
        <w:t xml:space="preserve">  </w:t>
      </w:r>
      <w:proofErr w:type="gramEnd"/>
      <w:r w:rsidR="00FD594F">
        <w:rPr>
          <w:sz w:val="24"/>
          <w:szCs w:val="24"/>
        </w:rPr>
        <w:t xml:space="preserve">                                </w:t>
      </w:r>
      <w:r w:rsidR="00FD594F" w:rsidRPr="006D5B80">
        <w:rPr>
          <w:sz w:val="24"/>
          <w:szCs w:val="24"/>
        </w:rPr>
        <w:t>601443, г.</w:t>
      </w:r>
      <w:r w:rsidR="00FD594F">
        <w:rPr>
          <w:sz w:val="24"/>
          <w:szCs w:val="24"/>
        </w:rPr>
        <w:t> </w:t>
      </w:r>
      <w:r w:rsidR="00FD594F" w:rsidRPr="006D5B80">
        <w:rPr>
          <w:sz w:val="24"/>
          <w:szCs w:val="24"/>
        </w:rPr>
        <w:t>Вязники,</w:t>
      </w:r>
      <w:r w:rsidR="00FD594F">
        <w:rPr>
          <w:sz w:val="24"/>
          <w:szCs w:val="24"/>
        </w:rPr>
        <w:t xml:space="preserve"> </w:t>
      </w:r>
      <w:r w:rsidR="00FD594F" w:rsidRPr="006D5B80">
        <w:rPr>
          <w:sz w:val="24"/>
          <w:szCs w:val="24"/>
        </w:rPr>
        <w:t>Владимирской области, ул.</w:t>
      </w:r>
      <w:r w:rsidR="00FD594F">
        <w:rPr>
          <w:sz w:val="24"/>
          <w:szCs w:val="24"/>
        </w:rPr>
        <w:t> </w:t>
      </w:r>
      <w:proofErr w:type="spellStart"/>
      <w:r w:rsidR="00FD594F" w:rsidRPr="006D5B80">
        <w:rPr>
          <w:sz w:val="24"/>
          <w:szCs w:val="24"/>
        </w:rPr>
        <w:t>Заготзерно</w:t>
      </w:r>
      <w:proofErr w:type="spellEnd"/>
      <w:r w:rsidR="00FD594F" w:rsidRPr="006D5B80">
        <w:rPr>
          <w:sz w:val="24"/>
          <w:szCs w:val="24"/>
        </w:rPr>
        <w:t>, д. 14-а</w:t>
      </w:r>
    </w:p>
    <w:p w:rsidR="00B10E97" w:rsidRPr="003843AE" w:rsidRDefault="00B10E97" w:rsidP="00B10E97">
      <w:pPr>
        <w:pBdr>
          <w:top w:val="single" w:sz="4" w:space="1" w:color="auto"/>
        </w:pBdr>
        <w:spacing w:after="240"/>
        <w:ind w:left="3306"/>
        <w:jc w:val="center"/>
      </w:pPr>
      <w:r w:rsidRPr="003843AE">
        <w:t>(адрес акционерного общества, указанный в едином государственном реестре юридических лиц)</w:t>
      </w:r>
    </w:p>
    <w:p w:rsidR="00B10E97" w:rsidRPr="003843AE" w:rsidRDefault="00B10E97" w:rsidP="00444E38">
      <w:pPr>
        <w:spacing w:after="480"/>
        <w:ind w:firstLine="567"/>
        <w:jc w:val="both"/>
        <w:rPr>
          <w:sz w:val="24"/>
          <w:szCs w:val="24"/>
        </w:rPr>
      </w:pPr>
      <w:r w:rsidRPr="003843AE">
        <w:rPr>
          <w:sz w:val="24"/>
          <w:szCs w:val="24"/>
        </w:rPr>
        <w:t>Информация, содержащаяся в настоящем списке аффилированных лиц, подлежит раскрытию в соответствии с</w:t>
      </w:r>
      <w:r w:rsidR="00444E38">
        <w:rPr>
          <w:sz w:val="24"/>
          <w:szCs w:val="24"/>
        </w:rPr>
        <w:t xml:space="preserve"> </w:t>
      </w:r>
      <w:r w:rsidR="00444E38">
        <w:rPr>
          <w:sz w:val="24"/>
          <w:szCs w:val="24"/>
        </w:rPr>
        <w:br/>
      </w:r>
      <w:r w:rsidRPr="003843AE">
        <w:rPr>
          <w:sz w:val="24"/>
          <w:szCs w:val="24"/>
        </w:rPr>
        <w:t>законодательством Российской Федерации об акционерных обществах.</w:t>
      </w:r>
    </w:p>
    <w:p w:rsidR="00B10E97" w:rsidRPr="003843AE" w:rsidRDefault="00B10E97" w:rsidP="00B10E97">
      <w:pPr>
        <w:rPr>
          <w:sz w:val="24"/>
          <w:szCs w:val="24"/>
        </w:rPr>
      </w:pPr>
      <w:r w:rsidRPr="003843AE">
        <w:rPr>
          <w:sz w:val="24"/>
          <w:szCs w:val="24"/>
        </w:rPr>
        <w:t>Адрес страницы в</w:t>
      </w:r>
      <w:r w:rsidR="008318DC" w:rsidRPr="003843AE">
        <w:rPr>
          <w:sz w:val="24"/>
          <w:szCs w:val="24"/>
        </w:rPr>
        <w:t xml:space="preserve"> </w:t>
      </w:r>
      <w:r w:rsidRPr="003843AE">
        <w:rPr>
          <w:sz w:val="24"/>
          <w:szCs w:val="24"/>
        </w:rPr>
        <w:t xml:space="preserve">сети </w:t>
      </w:r>
      <w:proofErr w:type="gramStart"/>
      <w:r w:rsidRPr="003843AE">
        <w:rPr>
          <w:sz w:val="24"/>
          <w:szCs w:val="24"/>
        </w:rPr>
        <w:t xml:space="preserve">Интернет: </w:t>
      </w:r>
      <w:r w:rsidR="00FD594F">
        <w:rPr>
          <w:sz w:val="24"/>
          <w:szCs w:val="24"/>
        </w:rPr>
        <w:t xml:space="preserve">  </w:t>
      </w:r>
      <w:proofErr w:type="gramEnd"/>
      <w:r w:rsidR="00FD594F">
        <w:rPr>
          <w:sz w:val="24"/>
          <w:szCs w:val="24"/>
        </w:rPr>
        <w:t xml:space="preserve">                                    </w:t>
      </w:r>
      <w:r w:rsidR="00FD594F" w:rsidRPr="002D00D3">
        <w:rPr>
          <w:sz w:val="24"/>
          <w:szCs w:val="24"/>
        </w:rPr>
        <w:t xml:space="preserve"> </w:t>
      </w:r>
      <w:r w:rsidR="00FD594F" w:rsidRPr="002B103B">
        <w:rPr>
          <w:sz w:val="24"/>
          <w:szCs w:val="24"/>
        </w:rPr>
        <w:t>http://disclosure.1prime.ru/portal/default.aspx?emId=3303001104</w:t>
      </w:r>
    </w:p>
    <w:p w:rsidR="00B10E97" w:rsidRPr="003843AE" w:rsidRDefault="00B10E97" w:rsidP="008318DC">
      <w:pPr>
        <w:pBdr>
          <w:top w:val="single" w:sz="4" w:space="1" w:color="auto"/>
        </w:pBdr>
        <w:spacing w:after="360"/>
        <w:ind w:left="3598"/>
        <w:jc w:val="center"/>
      </w:pPr>
      <w:r w:rsidRPr="003843AE">
        <w:t>(адрес страницы в сети Интернет, используемой эмитентом для раскрытия информации)</w:t>
      </w:r>
    </w:p>
    <w:tbl>
      <w:tblPr>
        <w:tblW w:w="15196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1134"/>
        <w:gridCol w:w="425"/>
        <w:gridCol w:w="5387"/>
        <w:gridCol w:w="283"/>
        <w:gridCol w:w="3402"/>
        <w:gridCol w:w="426"/>
      </w:tblGrid>
      <w:tr w:rsidR="00FD594F" w:rsidTr="009E4964">
        <w:tc>
          <w:tcPr>
            <w:tcW w:w="5273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Управляющий</w:t>
            </w:r>
          </w:p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АО «Вязниковский </w:t>
            </w:r>
            <w:proofErr w:type="spellStart"/>
            <w:r>
              <w:rPr>
                <w:sz w:val="24"/>
                <w:szCs w:val="24"/>
              </w:rPr>
              <w:t>хлебокомбинат</w:t>
            </w:r>
            <w:proofErr w:type="spellEnd"/>
            <w:r>
              <w:rPr>
                <w:sz w:val="24"/>
                <w:szCs w:val="24"/>
              </w:rPr>
              <w:t>»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D594F" w:rsidRDefault="00FD594F" w:rsidP="009E496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D594F" w:rsidRDefault="00FD594F" w:rsidP="009E4964">
            <w:pPr>
              <w:rPr>
                <w:sz w:val="24"/>
                <w:szCs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D594F" w:rsidRDefault="00663A17" w:rsidP="009E49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В.А. Лялин</w:t>
            </w:r>
            <w:r w:rsidR="00FD594F">
              <w:rPr>
                <w:sz w:val="24"/>
                <w:szCs w:val="24"/>
              </w:rPr>
              <w:t xml:space="preserve"> 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D594F" w:rsidRDefault="00FD594F" w:rsidP="009E4964">
            <w:pPr>
              <w:rPr>
                <w:sz w:val="24"/>
                <w:szCs w:val="24"/>
              </w:rPr>
            </w:pPr>
          </w:p>
        </w:tc>
      </w:tr>
      <w:tr w:rsidR="00FD594F" w:rsidTr="009E4964">
        <w:tc>
          <w:tcPr>
            <w:tcW w:w="5273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D594F" w:rsidRDefault="00FD594F" w:rsidP="00FD594F">
            <w:pPr>
              <w:jc w:val="center"/>
            </w:pPr>
            <w:r w:rsidRPr="003843AE">
              <w:t>(наименование должности уполномоченного лица акционерного общества)</w:t>
            </w:r>
          </w:p>
        </w:tc>
        <w:tc>
          <w:tcPr>
            <w:tcW w:w="58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D594F" w:rsidRDefault="00FD594F" w:rsidP="009E4964">
            <w:pPr>
              <w:jc w:val="center"/>
            </w:pPr>
            <w: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D594F" w:rsidRDefault="00FD594F" w:rsidP="009E4964"/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D594F" w:rsidRDefault="00FD594F" w:rsidP="009E4964">
            <w:pPr>
              <w:jc w:val="center"/>
            </w:pPr>
            <w:r>
              <w:t>(И.О. Фамилия)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D594F" w:rsidRDefault="00FD594F" w:rsidP="009E4964"/>
        </w:tc>
      </w:tr>
      <w:tr w:rsidR="00FD594F" w:rsidTr="009E4964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D594F" w:rsidRDefault="00FD594F" w:rsidP="009E4964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«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D594F" w:rsidRPr="00F77398" w:rsidRDefault="00663A17" w:rsidP="009E49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FB1958">
              <w:rPr>
                <w:sz w:val="24"/>
                <w:szCs w:val="24"/>
              </w:rPr>
              <w:t>9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D594F" w:rsidRPr="00F77398" w:rsidRDefault="00FD594F" w:rsidP="009E4964">
            <w:pPr>
              <w:rPr>
                <w:sz w:val="24"/>
                <w:szCs w:val="24"/>
              </w:rPr>
            </w:pPr>
            <w:r w:rsidRPr="00F77398">
              <w:rPr>
                <w:sz w:val="24"/>
                <w:szCs w:val="24"/>
              </w:rPr>
              <w:t>»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D594F" w:rsidRPr="00F77398" w:rsidRDefault="00663A17" w:rsidP="00663A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июля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D594F" w:rsidRPr="00F77398" w:rsidRDefault="00FD594F" w:rsidP="009E4964">
            <w:pPr>
              <w:jc w:val="right"/>
              <w:rPr>
                <w:sz w:val="24"/>
                <w:szCs w:val="24"/>
              </w:rPr>
            </w:pPr>
            <w:r w:rsidRPr="00F77398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D594F" w:rsidRPr="00F77398" w:rsidRDefault="00FD594F" w:rsidP="00FD59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FB1958">
              <w:rPr>
                <w:sz w:val="24"/>
                <w:szCs w:val="24"/>
              </w:rPr>
              <w:t>3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D594F" w:rsidRDefault="00FD594F" w:rsidP="009E4964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</w:p>
        </w:tc>
        <w:tc>
          <w:tcPr>
            <w:tcW w:w="9498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D594F" w:rsidRDefault="00FD594F" w:rsidP="009E49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FD594F" w:rsidTr="00FD594F">
        <w:trPr>
          <w:trHeight w:val="107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FD594F" w:rsidRDefault="00FD594F" w:rsidP="009E4964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D594F" w:rsidRDefault="00FD594F" w:rsidP="009E4964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D594F" w:rsidRDefault="00FD594F" w:rsidP="009E4964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D594F" w:rsidRDefault="00FD594F" w:rsidP="009E4964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D594F" w:rsidRDefault="00FD594F" w:rsidP="009E4964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D594F" w:rsidRDefault="00FD594F" w:rsidP="009E4964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D594F" w:rsidRDefault="00FD594F" w:rsidP="009E4964">
            <w:pPr>
              <w:rPr>
                <w:sz w:val="24"/>
                <w:szCs w:val="24"/>
              </w:rPr>
            </w:pPr>
          </w:p>
        </w:tc>
        <w:tc>
          <w:tcPr>
            <w:tcW w:w="949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D594F" w:rsidRDefault="00FD594F" w:rsidP="009E4964">
            <w:pPr>
              <w:rPr>
                <w:sz w:val="24"/>
                <w:szCs w:val="24"/>
              </w:rPr>
            </w:pPr>
          </w:p>
        </w:tc>
      </w:tr>
    </w:tbl>
    <w:p w:rsidR="00FD594F" w:rsidRDefault="00FD594F" w:rsidP="00FD594F">
      <w:pPr>
        <w:rPr>
          <w:sz w:val="24"/>
          <w:szCs w:val="24"/>
        </w:rPr>
      </w:pPr>
    </w:p>
    <w:p w:rsidR="00B10E97" w:rsidRPr="003843AE" w:rsidRDefault="00B10E97" w:rsidP="00B10E97">
      <w:pPr>
        <w:rPr>
          <w:sz w:val="24"/>
          <w:szCs w:val="24"/>
        </w:rPr>
      </w:pPr>
    </w:p>
    <w:p w:rsidR="00B10E97" w:rsidRPr="00A02B8E" w:rsidRDefault="00B10E97" w:rsidP="00B10E97">
      <w:pPr>
        <w:pageBreakBefore/>
        <w:spacing w:after="120"/>
        <w:rPr>
          <w:b/>
          <w:bCs/>
          <w:sz w:val="25"/>
          <w:szCs w:val="25"/>
        </w:rPr>
      </w:pPr>
      <w:r w:rsidRPr="00A02B8E">
        <w:rPr>
          <w:b/>
          <w:sz w:val="25"/>
          <w:szCs w:val="25"/>
        </w:rPr>
        <w:lastRenderedPageBreak/>
        <w:t xml:space="preserve">Часть </w:t>
      </w:r>
      <w:r w:rsidR="000F4299" w:rsidRPr="00A02B8E">
        <w:rPr>
          <w:b/>
          <w:sz w:val="25"/>
          <w:szCs w:val="25"/>
        </w:rPr>
        <w:t>II</w:t>
      </w:r>
      <w:r w:rsidRPr="00A02B8E">
        <w:rPr>
          <w:b/>
          <w:sz w:val="25"/>
          <w:szCs w:val="25"/>
        </w:rPr>
        <w:t>.</w:t>
      </w:r>
      <w:r w:rsidRPr="00A02B8E">
        <w:rPr>
          <w:b/>
          <w:bCs/>
          <w:sz w:val="25"/>
          <w:szCs w:val="25"/>
        </w:rPr>
        <w:t xml:space="preserve"> Содержание списка аффилированных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8"/>
        <w:gridCol w:w="1985"/>
      </w:tblGrid>
      <w:tr w:rsidR="00B10E97" w:rsidRPr="003843AE" w:rsidTr="000F4299">
        <w:tc>
          <w:tcPr>
            <w:tcW w:w="1418" w:type="dxa"/>
            <w:vAlign w:val="bottom"/>
          </w:tcPr>
          <w:p w:rsidR="00B10E97" w:rsidRPr="003843AE" w:rsidRDefault="00B10E97" w:rsidP="003176BE">
            <w:pPr>
              <w:ind w:left="57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ИНН</w:t>
            </w:r>
          </w:p>
        </w:tc>
        <w:tc>
          <w:tcPr>
            <w:tcW w:w="1985" w:type="dxa"/>
            <w:vAlign w:val="bottom"/>
          </w:tcPr>
          <w:p w:rsidR="00B10E97" w:rsidRPr="003843AE" w:rsidRDefault="00FD594F" w:rsidP="003176BE">
            <w:pPr>
              <w:jc w:val="center"/>
              <w:rPr>
                <w:sz w:val="24"/>
                <w:szCs w:val="24"/>
              </w:rPr>
            </w:pPr>
            <w:r w:rsidRPr="002B103B">
              <w:rPr>
                <w:sz w:val="24"/>
                <w:szCs w:val="24"/>
              </w:rPr>
              <w:t>3303001104</w:t>
            </w:r>
          </w:p>
        </w:tc>
      </w:tr>
      <w:tr w:rsidR="00B10E97" w:rsidRPr="003843AE" w:rsidTr="000F4299">
        <w:tc>
          <w:tcPr>
            <w:tcW w:w="1418" w:type="dxa"/>
            <w:vAlign w:val="bottom"/>
          </w:tcPr>
          <w:p w:rsidR="00B10E97" w:rsidRPr="003843AE" w:rsidRDefault="00B10E97" w:rsidP="003176BE">
            <w:pPr>
              <w:ind w:left="57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</w:t>
            </w:r>
          </w:p>
        </w:tc>
        <w:tc>
          <w:tcPr>
            <w:tcW w:w="1985" w:type="dxa"/>
            <w:vAlign w:val="bottom"/>
          </w:tcPr>
          <w:p w:rsidR="00B10E97" w:rsidRPr="003843AE" w:rsidRDefault="00FD594F" w:rsidP="003176BE">
            <w:pPr>
              <w:jc w:val="center"/>
              <w:rPr>
                <w:sz w:val="24"/>
                <w:szCs w:val="24"/>
              </w:rPr>
            </w:pPr>
            <w:r w:rsidRPr="002B103B">
              <w:rPr>
                <w:sz w:val="24"/>
                <w:szCs w:val="24"/>
              </w:rPr>
              <w:t>1023302951033</w:t>
            </w:r>
          </w:p>
        </w:tc>
      </w:tr>
    </w:tbl>
    <w:p w:rsidR="00B10E97" w:rsidRPr="003843AE" w:rsidRDefault="00B10E97" w:rsidP="00B10E97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706"/>
        <w:gridCol w:w="425"/>
        <w:gridCol w:w="426"/>
        <w:gridCol w:w="141"/>
        <w:gridCol w:w="426"/>
        <w:gridCol w:w="425"/>
        <w:gridCol w:w="103"/>
        <w:gridCol w:w="454"/>
        <w:gridCol w:w="454"/>
        <w:gridCol w:w="454"/>
        <w:gridCol w:w="454"/>
      </w:tblGrid>
      <w:tr w:rsidR="00B10E97" w:rsidRPr="00C77E8D" w:rsidTr="00FD594F">
        <w:tc>
          <w:tcPr>
            <w:tcW w:w="47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FD594F">
            <w:pPr>
              <w:jc w:val="center"/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sz w:val="24"/>
                <w:szCs w:val="24"/>
              </w:rPr>
              <w:t xml:space="preserve">Раздел </w:t>
            </w:r>
            <w:r w:rsidR="0015029B" w:rsidRPr="00C77E8D">
              <w:rPr>
                <w:b/>
                <w:sz w:val="24"/>
                <w:szCs w:val="24"/>
              </w:rPr>
              <w:t>1</w:t>
            </w:r>
            <w:r w:rsidRPr="00C77E8D">
              <w:rPr>
                <w:b/>
                <w:sz w:val="24"/>
                <w:szCs w:val="24"/>
              </w:rPr>
              <w:t>.</w:t>
            </w:r>
            <w:r w:rsidRPr="00C77E8D">
              <w:rPr>
                <w:b/>
                <w:bCs/>
                <w:sz w:val="24"/>
                <w:szCs w:val="24"/>
              </w:rPr>
              <w:t xml:space="preserve"> Состав аффилированных лиц на</w:t>
            </w:r>
            <w:r w:rsidR="00FD594F">
              <w:rPr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B1958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1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B1958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B1958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663A17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</w:tr>
    </w:tbl>
    <w:p w:rsidR="00B10E97" w:rsidRPr="003843AE" w:rsidRDefault="00B10E97" w:rsidP="00B10E97">
      <w:pPr>
        <w:rPr>
          <w:sz w:val="24"/>
          <w:szCs w:val="24"/>
        </w:rPr>
      </w:pP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B10E97" w:rsidRPr="003843AE" w:rsidTr="00FD594F">
        <w:tc>
          <w:tcPr>
            <w:tcW w:w="567" w:type="dxa"/>
            <w:shd w:val="clear" w:color="auto" w:fill="F2F2F2" w:themeFill="background1" w:themeFillShade="F2"/>
            <w:vAlign w:val="center"/>
          </w:tcPr>
          <w:p w:rsidR="00B10E97" w:rsidRPr="003843AE" w:rsidRDefault="00B10E97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№ п/п</w:t>
            </w:r>
          </w:p>
        </w:tc>
        <w:tc>
          <w:tcPr>
            <w:tcW w:w="2948" w:type="dxa"/>
            <w:shd w:val="clear" w:color="auto" w:fill="F2F2F2" w:themeFill="background1" w:themeFillShade="F2"/>
            <w:vAlign w:val="center"/>
          </w:tcPr>
          <w:p w:rsidR="00B10E97" w:rsidRPr="003843AE" w:rsidRDefault="00FE0E86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Полное фирменное наименование</w:t>
            </w:r>
            <w:r w:rsidR="00CB6828" w:rsidRPr="003843AE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>(для коммерческой организации) или наименование</w:t>
            </w:r>
            <w:r w:rsidR="0056424A" w:rsidRPr="003843AE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 xml:space="preserve">(для некоммерческой организации) или </w:t>
            </w:r>
            <w:r w:rsidR="0056424A" w:rsidRPr="003843AE">
              <w:rPr>
                <w:sz w:val="24"/>
                <w:szCs w:val="24"/>
              </w:rPr>
              <w:br/>
            </w:r>
            <w:r w:rsidRPr="003843AE">
              <w:rPr>
                <w:sz w:val="24"/>
                <w:szCs w:val="24"/>
              </w:rPr>
              <w:t xml:space="preserve">фамилия, имя, отчество (последнее при наличии) </w:t>
            </w:r>
            <w:r w:rsidR="00CB6828" w:rsidRPr="003843AE">
              <w:rPr>
                <w:sz w:val="24"/>
                <w:szCs w:val="24"/>
              </w:rPr>
              <w:t>аффилированного</w:t>
            </w:r>
            <w:r w:rsidRPr="003843AE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552" w:type="dxa"/>
            <w:shd w:val="clear" w:color="auto" w:fill="F2F2F2" w:themeFill="background1" w:themeFillShade="F2"/>
            <w:vAlign w:val="center"/>
          </w:tcPr>
          <w:p w:rsidR="00B10E97" w:rsidRPr="003843AE" w:rsidRDefault="00CB6828" w:rsidP="00050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 юридического лица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 xml:space="preserve">(иной идентификационный номер </w:t>
            </w:r>
            <w:r w:rsidRPr="003843AE">
              <w:t xml:space="preserve">– </w:t>
            </w:r>
            <w:r w:rsidRPr="003843AE">
              <w:rPr>
                <w:sz w:val="24"/>
                <w:szCs w:val="24"/>
              </w:rPr>
              <w:t>в отношении иностранного юридического лица)</w:t>
            </w:r>
            <w:r w:rsidR="00FD594F">
              <w:rPr>
                <w:sz w:val="24"/>
                <w:szCs w:val="24"/>
              </w:rPr>
              <w:t xml:space="preserve"> </w:t>
            </w:r>
            <w:r w:rsidRPr="003843AE">
              <w:t>/</w:t>
            </w:r>
            <w:r w:rsidR="0056424A" w:rsidRPr="003843AE">
              <w:br/>
            </w:r>
            <w:r w:rsidRPr="003843AE">
              <w:rPr>
                <w:sz w:val="24"/>
                <w:szCs w:val="24"/>
              </w:rPr>
              <w:t>ИНН физического</w:t>
            </w:r>
            <w:r w:rsidRPr="003843AE">
              <w:t xml:space="preserve"> </w:t>
            </w:r>
            <w:r w:rsidR="0056424A" w:rsidRPr="003843AE">
              <w:br/>
            </w:r>
            <w:r w:rsidRPr="003843AE">
              <w:rPr>
                <w:sz w:val="24"/>
                <w:szCs w:val="24"/>
              </w:rPr>
              <w:t>лица (при наличии)</w:t>
            </w:r>
          </w:p>
        </w:tc>
        <w:tc>
          <w:tcPr>
            <w:tcW w:w="2892" w:type="dxa"/>
            <w:shd w:val="clear" w:color="auto" w:fill="F2F2F2" w:themeFill="background1" w:themeFillShade="F2"/>
            <w:vAlign w:val="center"/>
          </w:tcPr>
          <w:p w:rsidR="00B10E97" w:rsidRPr="003843AE" w:rsidRDefault="005844ED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Основание, в силу которого лицо </w:t>
            </w:r>
            <w:r w:rsidR="0056424A" w:rsidRPr="003843AE">
              <w:rPr>
                <w:sz w:val="24"/>
                <w:szCs w:val="24"/>
              </w:rPr>
              <w:br/>
            </w:r>
            <w:r w:rsidRPr="003843AE">
              <w:rPr>
                <w:sz w:val="24"/>
                <w:szCs w:val="24"/>
              </w:rPr>
              <w:t>признается аффилированным</w:t>
            </w:r>
          </w:p>
        </w:tc>
        <w:tc>
          <w:tcPr>
            <w:tcW w:w="1588" w:type="dxa"/>
            <w:shd w:val="clear" w:color="auto" w:fill="F2F2F2" w:themeFill="background1" w:themeFillShade="F2"/>
            <w:vAlign w:val="center"/>
          </w:tcPr>
          <w:p w:rsidR="00B10E97" w:rsidRPr="003843AE" w:rsidRDefault="005844ED" w:rsidP="00050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>основания</w:t>
            </w:r>
          </w:p>
        </w:tc>
        <w:tc>
          <w:tcPr>
            <w:tcW w:w="2041" w:type="dxa"/>
            <w:shd w:val="clear" w:color="auto" w:fill="F2F2F2" w:themeFill="background1" w:themeFillShade="F2"/>
            <w:vAlign w:val="center"/>
          </w:tcPr>
          <w:p w:rsidR="00B10E97" w:rsidRPr="003843AE" w:rsidRDefault="005844ED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</w:t>
            </w:r>
            <w:r w:rsidR="0056424A" w:rsidRPr="003843AE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>%</w:t>
            </w:r>
          </w:p>
        </w:tc>
        <w:tc>
          <w:tcPr>
            <w:tcW w:w="2041" w:type="dxa"/>
            <w:shd w:val="clear" w:color="auto" w:fill="F2F2F2" w:themeFill="background1" w:themeFillShade="F2"/>
            <w:vAlign w:val="center"/>
          </w:tcPr>
          <w:p w:rsidR="00B10E97" w:rsidRPr="003843AE" w:rsidRDefault="005844ED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находящихся в распоряжении аффилированного лица голосующих акций акционерного общества,</w:t>
            </w:r>
            <w:r w:rsidR="0056424A" w:rsidRPr="003843AE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>%</w:t>
            </w:r>
          </w:p>
        </w:tc>
      </w:tr>
      <w:tr w:rsidR="00B10E97" w:rsidRPr="003843AE" w:rsidTr="0056424A">
        <w:tc>
          <w:tcPr>
            <w:tcW w:w="567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2892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7</w:t>
            </w:r>
          </w:p>
        </w:tc>
      </w:tr>
      <w:tr w:rsidR="009F56B7" w:rsidRPr="003843AE" w:rsidTr="001E517C">
        <w:tc>
          <w:tcPr>
            <w:tcW w:w="567" w:type="dxa"/>
            <w:vAlign w:val="center"/>
          </w:tcPr>
          <w:p w:rsidR="009F56B7" w:rsidRDefault="009F56B7" w:rsidP="009F56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  <w:vAlign w:val="center"/>
          </w:tcPr>
          <w:p w:rsidR="009F56B7" w:rsidRPr="00C13D11" w:rsidRDefault="009F56B7" w:rsidP="009F56B7">
            <w:pPr>
              <w:jc w:val="both"/>
              <w:rPr>
                <w:sz w:val="24"/>
                <w:szCs w:val="24"/>
              </w:rPr>
            </w:pPr>
            <w:proofErr w:type="spellStart"/>
            <w:r w:rsidRPr="009F56B7">
              <w:rPr>
                <w:sz w:val="24"/>
                <w:szCs w:val="24"/>
              </w:rPr>
              <w:t>Лапичев</w:t>
            </w:r>
            <w:proofErr w:type="spellEnd"/>
            <w:r w:rsidRPr="009F56B7">
              <w:rPr>
                <w:sz w:val="24"/>
                <w:szCs w:val="24"/>
              </w:rPr>
              <w:t xml:space="preserve"> Станислав Викторович</w:t>
            </w:r>
          </w:p>
        </w:tc>
        <w:tc>
          <w:tcPr>
            <w:tcW w:w="2552" w:type="dxa"/>
            <w:vAlign w:val="center"/>
          </w:tcPr>
          <w:p w:rsidR="009F56B7" w:rsidRDefault="009F56B7" w:rsidP="009F56B7">
            <w:pPr>
              <w:rPr>
                <w:sz w:val="24"/>
                <w:szCs w:val="24"/>
              </w:rPr>
            </w:pPr>
          </w:p>
        </w:tc>
        <w:tc>
          <w:tcPr>
            <w:tcW w:w="2892" w:type="dxa"/>
            <w:vAlign w:val="bottom"/>
          </w:tcPr>
          <w:p w:rsidR="009F56B7" w:rsidRPr="009F56B7" w:rsidRDefault="009F56B7" w:rsidP="009F56B7">
            <w:pPr>
              <w:jc w:val="both"/>
              <w:rPr>
                <w:sz w:val="22"/>
                <w:szCs w:val="24"/>
              </w:rPr>
            </w:pPr>
            <w:r w:rsidRPr="009F56B7">
              <w:rPr>
                <w:sz w:val="22"/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  <w:vAlign w:val="center"/>
          </w:tcPr>
          <w:p w:rsidR="009F56B7" w:rsidRDefault="009F56B7" w:rsidP="009F56B7">
            <w:pPr>
              <w:jc w:val="center"/>
            </w:pPr>
            <w:r>
              <w:rPr>
                <w:sz w:val="24"/>
                <w:szCs w:val="24"/>
              </w:rPr>
              <w:t>26</w:t>
            </w:r>
            <w:r w:rsidRPr="00C02AC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4</w:t>
            </w:r>
            <w:r w:rsidRPr="00C02AC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2</w:t>
            </w:r>
          </w:p>
        </w:tc>
        <w:tc>
          <w:tcPr>
            <w:tcW w:w="2041" w:type="dxa"/>
            <w:vAlign w:val="center"/>
          </w:tcPr>
          <w:p w:rsidR="009F56B7" w:rsidRDefault="009F56B7" w:rsidP="009F56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:rsidR="009F56B7" w:rsidRDefault="009F56B7" w:rsidP="009F56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FD594F" w:rsidRPr="003843AE" w:rsidTr="00723F2F">
        <w:tc>
          <w:tcPr>
            <w:tcW w:w="567" w:type="dxa"/>
            <w:vAlign w:val="center"/>
          </w:tcPr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48" w:type="dxa"/>
            <w:vAlign w:val="center"/>
          </w:tcPr>
          <w:p w:rsidR="00FD594F" w:rsidRPr="00C13D11" w:rsidRDefault="009F56B7" w:rsidP="00FD594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Лялина</w:t>
            </w:r>
            <w:r w:rsidRPr="008142A1">
              <w:rPr>
                <w:sz w:val="24"/>
                <w:szCs w:val="24"/>
              </w:rPr>
              <w:t xml:space="preserve"> Марина Сергеевна</w:t>
            </w:r>
          </w:p>
        </w:tc>
        <w:tc>
          <w:tcPr>
            <w:tcW w:w="2552" w:type="dxa"/>
            <w:vAlign w:val="center"/>
          </w:tcPr>
          <w:p w:rsidR="00FD594F" w:rsidRDefault="00FD594F" w:rsidP="00FD594F">
            <w:pPr>
              <w:rPr>
                <w:sz w:val="24"/>
                <w:szCs w:val="24"/>
              </w:rPr>
            </w:pPr>
          </w:p>
        </w:tc>
        <w:tc>
          <w:tcPr>
            <w:tcW w:w="2892" w:type="dxa"/>
            <w:vAlign w:val="bottom"/>
          </w:tcPr>
          <w:p w:rsidR="00FD594F" w:rsidRPr="009F56B7" w:rsidRDefault="00FD594F" w:rsidP="00FD594F">
            <w:pPr>
              <w:jc w:val="both"/>
              <w:rPr>
                <w:sz w:val="22"/>
                <w:szCs w:val="24"/>
              </w:rPr>
            </w:pPr>
            <w:r w:rsidRPr="009F56B7">
              <w:rPr>
                <w:sz w:val="22"/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  <w:vAlign w:val="center"/>
          </w:tcPr>
          <w:p w:rsidR="00FD594F" w:rsidRDefault="009F56B7" w:rsidP="00FD594F">
            <w:pPr>
              <w:jc w:val="center"/>
            </w:pPr>
            <w:r>
              <w:rPr>
                <w:sz w:val="24"/>
                <w:szCs w:val="24"/>
              </w:rPr>
              <w:t>26</w:t>
            </w:r>
            <w:r w:rsidRPr="00C02AC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4</w:t>
            </w:r>
            <w:r w:rsidRPr="00C02AC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2</w:t>
            </w:r>
          </w:p>
        </w:tc>
        <w:tc>
          <w:tcPr>
            <w:tcW w:w="2041" w:type="dxa"/>
            <w:vAlign w:val="center"/>
          </w:tcPr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FD594F" w:rsidRPr="003843AE" w:rsidTr="00723F2F">
        <w:tc>
          <w:tcPr>
            <w:tcW w:w="567" w:type="dxa"/>
            <w:vAlign w:val="center"/>
          </w:tcPr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948" w:type="dxa"/>
            <w:vAlign w:val="center"/>
          </w:tcPr>
          <w:p w:rsidR="00FD594F" w:rsidRPr="001B0E9E" w:rsidRDefault="009F56B7" w:rsidP="00FD594F">
            <w:pPr>
              <w:jc w:val="both"/>
              <w:rPr>
                <w:sz w:val="24"/>
                <w:szCs w:val="24"/>
              </w:rPr>
            </w:pPr>
            <w:r w:rsidRPr="009F56B7">
              <w:rPr>
                <w:sz w:val="24"/>
                <w:szCs w:val="24"/>
              </w:rPr>
              <w:t>Лялина Татьяна Алексеевна</w:t>
            </w:r>
          </w:p>
        </w:tc>
        <w:tc>
          <w:tcPr>
            <w:tcW w:w="2552" w:type="dxa"/>
            <w:vAlign w:val="center"/>
          </w:tcPr>
          <w:p w:rsidR="00FD594F" w:rsidRDefault="00FD594F" w:rsidP="00FD594F">
            <w:pPr>
              <w:rPr>
                <w:sz w:val="24"/>
                <w:szCs w:val="24"/>
              </w:rPr>
            </w:pPr>
          </w:p>
        </w:tc>
        <w:tc>
          <w:tcPr>
            <w:tcW w:w="2892" w:type="dxa"/>
            <w:vAlign w:val="center"/>
          </w:tcPr>
          <w:p w:rsidR="00FD594F" w:rsidRPr="009F56B7" w:rsidRDefault="00FD594F" w:rsidP="00FD594F">
            <w:pPr>
              <w:jc w:val="both"/>
              <w:rPr>
                <w:sz w:val="22"/>
                <w:szCs w:val="24"/>
              </w:rPr>
            </w:pPr>
            <w:r w:rsidRPr="009F56B7">
              <w:rPr>
                <w:sz w:val="22"/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  <w:vAlign w:val="center"/>
          </w:tcPr>
          <w:p w:rsidR="00FD594F" w:rsidRDefault="009F56B7" w:rsidP="00FD594F">
            <w:pPr>
              <w:jc w:val="center"/>
            </w:pPr>
            <w:r>
              <w:rPr>
                <w:sz w:val="24"/>
                <w:szCs w:val="24"/>
              </w:rPr>
              <w:t>26</w:t>
            </w:r>
            <w:r w:rsidRPr="00C02AC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4</w:t>
            </w:r>
            <w:r w:rsidRPr="00C02AC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2</w:t>
            </w:r>
          </w:p>
        </w:tc>
        <w:tc>
          <w:tcPr>
            <w:tcW w:w="2041" w:type="dxa"/>
            <w:vAlign w:val="center"/>
          </w:tcPr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FD594F" w:rsidRPr="003843AE" w:rsidTr="009F56B7">
        <w:tc>
          <w:tcPr>
            <w:tcW w:w="567" w:type="dxa"/>
            <w:vAlign w:val="center"/>
          </w:tcPr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948" w:type="dxa"/>
            <w:vAlign w:val="center"/>
          </w:tcPr>
          <w:p w:rsidR="00FD594F" w:rsidRPr="009F56B7" w:rsidRDefault="00FD594F" w:rsidP="00FD594F">
            <w:pPr>
              <w:jc w:val="both"/>
              <w:rPr>
                <w:sz w:val="24"/>
                <w:szCs w:val="24"/>
              </w:rPr>
            </w:pPr>
            <w:r w:rsidRPr="009F56B7">
              <w:rPr>
                <w:sz w:val="24"/>
                <w:szCs w:val="24"/>
              </w:rPr>
              <w:t>Лялин Владимир Алексеевич</w:t>
            </w:r>
          </w:p>
        </w:tc>
        <w:tc>
          <w:tcPr>
            <w:tcW w:w="2552" w:type="dxa"/>
            <w:vAlign w:val="center"/>
          </w:tcPr>
          <w:p w:rsidR="00FD594F" w:rsidRDefault="00FD594F" w:rsidP="00FD594F">
            <w:pPr>
              <w:rPr>
                <w:sz w:val="24"/>
                <w:szCs w:val="24"/>
              </w:rPr>
            </w:pPr>
          </w:p>
          <w:p w:rsidR="009F56B7" w:rsidRDefault="009F56B7" w:rsidP="009F56B7">
            <w:pPr>
              <w:jc w:val="center"/>
              <w:rPr>
                <w:sz w:val="24"/>
                <w:szCs w:val="24"/>
              </w:rPr>
            </w:pPr>
            <w:r w:rsidRPr="009F56B7">
              <w:rPr>
                <w:sz w:val="24"/>
              </w:rPr>
              <w:t>771983072124</w:t>
            </w:r>
          </w:p>
        </w:tc>
        <w:tc>
          <w:tcPr>
            <w:tcW w:w="2892" w:type="dxa"/>
            <w:vAlign w:val="bottom"/>
          </w:tcPr>
          <w:p w:rsidR="00FD594F" w:rsidRPr="009F56B7" w:rsidRDefault="00FD594F" w:rsidP="00FD594F">
            <w:pPr>
              <w:jc w:val="both"/>
              <w:rPr>
                <w:sz w:val="22"/>
                <w:szCs w:val="24"/>
              </w:rPr>
            </w:pPr>
            <w:r w:rsidRPr="009F56B7">
              <w:rPr>
                <w:sz w:val="22"/>
                <w:szCs w:val="24"/>
              </w:rPr>
              <w:t>Лицо является членом Совета директоров акционерного общества</w:t>
            </w:r>
          </w:p>
          <w:p w:rsidR="009F56B7" w:rsidRPr="009F56B7" w:rsidRDefault="009F56B7" w:rsidP="00FD594F">
            <w:pPr>
              <w:jc w:val="both"/>
              <w:rPr>
                <w:sz w:val="22"/>
                <w:szCs w:val="24"/>
              </w:rPr>
            </w:pPr>
            <w:r w:rsidRPr="009F56B7">
              <w:rPr>
                <w:sz w:val="22"/>
                <w:szCs w:val="24"/>
              </w:rP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588" w:type="dxa"/>
          </w:tcPr>
          <w:p w:rsidR="009F56B7" w:rsidRDefault="009F56B7" w:rsidP="009F56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</w:t>
            </w:r>
            <w:r w:rsidRPr="00C02AC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4</w:t>
            </w:r>
            <w:r w:rsidRPr="00C02AC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2</w:t>
            </w:r>
          </w:p>
          <w:p w:rsidR="009F56B7" w:rsidRDefault="009F56B7" w:rsidP="009F56B7">
            <w:pPr>
              <w:jc w:val="center"/>
              <w:rPr>
                <w:sz w:val="24"/>
                <w:szCs w:val="24"/>
              </w:rPr>
            </w:pPr>
          </w:p>
          <w:p w:rsidR="009F56B7" w:rsidRDefault="009F56B7" w:rsidP="009F56B7">
            <w:pPr>
              <w:jc w:val="center"/>
              <w:rPr>
                <w:sz w:val="24"/>
                <w:szCs w:val="24"/>
              </w:rPr>
            </w:pPr>
          </w:p>
          <w:p w:rsidR="00FD594F" w:rsidRDefault="009F56B7" w:rsidP="009F56B7">
            <w:pPr>
              <w:jc w:val="center"/>
            </w:pPr>
            <w:r>
              <w:rPr>
                <w:sz w:val="24"/>
                <w:szCs w:val="24"/>
              </w:rPr>
              <w:t>30</w:t>
            </w:r>
            <w:r w:rsidR="00FD594F" w:rsidRPr="005F29D3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4</w:t>
            </w:r>
            <w:r w:rsidR="00FD594F" w:rsidRPr="005F29D3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2</w:t>
            </w:r>
          </w:p>
        </w:tc>
        <w:tc>
          <w:tcPr>
            <w:tcW w:w="2041" w:type="dxa"/>
            <w:vAlign w:val="center"/>
          </w:tcPr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FD594F" w:rsidRPr="003843AE" w:rsidTr="00723F2F">
        <w:tc>
          <w:tcPr>
            <w:tcW w:w="567" w:type="dxa"/>
            <w:vAlign w:val="center"/>
          </w:tcPr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948" w:type="dxa"/>
            <w:vAlign w:val="center"/>
          </w:tcPr>
          <w:p w:rsidR="00FD594F" w:rsidRPr="004E17EE" w:rsidRDefault="00FD594F" w:rsidP="00FD594F">
            <w:pPr>
              <w:jc w:val="both"/>
              <w:rPr>
                <w:rFonts w:eastAsia="BatangChe"/>
                <w:sz w:val="24"/>
                <w:szCs w:val="24"/>
              </w:rPr>
            </w:pPr>
            <w:proofErr w:type="spellStart"/>
            <w:r w:rsidRPr="008142A1">
              <w:rPr>
                <w:sz w:val="24"/>
                <w:szCs w:val="24"/>
              </w:rPr>
              <w:t>Манджгаладзе</w:t>
            </w:r>
            <w:proofErr w:type="spellEnd"/>
            <w:r w:rsidRPr="008142A1">
              <w:rPr>
                <w:sz w:val="24"/>
                <w:szCs w:val="24"/>
              </w:rPr>
              <w:t xml:space="preserve"> Леван Александрович</w:t>
            </w:r>
          </w:p>
        </w:tc>
        <w:tc>
          <w:tcPr>
            <w:tcW w:w="2552" w:type="dxa"/>
            <w:vAlign w:val="center"/>
          </w:tcPr>
          <w:p w:rsidR="00FD594F" w:rsidRDefault="00FD594F" w:rsidP="00FD594F">
            <w:pPr>
              <w:rPr>
                <w:sz w:val="24"/>
                <w:szCs w:val="24"/>
              </w:rPr>
            </w:pPr>
          </w:p>
        </w:tc>
        <w:tc>
          <w:tcPr>
            <w:tcW w:w="2892" w:type="dxa"/>
            <w:vAlign w:val="center"/>
          </w:tcPr>
          <w:p w:rsidR="00FD594F" w:rsidRPr="009F56B7" w:rsidRDefault="00FD594F" w:rsidP="00FD594F">
            <w:pPr>
              <w:jc w:val="both"/>
              <w:rPr>
                <w:sz w:val="22"/>
                <w:szCs w:val="24"/>
              </w:rPr>
            </w:pPr>
            <w:r w:rsidRPr="009F56B7">
              <w:rPr>
                <w:sz w:val="22"/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  <w:vAlign w:val="center"/>
          </w:tcPr>
          <w:p w:rsidR="00FD594F" w:rsidRDefault="009F56B7" w:rsidP="00FD594F">
            <w:pPr>
              <w:jc w:val="center"/>
            </w:pPr>
            <w:r>
              <w:rPr>
                <w:sz w:val="24"/>
                <w:szCs w:val="24"/>
              </w:rPr>
              <w:t>26</w:t>
            </w:r>
            <w:r w:rsidRPr="00C02AC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4</w:t>
            </w:r>
            <w:r w:rsidRPr="00C02AC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2</w:t>
            </w:r>
          </w:p>
        </w:tc>
        <w:tc>
          <w:tcPr>
            <w:tcW w:w="2041" w:type="dxa"/>
            <w:vAlign w:val="center"/>
          </w:tcPr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F56B7" w:rsidRPr="003843AE" w:rsidTr="009F56B7">
        <w:tc>
          <w:tcPr>
            <w:tcW w:w="567" w:type="dxa"/>
            <w:vAlign w:val="center"/>
          </w:tcPr>
          <w:p w:rsidR="009F56B7" w:rsidRDefault="009F56B7" w:rsidP="009F56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6</w:t>
            </w:r>
          </w:p>
        </w:tc>
        <w:tc>
          <w:tcPr>
            <w:tcW w:w="2948" w:type="dxa"/>
            <w:vAlign w:val="center"/>
          </w:tcPr>
          <w:p w:rsidR="009F56B7" w:rsidRPr="00C13D11" w:rsidRDefault="009F56B7" w:rsidP="009F56B7">
            <w:pPr>
              <w:jc w:val="both"/>
              <w:rPr>
                <w:sz w:val="24"/>
                <w:szCs w:val="24"/>
              </w:rPr>
            </w:pPr>
            <w:r w:rsidRPr="00C13D11">
              <w:rPr>
                <w:sz w:val="24"/>
                <w:szCs w:val="24"/>
              </w:rPr>
              <w:t>Лялин Алексей Владимирович</w:t>
            </w:r>
          </w:p>
        </w:tc>
        <w:tc>
          <w:tcPr>
            <w:tcW w:w="2552" w:type="dxa"/>
            <w:vAlign w:val="center"/>
          </w:tcPr>
          <w:p w:rsidR="009F56B7" w:rsidRDefault="009F56B7" w:rsidP="009F56B7">
            <w:pPr>
              <w:rPr>
                <w:sz w:val="24"/>
                <w:szCs w:val="24"/>
              </w:rPr>
            </w:pPr>
          </w:p>
        </w:tc>
        <w:tc>
          <w:tcPr>
            <w:tcW w:w="2892" w:type="dxa"/>
            <w:vAlign w:val="bottom"/>
          </w:tcPr>
          <w:p w:rsidR="009F56B7" w:rsidRPr="009F56B7" w:rsidRDefault="009F56B7" w:rsidP="009F56B7">
            <w:pPr>
              <w:jc w:val="both"/>
              <w:rPr>
                <w:sz w:val="22"/>
                <w:szCs w:val="24"/>
              </w:rPr>
            </w:pPr>
            <w:r w:rsidRPr="009F56B7">
              <w:rPr>
                <w:sz w:val="22"/>
                <w:szCs w:val="24"/>
              </w:rPr>
              <w:t>Лицо имеет право распоряжаться более чем 20 % акций общества</w:t>
            </w:r>
          </w:p>
        </w:tc>
        <w:tc>
          <w:tcPr>
            <w:tcW w:w="1588" w:type="dxa"/>
            <w:vAlign w:val="center"/>
          </w:tcPr>
          <w:p w:rsidR="009F56B7" w:rsidRDefault="009F56B7" w:rsidP="009F56B7">
            <w:pPr>
              <w:jc w:val="center"/>
              <w:rPr>
                <w:sz w:val="24"/>
                <w:szCs w:val="24"/>
              </w:rPr>
            </w:pPr>
            <w:r w:rsidRPr="00AB3059">
              <w:rPr>
                <w:sz w:val="24"/>
                <w:szCs w:val="24"/>
              </w:rPr>
              <w:t>19.01.2021</w:t>
            </w:r>
          </w:p>
        </w:tc>
        <w:tc>
          <w:tcPr>
            <w:tcW w:w="2041" w:type="dxa"/>
            <w:vAlign w:val="center"/>
          </w:tcPr>
          <w:p w:rsidR="009F56B7" w:rsidRPr="00AB3059" w:rsidRDefault="009F56B7" w:rsidP="009F56B7">
            <w:pPr>
              <w:pStyle w:val="af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AB3059">
              <w:rPr>
                <w:rFonts w:ascii="Times New Roman" w:hAnsi="Times New Roman" w:cs="Times New Roman"/>
                <w:noProof/>
                <w:sz w:val="24"/>
                <w:szCs w:val="24"/>
              </w:rPr>
              <w:t>23,45 %</w:t>
            </w:r>
          </w:p>
        </w:tc>
        <w:tc>
          <w:tcPr>
            <w:tcW w:w="2041" w:type="dxa"/>
            <w:vAlign w:val="center"/>
          </w:tcPr>
          <w:p w:rsidR="009F56B7" w:rsidRPr="00AB3059" w:rsidRDefault="009F56B7" w:rsidP="009F56B7">
            <w:pPr>
              <w:pStyle w:val="af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AB3059">
              <w:rPr>
                <w:rFonts w:ascii="Times New Roman" w:hAnsi="Times New Roman" w:cs="Times New Roman"/>
                <w:noProof/>
                <w:sz w:val="24"/>
                <w:szCs w:val="24"/>
              </w:rPr>
              <w:t>24,64 %</w:t>
            </w:r>
          </w:p>
        </w:tc>
      </w:tr>
      <w:tr w:rsidR="009F56B7" w:rsidRPr="003843AE" w:rsidTr="00723F2F">
        <w:tc>
          <w:tcPr>
            <w:tcW w:w="567" w:type="dxa"/>
            <w:vAlign w:val="center"/>
          </w:tcPr>
          <w:p w:rsidR="009F56B7" w:rsidRDefault="009F56B7" w:rsidP="009F56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2948" w:type="dxa"/>
            <w:vAlign w:val="center"/>
          </w:tcPr>
          <w:p w:rsidR="009F56B7" w:rsidRPr="00B740DE" w:rsidRDefault="009F56B7" w:rsidP="009F56B7">
            <w:pPr>
              <w:adjustRightInd w:val="0"/>
              <w:rPr>
                <w:sz w:val="24"/>
              </w:rPr>
            </w:pPr>
            <w:r w:rsidRPr="00B740DE">
              <w:rPr>
                <w:sz w:val="24"/>
              </w:rPr>
              <w:t>Акционерное общество «Регул»</w:t>
            </w:r>
          </w:p>
        </w:tc>
        <w:tc>
          <w:tcPr>
            <w:tcW w:w="2552" w:type="dxa"/>
            <w:vAlign w:val="center"/>
          </w:tcPr>
          <w:p w:rsidR="009F56B7" w:rsidRPr="00B740DE" w:rsidRDefault="009F56B7" w:rsidP="009F56B7">
            <w:pPr>
              <w:jc w:val="center"/>
              <w:rPr>
                <w:sz w:val="24"/>
              </w:rPr>
            </w:pPr>
            <w:r w:rsidRPr="00B740DE">
              <w:rPr>
                <w:sz w:val="24"/>
              </w:rPr>
              <w:t>1147746460498</w:t>
            </w:r>
          </w:p>
        </w:tc>
        <w:tc>
          <w:tcPr>
            <w:tcW w:w="2892" w:type="dxa"/>
            <w:vAlign w:val="center"/>
          </w:tcPr>
          <w:p w:rsidR="009F56B7" w:rsidRPr="009F56B7" w:rsidRDefault="009F56B7" w:rsidP="009F56B7">
            <w:pPr>
              <w:jc w:val="both"/>
              <w:rPr>
                <w:sz w:val="22"/>
                <w:szCs w:val="24"/>
              </w:rPr>
            </w:pPr>
            <w:r w:rsidRPr="009F56B7">
              <w:rPr>
                <w:sz w:val="22"/>
                <w:szCs w:val="24"/>
              </w:rPr>
              <w:t>Лицо имеет право распоряжаться более чем 20 % акций общества</w:t>
            </w:r>
          </w:p>
        </w:tc>
        <w:tc>
          <w:tcPr>
            <w:tcW w:w="1588" w:type="dxa"/>
            <w:vAlign w:val="center"/>
          </w:tcPr>
          <w:p w:rsidR="009F56B7" w:rsidRPr="00A53A7D" w:rsidRDefault="009F56B7" w:rsidP="009F56B7">
            <w:pPr>
              <w:pStyle w:val="af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A53A7D">
              <w:rPr>
                <w:rFonts w:ascii="Times New Roman" w:hAnsi="Times New Roman" w:cs="Times New Roman"/>
                <w:noProof/>
                <w:sz w:val="24"/>
                <w:szCs w:val="24"/>
              </w:rPr>
              <w:t>11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.06.2014</w:t>
            </w:r>
          </w:p>
        </w:tc>
        <w:tc>
          <w:tcPr>
            <w:tcW w:w="2041" w:type="dxa"/>
            <w:vAlign w:val="center"/>
          </w:tcPr>
          <w:p w:rsidR="009F56B7" w:rsidRPr="00A53A7D" w:rsidRDefault="009F56B7" w:rsidP="009F56B7">
            <w:pPr>
              <w:pStyle w:val="af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A53A7D">
              <w:rPr>
                <w:rFonts w:ascii="Times New Roman" w:hAnsi="Times New Roman" w:cs="Times New Roman"/>
                <w:noProof/>
                <w:sz w:val="24"/>
                <w:szCs w:val="24"/>
              </w:rPr>
              <w:t>51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 xml:space="preserve"> %</w:t>
            </w:r>
          </w:p>
        </w:tc>
        <w:tc>
          <w:tcPr>
            <w:tcW w:w="2041" w:type="dxa"/>
            <w:vAlign w:val="center"/>
          </w:tcPr>
          <w:p w:rsidR="009F56B7" w:rsidRPr="00A53A7D" w:rsidRDefault="009F56B7" w:rsidP="009F56B7">
            <w:pPr>
              <w:pStyle w:val="af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A53A7D">
              <w:rPr>
                <w:rFonts w:ascii="Times New Roman" w:hAnsi="Times New Roman" w:cs="Times New Roman"/>
                <w:noProof/>
                <w:sz w:val="24"/>
                <w:szCs w:val="24"/>
              </w:rPr>
              <w:t>51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 xml:space="preserve"> %</w:t>
            </w:r>
          </w:p>
        </w:tc>
      </w:tr>
      <w:tr w:rsidR="009F56B7" w:rsidRPr="003843AE" w:rsidTr="00723F2F">
        <w:tc>
          <w:tcPr>
            <w:tcW w:w="567" w:type="dxa"/>
            <w:vAlign w:val="center"/>
          </w:tcPr>
          <w:p w:rsidR="009F56B7" w:rsidRDefault="009F56B7" w:rsidP="009F56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2948" w:type="dxa"/>
            <w:vAlign w:val="center"/>
          </w:tcPr>
          <w:p w:rsidR="009F56B7" w:rsidRDefault="009F56B7" w:rsidP="009F56B7">
            <w:pPr>
              <w:jc w:val="both"/>
              <w:rPr>
                <w:noProof/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t xml:space="preserve">АО </w:t>
            </w:r>
            <w:r>
              <w:rPr>
                <w:sz w:val="24"/>
                <w:szCs w:val="24"/>
              </w:rPr>
              <w:t>«</w:t>
            </w:r>
            <w:r>
              <w:rPr>
                <w:noProof/>
                <w:sz w:val="24"/>
                <w:szCs w:val="24"/>
              </w:rPr>
              <w:t>Владимирский хлебокомбинат</w:t>
            </w:r>
            <w:r>
              <w:rPr>
                <w:sz w:val="24"/>
                <w:szCs w:val="24"/>
              </w:rPr>
              <w:t>»</w:t>
            </w:r>
          </w:p>
        </w:tc>
        <w:tc>
          <w:tcPr>
            <w:tcW w:w="2552" w:type="dxa"/>
            <w:vAlign w:val="center"/>
          </w:tcPr>
          <w:p w:rsidR="009F56B7" w:rsidRPr="00A53A7D" w:rsidRDefault="009F56B7" w:rsidP="009F56B7">
            <w:pPr>
              <w:jc w:val="center"/>
              <w:rPr>
                <w:noProof/>
                <w:sz w:val="24"/>
                <w:szCs w:val="24"/>
              </w:rPr>
            </w:pPr>
            <w:r w:rsidRPr="00642F3F">
              <w:rPr>
                <w:sz w:val="24"/>
              </w:rPr>
              <w:t>1023303352291</w:t>
            </w:r>
          </w:p>
        </w:tc>
        <w:tc>
          <w:tcPr>
            <w:tcW w:w="2892" w:type="dxa"/>
            <w:vAlign w:val="center"/>
          </w:tcPr>
          <w:p w:rsidR="009F56B7" w:rsidRPr="009F56B7" w:rsidRDefault="009F56B7" w:rsidP="009F56B7">
            <w:pPr>
              <w:jc w:val="both"/>
              <w:rPr>
                <w:sz w:val="22"/>
                <w:szCs w:val="24"/>
              </w:rPr>
            </w:pPr>
            <w:r w:rsidRPr="009F56B7">
              <w:rPr>
                <w:sz w:val="22"/>
                <w:szCs w:val="24"/>
              </w:rPr>
              <w:t>Лицо имеет право распоряжаться более чем 20 % акций общества</w:t>
            </w:r>
          </w:p>
        </w:tc>
        <w:tc>
          <w:tcPr>
            <w:tcW w:w="1588" w:type="dxa"/>
            <w:vAlign w:val="center"/>
          </w:tcPr>
          <w:p w:rsidR="009F56B7" w:rsidRPr="00642B2A" w:rsidRDefault="009F56B7" w:rsidP="009F56B7">
            <w:pPr>
              <w:pStyle w:val="a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42B2A">
              <w:rPr>
                <w:rFonts w:ascii="Times New Roman" w:hAnsi="Times New Roman" w:cs="Times New Roman"/>
                <w:sz w:val="24"/>
                <w:szCs w:val="24"/>
              </w:rPr>
              <w:t>20.07.2017</w:t>
            </w:r>
          </w:p>
        </w:tc>
        <w:tc>
          <w:tcPr>
            <w:tcW w:w="2041" w:type="dxa"/>
            <w:vAlign w:val="center"/>
          </w:tcPr>
          <w:p w:rsidR="009F56B7" w:rsidRPr="0051213C" w:rsidRDefault="009F56B7" w:rsidP="00FB1958">
            <w:pPr>
              <w:jc w:val="center"/>
              <w:rPr>
                <w:sz w:val="24"/>
                <w:szCs w:val="26"/>
              </w:rPr>
            </w:pPr>
            <w:r w:rsidRPr="0051213C">
              <w:rPr>
                <w:sz w:val="24"/>
                <w:szCs w:val="24"/>
              </w:rPr>
              <w:t>22,</w:t>
            </w:r>
            <w:r w:rsidR="00FB1958">
              <w:rPr>
                <w:sz w:val="24"/>
                <w:szCs w:val="24"/>
              </w:rPr>
              <w:t>19</w:t>
            </w:r>
            <w:bookmarkStart w:id="0" w:name="_GoBack"/>
            <w:bookmarkEnd w:id="0"/>
            <w:r w:rsidRPr="0051213C">
              <w:rPr>
                <w:sz w:val="24"/>
                <w:szCs w:val="24"/>
              </w:rPr>
              <w:t xml:space="preserve"> %</w:t>
            </w:r>
          </w:p>
        </w:tc>
        <w:tc>
          <w:tcPr>
            <w:tcW w:w="2041" w:type="dxa"/>
            <w:vAlign w:val="center"/>
          </w:tcPr>
          <w:p w:rsidR="009F56B7" w:rsidRPr="0051213C" w:rsidRDefault="009F56B7" w:rsidP="00FB1958">
            <w:pPr>
              <w:jc w:val="center"/>
              <w:rPr>
                <w:sz w:val="24"/>
                <w:szCs w:val="24"/>
              </w:rPr>
            </w:pPr>
            <w:r w:rsidRPr="0051213C">
              <w:rPr>
                <w:noProof/>
                <w:sz w:val="24"/>
                <w:szCs w:val="24"/>
              </w:rPr>
              <w:t>19,0</w:t>
            </w:r>
            <w:r w:rsidR="00FB1958">
              <w:rPr>
                <w:noProof/>
                <w:sz w:val="24"/>
                <w:szCs w:val="24"/>
              </w:rPr>
              <w:t>7</w:t>
            </w:r>
            <w:r w:rsidRPr="0051213C">
              <w:rPr>
                <w:noProof/>
                <w:sz w:val="24"/>
                <w:szCs w:val="24"/>
              </w:rPr>
              <w:t xml:space="preserve"> %</w:t>
            </w:r>
          </w:p>
        </w:tc>
      </w:tr>
    </w:tbl>
    <w:p w:rsidR="0015029B" w:rsidRPr="003843AE" w:rsidRDefault="0015029B" w:rsidP="0015029B">
      <w:pPr>
        <w:rPr>
          <w:sz w:val="24"/>
          <w:szCs w:val="24"/>
        </w:rPr>
      </w:pPr>
    </w:p>
    <w:p w:rsidR="0015029B" w:rsidRPr="00C77E8D" w:rsidRDefault="0015029B" w:rsidP="00FD594F">
      <w:pPr>
        <w:spacing w:after="60"/>
        <w:rPr>
          <w:b/>
          <w:bCs/>
          <w:sz w:val="24"/>
          <w:szCs w:val="24"/>
        </w:rPr>
      </w:pPr>
      <w:r w:rsidRPr="00C77E8D">
        <w:rPr>
          <w:b/>
          <w:bCs/>
          <w:sz w:val="24"/>
          <w:szCs w:val="24"/>
        </w:rPr>
        <w:t>Раздел 2. Сведения о списке аффилированных лиц контролирующего акционерного общества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402"/>
        <w:gridCol w:w="3516"/>
        <w:gridCol w:w="3515"/>
        <w:gridCol w:w="3629"/>
      </w:tblGrid>
      <w:tr w:rsidR="00873024" w:rsidRPr="003843AE" w:rsidTr="00FD594F">
        <w:tc>
          <w:tcPr>
            <w:tcW w:w="567" w:type="dxa"/>
            <w:shd w:val="clear" w:color="auto" w:fill="F2F2F2" w:themeFill="background1" w:themeFillShade="F2"/>
            <w:vAlign w:val="center"/>
          </w:tcPr>
          <w:p w:rsidR="00873024" w:rsidRPr="003843AE" w:rsidRDefault="00873024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№ п/п</w:t>
            </w:r>
          </w:p>
        </w:tc>
        <w:tc>
          <w:tcPr>
            <w:tcW w:w="3402" w:type="dxa"/>
            <w:shd w:val="clear" w:color="auto" w:fill="F2F2F2" w:themeFill="background1" w:themeFillShade="F2"/>
            <w:vAlign w:val="center"/>
          </w:tcPr>
          <w:p w:rsidR="00873024" w:rsidRPr="003843AE" w:rsidRDefault="00A87F30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Полное фирменное наименование </w:t>
            </w:r>
            <w:r w:rsidR="00FA5C58" w:rsidRPr="003843AE">
              <w:rPr>
                <w:sz w:val="24"/>
                <w:szCs w:val="24"/>
              </w:rPr>
              <w:br/>
            </w:r>
            <w:r w:rsidRPr="003843AE">
              <w:rPr>
                <w:sz w:val="24"/>
                <w:szCs w:val="24"/>
              </w:rPr>
              <w:t>контролирующего</w:t>
            </w:r>
            <w:r w:rsidR="003F607D" w:rsidRPr="003843AE">
              <w:rPr>
                <w:sz w:val="24"/>
                <w:szCs w:val="24"/>
              </w:rPr>
              <w:t xml:space="preserve"> </w:t>
            </w:r>
            <w:r w:rsidR="00FA5C58" w:rsidRPr="003843AE">
              <w:rPr>
                <w:sz w:val="24"/>
                <w:szCs w:val="24"/>
              </w:rPr>
              <w:br/>
            </w:r>
            <w:r w:rsidRPr="003843AE">
              <w:rPr>
                <w:sz w:val="24"/>
                <w:szCs w:val="24"/>
              </w:rPr>
              <w:t>акционерного общества</w:t>
            </w:r>
          </w:p>
        </w:tc>
        <w:tc>
          <w:tcPr>
            <w:tcW w:w="3516" w:type="dxa"/>
            <w:shd w:val="clear" w:color="auto" w:fill="F2F2F2" w:themeFill="background1" w:themeFillShade="F2"/>
            <w:vAlign w:val="center"/>
          </w:tcPr>
          <w:p w:rsidR="00873024" w:rsidRPr="003843AE" w:rsidRDefault="00A87F30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Номер строки раздела 1 части II списка аффилированных лиц</w:t>
            </w:r>
            <w:r w:rsidR="003F607D" w:rsidRPr="003843AE">
              <w:rPr>
                <w:sz w:val="24"/>
                <w:szCs w:val="24"/>
              </w:rPr>
              <w:t xml:space="preserve"> акционерного общества, которая содержит сведения</w:t>
            </w:r>
            <w:r w:rsidR="009E4F34" w:rsidRPr="003843AE">
              <w:rPr>
                <w:sz w:val="24"/>
                <w:szCs w:val="24"/>
              </w:rPr>
              <w:t xml:space="preserve"> </w:t>
            </w:r>
            <w:r w:rsidR="00FA5C58" w:rsidRPr="003843AE">
              <w:rPr>
                <w:sz w:val="24"/>
                <w:szCs w:val="24"/>
              </w:rPr>
              <w:br/>
            </w:r>
            <w:r w:rsidR="009E4F34" w:rsidRPr="003843AE">
              <w:rPr>
                <w:sz w:val="24"/>
                <w:szCs w:val="24"/>
              </w:rPr>
              <w:t>о контролирующем акционерном обществе</w:t>
            </w:r>
          </w:p>
        </w:tc>
        <w:tc>
          <w:tcPr>
            <w:tcW w:w="3515" w:type="dxa"/>
            <w:shd w:val="clear" w:color="auto" w:fill="F2F2F2" w:themeFill="background1" w:themeFillShade="F2"/>
            <w:vAlign w:val="center"/>
          </w:tcPr>
          <w:p w:rsidR="00873024" w:rsidRPr="003843AE" w:rsidRDefault="00A87F30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Номер строки раздела 1 части II списка аффилированных лиц</w:t>
            </w:r>
            <w:r w:rsidR="003F607D" w:rsidRPr="003843AE">
              <w:rPr>
                <w:sz w:val="24"/>
                <w:szCs w:val="24"/>
              </w:rPr>
              <w:t xml:space="preserve"> контролирующего акционерного общества, которая содержит</w:t>
            </w:r>
            <w:r w:rsidR="009E4F34" w:rsidRPr="003843AE">
              <w:rPr>
                <w:sz w:val="24"/>
                <w:szCs w:val="24"/>
              </w:rPr>
              <w:t xml:space="preserve"> сведения об аффилированном лице акционерного общества</w:t>
            </w:r>
          </w:p>
        </w:tc>
        <w:tc>
          <w:tcPr>
            <w:tcW w:w="3629" w:type="dxa"/>
            <w:shd w:val="clear" w:color="auto" w:fill="F2F2F2" w:themeFill="background1" w:themeFillShade="F2"/>
            <w:vAlign w:val="center"/>
          </w:tcPr>
          <w:p w:rsidR="00873024" w:rsidRPr="003843AE" w:rsidRDefault="00A87F30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Адрес страницы в сети Интернет, на которой контролирующее</w:t>
            </w:r>
            <w:r w:rsidR="003F607D" w:rsidRPr="003843AE">
              <w:rPr>
                <w:sz w:val="24"/>
                <w:szCs w:val="24"/>
              </w:rPr>
              <w:t xml:space="preserve"> акционерное общество опубликовало список своих</w:t>
            </w:r>
            <w:r w:rsidR="009E4F34" w:rsidRPr="003843AE">
              <w:rPr>
                <w:sz w:val="24"/>
                <w:szCs w:val="24"/>
              </w:rPr>
              <w:t xml:space="preserve"> аффилированных лиц, содержащий сведения об аффилированных с акционерным обществом лицах</w:t>
            </w:r>
          </w:p>
        </w:tc>
      </w:tr>
      <w:tr w:rsidR="00873024" w:rsidRPr="003843AE" w:rsidTr="00FA5C58">
        <w:tc>
          <w:tcPr>
            <w:tcW w:w="567" w:type="dxa"/>
          </w:tcPr>
          <w:p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3402" w:type="dxa"/>
          </w:tcPr>
          <w:p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3516" w:type="dxa"/>
          </w:tcPr>
          <w:p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3515" w:type="dxa"/>
          </w:tcPr>
          <w:p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3629" w:type="dxa"/>
          </w:tcPr>
          <w:p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</w:tr>
      <w:tr w:rsidR="00873024" w:rsidRPr="003843AE" w:rsidTr="00FA5C58">
        <w:tc>
          <w:tcPr>
            <w:tcW w:w="567" w:type="dxa"/>
          </w:tcPr>
          <w:p w:rsidR="00873024" w:rsidRPr="003843AE" w:rsidRDefault="00693F05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402" w:type="dxa"/>
          </w:tcPr>
          <w:p w:rsidR="00873024" w:rsidRPr="003843AE" w:rsidRDefault="00693F05" w:rsidP="003176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16" w:type="dxa"/>
          </w:tcPr>
          <w:p w:rsidR="00873024" w:rsidRPr="003843AE" w:rsidRDefault="00693F05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15" w:type="dxa"/>
          </w:tcPr>
          <w:p w:rsidR="00873024" w:rsidRPr="003843AE" w:rsidRDefault="00693F05" w:rsidP="002761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629" w:type="dxa"/>
          </w:tcPr>
          <w:p w:rsidR="00873024" w:rsidRPr="003843AE" w:rsidRDefault="00693F05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15029B" w:rsidRPr="003843AE" w:rsidRDefault="0015029B" w:rsidP="000C0920">
      <w:pPr>
        <w:rPr>
          <w:sz w:val="24"/>
          <w:szCs w:val="24"/>
        </w:rPr>
      </w:pPr>
    </w:p>
    <w:p w:rsidR="0015029B" w:rsidRPr="00C77E8D" w:rsidRDefault="000C0920" w:rsidP="00140BEC">
      <w:pPr>
        <w:pageBreakBefore/>
        <w:spacing w:after="360"/>
        <w:rPr>
          <w:b/>
          <w:bCs/>
          <w:sz w:val="24"/>
          <w:szCs w:val="24"/>
        </w:rPr>
      </w:pPr>
      <w:r w:rsidRPr="00C77E8D">
        <w:rPr>
          <w:b/>
          <w:bCs/>
          <w:sz w:val="24"/>
          <w:szCs w:val="24"/>
        </w:rPr>
        <w:lastRenderedPageBreak/>
        <w:t>Раздел III. Изменения, произошедшие в списке аффилированных лиц, за отчетный период</w:t>
      </w:r>
    </w:p>
    <w:tbl>
      <w:tblPr>
        <w:tblW w:w="0" w:type="auto"/>
        <w:tblInd w:w="794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4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B10E97" w:rsidRPr="00C77E8D" w:rsidTr="00ED4FE0"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B1958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663A17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B1958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B1958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B1958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663A17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</w:tr>
    </w:tbl>
    <w:p w:rsidR="00D30BA6" w:rsidRPr="003843AE" w:rsidRDefault="00D30BA6" w:rsidP="00D30BA6">
      <w:pPr>
        <w:spacing w:before="360" w:after="240"/>
        <w:rPr>
          <w:sz w:val="27"/>
          <w:szCs w:val="27"/>
        </w:rPr>
      </w:pPr>
      <w:r w:rsidRPr="003843AE">
        <w:rPr>
          <w:sz w:val="27"/>
          <w:szCs w:val="27"/>
        </w:rPr>
        <w:t>Содержание сведений об аффилированном лице до изменения: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2D6F29" w:rsidRPr="003843AE" w:rsidTr="00140BEC">
        <w:tc>
          <w:tcPr>
            <w:tcW w:w="567" w:type="dxa"/>
            <w:shd w:val="clear" w:color="auto" w:fill="F2F2F2" w:themeFill="background1" w:themeFillShade="F2"/>
            <w:vAlign w:val="center"/>
          </w:tcPr>
          <w:p w:rsidR="002D6F29" w:rsidRPr="003843AE" w:rsidRDefault="002D6F29" w:rsidP="00140BE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№ п/п</w:t>
            </w:r>
          </w:p>
        </w:tc>
        <w:tc>
          <w:tcPr>
            <w:tcW w:w="2948" w:type="dxa"/>
            <w:shd w:val="clear" w:color="auto" w:fill="F2F2F2" w:themeFill="background1" w:themeFillShade="F2"/>
            <w:vAlign w:val="center"/>
          </w:tcPr>
          <w:p w:rsidR="002D6F29" w:rsidRPr="003843AE" w:rsidRDefault="002D6F29" w:rsidP="00140BE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3843AE">
              <w:rPr>
                <w:sz w:val="24"/>
                <w:szCs w:val="24"/>
              </w:rPr>
              <w:br/>
              <w:t>фамилия, имя, отчество (последнее при наличии) аффилированного лица</w:t>
            </w:r>
          </w:p>
        </w:tc>
        <w:tc>
          <w:tcPr>
            <w:tcW w:w="2552" w:type="dxa"/>
            <w:shd w:val="clear" w:color="auto" w:fill="F2F2F2" w:themeFill="background1" w:themeFillShade="F2"/>
            <w:vAlign w:val="center"/>
          </w:tcPr>
          <w:p w:rsidR="002D6F29" w:rsidRPr="003843AE" w:rsidRDefault="002D6F29" w:rsidP="00050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 юридического лиц</w:t>
            </w:r>
            <w:r w:rsidR="003843AE" w:rsidRPr="003843AE">
              <w:rPr>
                <w:sz w:val="24"/>
                <w:szCs w:val="24"/>
              </w:rPr>
              <w:t>а (</w:t>
            </w:r>
            <w:r w:rsidRPr="003843AE">
              <w:rPr>
                <w:sz w:val="24"/>
                <w:szCs w:val="24"/>
              </w:rPr>
              <w:t>иной идентификационный номер – в отношении иностранного юридического лица)</w:t>
            </w:r>
            <w:r w:rsidR="00140BEC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>/</w:t>
            </w:r>
            <w:r w:rsidRPr="003843AE">
              <w:rPr>
                <w:sz w:val="24"/>
                <w:szCs w:val="24"/>
              </w:rPr>
              <w:br/>
              <w:t>ИНН физического</w:t>
            </w:r>
            <w:r w:rsidRPr="003843AE">
              <w:rPr>
                <w:sz w:val="24"/>
                <w:szCs w:val="24"/>
              </w:rPr>
              <w:br/>
              <w:t>лица (при наличии)</w:t>
            </w:r>
          </w:p>
        </w:tc>
        <w:tc>
          <w:tcPr>
            <w:tcW w:w="2892" w:type="dxa"/>
            <w:shd w:val="clear" w:color="auto" w:fill="F2F2F2" w:themeFill="background1" w:themeFillShade="F2"/>
            <w:vAlign w:val="center"/>
          </w:tcPr>
          <w:p w:rsidR="002D6F29" w:rsidRPr="003843AE" w:rsidRDefault="002D6F29" w:rsidP="00140BE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Основание, в силу которого лицо </w:t>
            </w:r>
            <w:r w:rsidRPr="003843AE">
              <w:rPr>
                <w:sz w:val="24"/>
                <w:szCs w:val="24"/>
              </w:rPr>
              <w:br/>
              <w:t>признается аффилированным</w:t>
            </w:r>
          </w:p>
        </w:tc>
        <w:tc>
          <w:tcPr>
            <w:tcW w:w="1588" w:type="dxa"/>
            <w:shd w:val="clear" w:color="auto" w:fill="F2F2F2" w:themeFill="background1" w:themeFillShade="F2"/>
            <w:vAlign w:val="center"/>
          </w:tcPr>
          <w:p w:rsidR="002D6F29" w:rsidRPr="003843AE" w:rsidRDefault="002D6F29" w:rsidP="00050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>основания</w:t>
            </w:r>
          </w:p>
        </w:tc>
        <w:tc>
          <w:tcPr>
            <w:tcW w:w="2041" w:type="dxa"/>
            <w:shd w:val="clear" w:color="auto" w:fill="F2F2F2" w:themeFill="background1" w:themeFillShade="F2"/>
            <w:vAlign w:val="center"/>
          </w:tcPr>
          <w:p w:rsidR="002D6F29" w:rsidRPr="003843AE" w:rsidRDefault="002D6F29" w:rsidP="00140BE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  <w:shd w:val="clear" w:color="auto" w:fill="F2F2F2" w:themeFill="background1" w:themeFillShade="F2"/>
            <w:vAlign w:val="center"/>
          </w:tcPr>
          <w:p w:rsidR="002D6F29" w:rsidRPr="003843AE" w:rsidRDefault="002D6F29" w:rsidP="00140BE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2D6F29" w:rsidRPr="003843AE" w:rsidTr="00113B22">
        <w:tc>
          <w:tcPr>
            <w:tcW w:w="567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2892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7</w:t>
            </w:r>
          </w:p>
        </w:tc>
      </w:tr>
      <w:tr w:rsidR="00FB1958" w:rsidRPr="003843AE" w:rsidTr="00B211A7">
        <w:tc>
          <w:tcPr>
            <w:tcW w:w="567" w:type="dxa"/>
            <w:vAlign w:val="center"/>
          </w:tcPr>
          <w:p w:rsidR="00FB1958" w:rsidRPr="00FB1958" w:rsidRDefault="00FB1958" w:rsidP="00FB1958">
            <w:pPr>
              <w:jc w:val="center"/>
              <w:rPr>
                <w:sz w:val="24"/>
                <w:szCs w:val="24"/>
              </w:rPr>
            </w:pPr>
            <w:r w:rsidRPr="00FB1958">
              <w:rPr>
                <w:sz w:val="24"/>
                <w:szCs w:val="24"/>
              </w:rPr>
              <w:t>8</w:t>
            </w:r>
          </w:p>
        </w:tc>
        <w:tc>
          <w:tcPr>
            <w:tcW w:w="2948" w:type="dxa"/>
            <w:vAlign w:val="center"/>
          </w:tcPr>
          <w:p w:rsidR="00FB1958" w:rsidRPr="00FB1958" w:rsidRDefault="00FB1958" w:rsidP="00FB1958">
            <w:pPr>
              <w:jc w:val="both"/>
              <w:rPr>
                <w:noProof/>
                <w:sz w:val="24"/>
                <w:szCs w:val="24"/>
              </w:rPr>
            </w:pPr>
            <w:r w:rsidRPr="00FB1958">
              <w:rPr>
                <w:noProof/>
                <w:sz w:val="24"/>
                <w:szCs w:val="24"/>
              </w:rPr>
              <w:t xml:space="preserve">АО </w:t>
            </w:r>
            <w:r w:rsidRPr="00FB1958">
              <w:rPr>
                <w:sz w:val="24"/>
                <w:szCs w:val="24"/>
              </w:rPr>
              <w:t>«</w:t>
            </w:r>
            <w:r w:rsidRPr="00FB1958">
              <w:rPr>
                <w:noProof/>
                <w:sz w:val="24"/>
                <w:szCs w:val="24"/>
              </w:rPr>
              <w:t>Владимирский хлебокомбинат</w:t>
            </w:r>
            <w:r w:rsidRPr="00FB1958">
              <w:rPr>
                <w:sz w:val="24"/>
                <w:szCs w:val="24"/>
              </w:rPr>
              <w:t>»</w:t>
            </w:r>
          </w:p>
        </w:tc>
        <w:tc>
          <w:tcPr>
            <w:tcW w:w="2552" w:type="dxa"/>
            <w:vAlign w:val="center"/>
          </w:tcPr>
          <w:p w:rsidR="00FB1958" w:rsidRPr="00FB1958" w:rsidRDefault="00FB1958" w:rsidP="00FB1958">
            <w:pPr>
              <w:jc w:val="center"/>
              <w:rPr>
                <w:noProof/>
                <w:sz w:val="24"/>
                <w:szCs w:val="24"/>
              </w:rPr>
            </w:pPr>
            <w:r w:rsidRPr="00FB1958">
              <w:rPr>
                <w:sz w:val="24"/>
                <w:szCs w:val="24"/>
              </w:rPr>
              <w:t>1023303352291</w:t>
            </w:r>
          </w:p>
        </w:tc>
        <w:tc>
          <w:tcPr>
            <w:tcW w:w="2892" w:type="dxa"/>
            <w:vAlign w:val="center"/>
          </w:tcPr>
          <w:p w:rsidR="00FB1958" w:rsidRPr="00FB1958" w:rsidRDefault="00FB1958" w:rsidP="00FB1958">
            <w:pPr>
              <w:jc w:val="both"/>
              <w:rPr>
                <w:sz w:val="24"/>
                <w:szCs w:val="24"/>
              </w:rPr>
            </w:pPr>
            <w:r w:rsidRPr="00FB1958">
              <w:rPr>
                <w:sz w:val="22"/>
                <w:szCs w:val="24"/>
              </w:rPr>
              <w:t>Лицо имеет право распоряжаться более чем 20 % акций общества</w:t>
            </w:r>
          </w:p>
        </w:tc>
        <w:tc>
          <w:tcPr>
            <w:tcW w:w="1588" w:type="dxa"/>
            <w:vAlign w:val="center"/>
          </w:tcPr>
          <w:p w:rsidR="00FB1958" w:rsidRPr="00FB1958" w:rsidRDefault="00FB1958" w:rsidP="00FB1958">
            <w:pPr>
              <w:pStyle w:val="a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B1958">
              <w:rPr>
                <w:rFonts w:ascii="Times New Roman" w:hAnsi="Times New Roman" w:cs="Times New Roman"/>
                <w:sz w:val="24"/>
                <w:szCs w:val="24"/>
              </w:rPr>
              <w:t>20.07.2017</w:t>
            </w:r>
          </w:p>
        </w:tc>
        <w:tc>
          <w:tcPr>
            <w:tcW w:w="2041" w:type="dxa"/>
            <w:vAlign w:val="center"/>
          </w:tcPr>
          <w:p w:rsidR="00FB1958" w:rsidRPr="00FB1958" w:rsidRDefault="00FB1958" w:rsidP="00FB1958">
            <w:pPr>
              <w:jc w:val="center"/>
              <w:rPr>
                <w:sz w:val="24"/>
                <w:szCs w:val="24"/>
              </w:rPr>
            </w:pPr>
            <w:r w:rsidRPr="00FB1958">
              <w:rPr>
                <w:sz w:val="24"/>
                <w:szCs w:val="24"/>
              </w:rPr>
              <w:t>22,06 %</w:t>
            </w:r>
          </w:p>
        </w:tc>
        <w:tc>
          <w:tcPr>
            <w:tcW w:w="2041" w:type="dxa"/>
            <w:vAlign w:val="center"/>
          </w:tcPr>
          <w:p w:rsidR="00FB1958" w:rsidRPr="00FB1958" w:rsidRDefault="00FB1958" w:rsidP="00FB1958">
            <w:pPr>
              <w:jc w:val="center"/>
              <w:rPr>
                <w:sz w:val="24"/>
                <w:szCs w:val="24"/>
              </w:rPr>
            </w:pPr>
            <w:r w:rsidRPr="00FB1958">
              <w:rPr>
                <w:noProof/>
                <w:sz w:val="24"/>
                <w:szCs w:val="24"/>
              </w:rPr>
              <w:t>19,01 %</w:t>
            </w:r>
          </w:p>
        </w:tc>
      </w:tr>
    </w:tbl>
    <w:p w:rsidR="008401EB" w:rsidRPr="003843AE" w:rsidRDefault="008401EB" w:rsidP="00B10E97">
      <w:pPr>
        <w:rPr>
          <w:sz w:val="24"/>
          <w:szCs w:val="24"/>
        </w:rPr>
      </w:pPr>
    </w:p>
    <w:p w:rsidR="008401EB" w:rsidRPr="00A02B8E" w:rsidRDefault="008401EB" w:rsidP="00A02B8E">
      <w:pPr>
        <w:spacing w:after="240"/>
        <w:rPr>
          <w:sz w:val="27"/>
          <w:szCs w:val="27"/>
        </w:rPr>
      </w:pPr>
      <w:r w:rsidRPr="003843AE">
        <w:rPr>
          <w:sz w:val="27"/>
          <w:szCs w:val="27"/>
        </w:rPr>
        <w:t>Изменение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сведений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об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аффилированном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83"/>
        <w:gridCol w:w="3827"/>
        <w:gridCol w:w="3718"/>
      </w:tblGrid>
      <w:tr w:rsidR="008401EB" w:rsidRPr="003843AE" w:rsidTr="0005094F">
        <w:tc>
          <w:tcPr>
            <w:tcW w:w="7083" w:type="dxa"/>
            <w:shd w:val="clear" w:color="auto" w:fill="F2F2F2" w:themeFill="background1" w:themeFillShade="F2"/>
            <w:vAlign w:val="center"/>
          </w:tcPr>
          <w:p w:rsidR="008401EB" w:rsidRPr="003843AE" w:rsidRDefault="008401EB" w:rsidP="00140BE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827" w:type="dxa"/>
            <w:shd w:val="clear" w:color="auto" w:fill="F2F2F2" w:themeFill="background1" w:themeFillShade="F2"/>
            <w:vAlign w:val="center"/>
          </w:tcPr>
          <w:p w:rsidR="008401EB" w:rsidRPr="003843AE" w:rsidRDefault="008401EB" w:rsidP="00140BE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3718" w:type="dxa"/>
            <w:shd w:val="clear" w:color="auto" w:fill="F2F2F2" w:themeFill="background1" w:themeFillShade="F2"/>
            <w:vAlign w:val="center"/>
          </w:tcPr>
          <w:p w:rsidR="008401EB" w:rsidRPr="003843AE" w:rsidRDefault="006313BA" w:rsidP="00140BE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Дата внесения изменения в </w:t>
            </w:r>
            <w:r w:rsidR="008401EB" w:rsidRPr="003843AE">
              <w:rPr>
                <w:sz w:val="24"/>
                <w:szCs w:val="24"/>
              </w:rPr>
              <w:t>список аффилированных лиц</w:t>
            </w:r>
          </w:p>
        </w:tc>
      </w:tr>
      <w:tr w:rsidR="008401EB" w:rsidRPr="003843AE" w:rsidTr="0005094F">
        <w:tc>
          <w:tcPr>
            <w:tcW w:w="7083" w:type="dxa"/>
          </w:tcPr>
          <w:p w:rsidR="008401EB" w:rsidRPr="003843AE" w:rsidRDefault="00326222" w:rsidP="003262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827" w:type="dxa"/>
          </w:tcPr>
          <w:p w:rsidR="008401EB" w:rsidRPr="003843AE" w:rsidRDefault="00326222" w:rsidP="003262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718" w:type="dxa"/>
          </w:tcPr>
          <w:p w:rsidR="008401EB" w:rsidRPr="003843AE" w:rsidRDefault="00326222" w:rsidP="003262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FB1958" w:rsidRPr="003843AE" w:rsidTr="0005094F">
        <w:tc>
          <w:tcPr>
            <w:tcW w:w="7083" w:type="dxa"/>
            <w:vAlign w:val="center"/>
          </w:tcPr>
          <w:p w:rsidR="00FB1958" w:rsidRDefault="00FB1958" w:rsidP="00FB1958">
            <w:pPr>
              <w:jc w:val="both"/>
              <w:rPr>
                <w:sz w:val="24"/>
                <w:szCs w:val="26"/>
              </w:rPr>
            </w:pPr>
            <w:r>
              <w:rPr>
                <w:sz w:val="24"/>
                <w:szCs w:val="24"/>
              </w:rPr>
              <w:t xml:space="preserve">Изменение доли участия </w:t>
            </w:r>
            <w:r>
              <w:rPr>
                <w:noProof/>
                <w:sz w:val="24"/>
                <w:szCs w:val="24"/>
              </w:rPr>
              <w:t xml:space="preserve">АО </w:t>
            </w:r>
            <w:r>
              <w:rPr>
                <w:sz w:val="24"/>
                <w:szCs w:val="24"/>
              </w:rPr>
              <w:t>«</w:t>
            </w:r>
            <w:r>
              <w:rPr>
                <w:noProof/>
                <w:sz w:val="24"/>
                <w:szCs w:val="24"/>
              </w:rPr>
              <w:t>Владимирский хлебокомбинат</w:t>
            </w:r>
            <w:r>
              <w:rPr>
                <w:sz w:val="24"/>
                <w:szCs w:val="24"/>
              </w:rPr>
              <w:t xml:space="preserve">» в уставном капитале акционерного общества и изменение доли принадлежащих </w:t>
            </w:r>
            <w:r>
              <w:rPr>
                <w:noProof/>
                <w:sz w:val="24"/>
                <w:szCs w:val="24"/>
              </w:rPr>
              <w:t xml:space="preserve">АО </w:t>
            </w:r>
            <w:r>
              <w:rPr>
                <w:sz w:val="24"/>
                <w:szCs w:val="24"/>
              </w:rPr>
              <w:t>«</w:t>
            </w:r>
            <w:r>
              <w:rPr>
                <w:noProof/>
                <w:sz w:val="24"/>
                <w:szCs w:val="24"/>
              </w:rPr>
              <w:t>Владимирский хлебокомбинат</w:t>
            </w:r>
            <w:r>
              <w:rPr>
                <w:sz w:val="24"/>
                <w:szCs w:val="24"/>
              </w:rPr>
              <w:t>» обыкновенных акций акционерного общества</w:t>
            </w:r>
          </w:p>
        </w:tc>
        <w:tc>
          <w:tcPr>
            <w:tcW w:w="3827" w:type="dxa"/>
            <w:vAlign w:val="center"/>
          </w:tcPr>
          <w:p w:rsidR="00FB1958" w:rsidRPr="005567E0" w:rsidRDefault="00FB1958" w:rsidP="00FB195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29.08.2022</w:t>
            </w:r>
          </w:p>
          <w:p w:rsidR="00FB1958" w:rsidRDefault="00FB1958" w:rsidP="00FB195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07</w:t>
            </w:r>
            <w:r w:rsidRPr="005567E0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11</w:t>
            </w:r>
            <w:r w:rsidRPr="005567E0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2</w:t>
            </w:r>
          </w:p>
        </w:tc>
        <w:tc>
          <w:tcPr>
            <w:tcW w:w="3718" w:type="dxa"/>
            <w:vAlign w:val="center"/>
          </w:tcPr>
          <w:p w:rsidR="00FB1958" w:rsidRPr="005567E0" w:rsidRDefault="00FB1958" w:rsidP="00FB195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29.08.2022</w:t>
            </w:r>
          </w:p>
          <w:p w:rsidR="00FB1958" w:rsidRDefault="00FB1958" w:rsidP="00FB195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07</w:t>
            </w:r>
            <w:r w:rsidRPr="005567E0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11</w:t>
            </w:r>
            <w:r w:rsidRPr="005567E0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2</w:t>
            </w:r>
          </w:p>
        </w:tc>
      </w:tr>
    </w:tbl>
    <w:p w:rsidR="002E57CF" w:rsidRPr="003843AE" w:rsidRDefault="002E57CF">
      <w:pPr>
        <w:rPr>
          <w:sz w:val="24"/>
          <w:szCs w:val="24"/>
        </w:rPr>
      </w:pPr>
    </w:p>
    <w:sectPr w:rsidR="002E57CF" w:rsidRPr="003843AE" w:rsidSect="009F56B7">
      <w:footerReference w:type="default" r:id="rId7"/>
      <w:pgSz w:w="16840" w:h="11907" w:orient="landscape" w:code="9"/>
      <w:pgMar w:top="1134" w:right="1134" w:bottom="567" w:left="1134" w:header="283" w:footer="283" w:gutter="0"/>
      <w:cols w:space="709"/>
      <w:titlePg/>
      <w:rtlGutter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C5AD1" w:rsidRDefault="001C5AD1">
      <w:r>
        <w:separator/>
      </w:r>
    </w:p>
  </w:endnote>
  <w:endnote w:type="continuationSeparator" w:id="0">
    <w:p w:rsidR="001C5AD1" w:rsidRDefault="001C5A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BatangChe">
    <w:panose1 w:val="00000000000000000000"/>
    <w:charset w:val="81"/>
    <w:family w:val="modern"/>
    <w:notTrueType/>
    <w:pitch w:val="fixed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85178138"/>
      <w:docPartObj>
        <w:docPartGallery w:val="Page Numbers (Bottom of Page)"/>
        <w:docPartUnique/>
      </w:docPartObj>
    </w:sdtPr>
    <w:sdtEndPr/>
    <w:sdtContent>
      <w:p w:rsidR="009F56B7" w:rsidRDefault="009F56B7" w:rsidP="009F56B7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B1958">
          <w:rPr>
            <w:noProof/>
          </w:rPr>
          <w:t>4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C5AD1" w:rsidRDefault="001C5AD1">
      <w:r>
        <w:separator/>
      </w:r>
    </w:p>
  </w:footnote>
  <w:footnote w:type="continuationSeparator" w:id="0">
    <w:p w:rsidR="001C5AD1" w:rsidRDefault="001C5AD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402"/>
    <w:multiLevelType w:val="multilevel"/>
    <w:tmpl w:val="00000885"/>
    <w:lvl w:ilvl="0">
      <w:start w:val="1"/>
      <w:numFmt w:val="decimal"/>
      <w:lvlText w:val="%1"/>
      <w:lvlJc w:val="left"/>
      <w:pPr>
        <w:ind w:hanging="96"/>
      </w:pPr>
      <w:rPr>
        <w:rFonts w:ascii="Times New Roman" w:hAnsi="Times New Roman" w:cs="Times New Roman"/>
        <w:b w:val="0"/>
        <w:bCs w:val="0"/>
        <w:w w:val="74"/>
        <w:position w:val="9"/>
        <w:sz w:val="12"/>
        <w:szCs w:val="12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" w15:restartNumberingAfterBreak="0">
    <w:nsid w:val="502434B8"/>
    <w:multiLevelType w:val="multilevel"/>
    <w:tmpl w:val="724089CA"/>
    <w:lvl w:ilvl="0">
      <w:start w:val="1"/>
      <w:numFmt w:val="bullet"/>
      <w:lvlText w:val=""/>
      <w:lvlJc w:val="left"/>
      <w:pPr>
        <w:tabs>
          <w:tab w:val="num" w:pos="540"/>
        </w:tabs>
        <w:ind w:left="540" w:hanging="227"/>
      </w:pPr>
      <w:rPr>
        <w:rFonts w:ascii="Symbol" w:hAnsi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4425"/>
    <w:rsid w:val="0005094F"/>
    <w:rsid w:val="00064425"/>
    <w:rsid w:val="000C08CA"/>
    <w:rsid w:val="000C0920"/>
    <w:rsid w:val="000F4299"/>
    <w:rsid w:val="00113B22"/>
    <w:rsid w:val="00140BEC"/>
    <w:rsid w:val="0015029B"/>
    <w:rsid w:val="001C5AD1"/>
    <w:rsid w:val="001F4C64"/>
    <w:rsid w:val="002761F6"/>
    <w:rsid w:val="002D6F29"/>
    <w:rsid w:val="002E57CF"/>
    <w:rsid w:val="003176BE"/>
    <w:rsid w:val="00326222"/>
    <w:rsid w:val="003843AE"/>
    <w:rsid w:val="003A0B1B"/>
    <w:rsid w:val="003F607D"/>
    <w:rsid w:val="00412B0B"/>
    <w:rsid w:val="00444E38"/>
    <w:rsid w:val="004C4D19"/>
    <w:rsid w:val="004D5772"/>
    <w:rsid w:val="004F0B70"/>
    <w:rsid w:val="0056424A"/>
    <w:rsid w:val="005844ED"/>
    <w:rsid w:val="006313BA"/>
    <w:rsid w:val="00642F3F"/>
    <w:rsid w:val="00663A17"/>
    <w:rsid w:val="00681039"/>
    <w:rsid w:val="00693F05"/>
    <w:rsid w:val="007272F0"/>
    <w:rsid w:val="00757F2C"/>
    <w:rsid w:val="0081786E"/>
    <w:rsid w:val="008318DC"/>
    <w:rsid w:val="008401EB"/>
    <w:rsid w:val="00873024"/>
    <w:rsid w:val="008E67DC"/>
    <w:rsid w:val="008F399F"/>
    <w:rsid w:val="00975689"/>
    <w:rsid w:val="009B242F"/>
    <w:rsid w:val="009B6D8D"/>
    <w:rsid w:val="009E4F34"/>
    <w:rsid w:val="009F56B7"/>
    <w:rsid w:val="00A02B8E"/>
    <w:rsid w:val="00A16D96"/>
    <w:rsid w:val="00A33A0F"/>
    <w:rsid w:val="00A82B25"/>
    <w:rsid w:val="00A87F30"/>
    <w:rsid w:val="00AD1148"/>
    <w:rsid w:val="00B0085A"/>
    <w:rsid w:val="00B053DA"/>
    <w:rsid w:val="00B10523"/>
    <w:rsid w:val="00B10E97"/>
    <w:rsid w:val="00B66943"/>
    <w:rsid w:val="00B740DE"/>
    <w:rsid w:val="00C77E8D"/>
    <w:rsid w:val="00CB6828"/>
    <w:rsid w:val="00D30BA6"/>
    <w:rsid w:val="00DB2DFD"/>
    <w:rsid w:val="00DE1D95"/>
    <w:rsid w:val="00E1651A"/>
    <w:rsid w:val="00E54E5B"/>
    <w:rsid w:val="00E82982"/>
    <w:rsid w:val="00ED4FE0"/>
    <w:rsid w:val="00EE3367"/>
    <w:rsid w:val="00FA5C58"/>
    <w:rsid w:val="00FA6201"/>
    <w:rsid w:val="00FB1958"/>
    <w:rsid w:val="00FC0014"/>
    <w:rsid w:val="00FD594F"/>
    <w:rsid w:val="00FE0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B52AFC6"/>
  <w14:defaultImageDpi w14:val="0"/>
  <w15:docId w15:val="{B21EF368-7383-46CB-8D38-11E64C7556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3">
    <w:name w:val="heading 3"/>
    <w:basedOn w:val="a"/>
    <w:link w:val="30"/>
    <w:uiPriority w:val="99"/>
    <w:qFormat/>
    <w:rsid w:val="000C0920"/>
    <w:pPr>
      <w:widowControl w:val="0"/>
      <w:adjustRightInd w:val="0"/>
      <w:ind w:left="206"/>
      <w:outlineLvl w:val="2"/>
    </w:pPr>
    <w:rPr>
      <w:b/>
      <w:bCs/>
      <w:sz w:val="25"/>
      <w:szCs w:val="25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Pr>
      <w:sz w:val="20"/>
      <w:szCs w:val="20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rPr>
      <w:sz w:val="20"/>
      <w:szCs w:val="20"/>
    </w:rPr>
  </w:style>
  <w:style w:type="paragraph" w:styleId="a7">
    <w:name w:val="footnote text"/>
    <w:basedOn w:val="a"/>
    <w:link w:val="a8"/>
    <w:uiPriority w:val="99"/>
    <w:semiHidden/>
  </w:style>
  <w:style w:type="character" w:customStyle="1" w:styleId="a8">
    <w:name w:val="Текст сноски Знак"/>
    <w:basedOn w:val="a0"/>
    <w:link w:val="a7"/>
    <w:uiPriority w:val="99"/>
    <w:semiHidden/>
    <w:rPr>
      <w:sz w:val="20"/>
      <w:szCs w:val="20"/>
    </w:rPr>
  </w:style>
  <w:style w:type="character" w:styleId="a9">
    <w:name w:val="footnote reference"/>
    <w:basedOn w:val="a0"/>
    <w:uiPriority w:val="99"/>
    <w:semiHidden/>
    <w:rPr>
      <w:rFonts w:cs="Times New Roman"/>
      <w:vertAlign w:val="superscript"/>
    </w:rPr>
  </w:style>
  <w:style w:type="paragraph" w:customStyle="1" w:styleId="TableParagraph">
    <w:name w:val="Table Paragraph"/>
    <w:basedOn w:val="a"/>
    <w:uiPriority w:val="99"/>
    <w:rsid w:val="00CB6828"/>
    <w:pPr>
      <w:widowControl w:val="0"/>
      <w:adjustRightInd w:val="0"/>
    </w:pPr>
    <w:rPr>
      <w:sz w:val="24"/>
      <w:szCs w:val="24"/>
    </w:rPr>
  </w:style>
  <w:style w:type="paragraph" w:styleId="aa">
    <w:name w:val="endnote text"/>
    <w:basedOn w:val="a"/>
    <w:link w:val="ab"/>
    <w:uiPriority w:val="99"/>
    <w:semiHidden/>
    <w:rsid w:val="00CB6828"/>
  </w:style>
  <w:style w:type="character" w:customStyle="1" w:styleId="ab">
    <w:name w:val="Текст концевой сноски Знак"/>
    <w:basedOn w:val="a0"/>
    <w:link w:val="aa"/>
    <w:uiPriority w:val="99"/>
    <w:semiHidden/>
    <w:rPr>
      <w:sz w:val="20"/>
      <w:szCs w:val="20"/>
    </w:rPr>
  </w:style>
  <w:style w:type="character" w:styleId="ac">
    <w:name w:val="endnote reference"/>
    <w:basedOn w:val="a0"/>
    <w:uiPriority w:val="99"/>
    <w:semiHidden/>
    <w:rsid w:val="00CB6828"/>
    <w:rPr>
      <w:rFonts w:cs="Times New Roman"/>
      <w:vertAlign w:val="superscript"/>
    </w:rPr>
  </w:style>
  <w:style w:type="character" w:customStyle="1" w:styleId="30">
    <w:name w:val="Заголовок 3 Знак"/>
    <w:basedOn w:val="a0"/>
    <w:link w:val="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ad">
    <w:name w:val="Body Text"/>
    <w:basedOn w:val="a"/>
    <w:link w:val="ae"/>
    <w:uiPriority w:val="99"/>
    <w:rsid w:val="003176BE"/>
    <w:pPr>
      <w:widowControl w:val="0"/>
      <w:adjustRightInd w:val="0"/>
      <w:ind w:left="161"/>
    </w:pPr>
    <w:rPr>
      <w:sz w:val="19"/>
      <w:szCs w:val="19"/>
    </w:rPr>
  </w:style>
  <w:style w:type="character" w:customStyle="1" w:styleId="ae">
    <w:name w:val="Основной текст Знак"/>
    <w:basedOn w:val="a0"/>
    <w:link w:val="ad"/>
    <w:uiPriority w:val="99"/>
    <w:semiHidden/>
    <w:rPr>
      <w:sz w:val="20"/>
      <w:szCs w:val="20"/>
    </w:rPr>
  </w:style>
  <w:style w:type="paragraph" w:customStyle="1" w:styleId="af">
    <w:name w:val="Таблицы (моноширинный)"/>
    <w:basedOn w:val="a"/>
    <w:next w:val="a"/>
    <w:uiPriority w:val="99"/>
    <w:rsid w:val="00FD594F"/>
    <w:pPr>
      <w:adjustRightInd w:val="0"/>
      <w:jc w:val="both"/>
    </w:pPr>
    <w:rPr>
      <w:rFonts w:ascii="Courier New" w:hAnsi="Courier New" w:cs="Courier New"/>
    </w:rPr>
  </w:style>
  <w:style w:type="paragraph" w:customStyle="1" w:styleId="ConsPlusNormal">
    <w:name w:val="ConsPlusNormal"/>
    <w:rsid w:val="003A0B1B"/>
    <w:pPr>
      <w:widowControl w:val="0"/>
      <w:autoSpaceDE w:val="0"/>
      <w:autoSpaceDN w:val="0"/>
      <w:spacing w:after="0" w:line="240" w:lineRule="auto"/>
    </w:pPr>
    <w:rPr>
      <w:rFonts w:ascii="Calibri" w:hAnsi="Calibri" w:cs="Calibri"/>
      <w:szCs w:val="20"/>
    </w:rPr>
  </w:style>
  <w:style w:type="paragraph" w:customStyle="1" w:styleId="ConsPlusTitle">
    <w:name w:val="ConsPlusTitle"/>
    <w:rsid w:val="003A0B1B"/>
    <w:pPr>
      <w:widowControl w:val="0"/>
      <w:autoSpaceDE w:val="0"/>
      <w:autoSpaceDN w:val="0"/>
      <w:spacing w:after="0" w:line="240" w:lineRule="auto"/>
    </w:pPr>
    <w:rPr>
      <w:rFonts w:ascii="Calibri" w:hAnsi="Calibri" w:cs="Calibri"/>
      <w:b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733</Words>
  <Characters>4181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КонсультантПлюс</Company>
  <LinksUpToDate>false</LinksUpToDate>
  <CharactersWithSpaces>4905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КонсультантПлюс</dc:creator>
  <cp:keywords/>
  <dc:description/>
  <cp:lastModifiedBy>Evgeny</cp:lastModifiedBy>
  <cp:revision>3</cp:revision>
  <cp:lastPrinted>2020-05-14T12:57:00Z</cp:lastPrinted>
  <dcterms:created xsi:type="dcterms:W3CDTF">2022-12-19T09:12:00Z</dcterms:created>
  <dcterms:modified xsi:type="dcterms:W3CDTF">2022-12-19T09:21:00Z</dcterms:modified>
</cp:coreProperties>
</file>