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635FF" w:rsidRDefault="001635FF" w:rsidP="001635FF">
      <w:pPr>
        <w:pStyle w:val="a3"/>
      </w:pPr>
      <w:r>
        <w:t>БЮЛЛЕТЕНЬ № 1</w:t>
      </w:r>
    </w:p>
    <w:p w:rsidR="001635FF" w:rsidRDefault="001635FF" w:rsidP="001635FF">
      <w:pPr>
        <w:widowControl w:val="0"/>
        <w:autoSpaceDE w:val="0"/>
        <w:autoSpaceDN w:val="0"/>
        <w:adjustRightInd w:val="0"/>
        <w:jc w:val="center"/>
        <w:rPr>
          <w:b/>
        </w:rPr>
      </w:pPr>
      <w:r>
        <w:rPr>
          <w:b/>
        </w:rPr>
        <w:t>Для голосования на годовом общем собрании акционеров</w:t>
      </w:r>
    </w:p>
    <w:p w:rsidR="001635FF" w:rsidRPr="006D4EB1" w:rsidRDefault="001635FF" w:rsidP="001635FF">
      <w:pPr>
        <w:widowControl w:val="0"/>
        <w:autoSpaceDE w:val="0"/>
        <w:autoSpaceDN w:val="0"/>
        <w:adjustRightInd w:val="0"/>
        <w:jc w:val="center"/>
        <w:rPr>
          <w:b/>
        </w:rPr>
      </w:pPr>
      <w:r w:rsidRPr="006D4EB1">
        <w:rPr>
          <w:b/>
        </w:rPr>
        <w:t xml:space="preserve">Общество: </w:t>
      </w:r>
      <w:r w:rsidR="00FA29BF">
        <w:rPr>
          <w:b/>
        </w:rPr>
        <w:t>А</w:t>
      </w:r>
      <w:r w:rsidRPr="006D4EB1">
        <w:rPr>
          <w:b/>
          <w:snapToGrid w:val="0"/>
          <w:color w:val="000000"/>
        </w:rPr>
        <w:t>кционерное общество "Дороховский опытный механический завод"</w:t>
      </w:r>
    </w:p>
    <w:p w:rsidR="0052538A" w:rsidRPr="00FA29BF" w:rsidRDefault="0052538A" w:rsidP="0052538A">
      <w:pPr>
        <w:jc w:val="center"/>
        <w:rPr>
          <w:i/>
          <w:sz w:val="22"/>
          <w:szCs w:val="22"/>
        </w:rPr>
      </w:pPr>
      <w:r>
        <w:rPr>
          <w:i/>
          <w:sz w:val="22"/>
          <w:szCs w:val="22"/>
        </w:rPr>
        <w:t>Место нахождения общества:</w:t>
      </w:r>
      <w:r w:rsidRPr="00D103BC">
        <w:rPr>
          <w:i/>
          <w:sz w:val="22"/>
          <w:szCs w:val="22"/>
        </w:rPr>
        <w:t xml:space="preserve"> </w:t>
      </w:r>
      <w:r>
        <w:rPr>
          <w:i/>
          <w:sz w:val="22"/>
          <w:szCs w:val="22"/>
        </w:rPr>
        <w:t>Российская Федерация,143160</w:t>
      </w:r>
      <w:r w:rsidRPr="00D103BC">
        <w:rPr>
          <w:i/>
          <w:sz w:val="22"/>
          <w:szCs w:val="22"/>
        </w:rPr>
        <w:t xml:space="preserve"> Московская об</w:t>
      </w:r>
      <w:r>
        <w:rPr>
          <w:i/>
          <w:sz w:val="22"/>
          <w:szCs w:val="22"/>
        </w:rPr>
        <w:t>ласть, город Руза, поселок Дорохово</w:t>
      </w:r>
      <w:r w:rsidRPr="00D103BC">
        <w:rPr>
          <w:i/>
          <w:sz w:val="22"/>
          <w:szCs w:val="22"/>
        </w:rPr>
        <w:t xml:space="preserve"> </w:t>
      </w:r>
      <w:r w:rsidRPr="00FA29BF">
        <w:rPr>
          <w:i/>
          <w:sz w:val="22"/>
          <w:szCs w:val="22"/>
        </w:rPr>
        <w:t>Форма проведения: заочное голосование</w:t>
      </w:r>
    </w:p>
    <w:p w:rsidR="0052538A" w:rsidRPr="00D103BC" w:rsidRDefault="0052538A" w:rsidP="0052538A">
      <w:pPr>
        <w:jc w:val="center"/>
        <w:rPr>
          <w:i/>
          <w:sz w:val="22"/>
          <w:szCs w:val="22"/>
        </w:rPr>
      </w:pPr>
      <w:r w:rsidRPr="00D103BC">
        <w:rPr>
          <w:i/>
          <w:sz w:val="22"/>
          <w:szCs w:val="22"/>
        </w:rPr>
        <w:t xml:space="preserve"> </w:t>
      </w:r>
      <w:r w:rsidR="00F3445C" w:rsidRPr="00F3445C">
        <w:rPr>
          <w:i/>
          <w:sz w:val="22"/>
          <w:szCs w:val="22"/>
        </w:rPr>
        <w:t>Дата окончания приема бюллетеней</w:t>
      </w:r>
      <w:r w:rsidR="00F3445C" w:rsidRPr="00D103BC">
        <w:rPr>
          <w:i/>
          <w:sz w:val="22"/>
          <w:szCs w:val="22"/>
        </w:rPr>
        <w:t>:</w:t>
      </w:r>
      <w:r w:rsidRPr="00D103BC">
        <w:rPr>
          <w:i/>
          <w:sz w:val="22"/>
          <w:szCs w:val="22"/>
        </w:rPr>
        <w:t xml:space="preserve">: </w:t>
      </w:r>
      <w:r>
        <w:rPr>
          <w:i/>
          <w:sz w:val="22"/>
          <w:szCs w:val="22"/>
        </w:rPr>
        <w:t>30</w:t>
      </w:r>
      <w:r w:rsidRPr="00D103BC">
        <w:rPr>
          <w:i/>
          <w:sz w:val="22"/>
          <w:szCs w:val="22"/>
        </w:rPr>
        <w:t xml:space="preserve"> ию</w:t>
      </w:r>
      <w:r>
        <w:rPr>
          <w:i/>
          <w:sz w:val="22"/>
          <w:szCs w:val="22"/>
        </w:rPr>
        <w:t>л</w:t>
      </w:r>
      <w:r w:rsidRPr="00D103BC">
        <w:rPr>
          <w:i/>
          <w:sz w:val="22"/>
          <w:szCs w:val="22"/>
        </w:rPr>
        <w:t>я 20</w:t>
      </w:r>
      <w:r w:rsidR="00F3445C">
        <w:rPr>
          <w:i/>
          <w:sz w:val="22"/>
          <w:szCs w:val="22"/>
        </w:rPr>
        <w:t>20 года</w:t>
      </w:r>
    </w:p>
    <w:p w:rsidR="0052538A" w:rsidRPr="00FA29BF" w:rsidRDefault="0052538A" w:rsidP="0052538A">
      <w:pPr>
        <w:jc w:val="center"/>
        <w:rPr>
          <w:i/>
          <w:sz w:val="22"/>
          <w:szCs w:val="22"/>
        </w:rPr>
      </w:pPr>
      <w:r w:rsidRPr="00FA29BF">
        <w:rPr>
          <w:i/>
          <w:sz w:val="22"/>
          <w:szCs w:val="22"/>
        </w:rPr>
        <w:t>Почтовый адрес для направления бюллетеней: 143160, Московская обл., город Руза, поселок Дорохово, ул. Московская, д. 8, офис 11</w:t>
      </w:r>
    </w:p>
    <w:p w:rsidR="00FA29BF" w:rsidRPr="00FA29BF" w:rsidRDefault="00FA29BF" w:rsidP="00FA29BF">
      <w:pPr>
        <w:jc w:val="center"/>
        <w:rPr>
          <w:i/>
          <w:sz w:val="22"/>
          <w:szCs w:val="22"/>
        </w:rPr>
      </w:pPr>
    </w:p>
    <w:p w:rsidR="001635FF" w:rsidRPr="0072418A" w:rsidRDefault="001635FF" w:rsidP="001635FF">
      <w:pPr>
        <w:spacing w:before="120" w:after="120"/>
      </w:pPr>
      <w:r>
        <w:t>ФИО/Наименование акционера</w:t>
      </w:r>
      <w:r w:rsidRPr="0072418A">
        <w:t>:</w:t>
      </w:r>
      <w:r w:rsidRPr="0072418A">
        <w:rPr>
          <w:b/>
          <w:u w:val="single"/>
        </w:rPr>
        <w:t xml:space="preserve"> </w:t>
      </w:r>
    </w:p>
    <w:p w:rsidR="001635FF" w:rsidRPr="0072418A" w:rsidRDefault="001635FF" w:rsidP="001635FF">
      <w:pPr>
        <w:spacing w:before="120" w:after="120"/>
      </w:pPr>
      <w:r w:rsidRPr="0072418A">
        <w:t xml:space="preserve">Регистрационный номер № </w:t>
      </w:r>
    </w:p>
    <w:p w:rsidR="001635FF" w:rsidRDefault="001635FF" w:rsidP="001635FF">
      <w:pPr>
        <w:spacing w:before="120" w:after="120"/>
      </w:pPr>
      <w:r w:rsidRPr="0072418A">
        <w:t xml:space="preserve">Кол-во голосов: </w:t>
      </w:r>
    </w:p>
    <w:p w:rsidR="001635FF" w:rsidRDefault="001635FF" w:rsidP="007A2EAA">
      <w:pPr>
        <w:rPr>
          <w:b/>
          <w:sz w:val="20"/>
          <w:szCs w:val="20"/>
          <w:u w:val="single"/>
        </w:rPr>
      </w:pPr>
    </w:p>
    <w:p w:rsidR="00C469F4" w:rsidRPr="00FA29BF" w:rsidRDefault="00FA29BF" w:rsidP="00C469F4">
      <w:pPr>
        <w:rPr>
          <w:b/>
          <w:sz w:val="22"/>
          <w:szCs w:val="22"/>
          <w:u w:val="single"/>
        </w:rPr>
      </w:pPr>
      <w:r w:rsidRPr="00FA29BF">
        <w:rPr>
          <w:b/>
          <w:sz w:val="22"/>
          <w:szCs w:val="22"/>
          <w:u w:val="single"/>
        </w:rPr>
        <w:t>Вопрос повестки дня № 1</w:t>
      </w:r>
      <w:r w:rsidR="00C469F4" w:rsidRPr="00FA29BF">
        <w:rPr>
          <w:b/>
          <w:sz w:val="22"/>
          <w:szCs w:val="22"/>
          <w:u w:val="single"/>
        </w:rPr>
        <w:t>:</w:t>
      </w:r>
    </w:p>
    <w:p w:rsidR="00C469F4" w:rsidRPr="00FA29BF" w:rsidRDefault="00C469F4" w:rsidP="00C469F4">
      <w:pPr>
        <w:rPr>
          <w:snapToGrid w:val="0"/>
          <w:color w:val="000000"/>
          <w:sz w:val="22"/>
          <w:szCs w:val="22"/>
        </w:rPr>
      </w:pPr>
      <w:r w:rsidRPr="00FA29BF">
        <w:rPr>
          <w:snapToGrid w:val="0"/>
          <w:color w:val="000000"/>
          <w:sz w:val="22"/>
          <w:szCs w:val="22"/>
        </w:rPr>
        <w:t>Утверждение годового отчета общества.</w:t>
      </w:r>
    </w:p>
    <w:p w:rsidR="008818BC" w:rsidRPr="00D103BC" w:rsidRDefault="008818BC" w:rsidP="008818BC">
      <w:pPr>
        <w:tabs>
          <w:tab w:val="left" w:pos="1276"/>
          <w:tab w:val="left" w:pos="2268"/>
        </w:tabs>
        <w:ind w:right="353"/>
        <w:contextualSpacing/>
        <w:jc w:val="both"/>
        <w:rPr>
          <w:kern w:val="3"/>
          <w:sz w:val="20"/>
          <w:szCs w:val="20"/>
        </w:rPr>
      </w:pPr>
      <w:r w:rsidRPr="006E2054">
        <w:rPr>
          <w:b/>
          <w:sz w:val="18"/>
          <w:szCs w:val="18"/>
        </w:rPr>
        <w:t xml:space="preserve">Текст Годового отчета </w:t>
      </w:r>
      <w:proofErr w:type="gramStart"/>
      <w:r w:rsidRPr="006E2054">
        <w:rPr>
          <w:b/>
          <w:sz w:val="18"/>
          <w:szCs w:val="18"/>
        </w:rPr>
        <w:t>Общества</w:t>
      </w:r>
      <w:proofErr w:type="gramEnd"/>
      <w:r w:rsidRPr="006E2054">
        <w:rPr>
          <w:b/>
          <w:sz w:val="18"/>
          <w:szCs w:val="18"/>
        </w:rPr>
        <w:t xml:space="preserve"> предоставляемый на утверждение общим собранием акционеров соответствуют тексту Годового отчета Общества, доступного для ознакомления акционерам по адресу: </w:t>
      </w:r>
      <w:r w:rsidRPr="008818BC">
        <w:rPr>
          <w:b/>
          <w:sz w:val="18"/>
          <w:szCs w:val="18"/>
        </w:rPr>
        <w:t xml:space="preserve">Московская обл., город Руза, поселок Дорохово, </w:t>
      </w:r>
      <w:proofErr w:type="spellStart"/>
      <w:r w:rsidRPr="008818BC">
        <w:rPr>
          <w:b/>
          <w:sz w:val="18"/>
          <w:szCs w:val="18"/>
        </w:rPr>
        <w:t>ул</w:t>
      </w:r>
      <w:proofErr w:type="gramStart"/>
      <w:r w:rsidRPr="008818BC">
        <w:rPr>
          <w:b/>
          <w:sz w:val="18"/>
          <w:szCs w:val="18"/>
        </w:rPr>
        <w:t>.М</w:t>
      </w:r>
      <w:proofErr w:type="gramEnd"/>
      <w:r w:rsidRPr="008818BC">
        <w:rPr>
          <w:b/>
          <w:sz w:val="18"/>
          <w:szCs w:val="18"/>
        </w:rPr>
        <w:t>осковская</w:t>
      </w:r>
      <w:proofErr w:type="spellEnd"/>
      <w:r w:rsidRPr="008818BC">
        <w:rPr>
          <w:b/>
          <w:sz w:val="18"/>
          <w:szCs w:val="18"/>
        </w:rPr>
        <w:t>, д.8, офис 11</w:t>
      </w:r>
      <w:r>
        <w:rPr>
          <w:b/>
          <w:sz w:val="18"/>
          <w:szCs w:val="18"/>
        </w:rPr>
        <w:t>.</w:t>
      </w:r>
    </w:p>
    <w:p w:rsidR="00C469F4" w:rsidRPr="00FA29BF" w:rsidRDefault="00C469F4" w:rsidP="00C469F4">
      <w:pPr>
        <w:rPr>
          <w:b/>
          <w:sz w:val="22"/>
          <w:szCs w:val="22"/>
          <w:u w:val="single"/>
        </w:rPr>
      </w:pPr>
      <w:r w:rsidRPr="00FA29BF">
        <w:rPr>
          <w:b/>
          <w:sz w:val="22"/>
          <w:szCs w:val="22"/>
          <w:u w:val="single"/>
        </w:rPr>
        <w:t>Формулировка решения, поставленного на голосование:</w:t>
      </w:r>
    </w:p>
    <w:p w:rsidR="00C469F4" w:rsidRPr="00FA29BF" w:rsidRDefault="00C469F4" w:rsidP="00C469F4">
      <w:pPr>
        <w:rPr>
          <w:sz w:val="22"/>
          <w:szCs w:val="22"/>
        </w:rPr>
      </w:pPr>
      <w:r w:rsidRPr="00FA29BF">
        <w:rPr>
          <w:sz w:val="22"/>
          <w:szCs w:val="22"/>
        </w:rPr>
        <w:t>Утвердить годовой отчет Общества за 201</w:t>
      </w:r>
      <w:r w:rsidR="00FA29BF" w:rsidRPr="00FA29BF">
        <w:rPr>
          <w:sz w:val="22"/>
          <w:szCs w:val="22"/>
        </w:rPr>
        <w:t>9</w:t>
      </w:r>
      <w:r w:rsidRPr="00FA29BF">
        <w:rPr>
          <w:sz w:val="22"/>
          <w:szCs w:val="22"/>
        </w:rPr>
        <w:t xml:space="preserve"> год.</w:t>
      </w:r>
    </w:p>
    <w:p w:rsidR="00C469F4" w:rsidRDefault="00C469F4" w:rsidP="00C469F4">
      <w:pPr>
        <w:rPr>
          <w:sz w:val="20"/>
          <w:szCs w:val="20"/>
        </w:rPr>
      </w:pPr>
    </w:p>
    <w:p w:rsidR="00FA29BF" w:rsidRPr="000A00B2" w:rsidRDefault="00FA29BF" w:rsidP="00C469F4">
      <w:pPr>
        <w:rPr>
          <w:sz w:val="20"/>
          <w:szCs w:val="20"/>
        </w:rPr>
      </w:pPr>
    </w:p>
    <w:tbl>
      <w:tblPr>
        <w:tblW w:w="0" w:type="auto"/>
        <w:jc w:val="center"/>
        <w:tblInd w:w="7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784"/>
        <w:gridCol w:w="1313"/>
        <w:gridCol w:w="1338"/>
      </w:tblGrid>
      <w:tr w:rsidR="00C469F4" w:rsidRPr="000A00B2" w:rsidTr="000301CA">
        <w:trPr>
          <w:jc w:val="center"/>
        </w:trPr>
        <w:tc>
          <w:tcPr>
            <w:tcW w:w="1784" w:type="dxa"/>
            <w:shd w:val="clear" w:color="auto" w:fill="auto"/>
          </w:tcPr>
          <w:p w:rsidR="00C469F4" w:rsidRPr="000A00B2" w:rsidRDefault="00C469F4" w:rsidP="000301CA">
            <w:pPr>
              <w:jc w:val="center"/>
              <w:rPr>
                <w:sz w:val="20"/>
                <w:szCs w:val="20"/>
              </w:rPr>
            </w:pPr>
            <w:r w:rsidRPr="000A00B2">
              <w:rPr>
                <w:sz w:val="20"/>
                <w:szCs w:val="20"/>
              </w:rPr>
              <w:t>Варианты голосования</w:t>
            </w:r>
          </w:p>
        </w:tc>
        <w:tc>
          <w:tcPr>
            <w:tcW w:w="1313" w:type="dxa"/>
            <w:shd w:val="clear" w:color="auto" w:fill="BFBFBF"/>
          </w:tcPr>
          <w:p w:rsidR="00C469F4" w:rsidRPr="000A00B2" w:rsidRDefault="00C469F4" w:rsidP="000301CA">
            <w:pPr>
              <w:jc w:val="center"/>
              <w:rPr>
                <w:bCs/>
                <w:iCs/>
                <w:sz w:val="20"/>
                <w:szCs w:val="20"/>
              </w:rPr>
            </w:pPr>
            <w:r w:rsidRPr="000A00B2">
              <w:rPr>
                <w:bCs/>
                <w:iCs/>
                <w:sz w:val="20"/>
                <w:szCs w:val="20"/>
              </w:rPr>
              <w:t>Кол-во голосов</w:t>
            </w:r>
          </w:p>
        </w:tc>
        <w:tc>
          <w:tcPr>
            <w:tcW w:w="1338" w:type="dxa"/>
            <w:shd w:val="clear" w:color="auto" w:fill="BFBFBF"/>
          </w:tcPr>
          <w:p w:rsidR="00C469F4" w:rsidRPr="000A00B2" w:rsidRDefault="00C469F4" w:rsidP="000301CA">
            <w:pPr>
              <w:jc w:val="center"/>
              <w:rPr>
                <w:bCs/>
                <w:iCs/>
                <w:sz w:val="20"/>
                <w:szCs w:val="20"/>
              </w:rPr>
            </w:pPr>
            <w:r w:rsidRPr="000A00B2">
              <w:rPr>
                <w:bCs/>
                <w:iCs/>
                <w:sz w:val="20"/>
                <w:szCs w:val="20"/>
              </w:rPr>
              <w:t>*Особые  отметки</w:t>
            </w:r>
          </w:p>
        </w:tc>
      </w:tr>
      <w:tr w:rsidR="00C469F4" w:rsidRPr="000A00B2" w:rsidTr="000301CA">
        <w:trPr>
          <w:jc w:val="center"/>
        </w:trPr>
        <w:tc>
          <w:tcPr>
            <w:tcW w:w="1784" w:type="dxa"/>
            <w:shd w:val="clear" w:color="auto" w:fill="auto"/>
          </w:tcPr>
          <w:p w:rsidR="00C469F4" w:rsidRPr="000A00B2" w:rsidRDefault="00C469F4" w:rsidP="000301CA">
            <w:pPr>
              <w:jc w:val="center"/>
              <w:rPr>
                <w:b/>
                <w:sz w:val="20"/>
                <w:szCs w:val="20"/>
              </w:rPr>
            </w:pPr>
            <w:r w:rsidRPr="000A00B2">
              <w:rPr>
                <w:b/>
                <w:sz w:val="20"/>
                <w:szCs w:val="20"/>
              </w:rPr>
              <w:t>ЗА</w:t>
            </w:r>
          </w:p>
        </w:tc>
        <w:tc>
          <w:tcPr>
            <w:tcW w:w="1313" w:type="dxa"/>
            <w:shd w:val="clear" w:color="auto" w:fill="BFBFBF"/>
          </w:tcPr>
          <w:p w:rsidR="00C469F4" w:rsidRPr="000A00B2" w:rsidRDefault="00C469F4" w:rsidP="000301CA">
            <w:pPr>
              <w:rPr>
                <w:sz w:val="20"/>
                <w:szCs w:val="20"/>
              </w:rPr>
            </w:pPr>
          </w:p>
        </w:tc>
        <w:tc>
          <w:tcPr>
            <w:tcW w:w="1338" w:type="dxa"/>
            <w:shd w:val="clear" w:color="auto" w:fill="BFBFBF"/>
          </w:tcPr>
          <w:p w:rsidR="00C469F4" w:rsidRPr="000A00B2" w:rsidRDefault="00C469F4" w:rsidP="000301CA">
            <w:pPr>
              <w:rPr>
                <w:sz w:val="20"/>
                <w:szCs w:val="20"/>
              </w:rPr>
            </w:pPr>
          </w:p>
        </w:tc>
      </w:tr>
      <w:tr w:rsidR="00C469F4" w:rsidRPr="000A00B2" w:rsidTr="000301CA">
        <w:trPr>
          <w:jc w:val="center"/>
        </w:trPr>
        <w:tc>
          <w:tcPr>
            <w:tcW w:w="1784" w:type="dxa"/>
            <w:shd w:val="clear" w:color="auto" w:fill="auto"/>
          </w:tcPr>
          <w:p w:rsidR="00C469F4" w:rsidRPr="000A00B2" w:rsidRDefault="00C469F4" w:rsidP="000301CA">
            <w:pPr>
              <w:jc w:val="center"/>
              <w:outlineLvl w:val="0"/>
              <w:rPr>
                <w:b/>
                <w:sz w:val="20"/>
                <w:szCs w:val="20"/>
              </w:rPr>
            </w:pPr>
            <w:r w:rsidRPr="000A00B2">
              <w:rPr>
                <w:b/>
                <w:sz w:val="20"/>
                <w:szCs w:val="20"/>
              </w:rPr>
              <w:t>ПРОТИВ</w:t>
            </w:r>
          </w:p>
        </w:tc>
        <w:tc>
          <w:tcPr>
            <w:tcW w:w="1313" w:type="dxa"/>
            <w:shd w:val="clear" w:color="auto" w:fill="BFBFBF"/>
          </w:tcPr>
          <w:p w:rsidR="00C469F4" w:rsidRPr="000A00B2" w:rsidRDefault="00C469F4" w:rsidP="000301CA">
            <w:pPr>
              <w:rPr>
                <w:sz w:val="20"/>
                <w:szCs w:val="20"/>
              </w:rPr>
            </w:pPr>
          </w:p>
        </w:tc>
        <w:tc>
          <w:tcPr>
            <w:tcW w:w="1338" w:type="dxa"/>
            <w:shd w:val="clear" w:color="auto" w:fill="BFBFBF"/>
          </w:tcPr>
          <w:p w:rsidR="00C469F4" w:rsidRPr="000A00B2" w:rsidRDefault="00C469F4" w:rsidP="000301CA">
            <w:pPr>
              <w:rPr>
                <w:sz w:val="20"/>
                <w:szCs w:val="20"/>
              </w:rPr>
            </w:pPr>
          </w:p>
        </w:tc>
      </w:tr>
      <w:tr w:rsidR="00C469F4" w:rsidRPr="000A00B2" w:rsidTr="000301CA">
        <w:trPr>
          <w:jc w:val="center"/>
        </w:trPr>
        <w:tc>
          <w:tcPr>
            <w:tcW w:w="1784" w:type="dxa"/>
            <w:shd w:val="clear" w:color="auto" w:fill="auto"/>
          </w:tcPr>
          <w:p w:rsidR="00C469F4" w:rsidRPr="000A00B2" w:rsidRDefault="00C469F4" w:rsidP="000301CA">
            <w:pPr>
              <w:jc w:val="center"/>
              <w:outlineLvl w:val="0"/>
              <w:rPr>
                <w:b/>
                <w:sz w:val="20"/>
                <w:szCs w:val="20"/>
              </w:rPr>
            </w:pPr>
            <w:r w:rsidRPr="000A00B2">
              <w:rPr>
                <w:b/>
                <w:sz w:val="20"/>
                <w:szCs w:val="20"/>
              </w:rPr>
              <w:t>ВОЗДЕРЖАЛСЯ</w:t>
            </w:r>
          </w:p>
        </w:tc>
        <w:tc>
          <w:tcPr>
            <w:tcW w:w="1313" w:type="dxa"/>
            <w:shd w:val="clear" w:color="auto" w:fill="BFBFBF"/>
          </w:tcPr>
          <w:p w:rsidR="00C469F4" w:rsidRPr="000A00B2" w:rsidRDefault="00C469F4" w:rsidP="000301CA">
            <w:pPr>
              <w:rPr>
                <w:sz w:val="20"/>
                <w:szCs w:val="20"/>
              </w:rPr>
            </w:pPr>
          </w:p>
        </w:tc>
        <w:tc>
          <w:tcPr>
            <w:tcW w:w="1338" w:type="dxa"/>
            <w:shd w:val="clear" w:color="auto" w:fill="BFBFBF"/>
          </w:tcPr>
          <w:p w:rsidR="00C469F4" w:rsidRPr="000A00B2" w:rsidRDefault="00C469F4" w:rsidP="000301CA">
            <w:pPr>
              <w:rPr>
                <w:sz w:val="20"/>
                <w:szCs w:val="20"/>
              </w:rPr>
            </w:pPr>
          </w:p>
        </w:tc>
      </w:tr>
    </w:tbl>
    <w:p w:rsidR="00C469F4" w:rsidRDefault="00C469F4" w:rsidP="00C469F4"/>
    <w:p w:rsidR="00FA29BF" w:rsidRDefault="00FA29BF" w:rsidP="00C469F4"/>
    <w:p w:rsidR="00C469F4" w:rsidRPr="00FA29BF" w:rsidRDefault="00C469F4" w:rsidP="00C469F4">
      <w:pPr>
        <w:rPr>
          <w:b/>
          <w:sz w:val="22"/>
          <w:szCs w:val="22"/>
          <w:u w:val="single"/>
        </w:rPr>
      </w:pPr>
      <w:r w:rsidRPr="00FA29BF">
        <w:rPr>
          <w:b/>
          <w:sz w:val="22"/>
          <w:szCs w:val="22"/>
          <w:u w:val="single"/>
        </w:rPr>
        <w:t>Вопрос повестки дня №</w:t>
      </w:r>
      <w:r w:rsidR="00FA29BF" w:rsidRPr="00FA29BF">
        <w:rPr>
          <w:b/>
          <w:sz w:val="22"/>
          <w:szCs w:val="22"/>
          <w:u w:val="single"/>
        </w:rPr>
        <w:t xml:space="preserve"> 2</w:t>
      </w:r>
      <w:r w:rsidRPr="00FA29BF">
        <w:rPr>
          <w:b/>
          <w:sz w:val="22"/>
          <w:szCs w:val="22"/>
          <w:u w:val="single"/>
        </w:rPr>
        <w:t>:</w:t>
      </w:r>
    </w:p>
    <w:p w:rsidR="00C469F4" w:rsidRPr="00FA29BF" w:rsidRDefault="00C469F4" w:rsidP="00C469F4">
      <w:pPr>
        <w:tabs>
          <w:tab w:val="left" w:pos="1047"/>
        </w:tabs>
        <w:rPr>
          <w:snapToGrid w:val="0"/>
          <w:color w:val="000000"/>
          <w:sz w:val="22"/>
          <w:szCs w:val="22"/>
        </w:rPr>
      </w:pPr>
      <w:r w:rsidRPr="00FA29BF">
        <w:rPr>
          <w:snapToGrid w:val="0"/>
          <w:color w:val="000000"/>
          <w:sz w:val="22"/>
          <w:szCs w:val="22"/>
        </w:rPr>
        <w:t>Утверждение годовой бухгалтерской отчетности.</w:t>
      </w:r>
    </w:p>
    <w:p w:rsidR="008818BC" w:rsidRPr="00D103BC" w:rsidRDefault="008818BC" w:rsidP="00C469F4">
      <w:pPr>
        <w:tabs>
          <w:tab w:val="left" w:pos="1047"/>
        </w:tabs>
        <w:rPr>
          <w:kern w:val="3"/>
          <w:sz w:val="20"/>
          <w:szCs w:val="20"/>
        </w:rPr>
      </w:pPr>
      <w:r w:rsidRPr="006E2054">
        <w:rPr>
          <w:b/>
          <w:sz w:val="18"/>
          <w:szCs w:val="18"/>
        </w:rPr>
        <w:t>Текст годовой бухгалтерской отчетности, в т</w:t>
      </w:r>
      <w:r>
        <w:rPr>
          <w:b/>
          <w:sz w:val="18"/>
          <w:szCs w:val="18"/>
        </w:rPr>
        <w:t xml:space="preserve">.ч. отчета о прибыли и убытках </w:t>
      </w:r>
      <w:r w:rsidRPr="008818BC">
        <w:rPr>
          <w:b/>
          <w:sz w:val="18"/>
          <w:szCs w:val="18"/>
        </w:rPr>
        <w:t xml:space="preserve">(счета прибылей и убытков), </w:t>
      </w:r>
      <w:r w:rsidRPr="006E2054">
        <w:rPr>
          <w:b/>
          <w:sz w:val="18"/>
          <w:szCs w:val="18"/>
        </w:rPr>
        <w:t>предоставляемых на утверждение общим собранием акционеров соответствуют тексту годовой бухгалтерской отчетности, в т.ч. отчета о прибыли и убытках</w:t>
      </w:r>
      <w:r>
        <w:rPr>
          <w:b/>
          <w:sz w:val="18"/>
          <w:szCs w:val="18"/>
        </w:rPr>
        <w:t xml:space="preserve"> </w:t>
      </w:r>
      <w:r w:rsidRPr="008818BC">
        <w:rPr>
          <w:b/>
          <w:sz w:val="18"/>
          <w:szCs w:val="18"/>
        </w:rPr>
        <w:t>(счета прибылей и убытков)</w:t>
      </w:r>
      <w:r w:rsidRPr="006E2054">
        <w:rPr>
          <w:b/>
          <w:sz w:val="18"/>
          <w:szCs w:val="18"/>
        </w:rPr>
        <w:t xml:space="preserve">, доступных для ознакомления акционерам по адресу: </w:t>
      </w:r>
      <w:r w:rsidRPr="008818BC">
        <w:rPr>
          <w:b/>
          <w:sz w:val="18"/>
          <w:szCs w:val="18"/>
        </w:rPr>
        <w:t xml:space="preserve">Московская обл., город Руза, поселок Дорохово, </w:t>
      </w:r>
      <w:proofErr w:type="spellStart"/>
      <w:r w:rsidRPr="008818BC">
        <w:rPr>
          <w:b/>
          <w:sz w:val="18"/>
          <w:szCs w:val="18"/>
        </w:rPr>
        <w:t>ул</w:t>
      </w:r>
      <w:proofErr w:type="gramStart"/>
      <w:r w:rsidRPr="008818BC">
        <w:rPr>
          <w:b/>
          <w:sz w:val="18"/>
          <w:szCs w:val="18"/>
        </w:rPr>
        <w:t>.М</w:t>
      </w:r>
      <w:proofErr w:type="gramEnd"/>
      <w:r w:rsidRPr="008818BC">
        <w:rPr>
          <w:b/>
          <w:sz w:val="18"/>
          <w:szCs w:val="18"/>
        </w:rPr>
        <w:t>осковская</w:t>
      </w:r>
      <w:proofErr w:type="spellEnd"/>
      <w:r w:rsidRPr="008818BC">
        <w:rPr>
          <w:b/>
          <w:sz w:val="18"/>
          <w:szCs w:val="18"/>
        </w:rPr>
        <w:t>, д.8, офис 11</w:t>
      </w:r>
      <w:r>
        <w:rPr>
          <w:b/>
          <w:sz w:val="18"/>
          <w:szCs w:val="18"/>
        </w:rPr>
        <w:t>.</w:t>
      </w:r>
    </w:p>
    <w:p w:rsidR="00C469F4" w:rsidRPr="00FA29BF" w:rsidRDefault="00C469F4" w:rsidP="00C469F4">
      <w:pPr>
        <w:rPr>
          <w:b/>
          <w:sz w:val="22"/>
          <w:szCs w:val="22"/>
          <w:u w:val="single"/>
        </w:rPr>
      </w:pPr>
      <w:r w:rsidRPr="00FA29BF">
        <w:rPr>
          <w:b/>
          <w:sz w:val="22"/>
          <w:szCs w:val="22"/>
          <w:u w:val="single"/>
        </w:rPr>
        <w:t>Формулировка решения, поставленного на голосование:</w:t>
      </w:r>
    </w:p>
    <w:p w:rsidR="00C469F4" w:rsidRPr="00FA29BF" w:rsidRDefault="00C469F4" w:rsidP="00C469F4">
      <w:pPr>
        <w:rPr>
          <w:sz w:val="22"/>
          <w:szCs w:val="22"/>
        </w:rPr>
      </w:pPr>
      <w:r w:rsidRPr="00FA29BF">
        <w:rPr>
          <w:sz w:val="22"/>
          <w:szCs w:val="22"/>
        </w:rPr>
        <w:t>Утвердить годовую бухгалтерскую отчетность, в том числе отчет о прибылях и убытках (счета прибылей и убытков) Общества за 201</w:t>
      </w:r>
      <w:r w:rsidR="00FA29BF" w:rsidRPr="00FA29BF">
        <w:rPr>
          <w:sz w:val="22"/>
          <w:szCs w:val="22"/>
        </w:rPr>
        <w:t xml:space="preserve">9 </w:t>
      </w:r>
      <w:r w:rsidRPr="00FA29BF">
        <w:rPr>
          <w:sz w:val="22"/>
          <w:szCs w:val="22"/>
        </w:rPr>
        <w:t>год.</w:t>
      </w:r>
    </w:p>
    <w:p w:rsidR="00C469F4" w:rsidRDefault="00C469F4" w:rsidP="00C469F4">
      <w:pPr>
        <w:rPr>
          <w:sz w:val="20"/>
          <w:szCs w:val="20"/>
        </w:rPr>
      </w:pPr>
    </w:p>
    <w:p w:rsidR="00FA29BF" w:rsidRPr="000A00B2" w:rsidRDefault="00FA29BF" w:rsidP="00C469F4">
      <w:pPr>
        <w:rPr>
          <w:sz w:val="20"/>
          <w:szCs w:val="20"/>
        </w:rPr>
      </w:pPr>
    </w:p>
    <w:tbl>
      <w:tblPr>
        <w:tblW w:w="0" w:type="auto"/>
        <w:jc w:val="center"/>
        <w:tblInd w:w="7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784"/>
        <w:gridCol w:w="1313"/>
        <w:gridCol w:w="1338"/>
      </w:tblGrid>
      <w:tr w:rsidR="00C469F4" w:rsidRPr="000A00B2" w:rsidTr="000301CA">
        <w:trPr>
          <w:jc w:val="center"/>
        </w:trPr>
        <w:tc>
          <w:tcPr>
            <w:tcW w:w="1784" w:type="dxa"/>
            <w:shd w:val="clear" w:color="auto" w:fill="auto"/>
          </w:tcPr>
          <w:p w:rsidR="00C469F4" w:rsidRPr="000A00B2" w:rsidRDefault="00C469F4" w:rsidP="000301CA">
            <w:pPr>
              <w:jc w:val="center"/>
              <w:rPr>
                <w:sz w:val="20"/>
                <w:szCs w:val="20"/>
              </w:rPr>
            </w:pPr>
            <w:r w:rsidRPr="000A00B2">
              <w:rPr>
                <w:sz w:val="20"/>
                <w:szCs w:val="20"/>
              </w:rPr>
              <w:t>Варианты голосования</w:t>
            </w:r>
          </w:p>
        </w:tc>
        <w:tc>
          <w:tcPr>
            <w:tcW w:w="1313" w:type="dxa"/>
            <w:shd w:val="clear" w:color="auto" w:fill="BFBFBF"/>
          </w:tcPr>
          <w:p w:rsidR="00C469F4" w:rsidRPr="000A00B2" w:rsidRDefault="00C469F4" w:rsidP="000301CA">
            <w:pPr>
              <w:jc w:val="center"/>
              <w:rPr>
                <w:bCs/>
                <w:iCs/>
                <w:sz w:val="20"/>
                <w:szCs w:val="20"/>
              </w:rPr>
            </w:pPr>
            <w:r w:rsidRPr="000A00B2">
              <w:rPr>
                <w:bCs/>
                <w:iCs/>
                <w:sz w:val="20"/>
                <w:szCs w:val="20"/>
              </w:rPr>
              <w:t>Кол-во голосов</w:t>
            </w:r>
          </w:p>
        </w:tc>
        <w:tc>
          <w:tcPr>
            <w:tcW w:w="1338" w:type="dxa"/>
            <w:shd w:val="clear" w:color="auto" w:fill="BFBFBF"/>
          </w:tcPr>
          <w:p w:rsidR="00C469F4" w:rsidRPr="000A00B2" w:rsidRDefault="00C469F4" w:rsidP="000301CA">
            <w:pPr>
              <w:jc w:val="center"/>
              <w:rPr>
                <w:bCs/>
                <w:iCs/>
                <w:sz w:val="20"/>
                <w:szCs w:val="20"/>
              </w:rPr>
            </w:pPr>
            <w:r w:rsidRPr="000A00B2">
              <w:rPr>
                <w:bCs/>
                <w:iCs/>
                <w:sz w:val="20"/>
                <w:szCs w:val="20"/>
              </w:rPr>
              <w:t>*Особые  отметки</w:t>
            </w:r>
          </w:p>
        </w:tc>
      </w:tr>
      <w:tr w:rsidR="00C469F4" w:rsidRPr="000A00B2" w:rsidTr="000301CA">
        <w:trPr>
          <w:jc w:val="center"/>
        </w:trPr>
        <w:tc>
          <w:tcPr>
            <w:tcW w:w="1784" w:type="dxa"/>
            <w:shd w:val="clear" w:color="auto" w:fill="auto"/>
          </w:tcPr>
          <w:p w:rsidR="00C469F4" w:rsidRPr="000A00B2" w:rsidRDefault="00C469F4" w:rsidP="000301CA">
            <w:pPr>
              <w:jc w:val="center"/>
              <w:rPr>
                <w:b/>
                <w:sz w:val="20"/>
                <w:szCs w:val="20"/>
              </w:rPr>
            </w:pPr>
            <w:r w:rsidRPr="000A00B2">
              <w:rPr>
                <w:b/>
                <w:sz w:val="20"/>
                <w:szCs w:val="20"/>
              </w:rPr>
              <w:t>ЗА</w:t>
            </w:r>
          </w:p>
        </w:tc>
        <w:tc>
          <w:tcPr>
            <w:tcW w:w="1313" w:type="dxa"/>
            <w:shd w:val="clear" w:color="auto" w:fill="BFBFBF"/>
          </w:tcPr>
          <w:p w:rsidR="00C469F4" w:rsidRPr="000A00B2" w:rsidRDefault="00C469F4" w:rsidP="000301CA">
            <w:pPr>
              <w:rPr>
                <w:sz w:val="20"/>
                <w:szCs w:val="20"/>
              </w:rPr>
            </w:pPr>
          </w:p>
        </w:tc>
        <w:tc>
          <w:tcPr>
            <w:tcW w:w="1338" w:type="dxa"/>
            <w:shd w:val="clear" w:color="auto" w:fill="BFBFBF"/>
          </w:tcPr>
          <w:p w:rsidR="00C469F4" w:rsidRPr="000A00B2" w:rsidRDefault="00C469F4" w:rsidP="000301CA">
            <w:pPr>
              <w:rPr>
                <w:sz w:val="20"/>
                <w:szCs w:val="20"/>
              </w:rPr>
            </w:pPr>
          </w:p>
        </w:tc>
      </w:tr>
      <w:tr w:rsidR="00C469F4" w:rsidRPr="000A00B2" w:rsidTr="000301CA">
        <w:trPr>
          <w:jc w:val="center"/>
        </w:trPr>
        <w:tc>
          <w:tcPr>
            <w:tcW w:w="1784" w:type="dxa"/>
            <w:shd w:val="clear" w:color="auto" w:fill="auto"/>
          </w:tcPr>
          <w:p w:rsidR="00C469F4" w:rsidRPr="000A00B2" w:rsidRDefault="00C469F4" w:rsidP="000301CA">
            <w:pPr>
              <w:jc w:val="center"/>
              <w:outlineLvl w:val="0"/>
              <w:rPr>
                <w:b/>
                <w:sz w:val="20"/>
                <w:szCs w:val="20"/>
              </w:rPr>
            </w:pPr>
            <w:r w:rsidRPr="000A00B2">
              <w:rPr>
                <w:b/>
                <w:sz w:val="20"/>
                <w:szCs w:val="20"/>
              </w:rPr>
              <w:t>ПРОТИВ</w:t>
            </w:r>
          </w:p>
        </w:tc>
        <w:tc>
          <w:tcPr>
            <w:tcW w:w="1313" w:type="dxa"/>
            <w:shd w:val="clear" w:color="auto" w:fill="BFBFBF"/>
          </w:tcPr>
          <w:p w:rsidR="00C469F4" w:rsidRPr="000A00B2" w:rsidRDefault="00C469F4" w:rsidP="000301CA">
            <w:pPr>
              <w:rPr>
                <w:sz w:val="20"/>
                <w:szCs w:val="20"/>
              </w:rPr>
            </w:pPr>
          </w:p>
        </w:tc>
        <w:tc>
          <w:tcPr>
            <w:tcW w:w="1338" w:type="dxa"/>
            <w:shd w:val="clear" w:color="auto" w:fill="BFBFBF"/>
          </w:tcPr>
          <w:p w:rsidR="00C469F4" w:rsidRPr="000A00B2" w:rsidRDefault="00C469F4" w:rsidP="000301CA">
            <w:pPr>
              <w:rPr>
                <w:sz w:val="20"/>
                <w:szCs w:val="20"/>
              </w:rPr>
            </w:pPr>
          </w:p>
        </w:tc>
      </w:tr>
      <w:tr w:rsidR="00C469F4" w:rsidRPr="000A00B2" w:rsidTr="000301CA">
        <w:trPr>
          <w:jc w:val="center"/>
        </w:trPr>
        <w:tc>
          <w:tcPr>
            <w:tcW w:w="1784" w:type="dxa"/>
            <w:shd w:val="clear" w:color="auto" w:fill="auto"/>
          </w:tcPr>
          <w:p w:rsidR="00C469F4" w:rsidRPr="000A00B2" w:rsidRDefault="00C469F4" w:rsidP="000301CA">
            <w:pPr>
              <w:jc w:val="center"/>
              <w:outlineLvl w:val="0"/>
              <w:rPr>
                <w:b/>
                <w:sz w:val="20"/>
                <w:szCs w:val="20"/>
              </w:rPr>
            </w:pPr>
            <w:r w:rsidRPr="000A00B2">
              <w:rPr>
                <w:b/>
                <w:sz w:val="20"/>
                <w:szCs w:val="20"/>
              </w:rPr>
              <w:t>ВОЗДЕРЖАЛСЯ</w:t>
            </w:r>
          </w:p>
        </w:tc>
        <w:tc>
          <w:tcPr>
            <w:tcW w:w="1313" w:type="dxa"/>
            <w:shd w:val="clear" w:color="auto" w:fill="BFBFBF"/>
          </w:tcPr>
          <w:p w:rsidR="00C469F4" w:rsidRPr="000A00B2" w:rsidRDefault="00C469F4" w:rsidP="000301CA">
            <w:pPr>
              <w:rPr>
                <w:sz w:val="20"/>
                <w:szCs w:val="20"/>
              </w:rPr>
            </w:pPr>
          </w:p>
        </w:tc>
        <w:tc>
          <w:tcPr>
            <w:tcW w:w="1338" w:type="dxa"/>
            <w:shd w:val="clear" w:color="auto" w:fill="BFBFBF"/>
          </w:tcPr>
          <w:p w:rsidR="00C469F4" w:rsidRPr="000A00B2" w:rsidRDefault="00C469F4" w:rsidP="000301CA">
            <w:pPr>
              <w:rPr>
                <w:sz w:val="20"/>
                <w:szCs w:val="20"/>
              </w:rPr>
            </w:pPr>
          </w:p>
        </w:tc>
      </w:tr>
    </w:tbl>
    <w:p w:rsidR="00C469F4" w:rsidRDefault="00C469F4" w:rsidP="00C469F4"/>
    <w:p w:rsidR="00FA29BF" w:rsidRDefault="00FA29BF" w:rsidP="00C469F4"/>
    <w:p w:rsidR="00C469F4" w:rsidRPr="00FA29BF" w:rsidRDefault="00C469F4" w:rsidP="00C469F4">
      <w:pPr>
        <w:rPr>
          <w:b/>
          <w:sz w:val="22"/>
          <w:szCs w:val="22"/>
          <w:u w:val="single"/>
        </w:rPr>
      </w:pPr>
      <w:r w:rsidRPr="00FA29BF">
        <w:rPr>
          <w:b/>
          <w:sz w:val="22"/>
          <w:szCs w:val="22"/>
          <w:u w:val="single"/>
        </w:rPr>
        <w:t xml:space="preserve">Вопрос повестки дня № </w:t>
      </w:r>
      <w:r w:rsidR="00FA29BF" w:rsidRPr="00FA29BF">
        <w:rPr>
          <w:b/>
          <w:sz w:val="22"/>
          <w:szCs w:val="22"/>
          <w:u w:val="single"/>
        </w:rPr>
        <w:t>3</w:t>
      </w:r>
      <w:r w:rsidRPr="00FA29BF">
        <w:rPr>
          <w:b/>
          <w:sz w:val="22"/>
          <w:szCs w:val="22"/>
          <w:u w:val="single"/>
        </w:rPr>
        <w:t>:</w:t>
      </w:r>
    </w:p>
    <w:p w:rsidR="00C469F4" w:rsidRPr="00FA29BF" w:rsidRDefault="00C469F4" w:rsidP="00C469F4">
      <w:pPr>
        <w:rPr>
          <w:kern w:val="3"/>
          <w:sz w:val="22"/>
          <w:szCs w:val="22"/>
        </w:rPr>
      </w:pPr>
      <w:r w:rsidRPr="00FA29BF">
        <w:rPr>
          <w:snapToGrid w:val="0"/>
          <w:color w:val="000000"/>
          <w:sz w:val="22"/>
          <w:szCs w:val="22"/>
        </w:rPr>
        <w:t>Распределения прибыли по результатам финансового года.</w:t>
      </w:r>
    </w:p>
    <w:p w:rsidR="00C469F4" w:rsidRPr="00FA29BF" w:rsidRDefault="00C469F4" w:rsidP="00C469F4">
      <w:pPr>
        <w:rPr>
          <w:b/>
          <w:sz w:val="22"/>
          <w:szCs w:val="22"/>
          <w:u w:val="single"/>
        </w:rPr>
      </w:pPr>
      <w:r w:rsidRPr="00FA29BF">
        <w:rPr>
          <w:b/>
          <w:sz w:val="22"/>
          <w:szCs w:val="22"/>
          <w:u w:val="single"/>
        </w:rPr>
        <w:t>Формулировка решения, поставленного на голосование:</w:t>
      </w:r>
    </w:p>
    <w:p w:rsidR="009D5FFB" w:rsidRPr="009D5FFB" w:rsidRDefault="009D5FFB" w:rsidP="009D5FFB">
      <w:pPr>
        <w:rPr>
          <w:snapToGrid w:val="0"/>
          <w:color w:val="000000"/>
          <w:sz w:val="22"/>
          <w:szCs w:val="22"/>
        </w:rPr>
      </w:pPr>
      <w:r w:rsidRPr="009D5FFB">
        <w:rPr>
          <w:snapToGrid w:val="0"/>
          <w:color w:val="000000"/>
          <w:sz w:val="22"/>
          <w:szCs w:val="22"/>
        </w:rPr>
        <w:t>Прибыль по итогам работы Общества за 2019 год не распределять. Годовые дивиденды не выплачивать.</w:t>
      </w:r>
    </w:p>
    <w:p w:rsidR="00C469F4" w:rsidRDefault="00C469F4" w:rsidP="00C469F4">
      <w:pPr>
        <w:rPr>
          <w:sz w:val="20"/>
          <w:szCs w:val="20"/>
        </w:rPr>
      </w:pPr>
    </w:p>
    <w:p w:rsidR="00FA29BF" w:rsidRPr="000A00B2" w:rsidRDefault="00FA29BF" w:rsidP="00C469F4">
      <w:pPr>
        <w:rPr>
          <w:sz w:val="20"/>
          <w:szCs w:val="20"/>
        </w:rPr>
      </w:pPr>
    </w:p>
    <w:tbl>
      <w:tblPr>
        <w:tblW w:w="0" w:type="auto"/>
        <w:jc w:val="center"/>
        <w:tblInd w:w="7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784"/>
        <w:gridCol w:w="1313"/>
        <w:gridCol w:w="1338"/>
      </w:tblGrid>
      <w:tr w:rsidR="00C469F4" w:rsidRPr="000A00B2" w:rsidTr="000301CA">
        <w:trPr>
          <w:jc w:val="center"/>
        </w:trPr>
        <w:tc>
          <w:tcPr>
            <w:tcW w:w="1784" w:type="dxa"/>
            <w:shd w:val="clear" w:color="auto" w:fill="auto"/>
          </w:tcPr>
          <w:p w:rsidR="00C469F4" w:rsidRPr="000A00B2" w:rsidRDefault="00C469F4" w:rsidP="000301CA">
            <w:pPr>
              <w:jc w:val="center"/>
              <w:rPr>
                <w:sz w:val="20"/>
                <w:szCs w:val="20"/>
              </w:rPr>
            </w:pPr>
            <w:r w:rsidRPr="000A00B2">
              <w:rPr>
                <w:sz w:val="20"/>
                <w:szCs w:val="20"/>
              </w:rPr>
              <w:t>Варианты голосования</w:t>
            </w:r>
          </w:p>
        </w:tc>
        <w:tc>
          <w:tcPr>
            <w:tcW w:w="1313" w:type="dxa"/>
            <w:shd w:val="clear" w:color="auto" w:fill="BFBFBF"/>
          </w:tcPr>
          <w:p w:rsidR="00C469F4" w:rsidRPr="000A00B2" w:rsidRDefault="00C469F4" w:rsidP="000301CA">
            <w:pPr>
              <w:jc w:val="center"/>
              <w:rPr>
                <w:bCs/>
                <w:iCs/>
                <w:sz w:val="20"/>
                <w:szCs w:val="20"/>
              </w:rPr>
            </w:pPr>
            <w:r w:rsidRPr="000A00B2">
              <w:rPr>
                <w:bCs/>
                <w:iCs/>
                <w:sz w:val="20"/>
                <w:szCs w:val="20"/>
              </w:rPr>
              <w:t>Кол-во голосов</w:t>
            </w:r>
          </w:p>
        </w:tc>
        <w:tc>
          <w:tcPr>
            <w:tcW w:w="1338" w:type="dxa"/>
            <w:shd w:val="clear" w:color="auto" w:fill="BFBFBF"/>
          </w:tcPr>
          <w:p w:rsidR="00C469F4" w:rsidRPr="000A00B2" w:rsidRDefault="00C469F4" w:rsidP="000301CA">
            <w:pPr>
              <w:jc w:val="center"/>
              <w:rPr>
                <w:bCs/>
                <w:iCs/>
                <w:sz w:val="20"/>
                <w:szCs w:val="20"/>
              </w:rPr>
            </w:pPr>
            <w:r w:rsidRPr="000A00B2">
              <w:rPr>
                <w:bCs/>
                <w:iCs/>
                <w:sz w:val="20"/>
                <w:szCs w:val="20"/>
              </w:rPr>
              <w:t>*Особые  отметки</w:t>
            </w:r>
          </w:p>
        </w:tc>
      </w:tr>
      <w:tr w:rsidR="00C469F4" w:rsidRPr="000A00B2" w:rsidTr="000301CA">
        <w:trPr>
          <w:jc w:val="center"/>
        </w:trPr>
        <w:tc>
          <w:tcPr>
            <w:tcW w:w="1784" w:type="dxa"/>
            <w:shd w:val="clear" w:color="auto" w:fill="auto"/>
          </w:tcPr>
          <w:p w:rsidR="00C469F4" w:rsidRPr="000A00B2" w:rsidRDefault="00C469F4" w:rsidP="000301CA">
            <w:pPr>
              <w:jc w:val="center"/>
              <w:rPr>
                <w:b/>
                <w:sz w:val="20"/>
                <w:szCs w:val="20"/>
              </w:rPr>
            </w:pPr>
            <w:r w:rsidRPr="000A00B2">
              <w:rPr>
                <w:b/>
                <w:sz w:val="20"/>
                <w:szCs w:val="20"/>
              </w:rPr>
              <w:t>ЗА</w:t>
            </w:r>
          </w:p>
        </w:tc>
        <w:tc>
          <w:tcPr>
            <w:tcW w:w="1313" w:type="dxa"/>
            <w:shd w:val="clear" w:color="auto" w:fill="BFBFBF"/>
          </w:tcPr>
          <w:p w:rsidR="00C469F4" w:rsidRPr="000A00B2" w:rsidRDefault="00C469F4" w:rsidP="000301CA">
            <w:pPr>
              <w:rPr>
                <w:sz w:val="20"/>
                <w:szCs w:val="20"/>
              </w:rPr>
            </w:pPr>
          </w:p>
        </w:tc>
        <w:tc>
          <w:tcPr>
            <w:tcW w:w="1338" w:type="dxa"/>
            <w:shd w:val="clear" w:color="auto" w:fill="BFBFBF"/>
          </w:tcPr>
          <w:p w:rsidR="00C469F4" w:rsidRPr="000A00B2" w:rsidRDefault="00C469F4" w:rsidP="000301CA">
            <w:pPr>
              <w:rPr>
                <w:sz w:val="20"/>
                <w:szCs w:val="20"/>
              </w:rPr>
            </w:pPr>
          </w:p>
        </w:tc>
      </w:tr>
      <w:tr w:rsidR="00C469F4" w:rsidRPr="000A00B2" w:rsidTr="000301CA">
        <w:trPr>
          <w:jc w:val="center"/>
        </w:trPr>
        <w:tc>
          <w:tcPr>
            <w:tcW w:w="1784" w:type="dxa"/>
            <w:shd w:val="clear" w:color="auto" w:fill="auto"/>
          </w:tcPr>
          <w:p w:rsidR="00C469F4" w:rsidRPr="000A00B2" w:rsidRDefault="00C469F4" w:rsidP="000301CA">
            <w:pPr>
              <w:jc w:val="center"/>
              <w:outlineLvl w:val="0"/>
              <w:rPr>
                <w:b/>
                <w:sz w:val="20"/>
                <w:szCs w:val="20"/>
              </w:rPr>
            </w:pPr>
            <w:r w:rsidRPr="000A00B2">
              <w:rPr>
                <w:b/>
                <w:sz w:val="20"/>
                <w:szCs w:val="20"/>
              </w:rPr>
              <w:t>ПРОТИВ</w:t>
            </w:r>
          </w:p>
        </w:tc>
        <w:tc>
          <w:tcPr>
            <w:tcW w:w="1313" w:type="dxa"/>
            <w:shd w:val="clear" w:color="auto" w:fill="BFBFBF"/>
          </w:tcPr>
          <w:p w:rsidR="00C469F4" w:rsidRPr="000A00B2" w:rsidRDefault="00C469F4" w:rsidP="000301CA">
            <w:pPr>
              <w:rPr>
                <w:sz w:val="20"/>
                <w:szCs w:val="20"/>
              </w:rPr>
            </w:pPr>
          </w:p>
        </w:tc>
        <w:tc>
          <w:tcPr>
            <w:tcW w:w="1338" w:type="dxa"/>
            <w:shd w:val="clear" w:color="auto" w:fill="BFBFBF"/>
          </w:tcPr>
          <w:p w:rsidR="00C469F4" w:rsidRPr="000A00B2" w:rsidRDefault="00C469F4" w:rsidP="000301CA">
            <w:pPr>
              <w:rPr>
                <w:sz w:val="20"/>
                <w:szCs w:val="20"/>
              </w:rPr>
            </w:pPr>
          </w:p>
        </w:tc>
      </w:tr>
      <w:tr w:rsidR="00C469F4" w:rsidRPr="000A00B2" w:rsidTr="000301CA">
        <w:trPr>
          <w:jc w:val="center"/>
        </w:trPr>
        <w:tc>
          <w:tcPr>
            <w:tcW w:w="1784" w:type="dxa"/>
            <w:shd w:val="clear" w:color="auto" w:fill="auto"/>
          </w:tcPr>
          <w:p w:rsidR="00C469F4" w:rsidRPr="000A00B2" w:rsidRDefault="00C469F4" w:rsidP="000301CA">
            <w:pPr>
              <w:jc w:val="center"/>
              <w:outlineLvl w:val="0"/>
              <w:rPr>
                <w:b/>
                <w:sz w:val="20"/>
                <w:szCs w:val="20"/>
              </w:rPr>
            </w:pPr>
            <w:r w:rsidRPr="000A00B2">
              <w:rPr>
                <w:b/>
                <w:sz w:val="20"/>
                <w:szCs w:val="20"/>
              </w:rPr>
              <w:t>ВОЗДЕРЖАЛСЯ</w:t>
            </w:r>
          </w:p>
        </w:tc>
        <w:tc>
          <w:tcPr>
            <w:tcW w:w="1313" w:type="dxa"/>
            <w:shd w:val="clear" w:color="auto" w:fill="BFBFBF"/>
          </w:tcPr>
          <w:p w:rsidR="00C469F4" w:rsidRPr="000A00B2" w:rsidRDefault="00C469F4" w:rsidP="000301CA">
            <w:pPr>
              <w:rPr>
                <w:sz w:val="20"/>
                <w:szCs w:val="20"/>
              </w:rPr>
            </w:pPr>
          </w:p>
        </w:tc>
        <w:tc>
          <w:tcPr>
            <w:tcW w:w="1338" w:type="dxa"/>
            <w:shd w:val="clear" w:color="auto" w:fill="BFBFBF"/>
          </w:tcPr>
          <w:p w:rsidR="00C469F4" w:rsidRPr="000A00B2" w:rsidRDefault="00C469F4" w:rsidP="000301CA">
            <w:pPr>
              <w:rPr>
                <w:sz w:val="20"/>
                <w:szCs w:val="20"/>
              </w:rPr>
            </w:pPr>
          </w:p>
        </w:tc>
      </w:tr>
    </w:tbl>
    <w:p w:rsidR="00C469F4" w:rsidRDefault="00C469F4" w:rsidP="00C469F4"/>
    <w:p w:rsidR="00C469F4" w:rsidRDefault="00C469F4" w:rsidP="00C469F4"/>
    <w:p w:rsidR="00FA29BF" w:rsidRDefault="00FA29BF" w:rsidP="00C469F4"/>
    <w:p w:rsidR="00FA29BF" w:rsidRDefault="00FA29BF" w:rsidP="00C469F4"/>
    <w:p w:rsidR="00C469F4" w:rsidRPr="00FA29BF" w:rsidRDefault="00C469F4" w:rsidP="00C469F4">
      <w:pPr>
        <w:rPr>
          <w:b/>
          <w:sz w:val="22"/>
          <w:szCs w:val="22"/>
          <w:u w:val="single"/>
        </w:rPr>
      </w:pPr>
      <w:r w:rsidRPr="00FA29BF">
        <w:rPr>
          <w:b/>
          <w:sz w:val="22"/>
          <w:szCs w:val="22"/>
          <w:u w:val="single"/>
        </w:rPr>
        <w:lastRenderedPageBreak/>
        <w:t xml:space="preserve">Вопрос повестки дня № </w:t>
      </w:r>
      <w:r w:rsidR="00FA29BF" w:rsidRPr="00FA29BF">
        <w:rPr>
          <w:b/>
          <w:sz w:val="22"/>
          <w:szCs w:val="22"/>
          <w:u w:val="single"/>
        </w:rPr>
        <w:t>5</w:t>
      </w:r>
      <w:r w:rsidRPr="00FA29BF">
        <w:rPr>
          <w:b/>
          <w:sz w:val="22"/>
          <w:szCs w:val="22"/>
          <w:u w:val="single"/>
        </w:rPr>
        <w:t>:</w:t>
      </w:r>
    </w:p>
    <w:p w:rsidR="00C469F4" w:rsidRPr="00FA29BF" w:rsidRDefault="00C469F4" w:rsidP="00C469F4">
      <w:pPr>
        <w:rPr>
          <w:kern w:val="3"/>
          <w:sz w:val="22"/>
          <w:szCs w:val="22"/>
        </w:rPr>
      </w:pPr>
      <w:r w:rsidRPr="00FA29BF">
        <w:rPr>
          <w:snapToGrid w:val="0"/>
          <w:color w:val="000000"/>
          <w:sz w:val="22"/>
          <w:szCs w:val="22"/>
        </w:rPr>
        <w:t>Избрание членов ревизионной комиссии.</w:t>
      </w:r>
    </w:p>
    <w:p w:rsidR="00C469F4" w:rsidRPr="00FA29BF" w:rsidRDefault="00C469F4" w:rsidP="00C469F4">
      <w:pPr>
        <w:rPr>
          <w:b/>
          <w:sz w:val="22"/>
          <w:szCs w:val="22"/>
          <w:u w:val="single"/>
        </w:rPr>
      </w:pPr>
      <w:r w:rsidRPr="00FA29BF">
        <w:rPr>
          <w:b/>
          <w:sz w:val="22"/>
          <w:szCs w:val="22"/>
          <w:u w:val="single"/>
        </w:rPr>
        <w:t>Формулировка решения, поставленного на голосование:</w:t>
      </w:r>
    </w:p>
    <w:p w:rsidR="00C469F4" w:rsidRPr="00FA29BF" w:rsidRDefault="00D103BC" w:rsidP="00C469F4">
      <w:pPr>
        <w:rPr>
          <w:sz w:val="22"/>
          <w:szCs w:val="22"/>
        </w:rPr>
      </w:pPr>
      <w:r w:rsidRPr="00FA29BF">
        <w:rPr>
          <w:sz w:val="22"/>
          <w:szCs w:val="22"/>
        </w:rPr>
        <w:t>Избрать ревизионную комиссию в составе:</w:t>
      </w:r>
    </w:p>
    <w:p w:rsidR="00D103BC" w:rsidRPr="00FA29BF" w:rsidRDefault="00D103BC" w:rsidP="00C469F4">
      <w:pPr>
        <w:rPr>
          <w:sz w:val="22"/>
          <w:szCs w:val="22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3936"/>
        <w:gridCol w:w="2977"/>
        <w:gridCol w:w="1419"/>
        <w:gridCol w:w="1703"/>
      </w:tblGrid>
      <w:tr w:rsidR="00D103BC" w:rsidTr="000301CA">
        <w:trPr>
          <w:trHeight w:val="175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03BC" w:rsidRDefault="00D103BC" w:rsidP="000301CA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sz w:val="16"/>
                <w:szCs w:val="16"/>
              </w:rPr>
              <w:t>Ф.И.О. кандидатов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03BC" w:rsidRDefault="00D103BC" w:rsidP="000301CA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Варианты голосования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CCCC"/>
            <w:vAlign w:val="center"/>
          </w:tcPr>
          <w:p w:rsidR="00D103BC" w:rsidRDefault="00D103BC" w:rsidP="000301CA">
            <w:pPr>
              <w:jc w:val="center"/>
              <w:rPr>
                <w:bCs/>
                <w:iCs/>
                <w:sz w:val="16"/>
                <w:szCs w:val="16"/>
              </w:rPr>
            </w:pPr>
            <w:r>
              <w:rPr>
                <w:bCs/>
                <w:iCs/>
                <w:sz w:val="16"/>
                <w:szCs w:val="16"/>
              </w:rPr>
              <w:t>Кол-во голосов</w:t>
            </w:r>
          </w:p>
        </w:tc>
        <w:tc>
          <w:tcPr>
            <w:tcW w:w="17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CCCC"/>
            <w:vAlign w:val="center"/>
          </w:tcPr>
          <w:p w:rsidR="00D103BC" w:rsidRDefault="00D103BC" w:rsidP="000301CA">
            <w:pPr>
              <w:jc w:val="center"/>
              <w:rPr>
                <w:bCs/>
                <w:iCs/>
                <w:sz w:val="16"/>
                <w:szCs w:val="16"/>
              </w:rPr>
            </w:pPr>
            <w:r>
              <w:rPr>
                <w:bCs/>
                <w:iCs/>
                <w:sz w:val="16"/>
                <w:szCs w:val="16"/>
              </w:rPr>
              <w:t>*Особые  отметки</w:t>
            </w:r>
          </w:p>
        </w:tc>
      </w:tr>
      <w:tr w:rsidR="00D103BC" w:rsidRPr="00602F41" w:rsidTr="000301CA">
        <w:trPr>
          <w:cantSplit/>
          <w:trHeight w:val="11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03BC" w:rsidRPr="00FA29BF" w:rsidRDefault="00FA29BF" w:rsidP="000301CA">
            <w:pPr>
              <w:contextualSpacing/>
              <w:jc w:val="center"/>
              <w:rPr>
                <w:sz w:val="22"/>
                <w:szCs w:val="22"/>
              </w:rPr>
            </w:pPr>
            <w:r w:rsidRPr="00FA29BF">
              <w:rPr>
                <w:sz w:val="22"/>
                <w:szCs w:val="22"/>
              </w:rPr>
              <w:t>Кичигин Алексей Васильевич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D103BC" w:rsidRPr="00602F41" w:rsidRDefault="00D103BC" w:rsidP="000301CA">
            <w:pPr>
              <w:contextualSpacing/>
              <w:jc w:val="center"/>
              <w:rPr>
                <w:b/>
                <w:sz w:val="16"/>
                <w:szCs w:val="16"/>
              </w:rPr>
            </w:pPr>
            <w:r w:rsidRPr="00602F41">
              <w:rPr>
                <w:b/>
                <w:sz w:val="16"/>
                <w:szCs w:val="16"/>
              </w:rPr>
              <w:t>ЗА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CCCC"/>
          </w:tcPr>
          <w:p w:rsidR="00D103BC" w:rsidRPr="00602F41" w:rsidRDefault="00D103BC" w:rsidP="000301CA">
            <w:pPr>
              <w:contextualSpacing/>
              <w:jc w:val="both"/>
              <w:rPr>
                <w:sz w:val="16"/>
                <w:szCs w:val="16"/>
              </w:rPr>
            </w:pPr>
          </w:p>
        </w:tc>
        <w:tc>
          <w:tcPr>
            <w:tcW w:w="170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CCCCCC"/>
          </w:tcPr>
          <w:p w:rsidR="00D103BC" w:rsidRPr="00602F41" w:rsidRDefault="00D103BC" w:rsidP="000301CA">
            <w:pPr>
              <w:jc w:val="both"/>
              <w:rPr>
                <w:sz w:val="16"/>
                <w:szCs w:val="16"/>
              </w:rPr>
            </w:pPr>
          </w:p>
        </w:tc>
      </w:tr>
      <w:tr w:rsidR="00D103BC" w:rsidRPr="00602F41" w:rsidTr="000301CA">
        <w:trPr>
          <w:cantSplit/>
          <w:trHeight w:val="159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03BC" w:rsidRPr="00FA29BF" w:rsidRDefault="00D103BC" w:rsidP="000301CA">
            <w:pPr>
              <w:contextualSpacing/>
              <w:jc w:val="center"/>
              <w:rPr>
                <w:sz w:val="22"/>
                <w:szCs w:val="22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D103BC" w:rsidRPr="00602F41" w:rsidRDefault="00D103BC" w:rsidP="000301CA">
            <w:pPr>
              <w:contextualSpacing/>
              <w:jc w:val="center"/>
              <w:outlineLvl w:val="0"/>
              <w:rPr>
                <w:b/>
                <w:sz w:val="16"/>
                <w:szCs w:val="16"/>
              </w:rPr>
            </w:pPr>
            <w:r w:rsidRPr="00602F41">
              <w:rPr>
                <w:b/>
                <w:sz w:val="16"/>
                <w:szCs w:val="16"/>
              </w:rPr>
              <w:t>ПРОТИВ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CCCC"/>
          </w:tcPr>
          <w:p w:rsidR="00D103BC" w:rsidRPr="00602F41" w:rsidRDefault="00D103BC" w:rsidP="000301CA">
            <w:pPr>
              <w:contextualSpacing/>
              <w:jc w:val="both"/>
              <w:rPr>
                <w:sz w:val="16"/>
                <w:szCs w:val="16"/>
              </w:rPr>
            </w:pPr>
          </w:p>
        </w:tc>
        <w:tc>
          <w:tcPr>
            <w:tcW w:w="1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CCCCCC"/>
          </w:tcPr>
          <w:p w:rsidR="00D103BC" w:rsidRPr="00602F41" w:rsidRDefault="00D103BC" w:rsidP="000301CA">
            <w:pPr>
              <w:jc w:val="both"/>
              <w:rPr>
                <w:sz w:val="16"/>
                <w:szCs w:val="16"/>
              </w:rPr>
            </w:pPr>
          </w:p>
        </w:tc>
      </w:tr>
      <w:tr w:rsidR="00D103BC" w:rsidRPr="00602F41" w:rsidTr="000301CA">
        <w:trPr>
          <w:cantSplit/>
          <w:trHeight w:val="87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03BC" w:rsidRPr="00FA29BF" w:rsidRDefault="00D103BC" w:rsidP="000301CA">
            <w:pPr>
              <w:contextualSpacing/>
              <w:jc w:val="center"/>
              <w:rPr>
                <w:sz w:val="22"/>
                <w:szCs w:val="22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103BC" w:rsidRPr="00602F41" w:rsidRDefault="00D103BC" w:rsidP="000301CA">
            <w:pPr>
              <w:contextualSpacing/>
              <w:jc w:val="center"/>
              <w:outlineLvl w:val="0"/>
              <w:rPr>
                <w:b/>
                <w:sz w:val="16"/>
                <w:szCs w:val="16"/>
              </w:rPr>
            </w:pPr>
            <w:r w:rsidRPr="00602F41">
              <w:rPr>
                <w:b/>
                <w:sz w:val="16"/>
                <w:szCs w:val="16"/>
              </w:rPr>
              <w:t>ВОЗДЕРЖАЛСЯ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CCCCCC"/>
          </w:tcPr>
          <w:p w:rsidR="00D103BC" w:rsidRPr="00602F41" w:rsidRDefault="00D103BC" w:rsidP="000301CA">
            <w:pPr>
              <w:contextualSpacing/>
              <w:jc w:val="both"/>
              <w:rPr>
                <w:sz w:val="16"/>
                <w:szCs w:val="16"/>
              </w:rPr>
            </w:pPr>
          </w:p>
        </w:tc>
        <w:tc>
          <w:tcPr>
            <w:tcW w:w="170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shd w:val="clear" w:color="auto" w:fill="CCCCCC"/>
          </w:tcPr>
          <w:p w:rsidR="00D103BC" w:rsidRPr="00602F41" w:rsidRDefault="00D103BC" w:rsidP="000301CA">
            <w:pPr>
              <w:jc w:val="both"/>
              <w:rPr>
                <w:sz w:val="16"/>
                <w:szCs w:val="16"/>
              </w:rPr>
            </w:pPr>
          </w:p>
        </w:tc>
      </w:tr>
      <w:tr w:rsidR="00D103BC" w:rsidRPr="00602F41" w:rsidTr="000301CA">
        <w:trPr>
          <w:cantSplit/>
          <w:trHeight w:val="195"/>
          <w:jc w:val="center"/>
        </w:trPr>
        <w:tc>
          <w:tcPr>
            <w:tcW w:w="3936" w:type="dxa"/>
            <w:vMerge w:val="restar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03BC" w:rsidRPr="00FA29BF" w:rsidRDefault="00D103BC" w:rsidP="000301CA">
            <w:pPr>
              <w:contextualSpacing/>
              <w:jc w:val="center"/>
              <w:rPr>
                <w:sz w:val="22"/>
                <w:szCs w:val="22"/>
              </w:rPr>
            </w:pPr>
            <w:r w:rsidRPr="00FA29BF">
              <w:rPr>
                <w:sz w:val="22"/>
                <w:szCs w:val="22"/>
              </w:rPr>
              <w:t>Верещака Алла Петровна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D103BC" w:rsidRPr="00602F41" w:rsidRDefault="00D103BC" w:rsidP="000301CA">
            <w:pPr>
              <w:jc w:val="center"/>
              <w:outlineLvl w:val="0"/>
              <w:rPr>
                <w:b/>
                <w:sz w:val="16"/>
                <w:szCs w:val="16"/>
              </w:rPr>
            </w:pPr>
            <w:r w:rsidRPr="00602F41">
              <w:rPr>
                <w:b/>
                <w:sz w:val="16"/>
                <w:szCs w:val="16"/>
              </w:rPr>
              <w:t>ЗА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CCCC"/>
          </w:tcPr>
          <w:p w:rsidR="00D103BC" w:rsidRPr="00602F41" w:rsidRDefault="00D103BC" w:rsidP="000301CA">
            <w:pPr>
              <w:jc w:val="both"/>
              <w:rPr>
                <w:sz w:val="16"/>
                <w:szCs w:val="16"/>
              </w:rPr>
            </w:pPr>
          </w:p>
        </w:tc>
        <w:tc>
          <w:tcPr>
            <w:tcW w:w="170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CCCCCC"/>
          </w:tcPr>
          <w:p w:rsidR="00D103BC" w:rsidRPr="00602F41" w:rsidRDefault="00D103BC" w:rsidP="000301CA">
            <w:pPr>
              <w:jc w:val="both"/>
              <w:rPr>
                <w:sz w:val="16"/>
                <w:szCs w:val="16"/>
              </w:rPr>
            </w:pPr>
          </w:p>
        </w:tc>
      </w:tr>
      <w:tr w:rsidR="00D103BC" w:rsidRPr="00602F41" w:rsidTr="000301CA">
        <w:trPr>
          <w:cantSplit/>
          <w:trHeight w:val="109"/>
          <w:jc w:val="center"/>
        </w:trPr>
        <w:tc>
          <w:tcPr>
            <w:tcW w:w="3936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03BC" w:rsidRPr="00FA29BF" w:rsidRDefault="00D103BC" w:rsidP="000301CA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D103BC" w:rsidRPr="00602F41" w:rsidRDefault="00D103BC" w:rsidP="000301CA">
            <w:pPr>
              <w:tabs>
                <w:tab w:val="center" w:pos="1806"/>
                <w:tab w:val="right" w:pos="3612"/>
              </w:tabs>
              <w:jc w:val="center"/>
              <w:outlineLvl w:val="0"/>
              <w:rPr>
                <w:b/>
                <w:sz w:val="16"/>
                <w:szCs w:val="16"/>
              </w:rPr>
            </w:pPr>
            <w:r w:rsidRPr="00602F41">
              <w:rPr>
                <w:b/>
                <w:sz w:val="16"/>
                <w:szCs w:val="16"/>
              </w:rPr>
              <w:t>ПРОТИВ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CCCC"/>
          </w:tcPr>
          <w:p w:rsidR="00D103BC" w:rsidRPr="00602F41" w:rsidRDefault="00D103BC" w:rsidP="000301CA">
            <w:pPr>
              <w:jc w:val="both"/>
              <w:rPr>
                <w:sz w:val="16"/>
                <w:szCs w:val="16"/>
              </w:rPr>
            </w:pPr>
          </w:p>
        </w:tc>
        <w:tc>
          <w:tcPr>
            <w:tcW w:w="1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CCCCCC"/>
          </w:tcPr>
          <w:p w:rsidR="00D103BC" w:rsidRPr="00602F41" w:rsidRDefault="00D103BC" w:rsidP="000301CA">
            <w:pPr>
              <w:jc w:val="both"/>
              <w:rPr>
                <w:sz w:val="16"/>
                <w:szCs w:val="16"/>
              </w:rPr>
            </w:pPr>
          </w:p>
        </w:tc>
      </w:tr>
      <w:tr w:rsidR="00D103BC" w:rsidRPr="00602F41" w:rsidTr="000301CA">
        <w:trPr>
          <w:cantSplit/>
          <w:trHeight w:val="44"/>
          <w:jc w:val="center"/>
        </w:trPr>
        <w:tc>
          <w:tcPr>
            <w:tcW w:w="3936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03BC" w:rsidRPr="00FA29BF" w:rsidRDefault="00D103BC" w:rsidP="000301CA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103BC" w:rsidRPr="00602F41" w:rsidRDefault="00D103BC" w:rsidP="000301CA">
            <w:pPr>
              <w:jc w:val="center"/>
              <w:outlineLvl w:val="0"/>
              <w:rPr>
                <w:b/>
                <w:sz w:val="16"/>
                <w:szCs w:val="16"/>
              </w:rPr>
            </w:pPr>
            <w:r w:rsidRPr="00602F41">
              <w:rPr>
                <w:b/>
                <w:sz w:val="16"/>
                <w:szCs w:val="16"/>
              </w:rPr>
              <w:t>ВОЗДЕРЖАЛСЯ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CCCCCC"/>
          </w:tcPr>
          <w:p w:rsidR="00D103BC" w:rsidRPr="00602F41" w:rsidRDefault="00D103BC" w:rsidP="000301CA">
            <w:pPr>
              <w:jc w:val="both"/>
              <w:rPr>
                <w:sz w:val="16"/>
                <w:szCs w:val="16"/>
              </w:rPr>
            </w:pPr>
          </w:p>
        </w:tc>
        <w:tc>
          <w:tcPr>
            <w:tcW w:w="170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shd w:val="clear" w:color="auto" w:fill="CCCCCC"/>
          </w:tcPr>
          <w:p w:rsidR="00D103BC" w:rsidRPr="00602F41" w:rsidRDefault="00D103BC" w:rsidP="000301CA">
            <w:pPr>
              <w:jc w:val="both"/>
              <w:rPr>
                <w:sz w:val="16"/>
                <w:szCs w:val="16"/>
              </w:rPr>
            </w:pPr>
          </w:p>
        </w:tc>
      </w:tr>
      <w:tr w:rsidR="00D103BC" w:rsidRPr="00602F41" w:rsidTr="000301CA">
        <w:trPr>
          <w:cantSplit/>
          <w:trHeight w:val="131"/>
          <w:jc w:val="center"/>
        </w:trPr>
        <w:tc>
          <w:tcPr>
            <w:tcW w:w="3936" w:type="dxa"/>
            <w:vMerge w:val="restar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03BC" w:rsidRPr="00FA29BF" w:rsidRDefault="00FA29BF" w:rsidP="000301CA">
            <w:pPr>
              <w:contextualSpacing/>
              <w:jc w:val="center"/>
              <w:rPr>
                <w:sz w:val="22"/>
                <w:szCs w:val="22"/>
              </w:rPr>
            </w:pPr>
            <w:r w:rsidRPr="00FA29BF">
              <w:rPr>
                <w:sz w:val="22"/>
                <w:szCs w:val="22"/>
              </w:rPr>
              <w:t>Науменко Юлия Викторовна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D103BC" w:rsidRPr="00602F41" w:rsidRDefault="00D103BC" w:rsidP="000301CA">
            <w:pPr>
              <w:jc w:val="center"/>
              <w:outlineLvl w:val="0"/>
              <w:rPr>
                <w:b/>
                <w:sz w:val="16"/>
                <w:szCs w:val="16"/>
              </w:rPr>
            </w:pPr>
            <w:r w:rsidRPr="00602F41">
              <w:rPr>
                <w:b/>
                <w:sz w:val="16"/>
                <w:szCs w:val="16"/>
              </w:rPr>
              <w:t>ЗА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CCCC"/>
          </w:tcPr>
          <w:p w:rsidR="00D103BC" w:rsidRPr="00602F41" w:rsidRDefault="00D103BC" w:rsidP="000301CA">
            <w:pPr>
              <w:jc w:val="both"/>
              <w:rPr>
                <w:sz w:val="16"/>
                <w:szCs w:val="16"/>
              </w:rPr>
            </w:pPr>
          </w:p>
        </w:tc>
        <w:tc>
          <w:tcPr>
            <w:tcW w:w="170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CCCCCC"/>
          </w:tcPr>
          <w:p w:rsidR="00D103BC" w:rsidRPr="00602F41" w:rsidRDefault="00D103BC" w:rsidP="000301CA">
            <w:pPr>
              <w:jc w:val="both"/>
              <w:rPr>
                <w:sz w:val="16"/>
                <w:szCs w:val="16"/>
              </w:rPr>
            </w:pPr>
          </w:p>
        </w:tc>
      </w:tr>
      <w:tr w:rsidR="00D103BC" w:rsidRPr="00602F41" w:rsidTr="000301CA">
        <w:trPr>
          <w:cantSplit/>
          <w:trHeight w:val="45"/>
          <w:jc w:val="center"/>
        </w:trPr>
        <w:tc>
          <w:tcPr>
            <w:tcW w:w="3936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03BC" w:rsidRPr="00602F41" w:rsidRDefault="00D103BC" w:rsidP="000301CA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D103BC" w:rsidRPr="00602F41" w:rsidRDefault="00D103BC" w:rsidP="000301CA">
            <w:pPr>
              <w:jc w:val="center"/>
              <w:outlineLvl w:val="0"/>
              <w:rPr>
                <w:b/>
                <w:sz w:val="16"/>
                <w:szCs w:val="16"/>
              </w:rPr>
            </w:pPr>
            <w:r w:rsidRPr="00602F41">
              <w:rPr>
                <w:b/>
                <w:sz w:val="16"/>
                <w:szCs w:val="16"/>
              </w:rPr>
              <w:t>ПРОТИВ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CCCC"/>
          </w:tcPr>
          <w:p w:rsidR="00D103BC" w:rsidRPr="00602F41" w:rsidRDefault="00D103BC" w:rsidP="000301CA">
            <w:pPr>
              <w:jc w:val="both"/>
              <w:rPr>
                <w:sz w:val="16"/>
                <w:szCs w:val="16"/>
              </w:rPr>
            </w:pPr>
          </w:p>
        </w:tc>
        <w:tc>
          <w:tcPr>
            <w:tcW w:w="1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CCCCCC"/>
          </w:tcPr>
          <w:p w:rsidR="00D103BC" w:rsidRPr="00602F41" w:rsidRDefault="00D103BC" w:rsidP="000301CA">
            <w:pPr>
              <w:jc w:val="both"/>
              <w:rPr>
                <w:sz w:val="16"/>
                <w:szCs w:val="16"/>
              </w:rPr>
            </w:pPr>
          </w:p>
        </w:tc>
      </w:tr>
      <w:tr w:rsidR="00D103BC" w:rsidRPr="00602F41" w:rsidTr="000301CA">
        <w:trPr>
          <w:cantSplit/>
          <w:trHeight w:val="153"/>
          <w:jc w:val="center"/>
        </w:trPr>
        <w:tc>
          <w:tcPr>
            <w:tcW w:w="3936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03BC" w:rsidRPr="00602F41" w:rsidRDefault="00D103BC" w:rsidP="000301CA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103BC" w:rsidRPr="00602F41" w:rsidRDefault="00D103BC" w:rsidP="000301CA">
            <w:pPr>
              <w:jc w:val="center"/>
              <w:outlineLvl w:val="0"/>
              <w:rPr>
                <w:b/>
                <w:sz w:val="16"/>
                <w:szCs w:val="16"/>
              </w:rPr>
            </w:pPr>
            <w:r w:rsidRPr="00602F41">
              <w:rPr>
                <w:b/>
                <w:sz w:val="16"/>
                <w:szCs w:val="16"/>
              </w:rPr>
              <w:t>ВОЗДЕРЖАЛСЯ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CCCCCC"/>
          </w:tcPr>
          <w:p w:rsidR="00D103BC" w:rsidRPr="00602F41" w:rsidRDefault="00D103BC" w:rsidP="000301CA">
            <w:pPr>
              <w:jc w:val="both"/>
              <w:rPr>
                <w:sz w:val="16"/>
                <w:szCs w:val="16"/>
              </w:rPr>
            </w:pPr>
          </w:p>
        </w:tc>
        <w:tc>
          <w:tcPr>
            <w:tcW w:w="170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shd w:val="clear" w:color="auto" w:fill="CCCCCC"/>
          </w:tcPr>
          <w:p w:rsidR="00D103BC" w:rsidRPr="00602F41" w:rsidRDefault="00D103BC" w:rsidP="000301CA">
            <w:pPr>
              <w:jc w:val="both"/>
              <w:rPr>
                <w:sz w:val="16"/>
                <w:szCs w:val="16"/>
              </w:rPr>
            </w:pPr>
          </w:p>
        </w:tc>
      </w:tr>
    </w:tbl>
    <w:p w:rsidR="00C469F4" w:rsidRDefault="00C469F4" w:rsidP="00C469F4"/>
    <w:p w:rsidR="00FA29BF" w:rsidRDefault="00FA29BF" w:rsidP="00C469F4"/>
    <w:p w:rsidR="00C469F4" w:rsidRPr="00FA29BF" w:rsidRDefault="00C469F4" w:rsidP="00C469F4">
      <w:pPr>
        <w:rPr>
          <w:b/>
          <w:sz w:val="22"/>
          <w:szCs w:val="22"/>
          <w:u w:val="single"/>
        </w:rPr>
      </w:pPr>
      <w:r w:rsidRPr="00FA29BF">
        <w:rPr>
          <w:b/>
          <w:sz w:val="22"/>
          <w:szCs w:val="22"/>
          <w:u w:val="single"/>
        </w:rPr>
        <w:t xml:space="preserve">Вопрос повестки дня № </w:t>
      </w:r>
      <w:r w:rsidR="00FA29BF" w:rsidRPr="00FA29BF">
        <w:rPr>
          <w:b/>
          <w:sz w:val="22"/>
          <w:szCs w:val="22"/>
          <w:u w:val="single"/>
        </w:rPr>
        <w:t>6</w:t>
      </w:r>
      <w:r w:rsidRPr="00FA29BF">
        <w:rPr>
          <w:b/>
          <w:sz w:val="22"/>
          <w:szCs w:val="22"/>
          <w:u w:val="single"/>
        </w:rPr>
        <w:t>:</w:t>
      </w:r>
    </w:p>
    <w:p w:rsidR="00C469F4" w:rsidRPr="00FA29BF" w:rsidRDefault="00C469F4" w:rsidP="00C469F4">
      <w:pPr>
        <w:rPr>
          <w:kern w:val="3"/>
          <w:sz w:val="22"/>
          <w:szCs w:val="22"/>
        </w:rPr>
      </w:pPr>
      <w:r w:rsidRPr="00FA29BF">
        <w:rPr>
          <w:snapToGrid w:val="0"/>
          <w:color w:val="000000"/>
          <w:sz w:val="22"/>
          <w:szCs w:val="22"/>
        </w:rPr>
        <w:t>Утверждение аудитора.</w:t>
      </w:r>
    </w:p>
    <w:p w:rsidR="00C469F4" w:rsidRPr="00FA29BF" w:rsidRDefault="00C469F4" w:rsidP="00C469F4">
      <w:pPr>
        <w:rPr>
          <w:b/>
          <w:sz w:val="22"/>
          <w:szCs w:val="22"/>
          <w:u w:val="single"/>
        </w:rPr>
      </w:pPr>
      <w:r w:rsidRPr="00FA29BF">
        <w:rPr>
          <w:b/>
          <w:sz w:val="22"/>
          <w:szCs w:val="22"/>
          <w:u w:val="single"/>
        </w:rPr>
        <w:t>Формулировка решения, поставленного на голосование:</w:t>
      </w:r>
    </w:p>
    <w:p w:rsidR="00C469F4" w:rsidRPr="00FA29BF" w:rsidRDefault="00D103BC" w:rsidP="00C469F4">
      <w:pPr>
        <w:rPr>
          <w:sz w:val="22"/>
          <w:szCs w:val="22"/>
        </w:rPr>
      </w:pPr>
      <w:r w:rsidRPr="00FA29BF">
        <w:rPr>
          <w:sz w:val="22"/>
          <w:szCs w:val="22"/>
        </w:rPr>
        <w:t>Утвердить аудитором на 20</w:t>
      </w:r>
      <w:r w:rsidR="00FA29BF" w:rsidRPr="00FA29BF">
        <w:rPr>
          <w:sz w:val="22"/>
          <w:szCs w:val="22"/>
        </w:rPr>
        <w:t xml:space="preserve">20 </w:t>
      </w:r>
      <w:r w:rsidRPr="00FA29BF">
        <w:rPr>
          <w:sz w:val="22"/>
          <w:szCs w:val="22"/>
        </w:rPr>
        <w:t>год  О</w:t>
      </w:r>
      <w:proofErr w:type="gramStart"/>
      <w:r w:rsidRPr="00FA29BF">
        <w:rPr>
          <w:sz w:val="22"/>
          <w:szCs w:val="22"/>
        </w:rPr>
        <w:t>ОО АУ</w:t>
      </w:r>
      <w:proofErr w:type="gramEnd"/>
      <w:r w:rsidRPr="00FA29BF">
        <w:rPr>
          <w:sz w:val="22"/>
          <w:szCs w:val="22"/>
        </w:rPr>
        <w:t>ДИТ «ОПТИМА ГРУПП».</w:t>
      </w:r>
    </w:p>
    <w:p w:rsidR="00C469F4" w:rsidRPr="000A00B2" w:rsidRDefault="00C469F4" w:rsidP="00C469F4">
      <w:pPr>
        <w:rPr>
          <w:sz w:val="20"/>
          <w:szCs w:val="20"/>
        </w:rPr>
      </w:pPr>
    </w:p>
    <w:tbl>
      <w:tblPr>
        <w:tblW w:w="0" w:type="auto"/>
        <w:jc w:val="center"/>
        <w:tblInd w:w="7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784"/>
        <w:gridCol w:w="1313"/>
        <w:gridCol w:w="1338"/>
      </w:tblGrid>
      <w:tr w:rsidR="00C469F4" w:rsidRPr="000A00B2" w:rsidTr="000301CA">
        <w:trPr>
          <w:jc w:val="center"/>
        </w:trPr>
        <w:tc>
          <w:tcPr>
            <w:tcW w:w="1784" w:type="dxa"/>
            <w:shd w:val="clear" w:color="auto" w:fill="auto"/>
          </w:tcPr>
          <w:p w:rsidR="00C469F4" w:rsidRPr="000A00B2" w:rsidRDefault="00C469F4" w:rsidP="000301CA">
            <w:pPr>
              <w:jc w:val="center"/>
              <w:rPr>
                <w:sz w:val="20"/>
                <w:szCs w:val="20"/>
              </w:rPr>
            </w:pPr>
            <w:r w:rsidRPr="000A00B2">
              <w:rPr>
                <w:sz w:val="20"/>
                <w:szCs w:val="20"/>
              </w:rPr>
              <w:t>Варианты голосования</w:t>
            </w:r>
          </w:p>
        </w:tc>
        <w:tc>
          <w:tcPr>
            <w:tcW w:w="1313" w:type="dxa"/>
            <w:shd w:val="clear" w:color="auto" w:fill="BFBFBF"/>
          </w:tcPr>
          <w:p w:rsidR="00C469F4" w:rsidRPr="000A00B2" w:rsidRDefault="00C469F4" w:rsidP="000301CA">
            <w:pPr>
              <w:jc w:val="center"/>
              <w:rPr>
                <w:bCs/>
                <w:iCs/>
                <w:sz w:val="20"/>
                <w:szCs w:val="20"/>
              </w:rPr>
            </w:pPr>
            <w:r w:rsidRPr="000A00B2">
              <w:rPr>
                <w:bCs/>
                <w:iCs/>
                <w:sz w:val="20"/>
                <w:szCs w:val="20"/>
              </w:rPr>
              <w:t>Кол-во голосов</w:t>
            </w:r>
          </w:p>
        </w:tc>
        <w:tc>
          <w:tcPr>
            <w:tcW w:w="1338" w:type="dxa"/>
            <w:shd w:val="clear" w:color="auto" w:fill="BFBFBF"/>
          </w:tcPr>
          <w:p w:rsidR="00C469F4" w:rsidRPr="000A00B2" w:rsidRDefault="00C469F4" w:rsidP="000301CA">
            <w:pPr>
              <w:jc w:val="center"/>
              <w:rPr>
                <w:bCs/>
                <w:iCs/>
                <w:sz w:val="20"/>
                <w:szCs w:val="20"/>
              </w:rPr>
            </w:pPr>
            <w:r w:rsidRPr="000A00B2">
              <w:rPr>
                <w:bCs/>
                <w:iCs/>
                <w:sz w:val="20"/>
                <w:szCs w:val="20"/>
              </w:rPr>
              <w:t>*Особые  отметки</w:t>
            </w:r>
          </w:p>
        </w:tc>
      </w:tr>
      <w:tr w:rsidR="00C469F4" w:rsidRPr="000A00B2" w:rsidTr="000301CA">
        <w:trPr>
          <w:jc w:val="center"/>
        </w:trPr>
        <w:tc>
          <w:tcPr>
            <w:tcW w:w="1784" w:type="dxa"/>
            <w:shd w:val="clear" w:color="auto" w:fill="auto"/>
          </w:tcPr>
          <w:p w:rsidR="00C469F4" w:rsidRPr="000A00B2" w:rsidRDefault="00C469F4" w:rsidP="000301CA">
            <w:pPr>
              <w:jc w:val="center"/>
              <w:rPr>
                <w:b/>
                <w:sz w:val="20"/>
                <w:szCs w:val="20"/>
              </w:rPr>
            </w:pPr>
            <w:r w:rsidRPr="000A00B2">
              <w:rPr>
                <w:b/>
                <w:sz w:val="20"/>
                <w:szCs w:val="20"/>
              </w:rPr>
              <w:t>ЗА</w:t>
            </w:r>
          </w:p>
        </w:tc>
        <w:tc>
          <w:tcPr>
            <w:tcW w:w="1313" w:type="dxa"/>
            <w:shd w:val="clear" w:color="auto" w:fill="BFBFBF"/>
          </w:tcPr>
          <w:p w:rsidR="00C469F4" w:rsidRPr="000A00B2" w:rsidRDefault="00C469F4" w:rsidP="000301CA">
            <w:pPr>
              <w:rPr>
                <w:sz w:val="20"/>
                <w:szCs w:val="20"/>
              </w:rPr>
            </w:pPr>
          </w:p>
        </w:tc>
        <w:tc>
          <w:tcPr>
            <w:tcW w:w="1338" w:type="dxa"/>
            <w:shd w:val="clear" w:color="auto" w:fill="BFBFBF"/>
          </w:tcPr>
          <w:p w:rsidR="00C469F4" w:rsidRPr="000A00B2" w:rsidRDefault="00C469F4" w:rsidP="000301CA">
            <w:pPr>
              <w:rPr>
                <w:sz w:val="20"/>
                <w:szCs w:val="20"/>
              </w:rPr>
            </w:pPr>
          </w:p>
        </w:tc>
      </w:tr>
      <w:tr w:rsidR="00C469F4" w:rsidRPr="000A00B2" w:rsidTr="000301CA">
        <w:trPr>
          <w:jc w:val="center"/>
        </w:trPr>
        <w:tc>
          <w:tcPr>
            <w:tcW w:w="1784" w:type="dxa"/>
            <w:shd w:val="clear" w:color="auto" w:fill="auto"/>
          </w:tcPr>
          <w:p w:rsidR="00C469F4" w:rsidRPr="000A00B2" w:rsidRDefault="00C469F4" w:rsidP="000301CA">
            <w:pPr>
              <w:jc w:val="center"/>
              <w:outlineLvl w:val="0"/>
              <w:rPr>
                <w:b/>
                <w:sz w:val="20"/>
                <w:szCs w:val="20"/>
              </w:rPr>
            </w:pPr>
            <w:r w:rsidRPr="000A00B2">
              <w:rPr>
                <w:b/>
                <w:sz w:val="20"/>
                <w:szCs w:val="20"/>
              </w:rPr>
              <w:t>ПРОТИВ</w:t>
            </w:r>
          </w:p>
        </w:tc>
        <w:tc>
          <w:tcPr>
            <w:tcW w:w="1313" w:type="dxa"/>
            <w:shd w:val="clear" w:color="auto" w:fill="BFBFBF"/>
          </w:tcPr>
          <w:p w:rsidR="00C469F4" w:rsidRPr="000A00B2" w:rsidRDefault="00C469F4" w:rsidP="000301CA">
            <w:pPr>
              <w:rPr>
                <w:sz w:val="20"/>
                <w:szCs w:val="20"/>
              </w:rPr>
            </w:pPr>
          </w:p>
        </w:tc>
        <w:tc>
          <w:tcPr>
            <w:tcW w:w="1338" w:type="dxa"/>
            <w:shd w:val="clear" w:color="auto" w:fill="BFBFBF"/>
          </w:tcPr>
          <w:p w:rsidR="00C469F4" w:rsidRPr="000A00B2" w:rsidRDefault="00C469F4" w:rsidP="000301CA">
            <w:pPr>
              <w:rPr>
                <w:sz w:val="20"/>
                <w:szCs w:val="20"/>
              </w:rPr>
            </w:pPr>
          </w:p>
        </w:tc>
      </w:tr>
      <w:tr w:rsidR="00C469F4" w:rsidRPr="000A00B2" w:rsidTr="000301CA">
        <w:trPr>
          <w:jc w:val="center"/>
        </w:trPr>
        <w:tc>
          <w:tcPr>
            <w:tcW w:w="1784" w:type="dxa"/>
            <w:shd w:val="clear" w:color="auto" w:fill="auto"/>
          </w:tcPr>
          <w:p w:rsidR="00C469F4" w:rsidRPr="000A00B2" w:rsidRDefault="00C469F4" w:rsidP="000301CA">
            <w:pPr>
              <w:jc w:val="center"/>
              <w:outlineLvl w:val="0"/>
              <w:rPr>
                <w:b/>
                <w:sz w:val="20"/>
                <w:szCs w:val="20"/>
              </w:rPr>
            </w:pPr>
            <w:r w:rsidRPr="000A00B2">
              <w:rPr>
                <w:b/>
                <w:sz w:val="20"/>
                <w:szCs w:val="20"/>
              </w:rPr>
              <w:t>ВОЗДЕРЖАЛСЯ</w:t>
            </w:r>
          </w:p>
        </w:tc>
        <w:tc>
          <w:tcPr>
            <w:tcW w:w="1313" w:type="dxa"/>
            <w:shd w:val="clear" w:color="auto" w:fill="BFBFBF"/>
          </w:tcPr>
          <w:p w:rsidR="00C469F4" w:rsidRPr="000A00B2" w:rsidRDefault="00C469F4" w:rsidP="000301CA">
            <w:pPr>
              <w:rPr>
                <w:sz w:val="20"/>
                <w:szCs w:val="20"/>
              </w:rPr>
            </w:pPr>
          </w:p>
        </w:tc>
        <w:tc>
          <w:tcPr>
            <w:tcW w:w="1338" w:type="dxa"/>
            <w:shd w:val="clear" w:color="auto" w:fill="BFBFBF"/>
          </w:tcPr>
          <w:p w:rsidR="00C469F4" w:rsidRPr="000A00B2" w:rsidRDefault="00C469F4" w:rsidP="000301CA">
            <w:pPr>
              <w:rPr>
                <w:sz w:val="20"/>
                <w:szCs w:val="20"/>
              </w:rPr>
            </w:pPr>
          </w:p>
        </w:tc>
      </w:tr>
    </w:tbl>
    <w:p w:rsidR="007A2EAA" w:rsidRDefault="007A2EAA"/>
    <w:p w:rsidR="007A2EAA" w:rsidRPr="000A00B2" w:rsidRDefault="007A2EAA" w:rsidP="007A2EAA">
      <w:pPr>
        <w:jc w:val="both"/>
        <w:rPr>
          <w:sz w:val="20"/>
          <w:szCs w:val="20"/>
        </w:rPr>
      </w:pPr>
      <w:r w:rsidRPr="000A00B2">
        <w:rPr>
          <w:b/>
          <w:sz w:val="20"/>
          <w:szCs w:val="20"/>
        </w:rPr>
        <w:t>Подпись акционера</w:t>
      </w:r>
      <w:r w:rsidRPr="000A00B2">
        <w:rPr>
          <w:sz w:val="20"/>
          <w:szCs w:val="20"/>
        </w:rPr>
        <w:t xml:space="preserve"> (Представителя акционера) _______________/</w:t>
      </w:r>
      <w:r w:rsidRPr="000A00B2">
        <w:rPr>
          <w:sz w:val="20"/>
          <w:szCs w:val="20"/>
          <w:u w:val="single"/>
        </w:rPr>
        <w:t xml:space="preserve">                                                                </w:t>
      </w:r>
      <w:r w:rsidRPr="000A00B2">
        <w:rPr>
          <w:sz w:val="20"/>
          <w:szCs w:val="20"/>
        </w:rPr>
        <w:t>/</w:t>
      </w:r>
    </w:p>
    <w:p w:rsidR="007A2EAA" w:rsidRPr="001635FF" w:rsidRDefault="007A2EAA" w:rsidP="001635FF">
      <w:pPr>
        <w:jc w:val="both"/>
        <w:rPr>
          <w:sz w:val="20"/>
          <w:szCs w:val="20"/>
        </w:rPr>
      </w:pPr>
      <w:r w:rsidRPr="000A00B2">
        <w:rPr>
          <w:sz w:val="20"/>
          <w:szCs w:val="20"/>
        </w:rPr>
        <w:t xml:space="preserve">                                                                                                                                          </w:t>
      </w:r>
      <w:r w:rsidRPr="000A00B2">
        <w:rPr>
          <w:sz w:val="20"/>
          <w:szCs w:val="20"/>
          <w:vertAlign w:val="superscript"/>
        </w:rPr>
        <w:t>расшифровка подписи</w:t>
      </w:r>
    </w:p>
    <w:p w:rsidR="007A2EAA" w:rsidRPr="001717A9" w:rsidRDefault="007A2EAA" w:rsidP="007A2EAA">
      <w:pPr>
        <w:widowControl w:val="0"/>
        <w:jc w:val="center"/>
        <w:rPr>
          <w:b/>
          <w:sz w:val="18"/>
          <w:szCs w:val="18"/>
        </w:rPr>
      </w:pPr>
      <w:r w:rsidRPr="001717A9">
        <w:rPr>
          <w:b/>
          <w:sz w:val="18"/>
          <w:szCs w:val="18"/>
        </w:rPr>
        <w:t xml:space="preserve">*Разъяснения по голосованию </w:t>
      </w:r>
    </w:p>
    <w:p w:rsidR="007A2EAA" w:rsidRPr="001717A9" w:rsidRDefault="007A2EAA" w:rsidP="007A2EAA">
      <w:pPr>
        <w:widowControl w:val="0"/>
        <w:jc w:val="center"/>
        <w:rPr>
          <w:b/>
          <w:sz w:val="18"/>
          <w:szCs w:val="18"/>
        </w:rPr>
      </w:pPr>
    </w:p>
    <w:p w:rsidR="00DD36CF" w:rsidRPr="00D365C7" w:rsidRDefault="00DD36CF" w:rsidP="00DD36CF">
      <w:pPr>
        <w:pBdr>
          <w:top w:val="single" w:sz="4" w:space="1" w:color="auto"/>
        </w:pBdr>
        <w:ind w:right="-71"/>
        <w:jc w:val="both"/>
        <w:rPr>
          <w:snapToGrid w:val="0"/>
          <w:sz w:val="16"/>
          <w:szCs w:val="16"/>
        </w:rPr>
      </w:pPr>
      <w:r w:rsidRPr="00D365C7">
        <w:rPr>
          <w:snapToGrid w:val="0"/>
          <w:sz w:val="16"/>
          <w:szCs w:val="16"/>
        </w:rPr>
        <w:t xml:space="preserve">1. Акционер (Представитель акционера)  должен выбрать один из трех вариантов голосования («ЗА», «ПРОТИВ» или «ВОЗДЕРЖАЛСЯ») и проголосовать за него путем </w:t>
      </w:r>
      <w:r w:rsidRPr="00D365C7">
        <w:rPr>
          <w:b/>
          <w:snapToGrid w:val="0"/>
          <w:sz w:val="16"/>
          <w:szCs w:val="16"/>
        </w:rPr>
        <w:t>обязательного зачеркивания двух ненужных вариантов голосования</w:t>
      </w:r>
      <w:r w:rsidRPr="00D365C7">
        <w:rPr>
          <w:snapToGrid w:val="0"/>
          <w:sz w:val="16"/>
          <w:szCs w:val="16"/>
        </w:rPr>
        <w:t>.</w:t>
      </w:r>
    </w:p>
    <w:p w:rsidR="00DD36CF" w:rsidRPr="00D365C7" w:rsidRDefault="00DD36CF" w:rsidP="00DD36CF">
      <w:pPr>
        <w:pBdr>
          <w:top w:val="single" w:sz="4" w:space="1" w:color="auto"/>
        </w:pBdr>
        <w:ind w:right="-71"/>
        <w:jc w:val="both"/>
        <w:rPr>
          <w:snapToGrid w:val="0"/>
          <w:sz w:val="16"/>
          <w:szCs w:val="16"/>
        </w:rPr>
      </w:pPr>
      <w:r w:rsidRPr="00D365C7">
        <w:rPr>
          <w:snapToGrid w:val="0"/>
          <w:sz w:val="16"/>
          <w:szCs w:val="16"/>
        </w:rPr>
        <w:t xml:space="preserve">2. В случае если количество акций на лицевом счете акционера </w:t>
      </w:r>
      <w:r w:rsidRPr="00D365C7">
        <w:rPr>
          <w:b/>
          <w:snapToGrid w:val="0"/>
          <w:sz w:val="16"/>
          <w:szCs w:val="16"/>
        </w:rPr>
        <w:t>не менялось</w:t>
      </w:r>
      <w:r w:rsidRPr="00D365C7">
        <w:rPr>
          <w:snapToGrid w:val="0"/>
          <w:sz w:val="16"/>
          <w:szCs w:val="16"/>
        </w:rPr>
        <w:t xml:space="preserve"> после  </w:t>
      </w:r>
      <w:r w:rsidR="00FA29BF">
        <w:rPr>
          <w:snapToGrid w:val="0"/>
          <w:sz w:val="16"/>
          <w:szCs w:val="16"/>
        </w:rPr>
        <w:t>06</w:t>
      </w:r>
      <w:r w:rsidRPr="00D365C7">
        <w:rPr>
          <w:snapToGrid w:val="0"/>
          <w:sz w:val="16"/>
          <w:szCs w:val="16"/>
        </w:rPr>
        <w:t xml:space="preserve"> </w:t>
      </w:r>
      <w:r w:rsidR="00EA3C56">
        <w:rPr>
          <w:snapToGrid w:val="0"/>
          <w:sz w:val="16"/>
          <w:szCs w:val="16"/>
        </w:rPr>
        <w:t>ию</w:t>
      </w:r>
      <w:r w:rsidR="00FA29BF">
        <w:rPr>
          <w:snapToGrid w:val="0"/>
          <w:sz w:val="16"/>
          <w:szCs w:val="16"/>
        </w:rPr>
        <w:t>л</w:t>
      </w:r>
      <w:r w:rsidR="00EA3C56">
        <w:rPr>
          <w:snapToGrid w:val="0"/>
          <w:sz w:val="16"/>
          <w:szCs w:val="16"/>
        </w:rPr>
        <w:t xml:space="preserve">я </w:t>
      </w:r>
      <w:r>
        <w:rPr>
          <w:snapToGrid w:val="0"/>
          <w:sz w:val="16"/>
          <w:szCs w:val="16"/>
        </w:rPr>
        <w:t xml:space="preserve"> 20</w:t>
      </w:r>
      <w:r w:rsidR="00FA29BF">
        <w:rPr>
          <w:snapToGrid w:val="0"/>
          <w:sz w:val="16"/>
          <w:szCs w:val="16"/>
        </w:rPr>
        <w:t>20</w:t>
      </w:r>
      <w:r w:rsidRPr="00D365C7">
        <w:rPr>
          <w:snapToGrid w:val="0"/>
          <w:sz w:val="16"/>
          <w:szCs w:val="16"/>
        </w:rPr>
        <w:t xml:space="preserve"> года, то поля, выделенные серым цветом</w:t>
      </w:r>
      <w:r w:rsidRPr="00D365C7">
        <w:rPr>
          <w:b/>
          <w:snapToGrid w:val="0"/>
          <w:sz w:val="16"/>
          <w:szCs w:val="16"/>
        </w:rPr>
        <w:t>, не заполняются</w:t>
      </w:r>
      <w:r w:rsidRPr="00D365C7">
        <w:rPr>
          <w:snapToGrid w:val="0"/>
          <w:sz w:val="16"/>
          <w:szCs w:val="16"/>
        </w:rPr>
        <w:t>.</w:t>
      </w:r>
    </w:p>
    <w:p w:rsidR="00DD36CF" w:rsidRPr="00D365C7" w:rsidRDefault="00DD36CF" w:rsidP="00DD36CF">
      <w:pPr>
        <w:pBdr>
          <w:top w:val="single" w:sz="4" w:space="1" w:color="auto"/>
        </w:pBdr>
        <w:ind w:right="-71"/>
        <w:jc w:val="both"/>
        <w:rPr>
          <w:snapToGrid w:val="0"/>
          <w:sz w:val="16"/>
          <w:szCs w:val="16"/>
        </w:rPr>
      </w:pPr>
      <w:r w:rsidRPr="00D365C7">
        <w:rPr>
          <w:snapToGrid w:val="0"/>
          <w:sz w:val="16"/>
          <w:szCs w:val="16"/>
        </w:rPr>
        <w:t xml:space="preserve">3. Бюллетень </w:t>
      </w:r>
      <w:r w:rsidRPr="00D365C7">
        <w:rPr>
          <w:b/>
          <w:snapToGrid w:val="0"/>
          <w:sz w:val="16"/>
          <w:szCs w:val="16"/>
        </w:rPr>
        <w:t>должен быть подписан акционером (или его уполномоченным представителем),</w:t>
      </w:r>
      <w:r w:rsidRPr="00D365C7">
        <w:rPr>
          <w:snapToGrid w:val="0"/>
          <w:sz w:val="16"/>
          <w:szCs w:val="16"/>
        </w:rPr>
        <w:t xml:space="preserve"> неподписанные бюллетени признаются недействительными и голоса по содержащимся в </w:t>
      </w:r>
      <w:r>
        <w:rPr>
          <w:snapToGrid w:val="0"/>
          <w:sz w:val="16"/>
          <w:szCs w:val="16"/>
        </w:rPr>
        <w:t>них вопросам не подсчитываются.</w:t>
      </w:r>
    </w:p>
    <w:p w:rsidR="00DD36CF" w:rsidRPr="00D365C7" w:rsidRDefault="00DD36CF" w:rsidP="00DD36CF">
      <w:pPr>
        <w:pBdr>
          <w:top w:val="single" w:sz="4" w:space="1" w:color="auto"/>
        </w:pBdr>
        <w:ind w:right="-71"/>
        <w:jc w:val="center"/>
        <w:rPr>
          <w:rFonts w:ascii="Arial" w:hAnsi="Arial"/>
          <w:b/>
          <w:i/>
          <w:snapToGrid w:val="0"/>
          <w:color w:val="000000"/>
          <w:sz w:val="16"/>
          <w:szCs w:val="16"/>
        </w:rPr>
      </w:pPr>
      <w:r w:rsidRPr="00D365C7">
        <w:rPr>
          <w:rFonts w:ascii="Arial" w:hAnsi="Arial"/>
          <w:b/>
          <w:i/>
          <w:snapToGrid w:val="0"/>
          <w:sz w:val="16"/>
          <w:szCs w:val="16"/>
        </w:rPr>
        <w:t xml:space="preserve">Особые отметки при заполнении полей бюллетеня для акционеров, количество </w:t>
      </w:r>
      <w:proofErr w:type="gramStart"/>
      <w:r w:rsidRPr="00D365C7">
        <w:rPr>
          <w:rFonts w:ascii="Arial" w:hAnsi="Arial"/>
          <w:b/>
          <w:i/>
          <w:snapToGrid w:val="0"/>
          <w:sz w:val="16"/>
          <w:szCs w:val="16"/>
        </w:rPr>
        <w:t>акций</w:t>
      </w:r>
      <w:proofErr w:type="gramEnd"/>
      <w:r w:rsidRPr="00D365C7">
        <w:rPr>
          <w:rFonts w:ascii="Arial" w:hAnsi="Arial"/>
          <w:b/>
          <w:i/>
          <w:snapToGrid w:val="0"/>
          <w:sz w:val="16"/>
          <w:szCs w:val="16"/>
        </w:rPr>
        <w:t xml:space="preserve"> на лицевом счете которых </w:t>
      </w:r>
      <w:r w:rsidRPr="00D365C7">
        <w:rPr>
          <w:rFonts w:ascii="Arial" w:hAnsi="Arial"/>
          <w:b/>
          <w:i/>
          <w:snapToGrid w:val="0"/>
          <w:sz w:val="16"/>
          <w:szCs w:val="16"/>
          <w:u w:val="single"/>
        </w:rPr>
        <w:t>менялось</w:t>
      </w:r>
      <w:r w:rsidRPr="00D365C7">
        <w:rPr>
          <w:rFonts w:ascii="Arial" w:hAnsi="Arial"/>
          <w:b/>
          <w:i/>
          <w:snapToGrid w:val="0"/>
          <w:sz w:val="16"/>
          <w:szCs w:val="16"/>
        </w:rPr>
        <w:t xml:space="preserve"> </w:t>
      </w:r>
      <w:r w:rsidRPr="00D365C7">
        <w:rPr>
          <w:rFonts w:ascii="Arial" w:hAnsi="Arial"/>
          <w:b/>
          <w:i/>
          <w:snapToGrid w:val="0"/>
          <w:color w:val="000000"/>
          <w:sz w:val="16"/>
          <w:szCs w:val="16"/>
        </w:rPr>
        <w:t xml:space="preserve">после  </w:t>
      </w:r>
      <w:r w:rsidR="00FA29BF">
        <w:rPr>
          <w:rFonts w:ascii="Arial" w:hAnsi="Arial"/>
          <w:b/>
          <w:i/>
          <w:snapToGrid w:val="0"/>
          <w:color w:val="000000"/>
          <w:sz w:val="16"/>
          <w:szCs w:val="16"/>
        </w:rPr>
        <w:t>06</w:t>
      </w:r>
      <w:r w:rsidRPr="00D365C7">
        <w:rPr>
          <w:rFonts w:ascii="Arial" w:hAnsi="Arial"/>
          <w:b/>
          <w:i/>
          <w:snapToGrid w:val="0"/>
          <w:color w:val="000000"/>
          <w:sz w:val="16"/>
          <w:szCs w:val="16"/>
        </w:rPr>
        <w:t xml:space="preserve"> </w:t>
      </w:r>
      <w:r w:rsidR="00EA3C56">
        <w:rPr>
          <w:rFonts w:ascii="Arial" w:hAnsi="Arial"/>
          <w:b/>
          <w:i/>
          <w:snapToGrid w:val="0"/>
          <w:color w:val="000000"/>
          <w:sz w:val="16"/>
          <w:szCs w:val="16"/>
        </w:rPr>
        <w:t>ию</w:t>
      </w:r>
      <w:r w:rsidR="00FA29BF">
        <w:rPr>
          <w:rFonts w:ascii="Arial" w:hAnsi="Arial"/>
          <w:b/>
          <w:i/>
          <w:snapToGrid w:val="0"/>
          <w:color w:val="000000"/>
          <w:sz w:val="16"/>
          <w:szCs w:val="16"/>
        </w:rPr>
        <w:t>л</w:t>
      </w:r>
      <w:r w:rsidR="00EA3C56">
        <w:rPr>
          <w:rFonts w:ascii="Arial" w:hAnsi="Arial"/>
          <w:b/>
          <w:i/>
          <w:snapToGrid w:val="0"/>
          <w:color w:val="000000"/>
          <w:sz w:val="16"/>
          <w:szCs w:val="16"/>
        </w:rPr>
        <w:t xml:space="preserve">я </w:t>
      </w:r>
      <w:r w:rsidRPr="00D365C7">
        <w:rPr>
          <w:rFonts w:ascii="Arial" w:hAnsi="Arial"/>
          <w:b/>
          <w:i/>
          <w:snapToGrid w:val="0"/>
          <w:color w:val="000000"/>
          <w:sz w:val="16"/>
          <w:szCs w:val="16"/>
        </w:rPr>
        <w:t xml:space="preserve"> 20</w:t>
      </w:r>
      <w:r w:rsidR="00FA29BF">
        <w:rPr>
          <w:rFonts w:ascii="Arial" w:hAnsi="Arial"/>
          <w:b/>
          <w:i/>
          <w:snapToGrid w:val="0"/>
          <w:color w:val="000000"/>
          <w:sz w:val="16"/>
          <w:szCs w:val="16"/>
        </w:rPr>
        <w:t>20</w:t>
      </w:r>
      <w:r w:rsidRPr="00D365C7">
        <w:rPr>
          <w:rFonts w:ascii="Arial" w:hAnsi="Arial"/>
          <w:b/>
          <w:i/>
          <w:snapToGrid w:val="0"/>
          <w:color w:val="000000"/>
          <w:sz w:val="16"/>
          <w:szCs w:val="16"/>
        </w:rPr>
        <w:t xml:space="preserve"> года</w:t>
      </w:r>
      <w:r w:rsidR="001635FF">
        <w:rPr>
          <w:rFonts w:ascii="Arial" w:hAnsi="Arial"/>
          <w:b/>
          <w:i/>
          <w:snapToGrid w:val="0"/>
          <w:color w:val="000000"/>
          <w:sz w:val="16"/>
          <w:szCs w:val="16"/>
        </w:rPr>
        <w:t xml:space="preserve"> </w:t>
      </w:r>
      <w:r w:rsidRPr="00D365C7">
        <w:rPr>
          <w:rFonts w:ascii="Arial" w:hAnsi="Arial"/>
          <w:b/>
          <w:i/>
          <w:snapToGrid w:val="0"/>
          <w:color w:val="000000"/>
          <w:sz w:val="16"/>
          <w:szCs w:val="16"/>
        </w:rPr>
        <w:t>(дат</w:t>
      </w:r>
      <w:r>
        <w:rPr>
          <w:rFonts w:ascii="Arial" w:hAnsi="Arial"/>
          <w:b/>
          <w:i/>
          <w:snapToGrid w:val="0"/>
          <w:color w:val="000000"/>
          <w:sz w:val="16"/>
          <w:szCs w:val="16"/>
        </w:rPr>
        <w:t>ы,</w:t>
      </w:r>
      <w:r w:rsidRPr="00D365C7">
        <w:rPr>
          <w:rFonts w:ascii="Arial" w:hAnsi="Arial"/>
          <w:b/>
          <w:i/>
          <w:snapToGrid w:val="0"/>
          <w:color w:val="000000"/>
          <w:sz w:val="16"/>
          <w:szCs w:val="16"/>
        </w:rPr>
        <w:t xml:space="preserve"> </w:t>
      </w:r>
      <w:r w:rsidRPr="00DD36CF">
        <w:rPr>
          <w:rFonts w:ascii="Arial" w:hAnsi="Arial"/>
          <w:b/>
          <w:i/>
          <w:snapToGrid w:val="0"/>
          <w:color w:val="000000"/>
          <w:sz w:val="16"/>
          <w:szCs w:val="16"/>
        </w:rPr>
        <w:t>на которую определяются (фиксируются) лица, имеющие право на участие в общем собрании</w:t>
      </w:r>
      <w:r w:rsidRPr="00D365C7">
        <w:rPr>
          <w:rFonts w:ascii="Arial" w:hAnsi="Arial"/>
          <w:b/>
          <w:i/>
          <w:snapToGrid w:val="0"/>
          <w:color w:val="000000"/>
          <w:sz w:val="16"/>
          <w:szCs w:val="16"/>
        </w:rPr>
        <w:t>):</w:t>
      </w:r>
    </w:p>
    <w:p w:rsidR="00DD36CF" w:rsidRPr="0030762E" w:rsidRDefault="00DD36CF" w:rsidP="00DD36CF">
      <w:pPr>
        <w:numPr>
          <w:ilvl w:val="0"/>
          <w:numId w:val="1"/>
        </w:numPr>
        <w:ind w:right="-71"/>
        <w:jc w:val="both"/>
        <w:rPr>
          <w:sz w:val="16"/>
          <w:szCs w:val="16"/>
        </w:rPr>
      </w:pPr>
      <w:r w:rsidRPr="0030762E">
        <w:rPr>
          <w:sz w:val="16"/>
          <w:szCs w:val="16"/>
        </w:rPr>
        <w:t>в случае если голосование осуществляется в соответствии с указаниями лиц, которые приобрели акции после даты, на которую определяются (фиксируются) лица, имеющие право на участие в общем собрании</w:t>
      </w:r>
      <w:proofErr w:type="gramStart"/>
      <w:r w:rsidRPr="0030762E">
        <w:rPr>
          <w:sz w:val="16"/>
          <w:szCs w:val="16"/>
        </w:rPr>
        <w:t xml:space="preserve"> ,</w:t>
      </w:r>
      <w:proofErr w:type="gramEnd"/>
      <w:r w:rsidRPr="0030762E">
        <w:rPr>
          <w:sz w:val="16"/>
          <w:szCs w:val="16"/>
        </w:rPr>
        <w:t xml:space="preserve"> или в соответствии с указаниями владельцев депозитарных ценных бумаг и иных лиц, осуществляющих права по депозитарным ценным бумагам, голосующий вправе оставить (выбрать) более одного варианта голосования, в иных случаях голосующий вправе оставить (выбрать) только один вариант голосования;</w:t>
      </w:r>
    </w:p>
    <w:p w:rsidR="00DD36CF" w:rsidRPr="0030762E" w:rsidRDefault="00DD36CF" w:rsidP="00DD36CF">
      <w:pPr>
        <w:numPr>
          <w:ilvl w:val="0"/>
          <w:numId w:val="1"/>
        </w:numPr>
        <w:ind w:right="-71"/>
        <w:jc w:val="both"/>
        <w:rPr>
          <w:sz w:val="16"/>
          <w:szCs w:val="16"/>
        </w:rPr>
      </w:pPr>
      <w:r w:rsidRPr="0030762E">
        <w:rPr>
          <w:sz w:val="16"/>
          <w:szCs w:val="16"/>
        </w:rPr>
        <w:t>в случае если голосование осуществляется по доверенности, выданной в отношении переданных акций, голосующий в поле для проставления числа голосов, находящемся напротив оставленного (выбранного) варианта голосования, должен указать число голосов, отданных за оставленный (выбранный) вариант голосования, и сделать отметку о том, что голосование осуществляется по доверенности, выданной в отношении переданных акций;</w:t>
      </w:r>
    </w:p>
    <w:p w:rsidR="00DD36CF" w:rsidRPr="0030762E" w:rsidRDefault="00DD36CF" w:rsidP="00DD36CF">
      <w:pPr>
        <w:numPr>
          <w:ilvl w:val="0"/>
          <w:numId w:val="1"/>
        </w:numPr>
        <w:ind w:right="-71"/>
        <w:jc w:val="both"/>
        <w:rPr>
          <w:sz w:val="16"/>
          <w:szCs w:val="16"/>
        </w:rPr>
      </w:pPr>
      <w:proofErr w:type="gramStart"/>
      <w:r w:rsidRPr="0030762E">
        <w:rPr>
          <w:sz w:val="16"/>
          <w:szCs w:val="16"/>
        </w:rPr>
        <w:t>в случае если в бюллетене оставлено (выбрано) более одного варианта голосования, в полях для проставления числа голосов, отданных за каждый вариант голосования, голосующим также должно быть указано число голосов, отданных за соответствующий вариант голосования, и сделана отметка о том, что голосование осуществляется в соответствии с указаниями лиц, которые приобрели акции после даты, на которую определяются (фиксируются) лица, имеющие право на</w:t>
      </w:r>
      <w:proofErr w:type="gramEnd"/>
      <w:r w:rsidRPr="0030762E">
        <w:rPr>
          <w:sz w:val="16"/>
          <w:szCs w:val="16"/>
        </w:rPr>
        <w:t xml:space="preserve"> участие в общем собрании, или в соответствии с указаниями владельцев депозитарных ценных бумаг и иных лиц, осуществляющих права по депозитарным ценным бумагам;</w:t>
      </w:r>
    </w:p>
    <w:p w:rsidR="00DD36CF" w:rsidRPr="0030762E" w:rsidRDefault="00DD36CF" w:rsidP="00DD36CF">
      <w:pPr>
        <w:numPr>
          <w:ilvl w:val="0"/>
          <w:numId w:val="1"/>
        </w:numPr>
        <w:ind w:right="-71"/>
        <w:jc w:val="both"/>
        <w:rPr>
          <w:sz w:val="16"/>
          <w:szCs w:val="16"/>
        </w:rPr>
      </w:pPr>
      <w:proofErr w:type="gramStart"/>
      <w:r w:rsidRPr="0030762E">
        <w:rPr>
          <w:sz w:val="16"/>
          <w:szCs w:val="16"/>
        </w:rPr>
        <w:t>в случае если после даты, на которую определяются (фиксируются) лица, имеющие право на участие в общем собрании, переданы не все акции, голосующий в поле для проставления числа голосов, находящемся напротив оставленного (выбранного) варианта голосования, должен указать число голосов, отданных за оставленный (выбранный) вариант голосования, и сделать отметку о том, что часть акций передана после даты, на которую определяются (фиксируются) лица</w:t>
      </w:r>
      <w:proofErr w:type="gramEnd"/>
      <w:r w:rsidRPr="0030762E">
        <w:rPr>
          <w:sz w:val="16"/>
          <w:szCs w:val="16"/>
        </w:rPr>
        <w:t xml:space="preserve">, </w:t>
      </w:r>
      <w:proofErr w:type="gramStart"/>
      <w:r w:rsidRPr="0030762E">
        <w:rPr>
          <w:sz w:val="16"/>
          <w:szCs w:val="16"/>
        </w:rPr>
        <w:t>имеющие</w:t>
      </w:r>
      <w:proofErr w:type="gramEnd"/>
      <w:r w:rsidRPr="0030762E">
        <w:rPr>
          <w:sz w:val="16"/>
          <w:szCs w:val="16"/>
        </w:rPr>
        <w:t xml:space="preserve"> право на участие в общем собрании. В случае если в отношении переданных акций получены указания приобретателей таких акций, совпадающие с оставленным (выбранным) вариантом голосования, такие голоса суммируются.</w:t>
      </w:r>
    </w:p>
    <w:p w:rsidR="00DD36CF" w:rsidRDefault="00DD36CF" w:rsidP="00DD36CF">
      <w:pPr>
        <w:ind w:right="-71"/>
        <w:jc w:val="center"/>
        <w:rPr>
          <w:b/>
          <w:sz w:val="16"/>
          <w:szCs w:val="16"/>
          <w:u w:val="single"/>
        </w:rPr>
      </w:pPr>
      <w:r w:rsidRPr="00D365C7">
        <w:rPr>
          <w:b/>
          <w:sz w:val="16"/>
          <w:szCs w:val="16"/>
          <w:u w:val="single"/>
        </w:rPr>
        <w:t>Бюллетень должен быть обязательно подписан акционером или е</w:t>
      </w:r>
      <w:r>
        <w:rPr>
          <w:b/>
          <w:sz w:val="16"/>
          <w:szCs w:val="16"/>
          <w:u w:val="single"/>
        </w:rPr>
        <w:t>го уполномоченным представителем.</w:t>
      </w:r>
    </w:p>
    <w:p w:rsidR="008D2976" w:rsidRDefault="008D2976" w:rsidP="00DD36CF">
      <w:pPr>
        <w:ind w:right="-71"/>
        <w:jc w:val="center"/>
        <w:rPr>
          <w:b/>
          <w:sz w:val="16"/>
          <w:szCs w:val="16"/>
          <w:u w:val="single"/>
        </w:rPr>
      </w:pPr>
    </w:p>
    <w:p w:rsidR="008D2976" w:rsidRDefault="008D2976" w:rsidP="00DD36CF">
      <w:pPr>
        <w:ind w:right="-71"/>
        <w:jc w:val="center"/>
        <w:rPr>
          <w:b/>
          <w:sz w:val="16"/>
          <w:szCs w:val="16"/>
          <w:u w:val="single"/>
        </w:rPr>
      </w:pPr>
    </w:p>
    <w:p w:rsidR="008D2976" w:rsidRDefault="008D2976" w:rsidP="00DD36CF">
      <w:pPr>
        <w:ind w:right="-71"/>
        <w:jc w:val="center"/>
        <w:rPr>
          <w:b/>
          <w:sz w:val="16"/>
          <w:szCs w:val="16"/>
          <w:u w:val="single"/>
        </w:rPr>
      </w:pPr>
    </w:p>
    <w:p w:rsidR="00FA29BF" w:rsidRDefault="00FA29BF" w:rsidP="00DD36CF">
      <w:pPr>
        <w:ind w:right="-71"/>
        <w:jc w:val="center"/>
        <w:rPr>
          <w:b/>
          <w:sz w:val="16"/>
          <w:szCs w:val="16"/>
          <w:u w:val="single"/>
        </w:rPr>
      </w:pPr>
    </w:p>
    <w:p w:rsidR="00FA29BF" w:rsidRDefault="00FA29BF" w:rsidP="00DD36CF">
      <w:pPr>
        <w:ind w:right="-71"/>
        <w:jc w:val="center"/>
        <w:rPr>
          <w:b/>
          <w:sz w:val="16"/>
          <w:szCs w:val="16"/>
          <w:u w:val="single"/>
        </w:rPr>
      </w:pPr>
    </w:p>
    <w:p w:rsidR="00FA29BF" w:rsidRDefault="00FA29BF" w:rsidP="00DD36CF">
      <w:pPr>
        <w:ind w:right="-71"/>
        <w:jc w:val="center"/>
        <w:rPr>
          <w:b/>
          <w:sz w:val="16"/>
          <w:szCs w:val="16"/>
          <w:u w:val="single"/>
        </w:rPr>
      </w:pPr>
    </w:p>
    <w:p w:rsidR="00FA29BF" w:rsidRDefault="00FA29BF" w:rsidP="00DD36CF">
      <w:pPr>
        <w:ind w:right="-71"/>
        <w:jc w:val="center"/>
        <w:rPr>
          <w:b/>
          <w:sz w:val="16"/>
          <w:szCs w:val="16"/>
          <w:u w:val="single"/>
        </w:rPr>
      </w:pPr>
    </w:p>
    <w:p w:rsidR="00FA29BF" w:rsidRDefault="00FA29BF" w:rsidP="00DD36CF">
      <w:pPr>
        <w:ind w:right="-71"/>
        <w:jc w:val="center"/>
        <w:rPr>
          <w:b/>
          <w:sz w:val="16"/>
          <w:szCs w:val="16"/>
          <w:u w:val="single"/>
        </w:rPr>
      </w:pPr>
    </w:p>
    <w:p w:rsidR="00FA29BF" w:rsidRDefault="00FA29BF" w:rsidP="00DD36CF">
      <w:pPr>
        <w:ind w:right="-71"/>
        <w:jc w:val="center"/>
        <w:rPr>
          <w:b/>
          <w:sz w:val="16"/>
          <w:szCs w:val="16"/>
          <w:u w:val="single"/>
        </w:rPr>
      </w:pPr>
    </w:p>
    <w:p w:rsidR="00FA29BF" w:rsidRDefault="00FA29BF" w:rsidP="00DD36CF">
      <w:pPr>
        <w:ind w:right="-71"/>
        <w:jc w:val="center"/>
        <w:rPr>
          <w:b/>
          <w:sz w:val="16"/>
          <w:szCs w:val="16"/>
          <w:u w:val="single"/>
        </w:rPr>
      </w:pPr>
    </w:p>
    <w:p w:rsidR="00FA29BF" w:rsidRDefault="00FA29BF" w:rsidP="00DD36CF">
      <w:pPr>
        <w:ind w:right="-71"/>
        <w:jc w:val="center"/>
        <w:rPr>
          <w:b/>
          <w:sz w:val="16"/>
          <w:szCs w:val="16"/>
          <w:u w:val="single"/>
        </w:rPr>
      </w:pPr>
    </w:p>
    <w:p w:rsidR="00FA29BF" w:rsidRDefault="00FA29BF" w:rsidP="00DD36CF">
      <w:pPr>
        <w:ind w:right="-71"/>
        <w:jc w:val="center"/>
        <w:rPr>
          <w:b/>
          <w:sz w:val="16"/>
          <w:szCs w:val="16"/>
          <w:u w:val="single"/>
        </w:rPr>
      </w:pPr>
    </w:p>
    <w:p w:rsidR="00FA29BF" w:rsidRDefault="00FA29BF" w:rsidP="00DD36CF">
      <w:pPr>
        <w:ind w:right="-71"/>
        <w:jc w:val="center"/>
        <w:rPr>
          <w:b/>
          <w:sz w:val="16"/>
          <w:szCs w:val="16"/>
          <w:u w:val="single"/>
        </w:rPr>
      </w:pPr>
    </w:p>
    <w:p w:rsidR="00FA29BF" w:rsidRDefault="00FA29BF" w:rsidP="00DD36CF">
      <w:pPr>
        <w:ind w:right="-71"/>
        <w:jc w:val="center"/>
        <w:rPr>
          <w:b/>
          <w:sz w:val="16"/>
          <w:szCs w:val="16"/>
          <w:u w:val="single"/>
        </w:rPr>
      </w:pPr>
    </w:p>
    <w:p w:rsidR="00FA29BF" w:rsidRDefault="00FA29BF" w:rsidP="00DD36CF">
      <w:pPr>
        <w:ind w:right="-71"/>
        <w:jc w:val="center"/>
        <w:rPr>
          <w:b/>
          <w:sz w:val="16"/>
          <w:szCs w:val="16"/>
          <w:u w:val="single"/>
        </w:rPr>
      </w:pPr>
    </w:p>
    <w:p w:rsidR="00FA29BF" w:rsidRDefault="00FA29BF" w:rsidP="00DD36CF">
      <w:pPr>
        <w:ind w:right="-71"/>
        <w:jc w:val="center"/>
        <w:rPr>
          <w:b/>
          <w:sz w:val="16"/>
          <w:szCs w:val="16"/>
          <w:u w:val="single"/>
        </w:rPr>
      </w:pPr>
    </w:p>
    <w:p w:rsidR="00FA29BF" w:rsidRDefault="00FA29BF" w:rsidP="00DD36CF">
      <w:pPr>
        <w:ind w:right="-71"/>
        <w:jc w:val="center"/>
        <w:rPr>
          <w:b/>
          <w:sz w:val="16"/>
          <w:szCs w:val="16"/>
          <w:u w:val="single"/>
        </w:rPr>
      </w:pPr>
    </w:p>
    <w:p w:rsidR="001635FF" w:rsidRDefault="001635FF" w:rsidP="001635FF">
      <w:pPr>
        <w:pStyle w:val="a3"/>
      </w:pPr>
      <w:r>
        <w:lastRenderedPageBreak/>
        <w:t>БЮЛЛЕТЕНЬ № 2</w:t>
      </w:r>
    </w:p>
    <w:p w:rsidR="00FA29BF" w:rsidRDefault="00FA29BF" w:rsidP="00FA29BF">
      <w:pPr>
        <w:widowControl w:val="0"/>
        <w:autoSpaceDE w:val="0"/>
        <w:autoSpaceDN w:val="0"/>
        <w:adjustRightInd w:val="0"/>
        <w:jc w:val="center"/>
        <w:rPr>
          <w:b/>
        </w:rPr>
      </w:pPr>
      <w:r>
        <w:rPr>
          <w:b/>
        </w:rPr>
        <w:t>Для голосования на годовом общем собрании акционеров</w:t>
      </w:r>
    </w:p>
    <w:p w:rsidR="00FA29BF" w:rsidRPr="006D4EB1" w:rsidRDefault="00FA29BF" w:rsidP="00FA29BF">
      <w:pPr>
        <w:widowControl w:val="0"/>
        <w:autoSpaceDE w:val="0"/>
        <w:autoSpaceDN w:val="0"/>
        <w:adjustRightInd w:val="0"/>
        <w:jc w:val="center"/>
        <w:rPr>
          <w:b/>
        </w:rPr>
      </w:pPr>
      <w:r w:rsidRPr="006D4EB1">
        <w:rPr>
          <w:b/>
        </w:rPr>
        <w:t xml:space="preserve">Общество: </w:t>
      </w:r>
      <w:r>
        <w:rPr>
          <w:b/>
        </w:rPr>
        <w:t>А</w:t>
      </w:r>
      <w:r w:rsidRPr="006D4EB1">
        <w:rPr>
          <w:b/>
          <w:snapToGrid w:val="0"/>
          <w:color w:val="000000"/>
        </w:rPr>
        <w:t>кционерное общество "Дороховский опытный механический завод"</w:t>
      </w:r>
    </w:p>
    <w:p w:rsidR="00FA29BF" w:rsidRPr="00FA29BF" w:rsidRDefault="00FA29BF" w:rsidP="00FA29BF">
      <w:pPr>
        <w:jc w:val="center"/>
        <w:rPr>
          <w:i/>
          <w:sz w:val="22"/>
          <w:szCs w:val="22"/>
        </w:rPr>
      </w:pPr>
      <w:r>
        <w:rPr>
          <w:i/>
          <w:sz w:val="22"/>
          <w:szCs w:val="22"/>
        </w:rPr>
        <w:t>Место нахождения общества:</w:t>
      </w:r>
      <w:r w:rsidRPr="00D103BC">
        <w:rPr>
          <w:i/>
          <w:sz w:val="22"/>
          <w:szCs w:val="22"/>
        </w:rPr>
        <w:t xml:space="preserve"> </w:t>
      </w:r>
      <w:r w:rsidR="003B33EB">
        <w:rPr>
          <w:i/>
          <w:sz w:val="22"/>
          <w:szCs w:val="22"/>
        </w:rPr>
        <w:t>Российская Федерация,143160</w:t>
      </w:r>
      <w:r w:rsidR="003B33EB" w:rsidRPr="00D103BC">
        <w:rPr>
          <w:i/>
          <w:sz w:val="22"/>
          <w:szCs w:val="22"/>
        </w:rPr>
        <w:t xml:space="preserve"> </w:t>
      </w:r>
      <w:r w:rsidRPr="00D103BC">
        <w:rPr>
          <w:i/>
          <w:sz w:val="22"/>
          <w:szCs w:val="22"/>
        </w:rPr>
        <w:t>Московская об</w:t>
      </w:r>
      <w:r w:rsidR="003B33EB">
        <w:rPr>
          <w:i/>
          <w:sz w:val="22"/>
          <w:szCs w:val="22"/>
        </w:rPr>
        <w:t>ласть, город Руза, поселок Дорохово</w:t>
      </w:r>
      <w:r w:rsidRPr="00D103BC">
        <w:rPr>
          <w:i/>
          <w:sz w:val="22"/>
          <w:szCs w:val="22"/>
        </w:rPr>
        <w:t xml:space="preserve"> </w:t>
      </w:r>
      <w:r w:rsidRPr="00FA29BF">
        <w:rPr>
          <w:i/>
          <w:sz w:val="22"/>
          <w:szCs w:val="22"/>
        </w:rPr>
        <w:t>Форма проведения: заочное голосование</w:t>
      </w:r>
    </w:p>
    <w:p w:rsidR="00FA29BF" w:rsidRPr="00D103BC" w:rsidRDefault="00FA29BF" w:rsidP="00FA29BF">
      <w:pPr>
        <w:jc w:val="center"/>
        <w:rPr>
          <w:i/>
          <w:sz w:val="22"/>
          <w:szCs w:val="22"/>
        </w:rPr>
      </w:pPr>
      <w:r w:rsidRPr="00D103BC">
        <w:rPr>
          <w:i/>
          <w:sz w:val="22"/>
          <w:szCs w:val="22"/>
        </w:rPr>
        <w:t xml:space="preserve"> </w:t>
      </w:r>
      <w:r w:rsidR="00F3445C" w:rsidRPr="00F3445C">
        <w:rPr>
          <w:i/>
          <w:sz w:val="22"/>
          <w:szCs w:val="22"/>
        </w:rPr>
        <w:t>Дата окончания приема бюллетеней</w:t>
      </w:r>
      <w:r w:rsidRPr="00D103BC">
        <w:rPr>
          <w:i/>
          <w:sz w:val="22"/>
          <w:szCs w:val="22"/>
        </w:rPr>
        <w:t xml:space="preserve">: </w:t>
      </w:r>
      <w:r w:rsidR="00F3445C">
        <w:rPr>
          <w:i/>
          <w:sz w:val="22"/>
          <w:szCs w:val="22"/>
        </w:rPr>
        <w:t>30</w:t>
      </w:r>
      <w:r w:rsidR="00F3445C" w:rsidRPr="00D103BC">
        <w:rPr>
          <w:i/>
          <w:sz w:val="22"/>
          <w:szCs w:val="22"/>
        </w:rPr>
        <w:t xml:space="preserve"> ию</w:t>
      </w:r>
      <w:r w:rsidR="00F3445C">
        <w:rPr>
          <w:i/>
          <w:sz w:val="22"/>
          <w:szCs w:val="22"/>
        </w:rPr>
        <w:t>л</w:t>
      </w:r>
      <w:r w:rsidR="00F3445C" w:rsidRPr="00D103BC">
        <w:rPr>
          <w:i/>
          <w:sz w:val="22"/>
          <w:szCs w:val="22"/>
        </w:rPr>
        <w:t>я 20</w:t>
      </w:r>
      <w:r w:rsidR="00F3445C">
        <w:rPr>
          <w:i/>
          <w:sz w:val="22"/>
          <w:szCs w:val="22"/>
        </w:rPr>
        <w:t>20 года</w:t>
      </w:r>
    </w:p>
    <w:p w:rsidR="00FA29BF" w:rsidRPr="00FA29BF" w:rsidRDefault="00FA29BF" w:rsidP="00FA29BF">
      <w:pPr>
        <w:jc w:val="center"/>
        <w:rPr>
          <w:i/>
          <w:sz w:val="22"/>
          <w:szCs w:val="22"/>
        </w:rPr>
      </w:pPr>
      <w:r w:rsidRPr="00FA29BF">
        <w:rPr>
          <w:i/>
          <w:sz w:val="22"/>
          <w:szCs w:val="22"/>
        </w:rPr>
        <w:t>Почтовый адрес для направления бюллетеней: 14</w:t>
      </w:r>
      <w:bookmarkStart w:id="0" w:name="_GoBack"/>
      <w:bookmarkEnd w:id="0"/>
      <w:r w:rsidRPr="00FA29BF">
        <w:rPr>
          <w:i/>
          <w:sz w:val="22"/>
          <w:szCs w:val="22"/>
        </w:rPr>
        <w:t>3160, Московская обл., город Руза, поселок Дорохово, ул. Московская, д. 8, офис 11</w:t>
      </w:r>
    </w:p>
    <w:p w:rsidR="001635FF" w:rsidRPr="0072418A" w:rsidRDefault="001635FF" w:rsidP="001635FF">
      <w:pPr>
        <w:spacing w:before="120" w:after="120"/>
      </w:pPr>
      <w:r>
        <w:t>ФИО/Наименование акционера</w:t>
      </w:r>
      <w:r w:rsidRPr="0072418A">
        <w:t>:</w:t>
      </w:r>
      <w:r w:rsidRPr="0072418A">
        <w:rPr>
          <w:b/>
          <w:u w:val="single"/>
        </w:rPr>
        <w:t xml:space="preserve"> </w:t>
      </w:r>
    </w:p>
    <w:p w:rsidR="001635FF" w:rsidRPr="0072418A" w:rsidRDefault="001635FF" w:rsidP="001635FF">
      <w:pPr>
        <w:spacing w:before="120" w:after="120"/>
      </w:pPr>
      <w:r w:rsidRPr="0072418A">
        <w:t xml:space="preserve">Регистрационный номер № </w:t>
      </w:r>
    </w:p>
    <w:p w:rsidR="00D103BC" w:rsidRDefault="001635FF" w:rsidP="001635FF">
      <w:pPr>
        <w:spacing w:before="120" w:after="120"/>
      </w:pPr>
      <w:r w:rsidRPr="0072418A">
        <w:t xml:space="preserve">Кол-во голосов: </w:t>
      </w:r>
    </w:p>
    <w:p w:rsidR="00D103BC" w:rsidRPr="001635FF" w:rsidRDefault="00D103BC" w:rsidP="00D103BC">
      <w:pPr>
        <w:rPr>
          <w:b/>
          <w:sz w:val="22"/>
          <w:szCs w:val="22"/>
          <w:u w:val="single"/>
        </w:rPr>
      </w:pPr>
      <w:r w:rsidRPr="001635FF">
        <w:rPr>
          <w:b/>
          <w:sz w:val="22"/>
          <w:szCs w:val="22"/>
          <w:u w:val="single"/>
        </w:rPr>
        <w:t xml:space="preserve">Вопрос повестки дня № </w:t>
      </w:r>
      <w:r w:rsidR="00FA29BF">
        <w:rPr>
          <w:b/>
          <w:sz w:val="22"/>
          <w:szCs w:val="22"/>
          <w:u w:val="single"/>
        </w:rPr>
        <w:t>4</w:t>
      </w:r>
      <w:r w:rsidRPr="001635FF">
        <w:rPr>
          <w:b/>
          <w:sz w:val="22"/>
          <w:szCs w:val="22"/>
          <w:u w:val="single"/>
        </w:rPr>
        <w:t>:</w:t>
      </w:r>
    </w:p>
    <w:p w:rsidR="00D103BC" w:rsidRPr="00516421" w:rsidRDefault="00D103BC" w:rsidP="00D103BC">
      <w:pPr>
        <w:rPr>
          <w:kern w:val="3"/>
          <w:sz w:val="22"/>
          <w:szCs w:val="22"/>
        </w:rPr>
      </w:pPr>
      <w:r w:rsidRPr="00516421">
        <w:rPr>
          <w:sz w:val="22"/>
          <w:szCs w:val="22"/>
        </w:rPr>
        <w:t xml:space="preserve">Избрание членов </w:t>
      </w:r>
      <w:r w:rsidR="001635FF">
        <w:rPr>
          <w:sz w:val="22"/>
          <w:szCs w:val="22"/>
        </w:rPr>
        <w:t>с</w:t>
      </w:r>
      <w:r w:rsidRPr="00516421">
        <w:rPr>
          <w:sz w:val="22"/>
          <w:szCs w:val="22"/>
        </w:rPr>
        <w:t>овета директоров.</w:t>
      </w:r>
    </w:p>
    <w:p w:rsidR="00D103BC" w:rsidRPr="001635FF" w:rsidRDefault="00D103BC" w:rsidP="00D103BC">
      <w:pPr>
        <w:rPr>
          <w:b/>
          <w:sz w:val="22"/>
          <w:szCs w:val="22"/>
          <w:u w:val="single"/>
        </w:rPr>
      </w:pPr>
      <w:r w:rsidRPr="001635FF">
        <w:rPr>
          <w:b/>
          <w:sz w:val="22"/>
          <w:szCs w:val="22"/>
          <w:u w:val="single"/>
        </w:rPr>
        <w:t>Формулировка решения, поставленного на голосование:</w:t>
      </w:r>
    </w:p>
    <w:p w:rsidR="00D103BC" w:rsidRPr="00516421" w:rsidRDefault="00D103BC" w:rsidP="00D103BC">
      <w:pPr>
        <w:ind w:firstLine="369"/>
        <w:jc w:val="both"/>
        <w:rPr>
          <w:sz w:val="22"/>
          <w:szCs w:val="22"/>
        </w:rPr>
      </w:pPr>
      <w:r w:rsidRPr="00516421">
        <w:rPr>
          <w:sz w:val="22"/>
          <w:szCs w:val="22"/>
        </w:rPr>
        <w:t xml:space="preserve">ИЗБРАТЬ кумулятивным голосованием новый полномочный состав </w:t>
      </w:r>
      <w:r w:rsidR="001635FF">
        <w:rPr>
          <w:sz w:val="22"/>
          <w:szCs w:val="22"/>
        </w:rPr>
        <w:t>с</w:t>
      </w:r>
      <w:r w:rsidRPr="00516421">
        <w:rPr>
          <w:sz w:val="22"/>
          <w:szCs w:val="22"/>
        </w:rPr>
        <w:t xml:space="preserve">овета директоров </w:t>
      </w:r>
      <w:r w:rsidR="001635FF">
        <w:rPr>
          <w:color w:val="000000"/>
          <w:sz w:val="22"/>
          <w:szCs w:val="22"/>
        </w:rPr>
        <w:t>в составе:</w:t>
      </w:r>
    </w:p>
    <w:tbl>
      <w:tblPr>
        <w:tblW w:w="957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529"/>
        <w:gridCol w:w="708"/>
        <w:gridCol w:w="1276"/>
        <w:gridCol w:w="2057"/>
      </w:tblGrid>
      <w:tr w:rsidR="00D103BC" w:rsidTr="006D4EB1">
        <w:trPr>
          <w:trHeight w:val="583"/>
          <w:jc w:val="center"/>
        </w:trPr>
        <w:tc>
          <w:tcPr>
            <w:tcW w:w="5529" w:type="dxa"/>
            <w:vMerge w:val="restart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D103BC" w:rsidRDefault="00D103BC" w:rsidP="000301C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Оставьте выбранный вариант голосования,</w:t>
            </w:r>
          </w:p>
          <w:p w:rsidR="00D103BC" w:rsidRDefault="00D103BC" w:rsidP="000301CA">
            <w:pPr>
              <w:jc w:val="center"/>
              <w:rPr>
                <w:b/>
              </w:rPr>
            </w:pPr>
            <w:r>
              <w:rPr>
                <w:sz w:val="18"/>
                <w:szCs w:val="18"/>
              </w:rPr>
              <w:t>ненужные варианты зачеркните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nil"/>
              <w:right w:val="single" w:sz="6" w:space="0" w:color="auto"/>
            </w:tcBorders>
            <w:vAlign w:val="center"/>
          </w:tcPr>
          <w:p w:rsidR="00D103BC" w:rsidRDefault="00D103BC" w:rsidP="000301CA">
            <w:pPr>
              <w:jc w:val="center"/>
            </w:pPr>
          </w:p>
          <w:p w:rsidR="00D103BC" w:rsidRDefault="00D103BC" w:rsidP="000301CA">
            <w:pPr>
              <w:jc w:val="center"/>
            </w:pPr>
          </w:p>
          <w:p w:rsidR="00D103BC" w:rsidRDefault="00D103BC" w:rsidP="000301C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33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C0C0C0"/>
            <w:vAlign w:val="center"/>
          </w:tcPr>
          <w:p w:rsidR="00D103BC" w:rsidRDefault="00D103BC" w:rsidP="000301CA">
            <w:pPr>
              <w:jc w:val="center"/>
              <w:rPr>
                <w:bCs/>
                <w:iCs/>
                <w:sz w:val="16"/>
                <w:szCs w:val="16"/>
              </w:rPr>
            </w:pPr>
            <w:r>
              <w:rPr>
                <w:bCs/>
                <w:iCs/>
                <w:sz w:val="16"/>
                <w:szCs w:val="16"/>
              </w:rPr>
              <w:t>Поля для проставления числа голосов и отметки голосующего (заполняются в случаях, предусмотренных ниже)*</w:t>
            </w:r>
          </w:p>
        </w:tc>
      </w:tr>
      <w:tr w:rsidR="00D103BC" w:rsidTr="006D4EB1">
        <w:trPr>
          <w:trHeight w:val="224"/>
          <w:jc w:val="center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D103BC" w:rsidRDefault="00D103BC" w:rsidP="000301CA">
            <w:pPr>
              <w:jc w:val="center"/>
              <w:rPr>
                <w:b/>
              </w:rPr>
            </w:pP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D103BC" w:rsidRDefault="00D103BC" w:rsidP="000301CA">
            <w:pPr>
              <w:jc w:val="center"/>
            </w:pPr>
          </w:p>
        </w:tc>
        <w:tc>
          <w:tcPr>
            <w:tcW w:w="1276" w:type="dxa"/>
            <w:tcBorders>
              <w:top w:val="single" w:sz="6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C0C0C0"/>
            <w:vAlign w:val="center"/>
          </w:tcPr>
          <w:p w:rsidR="00D103BC" w:rsidRDefault="00D103BC" w:rsidP="000301CA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Кол-во голосов</w:t>
            </w:r>
          </w:p>
        </w:tc>
        <w:tc>
          <w:tcPr>
            <w:tcW w:w="2057" w:type="dxa"/>
            <w:tcBorders>
              <w:top w:val="single" w:sz="6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C0C0C0"/>
            <w:vAlign w:val="center"/>
          </w:tcPr>
          <w:p w:rsidR="00D103BC" w:rsidRDefault="00D103BC" w:rsidP="000301CA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Особые отметки</w:t>
            </w:r>
          </w:p>
        </w:tc>
      </w:tr>
      <w:tr w:rsidR="00D103BC" w:rsidTr="006D4EB1">
        <w:trPr>
          <w:cantSplit/>
          <w:jc w:val="center"/>
        </w:trPr>
        <w:tc>
          <w:tcPr>
            <w:tcW w:w="552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03BC" w:rsidRPr="006D4EB1" w:rsidRDefault="00D103BC" w:rsidP="000301CA">
            <w:pPr>
              <w:jc w:val="center"/>
              <w:rPr>
                <w:b/>
                <w:sz w:val="20"/>
                <w:szCs w:val="20"/>
              </w:rPr>
            </w:pPr>
            <w:r w:rsidRPr="006D4EB1">
              <w:rPr>
                <w:b/>
                <w:sz w:val="20"/>
                <w:szCs w:val="20"/>
              </w:rPr>
              <w:t>ЗА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03BC" w:rsidRDefault="00D103BC" w:rsidP="000301CA">
            <w:pPr>
              <w:jc w:val="cent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C0C0C0"/>
            <w:vAlign w:val="center"/>
          </w:tcPr>
          <w:p w:rsidR="00D103BC" w:rsidRDefault="00D103BC" w:rsidP="000301CA">
            <w:pPr>
              <w:jc w:val="center"/>
            </w:pPr>
          </w:p>
        </w:tc>
        <w:tc>
          <w:tcPr>
            <w:tcW w:w="2057" w:type="dxa"/>
            <w:tcBorders>
              <w:top w:val="single" w:sz="12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shd w:val="clear" w:color="auto" w:fill="C0C0C0"/>
            <w:vAlign w:val="center"/>
          </w:tcPr>
          <w:p w:rsidR="00D103BC" w:rsidRDefault="00D103BC" w:rsidP="000301CA">
            <w:pPr>
              <w:jc w:val="center"/>
            </w:pPr>
          </w:p>
        </w:tc>
      </w:tr>
      <w:tr w:rsidR="00D103BC" w:rsidRPr="00AD1522" w:rsidTr="006D4EB1">
        <w:trPr>
          <w:cantSplit/>
          <w:trHeight w:val="98"/>
          <w:jc w:val="center"/>
        </w:trPr>
        <w:tc>
          <w:tcPr>
            <w:tcW w:w="552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03BC" w:rsidRPr="006D4EB1" w:rsidRDefault="00D103BC" w:rsidP="000301CA">
            <w:pPr>
              <w:jc w:val="center"/>
              <w:rPr>
                <w:sz w:val="20"/>
                <w:szCs w:val="20"/>
              </w:rPr>
            </w:pPr>
            <w:r w:rsidRPr="006D4EB1">
              <w:rPr>
                <w:b/>
                <w:sz w:val="20"/>
                <w:szCs w:val="20"/>
              </w:rPr>
              <w:t>ПРОТИВ ВСЕХ КАНДИДАТОВ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103BC" w:rsidRPr="00AD1522" w:rsidRDefault="00D103BC" w:rsidP="000301CA">
            <w:pPr>
              <w:jc w:val="center"/>
              <w:rPr>
                <w:sz w:val="10"/>
                <w:szCs w:val="10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C0C0C0"/>
            <w:vAlign w:val="center"/>
          </w:tcPr>
          <w:p w:rsidR="00D103BC" w:rsidRPr="00AD1522" w:rsidRDefault="00D103BC" w:rsidP="000301CA">
            <w:pPr>
              <w:jc w:val="center"/>
              <w:rPr>
                <w:sz w:val="10"/>
                <w:szCs w:val="10"/>
              </w:rPr>
            </w:pPr>
          </w:p>
        </w:tc>
        <w:tc>
          <w:tcPr>
            <w:tcW w:w="2057" w:type="dxa"/>
            <w:tcBorders>
              <w:top w:val="single" w:sz="12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shd w:val="clear" w:color="auto" w:fill="C0C0C0"/>
            <w:vAlign w:val="center"/>
          </w:tcPr>
          <w:p w:rsidR="00D103BC" w:rsidRPr="00AD1522" w:rsidRDefault="00D103BC" w:rsidP="000301CA">
            <w:pPr>
              <w:jc w:val="center"/>
              <w:rPr>
                <w:sz w:val="10"/>
                <w:szCs w:val="10"/>
              </w:rPr>
            </w:pPr>
          </w:p>
        </w:tc>
      </w:tr>
      <w:tr w:rsidR="00D103BC" w:rsidTr="006D4EB1">
        <w:trPr>
          <w:cantSplit/>
          <w:jc w:val="center"/>
        </w:trPr>
        <w:tc>
          <w:tcPr>
            <w:tcW w:w="552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03BC" w:rsidRPr="006D4EB1" w:rsidRDefault="00D103BC" w:rsidP="000301CA">
            <w:pPr>
              <w:jc w:val="center"/>
              <w:rPr>
                <w:b/>
                <w:sz w:val="20"/>
                <w:szCs w:val="20"/>
              </w:rPr>
            </w:pPr>
            <w:r w:rsidRPr="006D4EB1">
              <w:rPr>
                <w:b/>
                <w:sz w:val="20"/>
                <w:szCs w:val="20"/>
              </w:rPr>
              <w:t>ВОЗДЕРЖАЛСЯ ПО ВСЕМ КАНДИДАТАМ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03BC" w:rsidRDefault="00D103BC" w:rsidP="000301CA">
            <w:pPr>
              <w:jc w:val="cent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C0C0C0"/>
            <w:vAlign w:val="center"/>
          </w:tcPr>
          <w:p w:rsidR="00D103BC" w:rsidRDefault="00D103BC" w:rsidP="000301CA">
            <w:pPr>
              <w:jc w:val="center"/>
            </w:pPr>
          </w:p>
        </w:tc>
        <w:tc>
          <w:tcPr>
            <w:tcW w:w="2057" w:type="dxa"/>
            <w:tcBorders>
              <w:top w:val="single" w:sz="12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shd w:val="clear" w:color="auto" w:fill="C0C0C0"/>
            <w:vAlign w:val="center"/>
          </w:tcPr>
          <w:p w:rsidR="00D103BC" w:rsidRDefault="00D103BC" w:rsidP="000301CA">
            <w:pPr>
              <w:jc w:val="center"/>
            </w:pPr>
          </w:p>
        </w:tc>
      </w:tr>
    </w:tbl>
    <w:p w:rsidR="00D103BC" w:rsidRPr="00516421" w:rsidRDefault="00D103BC" w:rsidP="00D103BC">
      <w:pPr>
        <w:pStyle w:val="30"/>
        <w:jc w:val="both"/>
      </w:pPr>
      <w:r w:rsidRPr="00516421">
        <w:t>Распределение голосов между кандидатами осуществляется в случае выбора варианта голосования "ЗА" (см. примечание ниже). В случае выбора варианта голосования "ПРОТИВ ВСЕХ КАНДИДАТОВ" или "ВОЗДЕРЖАЛСЯ ПО ВСЕМ КАНДИДАТАМ", распределение голосов не производится.</w:t>
      </w:r>
    </w:p>
    <w:tbl>
      <w:tblPr>
        <w:tblW w:w="0" w:type="auto"/>
        <w:jc w:val="center"/>
        <w:tblInd w:w="-108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50"/>
        <w:gridCol w:w="4864"/>
        <w:gridCol w:w="2788"/>
      </w:tblGrid>
      <w:tr w:rsidR="00D103BC" w:rsidTr="001635FF">
        <w:trPr>
          <w:trHeight w:val="350"/>
          <w:jc w:val="center"/>
        </w:trPr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D103BC" w:rsidRDefault="00D103BC" w:rsidP="001635FF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№ </w:t>
            </w:r>
            <w:proofErr w:type="gramStart"/>
            <w:r>
              <w:rPr>
                <w:b/>
                <w:sz w:val="18"/>
                <w:szCs w:val="18"/>
              </w:rPr>
              <w:t>п</w:t>
            </w:r>
            <w:proofErr w:type="gramEnd"/>
            <w:r>
              <w:rPr>
                <w:b/>
                <w:sz w:val="18"/>
                <w:szCs w:val="18"/>
              </w:rPr>
              <w:t>/п</w:t>
            </w:r>
          </w:p>
        </w:tc>
        <w:tc>
          <w:tcPr>
            <w:tcW w:w="4864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03BC" w:rsidRDefault="001635FF" w:rsidP="001635FF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Ф.И.О. кандидата</w:t>
            </w:r>
          </w:p>
        </w:tc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03BC" w:rsidRDefault="00D103BC" w:rsidP="001635FF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Кол-во поданных голосов "ЗА"</w:t>
            </w:r>
          </w:p>
        </w:tc>
      </w:tr>
      <w:tr w:rsidR="00D103BC" w:rsidTr="001635FF">
        <w:trPr>
          <w:trHeight w:val="162"/>
          <w:jc w:val="center"/>
        </w:trPr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D103BC" w:rsidRDefault="00D103BC" w:rsidP="001635FF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</w:t>
            </w:r>
          </w:p>
        </w:tc>
        <w:tc>
          <w:tcPr>
            <w:tcW w:w="4864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03BC" w:rsidRPr="006D4EB1" w:rsidRDefault="001635FF" w:rsidP="001635FF">
            <w:pPr>
              <w:contextualSpacing/>
              <w:jc w:val="center"/>
              <w:rPr>
                <w:sz w:val="19"/>
                <w:szCs w:val="19"/>
              </w:rPr>
            </w:pPr>
            <w:r w:rsidRPr="006D4EB1">
              <w:rPr>
                <w:sz w:val="19"/>
                <w:szCs w:val="19"/>
              </w:rPr>
              <w:t xml:space="preserve">Гарбер Игорь </w:t>
            </w:r>
            <w:proofErr w:type="spellStart"/>
            <w:r w:rsidRPr="006D4EB1">
              <w:rPr>
                <w:sz w:val="19"/>
                <w:szCs w:val="19"/>
              </w:rPr>
              <w:t>Леонорович</w:t>
            </w:r>
            <w:proofErr w:type="spellEnd"/>
          </w:p>
        </w:tc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03BC" w:rsidRDefault="00D103BC" w:rsidP="001635FF">
            <w:pPr>
              <w:jc w:val="center"/>
              <w:rPr>
                <w:b/>
                <w:sz w:val="18"/>
                <w:szCs w:val="18"/>
              </w:rPr>
            </w:pPr>
          </w:p>
        </w:tc>
      </w:tr>
      <w:tr w:rsidR="00D103BC" w:rsidTr="001635FF">
        <w:trPr>
          <w:trHeight w:val="166"/>
          <w:jc w:val="center"/>
        </w:trPr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D103BC" w:rsidRDefault="00D103BC" w:rsidP="001635FF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</w:t>
            </w:r>
          </w:p>
        </w:tc>
        <w:tc>
          <w:tcPr>
            <w:tcW w:w="4864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03BC" w:rsidRPr="006D4EB1" w:rsidRDefault="00FA29BF" w:rsidP="001635FF">
            <w:pPr>
              <w:contextualSpacing/>
              <w:jc w:val="center"/>
              <w:rPr>
                <w:sz w:val="19"/>
                <w:szCs w:val="19"/>
              </w:rPr>
            </w:pPr>
            <w:r w:rsidRPr="00FA29BF">
              <w:rPr>
                <w:sz w:val="19"/>
                <w:szCs w:val="19"/>
              </w:rPr>
              <w:t>Шитиков Сергей Геннадьевич</w:t>
            </w:r>
          </w:p>
        </w:tc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03BC" w:rsidRPr="00FA29BF" w:rsidRDefault="00D103BC" w:rsidP="001635FF">
            <w:pPr>
              <w:jc w:val="center"/>
              <w:rPr>
                <w:sz w:val="19"/>
                <w:szCs w:val="19"/>
              </w:rPr>
            </w:pPr>
          </w:p>
        </w:tc>
      </w:tr>
      <w:tr w:rsidR="00D103BC" w:rsidTr="001635FF">
        <w:trPr>
          <w:trHeight w:val="156"/>
          <w:jc w:val="center"/>
        </w:trPr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D103BC" w:rsidRDefault="00D103BC" w:rsidP="001635FF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</w:t>
            </w:r>
          </w:p>
        </w:tc>
        <w:tc>
          <w:tcPr>
            <w:tcW w:w="4864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03BC" w:rsidRPr="006D4EB1" w:rsidRDefault="001635FF" w:rsidP="001635FF">
            <w:pPr>
              <w:tabs>
                <w:tab w:val="left" w:pos="720"/>
              </w:tabs>
              <w:contextualSpacing/>
              <w:jc w:val="center"/>
              <w:rPr>
                <w:sz w:val="19"/>
                <w:szCs w:val="19"/>
              </w:rPr>
            </w:pPr>
            <w:proofErr w:type="spellStart"/>
            <w:r w:rsidRPr="006D4EB1">
              <w:rPr>
                <w:sz w:val="19"/>
                <w:szCs w:val="19"/>
              </w:rPr>
              <w:t>Прялков</w:t>
            </w:r>
            <w:proofErr w:type="spellEnd"/>
            <w:r w:rsidRPr="006D4EB1">
              <w:rPr>
                <w:sz w:val="19"/>
                <w:szCs w:val="19"/>
              </w:rPr>
              <w:t xml:space="preserve"> Павел Арсеньевич</w:t>
            </w:r>
          </w:p>
        </w:tc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03BC" w:rsidRDefault="00D103BC" w:rsidP="001635FF">
            <w:pPr>
              <w:jc w:val="center"/>
              <w:rPr>
                <w:b/>
                <w:sz w:val="18"/>
                <w:szCs w:val="18"/>
              </w:rPr>
            </w:pPr>
          </w:p>
        </w:tc>
      </w:tr>
      <w:tr w:rsidR="00D103BC" w:rsidTr="001635FF">
        <w:trPr>
          <w:trHeight w:val="160"/>
          <w:jc w:val="center"/>
        </w:trPr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D103BC" w:rsidRDefault="00D103BC" w:rsidP="001635FF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</w:t>
            </w:r>
          </w:p>
        </w:tc>
        <w:tc>
          <w:tcPr>
            <w:tcW w:w="4864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03BC" w:rsidRPr="006D4EB1" w:rsidRDefault="001635FF" w:rsidP="001635FF">
            <w:pPr>
              <w:tabs>
                <w:tab w:val="left" w:pos="993"/>
              </w:tabs>
              <w:contextualSpacing/>
              <w:jc w:val="center"/>
              <w:rPr>
                <w:sz w:val="19"/>
                <w:szCs w:val="19"/>
              </w:rPr>
            </w:pPr>
            <w:r w:rsidRPr="006D4EB1">
              <w:rPr>
                <w:sz w:val="19"/>
                <w:szCs w:val="19"/>
              </w:rPr>
              <w:t>Иванов Александр Юрьевич</w:t>
            </w:r>
          </w:p>
        </w:tc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03BC" w:rsidRDefault="00D103BC" w:rsidP="001635FF">
            <w:pPr>
              <w:jc w:val="center"/>
              <w:rPr>
                <w:b/>
                <w:sz w:val="18"/>
                <w:szCs w:val="18"/>
              </w:rPr>
            </w:pPr>
          </w:p>
        </w:tc>
      </w:tr>
      <w:tr w:rsidR="00D103BC" w:rsidTr="001635FF">
        <w:trPr>
          <w:trHeight w:val="164"/>
          <w:jc w:val="center"/>
        </w:trPr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D103BC" w:rsidRDefault="00D103BC" w:rsidP="001635FF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</w:t>
            </w:r>
          </w:p>
        </w:tc>
        <w:tc>
          <w:tcPr>
            <w:tcW w:w="4864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03BC" w:rsidRPr="006D4EB1" w:rsidRDefault="001635FF" w:rsidP="001635FF">
            <w:pPr>
              <w:jc w:val="center"/>
              <w:rPr>
                <w:snapToGrid w:val="0"/>
                <w:color w:val="000000"/>
                <w:sz w:val="19"/>
                <w:szCs w:val="19"/>
              </w:rPr>
            </w:pPr>
            <w:r w:rsidRPr="006D4EB1">
              <w:rPr>
                <w:sz w:val="19"/>
                <w:szCs w:val="19"/>
              </w:rPr>
              <w:t>Шиловский Сергей Владимирович</w:t>
            </w:r>
          </w:p>
        </w:tc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03BC" w:rsidRDefault="00D103BC" w:rsidP="001635FF">
            <w:pPr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D103BC" w:rsidRPr="00516421" w:rsidRDefault="00D103BC" w:rsidP="00D103BC">
      <w:pPr>
        <w:jc w:val="both"/>
        <w:rPr>
          <w:b/>
          <w:sz w:val="18"/>
          <w:szCs w:val="18"/>
        </w:rPr>
      </w:pPr>
      <w:r w:rsidRPr="00516421">
        <w:rPr>
          <w:b/>
          <w:sz w:val="18"/>
          <w:szCs w:val="18"/>
        </w:rPr>
        <w:t>Примечание</w:t>
      </w:r>
      <w:r w:rsidRPr="00516421">
        <w:rPr>
          <w:sz w:val="18"/>
          <w:szCs w:val="18"/>
        </w:rPr>
        <w:t xml:space="preserve">: </w:t>
      </w:r>
    </w:p>
    <w:p w:rsidR="00D103BC" w:rsidRPr="00516421" w:rsidRDefault="00D103BC" w:rsidP="00D103BC">
      <w:pPr>
        <w:jc w:val="both"/>
        <w:rPr>
          <w:sz w:val="18"/>
          <w:szCs w:val="18"/>
        </w:rPr>
      </w:pPr>
      <w:r w:rsidRPr="00516421">
        <w:rPr>
          <w:sz w:val="18"/>
          <w:szCs w:val="18"/>
        </w:rPr>
        <w:t xml:space="preserve">Принцип голосования – </w:t>
      </w:r>
      <w:proofErr w:type="gramStart"/>
      <w:r w:rsidRPr="00516421">
        <w:rPr>
          <w:sz w:val="18"/>
          <w:szCs w:val="18"/>
        </w:rPr>
        <w:t>кумулятивное</w:t>
      </w:r>
      <w:proofErr w:type="gramEnd"/>
      <w:r w:rsidRPr="00516421">
        <w:rPr>
          <w:sz w:val="18"/>
          <w:szCs w:val="18"/>
        </w:rPr>
        <w:t>.</w:t>
      </w:r>
    </w:p>
    <w:p w:rsidR="00D103BC" w:rsidRPr="00516421" w:rsidRDefault="00D103BC" w:rsidP="00D103BC">
      <w:pPr>
        <w:ind w:right="42"/>
        <w:jc w:val="both"/>
        <w:rPr>
          <w:sz w:val="18"/>
          <w:szCs w:val="18"/>
        </w:rPr>
      </w:pPr>
      <w:r w:rsidRPr="00516421">
        <w:rPr>
          <w:sz w:val="18"/>
          <w:szCs w:val="18"/>
        </w:rPr>
        <w:t>«При кумулятивном голосовании число голосов, принадлежащих каждому акционеру, умножается на число лиц, которые должны быть избраны в совет директоров общества, и акционер вправе отдать полученные таким образом голоса полностью за одного кандидата или распределить их между двумя и более кандидатами» (ст.66 ФЗ от 26.12.1995 №208-ФЗ «Об акционерных обществах»);</w:t>
      </w:r>
    </w:p>
    <w:p w:rsidR="00D103BC" w:rsidRPr="00516421" w:rsidRDefault="00D103BC" w:rsidP="00D103BC">
      <w:pPr>
        <w:pStyle w:val="a6"/>
        <w:spacing w:after="0"/>
        <w:rPr>
          <w:sz w:val="18"/>
          <w:szCs w:val="18"/>
        </w:rPr>
      </w:pPr>
      <w:r w:rsidRPr="00516421">
        <w:rPr>
          <w:sz w:val="18"/>
          <w:szCs w:val="18"/>
        </w:rPr>
        <w:t>! Итоговое количество голосов не должно превышать количество голосов, указанное в бюллетене.</w:t>
      </w:r>
    </w:p>
    <w:p w:rsidR="00D103BC" w:rsidRPr="00516421" w:rsidRDefault="00D103BC" w:rsidP="00D103BC">
      <w:pPr>
        <w:pStyle w:val="a6"/>
        <w:spacing w:after="0"/>
        <w:rPr>
          <w:sz w:val="18"/>
          <w:szCs w:val="18"/>
        </w:rPr>
      </w:pPr>
      <w:r w:rsidRPr="00516421">
        <w:rPr>
          <w:sz w:val="18"/>
          <w:szCs w:val="18"/>
        </w:rPr>
        <w:t xml:space="preserve"> </w:t>
      </w:r>
      <w:r w:rsidRPr="00516421">
        <w:rPr>
          <w:sz w:val="18"/>
          <w:szCs w:val="18"/>
          <w:u w:val="single"/>
        </w:rPr>
        <w:t>В противном случае бюллетень признаётся недействительным</w:t>
      </w:r>
      <w:r w:rsidRPr="00516421">
        <w:rPr>
          <w:sz w:val="18"/>
          <w:szCs w:val="18"/>
        </w:rPr>
        <w:t>.</w:t>
      </w:r>
    </w:p>
    <w:p w:rsidR="00D103BC" w:rsidRDefault="00D103BC" w:rsidP="00D103BC">
      <w:pPr>
        <w:jc w:val="both"/>
        <w:rPr>
          <w:b/>
          <w:sz w:val="20"/>
          <w:szCs w:val="20"/>
        </w:rPr>
      </w:pPr>
    </w:p>
    <w:p w:rsidR="00D103BC" w:rsidRPr="000A00B2" w:rsidRDefault="00D103BC" w:rsidP="00D103BC">
      <w:pPr>
        <w:jc w:val="both"/>
        <w:rPr>
          <w:sz w:val="20"/>
          <w:szCs w:val="20"/>
        </w:rPr>
      </w:pPr>
      <w:r w:rsidRPr="000A00B2">
        <w:rPr>
          <w:b/>
          <w:sz w:val="20"/>
          <w:szCs w:val="20"/>
        </w:rPr>
        <w:t>Подпись акционера</w:t>
      </w:r>
      <w:r w:rsidRPr="000A00B2">
        <w:rPr>
          <w:sz w:val="20"/>
          <w:szCs w:val="20"/>
        </w:rPr>
        <w:t xml:space="preserve"> (Представителя акционера) _______________/</w:t>
      </w:r>
      <w:r w:rsidRPr="000A00B2">
        <w:rPr>
          <w:sz w:val="20"/>
          <w:szCs w:val="20"/>
          <w:u w:val="single"/>
        </w:rPr>
        <w:t xml:space="preserve">                                                                </w:t>
      </w:r>
      <w:r w:rsidRPr="000A00B2">
        <w:rPr>
          <w:sz w:val="20"/>
          <w:szCs w:val="20"/>
        </w:rPr>
        <w:t>/</w:t>
      </w:r>
    </w:p>
    <w:p w:rsidR="00D103BC" w:rsidRPr="00D43552" w:rsidRDefault="00D103BC" w:rsidP="00D103BC">
      <w:pPr>
        <w:jc w:val="both"/>
        <w:rPr>
          <w:sz w:val="20"/>
          <w:szCs w:val="20"/>
        </w:rPr>
      </w:pPr>
      <w:r w:rsidRPr="000A00B2">
        <w:rPr>
          <w:sz w:val="20"/>
          <w:szCs w:val="20"/>
        </w:rPr>
        <w:t xml:space="preserve">                                                                                                                                          </w:t>
      </w:r>
      <w:r w:rsidRPr="000A00B2">
        <w:rPr>
          <w:sz w:val="20"/>
          <w:szCs w:val="20"/>
          <w:vertAlign w:val="superscript"/>
        </w:rPr>
        <w:t>расшифровка подписи</w:t>
      </w:r>
    </w:p>
    <w:p w:rsidR="00FA29BF" w:rsidRPr="001717A9" w:rsidRDefault="00FA29BF" w:rsidP="00FA29BF">
      <w:pPr>
        <w:widowControl w:val="0"/>
        <w:jc w:val="center"/>
        <w:rPr>
          <w:b/>
          <w:sz w:val="18"/>
          <w:szCs w:val="18"/>
        </w:rPr>
      </w:pPr>
      <w:r w:rsidRPr="001717A9">
        <w:rPr>
          <w:b/>
          <w:sz w:val="18"/>
          <w:szCs w:val="18"/>
        </w:rPr>
        <w:t xml:space="preserve">*Разъяснения по голосованию </w:t>
      </w:r>
    </w:p>
    <w:p w:rsidR="00FA29BF" w:rsidRPr="00D365C7" w:rsidRDefault="00FA29BF" w:rsidP="00FA29BF">
      <w:pPr>
        <w:pBdr>
          <w:top w:val="single" w:sz="4" w:space="1" w:color="auto"/>
        </w:pBdr>
        <w:ind w:right="-71"/>
        <w:jc w:val="both"/>
        <w:rPr>
          <w:snapToGrid w:val="0"/>
          <w:sz w:val="16"/>
          <w:szCs w:val="16"/>
        </w:rPr>
      </w:pPr>
      <w:r w:rsidRPr="00D365C7">
        <w:rPr>
          <w:snapToGrid w:val="0"/>
          <w:sz w:val="16"/>
          <w:szCs w:val="16"/>
        </w:rPr>
        <w:t xml:space="preserve">1. Акционер (Представитель акционера)  должен выбрать один из трех вариантов голосования («ЗА», «ПРОТИВ» или «ВОЗДЕРЖАЛСЯ») и проголосовать за него путем </w:t>
      </w:r>
      <w:r w:rsidRPr="00D365C7">
        <w:rPr>
          <w:b/>
          <w:snapToGrid w:val="0"/>
          <w:sz w:val="16"/>
          <w:szCs w:val="16"/>
        </w:rPr>
        <w:t>обязательного зачеркивания двух ненужных вариантов голосования</w:t>
      </w:r>
      <w:r w:rsidRPr="00D365C7">
        <w:rPr>
          <w:snapToGrid w:val="0"/>
          <w:sz w:val="16"/>
          <w:szCs w:val="16"/>
        </w:rPr>
        <w:t>.</w:t>
      </w:r>
    </w:p>
    <w:p w:rsidR="00FA29BF" w:rsidRPr="00D365C7" w:rsidRDefault="00FA29BF" w:rsidP="00FA29BF">
      <w:pPr>
        <w:pBdr>
          <w:top w:val="single" w:sz="4" w:space="1" w:color="auto"/>
        </w:pBdr>
        <w:ind w:right="-71"/>
        <w:jc w:val="both"/>
        <w:rPr>
          <w:snapToGrid w:val="0"/>
          <w:sz w:val="16"/>
          <w:szCs w:val="16"/>
        </w:rPr>
      </w:pPr>
      <w:r w:rsidRPr="00D365C7">
        <w:rPr>
          <w:snapToGrid w:val="0"/>
          <w:sz w:val="16"/>
          <w:szCs w:val="16"/>
        </w:rPr>
        <w:t xml:space="preserve">2. В случае если количество акций на лицевом счете акционера </w:t>
      </w:r>
      <w:r w:rsidRPr="00D365C7">
        <w:rPr>
          <w:b/>
          <w:snapToGrid w:val="0"/>
          <w:sz w:val="16"/>
          <w:szCs w:val="16"/>
        </w:rPr>
        <w:t>не менялось</w:t>
      </w:r>
      <w:r w:rsidRPr="00D365C7">
        <w:rPr>
          <w:snapToGrid w:val="0"/>
          <w:sz w:val="16"/>
          <w:szCs w:val="16"/>
        </w:rPr>
        <w:t xml:space="preserve"> после  </w:t>
      </w:r>
      <w:r>
        <w:rPr>
          <w:snapToGrid w:val="0"/>
          <w:sz w:val="16"/>
          <w:szCs w:val="16"/>
        </w:rPr>
        <w:t>06</w:t>
      </w:r>
      <w:r w:rsidRPr="00D365C7">
        <w:rPr>
          <w:snapToGrid w:val="0"/>
          <w:sz w:val="16"/>
          <w:szCs w:val="16"/>
        </w:rPr>
        <w:t xml:space="preserve"> </w:t>
      </w:r>
      <w:r>
        <w:rPr>
          <w:snapToGrid w:val="0"/>
          <w:sz w:val="16"/>
          <w:szCs w:val="16"/>
        </w:rPr>
        <w:t>июля  2020</w:t>
      </w:r>
      <w:r w:rsidRPr="00D365C7">
        <w:rPr>
          <w:snapToGrid w:val="0"/>
          <w:sz w:val="16"/>
          <w:szCs w:val="16"/>
        </w:rPr>
        <w:t xml:space="preserve"> года, то поля, выделенные серым цветом</w:t>
      </w:r>
      <w:r w:rsidRPr="00D365C7">
        <w:rPr>
          <w:b/>
          <w:snapToGrid w:val="0"/>
          <w:sz w:val="16"/>
          <w:szCs w:val="16"/>
        </w:rPr>
        <w:t>, не заполняются</w:t>
      </w:r>
      <w:r w:rsidRPr="00D365C7">
        <w:rPr>
          <w:snapToGrid w:val="0"/>
          <w:sz w:val="16"/>
          <w:szCs w:val="16"/>
        </w:rPr>
        <w:t>.</w:t>
      </w:r>
    </w:p>
    <w:p w:rsidR="00FA29BF" w:rsidRPr="00D365C7" w:rsidRDefault="00FA29BF" w:rsidP="00FA29BF">
      <w:pPr>
        <w:pBdr>
          <w:top w:val="single" w:sz="4" w:space="1" w:color="auto"/>
        </w:pBdr>
        <w:ind w:right="-71"/>
        <w:jc w:val="both"/>
        <w:rPr>
          <w:snapToGrid w:val="0"/>
          <w:sz w:val="16"/>
          <w:szCs w:val="16"/>
        </w:rPr>
      </w:pPr>
      <w:r w:rsidRPr="00D365C7">
        <w:rPr>
          <w:snapToGrid w:val="0"/>
          <w:sz w:val="16"/>
          <w:szCs w:val="16"/>
        </w:rPr>
        <w:t xml:space="preserve">3. Бюллетень </w:t>
      </w:r>
      <w:r w:rsidRPr="00D365C7">
        <w:rPr>
          <w:b/>
          <w:snapToGrid w:val="0"/>
          <w:sz w:val="16"/>
          <w:szCs w:val="16"/>
        </w:rPr>
        <w:t>должен быть подписан акционером (или его уполномоченным представителем),</w:t>
      </w:r>
      <w:r w:rsidRPr="00D365C7">
        <w:rPr>
          <w:snapToGrid w:val="0"/>
          <w:sz w:val="16"/>
          <w:szCs w:val="16"/>
        </w:rPr>
        <w:t xml:space="preserve"> неподписанные бюллетени признаются недействительными и голоса по содержащимся в </w:t>
      </w:r>
      <w:r>
        <w:rPr>
          <w:snapToGrid w:val="0"/>
          <w:sz w:val="16"/>
          <w:szCs w:val="16"/>
        </w:rPr>
        <w:t>них вопросам не подсчитываются.</w:t>
      </w:r>
    </w:p>
    <w:p w:rsidR="00FA29BF" w:rsidRPr="00D365C7" w:rsidRDefault="00FA29BF" w:rsidP="00FA29BF">
      <w:pPr>
        <w:pBdr>
          <w:top w:val="single" w:sz="4" w:space="1" w:color="auto"/>
        </w:pBdr>
        <w:ind w:right="-71"/>
        <w:jc w:val="center"/>
        <w:rPr>
          <w:rFonts w:ascii="Arial" w:hAnsi="Arial"/>
          <w:b/>
          <w:i/>
          <w:snapToGrid w:val="0"/>
          <w:color w:val="000000"/>
          <w:sz w:val="16"/>
          <w:szCs w:val="16"/>
        </w:rPr>
      </w:pPr>
      <w:r w:rsidRPr="00D365C7">
        <w:rPr>
          <w:rFonts w:ascii="Arial" w:hAnsi="Arial"/>
          <w:b/>
          <w:i/>
          <w:snapToGrid w:val="0"/>
          <w:sz w:val="16"/>
          <w:szCs w:val="16"/>
        </w:rPr>
        <w:t xml:space="preserve">Особые отметки при заполнении полей бюллетеня для акционеров, количество </w:t>
      </w:r>
      <w:proofErr w:type="gramStart"/>
      <w:r w:rsidRPr="00D365C7">
        <w:rPr>
          <w:rFonts w:ascii="Arial" w:hAnsi="Arial"/>
          <w:b/>
          <w:i/>
          <w:snapToGrid w:val="0"/>
          <w:sz w:val="16"/>
          <w:szCs w:val="16"/>
        </w:rPr>
        <w:t>акций</w:t>
      </w:r>
      <w:proofErr w:type="gramEnd"/>
      <w:r w:rsidRPr="00D365C7">
        <w:rPr>
          <w:rFonts w:ascii="Arial" w:hAnsi="Arial"/>
          <w:b/>
          <w:i/>
          <w:snapToGrid w:val="0"/>
          <w:sz w:val="16"/>
          <w:szCs w:val="16"/>
        </w:rPr>
        <w:t xml:space="preserve"> на лицевом счете которых </w:t>
      </w:r>
      <w:r w:rsidRPr="00D365C7">
        <w:rPr>
          <w:rFonts w:ascii="Arial" w:hAnsi="Arial"/>
          <w:b/>
          <w:i/>
          <w:snapToGrid w:val="0"/>
          <w:sz w:val="16"/>
          <w:szCs w:val="16"/>
          <w:u w:val="single"/>
        </w:rPr>
        <w:t>менялось</w:t>
      </w:r>
      <w:r w:rsidRPr="00D365C7">
        <w:rPr>
          <w:rFonts w:ascii="Arial" w:hAnsi="Arial"/>
          <w:b/>
          <w:i/>
          <w:snapToGrid w:val="0"/>
          <w:sz w:val="16"/>
          <w:szCs w:val="16"/>
        </w:rPr>
        <w:t xml:space="preserve"> </w:t>
      </w:r>
      <w:r w:rsidRPr="00D365C7">
        <w:rPr>
          <w:rFonts w:ascii="Arial" w:hAnsi="Arial"/>
          <w:b/>
          <w:i/>
          <w:snapToGrid w:val="0"/>
          <w:color w:val="000000"/>
          <w:sz w:val="16"/>
          <w:szCs w:val="16"/>
        </w:rPr>
        <w:t xml:space="preserve">после  </w:t>
      </w:r>
      <w:r>
        <w:rPr>
          <w:rFonts w:ascii="Arial" w:hAnsi="Arial"/>
          <w:b/>
          <w:i/>
          <w:snapToGrid w:val="0"/>
          <w:color w:val="000000"/>
          <w:sz w:val="16"/>
          <w:szCs w:val="16"/>
        </w:rPr>
        <w:t>06</w:t>
      </w:r>
      <w:r w:rsidRPr="00D365C7">
        <w:rPr>
          <w:rFonts w:ascii="Arial" w:hAnsi="Arial"/>
          <w:b/>
          <w:i/>
          <w:snapToGrid w:val="0"/>
          <w:color w:val="000000"/>
          <w:sz w:val="16"/>
          <w:szCs w:val="16"/>
        </w:rPr>
        <w:t xml:space="preserve"> </w:t>
      </w:r>
      <w:r>
        <w:rPr>
          <w:rFonts w:ascii="Arial" w:hAnsi="Arial"/>
          <w:b/>
          <w:i/>
          <w:snapToGrid w:val="0"/>
          <w:color w:val="000000"/>
          <w:sz w:val="16"/>
          <w:szCs w:val="16"/>
        </w:rPr>
        <w:t xml:space="preserve">июля </w:t>
      </w:r>
      <w:r w:rsidRPr="00D365C7">
        <w:rPr>
          <w:rFonts w:ascii="Arial" w:hAnsi="Arial"/>
          <w:b/>
          <w:i/>
          <w:snapToGrid w:val="0"/>
          <w:color w:val="000000"/>
          <w:sz w:val="16"/>
          <w:szCs w:val="16"/>
        </w:rPr>
        <w:t xml:space="preserve"> 20</w:t>
      </w:r>
      <w:r>
        <w:rPr>
          <w:rFonts w:ascii="Arial" w:hAnsi="Arial"/>
          <w:b/>
          <w:i/>
          <w:snapToGrid w:val="0"/>
          <w:color w:val="000000"/>
          <w:sz w:val="16"/>
          <w:szCs w:val="16"/>
        </w:rPr>
        <w:t>20</w:t>
      </w:r>
      <w:r w:rsidRPr="00D365C7">
        <w:rPr>
          <w:rFonts w:ascii="Arial" w:hAnsi="Arial"/>
          <w:b/>
          <w:i/>
          <w:snapToGrid w:val="0"/>
          <w:color w:val="000000"/>
          <w:sz w:val="16"/>
          <w:szCs w:val="16"/>
        </w:rPr>
        <w:t xml:space="preserve"> года</w:t>
      </w:r>
      <w:r>
        <w:rPr>
          <w:rFonts w:ascii="Arial" w:hAnsi="Arial"/>
          <w:b/>
          <w:i/>
          <w:snapToGrid w:val="0"/>
          <w:color w:val="000000"/>
          <w:sz w:val="16"/>
          <w:szCs w:val="16"/>
        </w:rPr>
        <w:t xml:space="preserve"> </w:t>
      </w:r>
      <w:r w:rsidRPr="00D365C7">
        <w:rPr>
          <w:rFonts w:ascii="Arial" w:hAnsi="Arial"/>
          <w:b/>
          <w:i/>
          <w:snapToGrid w:val="0"/>
          <w:color w:val="000000"/>
          <w:sz w:val="16"/>
          <w:szCs w:val="16"/>
        </w:rPr>
        <w:t>(дат</w:t>
      </w:r>
      <w:r>
        <w:rPr>
          <w:rFonts w:ascii="Arial" w:hAnsi="Arial"/>
          <w:b/>
          <w:i/>
          <w:snapToGrid w:val="0"/>
          <w:color w:val="000000"/>
          <w:sz w:val="16"/>
          <w:szCs w:val="16"/>
        </w:rPr>
        <w:t>ы,</w:t>
      </w:r>
      <w:r w:rsidRPr="00D365C7">
        <w:rPr>
          <w:rFonts w:ascii="Arial" w:hAnsi="Arial"/>
          <w:b/>
          <w:i/>
          <w:snapToGrid w:val="0"/>
          <w:color w:val="000000"/>
          <w:sz w:val="16"/>
          <w:szCs w:val="16"/>
        </w:rPr>
        <w:t xml:space="preserve"> </w:t>
      </w:r>
      <w:r w:rsidRPr="00DD36CF">
        <w:rPr>
          <w:rFonts w:ascii="Arial" w:hAnsi="Arial"/>
          <w:b/>
          <w:i/>
          <w:snapToGrid w:val="0"/>
          <w:color w:val="000000"/>
          <w:sz w:val="16"/>
          <w:szCs w:val="16"/>
        </w:rPr>
        <w:t>на которую определяются (фиксируются) лица, имеющие право на участие в общем собрании</w:t>
      </w:r>
      <w:r w:rsidRPr="00D365C7">
        <w:rPr>
          <w:rFonts w:ascii="Arial" w:hAnsi="Arial"/>
          <w:b/>
          <w:i/>
          <w:snapToGrid w:val="0"/>
          <w:color w:val="000000"/>
          <w:sz w:val="16"/>
          <w:szCs w:val="16"/>
        </w:rPr>
        <w:t>):</w:t>
      </w:r>
    </w:p>
    <w:p w:rsidR="00FA29BF" w:rsidRPr="0030762E" w:rsidRDefault="00FA29BF" w:rsidP="00FA29BF">
      <w:pPr>
        <w:numPr>
          <w:ilvl w:val="0"/>
          <w:numId w:val="1"/>
        </w:numPr>
        <w:ind w:right="-71"/>
        <w:jc w:val="both"/>
        <w:rPr>
          <w:sz w:val="16"/>
          <w:szCs w:val="16"/>
        </w:rPr>
      </w:pPr>
      <w:r w:rsidRPr="0030762E">
        <w:rPr>
          <w:sz w:val="16"/>
          <w:szCs w:val="16"/>
        </w:rPr>
        <w:t>в случае если голосование осуществляется в соответствии с указаниями лиц, которые приобрели акции после даты, на которую определяются (фиксируются) лица, имеющие право на участие в общем собрании</w:t>
      </w:r>
      <w:proofErr w:type="gramStart"/>
      <w:r w:rsidRPr="0030762E">
        <w:rPr>
          <w:sz w:val="16"/>
          <w:szCs w:val="16"/>
        </w:rPr>
        <w:t xml:space="preserve"> ,</w:t>
      </w:r>
      <w:proofErr w:type="gramEnd"/>
      <w:r w:rsidRPr="0030762E">
        <w:rPr>
          <w:sz w:val="16"/>
          <w:szCs w:val="16"/>
        </w:rPr>
        <w:t xml:space="preserve"> или в соответствии с указаниями владельцев депозитарных ценных бумаг и иных лиц, осуществляющих права по депозитарным ценным бумагам, голосующий вправе оставить (выбрать) более одного варианта голосования, в иных случаях голосующий вправе оставить (выбрать) только один вариант голосования;</w:t>
      </w:r>
    </w:p>
    <w:p w:rsidR="00FA29BF" w:rsidRPr="0030762E" w:rsidRDefault="00FA29BF" w:rsidP="00FA29BF">
      <w:pPr>
        <w:numPr>
          <w:ilvl w:val="0"/>
          <w:numId w:val="1"/>
        </w:numPr>
        <w:ind w:right="-71"/>
        <w:jc w:val="both"/>
        <w:rPr>
          <w:sz w:val="16"/>
          <w:szCs w:val="16"/>
        </w:rPr>
      </w:pPr>
      <w:r w:rsidRPr="0030762E">
        <w:rPr>
          <w:sz w:val="16"/>
          <w:szCs w:val="16"/>
        </w:rPr>
        <w:t>в случае если голосование осуществляется по доверенности, выданной в отношении переданных акций, голосующий в поле для проставления числа голосов, находящемся напротив оставленного (выбранного) варианта голосования, должен указать число голосов, отданных за оставленный (выбранный) вариант голосования, и сделать отметку о том, что голосование осуществляется по доверенности, выданной в отношении переданных акций;</w:t>
      </w:r>
    </w:p>
    <w:p w:rsidR="00FA29BF" w:rsidRPr="0030762E" w:rsidRDefault="00FA29BF" w:rsidP="00FA29BF">
      <w:pPr>
        <w:numPr>
          <w:ilvl w:val="0"/>
          <w:numId w:val="1"/>
        </w:numPr>
        <w:ind w:right="-71"/>
        <w:jc w:val="both"/>
        <w:rPr>
          <w:sz w:val="16"/>
          <w:szCs w:val="16"/>
        </w:rPr>
      </w:pPr>
      <w:proofErr w:type="gramStart"/>
      <w:r w:rsidRPr="0030762E">
        <w:rPr>
          <w:sz w:val="16"/>
          <w:szCs w:val="16"/>
        </w:rPr>
        <w:t>в случае если в бюллетене оставлено (выбрано) более одного варианта голосования, в полях для проставления числа голосов, отданных за каждый вариант голосования, голосующим также должно быть указано число голосов, отданных за соответствующий вариант голосования, и сделана отметка о том, что голосование осуществляется в соответствии с указаниями лиц, которые приобрели акции после даты, на которую определяются (фиксируются) лица, имеющие право на</w:t>
      </w:r>
      <w:proofErr w:type="gramEnd"/>
      <w:r w:rsidRPr="0030762E">
        <w:rPr>
          <w:sz w:val="16"/>
          <w:szCs w:val="16"/>
        </w:rPr>
        <w:t xml:space="preserve"> участие в общем собрании, или в соответствии с указаниями владельцев депозитарных ценных бумаг и иных лиц, осуществляющих права по депозитарным ценным бумагам;</w:t>
      </w:r>
    </w:p>
    <w:p w:rsidR="00FA29BF" w:rsidRPr="0030762E" w:rsidRDefault="00FA29BF" w:rsidP="00FA29BF">
      <w:pPr>
        <w:numPr>
          <w:ilvl w:val="0"/>
          <w:numId w:val="1"/>
        </w:numPr>
        <w:ind w:right="-71"/>
        <w:jc w:val="both"/>
        <w:rPr>
          <w:sz w:val="16"/>
          <w:szCs w:val="16"/>
        </w:rPr>
      </w:pPr>
      <w:proofErr w:type="gramStart"/>
      <w:r w:rsidRPr="0030762E">
        <w:rPr>
          <w:sz w:val="16"/>
          <w:szCs w:val="16"/>
        </w:rPr>
        <w:t>в случае если после даты, на которую определяются (фиксируются) лица, имеющие право на участие в общем собрании, переданы не все акции, голосующий в поле для проставления числа голосов, находящемся напротив оставленного (выбранного) варианта голосования, должен указать число голосов, отданных за оставленный (выбранный) вариант голосования, и сделать отметку о том, что часть акций передана после даты, на которую определяются (фиксируются) лица</w:t>
      </w:r>
      <w:proofErr w:type="gramEnd"/>
      <w:r w:rsidRPr="0030762E">
        <w:rPr>
          <w:sz w:val="16"/>
          <w:szCs w:val="16"/>
        </w:rPr>
        <w:t xml:space="preserve">, </w:t>
      </w:r>
      <w:proofErr w:type="gramStart"/>
      <w:r w:rsidRPr="0030762E">
        <w:rPr>
          <w:sz w:val="16"/>
          <w:szCs w:val="16"/>
        </w:rPr>
        <w:t>имеющие</w:t>
      </w:r>
      <w:proofErr w:type="gramEnd"/>
      <w:r w:rsidRPr="0030762E">
        <w:rPr>
          <w:sz w:val="16"/>
          <w:szCs w:val="16"/>
        </w:rPr>
        <w:t xml:space="preserve"> право на участие в общем собрании. В случае если в отношении переданных акций получены указания приобретателей таких акций, совпадающие с оставленным (выбранным) вариантом голосования, такие голоса суммируются.</w:t>
      </w:r>
    </w:p>
    <w:p w:rsidR="00D103BC" w:rsidRDefault="00FA29BF" w:rsidP="00FA29BF">
      <w:pPr>
        <w:ind w:right="-71"/>
        <w:jc w:val="center"/>
        <w:rPr>
          <w:b/>
          <w:sz w:val="16"/>
          <w:szCs w:val="16"/>
          <w:u w:val="single"/>
        </w:rPr>
      </w:pPr>
      <w:r w:rsidRPr="00D365C7">
        <w:rPr>
          <w:b/>
          <w:sz w:val="16"/>
          <w:szCs w:val="16"/>
          <w:u w:val="single"/>
        </w:rPr>
        <w:t>Бюллетень должен быть обязательно подписан акционером или е</w:t>
      </w:r>
      <w:r>
        <w:rPr>
          <w:b/>
          <w:sz w:val="16"/>
          <w:szCs w:val="16"/>
          <w:u w:val="single"/>
        </w:rPr>
        <w:t>го уполномоченным представителем.</w:t>
      </w:r>
    </w:p>
    <w:sectPr w:rsidR="00D103BC" w:rsidSect="001635FF">
      <w:pgSz w:w="11906" w:h="16838"/>
      <w:pgMar w:top="397" w:right="567" w:bottom="397" w:left="567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AF9708A"/>
    <w:multiLevelType w:val="hybridMultilevel"/>
    <w:tmpl w:val="583EB974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A0621"/>
    <w:rsid w:val="00060ABD"/>
    <w:rsid w:val="001635FF"/>
    <w:rsid w:val="003B33EB"/>
    <w:rsid w:val="0052538A"/>
    <w:rsid w:val="006D4EB1"/>
    <w:rsid w:val="007A2EAA"/>
    <w:rsid w:val="008818BC"/>
    <w:rsid w:val="008D2976"/>
    <w:rsid w:val="009D5FFB"/>
    <w:rsid w:val="00AA0621"/>
    <w:rsid w:val="00AE2CC7"/>
    <w:rsid w:val="00AE2F90"/>
    <w:rsid w:val="00C469F4"/>
    <w:rsid w:val="00D103BC"/>
    <w:rsid w:val="00DD36CF"/>
    <w:rsid w:val="00E51C8A"/>
    <w:rsid w:val="00E70DF8"/>
    <w:rsid w:val="00E93526"/>
    <w:rsid w:val="00EA3C56"/>
    <w:rsid w:val="00F3445C"/>
    <w:rsid w:val="00FA29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Body Text 3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A2EA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Title"/>
    <w:basedOn w:val="a"/>
    <w:link w:val="a4"/>
    <w:qFormat/>
    <w:rsid w:val="007A2EAA"/>
    <w:pPr>
      <w:jc w:val="center"/>
    </w:pPr>
    <w:rPr>
      <w:b/>
      <w:sz w:val="44"/>
      <w:szCs w:val="20"/>
    </w:rPr>
  </w:style>
  <w:style w:type="character" w:customStyle="1" w:styleId="a4">
    <w:name w:val="Название Знак"/>
    <w:basedOn w:val="a0"/>
    <w:link w:val="a3"/>
    <w:rsid w:val="007A2EAA"/>
    <w:rPr>
      <w:rFonts w:ascii="Times New Roman" w:eastAsia="Times New Roman" w:hAnsi="Times New Roman" w:cs="Times New Roman"/>
      <w:b/>
      <w:sz w:val="44"/>
      <w:szCs w:val="20"/>
      <w:lang w:eastAsia="ru-RU"/>
    </w:rPr>
  </w:style>
  <w:style w:type="character" w:customStyle="1" w:styleId="a5">
    <w:name w:val="Основной текст Знак"/>
    <w:link w:val="a6"/>
    <w:locked/>
    <w:rsid w:val="00D103BC"/>
  </w:style>
  <w:style w:type="paragraph" w:styleId="a6">
    <w:name w:val="Body Text"/>
    <w:basedOn w:val="a"/>
    <w:link w:val="a5"/>
    <w:rsid w:val="00D103BC"/>
    <w:pPr>
      <w:spacing w:after="120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1">
    <w:name w:val="Основной текст Знак1"/>
    <w:basedOn w:val="a0"/>
    <w:uiPriority w:val="99"/>
    <w:semiHidden/>
    <w:rsid w:val="00D103BC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3">
    <w:name w:val="Основной текст 3 Знак"/>
    <w:link w:val="30"/>
    <w:locked/>
    <w:rsid w:val="00D103BC"/>
    <w:rPr>
      <w:sz w:val="16"/>
      <w:szCs w:val="16"/>
    </w:rPr>
  </w:style>
  <w:style w:type="paragraph" w:styleId="30">
    <w:name w:val="Body Text 3"/>
    <w:basedOn w:val="a"/>
    <w:link w:val="3"/>
    <w:rsid w:val="00D103BC"/>
    <w:pPr>
      <w:spacing w:after="120"/>
    </w:pPr>
    <w:rPr>
      <w:rFonts w:asciiTheme="minorHAnsi" w:eastAsiaTheme="minorHAnsi" w:hAnsiTheme="minorHAnsi" w:cstheme="minorBidi"/>
      <w:sz w:val="16"/>
      <w:szCs w:val="16"/>
      <w:lang w:eastAsia="en-US"/>
    </w:rPr>
  </w:style>
  <w:style w:type="character" w:customStyle="1" w:styleId="31">
    <w:name w:val="Основной текст 3 Знак1"/>
    <w:basedOn w:val="a0"/>
    <w:uiPriority w:val="99"/>
    <w:semiHidden/>
    <w:rsid w:val="00D103BC"/>
    <w:rPr>
      <w:rFonts w:ascii="Times New Roman" w:eastAsia="Times New Roman" w:hAnsi="Times New Roman" w:cs="Times New Roman"/>
      <w:sz w:val="16"/>
      <w:szCs w:val="16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Body Text 3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A2EA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Title"/>
    <w:basedOn w:val="a"/>
    <w:link w:val="a4"/>
    <w:qFormat/>
    <w:rsid w:val="007A2EAA"/>
    <w:pPr>
      <w:jc w:val="center"/>
    </w:pPr>
    <w:rPr>
      <w:b/>
      <w:sz w:val="44"/>
      <w:szCs w:val="20"/>
    </w:rPr>
  </w:style>
  <w:style w:type="character" w:customStyle="1" w:styleId="a4">
    <w:name w:val="Название Знак"/>
    <w:basedOn w:val="a0"/>
    <w:link w:val="a3"/>
    <w:rsid w:val="007A2EAA"/>
    <w:rPr>
      <w:rFonts w:ascii="Times New Roman" w:eastAsia="Times New Roman" w:hAnsi="Times New Roman" w:cs="Times New Roman"/>
      <w:b/>
      <w:sz w:val="44"/>
      <w:szCs w:val="20"/>
      <w:lang w:eastAsia="ru-RU"/>
    </w:rPr>
  </w:style>
  <w:style w:type="character" w:customStyle="1" w:styleId="a5">
    <w:name w:val="Основной текст Знак"/>
    <w:link w:val="a6"/>
    <w:locked/>
    <w:rsid w:val="00D103BC"/>
  </w:style>
  <w:style w:type="paragraph" w:styleId="a6">
    <w:name w:val="Body Text"/>
    <w:basedOn w:val="a"/>
    <w:link w:val="a5"/>
    <w:rsid w:val="00D103BC"/>
    <w:pPr>
      <w:spacing w:after="120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1">
    <w:name w:val="Основной текст Знак1"/>
    <w:basedOn w:val="a0"/>
    <w:uiPriority w:val="99"/>
    <w:semiHidden/>
    <w:rsid w:val="00D103BC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3">
    <w:name w:val="Основной текст 3 Знак"/>
    <w:link w:val="30"/>
    <w:locked/>
    <w:rsid w:val="00D103BC"/>
    <w:rPr>
      <w:sz w:val="16"/>
      <w:szCs w:val="16"/>
    </w:rPr>
  </w:style>
  <w:style w:type="paragraph" w:styleId="30">
    <w:name w:val="Body Text 3"/>
    <w:basedOn w:val="a"/>
    <w:link w:val="3"/>
    <w:rsid w:val="00D103BC"/>
    <w:pPr>
      <w:spacing w:after="120"/>
    </w:pPr>
    <w:rPr>
      <w:rFonts w:asciiTheme="minorHAnsi" w:eastAsiaTheme="minorHAnsi" w:hAnsiTheme="minorHAnsi" w:cstheme="minorBidi"/>
      <w:sz w:val="16"/>
      <w:szCs w:val="16"/>
      <w:lang w:eastAsia="en-US"/>
    </w:rPr>
  </w:style>
  <w:style w:type="character" w:customStyle="1" w:styleId="31">
    <w:name w:val="Основной текст 3 Знак1"/>
    <w:basedOn w:val="a0"/>
    <w:uiPriority w:val="99"/>
    <w:semiHidden/>
    <w:rsid w:val="00D103BC"/>
    <w:rPr>
      <w:rFonts w:ascii="Times New Roman" w:eastAsia="Times New Roman" w:hAnsi="Times New Roman" w:cs="Times New Roman"/>
      <w:sz w:val="16"/>
      <w:szCs w:val="16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62698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800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362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211</TotalTime>
  <Pages>3</Pages>
  <Words>1729</Words>
  <Characters>9861</Characters>
  <Application>Microsoft Office Word</Application>
  <DocSecurity>0</DocSecurity>
  <Lines>82</Lines>
  <Paragraphs>23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11567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Статус</dc:creator>
  <cp:lastModifiedBy>Статус</cp:lastModifiedBy>
  <cp:revision>14</cp:revision>
  <dcterms:created xsi:type="dcterms:W3CDTF">2019-02-25T10:57:00Z</dcterms:created>
  <dcterms:modified xsi:type="dcterms:W3CDTF">2020-07-07T06:59:00Z</dcterms:modified>
</cp:coreProperties>
</file>