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7739" w:rsidRDefault="00197739">
      <w:pPr>
        <w:spacing w:before="240"/>
        <w:rPr>
          <w:b/>
          <w:bCs/>
          <w:sz w:val="24"/>
          <w:szCs w:val="24"/>
        </w:rPr>
      </w:pPr>
    </w:p>
    <w:p w:rsidR="00197739" w:rsidRDefault="00197739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197739" w:rsidRDefault="00197739">
      <w:pPr>
        <w:spacing w:before="120"/>
        <w:ind w:left="2835" w:right="2835"/>
        <w:jc w:val="center"/>
      </w:pPr>
      <w:r>
        <w:rPr>
          <w:b/>
          <w:bCs/>
          <w:i/>
          <w:iCs/>
          <w:sz w:val="32"/>
          <w:szCs w:val="32"/>
          <w:u w:val="single"/>
        </w:rPr>
        <w:t>Открытое акционерное общество "</w:t>
      </w:r>
      <w:r w:rsidR="00270901">
        <w:rPr>
          <w:b/>
          <w:bCs/>
          <w:i/>
          <w:iCs/>
          <w:sz w:val="32"/>
          <w:szCs w:val="32"/>
          <w:u w:val="single"/>
        </w:rPr>
        <w:t>Городск</w:t>
      </w:r>
      <w:r w:rsidR="00E37003">
        <w:rPr>
          <w:b/>
          <w:bCs/>
          <w:i/>
          <w:iCs/>
          <w:sz w:val="32"/>
          <w:szCs w:val="32"/>
          <w:u w:val="single"/>
        </w:rPr>
        <w:t>ая аптека № 6</w:t>
      </w:r>
      <w:r w:rsidR="00270901">
        <w:rPr>
          <w:b/>
          <w:bCs/>
          <w:i/>
          <w:iCs/>
          <w:sz w:val="32"/>
          <w:szCs w:val="32"/>
          <w:u w:val="single"/>
        </w:rPr>
        <w:t>8</w:t>
      </w:r>
      <w:r>
        <w:rPr>
          <w:b/>
          <w:bCs/>
          <w:i/>
          <w:iCs/>
          <w:sz w:val="32"/>
          <w:szCs w:val="32"/>
          <w:u w:val="single"/>
        </w:rPr>
        <w:t>"</w:t>
      </w:r>
      <w:r>
        <w:rPr>
          <w:b/>
          <w:bCs/>
          <w:i/>
          <w:iCs/>
          <w:sz w:val="32"/>
          <w:szCs w:val="32"/>
          <w:u w:val="single"/>
        </w:rPr>
        <w:br/>
      </w:r>
      <w:r>
        <w:t>(указывается полное фирменное наименование акционерного общества)</w:t>
      </w:r>
    </w:p>
    <w:p w:rsidR="00197739" w:rsidRDefault="00197739">
      <w:pPr>
        <w:spacing w:before="12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2296"/>
      </w:tblGrid>
      <w:tr w:rsidR="00197739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</w:tcPr>
          <w:p w:rsidR="00197739" w:rsidRPr="00686EFB" w:rsidRDefault="00270901">
            <w:pPr>
              <w:rPr>
                <w:b/>
                <w:bCs/>
                <w:i/>
                <w:iCs/>
                <w:sz w:val="32"/>
                <w:szCs w:val="32"/>
              </w:rPr>
            </w:pPr>
            <w:r>
              <w:rPr>
                <w:b/>
                <w:bCs/>
                <w:i/>
                <w:iCs/>
                <w:sz w:val="32"/>
                <w:szCs w:val="32"/>
              </w:rPr>
              <w:t xml:space="preserve"> </w:t>
            </w:r>
            <w:r w:rsidR="00686EFB" w:rsidRPr="00686EFB">
              <w:rPr>
                <w:b/>
                <w:bCs/>
                <w:i/>
                <w:iCs/>
                <w:sz w:val="32"/>
                <w:szCs w:val="32"/>
              </w:rPr>
              <w:t>13116-Е</w:t>
            </w:r>
          </w:p>
        </w:tc>
      </w:tr>
    </w:tbl>
    <w:p w:rsidR="00197739" w:rsidRDefault="00197739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97739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3E28E1" w:rsidRDefault="00AA4642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356C09" w:rsidRDefault="00AA4642" w:rsidP="00AA464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3E28E1" w:rsidRDefault="00AA4642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BD2F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BD2FA4" w:rsidRDefault="002A38D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</w:tr>
    </w:tbl>
    <w:p w:rsidR="00197739" w:rsidRDefault="00197739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197739" w:rsidRDefault="00197739">
      <w:pPr>
        <w:spacing w:before="240"/>
        <w:rPr>
          <w:i/>
          <w:iCs/>
          <w:sz w:val="32"/>
          <w:szCs w:val="32"/>
        </w:rPr>
      </w:pPr>
      <w:r>
        <w:rPr>
          <w:sz w:val="24"/>
          <w:szCs w:val="24"/>
        </w:rPr>
        <w:t xml:space="preserve">Место нахождения эмитента:  </w:t>
      </w:r>
      <w:r w:rsidR="003D4EB1" w:rsidRPr="003D4EB1">
        <w:rPr>
          <w:b/>
          <w:bCs/>
          <w:i/>
          <w:iCs/>
          <w:sz w:val="28"/>
          <w:szCs w:val="28"/>
        </w:rPr>
        <w:t>610021, г</w:t>
      </w:r>
      <w:proofErr w:type="gramStart"/>
      <w:r w:rsidR="003D4EB1" w:rsidRPr="003D4EB1">
        <w:rPr>
          <w:b/>
          <w:bCs/>
          <w:i/>
          <w:iCs/>
          <w:sz w:val="28"/>
          <w:szCs w:val="28"/>
        </w:rPr>
        <w:t>.К</w:t>
      </w:r>
      <w:proofErr w:type="gramEnd"/>
      <w:r w:rsidR="003D4EB1" w:rsidRPr="003D4EB1">
        <w:rPr>
          <w:b/>
          <w:bCs/>
          <w:i/>
          <w:iCs/>
          <w:sz w:val="28"/>
          <w:szCs w:val="28"/>
        </w:rPr>
        <w:t>иров, ул.Космонавта Владислава Волкова, дом 1</w:t>
      </w:r>
    </w:p>
    <w:p w:rsidR="00197739" w:rsidRDefault="00197739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197739" w:rsidRDefault="00197739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197739" w:rsidRPr="00A67BBE" w:rsidRDefault="00197739">
      <w:pPr>
        <w:spacing w:before="240"/>
        <w:rPr>
          <w:b/>
          <w:bCs/>
          <w:i/>
          <w:iCs/>
          <w:sz w:val="32"/>
          <w:szCs w:val="32"/>
        </w:rPr>
      </w:pPr>
      <w:r>
        <w:rPr>
          <w:sz w:val="24"/>
          <w:szCs w:val="24"/>
        </w:rPr>
        <w:t xml:space="preserve">Адрес страницы в сети Интернет:  </w:t>
      </w:r>
      <w:r w:rsidR="003D4EB1" w:rsidRPr="003D4EB1">
        <w:rPr>
          <w:b/>
          <w:bCs/>
          <w:i/>
          <w:iCs/>
          <w:sz w:val="28"/>
          <w:szCs w:val="28"/>
        </w:rPr>
        <w:t>http://www.disclosure.1prime.ru/Portal/Default.aspx?emId=4345346783</w:t>
      </w:r>
    </w:p>
    <w:p w:rsidR="00197739" w:rsidRDefault="00197739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021"/>
        <w:gridCol w:w="425"/>
        <w:gridCol w:w="283"/>
        <w:gridCol w:w="1560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197739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197739" w:rsidRDefault="00197739">
            <w:pPr>
              <w:ind w:left="57" w:right="964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</w:p>
          <w:p w:rsidR="00197739" w:rsidRDefault="00197739">
            <w:pPr>
              <w:ind w:left="57" w:right="964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</w:p>
          <w:p w:rsidR="00197739" w:rsidRDefault="003D4EB1">
            <w:pPr>
              <w:ind w:left="57" w:right="964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 xml:space="preserve">Генеральный </w:t>
            </w:r>
            <w:proofErr w:type="spellStart"/>
            <w:r>
              <w:rPr>
                <w:b/>
                <w:bCs/>
                <w:i/>
                <w:iCs/>
                <w:sz w:val="24"/>
                <w:szCs w:val="24"/>
              </w:rPr>
              <w:t>д</w:t>
            </w:r>
            <w:r w:rsidR="00197739">
              <w:rPr>
                <w:b/>
                <w:bCs/>
                <w:i/>
                <w:iCs/>
                <w:sz w:val="24"/>
                <w:szCs w:val="24"/>
                <w:lang w:val="en-US"/>
              </w:rPr>
              <w:t>иректор</w:t>
            </w:r>
            <w:proofErr w:type="spellEnd"/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3D4EB1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 xml:space="preserve">Т.Н. </w:t>
            </w:r>
            <w:proofErr w:type="spellStart"/>
            <w:r>
              <w:rPr>
                <w:b/>
                <w:bCs/>
                <w:i/>
                <w:iCs/>
                <w:sz w:val="24"/>
                <w:szCs w:val="24"/>
              </w:rPr>
              <w:t>Норина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</w:tr>
      <w:tr w:rsidR="00197739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97739" w:rsidRDefault="00197739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97739" w:rsidRDefault="00197739"/>
        </w:tc>
      </w:tr>
      <w:tr w:rsidR="00197739">
        <w:tc>
          <w:tcPr>
            <w:tcW w:w="10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97739" w:rsidRDefault="00197739">
            <w:pPr>
              <w:ind w:left="57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Дата   “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Pr="00AA4642" w:rsidRDefault="00677BF0" w:rsidP="00AA4642">
            <w:pPr>
              <w:jc w:val="center"/>
              <w:rPr>
                <w:b/>
                <w:bCs/>
                <w:i/>
                <w:iCs/>
                <w:sz w:val="24"/>
                <w:szCs w:val="24"/>
                <w:lang w:val="en-US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3</w:t>
            </w:r>
            <w:r w:rsidR="00AA4642">
              <w:rPr>
                <w:b/>
                <w:bCs/>
                <w:i/>
                <w:iCs/>
                <w:sz w:val="24"/>
                <w:szCs w:val="24"/>
                <w:lang w:val="en-US"/>
              </w:rPr>
              <w:t>1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”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Pr="00AA4642" w:rsidRDefault="00AA4642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декабря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jc w:val="right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BD2FA4">
            <w:pPr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1</w:t>
            </w:r>
            <w:r w:rsidR="002A38D6">
              <w:rPr>
                <w:b/>
                <w:bCs/>
                <w:i/>
                <w:iCs/>
                <w:sz w:val="24"/>
                <w:szCs w:val="24"/>
              </w:rPr>
              <w:t>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ind w:left="57"/>
              <w:rPr>
                <w:b/>
                <w:bCs/>
                <w:i/>
                <w:iCs/>
                <w:sz w:val="24"/>
                <w:szCs w:val="24"/>
              </w:rPr>
            </w:pPr>
            <w:proofErr w:type="gramStart"/>
            <w:r>
              <w:rPr>
                <w:b/>
                <w:bCs/>
                <w:i/>
                <w:iCs/>
                <w:sz w:val="24"/>
                <w:szCs w:val="24"/>
              </w:rPr>
              <w:t>г</w:t>
            </w:r>
            <w:proofErr w:type="gramEnd"/>
            <w:r>
              <w:rPr>
                <w:b/>
                <w:bCs/>
                <w:i/>
                <w:iCs/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197739">
        <w:trPr>
          <w:trHeight w:val="669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</w:tr>
    </w:tbl>
    <w:p w:rsidR="00197739" w:rsidRDefault="00197739">
      <w:pPr>
        <w:rPr>
          <w:sz w:val="24"/>
          <w:szCs w:val="24"/>
        </w:rPr>
      </w:pPr>
    </w:p>
    <w:p w:rsidR="00197739" w:rsidRDefault="00197739">
      <w:pPr>
        <w:pageBreakBefore/>
        <w:spacing w:after="240"/>
        <w:jc w:val="right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197739">
        <w:trPr>
          <w:cantSplit/>
        </w:trPr>
        <w:tc>
          <w:tcPr>
            <w:tcW w:w="3544" w:type="dxa"/>
            <w:gridSpan w:val="2"/>
            <w:vAlign w:val="bottom"/>
          </w:tcPr>
          <w:p w:rsidR="00197739" w:rsidRDefault="0019773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197739">
        <w:tc>
          <w:tcPr>
            <w:tcW w:w="1417" w:type="dxa"/>
            <w:vAlign w:val="bottom"/>
          </w:tcPr>
          <w:p w:rsidR="00197739" w:rsidRDefault="0019773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197739" w:rsidRDefault="00356B5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4345346783</w:t>
            </w:r>
          </w:p>
        </w:tc>
      </w:tr>
      <w:tr w:rsidR="00197739">
        <w:tc>
          <w:tcPr>
            <w:tcW w:w="1417" w:type="dxa"/>
            <w:vAlign w:val="bottom"/>
          </w:tcPr>
          <w:p w:rsidR="00197739" w:rsidRDefault="0019773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197739" w:rsidRDefault="00356B5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1134345000030</w:t>
            </w:r>
          </w:p>
        </w:tc>
      </w:tr>
    </w:tbl>
    <w:p w:rsidR="00197739" w:rsidRDefault="00197739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97739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AA464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AA4642" w:rsidP="00AA464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AA4642" w:rsidP="00AA464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BD2FA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2A38D6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4</w:t>
            </w:r>
          </w:p>
        </w:tc>
      </w:tr>
    </w:tbl>
    <w:p w:rsidR="00197739" w:rsidRDefault="00197739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1985"/>
        <w:gridCol w:w="1701"/>
        <w:gridCol w:w="6095"/>
        <w:gridCol w:w="1418"/>
        <w:gridCol w:w="1701"/>
        <w:gridCol w:w="1692"/>
      </w:tblGrid>
      <w:tr w:rsidR="00197739" w:rsidRPr="00A27EFF" w:rsidTr="003E28E1">
        <w:tc>
          <w:tcPr>
            <w:tcW w:w="595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№</w:t>
            </w:r>
            <w:r w:rsidRPr="00A27EFF">
              <w:rPr>
                <w:i/>
                <w:iCs/>
              </w:rPr>
              <w:br/>
            </w:r>
            <w:proofErr w:type="spellStart"/>
            <w:proofErr w:type="gramStart"/>
            <w:r w:rsidRPr="00A27EFF">
              <w:rPr>
                <w:i/>
                <w:iCs/>
              </w:rPr>
              <w:t>п</w:t>
            </w:r>
            <w:proofErr w:type="spellEnd"/>
            <w:proofErr w:type="gramEnd"/>
            <w:r w:rsidRPr="00A27EFF">
              <w:rPr>
                <w:i/>
                <w:iCs/>
              </w:rPr>
              <w:t>/</w:t>
            </w:r>
            <w:proofErr w:type="spellStart"/>
            <w:r w:rsidRPr="00A27EFF">
              <w:rPr>
                <w:i/>
                <w:iCs/>
              </w:rPr>
              <w:t>п</w:t>
            </w:r>
            <w:proofErr w:type="spellEnd"/>
          </w:p>
        </w:tc>
        <w:tc>
          <w:tcPr>
            <w:tcW w:w="1985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A27EFF">
              <w:rPr>
                <w:i/>
                <w:iCs/>
              </w:rPr>
              <w:t>аффилированного</w:t>
            </w:r>
            <w:proofErr w:type="spellEnd"/>
            <w:r w:rsidRPr="00A27EFF">
              <w:rPr>
                <w:i/>
                <w:iCs/>
              </w:rPr>
              <w:t xml:space="preserve"> лица</w:t>
            </w:r>
          </w:p>
        </w:tc>
        <w:tc>
          <w:tcPr>
            <w:tcW w:w="1701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095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 xml:space="preserve">Основание (основания), в силу которого лицо признается </w:t>
            </w:r>
            <w:proofErr w:type="spellStart"/>
            <w:r w:rsidRPr="00A27EFF">
              <w:rPr>
                <w:i/>
                <w:iCs/>
              </w:rPr>
              <w:t>аффилированным</w:t>
            </w:r>
            <w:proofErr w:type="spellEnd"/>
          </w:p>
        </w:tc>
        <w:tc>
          <w:tcPr>
            <w:tcW w:w="1418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Дата наступления основания (оснований)</w:t>
            </w:r>
          </w:p>
        </w:tc>
        <w:tc>
          <w:tcPr>
            <w:tcW w:w="1701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 xml:space="preserve">Доля участия </w:t>
            </w:r>
            <w:proofErr w:type="spellStart"/>
            <w:r w:rsidRPr="00A27EFF">
              <w:rPr>
                <w:i/>
                <w:iCs/>
              </w:rPr>
              <w:t>аффилированного</w:t>
            </w:r>
            <w:proofErr w:type="spellEnd"/>
            <w:r w:rsidRPr="00A27EFF">
              <w:rPr>
                <w:i/>
                <w:iCs/>
              </w:rPr>
              <w:t xml:space="preserve"> лица в уставном капитале акционерного общества, %</w:t>
            </w:r>
          </w:p>
        </w:tc>
        <w:tc>
          <w:tcPr>
            <w:tcW w:w="1692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 xml:space="preserve">Доля принадлежащих </w:t>
            </w:r>
            <w:proofErr w:type="spellStart"/>
            <w:r w:rsidRPr="00A27EFF">
              <w:rPr>
                <w:i/>
                <w:iCs/>
              </w:rPr>
              <w:t>аффилированному</w:t>
            </w:r>
            <w:proofErr w:type="spellEnd"/>
            <w:r w:rsidRPr="00A27EFF">
              <w:rPr>
                <w:i/>
                <w:iCs/>
              </w:rPr>
              <w:t xml:space="preserve"> лицу обыкновенных акций акционерного общества, %</w:t>
            </w:r>
          </w:p>
        </w:tc>
      </w:tr>
      <w:tr w:rsidR="00197739" w:rsidTr="003E28E1">
        <w:tc>
          <w:tcPr>
            <w:tcW w:w="595" w:type="dxa"/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985" w:type="dxa"/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01" w:type="dxa"/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095" w:type="dxa"/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701" w:type="dxa"/>
            <w:vAlign w:val="bottom"/>
          </w:tcPr>
          <w:p w:rsidR="00197739" w:rsidRDefault="0019773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1692" w:type="dxa"/>
            <w:vAlign w:val="bottom"/>
          </w:tcPr>
          <w:p w:rsidR="00197739" w:rsidRDefault="0019773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</w:tr>
      <w:tr w:rsidR="00923B70" w:rsidRPr="00901056" w:rsidTr="003E28E1">
        <w:tc>
          <w:tcPr>
            <w:tcW w:w="595" w:type="dxa"/>
          </w:tcPr>
          <w:p w:rsidR="00923B70" w:rsidRPr="00901056" w:rsidRDefault="00923B70">
            <w:pPr>
              <w:jc w:val="center"/>
              <w:rPr>
                <w:i/>
                <w:iCs/>
              </w:rPr>
            </w:pPr>
            <w:r w:rsidRPr="00901056">
              <w:rPr>
                <w:i/>
                <w:iCs/>
              </w:rPr>
              <w:t>1</w:t>
            </w:r>
          </w:p>
        </w:tc>
        <w:tc>
          <w:tcPr>
            <w:tcW w:w="1985" w:type="dxa"/>
          </w:tcPr>
          <w:p w:rsidR="00923B70" w:rsidRPr="00BD14C3" w:rsidRDefault="00BD14C3" w:rsidP="005B2DBA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Утемова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Елена Дмитриевна</w:t>
            </w:r>
          </w:p>
        </w:tc>
        <w:tc>
          <w:tcPr>
            <w:tcW w:w="1701" w:type="dxa"/>
          </w:tcPr>
          <w:p w:rsidR="00923B70" w:rsidRPr="00901056" w:rsidRDefault="00923B70" w:rsidP="005B2DBA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095" w:type="dxa"/>
          </w:tcPr>
          <w:p w:rsidR="00356B58" w:rsidRPr="00901056" w:rsidRDefault="00923B70" w:rsidP="005B2DBA">
            <w:pPr>
              <w:rPr>
                <w:b/>
                <w:bCs/>
                <w:i/>
                <w:iCs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0866B5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923B70" w:rsidRPr="000A185E" w:rsidRDefault="00923B70" w:rsidP="005B2DBA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</w:tc>
        <w:tc>
          <w:tcPr>
            <w:tcW w:w="1701" w:type="dxa"/>
          </w:tcPr>
          <w:p w:rsidR="00923B70" w:rsidRPr="00901056" w:rsidRDefault="00923B70" w:rsidP="005B2DBA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2" w:type="dxa"/>
          </w:tcPr>
          <w:p w:rsidR="00923B70" w:rsidRPr="00901056" w:rsidRDefault="00923B70" w:rsidP="005B2DBA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</w:tr>
      <w:tr w:rsidR="00923B70" w:rsidRPr="00901056" w:rsidTr="003E28E1">
        <w:tc>
          <w:tcPr>
            <w:tcW w:w="595" w:type="dxa"/>
          </w:tcPr>
          <w:p w:rsidR="00923B70" w:rsidRPr="00901056" w:rsidRDefault="00923B70">
            <w:pPr>
              <w:jc w:val="center"/>
              <w:rPr>
                <w:i/>
                <w:iCs/>
              </w:rPr>
            </w:pPr>
            <w:r w:rsidRPr="00901056">
              <w:rPr>
                <w:i/>
                <w:iCs/>
              </w:rPr>
              <w:t>2</w:t>
            </w:r>
          </w:p>
        </w:tc>
        <w:tc>
          <w:tcPr>
            <w:tcW w:w="1985" w:type="dxa"/>
          </w:tcPr>
          <w:p w:rsidR="00923B70" w:rsidRPr="00BD14C3" w:rsidRDefault="00BD14C3" w:rsidP="005B2DBA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Пересторонина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Анна Владимировна</w:t>
            </w:r>
          </w:p>
        </w:tc>
        <w:tc>
          <w:tcPr>
            <w:tcW w:w="1701" w:type="dxa"/>
          </w:tcPr>
          <w:p w:rsidR="00923B70" w:rsidRPr="00901056" w:rsidRDefault="00923B70" w:rsidP="005B2DBA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  <w:r w:rsidRPr="00901056">
              <w:rPr>
                <w:i/>
                <w:iCs/>
              </w:rPr>
              <w:t xml:space="preserve"> </w:t>
            </w:r>
          </w:p>
        </w:tc>
        <w:tc>
          <w:tcPr>
            <w:tcW w:w="6095" w:type="dxa"/>
          </w:tcPr>
          <w:p w:rsidR="00356B58" w:rsidRPr="00923B70" w:rsidRDefault="00923B70" w:rsidP="005B2DBA">
            <w:pPr>
              <w:rPr>
                <w:b/>
                <w:bCs/>
                <w:i/>
                <w:iCs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0866B5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923B70" w:rsidRPr="000A185E" w:rsidRDefault="00923B70" w:rsidP="005B2DBA">
            <w:pPr>
              <w:jc w:val="center"/>
              <w:rPr>
                <w:rStyle w:val="SUBST"/>
                <w:color w:val="FF0000"/>
              </w:rPr>
            </w:pPr>
          </w:p>
        </w:tc>
        <w:tc>
          <w:tcPr>
            <w:tcW w:w="1701" w:type="dxa"/>
          </w:tcPr>
          <w:p w:rsidR="00923B70" w:rsidRPr="00901056" w:rsidRDefault="00923B70" w:rsidP="005B2DBA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2" w:type="dxa"/>
          </w:tcPr>
          <w:p w:rsidR="00923B70" w:rsidRPr="00901056" w:rsidRDefault="00923B70" w:rsidP="005B2DBA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</w:tr>
      <w:tr w:rsidR="00AA3C34" w:rsidRPr="00901056" w:rsidTr="003E28E1">
        <w:tc>
          <w:tcPr>
            <w:tcW w:w="595" w:type="dxa"/>
          </w:tcPr>
          <w:p w:rsidR="00AA3C34" w:rsidRPr="00901056" w:rsidRDefault="00AA3C34" w:rsidP="00BF423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</w:t>
            </w:r>
          </w:p>
        </w:tc>
        <w:tc>
          <w:tcPr>
            <w:tcW w:w="1985" w:type="dxa"/>
          </w:tcPr>
          <w:p w:rsidR="00AA3C34" w:rsidRPr="000A185E" w:rsidRDefault="00AA3C34" w:rsidP="00BF423E">
            <w:pPr>
              <w:rPr>
                <w:b/>
                <w:bCs/>
                <w:i/>
                <w:iCs/>
              </w:rPr>
            </w:pPr>
            <w:proofErr w:type="spellStart"/>
            <w:r w:rsidRPr="000A185E">
              <w:rPr>
                <w:b/>
                <w:bCs/>
                <w:i/>
                <w:iCs/>
              </w:rPr>
              <w:t>Перминова</w:t>
            </w:r>
            <w:proofErr w:type="spellEnd"/>
            <w:r w:rsidRPr="000A185E">
              <w:rPr>
                <w:b/>
                <w:bCs/>
                <w:i/>
                <w:iCs/>
              </w:rPr>
              <w:t xml:space="preserve"> Наталья Викторовна</w:t>
            </w:r>
          </w:p>
        </w:tc>
        <w:tc>
          <w:tcPr>
            <w:tcW w:w="1701" w:type="dxa"/>
          </w:tcPr>
          <w:p w:rsidR="00AA3C34" w:rsidRPr="00901056" w:rsidRDefault="00AA3C34" w:rsidP="00BF423E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095" w:type="dxa"/>
          </w:tcPr>
          <w:p w:rsidR="00AA3C34" w:rsidRPr="00901056" w:rsidRDefault="00AA3C34" w:rsidP="00BF423E">
            <w:pPr>
              <w:rPr>
                <w:b/>
                <w:bCs/>
                <w:i/>
                <w:iCs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0866B5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AA3C34" w:rsidRPr="000A185E" w:rsidRDefault="00AA3C34" w:rsidP="00BF423E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</w:tc>
        <w:tc>
          <w:tcPr>
            <w:tcW w:w="1701" w:type="dxa"/>
          </w:tcPr>
          <w:p w:rsidR="00AA3C34" w:rsidRPr="00901056" w:rsidRDefault="00AA3C34" w:rsidP="00BF423E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2" w:type="dxa"/>
          </w:tcPr>
          <w:p w:rsidR="00AA3C34" w:rsidRPr="00901056" w:rsidRDefault="00AA3C34" w:rsidP="00BF423E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AA3C34" w:rsidRPr="00901056" w:rsidTr="003E28E1">
        <w:tc>
          <w:tcPr>
            <w:tcW w:w="595" w:type="dxa"/>
          </w:tcPr>
          <w:p w:rsidR="00AA3C34" w:rsidRPr="00901056" w:rsidRDefault="00AA3C34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4</w:t>
            </w:r>
          </w:p>
        </w:tc>
        <w:tc>
          <w:tcPr>
            <w:tcW w:w="1985" w:type="dxa"/>
          </w:tcPr>
          <w:p w:rsidR="00AA3C34" w:rsidRPr="00901056" w:rsidRDefault="00AA3C34" w:rsidP="00BF423E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Мохов Леонид Аркадьевич</w:t>
            </w:r>
          </w:p>
        </w:tc>
        <w:tc>
          <w:tcPr>
            <w:tcW w:w="1701" w:type="dxa"/>
          </w:tcPr>
          <w:p w:rsidR="00AA3C34" w:rsidRPr="002A38D6" w:rsidRDefault="00AA3C34" w:rsidP="00BF423E">
            <w:pPr>
              <w:rPr>
                <w:rStyle w:val="SUBST"/>
                <w:b w:val="0"/>
                <w:bCs w:val="0"/>
                <w:i w:val="0"/>
                <w:iCs w:val="0"/>
              </w:rPr>
            </w:pPr>
            <w:r w:rsidRPr="002A38D6"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095" w:type="dxa"/>
          </w:tcPr>
          <w:p w:rsidR="00AA3C34" w:rsidRPr="00901056" w:rsidRDefault="00AA3C34" w:rsidP="002A38D6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является членом Сов</w:t>
            </w:r>
            <w:r w:rsidR="002A38D6">
              <w:rPr>
                <w:rStyle w:val="SUBST"/>
              </w:rPr>
              <w:t xml:space="preserve">ета директоров (наблюдательного </w:t>
            </w:r>
            <w:r w:rsidRPr="00901056">
              <w:rPr>
                <w:rStyle w:val="SUBST"/>
              </w:rPr>
              <w:t>совета) акционерного общества</w:t>
            </w:r>
          </w:p>
        </w:tc>
        <w:tc>
          <w:tcPr>
            <w:tcW w:w="1418" w:type="dxa"/>
          </w:tcPr>
          <w:p w:rsidR="000866B5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AA3C34" w:rsidRPr="00327B3F" w:rsidRDefault="00AA3C34" w:rsidP="00BF423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01" w:type="dxa"/>
          </w:tcPr>
          <w:p w:rsidR="00AA3C34" w:rsidRPr="00901056" w:rsidRDefault="00AA3C34" w:rsidP="00BF423E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2" w:type="dxa"/>
          </w:tcPr>
          <w:p w:rsidR="00AA3C34" w:rsidRPr="00901056" w:rsidRDefault="00AA3C34" w:rsidP="00BF423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356B58" w:rsidRPr="00901056" w:rsidTr="003E28E1">
        <w:tc>
          <w:tcPr>
            <w:tcW w:w="595" w:type="dxa"/>
          </w:tcPr>
          <w:p w:rsidR="00356B58" w:rsidRPr="00901056" w:rsidRDefault="00356B58" w:rsidP="00EC698A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5</w:t>
            </w:r>
          </w:p>
        </w:tc>
        <w:tc>
          <w:tcPr>
            <w:tcW w:w="1985" w:type="dxa"/>
          </w:tcPr>
          <w:p w:rsidR="00356B58" w:rsidRPr="00BD14C3" w:rsidRDefault="00356B58" w:rsidP="00EC698A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Норина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Татьяна Николаевна</w:t>
            </w:r>
          </w:p>
        </w:tc>
        <w:tc>
          <w:tcPr>
            <w:tcW w:w="1701" w:type="dxa"/>
          </w:tcPr>
          <w:p w:rsidR="00356B58" w:rsidRPr="00901056" w:rsidRDefault="00356B58" w:rsidP="00EC698A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095" w:type="dxa"/>
          </w:tcPr>
          <w:p w:rsidR="00356B58" w:rsidRPr="00901056" w:rsidRDefault="00356B58" w:rsidP="00EC698A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356B58" w:rsidRPr="00901056" w:rsidRDefault="00356B58" w:rsidP="00EC698A">
            <w:pPr>
              <w:rPr>
                <w:rStyle w:val="SUBST"/>
              </w:rPr>
            </w:pPr>
          </w:p>
          <w:p w:rsidR="00356B58" w:rsidRPr="00901056" w:rsidRDefault="00356B58" w:rsidP="00EC698A">
            <w:r w:rsidRPr="00901056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356B58" w:rsidRPr="00901056" w:rsidRDefault="00356B58" w:rsidP="00EC698A">
            <w:r w:rsidRPr="00901056">
              <w:t>Причина, в силу которой данное лицо принадлежит к той группе лиц, к которой принадлежит акционерное общество:</w:t>
            </w:r>
          </w:p>
          <w:p w:rsidR="00356B58" w:rsidRPr="00923B70" w:rsidRDefault="00356B58" w:rsidP="00EC698A">
            <w:pPr>
              <w:rPr>
                <w:b/>
                <w:bCs/>
                <w:i/>
                <w:iCs/>
              </w:rPr>
            </w:pPr>
            <w:r w:rsidRPr="00923B70">
              <w:rPr>
                <w:b/>
                <w:bCs/>
                <w:i/>
                <w:iCs/>
              </w:rPr>
              <w:t>Физическое лицо осуществляет функции единоличного исполнительного органа этого хозяйственного общества (товарищества, хозяйственного партнерства);</w:t>
            </w:r>
          </w:p>
        </w:tc>
        <w:tc>
          <w:tcPr>
            <w:tcW w:w="1418" w:type="dxa"/>
          </w:tcPr>
          <w:p w:rsidR="00AA3C34" w:rsidRDefault="00AA3C34" w:rsidP="00AA3C3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  <w:r w:rsidRPr="0050100E">
              <w:rPr>
                <w:b/>
                <w:bCs/>
                <w:i/>
                <w:iCs/>
              </w:rPr>
              <w:t>0</w:t>
            </w:r>
            <w:r>
              <w:rPr>
                <w:b/>
                <w:bCs/>
                <w:i/>
                <w:iCs/>
              </w:rPr>
              <w:t>8</w:t>
            </w:r>
            <w:r w:rsidRPr="0050100E">
              <w:rPr>
                <w:b/>
                <w:bCs/>
                <w:i/>
                <w:iCs/>
              </w:rPr>
              <w:t>.2013</w:t>
            </w:r>
          </w:p>
          <w:p w:rsidR="00356B58" w:rsidRPr="000A185E" w:rsidRDefault="00356B58" w:rsidP="00EC698A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  <w:p w:rsidR="00356B58" w:rsidRPr="000A185E" w:rsidRDefault="00356B58" w:rsidP="00EC698A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  <w:p w:rsidR="00AA3C34" w:rsidRDefault="00AA3C34" w:rsidP="00AA3C3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  <w:r w:rsidRPr="0050100E">
              <w:rPr>
                <w:b/>
                <w:bCs/>
                <w:i/>
                <w:iCs/>
              </w:rPr>
              <w:t>0</w:t>
            </w:r>
            <w:r>
              <w:rPr>
                <w:b/>
                <w:bCs/>
                <w:i/>
                <w:iCs/>
              </w:rPr>
              <w:t>8</w:t>
            </w:r>
            <w:r w:rsidRPr="0050100E">
              <w:rPr>
                <w:b/>
                <w:bCs/>
                <w:i/>
                <w:iCs/>
              </w:rPr>
              <w:t>.2013</w:t>
            </w:r>
          </w:p>
          <w:p w:rsidR="00356B58" w:rsidRPr="000A185E" w:rsidRDefault="00356B58" w:rsidP="00EC698A">
            <w:pPr>
              <w:jc w:val="center"/>
              <w:rPr>
                <w:rStyle w:val="SUBST"/>
                <w:color w:val="FF0000"/>
              </w:rPr>
            </w:pPr>
          </w:p>
          <w:p w:rsidR="00356B58" w:rsidRPr="000A185E" w:rsidRDefault="00356B58" w:rsidP="00EC698A">
            <w:pPr>
              <w:rPr>
                <w:i/>
                <w:iCs/>
                <w:color w:val="FF0000"/>
              </w:rPr>
            </w:pPr>
          </w:p>
        </w:tc>
        <w:tc>
          <w:tcPr>
            <w:tcW w:w="1701" w:type="dxa"/>
          </w:tcPr>
          <w:p w:rsidR="00356B58" w:rsidRPr="00901056" w:rsidRDefault="00356B58" w:rsidP="00EC698A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2" w:type="dxa"/>
          </w:tcPr>
          <w:p w:rsidR="00356B58" w:rsidRPr="00901056" w:rsidRDefault="00356B58" w:rsidP="00EC698A">
            <w:pPr>
              <w:jc w:val="center"/>
            </w:pPr>
            <w:r w:rsidRPr="00901056">
              <w:t>-</w:t>
            </w:r>
          </w:p>
        </w:tc>
      </w:tr>
      <w:tr w:rsidR="000866B5" w:rsidTr="003E28E1">
        <w:tc>
          <w:tcPr>
            <w:tcW w:w="595" w:type="dxa"/>
          </w:tcPr>
          <w:p w:rsidR="000866B5" w:rsidRPr="000866B5" w:rsidRDefault="000866B5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6</w:t>
            </w:r>
          </w:p>
        </w:tc>
        <w:tc>
          <w:tcPr>
            <w:tcW w:w="1985" w:type="dxa"/>
          </w:tcPr>
          <w:p w:rsidR="000866B5" w:rsidRPr="00901056" w:rsidRDefault="000866B5" w:rsidP="000866B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Скрябина Яна Дмитриевна</w:t>
            </w:r>
          </w:p>
        </w:tc>
        <w:tc>
          <w:tcPr>
            <w:tcW w:w="1701" w:type="dxa"/>
          </w:tcPr>
          <w:p w:rsidR="000866B5" w:rsidRPr="00D537FB" w:rsidRDefault="000866B5" w:rsidP="000866B5">
            <w:pPr>
              <w:rPr>
                <w:rStyle w:val="SUBST"/>
                <w:b w:val="0"/>
                <w:bCs w:val="0"/>
                <w:i w:val="0"/>
                <w:iCs w:val="0"/>
              </w:rPr>
            </w:pPr>
            <w:r w:rsidRPr="00D537FB">
              <w:rPr>
                <w:b/>
                <w:i/>
              </w:rPr>
              <w:t>Согласие лица не получено</w:t>
            </w:r>
          </w:p>
        </w:tc>
        <w:tc>
          <w:tcPr>
            <w:tcW w:w="6095" w:type="dxa"/>
          </w:tcPr>
          <w:p w:rsidR="000866B5" w:rsidRPr="00901056" w:rsidRDefault="000866B5" w:rsidP="000866B5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0866B5" w:rsidRPr="00901056" w:rsidRDefault="000866B5" w:rsidP="000866B5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0866B5" w:rsidRPr="00327B3F" w:rsidRDefault="000866B5" w:rsidP="000866B5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01" w:type="dxa"/>
          </w:tcPr>
          <w:p w:rsidR="000866B5" w:rsidRPr="00901056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2" w:type="dxa"/>
          </w:tcPr>
          <w:p w:rsidR="000866B5" w:rsidRPr="00901056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0866B5" w:rsidTr="003E28E1">
        <w:tc>
          <w:tcPr>
            <w:tcW w:w="595" w:type="dxa"/>
          </w:tcPr>
          <w:p w:rsidR="000866B5" w:rsidRPr="000866B5" w:rsidRDefault="000866B5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7</w:t>
            </w:r>
          </w:p>
        </w:tc>
        <w:tc>
          <w:tcPr>
            <w:tcW w:w="1985" w:type="dxa"/>
          </w:tcPr>
          <w:p w:rsidR="000866B5" w:rsidRPr="004F1FBB" w:rsidRDefault="000866B5" w:rsidP="009F0E7A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 xml:space="preserve">Кировская область в </w:t>
            </w:r>
            <w:r>
              <w:rPr>
                <w:rStyle w:val="SUBST"/>
              </w:rPr>
              <w:lastRenderedPageBreak/>
              <w:t>лице Департамента государственной собственности Кировской области</w:t>
            </w:r>
          </w:p>
          <w:p w:rsidR="000866B5" w:rsidRPr="004F1FBB" w:rsidRDefault="000866B5" w:rsidP="009F0E7A">
            <w:pPr>
              <w:rPr>
                <w:rStyle w:val="SUBST"/>
              </w:rPr>
            </w:pPr>
          </w:p>
        </w:tc>
        <w:tc>
          <w:tcPr>
            <w:tcW w:w="1701" w:type="dxa"/>
          </w:tcPr>
          <w:p w:rsidR="000866B5" w:rsidRPr="004F1FBB" w:rsidRDefault="000866B5" w:rsidP="009F0E7A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lastRenderedPageBreak/>
              <w:t xml:space="preserve">РФ, г. Киров, ул. </w:t>
            </w:r>
            <w:r>
              <w:rPr>
                <w:rStyle w:val="SUBST"/>
              </w:rPr>
              <w:lastRenderedPageBreak/>
              <w:t>К. Либкнехта, д. 69</w:t>
            </w:r>
          </w:p>
          <w:p w:rsidR="000866B5" w:rsidRPr="004F1FBB" w:rsidRDefault="000866B5" w:rsidP="009F0E7A">
            <w:pPr>
              <w:rPr>
                <w:b/>
                <w:bCs/>
                <w:i/>
                <w:iCs/>
              </w:rPr>
            </w:pPr>
          </w:p>
        </w:tc>
        <w:tc>
          <w:tcPr>
            <w:tcW w:w="6095" w:type="dxa"/>
          </w:tcPr>
          <w:p w:rsidR="000866B5" w:rsidRDefault="000866B5" w:rsidP="009F0E7A">
            <w:pPr>
              <w:rPr>
                <w:rStyle w:val="SUBST"/>
              </w:rPr>
            </w:pPr>
            <w:r>
              <w:rPr>
                <w:rStyle w:val="SUBST"/>
              </w:rPr>
              <w:lastRenderedPageBreak/>
              <w:t xml:space="preserve">Лицо имеет право распоряжаться более чем 20 процентами </w:t>
            </w:r>
            <w:r>
              <w:rPr>
                <w:rStyle w:val="SUBST"/>
              </w:rPr>
              <w:lastRenderedPageBreak/>
              <w:t>голосующих акций общества</w:t>
            </w:r>
          </w:p>
          <w:p w:rsidR="000866B5" w:rsidRDefault="000866B5" w:rsidP="009F0E7A">
            <w:pPr>
              <w:rPr>
                <w:rStyle w:val="SUBST"/>
              </w:rPr>
            </w:pPr>
          </w:p>
          <w:p w:rsidR="000866B5" w:rsidRPr="004F1FBB" w:rsidRDefault="000866B5" w:rsidP="009F0E7A">
            <w:pPr>
              <w:rPr>
                <w:b/>
                <w:bCs/>
                <w:i/>
                <w:iCs/>
              </w:rPr>
            </w:pPr>
            <w:r w:rsidRPr="00127524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0866B5" w:rsidRPr="004F1FBB" w:rsidRDefault="000866B5" w:rsidP="009F0E7A">
            <w:r w:rsidRPr="004F1FBB">
              <w:t>Причины, в силу которых данное лицо принадлежит к той группе лиц, к которой принадлежит акционерное общество:</w:t>
            </w:r>
          </w:p>
          <w:p w:rsidR="000866B5" w:rsidRPr="004F1FBB" w:rsidRDefault="000866B5" w:rsidP="009F0E7A">
            <w:pPr>
              <w:rPr>
                <w:b/>
                <w:bCs/>
                <w:i/>
                <w:iCs/>
              </w:rPr>
            </w:pPr>
            <w:r w:rsidRPr="00675E75">
              <w:rPr>
                <w:b/>
                <w:bCs/>
                <w:i/>
                <w:iCs/>
              </w:rPr>
              <w:t xml:space="preserve">1. </w:t>
            </w:r>
            <w:r w:rsidRPr="00923B70">
              <w:rPr>
                <w:b/>
                <w:bCs/>
                <w:i/>
                <w:iCs/>
              </w:rPr>
              <w:t>По предложению такого юридического лица назначен или избран единоличный исполнительный орган этого хозяйственного общества (хозяйственного партнерства);</w:t>
            </w:r>
          </w:p>
          <w:p w:rsidR="000866B5" w:rsidRPr="00675E75" w:rsidRDefault="000866B5" w:rsidP="009F0E7A">
            <w:pPr>
              <w:rPr>
                <w:b/>
                <w:bCs/>
                <w:i/>
                <w:iCs/>
              </w:rPr>
            </w:pPr>
          </w:p>
          <w:p w:rsidR="000866B5" w:rsidRPr="00923B70" w:rsidRDefault="000866B5" w:rsidP="009F0E7A">
            <w:pPr>
              <w:rPr>
                <w:b/>
                <w:bCs/>
                <w:i/>
                <w:iCs/>
              </w:rPr>
            </w:pPr>
            <w:r w:rsidRPr="00675E75">
              <w:rPr>
                <w:b/>
                <w:bCs/>
                <w:i/>
                <w:iCs/>
              </w:rPr>
              <w:t xml:space="preserve">2. </w:t>
            </w:r>
            <w:r w:rsidRPr="00923B70">
              <w:rPr>
                <w:b/>
                <w:bCs/>
                <w:i/>
                <w:iCs/>
              </w:rPr>
              <w:t>Юридическое лицо имеет в силу своего участия в этом хозяйственном обществе (товариществе, хозяйственном партнерстве) более чем пятьдесят процентов общего количества голосов, приходящихся на голосующие акции (доли) в уставном (складочном) капитале этого хозяйственного общества (товарищества, хозяйственного партнерства);</w:t>
            </w:r>
          </w:p>
          <w:p w:rsidR="000866B5" w:rsidRPr="00675E75" w:rsidRDefault="000866B5" w:rsidP="009F0E7A">
            <w:pPr>
              <w:rPr>
                <w:b/>
                <w:bCs/>
                <w:i/>
                <w:iCs/>
              </w:rPr>
            </w:pPr>
          </w:p>
          <w:p w:rsidR="000866B5" w:rsidRPr="004F1FBB" w:rsidRDefault="000866B5" w:rsidP="009F0E7A">
            <w:pPr>
              <w:rPr>
                <w:rStyle w:val="SUBST"/>
              </w:rPr>
            </w:pPr>
            <w:r w:rsidRPr="00675E75">
              <w:rPr>
                <w:b/>
                <w:bCs/>
                <w:i/>
                <w:iCs/>
              </w:rPr>
              <w:t xml:space="preserve">3. </w:t>
            </w:r>
            <w:r w:rsidRPr="00923B70">
              <w:rPr>
                <w:b/>
                <w:bCs/>
                <w:i/>
                <w:iCs/>
              </w:rPr>
              <w:t>По предложению такого юридического лица избрано более чем пятьдесят процентов количественного состава совета директоров (наблюдательного совета) этого хозяйственного общества;</w:t>
            </w:r>
          </w:p>
        </w:tc>
        <w:tc>
          <w:tcPr>
            <w:tcW w:w="1418" w:type="dxa"/>
          </w:tcPr>
          <w:p w:rsidR="000866B5" w:rsidRPr="00675E75" w:rsidRDefault="000866B5" w:rsidP="009F0E7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lastRenderedPageBreak/>
              <w:t>09</w:t>
            </w:r>
            <w:r w:rsidRPr="00675E75">
              <w:rPr>
                <w:rStyle w:val="SUBST"/>
              </w:rPr>
              <w:t>.0</w:t>
            </w:r>
            <w:r>
              <w:rPr>
                <w:rStyle w:val="SUBST"/>
              </w:rPr>
              <w:t>1</w:t>
            </w:r>
            <w:r w:rsidRPr="00675E75">
              <w:rPr>
                <w:rStyle w:val="SUBST"/>
              </w:rPr>
              <w:t>.20</w:t>
            </w:r>
            <w:r>
              <w:rPr>
                <w:rStyle w:val="SUBST"/>
              </w:rPr>
              <w:t>13</w:t>
            </w:r>
          </w:p>
          <w:p w:rsidR="000866B5" w:rsidRPr="004F1FBB" w:rsidRDefault="000866B5" w:rsidP="009F0E7A">
            <w:pPr>
              <w:jc w:val="center"/>
              <w:rPr>
                <w:rStyle w:val="SUBST"/>
              </w:rPr>
            </w:pPr>
          </w:p>
          <w:p w:rsidR="000866B5" w:rsidRDefault="000866B5" w:rsidP="009F0E7A">
            <w:pPr>
              <w:jc w:val="center"/>
              <w:rPr>
                <w:rStyle w:val="SUBST"/>
              </w:rPr>
            </w:pPr>
          </w:p>
          <w:p w:rsidR="000866B5" w:rsidRDefault="000866B5" w:rsidP="009F0E7A">
            <w:pPr>
              <w:jc w:val="center"/>
              <w:rPr>
                <w:rStyle w:val="SUBST"/>
              </w:rPr>
            </w:pPr>
          </w:p>
          <w:p w:rsidR="000866B5" w:rsidRDefault="000866B5" w:rsidP="009F0E7A">
            <w:pPr>
              <w:jc w:val="center"/>
              <w:rPr>
                <w:rStyle w:val="SUBST"/>
              </w:rPr>
            </w:pPr>
          </w:p>
          <w:p w:rsidR="000866B5" w:rsidRDefault="000866B5" w:rsidP="009F0E7A">
            <w:pPr>
              <w:jc w:val="center"/>
              <w:rPr>
                <w:rStyle w:val="SUBST"/>
              </w:rPr>
            </w:pPr>
          </w:p>
          <w:p w:rsidR="000866B5" w:rsidRPr="004F1FBB" w:rsidRDefault="000866B5" w:rsidP="009F0E7A">
            <w:pPr>
              <w:jc w:val="center"/>
              <w:rPr>
                <w:rStyle w:val="SUBST"/>
              </w:rPr>
            </w:pPr>
          </w:p>
          <w:p w:rsidR="000866B5" w:rsidRDefault="000866B5" w:rsidP="00AA3C3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  <w:r w:rsidRPr="0050100E">
              <w:rPr>
                <w:b/>
                <w:bCs/>
                <w:i/>
                <w:iCs/>
              </w:rPr>
              <w:t>0</w:t>
            </w:r>
            <w:r>
              <w:rPr>
                <w:b/>
                <w:bCs/>
                <w:i/>
                <w:iCs/>
              </w:rPr>
              <w:t>8</w:t>
            </w:r>
            <w:r w:rsidRPr="0050100E">
              <w:rPr>
                <w:b/>
                <w:bCs/>
                <w:i/>
                <w:iCs/>
              </w:rPr>
              <w:t>.2013</w:t>
            </w:r>
          </w:p>
          <w:p w:rsidR="000866B5" w:rsidRDefault="000866B5" w:rsidP="009F0E7A">
            <w:pPr>
              <w:jc w:val="center"/>
              <w:rPr>
                <w:rStyle w:val="SUBST"/>
              </w:rPr>
            </w:pPr>
          </w:p>
          <w:p w:rsidR="000866B5" w:rsidRDefault="000866B5" w:rsidP="009F0E7A">
            <w:pPr>
              <w:jc w:val="center"/>
              <w:rPr>
                <w:rStyle w:val="SUBST"/>
              </w:rPr>
            </w:pPr>
          </w:p>
          <w:p w:rsidR="000866B5" w:rsidRPr="00675E75" w:rsidRDefault="000866B5" w:rsidP="009F0E7A">
            <w:pPr>
              <w:jc w:val="center"/>
              <w:rPr>
                <w:rStyle w:val="SUBST"/>
              </w:rPr>
            </w:pPr>
          </w:p>
          <w:p w:rsidR="000866B5" w:rsidRPr="00675E75" w:rsidRDefault="000866B5" w:rsidP="000A185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</w:t>
            </w:r>
            <w:r w:rsidRPr="00675E75">
              <w:rPr>
                <w:rStyle w:val="SUBST"/>
              </w:rPr>
              <w:t>.0</w:t>
            </w:r>
            <w:r>
              <w:rPr>
                <w:rStyle w:val="SUBST"/>
              </w:rPr>
              <w:t>1</w:t>
            </w:r>
            <w:r w:rsidRPr="00675E75">
              <w:rPr>
                <w:rStyle w:val="SUBST"/>
              </w:rPr>
              <w:t>.20</w:t>
            </w:r>
            <w:r>
              <w:rPr>
                <w:rStyle w:val="SUBST"/>
              </w:rPr>
              <w:t>13</w:t>
            </w:r>
          </w:p>
          <w:p w:rsidR="000866B5" w:rsidRPr="004F1FBB" w:rsidRDefault="000866B5" w:rsidP="009F0E7A">
            <w:pPr>
              <w:jc w:val="center"/>
              <w:rPr>
                <w:rStyle w:val="SUBST"/>
              </w:rPr>
            </w:pPr>
          </w:p>
          <w:p w:rsidR="000866B5" w:rsidRDefault="000866B5" w:rsidP="009F0E7A">
            <w:pPr>
              <w:jc w:val="center"/>
              <w:rPr>
                <w:rStyle w:val="SUBST"/>
              </w:rPr>
            </w:pPr>
          </w:p>
          <w:p w:rsidR="000866B5" w:rsidRPr="004F1FBB" w:rsidRDefault="000866B5" w:rsidP="009F0E7A">
            <w:pPr>
              <w:jc w:val="center"/>
              <w:rPr>
                <w:rStyle w:val="SUBST"/>
              </w:rPr>
            </w:pPr>
          </w:p>
          <w:p w:rsidR="000866B5" w:rsidRPr="004F1FBB" w:rsidRDefault="000866B5" w:rsidP="009F0E7A">
            <w:pPr>
              <w:jc w:val="center"/>
              <w:rPr>
                <w:rStyle w:val="SUBST"/>
              </w:rPr>
            </w:pPr>
          </w:p>
          <w:p w:rsidR="000866B5" w:rsidRPr="004F1FBB" w:rsidRDefault="000866B5" w:rsidP="009F0E7A">
            <w:pPr>
              <w:jc w:val="center"/>
              <w:rPr>
                <w:rStyle w:val="SUBST"/>
              </w:rPr>
            </w:pPr>
          </w:p>
          <w:p w:rsidR="000866B5" w:rsidRPr="004F1FBB" w:rsidRDefault="000866B5" w:rsidP="009F0E7A">
            <w:pPr>
              <w:jc w:val="center"/>
              <w:rPr>
                <w:rStyle w:val="SUBST"/>
              </w:rPr>
            </w:pPr>
          </w:p>
          <w:p w:rsidR="000866B5" w:rsidRDefault="004C7A71" w:rsidP="00AA3C3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0866B5" w:rsidRPr="004F1FBB" w:rsidRDefault="000866B5" w:rsidP="009F0E7A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</w:tcPr>
          <w:p w:rsidR="000866B5" w:rsidRPr="004F1FBB" w:rsidRDefault="000866B5" w:rsidP="009F0E7A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lastRenderedPageBreak/>
              <w:t>100</w:t>
            </w:r>
          </w:p>
        </w:tc>
        <w:tc>
          <w:tcPr>
            <w:tcW w:w="1692" w:type="dxa"/>
          </w:tcPr>
          <w:p w:rsidR="000866B5" w:rsidRDefault="000866B5" w:rsidP="009F0E7A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t>100</w:t>
            </w:r>
          </w:p>
        </w:tc>
      </w:tr>
    </w:tbl>
    <w:p w:rsidR="00197739" w:rsidRPr="002A38D6" w:rsidRDefault="00197739">
      <w:pPr>
        <w:spacing w:before="240"/>
        <w:ind w:firstLine="567"/>
        <w:rPr>
          <w:b/>
          <w:bCs/>
        </w:rPr>
      </w:pPr>
      <w:r w:rsidRPr="002A38D6">
        <w:rPr>
          <w:b/>
          <w:bCs/>
          <w:lang w:val="en-US"/>
        </w:rPr>
        <w:lastRenderedPageBreak/>
        <w:t>II</w:t>
      </w:r>
      <w:r w:rsidRPr="002A38D6">
        <w:rPr>
          <w:b/>
          <w:bCs/>
        </w:rPr>
        <w:t xml:space="preserve">. Изменения, произошедшие в списке </w:t>
      </w:r>
      <w:proofErr w:type="spellStart"/>
      <w:r w:rsidRPr="002A38D6">
        <w:rPr>
          <w:b/>
          <w:bCs/>
        </w:rPr>
        <w:t>аффилированных</w:t>
      </w:r>
      <w:proofErr w:type="spellEnd"/>
      <w:r w:rsidRPr="002A38D6">
        <w:rPr>
          <w:b/>
          <w:bCs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97739" w:rsidRPr="002A38D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>
            <w:pPr>
              <w:ind w:firstLine="907"/>
              <w:rPr>
                <w:b/>
                <w:bCs/>
              </w:rPr>
            </w:pPr>
            <w:r w:rsidRPr="002A38D6">
              <w:rPr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686EFB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AA4642" w:rsidP="00AA46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AA46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D2FA4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2A38D6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AA46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AA46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AA46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D2FA4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2A38D6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4</w:t>
            </w:r>
          </w:p>
        </w:tc>
      </w:tr>
    </w:tbl>
    <w:p w:rsidR="0047481E" w:rsidRPr="002A38D6" w:rsidRDefault="0047481E" w:rsidP="0047481E">
      <w:pPr>
        <w:rPr>
          <w:b/>
          <w:bCs/>
          <w:i/>
          <w:iCs/>
        </w:rPr>
      </w:pPr>
    </w:p>
    <w:p w:rsidR="000E5861" w:rsidRDefault="000E5861" w:rsidP="000E5861">
      <w:pPr>
        <w:rPr>
          <w:b/>
          <w:bCs/>
          <w:i/>
          <w:iCs/>
        </w:rPr>
      </w:pPr>
      <w:r>
        <w:rPr>
          <w:b/>
          <w:bCs/>
          <w:i/>
          <w:iCs/>
        </w:rPr>
        <w:t>В отчетном квартале изменения в список не вносились.</w:t>
      </w:r>
    </w:p>
    <w:p w:rsidR="002F5018" w:rsidRPr="002A38D6" w:rsidRDefault="002F5018" w:rsidP="000866B5">
      <w:pPr>
        <w:rPr>
          <w:b/>
          <w:bCs/>
          <w:i/>
          <w:iCs/>
        </w:rPr>
      </w:pPr>
    </w:p>
    <w:sectPr w:rsidR="002F5018" w:rsidRPr="002A38D6" w:rsidSect="007131D0">
      <w:headerReference w:type="default" r:id="rId6"/>
      <w:footerReference w:type="default" r:id="rId7"/>
      <w:pgSz w:w="16840" w:h="11907" w:orient="landscape" w:code="9"/>
      <w:pgMar w:top="1134" w:right="851" w:bottom="1135" w:left="851" w:header="397" w:footer="284" w:gutter="0"/>
      <w:pgNumType w:start="1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66B5" w:rsidRDefault="000866B5">
      <w:r>
        <w:separator/>
      </w:r>
    </w:p>
  </w:endnote>
  <w:endnote w:type="continuationSeparator" w:id="0">
    <w:p w:rsidR="000866B5" w:rsidRDefault="000866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6B5" w:rsidRDefault="000866B5">
    <w:pPr>
      <w:pStyle w:val="a5"/>
      <w:jc w:val="right"/>
    </w:pPr>
    <w:r>
      <w:rPr>
        <w:snapToGrid w:val="0"/>
      </w:rPr>
      <w:t xml:space="preserve">стр. </w:t>
    </w:r>
    <w:r w:rsidR="00C8327F">
      <w:rPr>
        <w:snapToGrid w:val="0"/>
      </w:rPr>
      <w:fldChar w:fldCharType="begin"/>
    </w:r>
    <w:r>
      <w:rPr>
        <w:snapToGrid w:val="0"/>
      </w:rPr>
      <w:instrText xml:space="preserve"> PAGE </w:instrText>
    </w:r>
    <w:r w:rsidR="00C8327F">
      <w:rPr>
        <w:snapToGrid w:val="0"/>
      </w:rPr>
      <w:fldChar w:fldCharType="separate"/>
    </w:r>
    <w:r w:rsidR="00AA4642">
      <w:rPr>
        <w:noProof/>
        <w:snapToGrid w:val="0"/>
      </w:rPr>
      <w:t>2</w:t>
    </w:r>
    <w:r w:rsidR="00C8327F">
      <w:rPr>
        <w:snapToGrid w:val="0"/>
      </w:rPr>
      <w:fldChar w:fldCharType="end"/>
    </w:r>
    <w:r>
      <w:rPr>
        <w:snapToGrid w:val="0"/>
      </w:rPr>
      <w:t xml:space="preserve"> из </w:t>
    </w:r>
    <w:r w:rsidR="00C8327F">
      <w:rPr>
        <w:snapToGrid w:val="0"/>
      </w:rPr>
      <w:fldChar w:fldCharType="begin"/>
    </w:r>
    <w:r>
      <w:rPr>
        <w:snapToGrid w:val="0"/>
      </w:rPr>
      <w:instrText xml:space="preserve"> NUMPAGES </w:instrText>
    </w:r>
    <w:r w:rsidR="00C8327F">
      <w:rPr>
        <w:snapToGrid w:val="0"/>
      </w:rPr>
      <w:fldChar w:fldCharType="separate"/>
    </w:r>
    <w:r w:rsidR="00AA4642">
      <w:rPr>
        <w:noProof/>
        <w:snapToGrid w:val="0"/>
      </w:rPr>
      <w:t>3</w:t>
    </w:r>
    <w:r w:rsidR="00C8327F">
      <w:rPr>
        <w:snapToGrid w:val="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66B5" w:rsidRDefault="000866B5">
      <w:r>
        <w:separator/>
      </w:r>
    </w:p>
  </w:footnote>
  <w:footnote w:type="continuationSeparator" w:id="0">
    <w:p w:rsidR="000866B5" w:rsidRDefault="000866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6B5" w:rsidRDefault="000866B5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071A31"/>
    <w:rsid w:val="00017CBE"/>
    <w:rsid w:val="00026FF9"/>
    <w:rsid w:val="00057806"/>
    <w:rsid w:val="00071A31"/>
    <w:rsid w:val="00073272"/>
    <w:rsid w:val="00082FF9"/>
    <w:rsid w:val="000866B5"/>
    <w:rsid w:val="000A0D5D"/>
    <w:rsid w:val="000A185E"/>
    <w:rsid w:val="000E5861"/>
    <w:rsid w:val="00101336"/>
    <w:rsid w:val="001070E2"/>
    <w:rsid w:val="001176DF"/>
    <w:rsid w:val="00127524"/>
    <w:rsid w:val="00161C9A"/>
    <w:rsid w:val="00163B74"/>
    <w:rsid w:val="00172938"/>
    <w:rsid w:val="00197739"/>
    <w:rsid w:val="001A33E1"/>
    <w:rsid w:val="0023205C"/>
    <w:rsid w:val="00270901"/>
    <w:rsid w:val="002A3021"/>
    <w:rsid w:val="002A38D6"/>
    <w:rsid w:val="002B01EB"/>
    <w:rsid w:val="002B4128"/>
    <w:rsid w:val="002B5B34"/>
    <w:rsid w:val="002C3E12"/>
    <w:rsid w:val="002D0EBE"/>
    <w:rsid w:val="002D577A"/>
    <w:rsid w:val="002F5018"/>
    <w:rsid w:val="003156D5"/>
    <w:rsid w:val="00327B3F"/>
    <w:rsid w:val="00356B58"/>
    <w:rsid w:val="00356C09"/>
    <w:rsid w:val="00381D88"/>
    <w:rsid w:val="003956F7"/>
    <w:rsid w:val="003A30F4"/>
    <w:rsid w:val="003B7A32"/>
    <w:rsid w:val="003D4EB1"/>
    <w:rsid w:val="003E28E1"/>
    <w:rsid w:val="00415F37"/>
    <w:rsid w:val="00417A28"/>
    <w:rsid w:val="004230FC"/>
    <w:rsid w:val="004422CB"/>
    <w:rsid w:val="0047481E"/>
    <w:rsid w:val="004A73EE"/>
    <w:rsid w:val="004C7A71"/>
    <w:rsid w:val="004D71C7"/>
    <w:rsid w:val="004E3403"/>
    <w:rsid w:val="004F1FBB"/>
    <w:rsid w:val="0050100E"/>
    <w:rsid w:val="0051219E"/>
    <w:rsid w:val="00521E51"/>
    <w:rsid w:val="005548A9"/>
    <w:rsid w:val="0056112A"/>
    <w:rsid w:val="005701AC"/>
    <w:rsid w:val="00571B71"/>
    <w:rsid w:val="0057451C"/>
    <w:rsid w:val="005A7EC1"/>
    <w:rsid w:val="005B2DBA"/>
    <w:rsid w:val="005C1631"/>
    <w:rsid w:val="00634316"/>
    <w:rsid w:val="00642023"/>
    <w:rsid w:val="006452B0"/>
    <w:rsid w:val="00650725"/>
    <w:rsid w:val="0066154C"/>
    <w:rsid w:val="006661CC"/>
    <w:rsid w:val="00675E75"/>
    <w:rsid w:val="00677BF0"/>
    <w:rsid w:val="00686EFB"/>
    <w:rsid w:val="006B4183"/>
    <w:rsid w:val="006C058C"/>
    <w:rsid w:val="006E0AC3"/>
    <w:rsid w:val="006F4F7C"/>
    <w:rsid w:val="00700D64"/>
    <w:rsid w:val="00704C66"/>
    <w:rsid w:val="0071285D"/>
    <w:rsid w:val="007131D0"/>
    <w:rsid w:val="007B3E21"/>
    <w:rsid w:val="007C5CA2"/>
    <w:rsid w:val="007D3CC3"/>
    <w:rsid w:val="007F5341"/>
    <w:rsid w:val="00805FE7"/>
    <w:rsid w:val="00863CDE"/>
    <w:rsid w:val="00885244"/>
    <w:rsid w:val="008B4B42"/>
    <w:rsid w:val="008F6BB8"/>
    <w:rsid w:val="00901056"/>
    <w:rsid w:val="009066D0"/>
    <w:rsid w:val="00923B70"/>
    <w:rsid w:val="00941765"/>
    <w:rsid w:val="00966D27"/>
    <w:rsid w:val="009B61D5"/>
    <w:rsid w:val="009B6748"/>
    <w:rsid w:val="009C0435"/>
    <w:rsid w:val="009C4A43"/>
    <w:rsid w:val="009E0D32"/>
    <w:rsid w:val="009E3051"/>
    <w:rsid w:val="009E324A"/>
    <w:rsid w:val="009F0E7A"/>
    <w:rsid w:val="00A27EFF"/>
    <w:rsid w:val="00A41470"/>
    <w:rsid w:val="00A475DA"/>
    <w:rsid w:val="00A60E00"/>
    <w:rsid w:val="00A67BBE"/>
    <w:rsid w:val="00A95287"/>
    <w:rsid w:val="00AA348B"/>
    <w:rsid w:val="00AA3C34"/>
    <w:rsid w:val="00AA4642"/>
    <w:rsid w:val="00AC40B3"/>
    <w:rsid w:val="00AE2021"/>
    <w:rsid w:val="00B14314"/>
    <w:rsid w:val="00B35B11"/>
    <w:rsid w:val="00B42561"/>
    <w:rsid w:val="00B601C2"/>
    <w:rsid w:val="00BA7C71"/>
    <w:rsid w:val="00BB1290"/>
    <w:rsid w:val="00BB70A2"/>
    <w:rsid w:val="00BD14C3"/>
    <w:rsid w:val="00BD2FA4"/>
    <w:rsid w:val="00BF423E"/>
    <w:rsid w:val="00BF6949"/>
    <w:rsid w:val="00C167E3"/>
    <w:rsid w:val="00C815D6"/>
    <w:rsid w:val="00C8327F"/>
    <w:rsid w:val="00CD45C7"/>
    <w:rsid w:val="00CF6A0B"/>
    <w:rsid w:val="00D10D05"/>
    <w:rsid w:val="00D154BC"/>
    <w:rsid w:val="00D30441"/>
    <w:rsid w:val="00D3181A"/>
    <w:rsid w:val="00D537FB"/>
    <w:rsid w:val="00D55A4B"/>
    <w:rsid w:val="00D7022C"/>
    <w:rsid w:val="00DD5D9B"/>
    <w:rsid w:val="00DF26F3"/>
    <w:rsid w:val="00DF3712"/>
    <w:rsid w:val="00E208A5"/>
    <w:rsid w:val="00E2381C"/>
    <w:rsid w:val="00E35B7E"/>
    <w:rsid w:val="00E37003"/>
    <w:rsid w:val="00E57E08"/>
    <w:rsid w:val="00E60A9D"/>
    <w:rsid w:val="00EC698A"/>
    <w:rsid w:val="00EE50B7"/>
    <w:rsid w:val="00F05293"/>
    <w:rsid w:val="00F104C9"/>
    <w:rsid w:val="00F66750"/>
    <w:rsid w:val="00FA1536"/>
    <w:rsid w:val="00FA1800"/>
    <w:rsid w:val="00FC7E2E"/>
    <w:rsid w:val="00FD61B2"/>
    <w:rsid w:val="00FF1F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4316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4A73EE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4A73EE"/>
    <w:rPr>
      <w:sz w:val="20"/>
      <w:szCs w:val="20"/>
    </w:rPr>
  </w:style>
  <w:style w:type="paragraph" w:styleId="a5">
    <w:name w:val="footer"/>
    <w:basedOn w:val="a"/>
    <w:link w:val="a6"/>
    <w:uiPriority w:val="99"/>
    <w:rsid w:val="004A73EE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4A73EE"/>
    <w:rPr>
      <w:sz w:val="20"/>
      <w:szCs w:val="20"/>
    </w:rPr>
  </w:style>
  <w:style w:type="character" w:customStyle="1" w:styleId="SUBST">
    <w:name w:val="__SUBST"/>
    <w:uiPriority w:val="99"/>
    <w:rsid w:val="004A73EE"/>
    <w:rPr>
      <w:b/>
      <w:bCs/>
      <w:i/>
      <w:iCs/>
      <w:sz w:val="20"/>
      <w:szCs w:val="20"/>
    </w:rPr>
  </w:style>
  <w:style w:type="character" w:styleId="a7">
    <w:name w:val="page number"/>
    <w:basedOn w:val="a0"/>
    <w:uiPriority w:val="99"/>
    <w:rsid w:val="004A73EE"/>
  </w:style>
  <w:style w:type="paragraph" w:styleId="a8">
    <w:name w:val="Balloon Text"/>
    <w:basedOn w:val="a"/>
    <w:link w:val="a9"/>
    <w:uiPriority w:val="99"/>
    <w:semiHidden/>
    <w:rsid w:val="00AE2021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A73E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161C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273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537</Words>
  <Characters>3730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Hewlett-Packard Company</Company>
  <LinksUpToDate>false</LinksUpToDate>
  <CharactersWithSpaces>4259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martynova</cp:lastModifiedBy>
  <cp:revision>3</cp:revision>
  <cp:lastPrinted>2009-09-07T07:36:00Z</cp:lastPrinted>
  <dcterms:created xsi:type="dcterms:W3CDTF">2014-12-18T12:21:00Z</dcterms:created>
  <dcterms:modified xsi:type="dcterms:W3CDTF">2014-12-18T12:22:00Z</dcterms:modified>
</cp:coreProperties>
</file>