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73A" w:rsidRPr="0045318F" w:rsidRDefault="0088673A" w:rsidP="0088673A">
      <w:pPr>
        <w:rPr>
          <w:rFonts w:ascii="Arial" w:hAnsi="Arial" w:cs="Arial"/>
          <w:b/>
          <w:bCs/>
          <w:color w:val="000000"/>
        </w:rPr>
      </w:pPr>
      <w:r w:rsidRPr="0045318F">
        <w:rPr>
          <w:rFonts w:ascii="Arial" w:hAnsi="Arial" w:cs="Arial"/>
          <w:b/>
          <w:bCs/>
          <w:color w:val="000000"/>
        </w:rPr>
        <w:t>Акционерное общество "Троицкая камвольная фабрика"</w:t>
      </w:r>
    </w:p>
    <w:p w:rsidR="0088673A" w:rsidRPr="0045318F" w:rsidRDefault="0088673A" w:rsidP="0088673A">
      <w:pPr>
        <w:rPr>
          <w:rFonts w:ascii="Arial" w:hAnsi="Arial" w:cs="Arial"/>
          <w:color w:val="000000"/>
        </w:rPr>
      </w:pPr>
    </w:p>
    <w:p w:rsidR="0088673A" w:rsidRDefault="0088673A" w:rsidP="0088673A">
      <w:pPr>
        <w:shd w:val="clear" w:color="auto" w:fill="C5DAED"/>
        <w:spacing w:after="134"/>
        <w:ind w:firstLine="67"/>
        <w:rPr>
          <w:rFonts w:ascii="Arial" w:hAnsi="Arial" w:cs="Arial"/>
          <w:b/>
          <w:bCs/>
          <w:caps/>
          <w:color w:val="333333"/>
        </w:rPr>
      </w:pPr>
      <w:r w:rsidRPr="00880E1F">
        <w:rPr>
          <w:rFonts w:ascii="Arial" w:hAnsi="Arial" w:cs="Arial"/>
          <w:b/>
          <w:bCs/>
          <w:caps/>
          <w:color w:val="333333"/>
        </w:rPr>
        <w:t>СВЕДЕНИЯ О РЕГИСТРАТОРЕ</w:t>
      </w:r>
    </w:p>
    <w:p w:rsidR="0088673A" w:rsidRPr="0045318F" w:rsidRDefault="0088673A" w:rsidP="0088673A">
      <w:pPr>
        <w:rPr>
          <w:rFonts w:ascii="Arial" w:hAnsi="Arial" w:cs="Arial"/>
          <w:color w:val="000000"/>
          <w:shd w:val="clear" w:color="auto" w:fill="FFFFFF"/>
        </w:rPr>
      </w:pPr>
      <w:r w:rsidRPr="0045318F">
        <w:rPr>
          <w:rFonts w:ascii="Arial" w:hAnsi="Arial" w:cs="Arial"/>
          <w:color w:val="000000"/>
          <w:shd w:val="clear" w:color="auto" w:fill="FFFFFF"/>
        </w:rPr>
        <w:t xml:space="preserve">Наименование: </w:t>
      </w:r>
      <w:proofErr w:type="gramStart"/>
      <w:r w:rsidRPr="0045318F">
        <w:rPr>
          <w:rFonts w:ascii="Arial" w:hAnsi="Arial" w:cs="Arial"/>
          <w:color w:val="000000"/>
          <w:shd w:val="clear" w:color="auto" w:fill="FFFFFF"/>
        </w:rPr>
        <w:t>Акционерное общество «Сервис-Реестр» (АО «Сервис-Реестр»)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 xml:space="preserve">Место нахождения: 107045, г. Москва, ул. </w:t>
      </w:r>
      <w:proofErr w:type="spellStart"/>
      <w:r w:rsidRPr="0045318F">
        <w:rPr>
          <w:rFonts w:ascii="Arial" w:hAnsi="Arial" w:cs="Arial"/>
          <w:color w:val="000000"/>
          <w:shd w:val="clear" w:color="auto" w:fill="FFFFFF"/>
        </w:rPr>
        <w:t>Сретенка</w:t>
      </w:r>
      <w:proofErr w:type="spellEnd"/>
      <w:r w:rsidRPr="0045318F">
        <w:rPr>
          <w:rFonts w:ascii="Arial" w:hAnsi="Arial" w:cs="Arial"/>
          <w:color w:val="000000"/>
          <w:shd w:val="clear" w:color="auto" w:fill="FFFFFF"/>
        </w:rPr>
        <w:t>, д. 12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>ИНН: 8605006147 ОГРН: 1028601354055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>Лицензия на осуществление деятельности по ведению реестра владельцев ценных бумаг № 045-13983-000001 выдана ФКЦБ России 02.03.2004 без ограничения срока действия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 xml:space="preserve">Дата, с которой регистратор осуществляет ведение реестра владельцев ценных бумаг  </w:t>
      </w:r>
      <w:r w:rsidRPr="0045318F">
        <w:rPr>
          <w:rFonts w:ascii="Arial" w:hAnsi="Arial" w:cs="Arial"/>
          <w:b/>
          <w:bCs/>
          <w:color w:val="000000"/>
          <w:shd w:val="clear" w:color="auto" w:fill="FFFFFF"/>
        </w:rPr>
        <w:t>АО "Троицкая камвольная фабрика"</w:t>
      </w:r>
      <w:r w:rsidRPr="0045318F">
        <w:rPr>
          <w:rFonts w:ascii="Arial" w:hAnsi="Arial" w:cs="Arial"/>
          <w:color w:val="000000"/>
          <w:shd w:val="clear" w:color="auto" w:fill="FFFFFF"/>
        </w:rPr>
        <w:t>: 23.09.2000</w:t>
      </w:r>
      <w:proofErr w:type="gramEnd"/>
    </w:p>
    <w:p w:rsidR="00000000" w:rsidRDefault="0088673A"/>
    <w:sectPr w:rsidR="00000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88673A"/>
    <w:rsid w:val="008867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Rubina</dc:creator>
  <cp:lastModifiedBy>Rubina</cp:lastModifiedBy>
  <cp:revision>2</cp:revision>
  <dcterms:created xsi:type="dcterms:W3CDTF">2021-10-01T12:54:00Z</dcterms:created>
  <dcterms:modified xsi:type="dcterms:W3CDTF">2021-10-01T12:54:00Z</dcterms:modified>
</cp:coreProperties>
</file>