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249F9" w:rsidRPr="00CE5E59" w:rsidRDefault="00F249F9" w:rsidP="00F249F9">
      <w:pPr>
        <w:spacing w:line="360" w:lineRule="auto"/>
        <w:ind w:left="5580" w:hanging="5580"/>
        <w:jc w:val="both"/>
        <w:rPr>
          <w:color w:val="000000" w:themeColor="text1"/>
          <w:sz w:val="26"/>
        </w:rPr>
      </w:pPr>
      <w:r w:rsidRPr="00CE5E59">
        <w:rPr>
          <w:color w:val="000000" w:themeColor="text1"/>
          <w:sz w:val="26"/>
        </w:rPr>
        <w:t xml:space="preserve">УТВЕРЖДЕН                                                                  </w:t>
      </w:r>
      <w:proofErr w:type="spellStart"/>
      <w:r w:rsidRPr="00CE5E59">
        <w:rPr>
          <w:color w:val="000000" w:themeColor="text1"/>
          <w:sz w:val="26"/>
        </w:rPr>
        <w:t>УТВЕРЖДЕН</w:t>
      </w:r>
      <w:proofErr w:type="spellEnd"/>
      <w:r w:rsidRPr="00CE5E59">
        <w:rPr>
          <w:color w:val="000000" w:themeColor="text1"/>
          <w:sz w:val="26"/>
        </w:rPr>
        <w:t xml:space="preserve">  </w:t>
      </w:r>
    </w:p>
    <w:p w:rsidR="00F249F9" w:rsidRPr="00CE5E59" w:rsidRDefault="00F249F9" w:rsidP="00F249F9">
      <w:pPr>
        <w:spacing w:line="360" w:lineRule="auto"/>
        <w:rPr>
          <w:color w:val="000000" w:themeColor="text1"/>
          <w:sz w:val="26"/>
        </w:rPr>
      </w:pPr>
      <w:r w:rsidRPr="00CE5E59">
        <w:rPr>
          <w:color w:val="000000" w:themeColor="text1"/>
          <w:sz w:val="26"/>
        </w:rPr>
        <w:t xml:space="preserve">Наблюдательным Советом                    </w:t>
      </w:r>
      <w:r w:rsidR="00AD6A1B" w:rsidRPr="00CE5E59">
        <w:rPr>
          <w:color w:val="000000" w:themeColor="text1"/>
          <w:sz w:val="26"/>
        </w:rPr>
        <w:t xml:space="preserve">                       </w:t>
      </w:r>
      <w:r w:rsidRPr="00CE5E59">
        <w:rPr>
          <w:color w:val="000000" w:themeColor="text1"/>
          <w:sz w:val="26"/>
        </w:rPr>
        <w:t xml:space="preserve"> Общим собранием акционеров</w:t>
      </w:r>
    </w:p>
    <w:p w:rsidR="00F249F9" w:rsidRPr="00CE5E59" w:rsidRDefault="00F249F9" w:rsidP="00F249F9">
      <w:pPr>
        <w:spacing w:line="360" w:lineRule="auto"/>
        <w:rPr>
          <w:color w:val="000000" w:themeColor="text1"/>
          <w:sz w:val="26"/>
        </w:rPr>
      </w:pPr>
      <w:r w:rsidRPr="00CE5E59">
        <w:rPr>
          <w:color w:val="000000" w:themeColor="text1"/>
          <w:sz w:val="26"/>
        </w:rPr>
        <w:t xml:space="preserve">АО «Себряковцемент»                       </w:t>
      </w:r>
      <w:r w:rsidR="00AD6A1B" w:rsidRPr="00CE5E59">
        <w:rPr>
          <w:color w:val="000000" w:themeColor="text1"/>
          <w:sz w:val="26"/>
        </w:rPr>
        <w:t xml:space="preserve">                       </w:t>
      </w:r>
      <w:r w:rsidR="007003FA" w:rsidRPr="00CE5E59">
        <w:rPr>
          <w:color w:val="000000" w:themeColor="text1"/>
          <w:sz w:val="26"/>
        </w:rPr>
        <w:t xml:space="preserve"> </w:t>
      </w:r>
      <w:r w:rsidRPr="00CE5E59">
        <w:rPr>
          <w:color w:val="000000" w:themeColor="text1"/>
          <w:sz w:val="26"/>
        </w:rPr>
        <w:t xml:space="preserve"> </w:t>
      </w:r>
      <w:r w:rsidR="004D453A" w:rsidRPr="00CE5E59">
        <w:rPr>
          <w:color w:val="000000" w:themeColor="text1"/>
          <w:sz w:val="26"/>
        </w:rPr>
        <w:t xml:space="preserve">   </w:t>
      </w:r>
      <w:r w:rsidRPr="00CE5E59">
        <w:rPr>
          <w:color w:val="000000" w:themeColor="text1"/>
          <w:sz w:val="26"/>
        </w:rPr>
        <w:t>АО «Себряковцемент»</w:t>
      </w:r>
    </w:p>
    <w:p w:rsidR="00F249F9" w:rsidRPr="00CE5E59" w:rsidRDefault="007003FA" w:rsidP="00F249F9">
      <w:pPr>
        <w:spacing w:line="360" w:lineRule="auto"/>
        <w:rPr>
          <w:color w:val="000000" w:themeColor="text1"/>
          <w:sz w:val="26"/>
        </w:rPr>
      </w:pPr>
      <w:r w:rsidRPr="00CE5E59">
        <w:rPr>
          <w:color w:val="000000" w:themeColor="text1"/>
          <w:sz w:val="26"/>
        </w:rPr>
        <w:t>Протокол №</w:t>
      </w:r>
      <w:r w:rsidR="006F03A6" w:rsidRPr="00CE5E59">
        <w:rPr>
          <w:color w:val="000000" w:themeColor="text1"/>
          <w:sz w:val="26"/>
        </w:rPr>
        <w:t xml:space="preserve"> </w:t>
      </w:r>
      <w:r w:rsidR="00876D07" w:rsidRPr="00CE5E59">
        <w:rPr>
          <w:color w:val="000000" w:themeColor="text1"/>
          <w:sz w:val="26"/>
        </w:rPr>
        <w:t xml:space="preserve"> </w:t>
      </w:r>
      <w:r w:rsidR="005C3CB1" w:rsidRPr="00CE5E59">
        <w:rPr>
          <w:color w:val="000000" w:themeColor="text1"/>
          <w:sz w:val="26"/>
        </w:rPr>
        <w:t>51</w:t>
      </w:r>
      <w:r w:rsidR="00D177FB" w:rsidRPr="00CE5E59">
        <w:rPr>
          <w:color w:val="000000" w:themeColor="text1"/>
          <w:sz w:val="26"/>
        </w:rPr>
        <w:t xml:space="preserve"> </w:t>
      </w:r>
      <w:r w:rsidR="00F249F9" w:rsidRPr="00CE5E59">
        <w:rPr>
          <w:color w:val="000000" w:themeColor="text1"/>
          <w:sz w:val="26"/>
        </w:rPr>
        <w:t xml:space="preserve">                        </w:t>
      </w:r>
      <w:r w:rsidRPr="00CE5E59">
        <w:rPr>
          <w:color w:val="000000" w:themeColor="text1"/>
          <w:sz w:val="26"/>
        </w:rPr>
        <w:t xml:space="preserve">   </w:t>
      </w:r>
      <w:r w:rsidR="00F249F9" w:rsidRPr="00CE5E59">
        <w:rPr>
          <w:color w:val="000000" w:themeColor="text1"/>
          <w:sz w:val="26"/>
        </w:rPr>
        <w:t xml:space="preserve"> </w:t>
      </w:r>
      <w:r w:rsidR="00AD6A1B" w:rsidRPr="00CE5E59">
        <w:rPr>
          <w:color w:val="000000" w:themeColor="text1"/>
          <w:sz w:val="26"/>
        </w:rPr>
        <w:t xml:space="preserve">                        </w:t>
      </w:r>
      <w:r w:rsidR="00F249F9" w:rsidRPr="00CE5E59">
        <w:rPr>
          <w:color w:val="000000" w:themeColor="text1"/>
          <w:sz w:val="26"/>
        </w:rPr>
        <w:t xml:space="preserve">  </w:t>
      </w:r>
      <w:r w:rsidR="0045214B" w:rsidRPr="00CE5E59">
        <w:rPr>
          <w:color w:val="000000" w:themeColor="text1"/>
          <w:sz w:val="26"/>
        </w:rPr>
        <w:t xml:space="preserve">      </w:t>
      </w:r>
      <w:r w:rsidR="006036E4" w:rsidRPr="00CE5E59">
        <w:rPr>
          <w:color w:val="000000" w:themeColor="text1"/>
          <w:sz w:val="26"/>
        </w:rPr>
        <w:t xml:space="preserve">  </w:t>
      </w:r>
      <w:r w:rsidR="00F249F9" w:rsidRPr="00CE5E59">
        <w:rPr>
          <w:color w:val="000000" w:themeColor="text1"/>
          <w:sz w:val="26"/>
        </w:rPr>
        <w:t>Протокол №</w:t>
      </w:r>
      <w:r w:rsidR="00FB5351" w:rsidRPr="00CE5E59">
        <w:rPr>
          <w:color w:val="000000" w:themeColor="text1"/>
          <w:sz w:val="26"/>
        </w:rPr>
        <w:t xml:space="preserve"> </w:t>
      </w:r>
      <w:r w:rsidR="00721757" w:rsidRPr="00CE5E59">
        <w:rPr>
          <w:color w:val="000000" w:themeColor="text1"/>
          <w:sz w:val="26"/>
        </w:rPr>
        <w:t>1</w:t>
      </w:r>
    </w:p>
    <w:p w:rsidR="00F249F9" w:rsidRPr="00CE5E59" w:rsidRDefault="00F249F9" w:rsidP="00F249F9">
      <w:pPr>
        <w:spacing w:line="360" w:lineRule="auto"/>
        <w:rPr>
          <w:color w:val="000000" w:themeColor="text1"/>
          <w:sz w:val="26"/>
        </w:rPr>
      </w:pPr>
      <w:r w:rsidRPr="00CE5E59">
        <w:rPr>
          <w:color w:val="000000" w:themeColor="text1"/>
          <w:sz w:val="26"/>
        </w:rPr>
        <w:t>от  «</w:t>
      </w:r>
      <w:r w:rsidR="005C3CB1" w:rsidRPr="00CE5E59">
        <w:rPr>
          <w:color w:val="000000" w:themeColor="text1"/>
          <w:sz w:val="26"/>
        </w:rPr>
        <w:t>09</w:t>
      </w:r>
      <w:r w:rsidRPr="00CE5E59">
        <w:rPr>
          <w:color w:val="000000" w:themeColor="text1"/>
          <w:sz w:val="26"/>
        </w:rPr>
        <w:t xml:space="preserve">» </w:t>
      </w:r>
      <w:r w:rsidR="00721757" w:rsidRPr="00CE5E59">
        <w:rPr>
          <w:color w:val="000000" w:themeColor="text1"/>
          <w:sz w:val="26"/>
        </w:rPr>
        <w:t xml:space="preserve">апреля  </w:t>
      </w:r>
      <w:r w:rsidRPr="00CE5E59">
        <w:rPr>
          <w:color w:val="000000" w:themeColor="text1"/>
          <w:sz w:val="26"/>
        </w:rPr>
        <w:t>20</w:t>
      </w:r>
      <w:r w:rsidR="00876D07" w:rsidRPr="00CE5E59">
        <w:rPr>
          <w:color w:val="000000" w:themeColor="text1"/>
          <w:sz w:val="26"/>
        </w:rPr>
        <w:t>1</w:t>
      </w:r>
      <w:r w:rsidR="0012488E" w:rsidRPr="00CE5E59">
        <w:rPr>
          <w:color w:val="000000" w:themeColor="text1"/>
          <w:sz w:val="26"/>
        </w:rPr>
        <w:t>8</w:t>
      </w:r>
      <w:r w:rsidR="00876D07" w:rsidRPr="00CE5E59">
        <w:rPr>
          <w:color w:val="000000" w:themeColor="text1"/>
          <w:sz w:val="26"/>
        </w:rPr>
        <w:t xml:space="preserve"> </w:t>
      </w:r>
      <w:r w:rsidRPr="00CE5E59">
        <w:rPr>
          <w:color w:val="000000" w:themeColor="text1"/>
          <w:sz w:val="26"/>
        </w:rPr>
        <w:t xml:space="preserve">г.    </w:t>
      </w:r>
      <w:r w:rsidR="00876D07" w:rsidRPr="00CE5E59">
        <w:rPr>
          <w:color w:val="000000" w:themeColor="text1"/>
          <w:sz w:val="26"/>
        </w:rPr>
        <w:t xml:space="preserve"> </w:t>
      </w:r>
      <w:r w:rsidRPr="00CE5E59">
        <w:rPr>
          <w:color w:val="000000" w:themeColor="text1"/>
          <w:sz w:val="26"/>
        </w:rPr>
        <w:t xml:space="preserve">       </w:t>
      </w:r>
      <w:r w:rsidR="00AD6A1B" w:rsidRPr="00CE5E59">
        <w:rPr>
          <w:color w:val="000000" w:themeColor="text1"/>
          <w:sz w:val="26"/>
        </w:rPr>
        <w:t xml:space="preserve">            </w:t>
      </w:r>
      <w:r w:rsidRPr="00CE5E59">
        <w:rPr>
          <w:color w:val="000000" w:themeColor="text1"/>
          <w:sz w:val="26"/>
        </w:rPr>
        <w:t xml:space="preserve"> </w:t>
      </w:r>
      <w:r w:rsidR="0045214B" w:rsidRPr="00CE5E59">
        <w:rPr>
          <w:color w:val="000000" w:themeColor="text1"/>
          <w:sz w:val="26"/>
        </w:rPr>
        <w:t xml:space="preserve">              </w:t>
      </w:r>
      <w:r w:rsidR="00721757" w:rsidRPr="00CE5E59">
        <w:rPr>
          <w:color w:val="000000" w:themeColor="text1"/>
          <w:sz w:val="26"/>
        </w:rPr>
        <w:t xml:space="preserve">      </w:t>
      </w:r>
      <w:r w:rsidR="0045214B" w:rsidRPr="00CE5E59">
        <w:rPr>
          <w:color w:val="000000" w:themeColor="text1"/>
          <w:sz w:val="26"/>
        </w:rPr>
        <w:t xml:space="preserve"> </w:t>
      </w:r>
      <w:r w:rsidR="00D24C9E" w:rsidRPr="00CE5E59">
        <w:rPr>
          <w:color w:val="000000" w:themeColor="text1"/>
          <w:sz w:val="26"/>
        </w:rPr>
        <w:t xml:space="preserve">    </w:t>
      </w:r>
      <w:r w:rsidRPr="00CE5E59">
        <w:rPr>
          <w:color w:val="000000" w:themeColor="text1"/>
          <w:sz w:val="26"/>
        </w:rPr>
        <w:t>от  «</w:t>
      </w:r>
      <w:r w:rsidR="0012488E" w:rsidRPr="00CE5E59">
        <w:rPr>
          <w:color w:val="000000" w:themeColor="text1"/>
          <w:sz w:val="26"/>
        </w:rPr>
        <w:t>25</w:t>
      </w:r>
      <w:r w:rsidRPr="00CE5E59">
        <w:rPr>
          <w:color w:val="000000" w:themeColor="text1"/>
          <w:sz w:val="26"/>
        </w:rPr>
        <w:t xml:space="preserve">»  </w:t>
      </w:r>
      <w:r w:rsidR="004D453A" w:rsidRPr="00CE5E59">
        <w:rPr>
          <w:color w:val="000000" w:themeColor="text1"/>
          <w:sz w:val="26"/>
        </w:rPr>
        <w:t>мая</w:t>
      </w:r>
      <w:r w:rsidRPr="00CE5E59">
        <w:rPr>
          <w:color w:val="000000" w:themeColor="text1"/>
          <w:sz w:val="26"/>
        </w:rPr>
        <w:t xml:space="preserve">  20</w:t>
      </w:r>
      <w:r w:rsidR="00FB5351" w:rsidRPr="00CE5E59">
        <w:rPr>
          <w:color w:val="000000" w:themeColor="text1"/>
          <w:sz w:val="26"/>
        </w:rPr>
        <w:t>1</w:t>
      </w:r>
      <w:r w:rsidR="0012488E" w:rsidRPr="00CE5E59">
        <w:rPr>
          <w:color w:val="000000" w:themeColor="text1"/>
          <w:sz w:val="26"/>
        </w:rPr>
        <w:t>8</w:t>
      </w:r>
      <w:r w:rsidR="00FB5351" w:rsidRPr="00CE5E59">
        <w:rPr>
          <w:color w:val="000000" w:themeColor="text1"/>
          <w:sz w:val="26"/>
        </w:rPr>
        <w:t xml:space="preserve"> </w:t>
      </w:r>
      <w:r w:rsidRPr="00CE5E59">
        <w:rPr>
          <w:color w:val="000000" w:themeColor="text1"/>
          <w:sz w:val="26"/>
        </w:rPr>
        <w:t>г.</w:t>
      </w:r>
    </w:p>
    <w:p w:rsidR="00F249F9" w:rsidRPr="00CE5E59" w:rsidRDefault="00F249F9" w:rsidP="00F249F9">
      <w:pPr>
        <w:spacing w:line="360" w:lineRule="auto"/>
        <w:ind w:left="5580" w:firstLine="709"/>
        <w:jc w:val="both"/>
        <w:rPr>
          <w:color w:val="000000" w:themeColor="text1"/>
          <w:sz w:val="26"/>
        </w:rPr>
      </w:pPr>
    </w:p>
    <w:p w:rsidR="00F249F9" w:rsidRPr="00CE5E59" w:rsidRDefault="00F249F9" w:rsidP="00F249F9">
      <w:pPr>
        <w:spacing w:line="360" w:lineRule="auto"/>
        <w:ind w:firstLine="709"/>
        <w:jc w:val="both"/>
        <w:rPr>
          <w:color w:val="000000" w:themeColor="text1"/>
          <w:szCs w:val="25"/>
        </w:rPr>
      </w:pPr>
    </w:p>
    <w:p w:rsidR="00F249F9" w:rsidRPr="00CE5E59" w:rsidRDefault="005C3CB1" w:rsidP="005C3CB1">
      <w:pPr>
        <w:tabs>
          <w:tab w:val="left" w:pos="4370"/>
        </w:tabs>
        <w:spacing w:line="360" w:lineRule="auto"/>
        <w:ind w:firstLine="709"/>
        <w:jc w:val="both"/>
        <w:rPr>
          <w:color w:val="000000" w:themeColor="text1"/>
          <w:szCs w:val="25"/>
        </w:rPr>
      </w:pPr>
      <w:r w:rsidRPr="00CE5E59">
        <w:rPr>
          <w:color w:val="000000" w:themeColor="text1"/>
          <w:szCs w:val="25"/>
        </w:rPr>
        <w:tab/>
      </w:r>
    </w:p>
    <w:p w:rsidR="00F249F9" w:rsidRPr="00CE5E59" w:rsidRDefault="00F249F9" w:rsidP="007003FA">
      <w:pPr>
        <w:ind w:firstLine="709"/>
        <w:jc w:val="center"/>
        <w:rPr>
          <w:color w:val="000000" w:themeColor="text1"/>
          <w:sz w:val="80"/>
          <w:szCs w:val="80"/>
        </w:rPr>
      </w:pPr>
      <w:r w:rsidRPr="00CE5E59">
        <w:rPr>
          <w:color w:val="000000" w:themeColor="text1"/>
          <w:sz w:val="80"/>
          <w:szCs w:val="80"/>
        </w:rPr>
        <w:t>АО</w:t>
      </w:r>
    </w:p>
    <w:p w:rsidR="00F249F9" w:rsidRPr="00CE5E59" w:rsidRDefault="00F249F9" w:rsidP="007003FA">
      <w:pPr>
        <w:spacing w:line="360" w:lineRule="auto"/>
        <w:jc w:val="center"/>
        <w:rPr>
          <w:color w:val="000000" w:themeColor="text1"/>
          <w:sz w:val="100"/>
          <w:szCs w:val="100"/>
        </w:rPr>
      </w:pPr>
      <w:r w:rsidRPr="00CE5E59">
        <w:rPr>
          <w:color w:val="000000" w:themeColor="text1"/>
          <w:sz w:val="80"/>
          <w:szCs w:val="80"/>
        </w:rPr>
        <w:t>«СЕБРЯКОВЦЕМЕНТ</w:t>
      </w:r>
      <w:r w:rsidRPr="00CE5E59">
        <w:rPr>
          <w:color w:val="000000" w:themeColor="text1"/>
          <w:sz w:val="100"/>
          <w:szCs w:val="100"/>
        </w:rPr>
        <w:t>»</w:t>
      </w:r>
    </w:p>
    <w:p w:rsidR="00F249F9" w:rsidRPr="00CE5E59" w:rsidRDefault="007003FA" w:rsidP="007003FA">
      <w:pPr>
        <w:spacing w:line="360" w:lineRule="auto"/>
        <w:ind w:firstLine="709"/>
        <w:jc w:val="center"/>
        <w:rPr>
          <w:color w:val="000000" w:themeColor="text1"/>
          <w:szCs w:val="25"/>
        </w:rPr>
      </w:pPr>
      <w:r w:rsidRPr="00CE5E59">
        <w:rPr>
          <w:b/>
          <w:shadow/>
          <w:color w:val="000000" w:themeColor="text1"/>
          <w:sz w:val="160"/>
        </w:rPr>
        <w:t>201</w:t>
      </w:r>
      <w:r w:rsidR="0012488E" w:rsidRPr="00CE5E59">
        <w:rPr>
          <w:b/>
          <w:shadow/>
          <w:color w:val="000000" w:themeColor="text1"/>
          <w:sz w:val="160"/>
        </w:rPr>
        <w:t>7</w:t>
      </w:r>
    </w:p>
    <w:p w:rsidR="00F249F9" w:rsidRPr="00CE5E59" w:rsidRDefault="008A5ADB" w:rsidP="00F249F9">
      <w:pPr>
        <w:spacing w:line="360" w:lineRule="auto"/>
        <w:ind w:firstLine="709"/>
        <w:jc w:val="both"/>
        <w:rPr>
          <w:color w:val="000000" w:themeColor="text1"/>
          <w:szCs w:val="25"/>
        </w:rPr>
      </w:pPr>
      <w:r w:rsidRPr="00CE5E59">
        <w:rPr>
          <w:b/>
          <w:shadow/>
          <w:noProof/>
          <w:color w:val="000000" w:themeColor="text1"/>
          <w:sz w:val="20"/>
        </w:rPr>
        <w:pict>
          <v:rect id="_x0000_s1026" style="position:absolute;left:0;text-align:left;margin-left:0;margin-top:.6pt;width:495pt;height:99pt;z-index:251658240" stroked="f" strokecolor="#969696">
            <v:fill color2="fill darken(118)" angle="-135" method="linear sigma" type="gradient"/>
            <v:textbox style="mso-next-textbox:#_x0000_s1026">
              <w:txbxContent>
                <w:p w:rsidR="00AB733C" w:rsidRDefault="00AB733C" w:rsidP="00F249F9">
                  <w:pPr>
                    <w:pStyle w:val="4"/>
                    <w:rPr>
                      <w:b w:val="0"/>
                      <w:bCs w:val="0"/>
                      <w:outline/>
                      <w:shadow/>
                      <w:emboss/>
                      <w:color w:val="333333"/>
                      <w:spacing w:val="106"/>
                      <w:sz w:val="32"/>
                    </w:rPr>
                  </w:pPr>
                </w:p>
                <w:p w:rsidR="00AB733C" w:rsidRDefault="00AB733C" w:rsidP="00F249F9">
                  <w:pPr>
                    <w:pStyle w:val="4"/>
                    <w:jc w:val="center"/>
                    <w:rPr>
                      <w:b w:val="0"/>
                      <w:bCs w:val="0"/>
                      <w:outline/>
                      <w:shadow/>
                      <w:emboss/>
                      <w:color w:val="333333"/>
                      <w:spacing w:val="106"/>
                      <w:sz w:val="32"/>
                    </w:rPr>
                  </w:pPr>
                  <w:r>
                    <w:rPr>
                      <w:b w:val="0"/>
                      <w:bCs w:val="0"/>
                      <w:outline/>
                      <w:shadow/>
                      <w:emboss/>
                      <w:color w:val="333333"/>
                      <w:spacing w:val="106"/>
                      <w:sz w:val="32"/>
                    </w:rPr>
                    <w:t>ГОДОВОЙ   ОТЧЕТ</w:t>
                  </w:r>
                </w:p>
                <w:p w:rsidR="00AB733C" w:rsidRDefault="00AB733C" w:rsidP="00F249F9">
                  <w:pPr>
                    <w:pStyle w:val="4"/>
                    <w:jc w:val="center"/>
                    <w:rPr>
                      <w:b w:val="0"/>
                      <w:bCs w:val="0"/>
                      <w:outline/>
                      <w:shadow/>
                      <w:emboss/>
                      <w:color w:val="333333"/>
                      <w:spacing w:val="106"/>
                      <w:sz w:val="32"/>
                    </w:rPr>
                  </w:pPr>
                  <w:r>
                    <w:rPr>
                      <w:b w:val="0"/>
                      <w:bCs w:val="0"/>
                      <w:outline/>
                      <w:shadow/>
                      <w:emboss/>
                      <w:color w:val="333333"/>
                      <w:spacing w:val="106"/>
                      <w:sz w:val="32"/>
                    </w:rPr>
                    <w:t>АКЦИОНЕРНОГО ОБЩЕСТВА</w:t>
                  </w:r>
                </w:p>
                <w:p w:rsidR="00AB733C" w:rsidRPr="0092281B" w:rsidRDefault="00AB733C" w:rsidP="00F249F9"/>
                <w:p w:rsidR="00AB733C" w:rsidRDefault="00AB733C" w:rsidP="00F249F9"/>
              </w:txbxContent>
            </v:textbox>
          </v:rect>
        </w:pict>
      </w:r>
    </w:p>
    <w:p w:rsidR="00F249F9" w:rsidRPr="00CE5E59" w:rsidRDefault="00F249F9" w:rsidP="00F249F9">
      <w:pPr>
        <w:spacing w:line="360" w:lineRule="auto"/>
        <w:ind w:firstLine="709"/>
        <w:jc w:val="both"/>
        <w:rPr>
          <w:color w:val="000000" w:themeColor="text1"/>
          <w:szCs w:val="25"/>
        </w:rPr>
      </w:pPr>
    </w:p>
    <w:p w:rsidR="00F249F9" w:rsidRPr="00CE5E59" w:rsidRDefault="00F249F9" w:rsidP="00F249F9">
      <w:pPr>
        <w:spacing w:line="360" w:lineRule="auto"/>
        <w:ind w:firstLine="709"/>
        <w:jc w:val="both"/>
        <w:rPr>
          <w:color w:val="000000" w:themeColor="text1"/>
          <w:szCs w:val="25"/>
        </w:rPr>
      </w:pPr>
    </w:p>
    <w:p w:rsidR="00F249F9" w:rsidRPr="00CE5E59" w:rsidRDefault="00F249F9" w:rsidP="00F249F9">
      <w:pPr>
        <w:spacing w:line="360" w:lineRule="auto"/>
        <w:ind w:firstLine="709"/>
        <w:jc w:val="both"/>
        <w:rPr>
          <w:color w:val="000000" w:themeColor="text1"/>
          <w:szCs w:val="25"/>
        </w:rPr>
      </w:pPr>
    </w:p>
    <w:p w:rsidR="00F249F9" w:rsidRPr="00CE5E59" w:rsidRDefault="00F249F9" w:rsidP="00F249F9">
      <w:pPr>
        <w:spacing w:line="360" w:lineRule="auto"/>
        <w:ind w:firstLine="709"/>
        <w:jc w:val="both"/>
        <w:rPr>
          <w:color w:val="000000" w:themeColor="text1"/>
          <w:szCs w:val="25"/>
        </w:rPr>
      </w:pPr>
    </w:p>
    <w:p w:rsidR="00F249F9" w:rsidRPr="00CE5E59" w:rsidRDefault="00F249F9" w:rsidP="00F249F9">
      <w:pPr>
        <w:spacing w:line="360" w:lineRule="auto"/>
        <w:ind w:firstLine="709"/>
        <w:jc w:val="both"/>
        <w:rPr>
          <w:color w:val="000000" w:themeColor="text1"/>
          <w:szCs w:val="25"/>
        </w:rPr>
      </w:pPr>
    </w:p>
    <w:p w:rsidR="00F249F9" w:rsidRPr="00CE5E59" w:rsidRDefault="00F249F9" w:rsidP="00F249F9">
      <w:pPr>
        <w:spacing w:line="360" w:lineRule="auto"/>
        <w:jc w:val="both"/>
        <w:rPr>
          <w:shadow/>
          <w:color w:val="000000" w:themeColor="text1"/>
          <w:sz w:val="28"/>
        </w:rPr>
      </w:pPr>
      <w:r w:rsidRPr="00CE5E59">
        <w:rPr>
          <w:shadow/>
          <w:color w:val="000000" w:themeColor="text1"/>
          <w:sz w:val="28"/>
        </w:rPr>
        <w:t xml:space="preserve">Генеральный директор                                      </w:t>
      </w:r>
      <w:r w:rsidR="007003FA" w:rsidRPr="00CE5E59">
        <w:rPr>
          <w:shadow/>
          <w:color w:val="000000" w:themeColor="text1"/>
          <w:sz w:val="28"/>
        </w:rPr>
        <w:t xml:space="preserve">          </w:t>
      </w:r>
      <w:r w:rsidRPr="00CE5E59">
        <w:rPr>
          <w:shadow/>
          <w:color w:val="000000" w:themeColor="text1"/>
          <w:sz w:val="28"/>
        </w:rPr>
        <w:t xml:space="preserve">     С.П. Рогачев</w:t>
      </w:r>
    </w:p>
    <w:p w:rsidR="00F249F9" w:rsidRPr="00CE5E59" w:rsidRDefault="00F249F9" w:rsidP="00F249F9">
      <w:pPr>
        <w:spacing w:line="360" w:lineRule="auto"/>
        <w:ind w:firstLine="709"/>
        <w:jc w:val="both"/>
        <w:rPr>
          <w:shadow/>
          <w:color w:val="000000" w:themeColor="text1"/>
          <w:sz w:val="28"/>
        </w:rPr>
      </w:pPr>
    </w:p>
    <w:p w:rsidR="00F249F9" w:rsidRPr="00CE5E59" w:rsidRDefault="00F249F9" w:rsidP="00F249F9">
      <w:pPr>
        <w:spacing w:line="360" w:lineRule="auto"/>
        <w:jc w:val="both"/>
        <w:rPr>
          <w:shadow/>
          <w:color w:val="000000" w:themeColor="text1"/>
          <w:sz w:val="28"/>
        </w:rPr>
      </w:pPr>
      <w:r w:rsidRPr="00CE5E59">
        <w:rPr>
          <w:shadow/>
          <w:color w:val="000000" w:themeColor="text1"/>
          <w:sz w:val="28"/>
        </w:rPr>
        <w:t xml:space="preserve">Главный бухгалтер                                                  </w:t>
      </w:r>
      <w:r w:rsidR="007003FA" w:rsidRPr="00CE5E59">
        <w:rPr>
          <w:shadow/>
          <w:color w:val="000000" w:themeColor="text1"/>
          <w:sz w:val="28"/>
        </w:rPr>
        <w:t xml:space="preserve">         </w:t>
      </w:r>
      <w:r w:rsidRPr="00CE5E59">
        <w:rPr>
          <w:shadow/>
          <w:color w:val="000000" w:themeColor="text1"/>
          <w:sz w:val="28"/>
        </w:rPr>
        <w:t xml:space="preserve">С.Н. </w:t>
      </w:r>
      <w:proofErr w:type="spellStart"/>
      <w:r w:rsidRPr="00CE5E59">
        <w:rPr>
          <w:shadow/>
          <w:color w:val="000000" w:themeColor="text1"/>
          <w:sz w:val="28"/>
        </w:rPr>
        <w:t>Бутенко</w:t>
      </w:r>
      <w:proofErr w:type="spellEnd"/>
    </w:p>
    <w:p w:rsidR="00F249F9" w:rsidRPr="00CE5E59" w:rsidRDefault="00F249F9" w:rsidP="00F249F9">
      <w:pPr>
        <w:spacing w:line="360" w:lineRule="auto"/>
        <w:jc w:val="both"/>
        <w:rPr>
          <w:shadow/>
          <w:color w:val="000000" w:themeColor="text1"/>
          <w:sz w:val="28"/>
        </w:rPr>
      </w:pPr>
    </w:p>
    <w:p w:rsidR="00F249F9" w:rsidRPr="00CE5E59" w:rsidRDefault="00F249F9" w:rsidP="00F249F9">
      <w:pPr>
        <w:spacing w:line="360" w:lineRule="auto"/>
        <w:jc w:val="both"/>
        <w:rPr>
          <w:shadow/>
          <w:color w:val="000000" w:themeColor="text1"/>
          <w:sz w:val="28"/>
        </w:rPr>
      </w:pPr>
      <w:r w:rsidRPr="00CE5E59">
        <w:rPr>
          <w:shadow/>
          <w:color w:val="000000" w:themeColor="text1"/>
          <w:sz w:val="28"/>
        </w:rPr>
        <w:t xml:space="preserve">Председатель Ревизионной комиссии  </w:t>
      </w:r>
      <w:r w:rsidR="007400B8" w:rsidRPr="00CE5E59">
        <w:rPr>
          <w:shadow/>
          <w:color w:val="000000" w:themeColor="text1"/>
          <w:sz w:val="28"/>
        </w:rPr>
        <w:t xml:space="preserve">                  </w:t>
      </w:r>
      <w:r w:rsidR="007003FA" w:rsidRPr="00CE5E59">
        <w:rPr>
          <w:shadow/>
          <w:color w:val="000000" w:themeColor="text1"/>
          <w:sz w:val="28"/>
        </w:rPr>
        <w:t xml:space="preserve">          </w:t>
      </w:r>
      <w:r w:rsidR="007400B8" w:rsidRPr="00CE5E59">
        <w:rPr>
          <w:shadow/>
          <w:color w:val="000000" w:themeColor="text1"/>
          <w:sz w:val="28"/>
        </w:rPr>
        <w:t>Л. В. Васищева</w:t>
      </w:r>
    </w:p>
    <w:p w:rsidR="00F249F9" w:rsidRPr="00CE5E59" w:rsidRDefault="00F249F9" w:rsidP="00F249F9">
      <w:pPr>
        <w:numPr>
          <w:ilvl w:val="1"/>
          <w:numId w:val="1"/>
        </w:numPr>
        <w:tabs>
          <w:tab w:val="num" w:pos="0"/>
        </w:tabs>
        <w:spacing w:line="360" w:lineRule="auto"/>
        <w:ind w:left="1680" w:hanging="360"/>
        <w:jc w:val="both"/>
        <w:rPr>
          <w:b/>
          <w:color w:val="000000" w:themeColor="text1"/>
          <w:szCs w:val="25"/>
          <w:u w:val="single"/>
        </w:rPr>
      </w:pPr>
    </w:p>
    <w:p w:rsidR="00F249F9" w:rsidRPr="00CE5E59" w:rsidRDefault="008D5874" w:rsidP="007003FA">
      <w:pPr>
        <w:spacing w:line="360" w:lineRule="auto"/>
        <w:jc w:val="center"/>
        <w:rPr>
          <w:b/>
          <w:color w:val="000000" w:themeColor="text1"/>
          <w:szCs w:val="25"/>
          <w:u w:val="single"/>
        </w:rPr>
      </w:pPr>
      <w:r w:rsidRPr="00CE5E59">
        <w:rPr>
          <w:b/>
          <w:color w:val="000000" w:themeColor="text1"/>
          <w:u w:val="single"/>
        </w:rPr>
        <w:lastRenderedPageBreak/>
        <w:t>СОДЕРЖАНИЕ</w:t>
      </w:r>
      <w:r w:rsidR="00F249F9" w:rsidRPr="00CE5E59">
        <w:rPr>
          <w:b/>
          <w:color w:val="000000" w:themeColor="text1"/>
          <w:u w:val="single"/>
        </w:rPr>
        <w:t>:</w:t>
      </w:r>
    </w:p>
    <w:p w:rsidR="00F249F9" w:rsidRPr="00CE5E59" w:rsidRDefault="00F249F9" w:rsidP="00F249F9">
      <w:pPr>
        <w:jc w:val="center"/>
        <w:rPr>
          <w:b/>
          <w:color w:val="000000" w:themeColor="text1"/>
          <w:u w:val="single"/>
        </w:rPr>
      </w:pPr>
    </w:p>
    <w:p w:rsidR="00F249F9" w:rsidRPr="00CE5E59" w:rsidRDefault="00F249F9" w:rsidP="00C27315">
      <w:pPr>
        <w:pStyle w:val="a3"/>
        <w:numPr>
          <w:ilvl w:val="0"/>
          <w:numId w:val="2"/>
        </w:numPr>
        <w:spacing w:after="0"/>
        <w:ind w:left="426" w:firstLine="0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CE5E59">
        <w:rPr>
          <w:rFonts w:ascii="Times New Roman" w:hAnsi="Times New Roman"/>
          <w:color w:val="000000" w:themeColor="text1"/>
          <w:sz w:val="24"/>
          <w:szCs w:val="24"/>
        </w:rPr>
        <w:t xml:space="preserve">Общие сведения об акционерном обществе </w:t>
      </w:r>
    </w:p>
    <w:p w:rsidR="00F249F9" w:rsidRPr="00CE5E59" w:rsidRDefault="00F249F9" w:rsidP="00C27315">
      <w:pPr>
        <w:pStyle w:val="a3"/>
        <w:numPr>
          <w:ilvl w:val="1"/>
          <w:numId w:val="2"/>
        </w:numPr>
        <w:spacing w:after="0"/>
        <w:ind w:left="426" w:firstLine="0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CE5E59">
        <w:rPr>
          <w:rFonts w:ascii="Times New Roman" w:hAnsi="Times New Roman"/>
          <w:color w:val="000000" w:themeColor="text1"/>
          <w:sz w:val="24"/>
          <w:szCs w:val="24"/>
        </w:rPr>
        <w:t>история создания и работы акционерного общества</w:t>
      </w:r>
    </w:p>
    <w:p w:rsidR="00F249F9" w:rsidRPr="00CE5E59" w:rsidRDefault="00F249F9" w:rsidP="00C27315">
      <w:pPr>
        <w:pStyle w:val="a3"/>
        <w:numPr>
          <w:ilvl w:val="1"/>
          <w:numId w:val="2"/>
        </w:numPr>
        <w:spacing w:after="0"/>
        <w:ind w:left="426" w:firstLine="0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CE5E59">
        <w:rPr>
          <w:rFonts w:ascii="Times New Roman" w:hAnsi="Times New Roman"/>
          <w:color w:val="000000" w:themeColor="text1"/>
          <w:sz w:val="24"/>
          <w:szCs w:val="24"/>
        </w:rPr>
        <w:t>награды акционерного общества</w:t>
      </w:r>
    </w:p>
    <w:p w:rsidR="00F249F9" w:rsidRPr="00CE5E59" w:rsidRDefault="00F249F9" w:rsidP="00C27315">
      <w:pPr>
        <w:pStyle w:val="a3"/>
        <w:numPr>
          <w:ilvl w:val="1"/>
          <w:numId w:val="2"/>
        </w:numPr>
        <w:spacing w:after="0"/>
        <w:ind w:left="426" w:firstLine="0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CE5E59">
        <w:rPr>
          <w:rFonts w:ascii="Times New Roman" w:hAnsi="Times New Roman"/>
          <w:color w:val="000000" w:themeColor="text1"/>
          <w:sz w:val="24"/>
          <w:szCs w:val="24"/>
        </w:rPr>
        <w:t>положение акционерного общества в отрасли</w:t>
      </w:r>
    </w:p>
    <w:p w:rsidR="00F249F9" w:rsidRPr="00CE5E59" w:rsidRDefault="00F249F9" w:rsidP="00C27315">
      <w:pPr>
        <w:pStyle w:val="a3"/>
        <w:numPr>
          <w:ilvl w:val="0"/>
          <w:numId w:val="2"/>
        </w:numPr>
        <w:spacing w:after="0"/>
        <w:ind w:left="426" w:firstLine="0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CE5E59">
        <w:rPr>
          <w:rFonts w:ascii="Times New Roman" w:hAnsi="Times New Roman"/>
          <w:color w:val="000000" w:themeColor="text1"/>
          <w:sz w:val="24"/>
          <w:szCs w:val="24"/>
        </w:rPr>
        <w:t>Приоритетные направления деятельности акционерного общества</w:t>
      </w:r>
    </w:p>
    <w:p w:rsidR="00F249F9" w:rsidRPr="00CE5E59" w:rsidRDefault="00F249F9" w:rsidP="00C27315">
      <w:pPr>
        <w:pStyle w:val="a3"/>
        <w:numPr>
          <w:ilvl w:val="0"/>
          <w:numId w:val="2"/>
        </w:numPr>
        <w:spacing w:after="0"/>
        <w:ind w:left="426" w:firstLine="0"/>
        <w:jc w:val="both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 w:rsidRPr="00CE5E59">
        <w:rPr>
          <w:rFonts w:ascii="Times New Roman" w:hAnsi="Times New Roman"/>
          <w:color w:val="000000" w:themeColor="text1"/>
          <w:sz w:val="24"/>
          <w:szCs w:val="24"/>
        </w:rPr>
        <w:t>Продукция акционерного общества</w:t>
      </w:r>
    </w:p>
    <w:p w:rsidR="00F249F9" w:rsidRPr="00CE5E59" w:rsidRDefault="00F249F9" w:rsidP="00C27315">
      <w:pPr>
        <w:pStyle w:val="a3"/>
        <w:numPr>
          <w:ilvl w:val="1"/>
          <w:numId w:val="2"/>
        </w:numPr>
        <w:spacing w:after="0"/>
        <w:ind w:left="426" w:firstLine="0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CE5E59">
        <w:rPr>
          <w:rFonts w:ascii="Times New Roman" w:hAnsi="Times New Roman"/>
          <w:color w:val="000000" w:themeColor="text1"/>
          <w:sz w:val="24"/>
          <w:szCs w:val="24"/>
        </w:rPr>
        <w:t>География поставок акционерного общества</w:t>
      </w:r>
    </w:p>
    <w:p w:rsidR="00F249F9" w:rsidRPr="00CE5E59" w:rsidRDefault="00F249F9" w:rsidP="00C27315">
      <w:pPr>
        <w:pStyle w:val="a3"/>
        <w:numPr>
          <w:ilvl w:val="0"/>
          <w:numId w:val="2"/>
        </w:numPr>
        <w:spacing w:after="0"/>
        <w:ind w:left="426" w:firstLine="0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CE5E59">
        <w:rPr>
          <w:rFonts w:ascii="Times New Roman" w:hAnsi="Times New Roman"/>
          <w:color w:val="000000" w:themeColor="text1"/>
          <w:sz w:val="24"/>
          <w:szCs w:val="24"/>
        </w:rPr>
        <w:t xml:space="preserve">Отчет о результатах развития акционерного общества по приоритетным направлениям его деятельности за </w:t>
      </w:r>
      <w:r w:rsidR="007003FA" w:rsidRPr="00CE5E59">
        <w:rPr>
          <w:rFonts w:ascii="Times New Roman" w:hAnsi="Times New Roman"/>
          <w:color w:val="000000" w:themeColor="text1"/>
          <w:sz w:val="24"/>
          <w:szCs w:val="24"/>
        </w:rPr>
        <w:t>201</w:t>
      </w:r>
      <w:r w:rsidR="0012488E" w:rsidRPr="00CE5E59">
        <w:rPr>
          <w:rFonts w:ascii="Times New Roman" w:hAnsi="Times New Roman"/>
          <w:color w:val="000000" w:themeColor="text1"/>
          <w:sz w:val="24"/>
          <w:szCs w:val="24"/>
        </w:rPr>
        <w:t>7</w:t>
      </w:r>
      <w:r w:rsidRPr="00CE5E59">
        <w:rPr>
          <w:rFonts w:ascii="Times New Roman" w:hAnsi="Times New Roman"/>
          <w:color w:val="000000" w:themeColor="text1"/>
          <w:sz w:val="24"/>
          <w:szCs w:val="24"/>
        </w:rPr>
        <w:t xml:space="preserve"> год</w:t>
      </w:r>
    </w:p>
    <w:p w:rsidR="00365326" w:rsidRPr="00CE5E59" w:rsidRDefault="00365326" w:rsidP="00C27315">
      <w:pPr>
        <w:pStyle w:val="a3"/>
        <w:spacing w:after="0"/>
        <w:ind w:left="426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CE5E59">
        <w:rPr>
          <w:rFonts w:ascii="Times New Roman" w:hAnsi="Times New Roman"/>
          <w:color w:val="000000" w:themeColor="text1"/>
          <w:sz w:val="24"/>
          <w:szCs w:val="24"/>
        </w:rPr>
        <w:t>4.1.     информация об объеме каждого из использованных в отчетном году видов энергетических ресурсов</w:t>
      </w:r>
    </w:p>
    <w:p w:rsidR="00365326" w:rsidRPr="00CE5E59" w:rsidRDefault="00365326" w:rsidP="00C27315">
      <w:pPr>
        <w:pStyle w:val="a3"/>
        <w:spacing w:after="0"/>
        <w:ind w:left="426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CE5E59">
        <w:rPr>
          <w:rFonts w:ascii="Times New Roman" w:hAnsi="Times New Roman"/>
          <w:color w:val="000000" w:themeColor="text1"/>
          <w:sz w:val="24"/>
          <w:szCs w:val="24"/>
        </w:rPr>
        <w:t>4.2.      отчет о выполнении инвестиционной программы 201</w:t>
      </w:r>
      <w:r w:rsidR="0012488E" w:rsidRPr="00CE5E59">
        <w:rPr>
          <w:rFonts w:ascii="Times New Roman" w:hAnsi="Times New Roman"/>
          <w:color w:val="000000" w:themeColor="text1"/>
          <w:sz w:val="24"/>
          <w:szCs w:val="24"/>
        </w:rPr>
        <w:t>7</w:t>
      </w:r>
      <w:r w:rsidRPr="00CE5E59">
        <w:rPr>
          <w:rFonts w:ascii="Times New Roman" w:hAnsi="Times New Roman"/>
          <w:color w:val="000000" w:themeColor="text1"/>
          <w:sz w:val="24"/>
          <w:szCs w:val="24"/>
        </w:rPr>
        <w:t xml:space="preserve"> года </w:t>
      </w:r>
    </w:p>
    <w:p w:rsidR="00F249F9" w:rsidRPr="00CE5E59" w:rsidRDefault="00F249F9" w:rsidP="00C27315">
      <w:pPr>
        <w:pStyle w:val="a3"/>
        <w:numPr>
          <w:ilvl w:val="0"/>
          <w:numId w:val="2"/>
        </w:numPr>
        <w:spacing w:after="0"/>
        <w:ind w:left="426" w:firstLine="0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CE5E59">
        <w:rPr>
          <w:rFonts w:ascii="Times New Roman" w:hAnsi="Times New Roman"/>
          <w:color w:val="000000" w:themeColor="text1"/>
          <w:sz w:val="24"/>
          <w:szCs w:val="24"/>
        </w:rPr>
        <w:t>Перспективы развития акционерного общества</w:t>
      </w:r>
    </w:p>
    <w:p w:rsidR="00F249F9" w:rsidRPr="00CE5E59" w:rsidRDefault="00F249F9" w:rsidP="00C27315">
      <w:pPr>
        <w:pStyle w:val="a3"/>
        <w:numPr>
          <w:ilvl w:val="0"/>
          <w:numId w:val="2"/>
        </w:numPr>
        <w:spacing w:after="0"/>
        <w:ind w:left="426" w:firstLine="0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CE5E59">
        <w:rPr>
          <w:rFonts w:ascii="Times New Roman" w:hAnsi="Times New Roman"/>
          <w:color w:val="000000" w:themeColor="text1"/>
          <w:sz w:val="24"/>
          <w:szCs w:val="24"/>
        </w:rPr>
        <w:t>Основные факторы риска, связанные с деятельностью акционерного общества</w:t>
      </w:r>
    </w:p>
    <w:p w:rsidR="00F249F9" w:rsidRPr="00CE5E59" w:rsidRDefault="00F249F9" w:rsidP="00C27315">
      <w:pPr>
        <w:pStyle w:val="a3"/>
        <w:numPr>
          <w:ilvl w:val="0"/>
          <w:numId w:val="2"/>
        </w:numPr>
        <w:spacing w:after="0"/>
        <w:ind w:left="426" w:firstLine="0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CE5E59">
        <w:rPr>
          <w:rFonts w:ascii="Times New Roman" w:hAnsi="Times New Roman"/>
          <w:color w:val="000000" w:themeColor="text1"/>
          <w:sz w:val="24"/>
          <w:szCs w:val="24"/>
        </w:rPr>
        <w:t>Состав и компетенция органов управления акционерного общества</w:t>
      </w:r>
    </w:p>
    <w:p w:rsidR="00F249F9" w:rsidRPr="00CE5E59" w:rsidRDefault="00F249F9" w:rsidP="00C27315">
      <w:pPr>
        <w:pStyle w:val="a3"/>
        <w:numPr>
          <w:ilvl w:val="1"/>
          <w:numId w:val="2"/>
        </w:numPr>
        <w:spacing w:after="0"/>
        <w:ind w:left="426" w:firstLine="0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CE5E59">
        <w:rPr>
          <w:rFonts w:ascii="Times New Roman" w:hAnsi="Times New Roman"/>
          <w:color w:val="000000" w:themeColor="text1"/>
          <w:sz w:val="24"/>
          <w:szCs w:val="24"/>
        </w:rPr>
        <w:t>краткие сведения о составе Наблюдательного совета акционерного общества</w:t>
      </w:r>
    </w:p>
    <w:p w:rsidR="00F249F9" w:rsidRPr="00CE5E59" w:rsidRDefault="00F249F9" w:rsidP="00C27315">
      <w:pPr>
        <w:pStyle w:val="a3"/>
        <w:numPr>
          <w:ilvl w:val="1"/>
          <w:numId w:val="2"/>
        </w:numPr>
        <w:spacing w:after="0"/>
        <w:ind w:left="426" w:firstLine="0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CE5E59">
        <w:rPr>
          <w:rFonts w:ascii="Times New Roman" w:hAnsi="Times New Roman"/>
          <w:color w:val="000000" w:themeColor="text1"/>
          <w:sz w:val="24"/>
          <w:szCs w:val="24"/>
        </w:rPr>
        <w:t>краткие сведения о</w:t>
      </w:r>
      <w:r w:rsidR="00365326" w:rsidRPr="00CE5E59">
        <w:rPr>
          <w:rFonts w:ascii="Times New Roman" w:hAnsi="Times New Roman"/>
          <w:color w:val="000000" w:themeColor="text1"/>
          <w:sz w:val="24"/>
          <w:szCs w:val="24"/>
        </w:rPr>
        <w:t>б</w:t>
      </w:r>
      <w:r w:rsidRPr="00CE5E59">
        <w:rPr>
          <w:rFonts w:ascii="Times New Roman" w:hAnsi="Times New Roman"/>
          <w:color w:val="000000" w:themeColor="text1"/>
          <w:sz w:val="24"/>
          <w:szCs w:val="24"/>
        </w:rPr>
        <w:t xml:space="preserve"> исполнительно</w:t>
      </w:r>
      <w:r w:rsidR="00365326" w:rsidRPr="00CE5E59">
        <w:rPr>
          <w:rFonts w:ascii="Times New Roman" w:hAnsi="Times New Roman"/>
          <w:color w:val="000000" w:themeColor="text1"/>
          <w:sz w:val="24"/>
          <w:szCs w:val="24"/>
        </w:rPr>
        <w:t>м органе</w:t>
      </w:r>
      <w:r w:rsidRPr="00CE5E59">
        <w:rPr>
          <w:rFonts w:ascii="Times New Roman" w:hAnsi="Times New Roman"/>
          <w:color w:val="000000" w:themeColor="text1"/>
          <w:sz w:val="24"/>
          <w:szCs w:val="24"/>
        </w:rPr>
        <w:t xml:space="preserve"> акционерного  общества</w:t>
      </w:r>
    </w:p>
    <w:p w:rsidR="00F249F9" w:rsidRPr="00CE5E59" w:rsidRDefault="00F249F9" w:rsidP="00C27315">
      <w:pPr>
        <w:pStyle w:val="a3"/>
        <w:numPr>
          <w:ilvl w:val="1"/>
          <w:numId w:val="2"/>
        </w:numPr>
        <w:spacing w:after="0"/>
        <w:ind w:left="426" w:firstLine="0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CE5E59">
        <w:rPr>
          <w:rFonts w:ascii="Times New Roman" w:hAnsi="Times New Roman"/>
          <w:color w:val="000000" w:themeColor="text1"/>
          <w:sz w:val="24"/>
          <w:szCs w:val="24"/>
        </w:rPr>
        <w:t xml:space="preserve">сведения о размере вознаграждения, льгот </w:t>
      </w:r>
      <w:proofErr w:type="spellStart"/>
      <w:r w:rsidRPr="00CE5E59">
        <w:rPr>
          <w:rFonts w:ascii="Times New Roman" w:hAnsi="Times New Roman"/>
          <w:color w:val="000000" w:themeColor="text1"/>
          <w:sz w:val="24"/>
          <w:szCs w:val="24"/>
        </w:rPr>
        <w:t>и\</w:t>
      </w:r>
      <w:proofErr w:type="spellEnd"/>
      <w:r w:rsidR="00703344" w:rsidRPr="00CE5E59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Pr="00CE5E59">
        <w:rPr>
          <w:rFonts w:ascii="Times New Roman" w:hAnsi="Times New Roman"/>
          <w:color w:val="000000" w:themeColor="text1"/>
          <w:sz w:val="24"/>
          <w:szCs w:val="24"/>
        </w:rPr>
        <w:t>или компенсации расходов по каждому органу управления акционерного общества</w:t>
      </w:r>
    </w:p>
    <w:p w:rsidR="00F249F9" w:rsidRPr="00CE5E59" w:rsidRDefault="00F249F9" w:rsidP="00C27315">
      <w:pPr>
        <w:pStyle w:val="a3"/>
        <w:numPr>
          <w:ilvl w:val="0"/>
          <w:numId w:val="2"/>
        </w:numPr>
        <w:spacing w:after="0"/>
        <w:ind w:left="426" w:firstLine="0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CE5E59">
        <w:rPr>
          <w:rFonts w:ascii="Times New Roman" w:hAnsi="Times New Roman"/>
          <w:color w:val="000000" w:themeColor="text1"/>
          <w:sz w:val="24"/>
          <w:szCs w:val="24"/>
        </w:rPr>
        <w:t>Сведения о структуре и компетенции органов контроля за финансово-хозяйственной деятельностью акционерного общества</w:t>
      </w:r>
    </w:p>
    <w:p w:rsidR="00F249F9" w:rsidRPr="00CE5E59" w:rsidRDefault="00F249F9" w:rsidP="00C27315">
      <w:pPr>
        <w:pStyle w:val="a3"/>
        <w:numPr>
          <w:ilvl w:val="1"/>
          <w:numId w:val="2"/>
        </w:numPr>
        <w:spacing w:after="0"/>
        <w:ind w:left="426" w:firstLine="0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CE5E59">
        <w:rPr>
          <w:rFonts w:ascii="Times New Roman" w:hAnsi="Times New Roman"/>
          <w:color w:val="000000" w:themeColor="text1"/>
          <w:sz w:val="24"/>
          <w:szCs w:val="24"/>
        </w:rPr>
        <w:t>информация о лицах, входящих в состав органов контроля за финансово-хозяйственной деятельностью акционерного общества</w:t>
      </w:r>
    </w:p>
    <w:p w:rsidR="00F249F9" w:rsidRPr="00CE5E59" w:rsidRDefault="00F249F9" w:rsidP="00C27315">
      <w:pPr>
        <w:pStyle w:val="a3"/>
        <w:numPr>
          <w:ilvl w:val="1"/>
          <w:numId w:val="2"/>
        </w:numPr>
        <w:spacing w:after="0"/>
        <w:ind w:left="426" w:firstLine="0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CE5E59">
        <w:rPr>
          <w:rFonts w:ascii="Times New Roman" w:hAnsi="Times New Roman"/>
          <w:color w:val="000000" w:themeColor="text1"/>
          <w:sz w:val="24"/>
          <w:szCs w:val="24"/>
        </w:rPr>
        <w:t xml:space="preserve">сведения о размере вознаграждения, льгот </w:t>
      </w:r>
      <w:proofErr w:type="spellStart"/>
      <w:r w:rsidRPr="00CE5E59">
        <w:rPr>
          <w:rFonts w:ascii="Times New Roman" w:hAnsi="Times New Roman"/>
          <w:color w:val="000000" w:themeColor="text1"/>
          <w:sz w:val="24"/>
          <w:szCs w:val="24"/>
        </w:rPr>
        <w:t>и\или</w:t>
      </w:r>
      <w:proofErr w:type="spellEnd"/>
      <w:r w:rsidRPr="00CE5E59">
        <w:rPr>
          <w:rFonts w:ascii="Times New Roman" w:hAnsi="Times New Roman"/>
          <w:color w:val="000000" w:themeColor="text1"/>
          <w:sz w:val="24"/>
          <w:szCs w:val="24"/>
        </w:rPr>
        <w:t xml:space="preserve"> компенсации расходов по органу контроля за финансово-хозяйственной деятельностью акционерного общества</w:t>
      </w:r>
    </w:p>
    <w:p w:rsidR="0054485B" w:rsidRPr="00CE5E59" w:rsidRDefault="0054485B" w:rsidP="00C27315">
      <w:pPr>
        <w:pStyle w:val="a3"/>
        <w:numPr>
          <w:ilvl w:val="1"/>
          <w:numId w:val="2"/>
        </w:numPr>
        <w:spacing w:after="0"/>
        <w:ind w:left="426" w:firstLine="0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CE5E59">
        <w:rPr>
          <w:rFonts w:ascii="Times New Roman" w:hAnsi="Times New Roman"/>
          <w:color w:val="000000" w:themeColor="text1"/>
          <w:sz w:val="24"/>
          <w:szCs w:val="24"/>
        </w:rPr>
        <w:t>сведения о</w:t>
      </w:r>
      <w:r w:rsidR="00365326" w:rsidRPr="00CE5E59">
        <w:rPr>
          <w:rFonts w:ascii="Times New Roman" w:hAnsi="Times New Roman"/>
          <w:color w:val="000000" w:themeColor="text1"/>
          <w:sz w:val="24"/>
          <w:szCs w:val="24"/>
        </w:rPr>
        <w:t>б общем</w:t>
      </w:r>
      <w:r w:rsidRPr="00CE5E59">
        <w:rPr>
          <w:rFonts w:ascii="Times New Roman" w:hAnsi="Times New Roman"/>
          <w:color w:val="000000" w:themeColor="text1"/>
          <w:sz w:val="24"/>
          <w:szCs w:val="24"/>
        </w:rPr>
        <w:t xml:space="preserve"> количестве акционеров </w:t>
      </w:r>
      <w:r w:rsidR="00365326" w:rsidRPr="00CE5E59">
        <w:rPr>
          <w:rFonts w:ascii="Times New Roman" w:hAnsi="Times New Roman"/>
          <w:color w:val="000000" w:themeColor="text1"/>
          <w:sz w:val="24"/>
          <w:szCs w:val="24"/>
        </w:rPr>
        <w:t xml:space="preserve">(участников) </w:t>
      </w:r>
      <w:r w:rsidRPr="00CE5E59">
        <w:rPr>
          <w:rFonts w:ascii="Times New Roman" w:hAnsi="Times New Roman"/>
          <w:color w:val="000000" w:themeColor="text1"/>
          <w:sz w:val="24"/>
          <w:szCs w:val="24"/>
        </w:rPr>
        <w:t>акционерного общества</w:t>
      </w:r>
    </w:p>
    <w:p w:rsidR="00F249F9" w:rsidRPr="00CE5E59" w:rsidRDefault="00F249F9" w:rsidP="00C27315">
      <w:pPr>
        <w:pStyle w:val="a3"/>
        <w:numPr>
          <w:ilvl w:val="0"/>
          <w:numId w:val="2"/>
        </w:numPr>
        <w:spacing w:after="0"/>
        <w:ind w:left="426" w:firstLine="0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CE5E59">
        <w:rPr>
          <w:rFonts w:ascii="Times New Roman" w:hAnsi="Times New Roman"/>
          <w:color w:val="000000" w:themeColor="text1"/>
          <w:sz w:val="24"/>
          <w:szCs w:val="24"/>
        </w:rPr>
        <w:t>Сведения об участниках (акционерах) эмитента, владеющих не менее чем 5 процентами его уставного (складочного) капитала (паевого фонда) или не менее чем 5 процентами его обыкновенных акций, а также сведения об участниках (акционерах) таких лиц, владеющих не менее чем 20 процентами уставного (складочного) капитала (паевого фонда) или не менее чем 20 процентами их обыкновенных акций.</w:t>
      </w:r>
    </w:p>
    <w:p w:rsidR="00F249F9" w:rsidRPr="00CE5E59" w:rsidRDefault="00F249F9" w:rsidP="00C27315">
      <w:pPr>
        <w:pStyle w:val="a3"/>
        <w:numPr>
          <w:ilvl w:val="0"/>
          <w:numId w:val="2"/>
        </w:numPr>
        <w:spacing w:after="0"/>
        <w:ind w:left="426" w:firstLine="0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CE5E59">
        <w:rPr>
          <w:rFonts w:ascii="Times New Roman" w:hAnsi="Times New Roman"/>
          <w:color w:val="000000" w:themeColor="text1"/>
          <w:sz w:val="24"/>
          <w:szCs w:val="24"/>
        </w:rPr>
        <w:t>Сведения о совершенных акционерным обществом в отчетном году сделках, в совершении которых имелась заинтересованность и одобрение органов управления акционерного общества</w:t>
      </w:r>
    </w:p>
    <w:p w:rsidR="00F249F9" w:rsidRPr="00CE5E59" w:rsidRDefault="00F249F9" w:rsidP="00C27315">
      <w:pPr>
        <w:pStyle w:val="a3"/>
        <w:numPr>
          <w:ilvl w:val="0"/>
          <w:numId w:val="2"/>
        </w:numPr>
        <w:spacing w:after="0"/>
        <w:ind w:left="426" w:firstLine="0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CE5E59">
        <w:rPr>
          <w:rFonts w:ascii="Times New Roman" w:hAnsi="Times New Roman"/>
          <w:color w:val="000000" w:themeColor="text1"/>
          <w:sz w:val="24"/>
          <w:szCs w:val="24"/>
        </w:rPr>
        <w:t>Сведения о совершенных акционерным обществом в отчетном году  крупных сделках</w:t>
      </w:r>
    </w:p>
    <w:p w:rsidR="00F249F9" w:rsidRPr="00CE5E59" w:rsidRDefault="00F249F9" w:rsidP="00C27315">
      <w:pPr>
        <w:pStyle w:val="a3"/>
        <w:numPr>
          <w:ilvl w:val="0"/>
          <w:numId w:val="2"/>
        </w:numPr>
        <w:spacing w:after="0"/>
        <w:ind w:left="426" w:firstLine="0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CE5E59">
        <w:rPr>
          <w:rFonts w:ascii="Times New Roman" w:hAnsi="Times New Roman"/>
          <w:color w:val="000000" w:themeColor="text1"/>
          <w:sz w:val="24"/>
          <w:szCs w:val="24"/>
        </w:rPr>
        <w:t xml:space="preserve">Сведения о соблюдении акционерным обществом </w:t>
      </w:r>
      <w:r w:rsidR="00365326" w:rsidRPr="00CE5E59">
        <w:rPr>
          <w:rFonts w:ascii="Times New Roman" w:hAnsi="Times New Roman"/>
          <w:color w:val="000000" w:themeColor="text1"/>
          <w:sz w:val="24"/>
          <w:szCs w:val="24"/>
        </w:rPr>
        <w:t>принципов и рекомендаций Кодекса корпоративного управления</w:t>
      </w:r>
    </w:p>
    <w:p w:rsidR="00F249F9" w:rsidRPr="00CE5E59" w:rsidRDefault="00F249F9" w:rsidP="00C27315">
      <w:pPr>
        <w:pStyle w:val="a3"/>
        <w:numPr>
          <w:ilvl w:val="0"/>
          <w:numId w:val="2"/>
        </w:numPr>
        <w:ind w:left="426" w:firstLine="0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CE5E59">
        <w:rPr>
          <w:rFonts w:ascii="Times New Roman" w:hAnsi="Times New Roman"/>
          <w:color w:val="000000" w:themeColor="text1"/>
          <w:sz w:val="24"/>
          <w:szCs w:val="24"/>
        </w:rPr>
        <w:t>Сведения о</w:t>
      </w:r>
      <w:r w:rsidR="00D305EF" w:rsidRPr="00CE5E59">
        <w:rPr>
          <w:rFonts w:ascii="Times New Roman" w:hAnsi="Times New Roman"/>
          <w:color w:val="000000" w:themeColor="text1"/>
          <w:sz w:val="24"/>
          <w:szCs w:val="24"/>
        </w:rPr>
        <w:t xml:space="preserve"> выплате</w:t>
      </w:r>
      <w:r w:rsidRPr="00CE5E59">
        <w:rPr>
          <w:rFonts w:ascii="Times New Roman" w:hAnsi="Times New Roman"/>
          <w:color w:val="000000" w:themeColor="text1"/>
          <w:sz w:val="24"/>
          <w:szCs w:val="24"/>
        </w:rPr>
        <w:t xml:space="preserve"> объявленных (начисленных) дивиденд</w:t>
      </w:r>
      <w:r w:rsidR="00D305EF" w:rsidRPr="00CE5E59">
        <w:rPr>
          <w:rFonts w:ascii="Times New Roman" w:hAnsi="Times New Roman"/>
          <w:color w:val="000000" w:themeColor="text1"/>
          <w:sz w:val="24"/>
          <w:szCs w:val="24"/>
        </w:rPr>
        <w:t>ов</w:t>
      </w:r>
      <w:r w:rsidRPr="00CE5E59">
        <w:rPr>
          <w:rFonts w:ascii="Times New Roman" w:hAnsi="Times New Roman"/>
          <w:color w:val="000000" w:themeColor="text1"/>
          <w:sz w:val="24"/>
          <w:szCs w:val="24"/>
        </w:rPr>
        <w:t xml:space="preserve"> по акциям акционерного общества </w:t>
      </w:r>
    </w:p>
    <w:p w:rsidR="00C27315" w:rsidRPr="00CE5E59" w:rsidRDefault="00C27315" w:rsidP="00C27315">
      <w:pPr>
        <w:jc w:val="both"/>
        <w:rPr>
          <w:color w:val="000000" w:themeColor="text1"/>
        </w:rPr>
      </w:pPr>
    </w:p>
    <w:p w:rsidR="00F249F9" w:rsidRPr="00CE5E59" w:rsidRDefault="00F249F9" w:rsidP="006C5E27">
      <w:pPr>
        <w:pStyle w:val="a3"/>
        <w:numPr>
          <w:ilvl w:val="0"/>
          <w:numId w:val="7"/>
        </w:numPr>
        <w:tabs>
          <w:tab w:val="num" w:pos="720"/>
        </w:tabs>
        <w:spacing w:line="360" w:lineRule="auto"/>
        <w:ind w:hanging="540"/>
        <w:jc w:val="both"/>
        <w:rPr>
          <w:rFonts w:ascii="Times New Roman" w:hAnsi="Times New Roman"/>
          <w:b/>
          <w:color w:val="000000" w:themeColor="text1"/>
          <w:sz w:val="24"/>
          <w:szCs w:val="24"/>
          <w:u w:val="single"/>
        </w:rPr>
      </w:pPr>
      <w:r w:rsidRPr="00CE5E59">
        <w:rPr>
          <w:rFonts w:ascii="Times New Roman" w:hAnsi="Times New Roman"/>
          <w:b/>
          <w:color w:val="000000" w:themeColor="text1"/>
          <w:sz w:val="24"/>
          <w:szCs w:val="24"/>
          <w:u w:val="single"/>
        </w:rPr>
        <w:lastRenderedPageBreak/>
        <w:t xml:space="preserve">Общие сведения об </w:t>
      </w:r>
      <w:r w:rsidR="00FE3328" w:rsidRPr="00CE5E59">
        <w:rPr>
          <w:rFonts w:ascii="Times New Roman" w:hAnsi="Times New Roman"/>
          <w:b/>
          <w:color w:val="000000" w:themeColor="text1"/>
          <w:sz w:val="24"/>
          <w:szCs w:val="24"/>
          <w:u w:val="single"/>
        </w:rPr>
        <w:t xml:space="preserve">акционерном </w:t>
      </w:r>
      <w:r w:rsidRPr="00CE5E59">
        <w:rPr>
          <w:rFonts w:ascii="Times New Roman" w:hAnsi="Times New Roman"/>
          <w:b/>
          <w:color w:val="000000" w:themeColor="text1"/>
          <w:sz w:val="24"/>
          <w:szCs w:val="24"/>
          <w:u w:val="single"/>
        </w:rPr>
        <w:t>обществе</w:t>
      </w:r>
    </w:p>
    <w:p w:rsidR="00F249F9" w:rsidRPr="00CE5E59" w:rsidRDefault="00F249F9" w:rsidP="007003FA">
      <w:pPr>
        <w:numPr>
          <w:ilvl w:val="1"/>
          <w:numId w:val="1"/>
        </w:numPr>
        <w:tabs>
          <w:tab w:val="clear" w:pos="360"/>
          <w:tab w:val="num" w:pos="0"/>
          <w:tab w:val="num" w:pos="567"/>
        </w:tabs>
        <w:spacing w:line="360" w:lineRule="auto"/>
        <w:ind w:firstLine="567"/>
        <w:jc w:val="both"/>
        <w:rPr>
          <w:rStyle w:val="SUBST"/>
          <w:bCs w:val="0"/>
          <w:i w:val="0"/>
          <w:iCs w:val="0"/>
          <w:color w:val="000000" w:themeColor="text1"/>
          <w:sz w:val="24"/>
          <w:szCs w:val="24"/>
          <w:u w:val="single"/>
        </w:rPr>
      </w:pPr>
      <w:r w:rsidRPr="00CE5E59">
        <w:rPr>
          <w:color w:val="000000" w:themeColor="text1"/>
        </w:rPr>
        <w:t xml:space="preserve">АО «Себряковцемент» создано на базе </w:t>
      </w:r>
      <w:proofErr w:type="spellStart"/>
      <w:r w:rsidRPr="00CE5E59">
        <w:rPr>
          <w:color w:val="000000" w:themeColor="text1"/>
        </w:rPr>
        <w:t>Себряковского</w:t>
      </w:r>
      <w:proofErr w:type="spellEnd"/>
      <w:r w:rsidRPr="00CE5E59">
        <w:rPr>
          <w:color w:val="000000" w:themeColor="text1"/>
        </w:rPr>
        <w:t xml:space="preserve"> цементного завода, зарегистрировано 5 января 1993 года. Государственная регистраци</w:t>
      </w:r>
      <w:r w:rsidR="00304442" w:rsidRPr="00CE5E59">
        <w:rPr>
          <w:color w:val="000000" w:themeColor="text1"/>
        </w:rPr>
        <w:t>я</w:t>
      </w:r>
      <w:r w:rsidRPr="00CE5E59">
        <w:rPr>
          <w:color w:val="000000" w:themeColor="text1"/>
        </w:rPr>
        <w:t xml:space="preserve"> выпуска состоялась 24.03.1993 года, </w:t>
      </w:r>
      <w:r w:rsidR="00C517BD" w:rsidRPr="00CE5E59">
        <w:rPr>
          <w:color w:val="000000" w:themeColor="text1"/>
        </w:rPr>
        <w:t xml:space="preserve">государственный регистрационный номер выпуска: 29-1-П188,  </w:t>
      </w:r>
      <w:r w:rsidRPr="00CE5E59">
        <w:rPr>
          <w:color w:val="000000" w:themeColor="text1"/>
        </w:rPr>
        <w:t>регистрационный номер</w:t>
      </w:r>
      <w:r w:rsidR="00C517BD" w:rsidRPr="00CE5E59">
        <w:rPr>
          <w:color w:val="000000" w:themeColor="text1"/>
        </w:rPr>
        <w:t xml:space="preserve"> акций</w:t>
      </w:r>
      <w:r w:rsidRPr="00CE5E59">
        <w:rPr>
          <w:color w:val="000000" w:themeColor="text1"/>
        </w:rPr>
        <w:t xml:space="preserve">: </w:t>
      </w:r>
      <w:r w:rsidRPr="00CE5E59"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</w:rPr>
        <w:t>1-01-45483-Е. Акции были распределены среди учредителей, общее количество акций – 137421. Итоги выпуска были зарегистрированы 17.05.2000 Саратовским РО ФКЦБ России.</w:t>
      </w:r>
    </w:p>
    <w:p w:rsidR="00F249F9" w:rsidRPr="00CE5E59" w:rsidRDefault="00F249F9" w:rsidP="007003FA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 xml:space="preserve">Предприятие было создано с целью производства портландцемента, клинкера портландцементного и сухих строительных смесей. Предприятие создано на неопределенный срок. АО «Себряковцемент» – это высококачественная продукция, которая всегда востребована, особенно там, где идет строительство общественно важных объектов в масштабах всей страны. </w:t>
      </w:r>
    </w:p>
    <w:p w:rsidR="00F249F9" w:rsidRPr="00CE5E59" w:rsidRDefault="00F249F9" w:rsidP="007003FA">
      <w:pPr>
        <w:pStyle w:val="ConsPlusNormal"/>
        <w:spacing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АО «Себряковцемент» расположено по адресу: ул.</w:t>
      </w:r>
      <w:r w:rsidR="009460F3"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Индустриальная,</w:t>
      </w:r>
      <w:r w:rsidR="009460F3"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9460F3"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г.Михайловка, Волгоградская обл</w:t>
      </w:r>
      <w:r w:rsidR="0012488E"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асть</w:t>
      </w:r>
      <w:r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C27315"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п</w:t>
      </w:r>
      <w:r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очтовый индекс 403342. Тел. (844-63) 4-14-09, </w:t>
      </w:r>
      <w:r w:rsidR="0012488E"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</w:t>
      </w:r>
      <w:r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2-94-93, факс 2-98-60, </w:t>
      </w:r>
      <w:r w:rsidRPr="00CE5E59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E</w:t>
      </w:r>
      <w:r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 w:rsidRPr="00CE5E59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mail</w:t>
      </w:r>
      <w:r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: </w:t>
      </w:r>
      <w:hyperlink r:id="rId8" w:history="1">
        <w:r w:rsidR="007852F9" w:rsidRPr="00CE5E59">
          <w:rPr>
            <w:rStyle w:val="a4"/>
            <w:rFonts w:ascii="Times New Roman" w:hAnsi="Times New Roman" w:cs="Times New Roman"/>
            <w:color w:val="000000" w:themeColor="text1"/>
            <w:sz w:val="24"/>
            <w:szCs w:val="24"/>
            <w:lang w:val="en-US"/>
          </w:rPr>
          <w:t>SC</w:t>
        </w:r>
        <w:r w:rsidR="007852F9" w:rsidRPr="00CE5E59">
          <w:rPr>
            <w:rStyle w:val="a4"/>
            <w:rFonts w:ascii="Times New Roman" w:hAnsi="Times New Roman" w:cs="Times New Roman"/>
            <w:color w:val="000000" w:themeColor="text1"/>
            <w:sz w:val="24"/>
            <w:szCs w:val="24"/>
          </w:rPr>
          <w:t>@</w:t>
        </w:r>
        <w:r w:rsidR="007852F9" w:rsidRPr="00CE5E59">
          <w:rPr>
            <w:rStyle w:val="a4"/>
            <w:rFonts w:ascii="Times New Roman" w:hAnsi="Times New Roman" w:cs="Times New Roman"/>
            <w:color w:val="000000" w:themeColor="text1"/>
            <w:sz w:val="24"/>
            <w:szCs w:val="24"/>
            <w:lang w:val="en-US"/>
          </w:rPr>
          <w:t>SEBCEMENT</w:t>
        </w:r>
        <w:r w:rsidR="007852F9" w:rsidRPr="00CE5E59">
          <w:rPr>
            <w:rStyle w:val="a4"/>
            <w:rFonts w:ascii="Times New Roman" w:hAnsi="Times New Roman" w:cs="Times New Roman"/>
            <w:color w:val="000000" w:themeColor="text1"/>
            <w:sz w:val="24"/>
            <w:szCs w:val="24"/>
          </w:rPr>
          <w:t>.</w:t>
        </w:r>
        <w:r w:rsidR="007852F9" w:rsidRPr="00CE5E59">
          <w:rPr>
            <w:rStyle w:val="a4"/>
            <w:rFonts w:ascii="Times New Roman" w:hAnsi="Times New Roman" w:cs="Times New Roman"/>
            <w:color w:val="000000" w:themeColor="text1"/>
            <w:sz w:val="24"/>
            <w:szCs w:val="24"/>
            <w:lang w:val="en-US"/>
          </w:rPr>
          <w:t>RU</w:t>
        </w:r>
      </w:hyperlink>
      <w:r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6F0FB5"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официальный сайт: </w:t>
      </w:r>
      <w:r w:rsidRPr="00CE5E59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www</w:t>
      </w:r>
      <w:r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proofErr w:type="spellStart"/>
      <w:r w:rsidRPr="00CE5E59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sebcement</w:t>
      </w:r>
      <w:proofErr w:type="spellEnd"/>
      <w:r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proofErr w:type="spellStart"/>
      <w:r w:rsidRPr="00CE5E59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ru</w:t>
      </w:r>
      <w:proofErr w:type="spellEnd"/>
      <w:r w:rsidR="005A1427"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6F0FB5"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сайт для раскрытия обязательной информации: </w:t>
      </w:r>
      <w:hyperlink r:id="rId9" w:history="1">
        <w:r w:rsidR="00B55338" w:rsidRPr="00CE5E59">
          <w:rPr>
            <w:rStyle w:val="a4"/>
            <w:rFonts w:ascii="Times New Roman" w:hAnsi="Times New Roman" w:cs="Times New Roman"/>
            <w:color w:val="000000" w:themeColor="text1"/>
            <w:sz w:val="24"/>
            <w:szCs w:val="24"/>
            <w:lang w:val="en-US"/>
          </w:rPr>
          <w:t>http</w:t>
        </w:r>
        <w:r w:rsidR="00B55338" w:rsidRPr="00CE5E59">
          <w:rPr>
            <w:rStyle w:val="a4"/>
            <w:rFonts w:ascii="Times New Roman" w:hAnsi="Times New Roman" w:cs="Times New Roman"/>
            <w:color w:val="000000" w:themeColor="text1"/>
            <w:sz w:val="24"/>
            <w:szCs w:val="24"/>
          </w:rPr>
          <w:t>://</w:t>
        </w:r>
        <w:r w:rsidR="00B55338" w:rsidRPr="00CE5E59">
          <w:rPr>
            <w:rStyle w:val="a4"/>
            <w:rFonts w:ascii="Times New Roman" w:hAnsi="Times New Roman" w:cs="Times New Roman"/>
            <w:color w:val="000000" w:themeColor="text1"/>
            <w:sz w:val="24"/>
            <w:szCs w:val="24"/>
            <w:lang w:val="en-US"/>
          </w:rPr>
          <w:t>disclosure</w:t>
        </w:r>
        <w:r w:rsidR="00B55338" w:rsidRPr="00CE5E59">
          <w:rPr>
            <w:rStyle w:val="a4"/>
            <w:rFonts w:ascii="Times New Roman" w:hAnsi="Times New Roman" w:cs="Times New Roman"/>
            <w:color w:val="000000" w:themeColor="text1"/>
            <w:sz w:val="24"/>
            <w:szCs w:val="24"/>
          </w:rPr>
          <w:t>.1</w:t>
        </w:r>
        <w:r w:rsidR="00B55338" w:rsidRPr="00CE5E59">
          <w:rPr>
            <w:rStyle w:val="a4"/>
            <w:rFonts w:ascii="Times New Roman" w:hAnsi="Times New Roman" w:cs="Times New Roman"/>
            <w:color w:val="000000" w:themeColor="text1"/>
            <w:sz w:val="24"/>
            <w:szCs w:val="24"/>
            <w:lang w:val="en-US"/>
          </w:rPr>
          <w:t>prime</w:t>
        </w:r>
        <w:r w:rsidR="00B55338" w:rsidRPr="00CE5E59">
          <w:rPr>
            <w:rStyle w:val="a4"/>
            <w:rFonts w:ascii="Times New Roman" w:hAnsi="Times New Roman" w:cs="Times New Roman"/>
            <w:color w:val="000000" w:themeColor="text1"/>
            <w:sz w:val="24"/>
            <w:szCs w:val="24"/>
          </w:rPr>
          <w:t>.</w:t>
        </w:r>
        <w:proofErr w:type="spellStart"/>
        <w:r w:rsidR="00B55338" w:rsidRPr="00CE5E59">
          <w:rPr>
            <w:rStyle w:val="a4"/>
            <w:rFonts w:ascii="Times New Roman" w:hAnsi="Times New Roman" w:cs="Times New Roman"/>
            <w:color w:val="000000" w:themeColor="text1"/>
            <w:sz w:val="24"/>
            <w:szCs w:val="24"/>
            <w:lang w:val="en-US"/>
          </w:rPr>
          <w:t>ru</w:t>
        </w:r>
        <w:proofErr w:type="spellEnd"/>
        <w:r w:rsidR="00B55338" w:rsidRPr="00CE5E59">
          <w:rPr>
            <w:rStyle w:val="a4"/>
            <w:rFonts w:ascii="Times New Roman" w:hAnsi="Times New Roman" w:cs="Times New Roman"/>
            <w:color w:val="000000" w:themeColor="text1"/>
            <w:sz w:val="24"/>
            <w:szCs w:val="24"/>
          </w:rPr>
          <w:t>/</w:t>
        </w:r>
        <w:r w:rsidR="00B55338" w:rsidRPr="00CE5E59">
          <w:rPr>
            <w:rStyle w:val="a4"/>
            <w:rFonts w:ascii="Times New Roman" w:hAnsi="Times New Roman" w:cs="Times New Roman"/>
            <w:color w:val="000000" w:themeColor="text1"/>
            <w:sz w:val="24"/>
            <w:szCs w:val="24"/>
            <w:lang w:val="en-US"/>
          </w:rPr>
          <w:t>portal</w:t>
        </w:r>
        <w:r w:rsidR="00B55338" w:rsidRPr="00CE5E59">
          <w:rPr>
            <w:rStyle w:val="a4"/>
            <w:rFonts w:ascii="Times New Roman" w:hAnsi="Times New Roman" w:cs="Times New Roman"/>
            <w:color w:val="000000" w:themeColor="text1"/>
            <w:sz w:val="24"/>
            <w:szCs w:val="24"/>
          </w:rPr>
          <w:t>/</w:t>
        </w:r>
        <w:r w:rsidR="00B55338" w:rsidRPr="00CE5E59">
          <w:rPr>
            <w:rStyle w:val="a4"/>
            <w:rFonts w:ascii="Times New Roman" w:hAnsi="Times New Roman" w:cs="Times New Roman"/>
            <w:color w:val="000000" w:themeColor="text1"/>
            <w:sz w:val="24"/>
            <w:szCs w:val="24"/>
            <w:lang w:val="en-US"/>
          </w:rPr>
          <w:t>default</w:t>
        </w:r>
        <w:r w:rsidR="00B55338" w:rsidRPr="00CE5E59">
          <w:rPr>
            <w:rStyle w:val="a4"/>
            <w:rFonts w:ascii="Times New Roman" w:hAnsi="Times New Roman" w:cs="Times New Roman"/>
            <w:color w:val="000000" w:themeColor="text1"/>
            <w:sz w:val="24"/>
            <w:szCs w:val="24"/>
          </w:rPr>
          <w:t>.</w:t>
        </w:r>
        <w:proofErr w:type="spellStart"/>
        <w:r w:rsidR="00B55338" w:rsidRPr="00CE5E59">
          <w:rPr>
            <w:rStyle w:val="a4"/>
            <w:rFonts w:ascii="Times New Roman" w:hAnsi="Times New Roman" w:cs="Times New Roman"/>
            <w:color w:val="000000" w:themeColor="text1"/>
            <w:sz w:val="24"/>
            <w:szCs w:val="24"/>
            <w:lang w:val="en-US"/>
          </w:rPr>
          <w:t>aspx</w:t>
        </w:r>
        <w:proofErr w:type="spellEnd"/>
        <w:r w:rsidR="00B55338" w:rsidRPr="00CE5E59">
          <w:rPr>
            <w:rStyle w:val="a4"/>
            <w:rFonts w:ascii="Times New Roman" w:hAnsi="Times New Roman" w:cs="Times New Roman"/>
            <w:color w:val="000000" w:themeColor="text1"/>
            <w:sz w:val="24"/>
            <w:szCs w:val="24"/>
          </w:rPr>
          <w:t>?</w:t>
        </w:r>
        <w:proofErr w:type="spellStart"/>
        <w:r w:rsidR="00B55338" w:rsidRPr="00CE5E59">
          <w:rPr>
            <w:rStyle w:val="a4"/>
            <w:rFonts w:ascii="Times New Roman" w:hAnsi="Times New Roman" w:cs="Times New Roman"/>
            <w:color w:val="000000" w:themeColor="text1"/>
            <w:sz w:val="24"/>
            <w:szCs w:val="24"/>
            <w:lang w:val="en-US"/>
          </w:rPr>
          <w:t>emId</w:t>
        </w:r>
        <w:proofErr w:type="spellEnd"/>
        <w:r w:rsidR="00B55338" w:rsidRPr="00CE5E59">
          <w:rPr>
            <w:rStyle w:val="a4"/>
            <w:rFonts w:ascii="Times New Roman" w:hAnsi="Times New Roman" w:cs="Times New Roman"/>
            <w:color w:val="000000" w:themeColor="text1"/>
            <w:sz w:val="24"/>
            <w:szCs w:val="24"/>
          </w:rPr>
          <w:t>=3437000021</w:t>
        </w:r>
      </w:hyperlink>
      <w:r w:rsidR="005A1427"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:rsidR="00B55338" w:rsidRPr="00CE5E59" w:rsidRDefault="00B55338" w:rsidP="007003FA">
      <w:pPr>
        <w:pStyle w:val="ConsPlusNormal"/>
        <w:spacing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249F9" w:rsidRPr="00CE5E59" w:rsidRDefault="00FE3328" w:rsidP="00F249F9">
      <w:pPr>
        <w:pStyle w:val="ConsPlusNormal"/>
        <w:spacing w:line="360" w:lineRule="auto"/>
        <w:ind w:firstLine="0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</w:pPr>
      <w:r w:rsidRPr="00CE5E59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>1.1</w:t>
      </w:r>
      <w:r w:rsidR="00F249F9" w:rsidRPr="00CE5E59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>. История создания и работы  акционерного общества</w:t>
      </w:r>
    </w:p>
    <w:p w:rsidR="00F249F9" w:rsidRPr="00CE5E59" w:rsidRDefault="00F249F9" w:rsidP="001B27C2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 xml:space="preserve">Для восстановления Сталинграда и развития промышленности в </w:t>
      </w:r>
      <w:proofErr w:type="spellStart"/>
      <w:r w:rsidRPr="00CE5E59">
        <w:rPr>
          <w:color w:val="000000" w:themeColor="text1"/>
        </w:rPr>
        <w:t>Волго-Донском</w:t>
      </w:r>
      <w:proofErr w:type="spellEnd"/>
      <w:r w:rsidRPr="00CE5E59">
        <w:rPr>
          <w:color w:val="000000" w:themeColor="text1"/>
        </w:rPr>
        <w:t xml:space="preserve"> регионе в 1949 году Правительство приняло решение о строительстве </w:t>
      </w:r>
      <w:proofErr w:type="spellStart"/>
      <w:r w:rsidRPr="00CE5E59">
        <w:rPr>
          <w:color w:val="000000" w:themeColor="text1"/>
        </w:rPr>
        <w:t>Себряковского</w:t>
      </w:r>
      <w:proofErr w:type="spellEnd"/>
      <w:r w:rsidRPr="00CE5E59">
        <w:rPr>
          <w:color w:val="000000" w:themeColor="text1"/>
        </w:rPr>
        <w:t xml:space="preserve"> цементного завода, ставшего одним из крупнейших предприятий цементной промышленности страны.</w:t>
      </w:r>
    </w:p>
    <w:p w:rsidR="00F249F9" w:rsidRPr="00CE5E59" w:rsidRDefault="00F249F9" w:rsidP="001B27C2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 xml:space="preserve">Завод был построен в 1953 году, в </w:t>
      </w:r>
      <w:r w:rsidR="007003FA" w:rsidRPr="00CE5E59">
        <w:rPr>
          <w:color w:val="000000" w:themeColor="text1"/>
        </w:rPr>
        <w:t>2013</w:t>
      </w:r>
      <w:r w:rsidR="001B27C2" w:rsidRPr="00CE5E59">
        <w:rPr>
          <w:color w:val="000000" w:themeColor="text1"/>
        </w:rPr>
        <w:t xml:space="preserve"> году отмечал свое 60</w:t>
      </w:r>
      <w:r w:rsidRPr="00CE5E59">
        <w:rPr>
          <w:color w:val="000000" w:themeColor="text1"/>
        </w:rPr>
        <w:t>-летие.</w:t>
      </w:r>
    </w:p>
    <w:p w:rsidR="00F249F9" w:rsidRPr="00CE5E59" w:rsidRDefault="00F249F9" w:rsidP="001B27C2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 xml:space="preserve">Волжская, Куйбышевская электростанции, Воронежская АЭС, посадочная полоса космодрома Байконур, мемориальный комплекс на Мамаевом кургане и скульптура Родины-Матери, Останкинская телебашня, БАМ, </w:t>
      </w:r>
      <w:proofErr w:type="spellStart"/>
      <w:r w:rsidRPr="00CE5E59">
        <w:rPr>
          <w:color w:val="000000" w:themeColor="text1"/>
        </w:rPr>
        <w:t>Атоммаш</w:t>
      </w:r>
      <w:proofErr w:type="spellEnd"/>
      <w:r w:rsidRPr="00CE5E59">
        <w:rPr>
          <w:color w:val="000000" w:themeColor="text1"/>
        </w:rPr>
        <w:t xml:space="preserve">, КамАЗ, Олимпийская деревня в Москве – все эти объекты всесоюзного значения были построены с использованием продукции, произведенной </w:t>
      </w:r>
      <w:proofErr w:type="spellStart"/>
      <w:r w:rsidRPr="00CE5E59">
        <w:rPr>
          <w:color w:val="000000" w:themeColor="text1"/>
        </w:rPr>
        <w:t>Себряковским</w:t>
      </w:r>
      <w:proofErr w:type="spellEnd"/>
      <w:r w:rsidRPr="00CE5E59">
        <w:rPr>
          <w:color w:val="000000" w:themeColor="text1"/>
        </w:rPr>
        <w:t xml:space="preserve"> цементным заводом.</w:t>
      </w:r>
    </w:p>
    <w:p w:rsidR="004D453A" w:rsidRPr="00CE5E59" w:rsidRDefault="00F249F9" w:rsidP="001B27C2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 xml:space="preserve">В 1992 году </w:t>
      </w:r>
      <w:proofErr w:type="spellStart"/>
      <w:r w:rsidRPr="00CE5E59">
        <w:rPr>
          <w:color w:val="000000" w:themeColor="text1"/>
        </w:rPr>
        <w:t>Себряковский</w:t>
      </w:r>
      <w:proofErr w:type="spellEnd"/>
      <w:r w:rsidRPr="00CE5E59">
        <w:rPr>
          <w:color w:val="000000" w:themeColor="text1"/>
        </w:rPr>
        <w:t xml:space="preserve"> цементный завод был преобразован в ОАО «Себряковцемент»</w:t>
      </w:r>
      <w:r w:rsidR="004D453A" w:rsidRPr="00CE5E59">
        <w:rPr>
          <w:color w:val="000000" w:themeColor="text1"/>
        </w:rPr>
        <w:t>.</w:t>
      </w:r>
    </w:p>
    <w:p w:rsidR="004D453A" w:rsidRPr="00CE5E59" w:rsidRDefault="004D453A" w:rsidP="001B27C2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>В соответствии с изменениями</w:t>
      </w:r>
      <w:r w:rsidR="003360BC" w:rsidRPr="00CE5E59">
        <w:rPr>
          <w:color w:val="000000" w:themeColor="text1"/>
        </w:rPr>
        <w:t>,</w:t>
      </w:r>
      <w:r w:rsidRPr="00CE5E59">
        <w:rPr>
          <w:color w:val="000000" w:themeColor="text1"/>
        </w:rPr>
        <w:t xml:space="preserve"> </w:t>
      </w:r>
      <w:r w:rsidR="003360BC" w:rsidRPr="00CE5E59">
        <w:rPr>
          <w:color w:val="000000" w:themeColor="text1"/>
        </w:rPr>
        <w:t xml:space="preserve">внесенными Федеральным законом от 05.05.2014г. № 99-ФЗ «О внесении изменений в главу 4 части первой Гражданского кодекса Российской Федерации и о признании утратившими силу отдельных положений </w:t>
      </w:r>
      <w:r w:rsidR="003360BC" w:rsidRPr="00CE5E59">
        <w:rPr>
          <w:color w:val="000000" w:themeColor="text1"/>
        </w:rPr>
        <w:lastRenderedPageBreak/>
        <w:t>законодательных актов Российской Федерации»</w:t>
      </w:r>
      <w:r w:rsidRPr="00CE5E59">
        <w:rPr>
          <w:color w:val="000000" w:themeColor="text1"/>
        </w:rPr>
        <w:t>, на внеочередном общем собрании акционеров  Общества (Протокол № 3 от 18.11.2015г.) принято решение об утверждении Устава Общества в новой редакции, в котором наименование организационно-правовой формы Общества изменено с ОАО (Открытое акционерное общество) на АО (Акционерное общество).</w:t>
      </w:r>
    </w:p>
    <w:p w:rsidR="00F249F9" w:rsidRPr="00CE5E59" w:rsidRDefault="004D453A" w:rsidP="001B27C2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 xml:space="preserve">На сегодняшний день АО «Себряковцемент» является </w:t>
      </w:r>
      <w:r w:rsidR="00F249F9" w:rsidRPr="00CE5E59">
        <w:rPr>
          <w:color w:val="000000" w:themeColor="text1"/>
        </w:rPr>
        <w:t xml:space="preserve">одним из крупнейших производителей цемента в России. Опыт и методы работы </w:t>
      </w:r>
      <w:proofErr w:type="spellStart"/>
      <w:r w:rsidR="00F249F9" w:rsidRPr="00CE5E59">
        <w:rPr>
          <w:color w:val="000000" w:themeColor="text1"/>
        </w:rPr>
        <w:t>себряковских</w:t>
      </w:r>
      <w:proofErr w:type="spellEnd"/>
      <w:r w:rsidR="00F249F9" w:rsidRPr="00CE5E59">
        <w:rPr>
          <w:color w:val="000000" w:themeColor="text1"/>
        </w:rPr>
        <w:t xml:space="preserve"> цементников, а также использование передовой технологии и лучших инженерных достижений из отечественной и зарубежной практики, позволяют предприятию производить высококачественный цемент.</w:t>
      </w:r>
    </w:p>
    <w:p w:rsidR="008A23F1" w:rsidRPr="00CE5E59" w:rsidRDefault="008A23F1" w:rsidP="008A23F1">
      <w:pPr>
        <w:spacing w:line="360" w:lineRule="auto"/>
        <w:ind w:firstLine="567"/>
        <w:jc w:val="both"/>
        <w:rPr>
          <w:color w:val="000000" w:themeColor="text1"/>
        </w:rPr>
      </w:pPr>
      <w:proofErr w:type="spellStart"/>
      <w:r w:rsidRPr="00CE5E59">
        <w:rPr>
          <w:color w:val="000000" w:themeColor="text1"/>
        </w:rPr>
        <w:t>Себряковское</w:t>
      </w:r>
      <w:proofErr w:type="spellEnd"/>
      <w:r w:rsidRPr="00CE5E59">
        <w:rPr>
          <w:color w:val="000000" w:themeColor="text1"/>
        </w:rPr>
        <w:t xml:space="preserve"> месторождение цементного сырья (мела и глины) является сырьевой базой АО «Себряковцемент» и эксплуатируется с 1953 года. Месторождение находится в 3,5 км к северу от железнодорожной станции </w:t>
      </w:r>
      <w:proofErr w:type="spellStart"/>
      <w:r w:rsidRPr="00CE5E59">
        <w:rPr>
          <w:color w:val="000000" w:themeColor="text1"/>
        </w:rPr>
        <w:t>Себряково</w:t>
      </w:r>
      <w:proofErr w:type="spellEnd"/>
      <w:r w:rsidRPr="00CE5E59">
        <w:rPr>
          <w:color w:val="000000" w:themeColor="text1"/>
        </w:rPr>
        <w:t xml:space="preserve"> городского округа г. Михайловки и в 1 км к северу от АО “Себряковцемент”. Участок недр имеет статус горного отвода площадью 1304,4 га (на 01.01.2018г.). Площадь карьера мела и глины в настоящее время составляет 5,3 км</w:t>
      </w:r>
      <w:r w:rsidRPr="00CE5E59">
        <w:rPr>
          <w:color w:val="000000" w:themeColor="text1"/>
          <w:vertAlign w:val="superscript"/>
        </w:rPr>
        <w:t>2</w:t>
      </w:r>
      <w:r w:rsidRPr="00CE5E59">
        <w:rPr>
          <w:color w:val="000000" w:themeColor="text1"/>
        </w:rPr>
        <w:t xml:space="preserve">. В геологическом строении </w:t>
      </w:r>
      <w:proofErr w:type="spellStart"/>
      <w:r w:rsidRPr="00CE5E59">
        <w:rPr>
          <w:color w:val="000000" w:themeColor="text1"/>
        </w:rPr>
        <w:t>Себряковского</w:t>
      </w:r>
      <w:proofErr w:type="spellEnd"/>
      <w:r w:rsidRPr="00CE5E59">
        <w:rPr>
          <w:color w:val="000000" w:themeColor="text1"/>
        </w:rPr>
        <w:t xml:space="preserve"> месторождения цементного сырья принимают участие верхнемеловые, неогеновые и четвертичные отложения.</w:t>
      </w:r>
    </w:p>
    <w:p w:rsidR="008A23F1" w:rsidRPr="00CE5E59" w:rsidRDefault="008A23F1" w:rsidP="008A23F1">
      <w:pPr>
        <w:tabs>
          <w:tab w:val="left" w:pos="567"/>
        </w:tabs>
        <w:spacing w:line="360" w:lineRule="auto"/>
        <w:jc w:val="both"/>
        <w:rPr>
          <w:color w:val="000000" w:themeColor="text1"/>
        </w:rPr>
      </w:pPr>
      <w:r w:rsidRPr="00CE5E59">
        <w:rPr>
          <w:color w:val="000000" w:themeColor="text1"/>
        </w:rPr>
        <w:t xml:space="preserve">         В августе 2006 года принят новый проект разработки </w:t>
      </w:r>
      <w:proofErr w:type="spellStart"/>
      <w:r w:rsidRPr="00CE5E59">
        <w:rPr>
          <w:color w:val="000000" w:themeColor="text1"/>
        </w:rPr>
        <w:t>Себряковского</w:t>
      </w:r>
      <w:proofErr w:type="spellEnd"/>
      <w:r w:rsidRPr="00CE5E59">
        <w:rPr>
          <w:color w:val="000000" w:themeColor="text1"/>
        </w:rPr>
        <w:t xml:space="preserve"> месторождения, который предусматривает расширение границ карьера предприятия к 2025 году в северном направлении на </w:t>
      </w:r>
      <w:smartTag w:uri="urn:schemas-microsoft-com:office:smarttags" w:element="metricconverter">
        <w:smartTagPr>
          <w:attr w:name="ProductID" w:val="250 метров"/>
        </w:smartTagPr>
        <w:r w:rsidRPr="00CE5E59">
          <w:rPr>
            <w:color w:val="000000" w:themeColor="text1"/>
          </w:rPr>
          <w:t>250 метров</w:t>
        </w:r>
      </w:smartTag>
      <w:r w:rsidRPr="00CE5E59">
        <w:rPr>
          <w:color w:val="000000" w:themeColor="text1"/>
        </w:rPr>
        <w:t xml:space="preserve">,  в  западном – </w:t>
      </w:r>
      <w:smartTag w:uri="urn:schemas-microsoft-com:office:smarttags" w:element="metricconverter">
        <w:smartTagPr>
          <w:attr w:name="ProductID" w:val="400 метров"/>
        </w:smartTagPr>
        <w:r w:rsidRPr="00CE5E59">
          <w:rPr>
            <w:color w:val="000000" w:themeColor="text1"/>
          </w:rPr>
          <w:t>400 метров</w:t>
        </w:r>
      </w:smartTag>
      <w:r w:rsidRPr="00CE5E59">
        <w:rPr>
          <w:color w:val="000000" w:themeColor="text1"/>
        </w:rPr>
        <w:t xml:space="preserve">. Все проведенные технические, экологические экспертизы, а также исследования месторождения и анализы разведанных запасов сырья подтвердили пригодность мела и глины для производства цемента. Согласно проекту производственная мощность карьера составит: добыча мела -  5 млн. тонн в год, глины – 1,2 млн. тонн. </w:t>
      </w:r>
    </w:p>
    <w:p w:rsidR="008A23F1" w:rsidRPr="00CE5E59" w:rsidRDefault="008A23F1" w:rsidP="008A23F1">
      <w:pPr>
        <w:tabs>
          <w:tab w:val="left" w:pos="567"/>
        </w:tabs>
        <w:spacing w:line="360" w:lineRule="auto"/>
        <w:jc w:val="both"/>
        <w:rPr>
          <w:color w:val="000000" w:themeColor="text1"/>
        </w:rPr>
      </w:pPr>
      <w:r w:rsidRPr="00CE5E59">
        <w:rPr>
          <w:color w:val="000000" w:themeColor="text1"/>
        </w:rPr>
        <w:t xml:space="preserve">         Предприятие работает по мокрому</w:t>
      </w:r>
      <w:r w:rsidR="00D23C56" w:rsidRPr="00CE5E59">
        <w:rPr>
          <w:color w:val="000000" w:themeColor="text1"/>
        </w:rPr>
        <w:t xml:space="preserve">, </w:t>
      </w:r>
      <w:r w:rsidRPr="00CE5E59">
        <w:rPr>
          <w:color w:val="000000" w:themeColor="text1"/>
        </w:rPr>
        <w:t>полусухому</w:t>
      </w:r>
      <w:r w:rsidR="00D23C56" w:rsidRPr="00CE5E59">
        <w:rPr>
          <w:color w:val="000000" w:themeColor="text1"/>
        </w:rPr>
        <w:t xml:space="preserve"> и сухому</w:t>
      </w:r>
      <w:r w:rsidRPr="00CE5E59">
        <w:rPr>
          <w:color w:val="000000" w:themeColor="text1"/>
        </w:rPr>
        <w:t xml:space="preserve"> энергосберегающему способу и сухому способу производства </w:t>
      </w:r>
      <w:r w:rsidR="00D23C56" w:rsidRPr="00CE5E59">
        <w:rPr>
          <w:color w:val="000000" w:themeColor="text1"/>
        </w:rPr>
        <w:t>клинкера</w:t>
      </w:r>
      <w:r w:rsidRPr="00CE5E59">
        <w:rPr>
          <w:color w:val="000000" w:themeColor="text1"/>
        </w:rPr>
        <w:t xml:space="preserve">. Задействованы четыре технологических линий, из них: вращающаяся печь № 8 работает по полусухому способу производства, который позволяет экономить на обжиге 1 </w:t>
      </w:r>
      <w:proofErr w:type="spellStart"/>
      <w:r w:rsidRPr="00CE5E59">
        <w:rPr>
          <w:color w:val="000000" w:themeColor="text1"/>
        </w:rPr>
        <w:t>тн</w:t>
      </w:r>
      <w:proofErr w:type="spellEnd"/>
      <w:r w:rsidRPr="00CE5E59">
        <w:rPr>
          <w:color w:val="000000" w:themeColor="text1"/>
        </w:rPr>
        <w:t>. клинкера 27% газообразного топлива, вращающаяся печь № 5 работает по сухому способу производства, экономя на обжиге 1тн. клинкера 42% газообразного топлива</w:t>
      </w:r>
      <w:r w:rsidR="00D23C56" w:rsidRPr="00CE5E59">
        <w:rPr>
          <w:color w:val="000000" w:themeColor="text1"/>
        </w:rPr>
        <w:t>, две печи работают по мокрому способу производства</w:t>
      </w:r>
      <w:r w:rsidRPr="00CE5E59">
        <w:rPr>
          <w:color w:val="000000" w:themeColor="text1"/>
        </w:rPr>
        <w:t>.</w:t>
      </w:r>
    </w:p>
    <w:p w:rsidR="008A23F1" w:rsidRPr="00CE5E59" w:rsidRDefault="008A23F1" w:rsidP="008A23F1">
      <w:pPr>
        <w:tabs>
          <w:tab w:val="left" w:pos="567"/>
        </w:tabs>
        <w:spacing w:line="360" w:lineRule="auto"/>
        <w:jc w:val="both"/>
        <w:rPr>
          <w:color w:val="000000" w:themeColor="text1"/>
        </w:rPr>
      </w:pPr>
      <w:r w:rsidRPr="00CE5E59">
        <w:rPr>
          <w:color w:val="000000" w:themeColor="text1"/>
        </w:rPr>
        <w:t xml:space="preserve">         Помол цемента осуществляется в 13 трубных мельницах.</w:t>
      </w:r>
    </w:p>
    <w:p w:rsidR="008A23F1" w:rsidRPr="00CE5E59" w:rsidRDefault="008A23F1" w:rsidP="008A23F1">
      <w:pPr>
        <w:spacing w:line="360" w:lineRule="auto"/>
        <w:jc w:val="both"/>
        <w:rPr>
          <w:color w:val="000000" w:themeColor="text1"/>
        </w:rPr>
      </w:pPr>
      <w:r w:rsidRPr="00CE5E59">
        <w:rPr>
          <w:color w:val="000000" w:themeColor="text1"/>
        </w:rPr>
        <w:t xml:space="preserve">        Для хранения готовой продукции имеется три блока </w:t>
      </w:r>
      <w:proofErr w:type="spellStart"/>
      <w:r w:rsidRPr="00CE5E59">
        <w:rPr>
          <w:color w:val="000000" w:themeColor="text1"/>
        </w:rPr>
        <w:t>цемсилосов</w:t>
      </w:r>
      <w:proofErr w:type="spellEnd"/>
      <w:r w:rsidRPr="00CE5E59">
        <w:rPr>
          <w:color w:val="000000" w:themeColor="text1"/>
        </w:rPr>
        <w:t xml:space="preserve"> общей емкостью 64760 тонн. Отгрузка цемента осуществляется в ж.д. и автотранспорт навалом и в таре:  бумажные мешки 50кг. до 1100 тыс. тонн цемента в год</w:t>
      </w:r>
      <w:r w:rsidR="00D22B81" w:rsidRPr="00CE5E59">
        <w:rPr>
          <w:color w:val="000000" w:themeColor="text1"/>
        </w:rPr>
        <w:t>, в т.ч.</w:t>
      </w:r>
      <w:r w:rsidRPr="00CE5E59">
        <w:rPr>
          <w:color w:val="000000" w:themeColor="text1"/>
        </w:rPr>
        <w:t xml:space="preserve"> паллеты по 2т в бумажных </w:t>
      </w:r>
      <w:r w:rsidRPr="00CE5E59">
        <w:rPr>
          <w:color w:val="000000" w:themeColor="text1"/>
        </w:rPr>
        <w:lastRenderedPageBreak/>
        <w:t>мешках до 250 тыс. тонн цемента в год; мягкие контейнеры «</w:t>
      </w:r>
      <w:proofErr w:type="spellStart"/>
      <w:r w:rsidRPr="00CE5E59">
        <w:rPr>
          <w:color w:val="000000" w:themeColor="text1"/>
        </w:rPr>
        <w:t>Биг-Бег</w:t>
      </w:r>
      <w:proofErr w:type="spellEnd"/>
      <w:r w:rsidRPr="00CE5E59">
        <w:rPr>
          <w:color w:val="000000" w:themeColor="text1"/>
        </w:rPr>
        <w:t>» по 1 тонне до 200 тыс. тонн цемента в год.</w:t>
      </w:r>
    </w:p>
    <w:p w:rsidR="008A23F1" w:rsidRPr="00CE5E59" w:rsidRDefault="008A23F1" w:rsidP="008A23F1">
      <w:pPr>
        <w:tabs>
          <w:tab w:val="left" w:pos="567"/>
        </w:tabs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>Основной вид деятельности – производство цемента и сухих смесей.</w:t>
      </w:r>
    </w:p>
    <w:p w:rsidR="00F249F9" w:rsidRPr="00CE5E59" w:rsidRDefault="00F249F9" w:rsidP="001B27C2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>Завод выпускает следующие виды продукции: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54"/>
        <w:gridCol w:w="4231"/>
        <w:gridCol w:w="2977"/>
        <w:gridCol w:w="1808"/>
      </w:tblGrid>
      <w:tr w:rsidR="00F249F9" w:rsidRPr="00CE5E59" w:rsidTr="00146B45">
        <w:tc>
          <w:tcPr>
            <w:tcW w:w="555" w:type="dxa"/>
          </w:tcPr>
          <w:p w:rsidR="00F249F9" w:rsidRPr="00CE5E59" w:rsidRDefault="00F249F9" w:rsidP="00FE332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CE5E59">
              <w:rPr>
                <w:color w:val="000000" w:themeColor="text1"/>
              </w:rPr>
              <w:t xml:space="preserve">№ </w:t>
            </w:r>
            <w:proofErr w:type="spellStart"/>
            <w:r w:rsidRPr="00CE5E59">
              <w:rPr>
                <w:color w:val="000000" w:themeColor="text1"/>
              </w:rPr>
              <w:t>п</w:t>
            </w:r>
            <w:proofErr w:type="spellEnd"/>
            <w:r w:rsidRPr="00CE5E59">
              <w:rPr>
                <w:color w:val="000000" w:themeColor="text1"/>
              </w:rPr>
              <w:t>/</w:t>
            </w:r>
            <w:proofErr w:type="spellStart"/>
            <w:r w:rsidRPr="00CE5E59">
              <w:rPr>
                <w:color w:val="000000" w:themeColor="text1"/>
              </w:rPr>
              <w:t>п</w:t>
            </w:r>
            <w:proofErr w:type="spellEnd"/>
          </w:p>
        </w:tc>
        <w:tc>
          <w:tcPr>
            <w:tcW w:w="4231" w:type="dxa"/>
          </w:tcPr>
          <w:p w:rsidR="00F249F9" w:rsidRPr="00CE5E59" w:rsidRDefault="00F249F9" w:rsidP="00FE332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CE5E59">
              <w:rPr>
                <w:color w:val="000000" w:themeColor="text1"/>
              </w:rPr>
              <w:t>Наименование</w:t>
            </w:r>
          </w:p>
        </w:tc>
        <w:tc>
          <w:tcPr>
            <w:tcW w:w="2977" w:type="dxa"/>
          </w:tcPr>
          <w:p w:rsidR="00F249F9" w:rsidRPr="00CE5E59" w:rsidRDefault="00F249F9" w:rsidP="00FE332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CE5E59">
              <w:rPr>
                <w:color w:val="000000" w:themeColor="text1"/>
              </w:rPr>
              <w:t>№ сертификата соответствия</w:t>
            </w:r>
          </w:p>
        </w:tc>
        <w:tc>
          <w:tcPr>
            <w:tcW w:w="1808" w:type="dxa"/>
          </w:tcPr>
          <w:p w:rsidR="00F249F9" w:rsidRPr="00CE5E59" w:rsidRDefault="00F249F9" w:rsidP="00FE332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CE5E59">
              <w:rPr>
                <w:color w:val="000000" w:themeColor="text1"/>
              </w:rPr>
              <w:t>ГОСТ</w:t>
            </w:r>
          </w:p>
        </w:tc>
      </w:tr>
      <w:tr w:rsidR="00F249F9" w:rsidRPr="00CE5E59" w:rsidTr="00146B45">
        <w:tc>
          <w:tcPr>
            <w:tcW w:w="555" w:type="dxa"/>
          </w:tcPr>
          <w:p w:rsidR="00F249F9" w:rsidRPr="00CE5E59" w:rsidRDefault="00F249F9" w:rsidP="00FE332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CE5E59">
              <w:rPr>
                <w:color w:val="000000" w:themeColor="text1"/>
              </w:rPr>
              <w:t>1</w:t>
            </w:r>
          </w:p>
        </w:tc>
        <w:tc>
          <w:tcPr>
            <w:tcW w:w="4231" w:type="dxa"/>
          </w:tcPr>
          <w:p w:rsidR="00F249F9" w:rsidRPr="00CE5E59" w:rsidRDefault="005A559A" w:rsidP="005A559A">
            <w:pPr>
              <w:tabs>
                <w:tab w:val="left" w:pos="540"/>
              </w:tabs>
              <w:rPr>
                <w:color w:val="000000" w:themeColor="text1"/>
              </w:rPr>
            </w:pPr>
            <w:r w:rsidRPr="00CE5E59">
              <w:rPr>
                <w:color w:val="000000" w:themeColor="text1"/>
              </w:rPr>
              <w:t xml:space="preserve">Портландцемент </w:t>
            </w:r>
            <w:r w:rsidR="00F249F9" w:rsidRPr="00CE5E59">
              <w:rPr>
                <w:color w:val="000000" w:themeColor="text1"/>
              </w:rPr>
              <w:t xml:space="preserve">ЦЕМ I 32.5 Б </w:t>
            </w:r>
          </w:p>
        </w:tc>
        <w:tc>
          <w:tcPr>
            <w:tcW w:w="2977" w:type="dxa"/>
          </w:tcPr>
          <w:p w:rsidR="00F249F9" w:rsidRPr="00CE5E59" w:rsidRDefault="00F249F9" w:rsidP="005912AB">
            <w:pPr>
              <w:tabs>
                <w:tab w:val="left" w:pos="540"/>
              </w:tabs>
              <w:rPr>
                <w:color w:val="000000" w:themeColor="text1"/>
              </w:rPr>
            </w:pPr>
            <w:r w:rsidRPr="00CE5E59">
              <w:rPr>
                <w:color w:val="000000" w:themeColor="text1"/>
              </w:rPr>
              <w:t xml:space="preserve">РОСС </w:t>
            </w:r>
            <w:r w:rsidRPr="00CE5E59">
              <w:rPr>
                <w:color w:val="000000" w:themeColor="text1"/>
                <w:lang w:val="en-US"/>
              </w:rPr>
              <w:t>RU</w:t>
            </w:r>
            <w:r w:rsidRPr="00CE5E59">
              <w:rPr>
                <w:color w:val="000000" w:themeColor="text1"/>
              </w:rPr>
              <w:t>.СЛ02.</w:t>
            </w:r>
            <w:r w:rsidR="0069092A" w:rsidRPr="00CE5E59">
              <w:rPr>
                <w:color w:val="000000" w:themeColor="text1"/>
              </w:rPr>
              <w:t>В</w:t>
            </w:r>
            <w:r w:rsidRPr="00CE5E59">
              <w:rPr>
                <w:color w:val="000000" w:themeColor="text1"/>
              </w:rPr>
              <w:t>0</w:t>
            </w:r>
            <w:r w:rsidR="0069092A" w:rsidRPr="00CE5E59">
              <w:rPr>
                <w:color w:val="000000" w:themeColor="text1"/>
              </w:rPr>
              <w:t>0</w:t>
            </w:r>
            <w:r w:rsidR="005912AB" w:rsidRPr="00CE5E59">
              <w:rPr>
                <w:color w:val="000000" w:themeColor="text1"/>
              </w:rPr>
              <w:t>212</w:t>
            </w:r>
          </w:p>
        </w:tc>
        <w:tc>
          <w:tcPr>
            <w:tcW w:w="1808" w:type="dxa"/>
          </w:tcPr>
          <w:p w:rsidR="00F249F9" w:rsidRPr="00CE5E59" w:rsidRDefault="00F249F9" w:rsidP="005912AB">
            <w:pPr>
              <w:tabs>
                <w:tab w:val="left" w:pos="540"/>
              </w:tabs>
              <w:rPr>
                <w:color w:val="000000" w:themeColor="text1"/>
              </w:rPr>
            </w:pPr>
            <w:r w:rsidRPr="00CE5E59">
              <w:rPr>
                <w:color w:val="000000" w:themeColor="text1"/>
              </w:rPr>
              <w:t>31108-20</w:t>
            </w:r>
            <w:r w:rsidR="005912AB" w:rsidRPr="00CE5E59">
              <w:rPr>
                <w:color w:val="000000" w:themeColor="text1"/>
              </w:rPr>
              <w:t>16</w:t>
            </w:r>
          </w:p>
        </w:tc>
      </w:tr>
      <w:tr w:rsidR="00F249F9" w:rsidRPr="00CE5E59" w:rsidTr="00146B45">
        <w:tc>
          <w:tcPr>
            <w:tcW w:w="555" w:type="dxa"/>
          </w:tcPr>
          <w:p w:rsidR="00F249F9" w:rsidRPr="00CE5E59" w:rsidRDefault="00F249F9" w:rsidP="00FE332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CE5E59">
              <w:rPr>
                <w:color w:val="000000" w:themeColor="text1"/>
              </w:rPr>
              <w:t>2</w:t>
            </w:r>
          </w:p>
        </w:tc>
        <w:tc>
          <w:tcPr>
            <w:tcW w:w="4231" w:type="dxa"/>
          </w:tcPr>
          <w:p w:rsidR="00F249F9" w:rsidRPr="00CE5E59" w:rsidRDefault="005A559A" w:rsidP="005A559A">
            <w:pPr>
              <w:tabs>
                <w:tab w:val="left" w:pos="540"/>
              </w:tabs>
              <w:rPr>
                <w:color w:val="000000" w:themeColor="text1"/>
              </w:rPr>
            </w:pPr>
            <w:r w:rsidRPr="00CE5E59">
              <w:rPr>
                <w:color w:val="000000" w:themeColor="text1"/>
              </w:rPr>
              <w:t xml:space="preserve">Портландцемент </w:t>
            </w:r>
            <w:r w:rsidR="00F249F9" w:rsidRPr="00CE5E59">
              <w:rPr>
                <w:color w:val="000000" w:themeColor="text1"/>
              </w:rPr>
              <w:t xml:space="preserve">ЦЕМ I 42,5 Н </w:t>
            </w:r>
          </w:p>
        </w:tc>
        <w:tc>
          <w:tcPr>
            <w:tcW w:w="2977" w:type="dxa"/>
          </w:tcPr>
          <w:p w:rsidR="00F249F9" w:rsidRPr="00CE5E59" w:rsidRDefault="00F249F9" w:rsidP="005912AB">
            <w:pPr>
              <w:tabs>
                <w:tab w:val="left" w:pos="540"/>
              </w:tabs>
              <w:rPr>
                <w:color w:val="000000" w:themeColor="text1"/>
              </w:rPr>
            </w:pPr>
            <w:r w:rsidRPr="00CE5E59">
              <w:rPr>
                <w:color w:val="000000" w:themeColor="text1"/>
              </w:rPr>
              <w:t xml:space="preserve">РОСС </w:t>
            </w:r>
            <w:r w:rsidRPr="00CE5E59">
              <w:rPr>
                <w:color w:val="000000" w:themeColor="text1"/>
                <w:lang w:val="en-US"/>
              </w:rPr>
              <w:t>RU</w:t>
            </w:r>
            <w:r w:rsidRPr="00CE5E59">
              <w:rPr>
                <w:color w:val="000000" w:themeColor="text1"/>
              </w:rPr>
              <w:t>.СЛ02.</w:t>
            </w:r>
            <w:r w:rsidR="0069092A" w:rsidRPr="00CE5E59">
              <w:rPr>
                <w:color w:val="000000" w:themeColor="text1"/>
              </w:rPr>
              <w:t>В</w:t>
            </w:r>
            <w:r w:rsidRPr="00CE5E59">
              <w:rPr>
                <w:color w:val="000000" w:themeColor="text1"/>
              </w:rPr>
              <w:t>00</w:t>
            </w:r>
            <w:r w:rsidR="005912AB" w:rsidRPr="00CE5E59">
              <w:rPr>
                <w:color w:val="000000" w:themeColor="text1"/>
              </w:rPr>
              <w:t>211</w:t>
            </w:r>
          </w:p>
        </w:tc>
        <w:tc>
          <w:tcPr>
            <w:tcW w:w="1808" w:type="dxa"/>
          </w:tcPr>
          <w:p w:rsidR="00F249F9" w:rsidRPr="00CE5E59" w:rsidRDefault="00F249F9" w:rsidP="005912AB">
            <w:pPr>
              <w:tabs>
                <w:tab w:val="left" w:pos="540"/>
              </w:tabs>
              <w:rPr>
                <w:color w:val="000000" w:themeColor="text1"/>
              </w:rPr>
            </w:pPr>
            <w:r w:rsidRPr="00CE5E59">
              <w:rPr>
                <w:color w:val="000000" w:themeColor="text1"/>
              </w:rPr>
              <w:t>31108-20</w:t>
            </w:r>
            <w:r w:rsidR="005912AB" w:rsidRPr="00CE5E59">
              <w:rPr>
                <w:color w:val="000000" w:themeColor="text1"/>
              </w:rPr>
              <w:t>16</w:t>
            </w:r>
          </w:p>
        </w:tc>
      </w:tr>
      <w:tr w:rsidR="00F249F9" w:rsidRPr="00CE5E59" w:rsidTr="00146B45">
        <w:tc>
          <w:tcPr>
            <w:tcW w:w="555" w:type="dxa"/>
          </w:tcPr>
          <w:p w:rsidR="00F249F9" w:rsidRPr="00CE5E59" w:rsidRDefault="00F249F9" w:rsidP="00FE332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CE5E59">
              <w:rPr>
                <w:color w:val="000000" w:themeColor="text1"/>
              </w:rPr>
              <w:t>3</w:t>
            </w:r>
          </w:p>
        </w:tc>
        <w:tc>
          <w:tcPr>
            <w:tcW w:w="4231" w:type="dxa"/>
          </w:tcPr>
          <w:p w:rsidR="00F249F9" w:rsidRPr="00CE5E59" w:rsidRDefault="005A559A" w:rsidP="005A559A">
            <w:pPr>
              <w:tabs>
                <w:tab w:val="left" w:pos="540"/>
              </w:tabs>
              <w:rPr>
                <w:color w:val="000000" w:themeColor="text1"/>
              </w:rPr>
            </w:pPr>
            <w:r w:rsidRPr="00CE5E59">
              <w:rPr>
                <w:color w:val="000000" w:themeColor="text1"/>
              </w:rPr>
              <w:t xml:space="preserve">Портландцемент  со шлаком </w:t>
            </w:r>
            <w:r w:rsidR="00F249F9" w:rsidRPr="00CE5E59">
              <w:rPr>
                <w:color w:val="000000" w:themeColor="text1"/>
              </w:rPr>
              <w:t xml:space="preserve">ЦЕМ </w:t>
            </w:r>
            <w:r w:rsidR="00F249F9" w:rsidRPr="00CE5E59">
              <w:rPr>
                <w:color w:val="000000" w:themeColor="text1"/>
                <w:lang w:val="en-US"/>
              </w:rPr>
              <w:t>II</w:t>
            </w:r>
            <w:r w:rsidR="00F249F9" w:rsidRPr="00CE5E59">
              <w:rPr>
                <w:color w:val="000000" w:themeColor="text1"/>
              </w:rPr>
              <w:t xml:space="preserve"> /А - Ш 42,5 Н </w:t>
            </w:r>
          </w:p>
        </w:tc>
        <w:tc>
          <w:tcPr>
            <w:tcW w:w="2977" w:type="dxa"/>
          </w:tcPr>
          <w:p w:rsidR="00F249F9" w:rsidRPr="00CE5E59" w:rsidRDefault="00F249F9" w:rsidP="005912AB">
            <w:pPr>
              <w:tabs>
                <w:tab w:val="left" w:pos="540"/>
              </w:tabs>
              <w:rPr>
                <w:color w:val="000000" w:themeColor="text1"/>
              </w:rPr>
            </w:pPr>
            <w:r w:rsidRPr="00CE5E59">
              <w:rPr>
                <w:color w:val="000000" w:themeColor="text1"/>
              </w:rPr>
              <w:t xml:space="preserve">РОСС </w:t>
            </w:r>
            <w:r w:rsidRPr="00CE5E59">
              <w:rPr>
                <w:color w:val="000000" w:themeColor="text1"/>
                <w:lang w:val="en-US"/>
              </w:rPr>
              <w:t>RU</w:t>
            </w:r>
            <w:r w:rsidRPr="00CE5E59">
              <w:rPr>
                <w:color w:val="000000" w:themeColor="text1"/>
              </w:rPr>
              <w:t>.СЛ02.</w:t>
            </w:r>
            <w:r w:rsidR="0069092A" w:rsidRPr="00CE5E59">
              <w:rPr>
                <w:color w:val="000000" w:themeColor="text1"/>
              </w:rPr>
              <w:t>В</w:t>
            </w:r>
            <w:r w:rsidRPr="00CE5E59">
              <w:rPr>
                <w:color w:val="000000" w:themeColor="text1"/>
              </w:rPr>
              <w:t>00</w:t>
            </w:r>
            <w:r w:rsidR="005912AB" w:rsidRPr="00CE5E59">
              <w:rPr>
                <w:color w:val="000000" w:themeColor="text1"/>
              </w:rPr>
              <w:t>213</w:t>
            </w:r>
          </w:p>
        </w:tc>
        <w:tc>
          <w:tcPr>
            <w:tcW w:w="1808" w:type="dxa"/>
          </w:tcPr>
          <w:p w:rsidR="00F249F9" w:rsidRPr="00CE5E59" w:rsidRDefault="00F249F9" w:rsidP="005912AB">
            <w:pPr>
              <w:tabs>
                <w:tab w:val="left" w:pos="540"/>
              </w:tabs>
              <w:rPr>
                <w:color w:val="000000" w:themeColor="text1"/>
              </w:rPr>
            </w:pPr>
            <w:r w:rsidRPr="00CE5E59">
              <w:rPr>
                <w:color w:val="000000" w:themeColor="text1"/>
              </w:rPr>
              <w:t>31108-20</w:t>
            </w:r>
            <w:r w:rsidR="005912AB" w:rsidRPr="00CE5E59">
              <w:rPr>
                <w:color w:val="000000" w:themeColor="text1"/>
              </w:rPr>
              <w:t>16</w:t>
            </w:r>
          </w:p>
        </w:tc>
      </w:tr>
      <w:tr w:rsidR="00F249F9" w:rsidRPr="00CE5E59" w:rsidTr="00146B45">
        <w:tc>
          <w:tcPr>
            <w:tcW w:w="555" w:type="dxa"/>
          </w:tcPr>
          <w:p w:rsidR="00F249F9" w:rsidRPr="00CE5E59" w:rsidRDefault="00F249F9" w:rsidP="00FE332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CE5E59">
              <w:rPr>
                <w:color w:val="000000" w:themeColor="text1"/>
              </w:rPr>
              <w:t>4</w:t>
            </w:r>
          </w:p>
        </w:tc>
        <w:tc>
          <w:tcPr>
            <w:tcW w:w="4231" w:type="dxa"/>
          </w:tcPr>
          <w:p w:rsidR="00F249F9" w:rsidRPr="00CE5E59" w:rsidRDefault="005A559A" w:rsidP="005A559A">
            <w:pPr>
              <w:tabs>
                <w:tab w:val="left" w:pos="540"/>
              </w:tabs>
              <w:rPr>
                <w:color w:val="000000" w:themeColor="text1"/>
              </w:rPr>
            </w:pPr>
            <w:r w:rsidRPr="00CE5E59">
              <w:rPr>
                <w:color w:val="000000" w:themeColor="text1"/>
              </w:rPr>
              <w:t xml:space="preserve">Портландцемент  со шлаком </w:t>
            </w:r>
            <w:r w:rsidR="00F249F9" w:rsidRPr="00CE5E59">
              <w:rPr>
                <w:color w:val="000000" w:themeColor="text1"/>
              </w:rPr>
              <w:t xml:space="preserve">ЦЕМ </w:t>
            </w:r>
            <w:r w:rsidR="00F249F9" w:rsidRPr="00CE5E59">
              <w:rPr>
                <w:color w:val="000000" w:themeColor="text1"/>
                <w:lang w:val="en-US"/>
              </w:rPr>
              <w:t>II</w:t>
            </w:r>
            <w:r w:rsidR="00F249F9" w:rsidRPr="00CE5E59">
              <w:rPr>
                <w:color w:val="000000" w:themeColor="text1"/>
              </w:rPr>
              <w:t xml:space="preserve"> /А - Ш 32,5 Б</w:t>
            </w:r>
          </w:p>
        </w:tc>
        <w:tc>
          <w:tcPr>
            <w:tcW w:w="2977" w:type="dxa"/>
          </w:tcPr>
          <w:p w:rsidR="00F249F9" w:rsidRPr="00CE5E59" w:rsidRDefault="00F249F9" w:rsidP="005912AB">
            <w:pPr>
              <w:tabs>
                <w:tab w:val="left" w:pos="540"/>
              </w:tabs>
              <w:rPr>
                <w:color w:val="000000" w:themeColor="text1"/>
              </w:rPr>
            </w:pPr>
            <w:r w:rsidRPr="00CE5E59">
              <w:rPr>
                <w:color w:val="000000" w:themeColor="text1"/>
              </w:rPr>
              <w:t xml:space="preserve">РОСС </w:t>
            </w:r>
            <w:r w:rsidRPr="00CE5E59">
              <w:rPr>
                <w:color w:val="000000" w:themeColor="text1"/>
                <w:lang w:val="en-US"/>
              </w:rPr>
              <w:t>RU</w:t>
            </w:r>
            <w:r w:rsidRPr="00CE5E59">
              <w:rPr>
                <w:color w:val="000000" w:themeColor="text1"/>
              </w:rPr>
              <w:t>.СЛ02.</w:t>
            </w:r>
            <w:r w:rsidR="0069092A" w:rsidRPr="00CE5E59">
              <w:rPr>
                <w:color w:val="000000" w:themeColor="text1"/>
              </w:rPr>
              <w:t>В</w:t>
            </w:r>
            <w:r w:rsidRPr="00CE5E59">
              <w:rPr>
                <w:color w:val="000000" w:themeColor="text1"/>
              </w:rPr>
              <w:t>00</w:t>
            </w:r>
            <w:r w:rsidR="005912AB" w:rsidRPr="00CE5E59">
              <w:rPr>
                <w:color w:val="000000" w:themeColor="text1"/>
              </w:rPr>
              <w:t>214</w:t>
            </w:r>
          </w:p>
        </w:tc>
        <w:tc>
          <w:tcPr>
            <w:tcW w:w="1808" w:type="dxa"/>
          </w:tcPr>
          <w:p w:rsidR="00F249F9" w:rsidRPr="00CE5E59" w:rsidRDefault="00F249F9" w:rsidP="005912AB">
            <w:pPr>
              <w:tabs>
                <w:tab w:val="left" w:pos="540"/>
              </w:tabs>
              <w:rPr>
                <w:color w:val="000000" w:themeColor="text1"/>
              </w:rPr>
            </w:pPr>
            <w:r w:rsidRPr="00CE5E59">
              <w:rPr>
                <w:color w:val="000000" w:themeColor="text1"/>
              </w:rPr>
              <w:t>31108-20</w:t>
            </w:r>
            <w:r w:rsidR="005912AB" w:rsidRPr="00CE5E59">
              <w:rPr>
                <w:color w:val="000000" w:themeColor="text1"/>
              </w:rPr>
              <w:t>16</w:t>
            </w:r>
          </w:p>
        </w:tc>
      </w:tr>
      <w:tr w:rsidR="00F249F9" w:rsidRPr="00CE5E59" w:rsidTr="00146B45">
        <w:tc>
          <w:tcPr>
            <w:tcW w:w="555" w:type="dxa"/>
          </w:tcPr>
          <w:p w:rsidR="00F249F9" w:rsidRPr="00CE5E59" w:rsidRDefault="00F249F9" w:rsidP="00FE332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CE5E59">
              <w:rPr>
                <w:color w:val="000000" w:themeColor="text1"/>
              </w:rPr>
              <w:t>5</w:t>
            </w:r>
          </w:p>
        </w:tc>
        <w:tc>
          <w:tcPr>
            <w:tcW w:w="4231" w:type="dxa"/>
          </w:tcPr>
          <w:p w:rsidR="00F249F9" w:rsidRPr="00CE5E59" w:rsidRDefault="00F249F9" w:rsidP="00942EC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CE5E59">
              <w:rPr>
                <w:color w:val="000000" w:themeColor="text1"/>
              </w:rPr>
              <w:t xml:space="preserve">ЦЕМ </w:t>
            </w:r>
            <w:r w:rsidRPr="00CE5E59">
              <w:rPr>
                <w:color w:val="000000" w:themeColor="text1"/>
                <w:lang w:val="en-US"/>
              </w:rPr>
              <w:t>III</w:t>
            </w:r>
            <w:r w:rsidRPr="00CE5E59">
              <w:rPr>
                <w:color w:val="000000" w:themeColor="text1"/>
              </w:rPr>
              <w:t xml:space="preserve"> /А - 32,5 Н (</w:t>
            </w:r>
            <w:proofErr w:type="spellStart"/>
            <w:r w:rsidR="00942EC8" w:rsidRPr="00CE5E59">
              <w:rPr>
                <w:color w:val="000000" w:themeColor="text1"/>
              </w:rPr>
              <w:t>шлакопортландцемент</w:t>
            </w:r>
            <w:proofErr w:type="spellEnd"/>
            <w:r w:rsidRPr="00CE5E59">
              <w:rPr>
                <w:color w:val="000000" w:themeColor="text1"/>
              </w:rPr>
              <w:t>)</w:t>
            </w:r>
          </w:p>
        </w:tc>
        <w:tc>
          <w:tcPr>
            <w:tcW w:w="2977" w:type="dxa"/>
          </w:tcPr>
          <w:p w:rsidR="00F249F9" w:rsidRPr="00CE5E59" w:rsidRDefault="00F249F9" w:rsidP="005912AB">
            <w:pPr>
              <w:tabs>
                <w:tab w:val="left" w:pos="540"/>
              </w:tabs>
              <w:rPr>
                <w:color w:val="000000" w:themeColor="text1"/>
              </w:rPr>
            </w:pPr>
            <w:r w:rsidRPr="00CE5E59">
              <w:rPr>
                <w:color w:val="000000" w:themeColor="text1"/>
              </w:rPr>
              <w:t xml:space="preserve">РОСС </w:t>
            </w:r>
            <w:r w:rsidRPr="00CE5E59">
              <w:rPr>
                <w:color w:val="000000" w:themeColor="text1"/>
                <w:lang w:val="en-US"/>
              </w:rPr>
              <w:t>RU</w:t>
            </w:r>
            <w:r w:rsidRPr="00CE5E59">
              <w:rPr>
                <w:color w:val="000000" w:themeColor="text1"/>
              </w:rPr>
              <w:t>.СЛ02.</w:t>
            </w:r>
            <w:r w:rsidR="0069092A" w:rsidRPr="00CE5E59">
              <w:rPr>
                <w:color w:val="000000" w:themeColor="text1"/>
              </w:rPr>
              <w:t>В</w:t>
            </w:r>
            <w:r w:rsidRPr="00CE5E59">
              <w:rPr>
                <w:color w:val="000000" w:themeColor="text1"/>
              </w:rPr>
              <w:t>00</w:t>
            </w:r>
            <w:r w:rsidR="005912AB" w:rsidRPr="00CE5E59">
              <w:rPr>
                <w:color w:val="000000" w:themeColor="text1"/>
              </w:rPr>
              <w:t>215</w:t>
            </w:r>
          </w:p>
        </w:tc>
        <w:tc>
          <w:tcPr>
            <w:tcW w:w="1808" w:type="dxa"/>
          </w:tcPr>
          <w:p w:rsidR="00F249F9" w:rsidRPr="00CE5E59" w:rsidRDefault="00F249F9" w:rsidP="005912AB">
            <w:pPr>
              <w:tabs>
                <w:tab w:val="left" w:pos="540"/>
              </w:tabs>
              <w:rPr>
                <w:color w:val="000000" w:themeColor="text1"/>
              </w:rPr>
            </w:pPr>
            <w:r w:rsidRPr="00CE5E59">
              <w:rPr>
                <w:color w:val="000000" w:themeColor="text1"/>
              </w:rPr>
              <w:t>31108-20</w:t>
            </w:r>
            <w:r w:rsidR="005912AB" w:rsidRPr="00CE5E59">
              <w:rPr>
                <w:color w:val="000000" w:themeColor="text1"/>
              </w:rPr>
              <w:t>16</w:t>
            </w:r>
          </w:p>
        </w:tc>
      </w:tr>
      <w:tr w:rsidR="00F249F9" w:rsidRPr="00CE5E59" w:rsidTr="00146B45">
        <w:tc>
          <w:tcPr>
            <w:tcW w:w="555" w:type="dxa"/>
          </w:tcPr>
          <w:p w:rsidR="00F249F9" w:rsidRPr="00CE5E59" w:rsidRDefault="00AD0849" w:rsidP="00FE332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CE5E59">
              <w:rPr>
                <w:color w:val="000000" w:themeColor="text1"/>
              </w:rPr>
              <w:t>6</w:t>
            </w:r>
          </w:p>
        </w:tc>
        <w:tc>
          <w:tcPr>
            <w:tcW w:w="4231" w:type="dxa"/>
          </w:tcPr>
          <w:p w:rsidR="00F249F9" w:rsidRPr="00CE5E59" w:rsidRDefault="005A559A" w:rsidP="00FE332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CE5E59">
              <w:rPr>
                <w:color w:val="000000" w:themeColor="text1"/>
              </w:rPr>
              <w:t xml:space="preserve">Портландцемент на основе клинкера нормированного состава </w:t>
            </w:r>
            <w:r w:rsidR="00F249F9" w:rsidRPr="00CE5E59">
              <w:rPr>
                <w:color w:val="000000" w:themeColor="text1"/>
              </w:rPr>
              <w:t>ПЦ 500</w:t>
            </w:r>
            <w:r w:rsidR="00942EC8" w:rsidRPr="00CE5E59">
              <w:rPr>
                <w:color w:val="000000" w:themeColor="text1"/>
              </w:rPr>
              <w:t xml:space="preserve"> </w:t>
            </w:r>
            <w:r w:rsidR="00F249F9" w:rsidRPr="00CE5E59">
              <w:rPr>
                <w:color w:val="000000" w:themeColor="text1"/>
              </w:rPr>
              <w:t>ДО-Н</w:t>
            </w:r>
          </w:p>
        </w:tc>
        <w:tc>
          <w:tcPr>
            <w:tcW w:w="2977" w:type="dxa"/>
          </w:tcPr>
          <w:p w:rsidR="00F249F9" w:rsidRPr="00CE5E59" w:rsidRDefault="00F249F9" w:rsidP="005912AB">
            <w:pPr>
              <w:tabs>
                <w:tab w:val="left" w:pos="540"/>
              </w:tabs>
              <w:rPr>
                <w:color w:val="000000" w:themeColor="text1"/>
              </w:rPr>
            </w:pPr>
            <w:r w:rsidRPr="00CE5E59">
              <w:rPr>
                <w:color w:val="000000" w:themeColor="text1"/>
              </w:rPr>
              <w:t xml:space="preserve">РОСС </w:t>
            </w:r>
            <w:r w:rsidRPr="00CE5E59">
              <w:rPr>
                <w:color w:val="000000" w:themeColor="text1"/>
                <w:lang w:val="en-US"/>
              </w:rPr>
              <w:t>RU</w:t>
            </w:r>
            <w:r w:rsidRPr="00CE5E59">
              <w:rPr>
                <w:color w:val="000000" w:themeColor="text1"/>
              </w:rPr>
              <w:t>.СЛ02.</w:t>
            </w:r>
            <w:r w:rsidR="0069092A" w:rsidRPr="00CE5E59">
              <w:rPr>
                <w:color w:val="000000" w:themeColor="text1"/>
              </w:rPr>
              <w:t>В</w:t>
            </w:r>
            <w:r w:rsidRPr="00CE5E59">
              <w:rPr>
                <w:color w:val="000000" w:themeColor="text1"/>
              </w:rPr>
              <w:t>00</w:t>
            </w:r>
            <w:r w:rsidR="005912AB" w:rsidRPr="00CE5E59">
              <w:rPr>
                <w:color w:val="000000" w:themeColor="text1"/>
              </w:rPr>
              <w:t>210</w:t>
            </w:r>
          </w:p>
        </w:tc>
        <w:tc>
          <w:tcPr>
            <w:tcW w:w="1808" w:type="dxa"/>
          </w:tcPr>
          <w:p w:rsidR="00F249F9" w:rsidRPr="00CE5E59" w:rsidRDefault="00F249F9" w:rsidP="00FE332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CE5E59">
              <w:rPr>
                <w:color w:val="000000" w:themeColor="text1"/>
              </w:rPr>
              <w:t>10178-85</w:t>
            </w:r>
          </w:p>
        </w:tc>
      </w:tr>
      <w:tr w:rsidR="00942EC8" w:rsidRPr="00CE5E59" w:rsidTr="00146B45">
        <w:tc>
          <w:tcPr>
            <w:tcW w:w="555" w:type="dxa"/>
          </w:tcPr>
          <w:p w:rsidR="00942EC8" w:rsidRPr="00CE5E59" w:rsidRDefault="00AD0849" w:rsidP="00FE332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CE5E59">
              <w:rPr>
                <w:color w:val="000000" w:themeColor="text1"/>
              </w:rPr>
              <w:t>7</w:t>
            </w:r>
          </w:p>
        </w:tc>
        <w:tc>
          <w:tcPr>
            <w:tcW w:w="4231" w:type="dxa"/>
          </w:tcPr>
          <w:p w:rsidR="00942EC8" w:rsidRPr="00CE5E59" w:rsidRDefault="00942EC8" w:rsidP="00942EC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CE5E59">
              <w:rPr>
                <w:color w:val="000000" w:themeColor="text1"/>
              </w:rPr>
              <w:t xml:space="preserve">ЦЕМ </w:t>
            </w:r>
            <w:r w:rsidRPr="00CE5E59">
              <w:rPr>
                <w:color w:val="000000" w:themeColor="text1"/>
                <w:lang w:val="en-US"/>
              </w:rPr>
              <w:t>II</w:t>
            </w:r>
            <w:r w:rsidRPr="00CE5E59">
              <w:rPr>
                <w:color w:val="000000" w:themeColor="text1"/>
              </w:rPr>
              <w:t xml:space="preserve"> /А - Ш 42,5 Н СС (</w:t>
            </w:r>
            <w:proofErr w:type="spellStart"/>
            <w:r w:rsidRPr="00CE5E59">
              <w:rPr>
                <w:color w:val="000000" w:themeColor="text1"/>
              </w:rPr>
              <w:t>сульфатостойкий</w:t>
            </w:r>
            <w:proofErr w:type="spellEnd"/>
            <w:r w:rsidR="005A559A" w:rsidRPr="00CE5E59">
              <w:rPr>
                <w:color w:val="000000" w:themeColor="text1"/>
              </w:rPr>
              <w:t xml:space="preserve"> портландцемент со шлаком</w:t>
            </w:r>
            <w:r w:rsidRPr="00CE5E59">
              <w:rPr>
                <w:color w:val="000000" w:themeColor="text1"/>
              </w:rPr>
              <w:t>)</w:t>
            </w:r>
          </w:p>
        </w:tc>
        <w:tc>
          <w:tcPr>
            <w:tcW w:w="2977" w:type="dxa"/>
          </w:tcPr>
          <w:p w:rsidR="00942EC8" w:rsidRPr="00CE5E59" w:rsidRDefault="00942EC8" w:rsidP="005912AB">
            <w:pPr>
              <w:tabs>
                <w:tab w:val="left" w:pos="540"/>
              </w:tabs>
              <w:rPr>
                <w:color w:val="000000" w:themeColor="text1"/>
              </w:rPr>
            </w:pPr>
            <w:r w:rsidRPr="00CE5E59">
              <w:rPr>
                <w:color w:val="000000" w:themeColor="text1"/>
              </w:rPr>
              <w:t xml:space="preserve">РОСС </w:t>
            </w:r>
            <w:r w:rsidRPr="00CE5E59">
              <w:rPr>
                <w:color w:val="000000" w:themeColor="text1"/>
                <w:lang w:val="en-US"/>
              </w:rPr>
              <w:t>RU</w:t>
            </w:r>
            <w:r w:rsidRPr="00CE5E59">
              <w:rPr>
                <w:color w:val="000000" w:themeColor="text1"/>
              </w:rPr>
              <w:t>.СЛ02.</w:t>
            </w:r>
            <w:r w:rsidR="0069092A" w:rsidRPr="00CE5E59">
              <w:rPr>
                <w:color w:val="000000" w:themeColor="text1"/>
              </w:rPr>
              <w:t>В</w:t>
            </w:r>
            <w:r w:rsidRPr="00CE5E59">
              <w:rPr>
                <w:color w:val="000000" w:themeColor="text1"/>
              </w:rPr>
              <w:t>00</w:t>
            </w:r>
            <w:r w:rsidR="005912AB" w:rsidRPr="00CE5E59">
              <w:rPr>
                <w:color w:val="000000" w:themeColor="text1"/>
              </w:rPr>
              <w:t>216</w:t>
            </w:r>
          </w:p>
        </w:tc>
        <w:tc>
          <w:tcPr>
            <w:tcW w:w="1808" w:type="dxa"/>
          </w:tcPr>
          <w:p w:rsidR="00942EC8" w:rsidRPr="00CE5E59" w:rsidRDefault="00942EC8" w:rsidP="00FE332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CE5E59">
              <w:rPr>
                <w:color w:val="000000" w:themeColor="text1"/>
              </w:rPr>
              <w:t>22266-2013</w:t>
            </w:r>
          </w:p>
        </w:tc>
      </w:tr>
      <w:tr w:rsidR="00942EC8" w:rsidRPr="00CE5E59" w:rsidTr="00146B45">
        <w:tc>
          <w:tcPr>
            <w:tcW w:w="555" w:type="dxa"/>
          </w:tcPr>
          <w:p w:rsidR="00942EC8" w:rsidRPr="00CE5E59" w:rsidRDefault="00AD0849" w:rsidP="00942EC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CE5E59">
              <w:rPr>
                <w:color w:val="000000" w:themeColor="text1"/>
              </w:rPr>
              <w:t>8</w:t>
            </w:r>
          </w:p>
        </w:tc>
        <w:tc>
          <w:tcPr>
            <w:tcW w:w="4231" w:type="dxa"/>
          </w:tcPr>
          <w:p w:rsidR="00942EC8" w:rsidRPr="00CE5E59" w:rsidRDefault="00564C4D" w:rsidP="00564C4D">
            <w:pPr>
              <w:tabs>
                <w:tab w:val="left" w:pos="540"/>
              </w:tabs>
              <w:rPr>
                <w:color w:val="000000" w:themeColor="text1"/>
              </w:rPr>
            </w:pPr>
            <w:r w:rsidRPr="00CE5E59">
              <w:rPr>
                <w:color w:val="000000" w:themeColor="text1"/>
              </w:rPr>
              <w:t xml:space="preserve">Клинкер </w:t>
            </w:r>
            <w:proofErr w:type="spellStart"/>
            <w:r w:rsidRPr="00CE5E59">
              <w:rPr>
                <w:color w:val="000000" w:themeColor="text1"/>
              </w:rPr>
              <w:t>портладцементный</w:t>
            </w:r>
            <w:proofErr w:type="spellEnd"/>
          </w:p>
        </w:tc>
        <w:tc>
          <w:tcPr>
            <w:tcW w:w="2977" w:type="dxa"/>
          </w:tcPr>
          <w:p w:rsidR="00942EC8" w:rsidRPr="00CE5E59" w:rsidRDefault="005912AB" w:rsidP="00FE332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CE5E59">
              <w:rPr>
                <w:color w:val="000000" w:themeColor="text1"/>
              </w:rPr>
              <w:t>РОСС</w:t>
            </w:r>
            <w:r w:rsidRPr="00CE5E59">
              <w:rPr>
                <w:color w:val="000000" w:themeColor="text1"/>
                <w:lang w:val="en-US"/>
              </w:rPr>
              <w:t xml:space="preserve"> RU</w:t>
            </w:r>
            <w:r w:rsidRPr="00CE5E59">
              <w:rPr>
                <w:color w:val="000000" w:themeColor="text1"/>
              </w:rPr>
              <w:t>.СЛ02.В00218</w:t>
            </w:r>
          </w:p>
        </w:tc>
        <w:tc>
          <w:tcPr>
            <w:tcW w:w="1808" w:type="dxa"/>
          </w:tcPr>
          <w:p w:rsidR="00942EC8" w:rsidRPr="00CE5E59" w:rsidRDefault="00942EC8" w:rsidP="0069092A">
            <w:pPr>
              <w:tabs>
                <w:tab w:val="left" w:pos="540"/>
              </w:tabs>
              <w:rPr>
                <w:color w:val="000000" w:themeColor="text1"/>
              </w:rPr>
            </w:pPr>
            <w:r w:rsidRPr="00CE5E59">
              <w:rPr>
                <w:color w:val="000000" w:themeColor="text1"/>
              </w:rPr>
              <w:t>ТУ 57</w:t>
            </w:r>
            <w:r w:rsidR="0069092A" w:rsidRPr="00CE5E59">
              <w:rPr>
                <w:color w:val="000000" w:themeColor="text1"/>
              </w:rPr>
              <w:t>43</w:t>
            </w:r>
            <w:r w:rsidRPr="00CE5E59">
              <w:rPr>
                <w:color w:val="000000" w:themeColor="text1"/>
              </w:rPr>
              <w:t>-00</w:t>
            </w:r>
            <w:r w:rsidR="0069092A" w:rsidRPr="00CE5E59">
              <w:rPr>
                <w:color w:val="000000" w:themeColor="text1"/>
              </w:rPr>
              <w:t>1</w:t>
            </w:r>
            <w:r w:rsidRPr="00CE5E59">
              <w:rPr>
                <w:color w:val="000000" w:themeColor="text1"/>
              </w:rPr>
              <w:t>-00281223-</w:t>
            </w:r>
            <w:r w:rsidR="0069092A" w:rsidRPr="00CE5E59">
              <w:rPr>
                <w:color w:val="000000" w:themeColor="text1"/>
              </w:rPr>
              <w:t>201</w:t>
            </w:r>
            <w:r w:rsidRPr="00CE5E59">
              <w:rPr>
                <w:color w:val="000000" w:themeColor="text1"/>
              </w:rPr>
              <w:t>6</w:t>
            </w:r>
          </w:p>
          <w:p w:rsidR="005912AB" w:rsidRPr="00CE5E59" w:rsidRDefault="005912AB" w:rsidP="0069092A">
            <w:pPr>
              <w:tabs>
                <w:tab w:val="left" w:pos="540"/>
              </w:tabs>
              <w:rPr>
                <w:color w:val="000000" w:themeColor="text1"/>
              </w:rPr>
            </w:pPr>
            <w:r w:rsidRPr="00CE5E59">
              <w:rPr>
                <w:color w:val="000000" w:themeColor="text1"/>
              </w:rPr>
              <w:t>31108-2016</w:t>
            </w:r>
          </w:p>
        </w:tc>
      </w:tr>
      <w:tr w:rsidR="00942EC8" w:rsidRPr="00CE5E59" w:rsidTr="00146B45">
        <w:tc>
          <w:tcPr>
            <w:tcW w:w="555" w:type="dxa"/>
          </w:tcPr>
          <w:p w:rsidR="00942EC8" w:rsidRPr="00CE5E59" w:rsidRDefault="00AD0849" w:rsidP="00942EC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CE5E59">
              <w:rPr>
                <w:color w:val="000000" w:themeColor="text1"/>
              </w:rPr>
              <w:t>9</w:t>
            </w:r>
          </w:p>
        </w:tc>
        <w:tc>
          <w:tcPr>
            <w:tcW w:w="4231" w:type="dxa"/>
          </w:tcPr>
          <w:p w:rsidR="00942EC8" w:rsidRPr="00CE5E59" w:rsidRDefault="00942EC8" w:rsidP="00942EC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CE5E59">
              <w:rPr>
                <w:color w:val="000000" w:themeColor="text1"/>
              </w:rPr>
              <w:t xml:space="preserve">ЦЕМ </w:t>
            </w:r>
            <w:r w:rsidRPr="00CE5E59">
              <w:rPr>
                <w:color w:val="000000" w:themeColor="text1"/>
                <w:lang w:val="en-US"/>
              </w:rPr>
              <w:t>I</w:t>
            </w:r>
            <w:r w:rsidRPr="00CE5E59">
              <w:rPr>
                <w:color w:val="000000" w:themeColor="text1"/>
              </w:rPr>
              <w:t xml:space="preserve"> 42,5Н ДП, ЖИ (для бетона дорожных и аэродромных покрытий, для ж/б изделий и мостовых конструкций)</w:t>
            </w:r>
          </w:p>
        </w:tc>
        <w:tc>
          <w:tcPr>
            <w:tcW w:w="2977" w:type="dxa"/>
          </w:tcPr>
          <w:p w:rsidR="00942EC8" w:rsidRPr="00CE5E59" w:rsidRDefault="00942EC8" w:rsidP="005912AB">
            <w:pPr>
              <w:tabs>
                <w:tab w:val="left" w:pos="540"/>
              </w:tabs>
              <w:rPr>
                <w:color w:val="000000" w:themeColor="text1"/>
              </w:rPr>
            </w:pPr>
            <w:r w:rsidRPr="00CE5E59">
              <w:rPr>
                <w:color w:val="000000" w:themeColor="text1"/>
              </w:rPr>
              <w:t xml:space="preserve">РОСС </w:t>
            </w:r>
            <w:r w:rsidRPr="00CE5E59">
              <w:rPr>
                <w:color w:val="000000" w:themeColor="text1"/>
                <w:lang w:val="en-US"/>
              </w:rPr>
              <w:t>RU</w:t>
            </w:r>
            <w:r w:rsidRPr="00CE5E59">
              <w:rPr>
                <w:color w:val="000000" w:themeColor="text1"/>
              </w:rPr>
              <w:t>.СЛ02.</w:t>
            </w:r>
            <w:r w:rsidR="0069092A" w:rsidRPr="00CE5E59">
              <w:rPr>
                <w:color w:val="000000" w:themeColor="text1"/>
              </w:rPr>
              <w:t>В</w:t>
            </w:r>
            <w:r w:rsidRPr="00CE5E59">
              <w:rPr>
                <w:color w:val="000000" w:themeColor="text1"/>
              </w:rPr>
              <w:t>0</w:t>
            </w:r>
            <w:r w:rsidR="0069092A" w:rsidRPr="00CE5E59">
              <w:rPr>
                <w:color w:val="000000" w:themeColor="text1"/>
              </w:rPr>
              <w:t>0</w:t>
            </w:r>
            <w:r w:rsidR="005912AB" w:rsidRPr="00CE5E59">
              <w:rPr>
                <w:color w:val="000000" w:themeColor="text1"/>
              </w:rPr>
              <w:t>217</w:t>
            </w:r>
          </w:p>
        </w:tc>
        <w:tc>
          <w:tcPr>
            <w:tcW w:w="1808" w:type="dxa"/>
          </w:tcPr>
          <w:p w:rsidR="00942EC8" w:rsidRPr="00CE5E59" w:rsidRDefault="00942EC8" w:rsidP="00FE332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CE5E59">
              <w:rPr>
                <w:color w:val="000000" w:themeColor="text1"/>
              </w:rPr>
              <w:t>55224-2012</w:t>
            </w:r>
          </w:p>
        </w:tc>
      </w:tr>
    </w:tbl>
    <w:p w:rsidR="00CD0A61" w:rsidRPr="00CE5E59" w:rsidRDefault="00CD0A61" w:rsidP="001B27C2">
      <w:pPr>
        <w:spacing w:line="360" w:lineRule="auto"/>
        <w:ind w:firstLine="567"/>
        <w:jc w:val="both"/>
        <w:rPr>
          <w:color w:val="000000" w:themeColor="text1"/>
        </w:rPr>
      </w:pPr>
    </w:p>
    <w:p w:rsidR="00F249F9" w:rsidRPr="00CE5E59" w:rsidRDefault="00F249F9" w:rsidP="001B27C2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 xml:space="preserve">Коллектив </w:t>
      </w:r>
      <w:proofErr w:type="spellStart"/>
      <w:r w:rsidRPr="00CE5E59">
        <w:rPr>
          <w:color w:val="000000" w:themeColor="text1"/>
        </w:rPr>
        <w:t>себряковских</w:t>
      </w:r>
      <w:proofErr w:type="spellEnd"/>
      <w:r w:rsidRPr="00CE5E59">
        <w:rPr>
          <w:color w:val="000000" w:themeColor="text1"/>
        </w:rPr>
        <w:t xml:space="preserve"> цементников, работая в жестких условиях конкуренции на рынке сбыта цемента, максимально используя производственные мощности, сумел в текущем году добиться достойных результатов по выработк</w:t>
      </w:r>
      <w:r w:rsidR="00894114" w:rsidRPr="00CE5E59">
        <w:rPr>
          <w:color w:val="000000" w:themeColor="text1"/>
        </w:rPr>
        <w:t xml:space="preserve">е цемента, </w:t>
      </w:r>
      <w:r w:rsidRPr="00CE5E59">
        <w:rPr>
          <w:color w:val="000000" w:themeColor="text1"/>
        </w:rPr>
        <w:t xml:space="preserve"> по выпуску клинкера и отгрузке цемента в таре</w:t>
      </w:r>
      <w:r w:rsidR="008D5874" w:rsidRPr="00CE5E59">
        <w:rPr>
          <w:color w:val="000000" w:themeColor="text1"/>
        </w:rPr>
        <w:t xml:space="preserve">. </w:t>
      </w:r>
      <w:r w:rsidRPr="00CE5E59">
        <w:rPr>
          <w:color w:val="000000" w:themeColor="text1"/>
        </w:rPr>
        <w:t xml:space="preserve">Рост выпуска цемента – это вклад АО «Себряковцемент» в выполнение национального проекта по строительству доступного жилья. </w:t>
      </w:r>
    </w:p>
    <w:p w:rsidR="00F249F9" w:rsidRPr="00CE5E59" w:rsidRDefault="00F249F9" w:rsidP="001B27C2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 xml:space="preserve">На АО «Себряковцемент» работают три упаковочных линии по упаковке цемента  в </w:t>
      </w:r>
      <w:proofErr w:type="spellStart"/>
      <w:r w:rsidRPr="00CE5E59">
        <w:rPr>
          <w:color w:val="000000" w:themeColor="text1"/>
        </w:rPr>
        <w:t>евромешки</w:t>
      </w:r>
      <w:proofErr w:type="spellEnd"/>
      <w:r w:rsidRPr="00CE5E59">
        <w:rPr>
          <w:color w:val="000000" w:themeColor="text1"/>
        </w:rPr>
        <w:t xml:space="preserve"> по </w:t>
      </w:r>
      <w:smartTag w:uri="urn:schemas-microsoft-com:office:smarttags" w:element="metricconverter">
        <w:smartTagPr>
          <w:attr w:name="ProductID" w:val="50 кг"/>
        </w:smartTagPr>
        <w:r w:rsidRPr="00CE5E59">
          <w:rPr>
            <w:color w:val="000000" w:themeColor="text1"/>
          </w:rPr>
          <w:t>50 кг</w:t>
        </w:r>
      </w:smartTag>
      <w:r w:rsidRPr="00CE5E59">
        <w:rPr>
          <w:color w:val="000000" w:themeColor="text1"/>
        </w:rPr>
        <w:t xml:space="preserve">, в том числе на паллеты по 2 тонны, годовой выпуск в таре составляет свыше 1 млн. тонн, а также ведётся упаковка цемента в </w:t>
      </w:r>
      <w:proofErr w:type="spellStart"/>
      <w:r w:rsidRPr="00CE5E59">
        <w:rPr>
          <w:color w:val="000000" w:themeColor="text1"/>
        </w:rPr>
        <w:t>Биг-Бег</w:t>
      </w:r>
      <w:proofErr w:type="spellEnd"/>
      <w:r w:rsidRPr="00CE5E59">
        <w:rPr>
          <w:color w:val="000000" w:themeColor="text1"/>
        </w:rPr>
        <w:t xml:space="preserve"> по 1 тонне каждый. </w:t>
      </w:r>
    </w:p>
    <w:p w:rsidR="00F249F9" w:rsidRPr="00CE5E59" w:rsidRDefault="00F249F9" w:rsidP="001B27C2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>Осуществляемые мероприятия по модернизации оборудования, повышению качества продукции и увеличению выпуска цемента позволяют АО «Себряковцемент» конкурировать на рынке Европейской части России со своей  продукцией.</w:t>
      </w:r>
    </w:p>
    <w:p w:rsidR="00F249F9" w:rsidRPr="00CE5E59" w:rsidRDefault="00F249F9" w:rsidP="001B27C2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>АО «Себряковцемент» обслуживает строительные организации всех форм собственности, не только Волгоградской области, но и многих других регионов России.</w:t>
      </w:r>
    </w:p>
    <w:p w:rsidR="00213C85" w:rsidRPr="00CE5E59" w:rsidRDefault="00F249F9" w:rsidP="001B27C2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lastRenderedPageBreak/>
        <w:t>Высокие показатели АО «Себряковцемент» достигнуты в первую очередь благодаря тому, что на предприятии имеется стабильный коллектив высококвалифицированных кадров. Социальные нужды и социальная защищенность работников всегда считались равнозначными с производственными делами. В настоящее время происходит омоложение коллектива и руководителей. Производится прием на работу  молодых людей после службы в армии и окончив</w:t>
      </w:r>
      <w:r w:rsidR="00213C85" w:rsidRPr="00CE5E59">
        <w:rPr>
          <w:color w:val="000000" w:themeColor="text1"/>
        </w:rPr>
        <w:t>ших ВУЗы и техникумы.</w:t>
      </w:r>
    </w:p>
    <w:p w:rsidR="00146B45" w:rsidRPr="00CE5E59" w:rsidRDefault="00146B45" w:rsidP="00146B45">
      <w:pPr>
        <w:tabs>
          <w:tab w:val="left" w:pos="1565"/>
        </w:tabs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>Численность работников предприятия в 201</w:t>
      </w:r>
      <w:r w:rsidR="00CE163E" w:rsidRPr="00CE5E59">
        <w:rPr>
          <w:color w:val="000000" w:themeColor="text1"/>
        </w:rPr>
        <w:t>7</w:t>
      </w:r>
      <w:r w:rsidRPr="00CE5E59">
        <w:rPr>
          <w:color w:val="000000" w:themeColor="text1"/>
        </w:rPr>
        <w:t xml:space="preserve"> году составила 1</w:t>
      </w:r>
      <w:r w:rsidR="008E77B6" w:rsidRPr="00CE5E59">
        <w:rPr>
          <w:color w:val="000000" w:themeColor="text1"/>
        </w:rPr>
        <w:t>5</w:t>
      </w:r>
      <w:r w:rsidR="00CE163E" w:rsidRPr="00CE5E59">
        <w:rPr>
          <w:color w:val="000000" w:themeColor="text1"/>
        </w:rPr>
        <w:t>04</w:t>
      </w:r>
      <w:r w:rsidRPr="00CE5E59">
        <w:rPr>
          <w:color w:val="000000" w:themeColor="text1"/>
        </w:rPr>
        <w:t xml:space="preserve"> человек.</w:t>
      </w:r>
    </w:p>
    <w:p w:rsidR="00F249F9" w:rsidRPr="00CE5E59" w:rsidRDefault="00F249F9" w:rsidP="001B27C2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>Рост эффективности производства стал возможен в результате решения проблем не</w:t>
      </w:r>
      <w:r w:rsidR="001B27C2" w:rsidRPr="00CE5E59">
        <w:rPr>
          <w:color w:val="000000" w:themeColor="text1"/>
        </w:rPr>
        <w:t xml:space="preserve"> </w:t>
      </w:r>
      <w:r w:rsidRPr="00CE5E59">
        <w:rPr>
          <w:color w:val="000000" w:themeColor="text1"/>
        </w:rPr>
        <w:t>только технологических, производственно-хозяйственных, но и социальных.</w:t>
      </w:r>
    </w:p>
    <w:p w:rsidR="00F249F9" w:rsidRPr="00CE5E59" w:rsidRDefault="00F249F9" w:rsidP="001B27C2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>Акционерное общество содержит спортивно-оздоровительный центр с тренажерами, шейпинг-залом, шахматным клубом, бильярдным залом, сауной и плавательным бассейном, турбазу на реке Медведица</w:t>
      </w:r>
      <w:r w:rsidR="00315ABD" w:rsidRPr="00CE5E59">
        <w:rPr>
          <w:color w:val="000000" w:themeColor="text1"/>
        </w:rPr>
        <w:t>, кроме того сдает в аренду ООО «МЕДИС» помещения под медпункт и Профилакторий для оздоровления работников завода.</w:t>
      </w:r>
    </w:p>
    <w:p w:rsidR="00B80352" w:rsidRPr="00CE5E59" w:rsidRDefault="00D91EB2" w:rsidP="001B27C2">
      <w:pPr>
        <w:tabs>
          <w:tab w:val="left" w:pos="709"/>
        </w:tabs>
        <w:spacing w:before="120"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>АО «</w:t>
      </w:r>
      <w:proofErr w:type="spellStart"/>
      <w:r w:rsidRPr="00CE5E59">
        <w:rPr>
          <w:color w:val="000000" w:themeColor="text1"/>
        </w:rPr>
        <w:t>Себрякоцемент</w:t>
      </w:r>
      <w:proofErr w:type="spellEnd"/>
      <w:r w:rsidRPr="00CE5E59">
        <w:rPr>
          <w:color w:val="000000" w:themeColor="text1"/>
        </w:rPr>
        <w:t>» имеет</w:t>
      </w:r>
      <w:r w:rsidR="00E67283" w:rsidRPr="00CE5E59">
        <w:rPr>
          <w:color w:val="000000" w:themeColor="text1"/>
        </w:rPr>
        <w:t xml:space="preserve"> представительство в г. Москве</w:t>
      </w:r>
      <w:r w:rsidR="00546AA4" w:rsidRPr="00CE5E59">
        <w:rPr>
          <w:color w:val="000000" w:themeColor="text1"/>
        </w:rPr>
        <w:t xml:space="preserve"> (юридический адрес </w:t>
      </w:r>
      <w:r w:rsidR="000C440E" w:rsidRPr="00CE5E59">
        <w:rPr>
          <w:color w:val="000000" w:themeColor="text1"/>
        </w:rPr>
        <w:t xml:space="preserve">125040 </w:t>
      </w:r>
      <w:r w:rsidR="00546AA4" w:rsidRPr="00CE5E59">
        <w:rPr>
          <w:color w:val="000000" w:themeColor="text1"/>
        </w:rPr>
        <w:t>г. Москва, ул</w:t>
      </w:r>
      <w:r w:rsidR="001B27C2" w:rsidRPr="00CE5E59">
        <w:rPr>
          <w:color w:val="000000" w:themeColor="text1"/>
        </w:rPr>
        <w:t>.</w:t>
      </w:r>
      <w:r w:rsidR="00D37D06" w:rsidRPr="00CE5E59">
        <w:rPr>
          <w:color w:val="000000" w:themeColor="text1"/>
        </w:rPr>
        <w:t xml:space="preserve"> </w:t>
      </w:r>
      <w:r w:rsidR="00546AA4" w:rsidRPr="00CE5E59">
        <w:rPr>
          <w:color w:val="000000" w:themeColor="text1"/>
        </w:rPr>
        <w:t>Скаковая 17</w:t>
      </w:r>
      <w:r w:rsidR="000C440E" w:rsidRPr="00CE5E59">
        <w:rPr>
          <w:color w:val="000000" w:themeColor="text1"/>
        </w:rPr>
        <w:t xml:space="preserve"> строение 2</w:t>
      </w:r>
      <w:r w:rsidR="00E67283" w:rsidRPr="00CE5E59">
        <w:rPr>
          <w:color w:val="000000" w:themeColor="text1"/>
        </w:rPr>
        <w:t xml:space="preserve"> и </w:t>
      </w:r>
      <w:r w:rsidR="00172423" w:rsidRPr="00CE5E59">
        <w:rPr>
          <w:color w:val="000000" w:themeColor="text1"/>
        </w:rPr>
        <w:t>три</w:t>
      </w:r>
      <w:r w:rsidRPr="00CE5E59">
        <w:rPr>
          <w:color w:val="000000" w:themeColor="text1"/>
        </w:rPr>
        <w:t xml:space="preserve"> дочерних общества - ЗАО «</w:t>
      </w:r>
      <w:proofErr w:type="spellStart"/>
      <w:r w:rsidRPr="00CE5E59">
        <w:rPr>
          <w:color w:val="000000" w:themeColor="text1"/>
        </w:rPr>
        <w:t>Баутек</w:t>
      </w:r>
      <w:proofErr w:type="spellEnd"/>
      <w:r w:rsidRPr="00CE5E59">
        <w:rPr>
          <w:color w:val="000000" w:themeColor="text1"/>
        </w:rPr>
        <w:t>»,</w:t>
      </w:r>
      <w:r w:rsidR="00C93AB2" w:rsidRPr="00CE5E59">
        <w:rPr>
          <w:color w:val="000000" w:themeColor="text1"/>
        </w:rPr>
        <w:t xml:space="preserve"> </w:t>
      </w:r>
      <w:r w:rsidRPr="00CE5E59">
        <w:rPr>
          <w:color w:val="000000" w:themeColor="text1"/>
        </w:rPr>
        <w:t>(юридический адрес</w:t>
      </w:r>
      <w:r w:rsidR="00C93AB2" w:rsidRPr="00CE5E59">
        <w:rPr>
          <w:color w:val="000000" w:themeColor="text1"/>
        </w:rPr>
        <w:t>:</w:t>
      </w:r>
      <w:r w:rsidRPr="00CE5E59">
        <w:rPr>
          <w:color w:val="000000" w:themeColor="text1"/>
        </w:rPr>
        <w:t xml:space="preserve"> </w:t>
      </w:r>
      <w:r w:rsidR="00546AA4" w:rsidRPr="00CE5E59">
        <w:rPr>
          <w:color w:val="000000" w:themeColor="text1"/>
        </w:rPr>
        <w:t xml:space="preserve">214518 </w:t>
      </w:r>
      <w:r w:rsidRPr="00CE5E59">
        <w:rPr>
          <w:color w:val="000000" w:themeColor="text1"/>
        </w:rPr>
        <w:t xml:space="preserve">Смоленская область, </w:t>
      </w:r>
      <w:r w:rsidR="00546AA4" w:rsidRPr="00CE5E59">
        <w:rPr>
          <w:color w:val="000000" w:themeColor="text1"/>
        </w:rPr>
        <w:t>Смоленский район</w:t>
      </w:r>
      <w:r w:rsidR="00526C90" w:rsidRPr="00CE5E59">
        <w:rPr>
          <w:color w:val="000000" w:themeColor="text1"/>
        </w:rPr>
        <w:t xml:space="preserve">, </w:t>
      </w:r>
      <w:proofErr w:type="spellStart"/>
      <w:r w:rsidR="00526C90" w:rsidRPr="00CE5E59">
        <w:rPr>
          <w:color w:val="000000" w:themeColor="text1"/>
        </w:rPr>
        <w:t>Пригорское</w:t>
      </w:r>
      <w:proofErr w:type="spellEnd"/>
      <w:r w:rsidR="00526C90" w:rsidRPr="00CE5E59">
        <w:rPr>
          <w:color w:val="000000" w:themeColor="text1"/>
        </w:rPr>
        <w:t xml:space="preserve"> сельское </w:t>
      </w:r>
      <w:r w:rsidR="008A7591" w:rsidRPr="00CE5E59">
        <w:rPr>
          <w:color w:val="000000" w:themeColor="text1"/>
        </w:rPr>
        <w:t>поселение</w:t>
      </w:r>
      <w:r w:rsidR="00526C90" w:rsidRPr="00CE5E59">
        <w:rPr>
          <w:color w:val="000000" w:themeColor="text1"/>
        </w:rPr>
        <w:t>, Производственная база ЗАО «РГР», расположенная на расстоянии 900 м. восточнее деревни</w:t>
      </w:r>
      <w:r w:rsidRPr="00CE5E59">
        <w:rPr>
          <w:color w:val="000000" w:themeColor="text1"/>
        </w:rPr>
        <w:t xml:space="preserve"> </w:t>
      </w:r>
      <w:proofErr w:type="spellStart"/>
      <w:r w:rsidRPr="00CE5E59">
        <w:rPr>
          <w:color w:val="000000" w:themeColor="text1"/>
        </w:rPr>
        <w:t>Раздорово</w:t>
      </w:r>
      <w:proofErr w:type="spellEnd"/>
      <w:r w:rsidRPr="00CE5E59">
        <w:rPr>
          <w:color w:val="000000" w:themeColor="text1"/>
        </w:rPr>
        <w:t>), основн</w:t>
      </w:r>
      <w:r w:rsidR="00B80352" w:rsidRPr="00CE5E59">
        <w:rPr>
          <w:color w:val="000000" w:themeColor="text1"/>
        </w:rPr>
        <w:t>ым</w:t>
      </w:r>
      <w:r w:rsidRPr="00CE5E59">
        <w:rPr>
          <w:color w:val="000000" w:themeColor="text1"/>
        </w:rPr>
        <w:t xml:space="preserve"> вид</w:t>
      </w:r>
      <w:r w:rsidR="00B80352" w:rsidRPr="00CE5E59">
        <w:rPr>
          <w:color w:val="000000" w:themeColor="text1"/>
        </w:rPr>
        <w:t>ом</w:t>
      </w:r>
      <w:r w:rsidRPr="00CE5E59">
        <w:rPr>
          <w:color w:val="000000" w:themeColor="text1"/>
        </w:rPr>
        <w:t xml:space="preserve"> деятельности кото</w:t>
      </w:r>
      <w:r w:rsidR="00B80352" w:rsidRPr="00CE5E59">
        <w:rPr>
          <w:color w:val="000000" w:themeColor="text1"/>
        </w:rPr>
        <w:t>р</w:t>
      </w:r>
      <w:r w:rsidRPr="00CE5E59">
        <w:rPr>
          <w:color w:val="000000" w:themeColor="text1"/>
        </w:rPr>
        <w:t xml:space="preserve">ого </w:t>
      </w:r>
      <w:r w:rsidR="00B80352" w:rsidRPr="00CE5E59">
        <w:rPr>
          <w:color w:val="000000" w:themeColor="text1"/>
        </w:rPr>
        <w:t xml:space="preserve">является </w:t>
      </w:r>
      <w:r w:rsidRPr="00CE5E59">
        <w:rPr>
          <w:color w:val="000000" w:themeColor="text1"/>
        </w:rPr>
        <w:t>производство сухих строительных см</w:t>
      </w:r>
      <w:r w:rsidR="00B80352" w:rsidRPr="00CE5E59">
        <w:rPr>
          <w:color w:val="000000" w:themeColor="text1"/>
        </w:rPr>
        <w:t>е</w:t>
      </w:r>
      <w:r w:rsidRPr="00CE5E59">
        <w:rPr>
          <w:color w:val="000000" w:themeColor="text1"/>
        </w:rPr>
        <w:t>сей, ЗАО «</w:t>
      </w:r>
      <w:proofErr w:type="spellStart"/>
      <w:r w:rsidRPr="00CE5E59">
        <w:rPr>
          <w:color w:val="000000" w:themeColor="text1"/>
        </w:rPr>
        <w:t>Себряковский</w:t>
      </w:r>
      <w:proofErr w:type="spellEnd"/>
      <w:r w:rsidRPr="00CE5E59">
        <w:rPr>
          <w:color w:val="000000" w:themeColor="text1"/>
        </w:rPr>
        <w:t xml:space="preserve"> цемент и бетон» (юридический адрес </w:t>
      </w:r>
      <w:r w:rsidR="00526C90" w:rsidRPr="00CE5E59">
        <w:rPr>
          <w:color w:val="000000" w:themeColor="text1"/>
        </w:rPr>
        <w:t xml:space="preserve">403342, </w:t>
      </w:r>
      <w:r w:rsidRPr="00CE5E59">
        <w:rPr>
          <w:color w:val="000000" w:themeColor="text1"/>
        </w:rPr>
        <w:t xml:space="preserve">г. Михайловка, </w:t>
      </w:r>
      <w:r w:rsidR="00B80352" w:rsidRPr="00CE5E59">
        <w:rPr>
          <w:color w:val="000000" w:themeColor="text1"/>
        </w:rPr>
        <w:t>Волгоградской</w:t>
      </w:r>
      <w:r w:rsidRPr="00CE5E59">
        <w:rPr>
          <w:color w:val="000000" w:themeColor="text1"/>
        </w:rPr>
        <w:t xml:space="preserve"> области, </w:t>
      </w:r>
      <w:r w:rsidR="00B80352" w:rsidRPr="00CE5E59">
        <w:rPr>
          <w:color w:val="000000" w:themeColor="text1"/>
        </w:rPr>
        <w:t>у</w:t>
      </w:r>
      <w:r w:rsidRPr="00CE5E59">
        <w:rPr>
          <w:color w:val="000000" w:themeColor="text1"/>
        </w:rPr>
        <w:t>л. Индустриальная 8)</w:t>
      </w:r>
      <w:r w:rsidR="00B80352" w:rsidRPr="00CE5E59">
        <w:rPr>
          <w:color w:val="000000" w:themeColor="text1"/>
        </w:rPr>
        <w:t>, основным видом деятельности которого является производство строительного бетона и железобетонных изделий</w:t>
      </w:r>
      <w:r w:rsidR="00172423" w:rsidRPr="00CE5E59">
        <w:rPr>
          <w:color w:val="000000" w:themeColor="text1"/>
        </w:rPr>
        <w:t xml:space="preserve"> и ООО «</w:t>
      </w:r>
      <w:proofErr w:type="spellStart"/>
      <w:r w:rsidR="00172423" w:rsidRPr="00CE5E59">
        <w:rPr>
          <w:color w:val="000000" w:themeColor="text1"/>
        </w:rPr>
        <w:t>Себряковская</w:t>
      </w:r>
      <w:proofErr w:type="spellEnd"/>
      <w:r w:rsidR="00172423" w:rsidRPr="00CE5E59">
        <w:rPr>
          <w:color w:val="000000" w:themeColor="text1"/>
        </w:rPr>
        <w:t xml:space="preserve"> транспортная компания», (юридический адрес 403342, г. Михайловка, Волгоградской области, ул. Индустриальная 2), основным видом деятельности которого является </w:t>
      </w:r>
      <w:r w:rsidR="00A25E78" w:rsidRPr="00CE5E59">
        <w:rPr>
          <w:color w:val="000000" w:themeColor="text1"/>
        </w:rPr>
        <w:t>деятельность автомобильного грузового транспорта</w:t>
      </w:r>
      <w:r w:rsidR="00B80352" w:rsidRPr="00CE5E59">
        <w:rPr>
          <w:color w:val="000000" w:themeColor="text1"/>
        </w:rPr>
        <w:t>. В целях повышения эффективнос</w:t>
      </w:r>
      <w:r w:rsidR="000D52EA" w:rsidRPr="00CE5E59">
        <w:rPr>
          <w:color w:val="000000" w:themeColor="text1"/>
        </w:rPr>
        <w:t>ти работы и</w:t>
      </w:r>
      <w:r w:rsidR="00B80352" w:rsidRPr="00CE5E59">
        <w:rPr>
          <w:color w:val="000000" w:themeColor="text1"/>
        </w:rPr>
        <w:t xml:space="preserve"> конкурентоспособности дочерних предприятий, АО «Себряковцемент» оказывает им  всестороннюю поддержку в решении возникающих финансовых и хозяйственных вопросов. </w:t>
      </w:r>
    </w:p>
    <w:p w:rsidR="000D5147" w:rsidRPr="00CE5E59" w:rsidRDefault="000D5147" w:rsidP="001B27C2">
      <w:pPr>
        <w:spacing w:line="360" w:lineRule="auto"/>
        <w:ind w:firstLine="567"/>
        <w:jc w:val="both"/>
        <w:rPr>
          <w:b/>
          <w:color w:val="000000" w:themeColor="text1"/>
          <w:u w:val="single"/>
        </w:rPr>
      </w:pPr>
    </w:p>
    <w:p w:rsidR="002830A9" w:rsidRPr="00CE5E59" w:rsidRDefault="002830A9" w:rsidP="001B27C2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b/>
          <w:color w:val="000000" w:themeColor="text1"/>
          <w:u w:val="single"/>
        </w:rPr>
        <w:t>1.2 Награды акционерного общества</w:t>
      </w:r>
    </w:p>
    <w:p w:rsidR="00F249F9" w:rsidRPr="00CE5E59" w:rsidRDefault="00F249F9" w:rsidP="001B27C2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>Высокие достижения цементников подтверждены многочисленными наградами всероссийских и меж</w:t>
      </w:r>
      <w:r w:rsidR="000D5147" w:rsidRPr="00CE5E59">
        <w:rPr>
          <w:color w:val="000000" w:themeColor="text1"/>
        </w:rPr>
        <w:t>дународных конкурсов и выставок:</w:t>
      </w:r>
      <w:r w:rsidRPr="00CE5E59">
        <w:rPr>
          <w:color w:val="000000" w:themeColor="text1"/>
        </w:rPr>
        <w:t xml:space="preserve"> </w:t>
      </w:r>
    </w:p>
    <w:p w:rsidR="00F249F9" w:rsidRPr="00CE5E59" w:rsidRDefault="00F249F9" w:rsidP="00556982">
      <w:pPr>
        <w:widowControl w:val="0"/>
        <w:autoSpaceDE w:val="0"/>
        <w:autoSpaceDN w:val="0"/>
        <w:adjustRightInd w:val="0"/>
        <w:ind w:firstLine="426"/>
        <w:jc w:val="both"/>
        <w:rPr>
          <w:color w:val="000000" w:themeColor="text1"/>
        </w:rPr>
      </w:pPr>
      <w:r w:rsidRPr="00CE5E59">
        <w:rPr>
          <w:color w:val="000000" w:themeColor="text1"/>
        </w:rPr>
        <w:t xml:space="preserve">• Завод назван лауреатом Всероссийского конкурса на лучшее предприятие </w:t>
      </w:r>
      <w:proofErr w:type="spellStart"/>
      <w:r w:rsidRPr="00CE5E59">
        <w:rPr>
          <w:color w:val="000000" w:themeColor="text1"/>
        </w:rPr>
        <w:t>строй-индустрии</w:t>
      </w:r>
      <w:proofErr w:type="spellEnd"/>
      <w:r w:rsidRPr="00CE5E59">
        <w:rPr>
          <w:color w:val="000000" w:themeColor="text1"/>
        </w:rPr>
        <w:t xml:space="preserve"> и по рейтингу 100 лучших организаций занял первое место среди лидеров строительного комплекса России (2000г.).</w:t>
      </w:r>
    </w:p>
    <w:p w:rsidR="00F249F9" w:rsidRPr="00CE5E59" w:rsidRDefault="00F249F9" w:rsidP="00556982">
      <w:pPr>
        <w:widowControl w:val="0"/>
        <w:autoSpaceDE w:val="0"/>
        <w:autoSpaceDN w:val="0"/>
        <w:adjustRightInd w:val="0"/>
        <w:ind w:firstLine="426"/>
        <w:jc w:val="both"/>
        <w:rPr>
          <w:color w:val="000000" w:themeColor="text1"/>
        </w:rPr>
      </w:pPr>
      <w:r w:rsidRPr="00CE5E59">
        <w:rPr>
          <w:color w:val="000000" w:themeColor="text1"/>
        </w:rPr>
        <w:t>• Предприятие получило диплом Международной академии реальной экономики «Лидер региональной экономики» в номинации «Стройиндустрия» (2001г.).</w:t>
      </w:r>
    </w:p>
    <w:p w:rsidR="00F249F9" w:rsidRPr="00CE5E59" w:rsidRDefault="00F249F9" w:rsidP="00556982">
      <w:pPr>
        <w:widowControl w:val="0"/>
        <w:autoSpaceDE w:val="0"/>
        <w:autoSpaceDN w:val="0"/>
        <w:adjustRightInd w:val="0"/>
        <w:ind w:firstLine="426"/>
        <w:jc w:val="both"/>
        <w:rPr>
          <w:color w:val="000000" w:themeColor="text1"/>
        </w:rPr>
      </w:pPr>
      <w:r w:rsidRPr="00CE5E59">
        <w:rPr>
          <w:color w:val="000000" w:themeColor="text1"/>
        </w:rPr>
        <w:lastRenderedPageBreak/>
        <w:t>• Предприятие является обладателем сертификата и специального приза «</w:t>
      </w:r>
      <w:r w:rsidRPr="00CE5E59">
        <w:rPr>
          <w:color w:val="000000" w:themeColor="text1"/>
          <w:lang w:val="en-US"/>
        </w:rPr>
        <w:t>Golden</w:t>
      </w:r>
      <w:r w:rsidRPr="00CE5E59">
        <w:rPr>
          <w:color w:val="000000" w:themeColor="text1"/>
        </w:rPr>
        <w:t xml:space="preserve"> </w:t>
      </w:r>
      <w:proofErr w:type="spellStart"/>
      <w:r w:rsidRPr="00CE5E59">
        <w:rPr>
          <w:color w:val="000000" w:themeColor="text1"/>
          <w:lang w:val="en-US"/>
        </w:rPr>
        <w:t>Standart</w:t>
      </w:r>
      <w:proofErr w:type="spellEnd"/>
      <w:r w:rsidRPr="00CE5E59">
        <w:rPr>
          <w:color w:val="000000" w:themeColor="text1"/>
        </w:rPr>
        <w:t xml:space="preserve">» («Золотой стандарт». </w:t>
      </w:r>
      <w:r w:rsidRPr="00CE5E59">
        <w:rPr>
          <w:color w:val="000000" w:themeColor="text1"/>
          <w:lang w:val="en-US"/>
        </w:rPr>
        <w:t>International</w:t>
      </w:r>
      <w:r w:rsidRPr="00CE5E59">
        <w:rPr>
          <w:color w:val="000000" w:themeColor="text1"/>
        </w:rPr>
        <w:t xml:space="preserve"> </w:t>
      </w:r>
      <w:r w:rsidRPr="00CE5E59">
        <w:rPr>
          <w:color w:val="000000" w:themeColor="text1"/>
          <w:lang w:val="en-US"/>
        </w:rPr>
        <w:t>Program</w:t>
      </w:r>
      <w:r w:rsidRPr="00CE5E59">
        <w:rPr>
          <w:color w:val="000000" w:themeColor="text1"/>
        </w:rPr>
        <w:t xml:space="preserve"> </w:t>
      </w:r>
      <w:proofErr w:type="spellStart"/>
      <w:r w:rsidRPr="00CE5E59">
        <w:rPr>
          <w:color w:val="000000" w:themeColor="text1"/>
          <w:lang w:val="en-US"/>
        </w:rPr>
        <w:t>Partenship</w:t>
      </w:r>
      <w:proofErr w:type="spellEnd"/>
      <w:r w:rsidRPr="00CE5E59">
        <w:rPr>
          <w:color w:val="000000" w:themeColor="text1"/>
        </w:rPr>
        <w:t xml:space="preserve"> </w:t>
      </w:r>
      <w:r w:rsidRPr="00CE5E59">
        <w:rPr>
          <w:color w:val="000000" w:themeColor="text1"/>
          <w:lang w:val="en-US"/>
        </w:rPr>
        <w:t>for</w:t>
      </w:r>
      <w:r w:rsidRPr="00CE5E59">
        <w:rPr>
          <w:color w:val="000000" w:themeColor="text1"/>
        </w:rPr>
        <w:t xml:space="preserve"> </w:t>
      </w:r>
      <w:r w:rsidRPr="00CE5E59">
        <w:rPr>
          <w:color w:val="000000" w:themeColor="text1"/>
          <w:lang w:val="en-US"/>
        </w:rPr>
        <w:t>the</w:t>
      </w:r>
      <w:r w:rsidRPr="00CE5E59">
        <w:rPr>
          <w:color w:val="000000" w:themeColor="text1"/>
        </w:rPr>
        <w:t xml:space="preserve"> </w:t>
      </w:r>
      <w:r w:rsidRPr="00CE5E59">
        <w:rPr>
          <w:color w:val="000000" w:themeColor="text1"/>
          <w:lang w:val="en-US"/>
        </w:rPr>
        <w:t>sake</w:t>
      </w:r>
      <w:r w:rsidRPr="00CE5E59">
        <w:rPr>
          <w:color w:val="000000" w:themeColor="text1"/>
        </w:rPr>
        <w:t xml:space="preserve"> </w:t>
      </w:r>
      <w:r w:rsidRPr="00CE5E59">
        <w:rPr>
          <w:color w:val="000000" w:themeColor="text1"/>
          <w:lang w:val="en-US"/>
        </w:rPr>
        <w:t>of</w:t>
      </w:r>
      <w:r w:rsidRPr="00CE5E59">
        <w:rPr>
          <w:color w:val="000000" w:themeColor="text1"/>
        </w:rPr>
        <w:t xml:space="preserve"> </w:t>
      </w:r>
      <w:r w:rsidRPr="00CE5E59">
        <w:rPr>
          <w:color w:val="000000" w:themeColor="text1"/>
          <w:lang w:val="en-US"/>
        </w:rPr>
        <w:t>progress</w:t>
      </w:r>
      <w:r w:rsidRPr="00CE5E59">
        <w:rPr>
          <w:color w:val="000000" w:themeColor="text1"/>
        </w:rPr>
        <w:t>) (</w:t>
      </w:r>
      <w:smartTag w:uri="urn:schemas-microsoft-com:office:smarttags" w:element="metricconverter">
        <w:smartTagPr>
          <w:attr w:name="ProductID" w:val="2001 г"/>
        </w:smartTagPr>
        <w:r w:rsidRPr="00CE5E59">
          <w:rPr>
            <w:color w:val="000000" w:themeColor="text1"/>
          </w:rPr>
          <w:t>2001 г</w:t>
        </w:r>
      </w:smartTag>
      <w:r w:rsidRPr="00CE5E59">
        <w:rPr>
          <w:color w:val="000000" w:themeColor="text1"/>
        </w:rPr>
        <w:t>.).</w:t>
      </w:r>
    </w:p>
    <w:p w:rsidR="00625AA7" w:rsidRPr="00CE5E59" w:rsidRDefault="00625AA7" w:rsidP="00556982">
      <w:pPr>
        <w:widowControl w:val="0"/>
        <w:autoSpaceDE w:val="0"/>
        <w:autoSpaceDN w:val="0"/>
        <w:adjustRightInd w:val="0"/>
        <w:ind w:firstLine="426"/>
        <w:jc w:val="both"/>
        <w:rPr>
          <w:color w:val="000000" w:themeColor="text1"/>
        </w:rPr>
      </w:pPr>
    </w:p>
    <w:p w:rsidR="00F249F9" w:rsidRPr="00CE5E59" w:rsidRDefault="00F249F9" w:rsidP="00556982">
      <w:pPr>
        <w:widowControl w:val="0"/>
        <w:autoSpaceDE w:val="0"/>
        <w:autoSpaceDN w:val="0"/>
        <w:adjustRightInd w:val="0"/>
        <w:ind w:firstLine="426"/>
        <w:jc w:val="both"/>
        <w:rPr>
          <w:color w:val="000000" w:themeColor="text1"/>
        </w:rPr>
      </w:pPr>
      <w:r w:rsidRPr="00CE5E59">
        <w:rPr>
          <w:color w:val="000000" w:themeColor="text1"/>
        </w:rPr>
        <w:t xml:space="preserve">• По итогам конкурсов среди лучших предприятий Южного федерального округа АО «Себряковцемент» удостоено звания «Лидер </w:t>
      </w:r>
      <w:r w:rsidRPr="00CE5E59">
        <w:rPr>
          <w:color w:val="000000" w:themeColor="text1"/>
          <w:lang w:val="en-US"/>
        </w:rPr>
        <w:t>XXI</w:t>
      </w:r>
      <w:r w:rsidRPr="00CE5E59">
        <w:rPr>
          <w:color w:val="000000" w:themeColor="text1"/>
        </w:rPr>
        <w:t xml:space="preserve"> века» (ежегодно в 2001—2005гг.).</w:t>
      </w:r>
    </w:p>
    <w:p w:rsidR="00625AA7" w:rsidRPr="00CE5E59" w:rsidRDefault="00625AA7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</w:p>
    <w:p w:rsidR="00F249F9" w:rsidRPr="00CE5E59" w:rsidRDefault="00F249F9" w:rsidP="00556982">
      <w:pPr>
        <w:widowControl w:val="0"/>
        <w:autoSpaceDE w:val="0"/>
        <w:autoSpaceDN w:val="0"/>
        <w:adjustRightInd w:val="0"/>
        <w:ind w:firstLine="426"/>
        <w:jc w:val="both"/>
        <w:rPr>
          <w:color w:val="000000" w:themeColor="text1"/>
        </w:rPr>
      </w:pPr>
      <w:r w:rsidRPr="00CE5E59">
        <w:rPr>
          <w:color w:val="000000" w:themeColor="text1"/>
        </w:rPr>
        <w:t>• АО «Себряковцемент» награждено дипломом лауреата Всероссийского конкурса «Лучшее российское предприятие» за наиболее эффективное использование всех видов ресурсов (2002г.).</w:t>
      </w:r>
    </w:p>
    <w:p w:rsidR="00625AA7" w:rsidRPr="00CE5E59" w:rsidRDefault="00625AA7" w:rsidP="00556982">
      <w:pPr>
        <w:widowControl w:val="0"/>
        <w:autoSpaceDE w:val="0"/>
        <w:autoSpaceDN w:val="0"/>
        <w:adjustRightInd w:val="0"/>
        <w:ind w:firstLine="426"/>
        <w:jc w:val="both"/>
        <w:rPr>
          <w:color w:val="000000" w:themeColor="text1"/>
        </w:rPr>
      </w:pPr>
    </w:p>
    <w:p w:rsidR="00F249F9" w:rsidRPr="00CE5E59" w:rsidRDefault="00F249F9" w:rsidP="00556982">
      <w:pPr>
        <w:widowControl w:val="0"/>
        <w:autoSpaceDE w:val="0"/>
        <w:autoSpaceDN w:val="0"/>
        <w:adjustRightInd w:val="0"/>
        <w:ind w:firstLine="426"/>
        <w:jc w:val="both"/>
        <w:rPr>
          <w:color w:val="000000" w:themeColor="text1"/>
        </w:rPr>
      </w:pPr>
      <w:r w:rsidRPr="00CE5E59">
        <w:rPr>
          <w:color w:val="000000" w:themeColor="text1"/>
        </w:rPr>
        <w:t>• Успешный опыт социальной работы АО «Себряковцемент» отмечен грамотами Правительства РФ на всероссийских конкурсах «Российская организация высокой социальной эффективности» (ежегодно в 2000-2005гг.).</w:t>
      </w:r>
    </w:p>
    <w:p w:rsidR="00625AA7" w:rsidRPr="00CE5E59" w:rsidRDefault="00625AA7" w:rsidP="00556982">
      <w:pPr>
        <w:widowControl w:val="0"/>
        <w:autoSpaceDE w:val="0"/>
        <w:autoSpaceDN w:val="0"/>
        <w:adjustRightInd w:val="0"/>
        <w:ind w:firstLine="426"/>
        <w:jc w:val="both"/>
        <w:rPr>
          <w:color w:val="000000" w:themeColor="text1"/>
        </w:rPr>
      </w:pPr>
    </w:p>
    <w:p w:rsidR="00F249F9" w:rsidRPr="00CE5E59" w:rsidRDefault="00F249F9" w:rsidP="00556982">
      <w:pPr>
        <w:widowControl w:val="0"/>
        <w:autoSpaceDE w:val="0"/>
        <w:autoSpaceDN w:val="0"/>
        <w:adjustRightInd w:val="0"/>
        <w:ind w:firstLine="426"/>
        <w:jc w:val="both"/>
        <w:rPr>
          <w:color w:val="000000" w:themeColor="text1"/>
        </w:rPr>
      </w:pPr>
      <w:r w:rsidRPr="00CE5E59">
        <w:rPr>
          <w:color w:val="000000" w:themeColor="text1"/>
        </w:rPr>
        <w:t>• В 2</w:t>
      </w:r>
      <w:r w:rsidR="00D37D06" w:rsidRPr="00CE5E59">
        <w:rPr>
          <w:color w:val="000000" w:themeColor="text1"/>
        </w:rPr>
        <w:t>00</w:t>
      </w:r>
      <w:r w:rsidRPr="00CE5E59">
        <w:rPr>
          <w:color w:val="000000" w:themeColor="text1"/>
        </w:rPr>
        <w:t>2 году Государственный комитет Российской Федерации по строительству и жилищно-коммунальному комплексу выдал Свидетельство о включении АО «Себряковцемент» в рейтинг 120 лучших предприятий строительных материалов и стройиндустрии — лидеров строительного комплекса России.</w:t>
      </w:r>
    </w:p>
    <w:p w:rsidR="00625AA7" w:rsidRPr="00CE5E59" w:rsidRDefault="00625AA7" w:rsidP="00556982">
      <w:pPr>
        <w:widowControl w:val="0"/>
        <w:autoSpaceDE w:val="0"/>
        <w:autoSpaceDN w:val="0"/>
        <w:adjustRightInd w:val="0"/>
        <w:ind w:firstLine="426"/>
        <w:jc w:val="both"/>
        <w:rPr>
          <w:color w:val="000000" w:themeColor="text1"/>
        </w:rPr>
      </w:pPr>
    </w:p>
    <w:p w:rsidR="00F249F9" w:rsidRPr="00CE5E59" w:rsidRDefault="00F249F9" w:rsidP="00556982">
      <w:pPr>
        <w:widowControl w:val="0"/>
        <w:autoSpaceDE w:val="0"/>
        <w:autoSpaceDN w:val="0"/>
        <w:adjustRightInd w:val="0"/>
        <w:ind w:firstLine="426"/>
        <w:jc w:val="both"/>
        <w:rPr>
          <w:color w:val="000000" w:themeColor="text1"/>
        </w:rPr>
      </w:pPr>
      <w:r w:rsidRPr="00CE5E59">
        <w:rPr>
          <w:color w:val="000000" w:themeColor="text1"/>
        </w:rPr>
        <w:t>• Администрацией Волгоградской области АО «Себряковцемент» вручался диплом победителя Волгоградского областного конкурса «Лучшее предприятие 2002 года» (2003-2004гг.).</w:t>
      </w:r>
    </w:p>
    <w:p w:rsidR="00625AA7" w:rsidRPr="00CE5E59" w:rsidRDefault="00625AA7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</w:p>
    <w:p w:rsidR="00F249F9" w:rsidRPr="00CE5E59" w:rsidRDefault="00F249F9" w:rsidP="00556982">
      <w:pPr>
        <w:widowControl w:val="0"/>
        <w:autoSpaceDE w:val="0"/>
        <w:autoSpaceDN w:val="0"/>
        <w:adjustRightInd w:val="0"/>
        <w:ind w:firstLine="426"/>
        <w:jc w:val="both"/>
        <w:rPr>
          <w:color w:val="000000" w:themeColor="text1"/>
        </w:rPr>
      </w:pPr>
      <w:r w:rsidRPr="00CE5E59">
        <w:rPr>
          <w:color w:val="000000" w:themeColor="text1"/>
        </w:rPr>
        <w:t>• Предприятие является многократным дипломантом всероссийских конкурсов на лучшую строительную организацию, предприятие строительных материалов и стройиндустрии РФ (1999—2005г. ежегодно)</w:t>
      </w:r>
    </w:p>
    <w:p w:rsidR="00625AA7" w:rsidRPr="00CE5E59" w:rsidRDefault="00625AA7" w:rsidP="00556982">
      <w:pPr>
        <w:widowControl w:val="0"/>
        <w:autoSpaceDE w:val="0"/>
        <w:autoSpaceDN w:val="0"/>
        <w:adjustRightInd w:val="0"/>
        <w:ind w:firstLine="426"/>
        <w:jc w:val="both"/>
        <w:rPr>
          <w:color w:val="000000" w:themeColor="text1"/>
        </w:rPr>
      </w:pPr>
    </w:p>
    <w:p w:rsidR="00F249F9" w:rsidRPr="00CE5E59" w:rsidRDefault="00F249F9" w:rsidP="00556982">
      <w:pPr>
        <w:widowControl w:val="0"/>
        <w:autoSpaceDE w:val="0"/>
        <w:autoSpaceDN w:val="0"/>
        <w:adjustRightInd w:val="0"/>
        <w:ind w:firstLine="426"/>
        <w:jc w:val="both"/>
        <w:rPr>
          <w:color w:val="000000" w:themeColor="text1"/>
        </w:rPr>
      </w:pPr>
      <w:r w:rsidRPr="00CE5E59">
        <w:rPr>
          <w:color w:val="000000" w:themeColor="text1"/>
        </w:rPr>
        <w:t>• На проходившей в Москве Международной строительной неделе в «Сокольниках» АО «Себряковцемент» награждался дипломом за лучшее производство цементов на отечественном рынке (2003-2004г. ежегодно).</w:t>
      </w:r>
    </w:p>
    <w:p w:rsidR="00625AA7" w:rsidRPr="00CE5E59" w:rsidRDefault="00625AA7" w:rsidP="00556982">
      <w:pPr>
        <w:widowControl w:val="0"/>
        <w:autoSpaceDE w:val="0"/>
        <w:autoSpaceDN w:val="0"/>
        <w:adjustRightInd w:val="0"/>
        <w:ind w:firstLine="426"/>
        <w:jc w:val="both"/>
        <w:rPr>
          <w:color w:val="000000" w:themeColor="text1"/>
        </w:rPr>
      </w:pPr>
    </w:p>
    <w:p w:rsidR="00F249F9" w:rsidRPr="00CE5E59" w:rsidRDefault="00F249F9" w:rsidP="00556982">
      <w:pPr>
        <w:widowControl w:val="0"/>
        <w:autoSpaceDE w:val="0"/>
        <w:autoSpaceDN w:val="0"/>
        <w:adjustRightInd w:val="0"/>
        <w:ind w:firstLine="426"/>
        <w:jc w:val="both"/>
        <w:rPr>
          <w:color w:val="000000" w:themeColor="text1"/>
        </w:rPr>
      </w:pPr>
      <w:r w:rsidRPr="00CE5E59">
        <w:rPr>
          <w:color w:val="000000" w:themeColor="text1"/>
        </w:rPr>
        <w:t>• АО «Себряковцемент» присвоено звание</w:t>
      </w:r>
      <w:r w:rsidR="00BB0BFB" w:rsidRPr="00CE5E59">
        <w:rPr>
          <w:color w:val="000000" w:themeColor="text1"/>
        </w:rPr>
        <w:t xml:space="preserve"> </w:t>
      </w:r>
      <w:r w:rsidRPr="00CE5E59">
        <w:rPr>
          <w:color w:val="000000" w:themeColor="text1"/>
        </w:rPr>
        <w:t>«Лидер строительного комплекса России» (2003г.).</w:t>
      </w:r>
    </w:p>
    <w:p w:rsidR="00625AA7" w:rsidRPr="00CE5E59" w:rsidRDefault="00625AA7" w:rsidP="00556982">
      <w:pPr>
        <w:widowControl w:val="0"/>
        <w:autoSpaceDE w:val="0"/>
        <w:autoSpaceDN w:val="0"/>
        <w:adjustRightInd w:val="0"/>
        <w:ind w:firstLine="426"/>
        <w:jc w:val="both"/>
        <w:rPr>
          <w:color w:val="000000" w:themeColor="text1"/>
        </w:rPr>
      </w:pPr>
    </w:p>
    <w:p w:rsidR="00F249F9" w:rsidRPr="00CE5E59" w:rsidRDefault="00F249F9" w:rsidP="00556982">
      <w:pPr>
        <w:widowControl w:val="0"/>
        <w:autoSpaceDE w:val="0"/>
        <w:autoSpaceDN w:val="0"/>
        <w:adjustRightInd w:val="0"/>
        <w:ind w:firstLine="426"/>
        <w:jc w:val="both"/>
        <w:rPr>
          <w:color w:val="000000" w:themeColor="text1"/>
        </w:rPr>
      </w:pPr>
      <w:r w:rsidRPr="00CE5E59">
        <w:rPr>
          <w:color w:val="000000" w:themeColor="text1"/>
        </w:rPr>
        <w:t>• В 2005 году решением Федерального центра стандартизации предприятию присвоен «Сертификат соответствия международному стандарту системы качества ГОСТ Р ИСО 9001-2001».</w:t>
      </w:r>
    </w:p>
    <w:p w:rsidR="00625AA7" w:rsidRPr="00CE5E59" w:rsidRDefault="00625AA7" w:rsidP="00556982">
      <w:pPr>
        <w:widowControl w:val="0"/>
        <w:autoSpaceDE w:val="0"/>
        <w:autoSpaceDN w:val="0"/>
        <w:adjustRightInd w:val="0"/>
        <w:ind w:firstLine="426"/>
        <w:jc w:val="both"/>
        <w:rPr>
          <w:color w:val="000000" w:themeColor="text1"/>
        </w:rPr>
      </w:pPr>
    </w:p>
    <w:p w:rsidR="00F249F9" w:rsidRPr="00CE5E59" w:rsidRDefault="00F249F9" w:rsidP="00556982">
      <w:pPr>
        <w:widowControl w:val="0"/>
        <w:autoSpaceDE w:val="0"/>
        <w:autoSpaceDN w:val="0"/>
        <w:adjustRightInd w:val="0"/>
        <w:ind w:firstLine="426"/>
        <w:jc w:val="both"/>
        <w:rPr>
          <w:color w:val="000000" w:themeColor="text1"/>
        </w:rPr>
      </w:pPr>
      <w:r w:rsidRPr="00CE5E59">
        <w:rPr>
          <w:color w:val="000000" w:themeColor="text1"/>
        </w:rPr>
        <w:t>• На Всероссийском конкурсе «Золотой запас Отечества» в 2005г. предприятие отнесено к «Первой (наивысшей) группе инвестиционной привлекательности».</w:t>
      </w:r>
    </w:p>
    <w:p w:rsidR="00625AA7" w:rsidRPr="00CE5E59" w:rsidRDefault="00625AA7" w:rsidP="00556982">
      <w:pPr>
        <w:widowControl w:val="0"/>
        <w:autoSpaceDE w:val="0"/>
        <w:autoSpaceDN w:val="0"/>
        <w:adjustRightInd w:val="0"/>
        <w:ind w:firstLine="426"/>
        <w:jc w:val="both"/>
        <w:rPr>
          <w:color w:val="000000" w:themeColor="text1"/>
        </w:rPr>
      </w:pPr>
    </w:p>
    <w:p w:rsidR="00F249F9" w:rsidRPr="00CE5E59" w:rsidRDefault="00F249F9" w:rsidP="00556982">
      <w:pPr>
        <w:widowControl w:val="0"/>
        <w:autoSpaceDE w:val="0"/>
        <w:autoSpaceDN w:val="0"/>
        <w:adjustRightInd w:val="0"/>
        <w:ind w:firstLine="426"/>
        <w:jc w:val="both"/>
        <w:rPr>
          <w:color w:val="000000" w:themeColor="text1"/>
        </w:rPr>
      </w:pPr>
      <w:r w:rsidRPr="00CE5E59">
        <w:rPr>
          <w:color w:val="000000" w:themeColor="text1"/>
        </w:rPr>
        <w:t>• В 2005г. АО «Себряковцемент» награждено Золотой медалью «Европейское качество» Международной академии Качества и Маркетинга.</w:t>
      </w:r>
    </w:p>
    <w:p w:rsidR="002830A9" w:rsidRPr="00CE5E59" w:rsidRDefault="002830A9" w:rsidP="00556982">
      <w:pPr>
        <w:widowControl w:val="0"/>
        <w:autoSpaceDE w:val="0"/>
        <w:autoSpaceDN w:val="0"/>
        <w:adjustRightInd w:val="0"/>
        <w:ind w:firstLine="426"/>
        <w:jc w:val="both"/>
        <w:rPr>
          <w:color w:val="000000" w:themeColor="text1"/>
        </w:rPr>
      </w:pPr>
    </w:p>
    <w:p w:rsidR="00F249F9" w:rsidRPr="00CE5E59" w:rsidRDefault="002830A9" w:rsidP="00556982">
      <w:pPr>
        <w:widowControl w:val="0"/>
        <w:tabs>
          <w:tab w:val="left" w:pos="567"/>
          <w:tab w:val="left" w:pos="709"/>
        </w:tabs>
        <w:autoSpaceDE w:val="0"/>
        <w:autoSpaceDN w:val="0"/>
        <w:adjustRightInd w:val="0"/>
        <w:ind w:firstLine="426"/>
        <w:jc w:val="both"/>
        <w:rPr>
          <w:color w:val="000000" w:themeColor="text1"/>
        </w:rPr>
      </w:pPr>
      <w:r w:rsidRPr="00CE5E59">
        <w:rPr>
          <w:color w:val="000000" w:themeColor="text1"/>
        </w:rPr>
        <w:t xml:space="preserve">• </w:t>
      </w:r>
      <w:r w:rsidR="00F249F9" w:rsidRPr="00CE5E59">
        <w:rPr>
          <w:color w:val="000000" w:themeColor="text1"/>
        </w:rPr>
        <w:t>По результатам конкурса, проводимого Федеральным агентством «</w:t>
      </w:r>
      <w:proofErr w:type="spellStart"/>
      <w:r w:rsidR="00F249F9" w:rsidRPr="00CE5E59">
        <w:rPr>
          <w:color w:val="000000" w:themeColor="text1"/>
        </w:rPr>
        <w:t>Ростехрегулирования</w:t>
      </w:r>
      <w:proofErr w:type="spellEnd"/>
      <w:r w:rsidR="00F249F9" w:rsidRPr="00CE5E59">
        <w:rPr>
          <w:color w:val="000000" w:themeColor="text1"/>
        </w:rPr>
        <w:t>», предприятие получило право маркировать портландцемент М-500 ДО логотипом «100 лучших товаров России – 2005г.».</w:t>
      </w:r>
    </w:p>
    <w:p w:rsidR="00625AA7" w:rsidRPr="00CE5E59" w:rsidRDefault="00625AA7" w:rsidP="00556982">
      <w:pPr>
        <w:widowControl w:val="0"/>
        <w:autoSpaceDE w:val="0"/>
        <w:autoSpaceDN w:val="0"/>
        <w:adjustRightInd w:val="0"/>
        <w:ind w:firstLine="426"/>
        <w:jc w:val="both"/>
        <w:rPr>
          <w:color w:val="000000" w:themeColor="text1"/>
        </w:rPr>
      </w:pPr>
    </w:p>
    <w:p w:rsidR="00F249F9" w:rsidRPr="00CE5E59" w:rsidRDefault="00F249F9" w:rsidP="00556982">
      <w:pPr>
        <w:widowControl w:val="0"/>
        <w:autoSpaceDE w:val="0"/>
        <w:autoSpaceDN w:val="0"/>
        <w:adjustRightInd w:val="0"/>
        <w:ind w:firstLine="426"/>
        <w:jc w:val="both"/>
        <w:rPr>
          <w:color w:val="000000" w:themeColor="text1"/>
        </w:rPr>
      </w:pPr>
      <w:r w:rsidRPr="00CE5E59">
        <w:rPr>
          <w:color w:val="000000" w:themeColor="text1"/>
        </w:rPr>
        <w:t>• В 2006 году АО «Себряковцемент» стало лауреатом международных премий «Европейский стандарт» и «Эталон качества».</w:t>
      </w:r>
    </w:p>
    <w:p w:rsidR="00625AA7" w:rsidRPr="00CE5E59" w:rsidRDefault="00625AA7" w:rsidP="00556982">
      <w:pPr>
        <w:widowControl w:val="0"/>
        <w:autoSpaceDE w:val="0"/>
        <w:autoSpaceDN w:val="0"/>
        <w:adjustRightInd w:val="0"/>
        <w:ind w:firstLine="426"/>
        <w:jc w:val="both"/>
        <w:rPr>
          <w:color w:val="000000" w:themeColor="text1"/>
        </w:rPr>
      </w:pPr>
    </w:p>
    <w:p w:rsidR="00F249F9" w:rsidRPr="00CE5E59" w:rsidRDefault="00F249F9" w:rsidP="00556982">
      <w:pPr>
        <w:widowControl w:val="0"/>
        <w:autoSpaceDE w:val="0"/>
        <w:autoSpaceDN w:val="0"/>
        <w:adjustRightInd w:val="0"/>
        <w:ind w:firstLine="426"/>
        <w:jc w:val="both"/>
        <w:rPr>
          <w:color w:val="000000" w:themeColor="text1"/>
        </w:rPr>
      </w:pPr>
      <w:r w:rsidRPr="00CE5E59">
        <w:rPr>
          <w:color w:val="000000" w:themeColor="text1"/>
        </w:rPr>
        <w:lastRenderedPageBreak/>
        <w:t xml:space="preserve">• В 2006 году по результатам </w:t>
      </w:r>
      <w:r w:rsidRPr="00CE5E59">
        <w:rPr>
          <w:color w:val="000000" w:themeColor="text1"/>
          <w:lang w:val="en-US"/>
        </w:rPr>
        <w:t>IX</w:t>
      </w:r>
      <w:r w:rsidRPr="00CE5E59">
        <w:rPr>
          <w:color w:val="000000" w:themeColor="text1"/>
        </w:rPr>
        <w:t xml:space="preserve"> Всероссийского конкурса на Лучшую строительную организацию, предприятие строительных материалов и стройиндустрии АО «Себряковцемент» получило диплом и знак «Элита строительного комплекса России».</w:t>
      </w:r>
    </w:p>
    <w:p w:rsidR="00625AA7" w:rsidRPr="00CE5E59" w:rsidRDefault="00625AA7" w:rsidP="00556982">
      <w:pPr>
        <w:widowControl w:val="0"/>
        <w:autoSpaceDE w:val="0"/>
        <w:autoSpaceDN w:val="0"/>
        <w:adjustRightInd w:val="0"/>
        <w:ind w:firstLine="426"/>
        <w:jc w:val="both"/>
        <w:rPr>
          <w:color w:val="000000" w:themeColor="text1"/>
        </w:rPr>
      </w:pPr>
    </w:p>
    <w:p w:rsidR="00F249F9" w:rsidRPr="00CE5E59" w:rsidRDefault="00F249F9" w:rsidP="00556982">
      <w:pPr>
        <w:widowControl w:val="0"/>
        <w:autoSpaceDE w:val="0"/>
        <w:autoSpaceDN w:val="0"/>
        <w:adjustRightInd w:val="0"/>
        <w:ind w:firstLine="426"/>
        <w:jc w:val="both"/>
        <w:rPr>
          <w:color w:val="000000" w:themeColor="text1"/>
        </w:rPr>
      </w:pPr>
      <w:r w:rsidRPr="00CE5E59">
        <w:rPr>
          <w:color w:val="000000" w:themeColor="text1"/>
        </w:rPr>
        <w:t xml:space="preserve"> • В 2007 году АО «Себряковцемент» признано предприятием с наиболее высокими производственно-финансовыми показателями среди аналогичных организаций отрасли. Такая оценка дана оргкомитетом Международного центра инвестиционного консалтинга, наградившего </w:t>
      </w:r>
      <w:proofErr w:type="spellStart"/>
      <w:r w:rsidRPr="00CE5E59">
        <w:rPr>
          <w:color w:val="000000" w:themeColor="text1"/>
        </w:rPr>
        <w:t>себряковский</w:t>
      </w:r>
      <w:proofErr w:type="spellEnd"/>
      <w:r w:rsidRPr="00CE5E59">
        <w:rPr>
          <w:color w:val="000000" w:themeColor="text1"/>
        </w:rPr>
        <w:t xml:space="preserve"> цементный завод международной премией «Кубок MBA». Данная премия присуждается за достижения в области управления компанией, так что эксклюзивная статуэтка «Кубок MBA» – это своеобразный знак качества управления, основанный на требованиях программы </w:t>
      </w:r>
      <w:r w:rsidRPr="00CE5E59">
        <w:rPr>
          <w:color w:val="000000" w:themeColor="text1"/>
          <w:lang w:val="en-US"/>
        </w:rPr>
        <w:t>MBA</w:t>
      </w:r>
      <w:r w:rsidRPr="00CE5E59">
        <w:rPr>
          <w:color w:val="000000" w:themeColor="text1"/>
        </w:rPr>
        <w:t>/</w:t>
      </w:r>
      <w:r w:rsidRPr="00CE5E59">
        <w:rPr>
          <w:color w:val="000000" w:themeColor="text1"/>
          <w:lang w:val="en-US"/>
        </w:rPr>
        <w:t>Master</w:t>
      </w:r>
      <w:r w:rsidRPr="00CE5E59">
        <w:rPr>
          <w:color w:val="000000" w:themeColor="text1"/>
        </w:rPr>
        <w:t xml:space="preserve"> </w:t>
      </w:r>
      <w:r w:rsidRPr="00CE5E59">
        <w:rPr>
          <w:color w:val="000000" w:themeColor="text1"/>
          <w:lang w:val="en-US"/>
        </w:rPr>
        <w:t>of</w:t>
      </w:r>
      <w:r w:rsidRPr="00CE5E59">
        <w:rPr>
          <w:color w:val="000000" w:themeColor="text1"/>
        </w:rPr>
        <w:t xml:space="preserve"> </w:t>
      </w:r>
      <w:r w:rsidRPr="00CE5E59">
        <w:rPr>
          <w:color w:val="000000" w:themeColor="text1"/>
          <w:lang w:val="en-US"/>
        </w:rPr>
        <w:t>Business</w:t>
      </w:r>
      <w:r w:rsidRPr="00CE5E59">
        <w:rPr>
          <w:color w:val="000000" w:themeColor="text1"/>
        </w:rPr>
        <w:t xml:space="preserve"> </w:t>
      </w:r>
      <w:r w:rsidRPr="00CE5E59">
        <w:rPr>
          <w:color w:val="000000" w:themeColor="text1"/>
          <w:lang w:val="en-US"/>
        </w:rPr>
        <w:t>Administration</w:t>
      </w:r>
      <w:r w:rsidRPr="00CE5E59">
        <w:rPr>
          <w:color w:val="000000" w:themeColor="text1"/>
        </w:rPr>
        <w:t>. Он подтвержден Международной финансовой корпорацией (APIFC), Центральным банком России, подкомитетом Госдумы РФ по банковскому законодательству, Международным центром инвестиционного консалтинга. Генеральный директор АО «Себряковцемент» С.П. Рогачев стал Лауреатом Международной премии «Кубок МВА» в реестре 2007г. за выдающиеся результаты в области управления и неоценимый вклад в конкурентоспособность России.</w:t>
      </w:r>
    </w:p>
    <w:p w:rsidR="00625AA7" w:rsidRPr="00CE5E59" w:rsidRDefault="00625AA7" w:rsidP="00556982">
      <w:pPr>
        <w:widowControl w:val="0"/>
        <w:autoSpaceDE w:val="0"/>
        <w:autoSpaceDN w:val="0"/>
        <w:adjustRightInd w:val="0"/>
        <w:ind w:firstLine="426"/>
        <w:jc w:val="both"/>
        <w:rPr>
          <w:color w:val="000000" w:themeColor="text1"/>
        </w:rPr>
      </w:pPr>
    </w:p>
    <w:p w:rsidR="00F249F9" w:rsidRPr="00CE5E59" w:rsidRDefault="00F249F9" w:rsidP="00556982">
      <w:pPr>
        <w:widowControl w:val="0"/>
        <w:autoSpaceDE w:val="0"/>
        <w:autoSpaceDN w:val="0"/>
        <w:adjustRightInd w:val="0"/>
        <w:ind w:firstLine="426"/>
        <w:jc w:val="both"/>
        <w:rPr>
          <w:color w:val="000000" w:themeColor="text1"/>
        </w:rPr>
      </w:pPr>
      <w:r w:rsidRPr="00CE5E59">
        <w:rPr>
          <w:color w:val="000000" w:themeColor="text1"/>
        </w:rPr>
        <w:t>• В 2007 году АО  «Себряковцемент» получил диплом «Лидера природоохранной деятельности России-2007» Всероссийского смотра-конкурса.</w:t>
      </w:r>
    </w:p>
    <w:p w:rsidR="00625AA7" w:rsidRPr="00CE5E59" w:rsidRDefault="00625AA7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</w:p>
    <w:p w:rsidR="00F249F9" w:rsidRPr="00CE5E59" w:rsidRDefault="00F249F9" w:rsidP="00556982">
      <w:pPr>
        <w:widowControl w:val="0"/>
        <w:autoSpaceDE w:val="0"/>
        <w:autoSpaceDN w:val="0"/>
        <w:adjustRightInd w:val="0"/>
        <w:ind w:firstLine="426"/>
        <w:jc w:val="both"/>
        <w:rPr>
          <w:color w:val="000000" w:themeColor="text1"/>
        </w:rPr>
      </w:pPr>
      <w:r w:rsidRPr="00CE5E59">
        <w:rPr>
          <w:color w:val="000000" w:themeColor="text1"/>
        </w:rPr>
        <w:t xml:space="preserve">• Прогрессивные методы работы предприятия получили высокую оценку на </w:t>
      </w:r>
      <w:r w:rsidRPr="00CE5E59">
        <w:rPr>
          <w:color w:val="000000" w:themeColor="text1"/>
          <w:lang w:val="en-US"/>
        </w:rPr>
        <w:t>I</w:t>
      </w:r>
      <w:r w:rsidRPr="00CE5E59">
        <w:rPr>
          <w:color w:val="000000" w:themeColor="text1"/>
        </w:rPr>
        <w:t xml:space="preserve"> Всероссийском конкурсе на лучшую строительную, проектную, изыскательскую организацию, предприятие строительных материалов и стройиндустрии, принимающих активное участие в реализации приоритетного национального проекта «Доступное и комфортное жилье – гражданам России». АО «Себряковцемент» второй год подряд подтверждает звание - «Элиты строительного комплекса России». В рейтинге 100 лучших предприятий строительных материалов и стройиндустрии этого конкурса АО «Себряковцемент» занимает вторую строчку.</w:t>
      </w:r>
    </w:p>
    <w:p w:rsidR="00625AA7" w:rsidRPr="00CE5E59" w:rsidRDefault="00625AA7" w:rsidP="00556982">
      <w:pPr>
        <w:widowControl w:val="0"/>
        <w:autoSpaceDE w:val="0"/>
        <w:autoSpaceDN w:val="0"/>
        <w:adjustRightInd w:val="0"/>
        <w:ind w:firstLine="426"/>
        <w:jc w:val="both"/>
        <w:rPr>
          <w:color w:val="000000" w:themeColor="text1"/>
        </w:rPr>
      </w:pPr>
    </w:p>
    <w:p w:rsidR="00F249F9" w:rsidRPr="00CE5E59" w:rsidRDefault="00F249F9" w:rsidP="00556982">
      <w:pPr>
        <w:widowControl w:val="0"/>
        <w:autoSpaceDE w:val="0"/>
        <w:autoSpaceDN w:val="0"/>
        <w:adjustRightInd w:val="0"/>
        <w:ind w:firstLine="426"/>
        <w:jc w:val="both"/>
        <w:rPr>
          <w:color w:val="000000" w:themeColor="text1"/>
        </w:rPr>
      </w:pPr>
      <w:r w:rsidRPr="00CE5E59">
        <w:rPr>
          <w:color w:val="000000" w:themeColor="text1"/>
        </w:rPr>
        <w:t>• В 2008 году АО «Себряковцемент» стало победителем конкурса Межправительственного Совета по Сотрудничеству в строительной деятельности государств-участников Содружества Независимых Государств на лучшую строительную организацию, предприятие строительных материалов и стройиндустрии.</w:t>
      </w:r>
    </w:p>
    <w:p w:rsidR="00625AA7" w:rsidRPr="00CE5E59" w:rsidRDefault="00625AA7" w:rsidP="00556982">
      <w:pPr>
        <w:widowControl w:val="0"/>
        <w:autoSpaceDE w:val="0"/>
        <w:autoSpaceDN w:val="0"/>
        <w:adjustRightInd w:val="0"/>
        <w:ind w:firstLine="426"/>
        <w:jc w:val="both"/>
        <w:rPr>
          <w:color w:val="000000" w:themeColor="text1"/>
        </w:rPr>
      </w:pPr>
    </w:p>
    <w:p w:rsidR="00F249F9" w:rsidRPr="00CE5E59" w:rsidRDefault="00F249F9" w:rsidP="00556982">
      <w:pPr>
        <w:widowControl w:val="0"/>
        <w:autoSpaceDE w:val="0"/>
        <w:autoSpaceDN w:val="0"/>
        <w:adjustRightInd w:val="0"/>
        <w:ind w:firstLine="426"/>
        <w:jc w:val="both"/>
        <w:rPr>
          <w:color w:val="000000" w:themeColor="text1"/>
        </w:rPr>
      </w:pPr>
      <w:r w:rsidRPr="00CE5E59">
        <w:rPr>
          <w:color w:val="000000" w:themeColor="text1"/>
        </w:rPr>
        <w:t>• В 2008 году предприятие награждено дипломом «Лидер природоохранной деятельности России – 2008» Всероссийского смотра-конкурса.</w:t>
      </w:r>
    </w:p>
    <w:p w:rsidR="00625AA7" w:rsidRPr="00CE5E59" w:rsidRDefault="00625AA7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</w:p>
    <w:p w:rsidR="00F249F9" w:rsidRPr="00CE5E59" w:rsidRDefault="00F249F9" w:rsidP="00556982">
      <w:pPr>
        <w:widowControl w:val="0"/>
        <w:autoSpaceDE w:val="0"/>
        <w:autoSpaceDN w:val="0"/>
        <w:adjustRightInd w:val="0"/>
        <w:ind w:firstLine="426"/>
        <w:jc w:val="both"/>
        <w:rPr>
          <w:color w:val="000000" w:themeColor="text1"/>
        </w:rPr>
      </w:pPr>
      <w:r w:rsidRPr="00CE5E59">
        <w:rPr>
          <w:color w:val="000000" w:themeColor="text1"/>
        </w:rPr>
        <w:t xml:space="preserve"> • Заводом в 2008 году подтверждено звание «Элита строительного комплекса России» во Всероссийском конкурсе на лучшую строительную, проектную, изыскательскую организацию, предприятие строительных материалов и стройиндустрии.</w:t>
      </w:r>
    </w:p>
    <w:p w:rsidR="00625AA7" w:rsidRPr="00CE5E59" w:rsidRDefault="00625AA7" w:rsidP="00556982">
      <w:pPr>
        <w:widowControl w:val="0"/>
        <w:autoSpaceDE w:val="0"/>
        <w:autoSpaceDN w:val="0"/>
        <w:adjustRightInd w:val="0"/>
        <w:ind w:firstLine="426"/>
        <w:jc w:val="both"/>
        <w:rPr>
          <w:color w:val="000000" w:themeColor="text1"/>
        </w:rPr>
      </w:pPr>
    </w:p>
    <w:p w:rsidR="00F249F9" w:rsidRPr="00CE5E59" w:rsidRDefault="00F249F9" w:rsidP="00556982">
      <w:pPr>
        <w:widowControl w:val="0"/>
        <w:autoSpaceDE w:val="0"/>
        <w:autoSpaceDN w:val="0"/>
        <w:adjustRightInd w:val="0"/>
        <w:ind w:firstLine="426"/>
        <w:jc w:val="both"/>
        <w:rPr>
          <w:color w:val="000000" w:themeColor="text1"/>
        </w:rPr>
      </w:pPr>
      <w:r w:rsidRPr="00CE5E59">
        <w:rPr>
          <w:color w:val="000000" w:themeColor="text1"/>
        </w:rPr>
        <w:t xml:space="preserve">• В 2008 году предприятие стало победителем в конкурсе Южного Федерального Округа «Лидер </w:t>
      </w:r>
      <w:r w:rsidRPr="00CE5E59">
        <w:rPr>
          <w:color w:val="000000" w:themeColor="text1"/>
          <w:lang w:val="en-US"/>
        </w:rPr>
        <w:t>XXI</w:t>
      </w:r>
      <w:r w:rsidRPr="00CE5E59">
        <w:rPr>
          <w:color w:val="000000" w:themeColor="text1"/>
        </w:rPr>
        <w:t xml:space="preserve"> века».</w:t>
      </w:r>
    </w:p>
    <w:p w:rsidR="000D5147" w:rsidRPr="00CE5E59" w:rsidRDefault="000D5147" w:rsidP="00556982">
      <w:pPr>
        <w:widowControl w:val="0"/>
        <w:autoSpaceDE w:val="0"/>
        <w:autoSpaceDN w:val="0"/>
        <w:adjustRightInd w:val="0"/>
        <w:ind w:firstLine="426"/>
        <w:jc w:val="both"/>
        <w:rPr>
          <w:color w:val="000000" w:themeColor="text1"/>
        </w:rPr>
      </w:pPr>
    </w:p>
    <w:p w:rsidR="00F249F9" w:rsidRPr="00CE5E59" w:rsidRDefault="00F249F9" w:rsidP="00556982">
      <w:pPr>
        <w:widowControl w:val="0"/>
        <w:autoSpaceDE w:val="0"/>
        <w:autoSpaceDN w:val="0"/>
        <w:adjustRightInd w:val="0"/>
        <w:ind w:firstLine="426"/>
        <w:jc w:val="both"/>
        <w:rPr>
          <w:color w:val="000000" w:themeColor="text1"/>
        </w:rPr>
      </w:pPr>
      <w:r w:rsidRPr="00CE5E59">
        <w:rPr>
          <w:color w:val="000000" w:themeColor="text1"/>
        </w:rPr>
        <w:t>• АО «Себряковцемент» является абсолютным победителем в областном конкурсе «Лучшая организация 2008г.».</w:t>
      </w:r>
    </w:p>
    <w:p w:rsidR="00625AA7" w:rsidRPr="00CE5E59" w:rsidRDefault="00625AA7" w:rsidP="00556982">
      <w:pPr>
        <w:widowControl w:val="0"/>
        <w:autoSpaceDE w:val="0"/>
        <w:autoSpaceDN w:val="0"/>
        <w:adjustRightInd w:val="0"/>
        <w:ind w:firstLine="426"/>
        <w:jc w:val="both"/>
        <w:rPr>
          <w:color w:val="000000" w:themeColor="text1"/>
        </w:rPr>
      </w:pPr>
    </w:p>
    <w:p w:rsidR="00F249F9" w:rsidRPr="00CE5E59" w:rsidRDefault="00F249F9" w:rsidP="00556982">
      <w:pPr>
        <w:widowControl w:val="0"/>
        <w:autoSpaceDE w:val="0"/>
        <w:autoSpaceDN w:val="0"/>
        <w:adjustRightInd w:val="0"/>
        <w:ind w:firstLine="426"/>
        <w:jc w:val="both"/>
        <w:rPr>
          <w:color w:val="000000" w:themeColor="text1"/>
        </w:rPr>
      </w:pPr>
      <w:r w:rsidRPr="00CE5E59">
        <w:rPr>
          <w:color w:val="000000" w:themeColor="text1"/>
        </w:rPr>
        <w:t>• В 2008 году АО «Себряковцемент», участвуя в областном конкурсе «Лучший менеджер и организация 2008 года», также стало победителем этого конкурса.</w:t>
      </w:r>
    </w:p>
    <w:p w:rsidR="00231EAD" w:rsidRPr="00CE5E59" w:rsidRDefault="00231EAD" w:rsidP="00556982">
      <w:pPr>
        <w:widowControl w:val="0"/>
        <w:autoSpaceDE w:val="0"/>
        <w:autoSpaceDN w:val="0"/>
        <w:adjustRightInd w:val="0"/>
        <w:ind w:firstLine="426"/>
        <w:jc w:val="both"/>
        <w:rPr>
          <w:color w:val="000000" w:themeColor="text1"/>
        </w:rPr>
      </w:pPr>
    </w:p>
    <w:p w:rsidR="00F249F9" w:rsidRPr="00CE5E59" w:rsidRDefault="00F249F9" w:rsidP="00556982">
      <w:pPr>
        <w:widowControl w:val="0"/>
        <w:autoSpaceDE w:val="0"/>
        <w:autoSpaceDN w:val="0"/>
        <w:adjustRightInd w:val="0"/>
        <w:ind w:firstLine="426"/>
        <w:jc w:val="both"/>
        <w:rPr>
          <w:color w:val="000000" w:themeColor="text1"/>
        </w:rPr>
      </w:pPr>
      <w:r w:rsidRPr="00CE5E59">
        <w:rPr>
          <w:color w:val="000000" w:themeColor="text1"/>
        </w:rPr>
        <w:t xml:space="preserve">• В 2009 году предприятие стало победителем конкурса «Золотая медаль </w:t>
      </w:r>
      <w:r w:rsidRPr="00CE5E59">
        <w:rPr>
          <w:color w:val="000000" w:themeColor="text1"/>
        </w:rPr>
        <w:lastRenderedPageBreak/>
        <w:t>«Европейское качество»» и было награждено дипломом лауреата конкурса в номинации «100 лучших организаций России. Экология и экологический менеджмент».</w:t>
      </w:r>
    </w:p>
    <w:p w:rsidR="00625AA7" w:rsidRPr="00CE5E59" w:rsidRDefault="00625AA7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</w:p>
    <w:p w:rsidR="00F249F9" w:rsidRPr="00CE5E59" w:rsidRDefault="00F249F9" w:rsidP="00556982">
      <w:pPr>
        <w:widowControl w:val="0"/>
        <w:autoSpaceDE w:val="0"/>
        <w:autoSpaceDN w:val="0"/>
        <w:adjustRightInd w:val="0"/>
        <w:ind w:firstLine="426"/>
        <w:jc w:val="both"/>
        <w:rPr>
          <w:color w:val="000000" w:themeColor="text1"/>
        </w:rPr>
      </w:pPr>
      <w:r w:rsidRPr="00CE5E59">
        <w:rPr>
          <w:color w:val="000000" w:themeColor="text1"/>
        </w:rPr>
        <w:t xml:space="preserve">• В этом же году предприятие стало победителем </w:t>
      </w:r>
      <w:r w:rsidRPr="00CE5E59">
        <w:rPr>
          <w:color w:val="000000" w:themeColor="text1"/>
          <w:lang w:val="en-US"/>
        </w:rPr>
        <w:t>IV</w:t>
      </w:r>
      <w:r w:rsidRPr="00CE5E59">
        <w:rPr>
          <w:color w:val="000000" w:themeColor="text1"/>
        </w:rPr>
        <w:t xml:space="preserve"> конкурса Межправительственного Совета по Сотрудничеству в строительной деятельности государств – участников Содружества Независимых Государств на лучшую строительную организацию, предприятие строительных материалов и стройиндустрии.</w:t>
      </w:r>
    </w:p>
    <w:p w:rsidR="00625AA7" w:rsidRPr="00CE5E59" w:rsidRDefault="00625AA7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</w:p>
    <w:p w:rsidR="00625AA7" w:rsidRPr="00CE5E59" w:rsidRDefault="00F249F9" w:rsidP="00556982">
      <w:pPr>
        <w:widowControl w:val="0"/>
        <w:autoSpaceDE w:val="0"/>
        <w:autoSpaceDN w:val="0"/>
        <w:adjustRightInd w:val="0"/>
        <w:ind w:firstLine="426"/>
        <w:jc w:val="both"/>
        <w:rPr>
          <w:color w:val="000000" w:themeColor="text1"/>
        </w:rPr>
      </w:pPr>
      <w:r w:rsidRPr="00CE5E59">
        <w:rPr>
          <w:color w:val="000000" w:themeColor="text1"/>
        </w:rPr>
        <w:t>• АО «Себряковцемент» в 2009 году стало абсолютным победителем конкурса «Лучшие менеджеры и организации года» по Волгоградской области, о чём свидетельствуют полученные дипломы.</w:t>
      </w:r>
    </w:p>
    <w:p w:rsidR="00625AA7" w:rsidRPr="00CE5E59" w:rsidRDefault="00625AA7" w:rsidP="00556982">
      <w:pPr>
        <w:widowControl w:val="0"/>
        <w:autoSpaceDE w:val="0"/>
        <w:autoSpaceDN w:val="0"/>
        <w:adjustRightInd w:val="0"/>
        <w:ind w:firstLine="426"/>
        <w:jc w:val="both"/>
        <w:rPr>
          <w:color w:val="000000" w:themeColor="text1"/>
        </w:rPr>
      </w:pPr>
    </w:p>
    <w:p w:rsidR="00F249F9" w:rsidRPr="00CE5E59" w:rsidRDefault="00F249F9" w:rsidP="00556982">
      <w:pPr>
        <w:widowControl w:val="0"/>
        <w:autoSpaceDE w:val="0"/>
        <w:autoSpaceDN w:val="0"/>
        <w:adjustRightInd w:val="0"/>
        <w:ind w:firstLine="426"/>
        <w:jc w:val="both"/>
        <w:rPr>
          <w:color w:val="000000" w:themeColor="text1"/>
        </w:rPr>
      </w:pPr>
      <w:r w:rsidRPr="00CE5E59">
        <w:rPr>
          <w:color w:val="000000" w:themeColor="text1"/>
        </w:rPr>
        <w:t xml:space="preserve">• По итогам конкурсов среди лучших предприятий ЮФО АО «Себряковцемент» в 2009 году удостоено звания «Лидер </w:t>
      </w:r>
      <w:r w:rsidRPr="00CE5E59">
        <w:rPr>
          <w:color w:val="000000" w:themeColor="text1"/>
          <w:lang w:val="en-US"/>
        </w:rPr>
        <w:t>XXI</w:t>
      </w:r>
      <w:r w:rsidRPr="00CE5E59">
        <w:rPr>
          <w:color w:val="000000" w:themeColor="text1"/>
        </w:rPr>
        <w:t xml:space="preserve"> века».</w:t>
      </w:r>
    </w:p>
    <w:p w:rsidR="00625AA7" w:rsidRPr="00CE5E59" w:rsidRDefault="00625AA7" w:rsidP="00556982">
      <w:pPr>
        <w:widowControl w:val="0"/>
        <w:autoSpaceDE w:val="0"/>
        <w:autoSpaceDN w:val="0"/>
        <w:adjustRightInd w:val="0"/>
        <w:ind w:firstLine="426"/>
        <w:jc w:val="both"/>
        <w:rPr>
          <w:color w:val="000000" w:themeColor="text1"/>
        </w:rPr>
      </w:pPr>
    </w:p>
    <w:p w:rsidR="00F249F9" w:rsidRPr="00CE5E59" w:rsidRDefault="00F249F9" w:rsidP="00556982">
      <w:pPr>
        <w:widowControl w:val="0"/>
        <w:autoSpaceDE w:val="0"/>
        <w:autoSpaceDN w:val="0"/>
        <w:adjustRightInd w:val="0"/>
        <w:ind w:firstLine="426"/>
        <w:jc w:val="both"/>
        <w:rPr>
          <w:color w:val="000000" w:themeColor="text1"/>
        </w:rPr>
      </w:pPr>
      <w:r w:rsidRPr="00CE5E59">
        <w:rPr>
          <w:color w:val="000000" w:themeColor="text1"/>
        </w:rPr>
        <w:t>• По результатам Всероссийского конкурса на лучшую строительную организацию, предприятие строительных материалов и стройиндустрии в 2009 году АО «Себряковцемент» получило звание «Элита строительного комплекса России».</w:t>
      </w:r>
    </w:p>
    <w:p w:rsidR="00625AA7" w:rsidRPr="00CE5E59" w:rsidRDefault="00625AA7" w:rsidP="00556982">
      <w:pPr>
        <w:widowControl w:val="0"/>
        <w:autoSpaceDE w:val="0"/>
        <w:autoSpaceDN w:val="0"/>
        <w:adjustRightInd w:val="0"/>
        <w:ind w:firstLine="426"/>
        <w:jc w:val="both"/>
        <w:rPr>
          <w:color w:val="000000" w:themeColor="text1"/>
        </w:rPr>
      </w:pPr>
    </w:p>
    <w:p w:rsidR="00F249F9" w:rsidRPr="00CE5E59" w:rsidRDefault="00F249F9" w:rsidP="00556982">
      <w:pPr>
        <w:widowControl w:val="0"/>
        <w:autoSpaceDE w:val="0"/>
        <w:autoSpaceDN w:val="0"/>
        <w:adjustRightInd w:val="0"/>
        <w:ind w:firstLine="426"/>
        <w:jc w:val="both"/>
        <w:rPr>
          <w:color w:val="000000" w:themeColor="text1"/>
        </w:rPr>
      </w:pPr>
      <w:r w:rsidRPr="00CE5E59">
        <w:rPr>
          <w:color w:val="000000" w:themeColor="text1"/>
        </w:rPr>
        <w:t>• В 2010 году предприятие награждено дипломом, подтверждающим присвоение звания «Элита строительного комплекса России».</w:t>
      </w:r>
    </w:p>
    <w:p w:rsidR="00625AA7" w:rsidRPr="00CE5E59" w:rsidRDefault="00625AA7" w:rsidP="00556982">
      <w:pPr>
        <w:widowControl w:val="0"/>
        <w:autoSpaceDE w:val="0"/>
        <w:autoSpaceDN w:val="0"/>
        <w:adjustRightInd w:val="0"/>
        <w:ind w:firstLine="426"/>
        <w:jc w:val="both"/>
        <w:rPr>
          <w:color w:val="000000" w:themeColor="text1"/>
        </w:rPr>
      </w:pPr>
    </w:p>
    <w:p w:rsidR="00F249F9" w:rsidRPr="00CE5E59" w:rsidRDefault="00F249F9" w:rsidP="00556982">
      <w:pPr>
        <w:widowControl w:val="0"/>
        <w:autoSpaceDE w:val="0"/>
        <w:autoSpaceDN w:val="0"/>
        <w:adjustRightInd w:val="0"/>
        <w:ind w:firstLine="426"/>
        <w:jc w:val="both"/>
        <w:rPr>
          <w:color w:val="000000" w:themeColor="text1"/>
        </w:rPr>
      </w:pPr>
      <w:r w:rsidRPr="00CE5E59">
        <w:rPr>
          <w:color w:val="000000" w:themeColor="text1"/>
        </w:rPr>
        <w:t>• В 2010 году предприятие награждено дипломом лауреата и золотой медалью конкурса «100 лучших организаций России. Экология и промышленная безопасность».</w:t>
      </w:r>
    </w:p>
    <w:p w:rsidR="00625AA7" w:rsidRPr="00CE5E59" w:rsidRDefault="00625AA7" w:rsidP="00556982">
      <w:pPr>
        <w:widowControl w:val="0"/>
        <w:autoSpaceDE w:val="0"/>
        <w:autoSpaceDN w:val="0"/>
        <w:adjustRightInd w:val="0"/>
        <w:ind w:firstLine="426"/>
        <w:jc w:val="both"/>
        <w:rPr>
          <w:color w:val="000000" w:themeColor="text1"/>
        </w:rPr>
      </w:pPr>
    </w:p>
    <w:p w:rsidR="00F249F9" w:rsidRPr="00CE5E59" w:rsidRDefault="00F249F9" w:rsidP="00556982">
      <w:pPr>
        <w:ind w:firstLine="426"/>
        <w:jc w:val="both"/>
        <w:rPr>
          <w:color w:val="000000" w:themeColor="text1"/>
        </w:rPr>
      </w:pPr>
      <w:r w:rsidRPr="00CE5E59">
        <w:rPr>
          <w:color w:val="000000" w:themeColor="text1"/>
        </w:rPr>
        <w:t>• В 2010 году генеральному директору АО «Себряковцемент» С.П. Рогачёву торжественно вручен сертификат «Лучшего руководителя организации (предприятия) строительного комплекса государств-участников СНГ» 2008г -2010г.</w:t>
      </w:r>
    </w:p>
    <w:p w:rsidR="00625AA7" w:rsidRPr="00CE5E59" w:rsidRDefault="00625AA7" w:rsidP="00556982">
      <w:pPr>
        <w:ind w:firstLine="426"/>
        <w:jc w:val="both"/>
        <w:rPr>
          <w:color w:val="000000" w:themeColor="text1"/>
        </w:rPr>
      </w:pPr>
    </w:p>
    <w:p w:rsidR="00F249F9" w:rsidRPr="00CE5E59" w:rsidRDefault="00F249F9" w:rsidP="00556982">
      <w:pPr>
        <w:ind w:firstLine="426"/>
        <w:jc w:val="both"/>
        <w:rPr>
          <w:color w:val="000000" w:themeColor="text1"/>
        </w:rPr>
      </w:pPr>
      <w:r w:rsidRPr="00CE5E59">
        <w:rPr>
          <w:color w:val="000000" w:themeColor="text1"/>
        </w:rPr>
        <w:t>• В 2010 году АО «Себряковцемент» удостоено почетного звания «Лидер природоохранной деятельности-2006-2010», а генеральный директор Сергей Петрович Рогачев награжден почетным орденом «Экологический щит России» и почетной медалью «За достижения по охране окружающей среды».2006г-2010г.</w:t>
      </w:r>
    </w:p>
    <w:p w:rsidR="00625AA7" w:rsidRPr="00CE5E59" w:rsidRDefault="00625AA7" w:rsidP="00556982">
      <w:pPr>
        <w:ind w:firstLine="426"/>
        <w:jc w:val="both"/>
        <w:rPr>
          <w:color w:val="000000" w:themeColor="text1"/>
        </w:rPr>
      </w:pPr>
    </w:p>
    <w:p w:rsidR="00F249F9" w:rsidRPr="00CE5E59" w:rsidRDefault="00F249F9" w:rsidP="00556982">
      <w:pPr>
        <w:ind w:firstLine="426"/>
        <w:jc w:val="both"/>
        <w:rPr>
          <w:color w:val="000000" w:themeColor="text1"/>
        </w:rPr>
      </w:pPr>
      <w:r w:rsidRPr="00CE5E59">
        <w:rPr>
          <w:color w:val="000000" w:themeColor="text1"/>
        </w:rPr>
        <w:t>• В этом же году АО «Себряковцемент» получен сертификат соответствия требованиям государственного стандарта поставки.</w:t>
      </w:r>
    </w:p>
    <w:p w:rsidR="00625AA7" w:rsidRPr="00CE5E59" w:rsidRDefault="00625AA7" w:rsidP="00556982">
      <w:pPr>
        <w:ind w:firstLine="426"/>
        <w:jc w:val="both"/>
        <w:rPr>
          <w:color w:val="000000" w:themeColor="text1"/>
        </w:rPr>
      </w:pPr>
    </w:p>
    <w:p w:rsidR="00F249F9" w:rsidRPr="00CE5E59" w:rsidRDefault="00F249F9" w:rsidP="00556982">
      <w:pPr>
        <w:ind w:firstLine="426"/>
        <w:jc w:val="both"/>
        <w:rPr>
          <w:color w:val="000000" w:themeColor="text1"/>
        </w:rPr>
      </w:pPr>
      <w:r w:rsidRPr="00CE5E59">
        <w:rPr>
          <w:color w:val="000000" w:themeColor="text1"/>
        </w:rPr>
        <w:t>• В 2010 году АО «Себряковцемент» награждено дипломом торгово-промышленной палаты Российской Федерации за активное участие с Волгоградской ППП и укрепление экономики Волгоградской области.</w:t>
      </w:r>
    </w:p>
    <w:p w:rsidR="00556982" w:rsidRPr="00CE5E59" w:rsidRDefault="00556982" w:rsidP="00556982">
      <w:pPr>
        <w:ind w:firstLine="426"/>
        <w:jc w:val="both"/>
        <w:rPr>
          <w:color w:val="000000" w:themeColor="text1"/>
        </w:rPr>
      </w:pPr>
    </w:p>
    <w:p w:rsidR="00F249F9" w:rsidRPr="00CE5E59" w:rsidRDefault="00F249F9" w:rsidP="00556982">
      <w:pPr>
        <w:numPr>
          <w:ilvl w:val="0"/>
          <w:numId w:val="5"/>
        </w:numPr>
        <w:tabs>
          <w:tab w:val="left" w:pos="709"/>
        </w:tabs>
        <w:ind w:left="0" w:firstLine="426"/>
        <w:jc w:val="both"/>
        <w:rPr>
          <w:color w:val="000000" w:themeColor="text1"/>
        </w:rPr>
      </w:pPr>
      <w:r w:rsidRPr="00CE5E59">
        <w:rPr>
          <w:color w:val="000000" w:themeColor="text1"/>
        </w:rPr>
        <w:t>В 2011</w:t>
      </w:r>
      <w:r w:rsidR="00703344" w:rsidRPr="00CE5E59">
        <w:rPr>
          <w:color w:val="000000" w:themeColor="text1"/>
        </w:rPr>
        <w:t xml:space="preserve"> </w:t>
      </w:r>
      <w:r w:rsidRPr="00CE5E59">
        <w:rPr>
          <w:color w:val="000000" w:themeColor="text1"/>
        </w:rPr>
        <w:t>году АО «Себряковцемент»  награждено дипломом «100 лучших организаций России. Экология и экологический менеджмент»</w:t>
      </w:r>
    </w:p>
    <w:p w:rsidR="00FB61DE" w:rsidRPr="00CE5E59" w:rsidRDefault="00FB61DE" w:rsidP="00556982">
      <w:pPr>
        <w:tabs>
          <w:tab w:val="left" w:pos="709"/>
        </w:tabs>
        <w:ind w:left="709" w:firstLine="426"/>
        <w:jc w:val="both"/>
        <w:rPr>
          <w:color w:val="000000" w:themeColor="text1"/>
        </w:rPr>
      </w:pPr>
    </w:p>
    <w:p w:rsidR="00625AA7" w:rsidRPr="00CE5E59" w:rsidRDefault="00F249F9" w:rsidP="00556982">
      <w:pPr>
        <w:numPr>
          <w:ilvl w:val="0"/>
          <w:numId w:val="5"/>
        </w:numPr>
        <w:tabs>
          <w:tab w:val="left" w:pos="709"/>
        </w:tabs>
        <w:ind w:left="0" w:firstLine="426"/>
        <w:jc w:val="both"/>
        <w:rPr>
          <w:color w:val="000000" w:themeColor="text1"/>
        </w:rPr>
      </w:pPr>
      <w:r w:rsidRPr="00CE5E59">
        <w:rPr>
          <w:color w:val="000000" w:themeColor="text1"/>
        </w:rPr>
        <w:t>В 2011 году предприятие получает диплом лауреата главной Всероссийской премии «Финансово-экономический Олимп» в номинации  «Налогоплательщик года – 2011»</w:t>
      </w:r>
      <w:r w:rsidR="00625AA7" w:rsidRPr="00CE5E59">
        <w:rPr>
          <w:color w:val="000000" w:themeColor="text1"/>
        </w:rPr>
        <w:t>.</w:t>
      </w:r>
    </w:p>
    <w:p w:rsidR="00F249F9" w:rsidRPr="00CE5E59" w:rsidRDefault="00F249F9" w:rsidP="00556982">
      <w:pPr>
        <w:numPr>
          <w:ilvl w:val="0"/>
          <w:numId w:val="5"/>
        </w:numPr>
        <w:tabs>
          <w:tab w:val="left" w:pos="709"/>
        </w:tabs>
        <w:ind w:left="0" w:firstLine="426"/>
        <w:jc w:val="both"/>
        <w:rPr>
          <w:color w:val="000000" w:themeColor="text1"/>
        </w:rPr>
      </w:pPr>
      <w:r w:rsidRPr="00CE5E59">
        <w:rPr>
          <w:color w:val="000000" w:themeColor="text1"/>
        </w:rPr>
        <w:t>В этом же году АО «Себряковцемент» награждается Главной Всероссийской премией «Финансово-экономический Олимп» в номинации «Налогоплательщик года 2011»</w:t>
      </w:r>
    </w:p>
    <w:p w:rsidR="00F249F9" w:rsidRPr="00CE5E59" w:rsidRDefault="00F249F9" w:rsidP="00556982">
      <w:pPr>
        <w:numPr>
          <w:ilvl w:val="0"/>
          <w:numId w:val="5"/>
        </w:numPr>
        <w:tabs>
          <w:tab w:val="left" w:pos="709"/>
        </w:tabs>
        <w:ind w:left="0" w:firstLine="426"/>
        <w:jc w:val="both"/>
        <w:rPr>
          <w:color w:val="000000" w:themeColor="text1"/>
        </w:rPr>
      </w:pPr>
      <w:r w:rsidRPr="00CE5E59">
        <w:rPr>
          <w:color w:val="000000" w:themeColor="text1"/>
        </w:rPr>
        <w:lastRenderedPageBreak/>
        <w:t xml:space="preserve">В 2011году АО «Себряковцемент» получает свидетельство Лауреата Всероссийской премии «Предприятие года 2011» выданное Межрегиональной организацией предпринимателей </w:t>
      </w:r>
    </w:p>
    <w:p w:rsidR="00F249F9" w:rsidRPr="00CE5E59" w:rsidRDefault="00F249F9" w:rsidP="00556982">
      <w:pPr>
        <w:numPr>
          <w:ilvl w:val="0"/>
          <w:numId w:val="5"/>
        </w:numPr>
        <w:tabs>
          <w:tab w:val="left" w:pos="709"/>
        </w:tabs>
        <w:ind w:left="0" w:firstLine="426"/>
        <w:jc w:val="both"/>
        <w:rPr>
          <w:color w:val="000000" w:themeColor="text1"/>
        </w:rPr>
      </w:pPr>
      <w:r w:rsidRPr="00CE5E59">
        <w:rPr>
          <w:color w:val="000000" w:themeColor="text1"/>
        </w:rPr>
        <w:t>В 2011г АО «Себряковцемент» получает диплом, подтверждающий присвоение звания «Элита строительного комплекса России»</w:t>
      </w:r>
    </w:p>
    <w:p w:rsidR="00625AA7" w:rsidRPr="00CE5E59" w:rsidRDefault="00625AA7" w:rsidP="00556982">
      <w:pPr>
        <w:tabs>
          <w:tab w:val="left" w:pos="709"/>
        </w:tabs>
        <w:ind w:left="709" w:firstLine="426"/>
        <w:jc w:val="both"/>
        <w:rPr>
          <w:color w:val="000000" w:themeColor="text1"/>
        </w:rPr>
      </w:pPr>
    </w:p>
    <w:p w:rsidR="00F249F9" w:rsidRPr="00CE5E59" w:rsidRDefault="00F249F9" w:rsidP="00556982">
      <w:pPr>
        <w:numPr>
          <w:ilvl w:val="0"/>
          <w:numId w:val="5"/>
        </w:numPr>
        <w:tabs>
          <w:tab w:val="left" w:pos="709"/>
        </w:tabs>
        <w:ind w:left="0" w:firstLine="426"/>
        <w:jc w:val="both"/>
        <w:rPr>
          <w:color w:val="000000" w:themeColor="text1"/>
        </w:rPr>
      </w:pPr>
      <w:r w:rsidRPr="00CE5E59">
        <w:rPr>
          <w:color w:val="000000" w:themeColor="text1"/>
        </w:rPr>
        <w:t xml:space="preserve">В 2011 году АО «Себряковцемент» награждается Дипломом Победителя международного строительного Олимпа </w:t>
      </w:r>
      <w:r w:rsidRPr="00CE5E59">
        <w:rPr>
          <w:color w:val="000000" w:themeColor="text1"/>
          <w:lang w:val="en-US"/>
        </w:rPr>
        <w:t>VI</w:t>
      </w:r>
      <w:r w:rsidRPr="00CE5E59">
        <w:rPr>
          <w:color w:val="000000" w:themeColor="text1"/>
        </w:rPr>
        <w:t xml:space="preserve"> Международного конкурса на лучшую строительную и проектную организацию, предприятие строительных материалов и стройиндустрию. За достижение высокой эффективности и конкурентоспособности в строительстве и промышленности строительных материалов</w:t>
      </w:r>
    </w:p>
    <w:p w:rsidR="00625AA7" w:rsidRPr="00CE5E59" w:rsidRDefault="00625AA7" w:rsidP="008E7175">
      <w:pPr>
        <w:tabs>
          <w:tab w:val="left" w:pos="1134"/>
        </w:tabs>
        <w:ind w:left="709"/>
        <w:jc w:val="both"/>
        <w:rPr>
          <w:color w:val="000000" w:themeColor="text1"/>
        </w:rPr>
      </w:pPr>
    </w:p>
    <w:p w:rsidR="006B720F" w:rsidRPr="00CE5E59" w:rsidRDefault="006B720F" w:rsidP="00556982">
      <w:pPr>
        <w:numPr>
          <w:ilvl w:val="0"/>
          <w:numId w:val="5"/>
        </w:numPr>
        <w:tabs>
          <w:tab w:val="left" w:pos="709"/>
        </w:tabs>
        <w:ind w:left="0" w:firstLine="426"/>
        <w:jc w:val="both"/>
        <w:rPr>
          <w:color w:val="000000" w:themeColor="text1"/>
        </w:rPr>
      </w:pPr>
      <w:r w:rsidRPr="00CE5E59">
        <w:rPr>
          <w:color w:val="000000" w:themeColor="text1"/>
        </w:rPr>
        <w:t xml:space="preserve">В </w:t>
      </w:r>
      <w:r w:rsidR="007003FA" w:rsidRPr="00CE5E59">
        <w:rPr>
          <w:color w:val="000000" w:themeColor="text1"/>
        </w:rPr>
        <w:t>201</w:t>
      </w:r>
      <w:r w:rsidR="00F203E7" w:rsidRPr="00CE5E59">
        <w:rPr>
          <w:color w:val="000000" w:themeColor="text1"/>
        </w:rPr>
        <w:t>2</w:t>
      </w:r>
      <w:r w:rsidRPr="00CE5E59">
        <w:rPr>
          <w:color w:val="000000" w:themeColor="text1"/>
        </w:rPr>
        <w:t xml:space="preserve"> году АО «Себряковцемент» становится дипломантом Всероссийского конкурса программы «100 лучших товаров России»</w:t>
      </w:r>
    </w:p>
    <w:p w:rsidR="00625AA7" w:rsidRPr="00CE5E59" w:rsidRDefault="00625AA7" w:rsidP="00556982">
      <w:pPr>
        <w:tabs>
          <w:tab w:val="left" w:pos="709"/>
        </w:tabs>
        <w:ind w:left="709" w:firstLine="426"/>
        <w:jc w:val="both"/>
        <w:rPr>
          <w:color w:val="000000" w:themeColor="text1"/>
        </w:rPr>
      </w:pPr>
    </w:p>
    <w:p w:rsidR="006B720F" w:rsidRPr="00CE5E59" w:rsidRDefault="006B720F" w:rsidP="00556982">
      <w:pPr>
        <w:numPr>
          <w:ilvl w:val="0"/>
          <w:numId w:val="5"/>
        </w:numPr>
        <w:tabs>
          <w:tab w:val="left" w:pos="709"/>
        </w:tabs>
        <w:ind w:left="0" w:firstLine="426"/>
        <w:jc w:val="both"/>
        <w:rPr>
          <w:color w:val="000000" w:themeColor="text1"/>
        </w:rPr>
      </w:pPr>
      <w:r w:rsidRPr="00CE5E59">
        <w:rPr>
          <w:color w:val="000000" w:themeColor="text1"/>
        </w:rPr>
        <w:t xml:space="preserve">В </w:t>
      </w:r>
      <w:r w:rsidR="007003FA" w:rsidRPr="00CE5E59">
        <w:rPr>
          <w:color w:val="000000" w:themeColor="text1"/>
        </w:rPr>
        <w:t>201</w:t>
      </w:r>
      <w:r w:rsidR="00F203E7" w:rsidRPr="00CE5E59">
        <w:rPr>
          <w:color w:val="000000" w:themeColor="text1"/>
        </w:rPr>
        <w:t>2</w:t>
      </w:r>
      <w:r w:rsidRPr="00CE5E59">
        <w:rPr>
          <w:color w:val="000000" w:themeColor="text1"/>
        </w:rPr>
        <w:t xml:space="preserve"> году АО «Себряковцемент» становится победителем конкурсов Межправительственного Совета»</w:t>
      </w:r>
      <w:r w:rsidR="00E377FB" w:rsidRPr="00CE5E59">
        <w:rPr>
          <w:color w:val="000000" w:themeColor="text1"/>
        </w:rPr>
        <w:t xml:space="preserve"> </w:t>
      </w:r>
      <w:r w:rsidRPr="00CE5E59">
        <w:rPr>
          <w:color w:val="000000" w:themeColor="text1"/>
        </w:rPr>
        <w:t>Сотрудничеству в строительной деятельности государст</w:t>
      </w:r>
      <w:r w:rsidR="0060004E" w:rsidRPr="00CE5E59">
        <w:rPr>
          <w:color w:val="000000" w:themeColor="text1"/>
        </w:rPr>
        <w:t>в</w:t>
      </w:r>
      <w:r w:rsidRPr="00CE5E59">
        <w:rPr>
          <w:color w:val="000000" w:themeColor="text1"/>
        </w:rPr>
        <w:t>-участников Содружества Независимых Государств на лучшую строительную организацию, предприятие строительных материалов и стройиндустрии»</w:t>
      </w:r>
    </w:p>
    <w:p w:rsidR="00625AA7" w:rsidRPr="00CE5E59" w:rsidRDefault="00625AA7" w:rsidP="00556982">
      <w:pPr>
        <w:tabs>
          <w:tab w:val="left" w:pos="709"/>
        </w:tabs>
        <w:ind w:left="709" w:firstLine="426"/>
        <w:jc w:val="both"/>
        <w:rPr>
          <w:color w:val="000000" w:themeColor="text1"/>
        </w:rPr>
      </w:pPr>
    </w:p>
    <w:p w:rsidR="006B720F" w:rsidRPr="00CE5E59" w:rsidRDefault="006B720F" w:rsidP="00556982">
      <w:pPr>
        <w:numPr>
          <w:ilvl w:val="0"/>
          <w:numId w:val="5"/>
        </w:numPr>
        <w:tabs>
          <w:tab w:val="left" w:pos="709"/>
        </w:tabs>
        <w:ind w:left="0" w:firstLine="426"/>
        <w:jc w:val="both"/>
        <w:rPr>
          <w:color w:val="000000" w:themeColor="text1"/>
        </w:rPr>
      </w:pPr>
      <w:r w:rsidRPr="00CE5E59">
        <w:rPr>
          <w:color w:val="000000" w:themeColor="text1"/>
        </w:rPr>
        <w:t>По результатам Всероссийского конкурса «На лучшую строительную организацию, предприятие стройматериалов и стройи</w:t>
      </w:r>
      <w:r w:rsidR="0060004E" w:rsidRPr="00CE5E59">
        <w:rPr>
          <w:color w:val="000000" w:themeColor="text1"/>
        </w:rPr>
        <w:t>н</w:t>
      </w:r>
      <w:r w:rsidRPr="00CE5E59">
        <w:rPr>
          <w:color w:val="000000" w:themeColor="text1"/>
        </w:rPr>
        <w:t xml:space="preserve">дустрии» АО «Себряковцемент» награждено дипломом  и знаком «Элита строительного комплекса России»  </w:t>
      </w:r>
    </w:p>
    <w:p w:rsidR="00625AA7" w:rsidRPr="00CE5E59" w:rsidRDefault="00625AA7" w:rsidP="008E7175">
      <w:pPr>
        <w:tabs>
          <w:tab w:val="left" w:pos="1134"/>
        </w:tabs>
        <w:ind w:left="709"/>
        <w:jc w:val="both"/>
        <w:rPr>
          <w:color w:val="000000" w:themeColor="text1"/>
        </w:rPr>
      </w:pPr>
    </w:p>
    <w:p w:rsidR="00C85168" w:rsidRPr="00CE5E59" w:rsidRDefault="00C85168" w:rsidP="00556982">
      <w:pPr>
        <w:pStyle w:val="a3"/>
        <w:numPr>
          <w:ilvl w:val="0"/>
          <w:numId w:val="5"/>
        </w:numPr>
        <w:tabs>
          <w:tab w:val="left" w:pos="709"/>
        </w:tabs>
        <w:spacing w:after="0" w:line="240" w:lineRule="auto"/>
        <w:ind w:left="0" w:firstLine="426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CE5E59">
        <w:rPr>
          <w:rFonts w:ascii="Times New Roman" w:hAnsi="Times New Roman"/>
          <w:color w:val="000000" w:themeColor="text1"/>
          <w:sz w:val="24"/>
          <w:szCs w:val="24"/>
        </w:rPr>
        <w:t xml:space="preserve">В 2013 году АО «Себряковцемент» становится победителем конкурсов Межправительственного Совета «Сотрудничеству в строительной деятельности государств – участников Содружества Независимых Государств на лучшую строительную организацию, предприятие строительных материалов и стройиндустрии». </w:t>
      </w:r>
    </w:p>
    <w:p w:rsidR="00625AA7" w:rsidRPr="00CE5E59" w:rsidRDefault="00625AA7" w:rsidP="00556982">
      <w:pPr>
        <w:pStyle w:val="a3"/>
        <w:tabs>
          <w:tab w:val="left" w:pos="709"/>
        </w:tabs>
        <w:spacing w:after="0" w:line="240" w:lineRule="auto"/>
        <w:ind w:left="709" w:firstLine="426"/>
        <w:jc w:val="both"/>
        <w:rPr>
          <w:rFonts w:ascii="Times New Roman" w:hAnsi="Times New Roman"/>
          <w:color w:val="000000" w:themeColor="text1"/>
          <w:sz w:val="24"/>
          <w:szCs w:val="24"/>
        </w:rPr>
      </w:pPr>
    </w:p>
    <w:p w:rsidR="00C85168" w:rsidRPr="00CE5E59" w:rsidRDefault="00556982" w:rsidP="00556982">
      <w:pPr>
        <w:pStyle w:val="a3"/>
        <w:numPr>
          <w:ilvl w:val="0"/>
          <w:numId w:val="5"/>
        </w:numPr>
        <w:tabs>
          <w:tab w:val="left" w:pos="567"/>
          <w:tab w:val="left" w:pos="709"/>
        </w:tabs>
        <w:spacing w:after="0" w:line="240" w:lineRule="auto"/>
        <w:ind w:left="0" w:firstLine="426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CE5E59">
        <w:rPr>
          <w:rFonts w:ascii="Times New Roman" w:hAnsi="Times New Roman"/>
          <w:color w:val="000000" w:themeColor="text1"/>
          <w:sz w:val="24"/>
          <w:szCs w:val="24"/>
        </w:rPr>
        <w:t xml:space="preserve">  </w:t>
      </w:r>
      <w:r w:rsidR="008213A7" w:rsidRPr="00CE5E59">
        <w:rPr>
          <w:rFonts w:ascii="Times New Roman" w:hAnsi="Times New Roman"/>
          <w:color w:val="000000" w:themeColor="text1"/>
          <w:sz w:val="24"/>
          <w:szCs w:val="24"/>
        </w:rPr>
        <w:t>В 2013 году п</w:t>
      </w:r>
      <w:r w:rsidR="00C85168" w:rsidRPr="00CE5E59">
        <w:rPr>
          <w:rFonts w:ascii="Times New Roman" w:hAnsi="Times New Roman"/>
          <w:color w:val="000000" w:themeColor="text1"/>
          <w:sz w:val="24"/>
          <w:szCs w:val="24"/>
        </w:rPr>
        <w:t>о результатам Всероссийского конкурса «На Лучшую строительную организацию, предприятие стройматериалов и стройиндустрии» АО «Себряковцемент» награждено дипломом и знаком «Элита строительного комплекса России»</w:t>
      </w:r>
    </w:p>
    <w:p w:rsidR="00556982" w:rsidRPr="00CE5E59" w:rsidRDefault="00556982" w:rsidP="00556982">
      <w:pPr>
        <w:pStyle w:val="a3"/>
        <w:rPr>
          <w:rFonts w:ascii="Times New Roman" w:hAnsi="Times New Roman"/>
          <w:color w:val="000000" w:themeColor="text1"/>
          <w:sz w:val="24"/>
          <w:szCs w:val="24"/>
        </w:rPr>
      </w:pPr>
    </w:p>
    <w:p w:rsidR="008213A7" w:rsidRPr="00CE5E59" w:rsidRDefault="008213A7" w:rsidP="00556982">
      <w:pPr>
        <w:pStyle w:val="a3"/>
        <w:numPr>
          <w:ilvl w:val="0"/>
          <w:numId w:val="5"/>
        </w:numPr>
        <w:tabs>
          <w:tab w:val="left" w:pos="709"/>
        </w:tabs>
        <w:spacing w:after="0" w:line="240" w:lineRule="auto"/>
        <w:ind w:left="0" w:firstLine="426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CE5E59">
        <w:rPr>
          <w:rFonts w:ascii="Times New Roman" w:hAnsi="Times New Roman"/>
          <w:color w:val="000000" w:themeColor="text1"/>
          <w:sz w:val="24"/>
          <w:szCs w:val="24"/>
        </w:rPr>
        <w:t>Получен Дипломант Всероссийского конкурса  программы  «100 лучших товаров России»</w:t>
      </w:r>
      <w:r w:rsidR="000D5147" w:rsidRPr="00CE5E59">
        <w:rPr>
          <w:rFonts w:ascii="Times New Roman" w:hAnsi="Times New Roman"/>
          <w:color w:val="000000" w:themeColor="text1"/>
          <w:sz w:val="24"/>
          <w:szCs w:val="24"/>
        </w:rPr>
        <w:t xml:space="preserve"> (2013г.)</w:t>
      </w:r>
      <w:r w:rsidRPr="00CE5E59">
        <w:rPr>
          <w:rFonts w:ascii="Times New Roman" w:hAnsi="Times New Roman"/>
          <w:color w:val="000000" w:themeColor="text1"/>
          <w:sz w:val="24"/>
          <w:szCs w:val="24"/>
        </w:rPr>
        <w:t>.</w:t>
      </w:r>
    </w:p>
    <w:p w:rsidR="00625AA7" w:rsidRPr="00CE5E59" w:rsidRDefault="00625AA7" w:rsidP="00556982">
      <w:pPr>
        <w:pStyle w:val="a3"/>
        <w:tabs>
          <w:tab w:val="left" w:pos="709"/>
        </w:tabs>
        <w:spacing w:after="0" w:line="240" w:lineRule="auto"/>
        <w:ind w:left="709" w:firstLine="426"/>
        <w:jc w:val="both"/>
        <w:rPr>
          <w:rFonts w:ascii="Times New Roman" w:hAnsi="Times New Roman"/>
          <w:color w:val="000000" w:themeColor="text1"/>
          <w:sz w:val="24"/>
          <w:szCs w:val="24"/>
        </w:rPr>
      </w:pPr>
    </w:p>
    <w:p w:rsidR="008213A7" w:rsidRPr="00CE5E59" w:rsidRDefault="00556982" w:rsidP="00556982">
      <w:pPr>
        <w:pStyle w:val="a3"/>
        <w:numPr>
          <w:ilvl w:val="0"/>
          <w:numId w:val="5"/>
        </w:numPr>
        <w:tabs>
          <w:tab w:val="left" w:pos="567"/>
          <w:tab w:val="left" w:pos="709"/>
        </w:tabs>
        <w:spacing w:after="0" w:line="240" w:lineRule="auto"/>
        <w:ind w:left="0" w:firstLine="426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CE5E59">
        <w:rPr>
          <w:rFonts w:ascii="Times New Roman" w:hAnsi="Times New Roman"/>
          <w:color w:val="000000" w:themeColor="text1"/>
          <w:sz w:val="24"/>
          <w:szCs w:val="24"/>
        </w:rPr>
        <w:t xml:space="preserve">  </w:t>
      </w:r>
      <w:r w:rsidR="008213A7" w:rsidRPr="00CE5E59">
        <w:rPr>
          <w:rFonts w:ascii="Times New Roman" w:hAnsi="Times New Roman"/>
          <w:color w:val="000000" w:themeColor="text1"/>
          <w:sz w:val="24"/>
          <w:szCs w:val="24"/>
        </w:rPr>
        <w:t>В 2013 году АО «Себряковцемент» становится Лауреатом конкурса «100 лучших организаций России. Экология и экологический менеджмент»</w:t>
      </w:r>
    </w:p>
    <w:p w:rsidR="00625AA7" w:rsidRPr="00CE5E59" w:rsidRDefault="00625AA7" w:rsidP="008E7175">
      <w:pPr>
        <w:pStyle w:val="a3"/>
        <w:tabs>
          <w:tab w:val="left" w:pos="1134"/>
        </w:tabs>
        <w:rPr>
          <w:rFonts w:ascii="Times New Roman" w:hAnsi="Times New Roman"/>
          <w:color w:val="000000" w:themeColor="text1"/>
          <w:sz w:val="24"/>
          <w:szCs w:val="24"/>
        </w:rPr>
      </w:pPr>
    </w:p>
    <w:p w:rsidR="008213A7" w:rsidRPr="00CE5E59" w:rsidRDefault="00556982" w:rsidP="00556982">
      <w:pPr>
        <w:pStyle w:val="a3"/>
        <w:numPr>
          <w:ilvl w:val="0"/>
          <w:numId w:val="5"/>
        </w:numPr>
        <w:tabs>
          <w:tab w:val="left" w:pos="567"/>
          <w:tab w:val="left" w:pos="1134"/>
        </w:tabs>
        <w:spacing w:after="0" w:line="240" w:lineRule="auto"/>
        <w:ind w:left="0" w:firstLine="426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CE5E59">
        <w:rPr>
          <w:rFonts w:ascii="Times New Roman" w:hAnsi="Times New Roman"/>
          <w:color w:val="000000" w:themeColor="text1"/>
          <w:sz w:val="24"/>
          <w:szCs w:val="24"/>
        </w:rPr>
        <w:t xml:space="preserve">  </w:t>
      </w:r>
      <w:r w:rsidR="008213A7" w:rsidRPr="00CE5E59">
        <w:rPr>
          <w:rFonts w:ascii="Times New Roman" w:hAnsi="Times New Roman"/>
          <w:color w:val="000000" w:themeColor="text1"/>
          <w:sz w:val="24"/>
          <w:szCs w:val="24"/>
        </w:rPr>
        <w:t xml:space="preserve">В этом же году </w:t>
      </w:r>
      <w:r w:rsidR="00993CDC" w:rsidRPr="00CE5E59">
        <w:rPr>
          <w:rFonts w:ascii="Times New Roman" w:hAnsi="Times New Roman"/>
          <w:color w:val="000000" w:themeColor="text1"/>
          <w:sz w:val="24"/>
          <w:szCs w:val="24"/>
        </w:rPr>
        <w:t>награждается</w:t>
      </w:r>
      <w:r w:rsidR="008213A7" w:rsidRPr="00CE5E59">
        <w:rPr>
          <w:rFonts w:ascii="Times New Roman" w:hAnsi="Times New Roman"/>
          <w:color w:val="000000" w:themeColor="text1"/>
          <w:sz w:val="24"/>
          <w:szCs w:val="24"/>
        </w:rPr>
        <w:t xml:space="preserve"> диплом 34 Всероссийской специализированной выставки «</w:t>
      </w:r>
      <w:proofErr w:type="spellStart"/>
      <w:r w:rsidR="008213A7" w:rsidRPr="00CE5E59">
        <w:rPr>
          <w:rFonts w:ascii="Times New Roman" w:hAnsi="Times New Roman"/>
          <w:color w:val="000000" w:themeColor="text1"/>
          <w:sz w:val="24"/>
          <w:szCs w:val="24"/>
        </w:rPr>
        <w:t>СтройЭСПО</w:t>
      </w:r>
      <w:proofErr w:type="spellEnd"/>
      <w:r w:rsidR="008213A7" w:rsidRPr="00CE5E59">
        <w:rPr>
          <w:rFonts w:ascii="Times New Roman" w:hAnsi="Times New Roman"/>
          <w:color w:val="000000" w:themeColor="text1"/>
          <w:sz w:val="24"/>
          <w:szCs w:val="24"/>
        </w:rPr>
        <w:t>.» г.Волгоград «За активное качество представленной продукции и активное участие в выставке.</w:t>
      </w:r>
    </w:p>
    <w:p w:rsidR="00625AA7" w:rsidRPr="00CE5E59" w:rsidRDefault="00625AA7" w:rsidP="00556982">
      <w:pPr>
        <w:pStyle w:val="a3"/>
        <w:tabs>
          <w:tab w:val="left" w:pos="567"/>
          <w:tab w:val="left" w:pos="1134"/>
        </w:tabs>
        <w:spacing w:after="0" w:line="240" w:lineRule="auto"/>
        <w:ind w:left="709" w:firstLine="426"/>
        <w:jc w:val="both"/>
        <w:rPr>
          <w:rFonts w:ascii="Times New Roman" w:hAnsi="Times New Roman"/>
          <w:color w:val="000000" w:themeColor="text1"/>
          <w:sz w:val="24"/>
          <w:szCs w:val="24"/>
        </w:rPr>
      </w:pPr>
    </w:p>
    <w:p w:rsidR="00551C3B" w:rsidRPr="00CE5E59" w:rsidRDefault="00556982" w:rsidP="00556982">
      <w:pPr>
        <w:pStyle w:val="a3"/>
        <w:numPr>
          <w:ilvl w:val="0"/>
          <w:numId w:val="5"/>
        </w:numPr>
        <w:tabs>
          <w:tab w:val="left" w:pos="567"/>
          <w:tab w:val="left" w:pos="1134"/>
        </w:tabs>
        <w:spacing w:after="0" w:line="240" w:lineRule="auto"/>
        <w:ind w:left="0" w:firstLine="426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CE5E59">
        <w:rPr>
          <w:rFonts w:ascii="Times New Roman" w:hAnsi="Times New Roman"/>
          <w:color w:val="000000" w:themeColor="text1"/>
          <w:sz w:val="24"/>
          <w:szCs w:val="24"/>
        </w:rPr>
        <w:t xml:space="preserve">  </w:t>
      </w:r>
      <w:r w:rsidR="00551C3B" w:rsidRPr="00CE5E59">
        <w:rPr>
          <w:rFonts w:ascii="Times New Roman" w:hAnsi="Times New Roman"/>
          <w:color w:val="000000" w:themeColor="text1"/>
          <w:sz w:val="24"/>
          <w:szCs w:val="24"/>
        </w:rPr>
        <w:t>На строительной выставке «</w:t>
      </w:r>
      <w:proofErr w:type="spellStart"/>
      <w:r w:rsidR="00551C3B" w:rsidRPr="00CE5E59">
        <w:rPr>
          <w:rFonts w:ascii="Times New Roman" w:hAnsi="Times New Roman"/>
          <w:color w:val="000000" w:themeColor="text1"/>
          <w:sz w:val="24"/>
          <w:szCs w:val="24"/>
        </w:rPr>
        <w:t>СТИМэкспо</w:t>
      </w:r>
      <w:proofErr w:type="spellEnd"/>
      <w:r w:rsidR="00551C3B" w:rsidRPr="00CE5E59">
        <w:rPr>
          <w:rFonts w:ascii="Times New Roman" w:hAnsi="Times New Roman"/>
          <w:color w:val="000000" w:themeColor="text1"/>
          <w:sz w:val="24"/>
          <w:szCs w:val="24"/>
        </w:rPr>
        <w:t xml:space="preserve"> – Строительные технологии и материалы» г.Ростов-на-Дону получен Диплом «За активное продвижение продукции на Юге России»</w:t>
      </w:r>
    </w:p>
    <w:p w:rsidR="00625AA7" w:rsidRPr="00CE5E59" w:rsidRDefault="00625AA7" w:rsidP="00556982">
      <w:pPr>
        <w:pStyle w:val="a3"/>
        <w:tabs>
          <w:tab w:val="left" w:pos="567"/>
          <w:tab w:val="left" w:pos="1134"/>
        </w:tabs>
        <w:spacing w:after="0" w:line="240" w:lineRule="auto"/>
        <w:ind w:left="709" w:firstLine="426"/>
        <w:jc w:val="both"/>
        <w:rPr>
          <w:rFonts w:ascii="Times New Roman" w:hAnsi="Times New Roman"/>
          <w:color w:val="000000" w:themeColor="text1"/>
          <w:sz w:val="24"/>
          <w:szCs w:val="24"/>
        </w:rPr>
      </w:pPr>
    </w:p>
    <w:p w:rsidR="00551C3B" w:rsidRPr="00CE5E59" w:rsidRDefault="00551C3B" w:rsidP="00556982">
      <w:pPr>
        <w:pStyle w:val="a3"/>
        <w:numPr>
          <w:ilvl w:val="0"/>
          <w:numId w:val="5"/>
        </w:numPr>
        <w:tabs>
          <w:tab w:val="left" w:pos="709"/>
        </w:tabs>
        <w:spacing w:after="0" w:line="240" w:lineRule="auto"/>
        <w:ind w:left="0" w:firstLine="426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CE5E59">
        <w:rPr>
          <w:rFonts w:ascii="Times New Roman" w:hAnsi="Times New Roman"/>
          <w:color w:val="000000" w:themeColor="text1"/>
          <w:sz w:val="24"/>
          <w:szCs w:val="24"/>
        </w:rPr>
        <w:t xml:space="preserve">В 2013 году на выставке «Современный город. Стройиндустрия» город Белгород ОАО «Себряковцемент» </w:t>
      </w:r>
      <w:r w:rsidR="00993CDC" w:rsidRPr="00CE5E59">
        <w:rPr>
          <w:rFonts w:ascii="Times New Roman" w:hAnsi="Times New Roman"/>
          <w:color w:val="000000" w:themeColor="text1"/>
          <w:sz w:val="24"/>
          <w:szCs w:val="24"/>
        </w:rPr>
        <w:t>награждается дипломом</w:t>
      </w:r>
      <w:r w:rsidRPr="00CE5E59">
        <w:rPr>
          <w:rFonts w:ascii="Times New Roman" w:hAnsi="Times New Roman"/>
          <w:color w:val="000000" w:themeColor="text1"/>
          <w:sz w:val="24"/>
          <w:szCs w:val="24"/>
        </w:rPr>
        <w:t xml:space="preserve"> победител</w:t>
      </w:r>
      <w:r w:rsidR="00993CDC" w:rsidRPr="00CE5E59">
        <w:rPr>
          <w:rFonts w:ascii="Times New Roman" w:hAnsi="Times New Roman"/>
          <w:color w:val="000000" w:themeColor="text1"/>
          <w:sz w:val="24"/>
          <w:szCs w:val="24"/>
        </w:rPr>
        <w:t>я</w:t>
      </w:r>
      <w:r w:rsidRPr="00CE5E59">
        <w:rPr>
          <w:rFonts w:ascii="Times New Roman" w:hAnsi="Times New Roman"/>
          <w:color w:val="000000" w:themeColor="text1"/>
          <w:sz w:val="24"/>
          <w:szCs w:val="24"/>
        </w:rPr>
        <w:t xml:space="preserve"> конкурса «Медаль выставки» в номинации «Лучшая экспозиция», а также </w:t>
      </w:r>
      <w:r w:rsidR="00993CDC" w:rsidRPr="00CE5E59">
        <w:rPr>
          <w:rFonts w:ascii="Times New Roman" w:hAnsi="Times New Roman"/>
          <w:color w:val="000000" w:themeColor="text1"/>
          <w:sz w:val="24"/>
          <w:szCs w:val="24"/>
        </w:rPr>
        <w:t xml:space="preserve">получает </w:t>
      </w:r>
      <w:r w:rsidRPr="00CE5E59">
        <w:rPr>
          <w:rFonts w:ascii="Times New Roman" w:hAnsi="Times New Roman"/>
          <w:color w:val="000000" w:themeColor="text1"/>
          <w:sz w:val="24"/>
          <w:szCs w:val="24"/>
        </w:rPr>
        <w:t>Благодарственное письмо департамента строительства, транспорта и ЖКХ Белгородской области.</w:t>
      </w:r>
    </w:p>
    <w:p w:rsidR="003770D9" w:rsidRPr="00CE5E59" w:rsidRDefault="003770D9" w:rsidP="00556982">
      <w:pPr>
        <w:pStyle w:val="a3"/>
        <w:numPr>
          <w:ilvl w:val="0"/>
          <w:numId w:val="5"/>
        </w:numPr>
        <w:tabs>
          <w:tab w:val="left" w:pos="709"/>
        </w:tabs>
        <w:spacing w:after="0" w:line="240" w:lineRule="auto"/>
        <w:ind w:left="0" w:firstLine="426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CE5E59">
        <w:rPr>
          <w:rFonts w:ascii="Times New Roman" w:hAnsi="Times New Roman"/>
          <w:color w:val="000000" w:themeColor="text1"/>
          <w:sz w:val="24"/>
          <w:szCs w:val="24"/>
        </w:rPr>
        <w:lastRenderedPageBreak/>
        <w:t xml:space="preserve">В 2014 году на Всероссийском конкурсе на лучшую строительную организацию России  АО «Себряковцемент» получило Гран-при </w:t>
      </w:r>
      <w:r w:rsidRPr="00CE5E59">
        <w:rPr>
          <w:rFonts w:ascii="Times New Roman" w:hAnsi="Times New Roman"/>
          <w:color w:val="000000" w:themeColor="text1"/>
          <w:sz w:val="24"/>
          <w:szCs w:val="24"/>
          <w:lang w:val="en-US"/>
        </w:rPr>
        <w:t>I</w:t>
      </w:r>
      <w:r w:rsidRPr="00CE5E59">
        <w:rPr>
          <w:rFonts w:ascii="Times New Roman" w:hAnsi="Times New Roman"/>
          <w:color w:val="000000" w:themeColor="text1"/>
          <w:sz w:val="24"/>
          <w:szCs w:val="24"/>
        </w:rPr>
        <w:t xml:space="preserve"> степени в номинации «Элита строительного конкурса</w:t>
      </w:r>
    </w:p>
    <w:p w:rsidR="00556982" w:rsidRPr="00CE5E59" w:rsidRDefault="00556982" w:rsidP="00556982">
      <w:pPr>
        <w:pStyle w:val="a3"/>
        <w:tabs>
          <w:tab w:val="left" w:pos="709"/>
        </w:tabs>
        <w:spacing w:after="0" w:line="240" w:lineRule="auto"/>
        <w:ind w:left="426"/>
        <w:jc w:val="both"/>
        <w:rPr>
          <w:rFonts w:ascii="Times New Roman" w:hAnsi="Times New Roman"/>
          <w:color w:val="000000" w:themeColor="text1"/>
          <w:sz w:val="24"/>
          <w:szCs w:val="24"/>
        </w:rPr>
      </w:pPr>
    </w:p>
    <w:p w:rsidR="003770D9" w:rsidRPr="00CE5E59" w:rsidRDefault="003770D9" w:rsidP="00556982">
      <w:pPr>
        <w:pStyle w:val="a3"/>
        <w:numPr>
          <w:ilvl w:val="0"/>
          <w:numId w:val="5"/>
        </w:numPr>
        <w:tabs>
          <w:tab w:val="left" w:pos="709"/>
        </w:tabs>
        <w:spacing w:after="0" w:line="240" w:lineRule="auto"/>
        <w:ind w:left="0" w:firstLine="426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CE5E59">
        <w:rPr>
          <w:rFonts w:ascii="Times New Roman" w:hAnsi="Times New Roman"/>
          <w:color w:val="000000" w:themeColor="text1"/>
          <w:sz w:val="24"/>
          <w:szCs w:val="24"/>
        </w:rPr>
        <w:t xml:space="preserve">Получен диплом «За достижение высокой эффективности и </w:t>
      </w:r>
      <w:proofErr w:type="spellStart"/>
      <w:r w:rsidRPr="00CE5E59">
        <w:rPr>
          <w:rFonts w:ascii="Times New Roman" w:hAnsi="Times New Roman"/>
          <w:color w:val="000000" w:themeColor="text1"/>
          <w:sz w:val="24"/>
          <w:szCs w:val="24"/>
        </w:rPr>
        <w:t>конкуренто</w:t>
      </w:r>
      <w:proofErr w:type="spellEnd"/>
      <w:r w:rsidRPr="00CE5E59">
        <w:rPr>
          <w:rFonts w:ascii="Times New Roman" w:hAnsi="Times New Roman"/>
          <w:color w:val="000000" w:themeColor="text1"/>
          <w:sz w:val="24"/>
          <w:szCs w:val="24"/>
        </w:rPr>
        <w:t xml:space="preserve"> способности в строительстве и промышленности строительных материалов» в конкурсе на лучшую строительную организацию стран СНГ, проводимом Межправительственным Советом стран СНГ</w:t>
      </w:r>
    </w:p>
    <w:p w:rsidR="00625AA7" w:rsidRPr="00CE5E59" w:rsidRDefault="00625AA7" w:rsidP="008E7175">
      <w:pPr>
        <w:pStyle w:val="a3"/>
        <w:tabs>
          <w:tab w:val="left" w:pos="1134"/>
        </w:tabs>
        <w:spacing w:after="0" w:line="240" w:lineRule="auto"/>
        <w:ind w:left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</w:p>
    <w:p w:rsidR="003770D9" w:rsidRPr="00CE5E59" w:rsidRDefault="003770D9" w:rsidP="00556982">
      <w:pPr>
        <w:pStyle w:val="a3"/>
        <w:numPr>
          <w:ilvl w:val="0"/>
          <w:numId w:val="5"/>
        </w:numPr>
        <w:tabs>
          <w:tab w:val="left" w:pos="709"/>
        </w:tabs>
        <w:spacing w:after="0" w:line="240" w:lineRule="auto"/>
        <w:ind w:left="0" w:firstLine="426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CE5E59">
        <w:rPr>
          <w:rFonts w:ascii="Times New Roman" w:hAnsi="Times New Roman"/>
          <w:color w:val="000000" w:themeColor="text1"/>
          <w:sz w:val="24"/>
          <w:szCs w:val="24"/>
        </w:rPr>
        <w:t>Также в 2014 году АО «Себряковцемент» стало победителем Х Всероссийского конкурса «Лидер природоохранной деятельности России»</w:t>
      </w:r>
    </w:p>
    <w:p w:rsidR="00625AA7" w:rsidRPr="00CE5E59" w:rsidRDefault="00625AA7" w:rsidP="00556982">
      <w:pPr>
        <w:pStyle w:val="a3"/>
        <w:tabs>
          <w:tab w:val="left" w:pos="709"/>
        </w:tabs>
        <w:spacing w:after="0" w:line="240" w:lineRule="auto"/>
        <w:ind w:left="709" w:firstLine="426"/>
        <w:jc w:val="both"/>
        <w:rPr>
          <w:rFonts w:ascii="Times New Roman" w:hAnsi="Times New Roman"/>
          <w:color w:val="000000" w:themeColor="text1"/>
          <w:sz w:val="24"/>
          <w:szCs w:val="24"/>
        </w:rPr>
      </w:pPr>
    </w:p>
    <w:p w:rsidR="003770D9" w:rsidRPr="00CE5E59" w:rsidRDefault="003770D9" w:rsidP="00556982">
      <w:pPr>
        <w:pStyle w:val="a3"/>
        <w:numPr>
          <w:ilvl w:val="0"/>
          <w:numId w:val="5"/>
        </w:numPr>
        <w:tabs>
          <w:tab w:val="left" w:pos="709"/>
        </w:tabs>
        <w:spacing w:after="0" w:line="240" w:lineRule="auto"/>
        <w:ind w:left="0" w:firstLine="426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CE5E59">
        <w:rPr>
          <w:rFonts w:ascii="Times New Roman" w:hAnsi="Times New Roman"/>
          <w:color w:val="000000" w:themeColor="text1"/>
          <w:sz w:val="24"/>
          <w:szCs w:val="24"/>
        </w:rPr>
        <w:t xml:space="preserve">На </w:t>
      </w:r>
      <w:r w:rsidRPr="00CE5E59">
        <w:rPr>
          <w:rFonts w:ascii="Times New Roman" w:hAnsi="Times New Roman"/>
          <w:color w:val="000000" w:themeColor="text1"/>
          <w:sz w:val="24"/>
          <w:szCs w:val="24"/>
          <w:lang w:val="en-US"/>
        </w:rPr>
        <w:t>VIII</w:t>
      </w:r>
      <w:r w:rsidRPr="00CE5E59">
        <w:rPr>
          <w:rFonts w:ascii="Times New Roman" w:hAnsi="Times New Roman"/>
          <w:color w:val="000000" w:themeColor="text1"/>
          <w:sz w:val="24"/>
          <w:szCs w:val="24"/>
        </w:rPr>
        <w:t xml:space="preserve"> Всероссийской конференции «Экология и производство»:</w:t>
      </w:r>
    </w:p>
    <w:p w:rsidR="003770D9" w:rsidRPr="00CE5E59" w:rsidRDefault="003770D9" w:rsidP="00556982">
      <w:pPr>
        <w:tabs>
          <w:tab w:val="left" w:pos="709"/>
        </w:tabs>
        <w:ind w:firstLine="426"/>
        <w:jc w:val="both"/>
        <w:rPr>
          <w:color w:val="000000" w:themeColor="text1"/>
        </w:rPr>
      </w:pPr>
      <w:r w:rsidRPr="00CE5E59">
        <w:rPr>
          <w:color w:val="000000" w:themeColor="text1"/>
        </w:rPr>
        <w:t>-лауреат конкурса в номинации «100 лучших организаций России. Экология и экологический менеджмент»</w:t>
      </w:r>
    </w:p>
    <w:p w:rsidR="00D37D06" w:rsidRPr="00CE5E59" w:rsidRDefault="003770D9" w:rsidP="00556982">
      <w:pPr>
        <w:tabs>
          <w:tab w:val="left" w:pos="709"/>
        </w:tabs>
        <w:ind w:firstLine="426"/>
        <w:jc w:val="both"/>
        <w:rPr>
          <w:color w:val="000000" w:themeColor="text1"/>
        </w:rPr>
      </w:pPr>
      <w:r w:rsidRPr="00CE5E59">
        <w:rPr>
          <w:color w:val="000000" w:themeColor="text1"/>
        </w:rPr>
        <w:t>- диплом победителя в номинации «Технология года»</w:t>
      </w:r>
    </w:p>
    <w:p w:rsidR="00625AA7" w:rsidRPr="00CE5E59" w:rsidRDefault="00625AA7" w:rsidP="00556982">
      <w:pPr>
        <w:tabs>
          <w:tab w:val="left" w:pos="709"/>
        </w:tabs>
        <w:ind w:firstLine="426"/>
        <w:jc w:val="both"/>
        <w:rPr>
          <w:color w:val="000000" w:themeColor="text1"/>
        </w:rPr>
      </w:pPr>
    </w:p>
    <w:p w:rsidR="00625AA7" w:rsidRPr="00CE5E59" w:rsidRDefault="008E7175" w:rsidP="00556982">
      <w:pPr>
        <w:tabs>
          <w:tab w:val="left" w:pos="709"/>
        </w:tabs>
        <w:ind w:firstLine="426"/>
        <w:jc w:val="both"/>
        <w:rPr>
          <w:color w:val="000000" w:themeColor="text1"/>
        </w:rPr>
      </w:pPr>
      <w:r w:rsidRPr="00CE5E59">
        <w:rPr>
          <w:color w:val="000000" w:themeColor="text1"/>
        </w:rPr>
        <w:t xml:space="preserve">● </w:t>
      </w:r>
      <w:r w:rsidR="00625AA7" w:rsidRPr="00CE5E59">
        <w:rPr>
          <w:color w:val="000000" w:themeColor="text1"/>
        </w:rPr>
        <w:t>Получен Диплом победителя на Х</w:t>
      </w:r>
      <w:r w:rsidR="00625AA7" w:rsidRPr="00CE5E59">
        <w:rPr>
          <w:color w:val="000000" w:themeColor="text1"/>
          <w:lang w:val="en-US"/>
        </w:rPr>
        <w:t>I</w:t>
      </w:r>
      <w:r w:rsidR="00625AA7" w:rsidRPr="00CE5E59">
        <w:rPr>
          <w:color w:val="000000" w:themeColor="text1"/>
        </w:rPr>
        <w:t xml:space="preserve"> Всероссийском конкурсе – «лидер природоохранной деятельности России 2015»</w:t>
      </w:r>
      <w:r w:rsidR="00F8647A" w:rsidRPr="00CE5E59">
        <w:rPr>
          <w:color w:val="000000" w:themeColor="text1"/>
        </w:rPr>
        <w:t>.</w:t>
      </w:r>
      <w:r w:rsidR="00625AA7" w:rsidRPr="00CE5E59">
        <w:rPr>
          <w:color w:val="000000" w:themeColor="text1"/>
        </w:rPr>
        <w:t xml:space="preserve"> </w:t>
      </w:r>
    </w:p>
    <w:p w:rsidR="00625AA7" w:rsidRPr="00CE5E59" w:rsidRDefault="00625AA7" w:rsidP="00556982">
      <w:pPr>
        <w:tabs>
          <w:tab w:val="left" w:pos="709"/>
        </w:tabs>
        <w:ind w:firstLine="426"/>
        <w:jc w:val="both"/>
        <w:rPr>
          <w:color w:val="000000" w:themeColor="text1"/>
        </w:rPr>
      </w:pPr>
    </w:p>
    <w:p w:rsidR="00F8647A" w:rsidRPr="00CE5E59" w:rsidRDefault="00F8647A" w:rsidP="00556982">
      <w:pPr>
        <w:tabs>
          <w:tab w:val="left" w:pos="709"/>
          <w:tab w:val="left" w:pos="1276"/>
          <w:tab w:val="left" w:pos="1418"/>
        </w:tabs>
        <w:ind w:firstLine="426"/>
        <w:jc w:val="both"/>
        <w:rPr>
          <w:color w:val="000000" w:themeColor="text1"/>
        </w:rPr>
      </w:pPr>
      <w:r w:rsidRPr="00CE5E59">
        <w:rPr>
          <w:color w:val="000000" w:themeColor="text1"/>
        </w:rPr>
        <w:t>●   Лауреат конкурса «100 лучших организаций России. Экология и экологический менеджмент» в номинации – Технология года.</w:t>
      </w:r>
    </w:p>
    <w:p w:rsidR="00F8647A" w:rsidRPr="00CE5E59" w:rsidRDefault="00F8647A" w:rsidP="00556982">
      <w:pPr>
        <w:tabs>
          <w:tab w:val="left" w:pos="709"/>
        </w:tabs>
        <w:ind w:firstLine="426"/>
        <w:jc w:val="both"/>
        <w:rPr>
          <w:color w:val="000000" w:themeColor="text1"/>
        </w:rPr>
      </w:pPr>
    </w:p>
    <w:p w:rsidR="00F8647A" w:rsidRPr="00CE5E59" w:rsidRDefault="00F8647A" w:rsidP="00556982">
      <w:pPr>
        <w:tabs>
          <w:tab w:val="left" w:pos="426"/>
          <w:tab w:val="left" w:pos="851"/>
        </w:tabs>
        <w:ind w:firstLine="426"/>
        <w:jc w:val="both"/>
        <w:rPr>
          <w:color w:val="000000" w:themeColor="text1"/>
        </w:rPr>
      </w:pPr>
      <w:r w:rsidRPr="00CE5E59">
        <w:rPr>
          <w:color w:val="000000" w:themeColor="text1"/>
        </w:rPr>
        <w:t xml:space="preserve">● </w:t>
      </w:r>
      <w:r w:rsidR="00556982" w:rsidRPr="00CE5E59">
        <w:rPr>
          <w:color w:val="000000" w:themeColor="text1"/>
        </w:rPr>
        <w:t xml:space="preserve"> </w:t>
      </w:r>
      <w:r w:rsidRPr="00CE5E59">
        <w:rPr>
          <w:color w:val="000000" w:themeColor="text1"/>
        </w:rPr>
        <w:t>В результате ранжирования полного перечня субъектов хозяйственной деятельности РФ, согласно данным официальной статистики, предприятие было удостоено почетного звания «Лидер России 2014» - Золото рейтинга в ТОП-25 в Российской Федерации ОКВЭД 26.51 в номинации «Показатели финансовой устойчивости и деловой активности».</w:t>
      </w:r>
    </w:p>
    <w:p w:rsidR="00F8647A" w:rsidRPr="00CE5E59" w:rsidRDefault="00F8647A" w:rsidP="00556982">
      <w:pPr>
        <w:tabs>
          <w:tab w:val="left" w:pos="426"/>
          <w:tab w:val="left" w:pos="1134"/>
        </w:tabs>
        <w:ind w:firstLine="426"/>
        <w:jc w:val="both"/>
        <w:rPr>
          <w:color w:val="000000" w:themeColor="text1"/>
        </w:rPr>
      </w:pPr>
    </w:p>
    <w:p w:rsidR="00F8647A" w:rsidRPr="00CE5E59" w:rsidRDefault="00F8647A" w:rsidP="00556982">
      <w:pPr>
        <w:pStyle w:val="ab"/>
        <w:tabs>
          <w:tab w:val="left" w:pos="426"/>
          <w:tab w:val="left" w:pos="540"/>
          <w:tab w:val="left" w:pos="1134"/>
        </w:tabs>
        <w:spacing w:after="0"/>
        <w:ind w:firstLine="426"/>
        <w:jc w:val="both"/>
        <w:rPr>
          <w:color w:val="000000" w:themeColor="text1"/>
        </w:rPr>
      </w:pPr>
      <w:r w:rsidRPr="00CE5E59">
        <w:rPr>
          <w:color w:val="000000" w:themeColor="text1"/>
        </w:rPr>
        <w:t>● По результатам конкурса, проводимого Федеральным агентством «</w:t>
      </w:r>
      <w:proofErr w:type="spellStart"/>
      <w:r w:rsidRPr="00CE5E59">
        <w:rPr>
          <w:color w:val="000000" w:themeColor="text1"/>
        </w:rPr>
        <w:t>Ростехрегулирования</w:t>
      </w:r>
      <w:proofErr w:type="spellEnd"/>
      <w:r w:rsidRPr="00CE5E59">
        <w:rPr>
          <w:color w:val="000000" w:themeColor="text1"/>
        </w:rPr>
        <w:t>», предприятие получило право маркировать портландцемент М-500 Д0 логотипом «100 лучших товаров России – 2015г.».</w:t>
      </w:r>
    </w:p>
    <w:p w:rsidR="00F8647A" w:rsidRPr="00CE5E59" w:rsidRDefault="00F8647A" w:rsidP="00556982">
      <w:pPr>
        <w:pStyle w:val="ab"/>
        <w:tabs>
          <w:tab w:val="left" w:pos="540"/>
          <w:tab w:val="left" w:pos="1134"/>
        </w:tabs>
        <w:spacing w:after="0"/>
        <w:ind w:firstLine="426"/>
        <w:jc w:val="both"/>
        <w:rPr>
          <w:color w:val="000000" w:themeColor="text1"/>
        </w:rPr>
      </w:pPr>
    </w:p>
    <w:p w:rsidR="00F8647A" w:rsidRPr="00CE5E59" w:rsidRDefault="00F8647A" w:rsidP="00556982">
      <w:pPr>
        <w:pStyle w:val="ab"/>
        <w:tabs>
          <w:tab w:val="left" w:pos="1134"/>
          <w:tab w:val="left" w:pos="1753"/>
        </w:tabs>
        <w:spacing w:after="0"/>
        <w:ind w:firstLine="426"/>
        <w:jc w:val="both"/>
        <w:rPr>
          <w:color w:val="000000" w:themeColor="text1"/>
        </w:rPr>
      </w:pPr>
      <w:r w:rsidRPr="00CE5E59">
        <w:rPr>
          <w:color w:val="000000" w:themeColor="text1"/>
        </w:rPr>
        <w:t>●    Предприятие является многократным дипломантом всероссийского конкурса на лучшую строительную организацию, предприятие строительных материалов и стройиндустрии РФ (1999-2015г.г. ежегодно). Входит в Элиту строительного комплекса России</w:t>
      </w:r>
    </w:p>
    <w:p w:rsidR="000D5147" w:rsidRPr="00CE5E59" w:rsidRDefault="000D5147" w:rsidP="00556982">
      <w:pPr>
        <w:pStyle w:val="ab"/>
        <w:tabs>
          <w:tab w:val="left" w:pos="1134"/>
          <w:tab w:val="left" w:pos="1753"/>
        </w:tabs>
        <w:spacing w:after="0"/>
        <w:ind w:firstLine="426"/>
        <w:jc w:val="both"/>
        <w:rPr>
          <w:color w:val="000000" w:themeColor="text1"/>
        </w:rPr>
      </w:pPr>
    </w:p>
    <w:p w:rsidR="00A41A59" w:rsidRPr="00CE5E59" w:rsidRDefault="00163FC7" w:rsidP="00556982">
      <w:pPr>
        <w:pStyle w:val="ab"/>
        <w:tabs>
          <w:tab w:val="left" w:pos="540"/>
          <w:tab w:val="left" w:pos="1134"/>
        </w:tabs>
        <w:ind w:firstLine="426"/>
        <w:jc w:val="both"/>
        <w:rPr>
          <w:color w:val="000000" w:themeColor="text1"/>
        </w:rPr>
      </w:pPr>
      <w:r w:rsidRPr="00CE5E59">
        <w:rPr>
          <w:color w:val="000000" w:themeColor="text1"/>
        </w:rPr>
        <w:t xml:space="preserve">●   </w:t>
      </w:r>
      <w:r w:rsidR="00A41A59" w:rsidRPr="00CE5E59">
        <w:rPr>
          <w:color w:val="000000" w:themeColor="text1"/>
        </w:rPr>
        <w:t>АО  «Себряковцемент» победитель  конкурса Межправительственного Совета «Сотрудничество в строительной деятельности государств – участников Содружества Независимых Государств на лучшую строительную организацию, предприятие строительных материалов и стройиндустрии»</w:t>
      </w:r>
      <w:r w:rsidR="00C94C48" w:rsidRPr="00CE5E59">
        <w:rPr>
          <w:color w:val="000000" w:themeColor="text1"/>
        </w:rPr>
        <w:t xml:space="preserve"> с 2008 по 201</w:t>
      </w:r>
      <w:r w:rsidR="004D6C7B" w:rsidRPr="00CE5E59">
        <w:rPr>
          <w:color w:val="000000" w:themeColor="text1"/>
        </w:rPr>
        <w:t>7</w:t>
      </w:r>
      <w:r w:rsidR="00C94C48" w:rsidRPr="00CE5E59">
        <w:rPr>
          <w:color w:val="000000" w:themeColor="text1"/>
        </w:rPr>
        <w:t xml:space="preserve"> г.г</w:t>
      </w:r>
      <w:r w:rsidR="00A41A59" w:rsidRPr="00CE5E59">
        <w:rPr>
          <w:color w:val="000000" w:themeColor="text1"/>
        </w:rPr>
        <w:t>.</w:t>
      </w:r>
    </w:p>
    <w:p w:rsidR="00F8647A" w:rsidRPr="00CE5E59" w:rsidRDefault="00A41A59" w:rsidP="00556982">
      <w:pPr>
        <w:pStyle w:val="ab"/>
        <w:tabs>
          <w:tab w:val="left" w:pos="540"/>
          <w:tab w:val="left" w:pos="1134"/>
        </w:tabs>
        <w:ind w:firstLine="426"/>
        <w:jc w:val="both"/>
        <w:rPr>
          <w:color w:val="000000" w:themeColor="text1"/>
        </w:rPr>
      </w:pPr>
      <w:r w:rsidRPr="00CE5E59">
        <w:rPr>
          <w:color w:val="000000" w:themeColor="text1"/>
        </w:rPr>
        <w:t>● Диплом Всероссийской специализированной выставки «</w:t>
      </w:r>
      <w:proofErr w:type="spellStart"/>
      <w:r w:rsidRPr="00CE5E59">
        <w:rPr>
          <w:color w:val="000000" w:themeColor="text1"/>
        </w:rPr>
        <w:t>СтройЭКСПО</w:t>
      </w:r>
      <w:proofErr w:type="spellEnd"/>
      <w:r w:rsidRPr="00CE5E59">
        <w:rPr>
          <w:color w:val="000000" w:themeColor="text1"/>
        </w:rPr>
        <w:t>» г. Волгоград «За высокое качество представленной продукции и активное участие в выставке»</w:t>
      </w:r>
      <w:r w:rsidR="00163FC7" w:rsidRPr="00CE5E59">
        <w:rPr>
          <w:color w:val="000000" w:themeColor="text1"/>
        </w:rPr>
        <w:t>.</w:t>
      </w:r>
    </w:p>
    <w:p w:rsidR="00A41A59" w:rsidRPr="00CE5E59" w:rsidRDefault="00A41A59" w:rsidP="00556982">
      <w:pPr>
        <w:pStyle w:val="ab"/>
        <w:tabs>
          <w:tab w:val="left" w:pos="540"/>
          <w:tab w:val="left" w:pos="1134"/>
        </w:tabs>
        <w:ind w:firstLine="426"/>
        <w:jc w:val="both"/>
        <w:rPr>
          <w:color w:val="000000" w:themeColor="text1"/>
        </w:rPr>
      </w:pPr>
      <w:r w:rsidRPr="00CE5E59">
        <w:rPr>
          <w:color w:val="000000" w:themeColor="text1"/>
        </w:rPr>
        <w:t xml:space="preserve">●   Диплом </w:t>
      </w:r>
      <w:r w:rsidRPr="00CE5E59">
        <w:rPr>
          <w:color w:val="000000" w:themeColor="text1"/>
          <w:lang w:val="en-US"/>
        </w:rPr>
        <w:t>III</w:t>
      </w:r>
      <w:r w:rsidRPr="00CE5E59">
        <w:rPr>
          <w:color w:val="000000" w:themeColor="text1"/>
        </w:rPr>
        <w:t>-ей Всероссийской строительной выставки «</w:t>
      </w:r>
      <w:r w:rsidRPr="00CE5E59">
        <w:rPr>
          <w:color w:val="000000" w:themeColor="text1"/>
          <w:lang w:val="en-US"/>
        </w:rPr>
        <w:t>KAVKAZ</w:t>
      </w:r>
      <w:r w:rsidRPr="00CE5E59">
        <w:rPr>
          <w:color w:val="000000" w:themeColor="text1"/>
        </w:rPr>
        <w:t xml:space="preserve"> </w:t>
      </w:r>
      <w:r w:rsidRPr="00CE5E59">
        <w:rPr>
          <w:color w:val="000000" w:themeColor="text1"/>
          <w:lang w:val="en-US"/>
        </w:rPr>
        <w:t>BUILD</w:t>
      </w:r>
      <w:r w:rsidRPr="00CE5E59">
        <w:rPr>
          <w:color w:val="000000" w:themeColor="text1"/>
        </w:rPr>
        <w:t xml:space="preserve"> 2016» г. Ставрополь «За участие, оформление стенда и активную работу».</w:t>
      </w:r>
    </w:p>
    <w:p w:rsidR="00A41A59" w:rsidRPr="00CE5E59" w:rsidRDefault="00A41A59" w:rsidP="00556982">
      <w:pPr>
        <w:pStyle w:val="ab"/>
        <w:tabs>
          <w:tab w:val="left" w:pos="540"/>
          <w:tab w:val="left" w:pos="1134"/>
        </w:tabs>
        <w:ind w:firstLine="426"/>
        <w:jc w:val="both"/>
        <w:rPr>
          <w:color w:val="000000" w:themeColor="text1"/>
        </w:rPr>
      </w:pPr>
      <w:r w:rsidRPr="00CE5E59">
        <w:rPr>
          <w:color w:val="000000" w:themeColor="text1"/>
        </w:rPr>
        <w:t xml:space="preserve">●  </w:t>
      </w:r>
      <w:r w:rsidR="00C94C48" w:rsidRPr="00CE5E59">
        <w:rPr>
          <w:color w:val="000000" w:themeColor="text1"/>
        </w:rPr>
        <w:t>АО «Себряковцемент» Лауреат конкурса «100 лучших организаций России. Экология и экологический менеджмент» 2016г.</w:t>
      </w:r>
      <w:r w:rsidR="004D6C7B" w:rsidRPr="00CE5E59">
        <w:rPr>
          <w:color w:val="000000" w:themeColor="text1"/>
        </w:rPr>
        <w:t>-2017г.</w:t>
      </w:r>
    </w:p>
    <w:p w:rsidR="00C94C48" w:rsidRPr="00CE5E59" w:rsidRDefault="00C94C48" w:rsidP="00556982">
      <w:pPr>
        <w:pStyle w:val="ab"/>
        <w:tabs>
          <w:tab w:val="left" w:pos="540"/>
          <w:tab w:val="left" w:pos="1134"/>
        </w:tabs>
        <w:ind w:firstLine="426"/>
        <w:jc w:val="both"/>
        <w:rPr>
          <w:color w:val="000000" w:themeColor="text1"/>
        </w:rPr>
      </w:pPr>
      <w:r w:rsidRPr="00CE5E59">
        <w:rPr>
          <w:color w:val="000000" w:themeColor="text1"/>
        </w:rPr>
        <w:lastRenderedPageBreak/>
        <w:t>●  Диплом победителя конкурса «Лидер природоохранной деятельности России» 2016г.</w:t>
      </w:r>
    </w:p>
    <w:p w:rsidR="00B72BB4" w:rsidRPr="00CE5E59" w:rsidRDefault="00B72BB4" w:rsidP="00556982">
      <w:pPr>
        <w:tabs>
          <w:tab w:val="left" w:pos="1134"/>
        </w:tabs>
        <w:spacing w:after="120"/>
        <w:ind w:firstLine="426"/>
        <w:jc w:val="both"/>
        <w:rPr>
          <w:color w:val="000000" w:themeColor="text1"/>
        </w:rPr>
      </w:pPr>
      <w:r w:rsidRPr="00CE5E59">
        <w:rPr>
          <w:color w:val="000000" w:themeColor="text1"/>
        </w:rPr>
        <w:t>●    Лауреат всероссийской программы-конкурса «100 лучших товаров России».</w:t>
      </w:r>
    </w:p>
    <w:p w:rsidR="00B72BB4" w:rsidRPr="00CE5E59" w:rsidRDefault="00B72BB4" w:rsidP="00556982">
      <w:pPr>
        <w:spacing w:after="120"/>
        <w:ind w:firstLine="426"/>
        <w:jc w:val="both"/>
        <w:rPr>
          <w:color w:val="000000" w:themeColor="text1"/>
        </w:rPr>
      </w:pPr>
      <w:r w:rsidRPr="00CE5E59">
        <w:rPr>
          <w:color w:val="000000" w:themeColor="text1"/>
        </w:rPr>
        <w:t>●  Региональный этап всероссийской программы-конкурса «100 лучших товаров России».</w:t>
      </w:r>
    </w:p>
    <w:p w:rsidR="00B72BB4" w:rsidRPr="00CE5E59" w:rsidRDefault="00B72BB4" w:rsidP="00556982">
      <w:pPr>
        <w:spacing w:after="120"/>
        <w:ind w:firstLine="426"/>
        <w:jc w:val="both"/>
        <w:rPr>
          <w:color w:val="000000" w:themeColor="text1"/>
          <w:lang w:val="en-US"/>
        </w:rPr>
      </w:pPr>
      <w:r w:rsidRPr="00CE5E59">
        <w:rPr>
          <w:color w:val="000000" w:themeColor="text1"/>
          <w:lang w:val="en-US"/>
        </w:rPr>
        <w:t xml:space="preserve">●  </w:t>
      </w:r>
      <w:r w:rsidR="00B70A7C" w:rsidRPr="00CE5E59">
        <w:rPr>
          <w:color w:val="000000" w:themeColor="text1"/>
          <w:lang w:val="en-US"/>
        </w:rPr>
        <w:t xml:space="preserve"> </w:t>
      </w:r>
      <w:r w:rsidRPr="00CE5E59">
        <w:rPr>
          <w:color w:val="000000" w:themeColor="text1"/>
          <w:lang w:val="en-US"/>
        </w:rPr>
        <w:t>28</w:t>
      </w:r>
      <w:r w:rsidRPr="00CE5E59">
        <w:rPr>
          <w:color w:val="000000" w:themeColor="text1"/>
          <w:vertAlign w:val="superscript"/>
          <w:lang w:val="en-US"/>
        </w:rPr>
        <w:t>th</w:t>
      </w:r>
      <w:r w:rsidRPr="00CE5E59">
        <w:rPr>
          <w:color w:val="000000" w:themeColor="text1"/>
          <w:lang w:val="en-US"/>
        </w:rPr>
        <w:t xml:space="preserve"> International Conference and Exhibition «The Cement Industry and Market».</w:t>
      </w:r>
    </w:p>
    <w:p w:rsidR="00B72BB4" w:rsidRPr="00CE5E59" w:rsidRDefault="00B72BB4" w:rsidP="00556982">
      <w:pPr>
        <w:spacing w:after="120"/>
        <w:ind w:firstLine="426"/>
        <w:jc w:val="both"/>
        <w:rPr>
          <w:color w:val="000000" w:themeColor="text1"/>
        </w:rPr>
      </w:pPr>
      <w:r w:rsidRPr="00CE5E59">
        <w:rPr>
          <w:color w:val="000000" w:themeColor="text1"/>
        </w:rPr>
        <w:t xml:space="preserve">● </w:t>
      </w:r>
      <w:r w:rsidR="00556982" w:rsidRPr="00CE5E59">
        <w:rPr>
          <w:color w:val="000000" w:themeColor="text1"/>
        </w:rPr>
        <w:t xml:space="preserve"> </w:t>
      </w:r>
      <w:r w:rsidRPr="00CE5E59">
        <w:rPr>
          <w:color w:val="000000" w:themeColor="text1"/>
        </w:rPr>
        <w:t xml:space="preserve">Победитель </w:t>
      </w:r>
      <w:r w:rsidRPr="00CE5E59">
        <w:rPr>
          <w:color w:val="000000" w:themeColor="text1"/>
          <w:lang w:val="en-US"/>
        </w:rPr>
        <w:t>XIII</w:t>
      </w:r>
      <w:r w:rsidRPr="00CE5E59">
        <w:rPr>
          <w:color w:val="000000" w:themeColor="text1"/>
        </w:rPr>
        <w:t xml:space="preserve"> Всероссийского конкурса «Лидер природоохранной  деятельности в России 2017».</w:t>
      </w:r>
    </w:p>
    <w:p w:rsidR="00B72BB4" w:rsidRPr="00CE5E59" w:rsidRDefault="00B72BB4" w:rsidP="00556982">
      <w:pPr>
        <w:pStyle w:val="ab"/>
        <w:tabs>
          <w:tab w:val="left" w:pos="540"/>
        </w:tabs>
        <w:ind w:firstLine="426"/>
        <w:jc w:val="both"/>
        <w:rPr>
          <w:color w:val="000000" w:themeColor="text1"/>
        </w:rPr>
      </w:pPr>
      <w:r w:rsidRPr="00CE5E59">
        <w:rPr>
          <w:color w:val="000000" w:themeColor="text1"/>
        </w:rPr>
        <w:t>●  Дипломант Всероссийского конкурса на лучшую строительную организацию, предприятие строительных материалов и стройиндустрии РФ (1999-2017г.г.)</w:t>
      </w:r>
    </w:p>
    <w:p w:rsidR="000D5147" w:rsidRPr="00CE5E59" w:rsidRDefault="000D5147" w:rsidP="00163FC7">
      <w:pPr>
        <w:pStyle w:val="ab"/>
        <w:tabs>
          <w:tab w:val="left" w:pos="540"/>
        </w:tabs>
        <w:ind w:firstLine="709"/>
        <w:jc w:val="both"/>
        <w:rPr>
          <w:color w:val="000000" w:themeColor="text1"/>
        </w:rPr>
      </w:pPr>
    </w:p>
    <w:p w:rsidR="00F249F9" w:rsidRPr="00CE5E59" w:rsidRDefault="00FE3328" w:rsidP="00D111D8">
      <w:pPr>
        <w:widowControl w:val="0"/>
        <w:autoSpaceDE w:val="0"/>
        <w:autoSpaceDN w:val="0"/>
        <w:adjustRightInd w:val="0"/>
        <w:spacing w:line="360" w:lineRule="auto"/>
        <w:jc w:val="both"/>
        <w:rPr>
          <w:b/>
          <w:color w:val="000000" w:themeColor="text1"/>
          <w:u w:val="single"/>
        </w:rPr>
      </w:pPr>
      <w:r w:rsidRPr="00CE5E59">
        <w:rPr>
          <w:b/>
          <w:color w:val="000000" w:themeColor="text1"/>
          <w:u w:val="single"/>
        </w:rPr>
        <w:t xml:space="preserve">1.3 </w:t>
      </w:r>
      <w:r w:rsidR="00F249F9" w:rsidRPr="00CE5E59">
        <w:rPr>
          <w:b/>
          <w:color w:val="000000" w:themeColor="text1"/>
          <w:u w:val="single"/>
        </w:rPr>
        <w:t>Положение акционерного общества в отрасли</w:t>
      </w:r>
    </w:p>
    <w:p w:rsidR="00F249F9" w:rsidRPr="00CE5E59" w:rsidRDefault="00F249F9" w:rsidP="001B27C2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 xml:space="preserve">АО «Себряковцемент» – один из лидеров отечественного промышленного производства. На товарном рынке Южного федерального округа доля продукции АО «Себряковцемент» составляет </w:t>
      </w:r>
      <w:r w:rsidR="004C697B" w:rsidRPr="00CE5E59">
        <w:rPr>
          <w:color w:val="000000" w:themeColor="text1"/>
        </w:rPr>
        <w:t>3</w:t>
      </w:r>
      <w:r w:rsidR="0050647B" w:rsidRPr="00CE5E59">
        <w:rPr>
          <w:color w:val="000000" w:themeColor="text1"/>
        </w:rPr>
        <w:t>2</w:t>
      </w:r>
      <w:r w:rsidR="00844E19" w:rsidRPr="00CE5E59">
        <w:rPr>
          <w:color w:val="000000" w:themeColor="text1"/>
        </w:rPr>
        <w:t>,</w:t>
      </w:r>
      <w:r w:rsidR="0050647B" w:rsidRPr="00CE5E59">
        <w:rPr>
          <w:color w:val="000000" w:themeColor="text1"/>
        </w:rPr>
        <w:t>8</w:t>
      </w:r>
      <w:r w:rsidR="008D5874" w:rsidRPr="00CE5E59">
        <w:rPr>
          <w:color w:val="000000" w:themeColor="text1"/>
        </w:rPr>
        <w:t>%</w:t>
      </w:r>
      <w:r w:rsidR="004C697B" w:rsidRPr="00CE5E59">
        <w:rPr>
          <w:color w:val="000000" w:themeColor="text1"/>
        </w:rPr>
        <w:t>.</w:t>
      </w:r>
    </w:p>
    <w:p w:rsidR="00F249F9" w:rsidRPr="00CE5E59" w:rsidRDefault="00F249F9" w:rsidP="001B27C2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>Предприятию присвоена «Первая (наивысшая) группа инвестиционной привлекательности», предприятие удостоено Золотой медали «Европейское качество», что свидетельствует о высочайшем качестве выпускаемой продукции и стабильности производства.</w:t>
      </w:r>
    </w:p>
    <w:p w:rsidR="00AF733A" w:rsidRPr="00CE5E59" w:rsidRDefault="00F249F9" w:rsidP="001B27C2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 xml:space="preserve">АО «Себряковцемент» не только одно из крупнейших предприятий в строительной индустрии, но и </w:t>
      </w:r>
      <w:r w:rsidR="00AF733A" w:rsidRPr="00CE5E59">
        <w:rPr>
          <w:color w:val="000000" w:themeColor="text1"/>
        </w:rPr>
        <w:t>добросовестный налогоплательщик. АО «Себряковцемент» является градообразующим предприятием города Михайловка  Волгоградской области.</w:t>
      </w:r>
    </w:p>
    <w:p w:rsidR="00F249F9" w:rsidRPr="00CE5E59" w:rsidRDefault="00F249F9" w:rsidP="001B27C2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>Будущее АО «Себряковцемент» связано с дальнейшим развитием модернизации производства, увеличением выпуска высококачественного цемента и расширением географии поставок продукции, повышением эффективности работы каждого работника, совершенствованием менеджмента, изучением конъюнктуры рынка. Все эти меры направлены на удовлетворение запросов потребителей, ожидающих от «Себряковцемент» продукцию только высочайшего качества.</w:t>
      </w:r>
    </w:p>
    <w:p w:rsidR="00FE3328" w:rsidRPr="00CE5E59" w:rsidRDefault="00FE3328" w:rsidP="00FE3328">
      <w:pPr>
        <w:spacing w:line="360" w:lineRule="auto"/>
        <w:jc w:val="both"/>
        <w:rPr>
          <w:color w:val="000000" w:themeColor="text1"/>
        </w:rPr>
      </w:pPr>
    </w:p>
    <w:p w:rsidR="00F249F9" w:rsidRPr="00CE5E59" w:rsidRDefault="00481608" w:rsidP="006C5E27">
      <w:pPr>
        <w:pStyle w:val="a3"/>
        <w:numPr>
          <w:ilvl w:val="0"/>
          <w:numId w:val="1"/>
        </w:numPr>
        <w:tabs>
          <w:tab w:val="clear" w:pos="720"/>
          <w:tab w:val="num" w:pos="284"/>
        </w:tabs>
        <w:spacing w:after="0" w:line="360" w:lineRule="auto"/>
        <w:ind w:left="567" w:hanging="567"/>
        <w:jc w:val="both"/>
        <w:rPr>
          <w:rFonts w:ascii="Times New Roman" w:hAnsi="Times New Roman"/>
          <w:b/>
          <w:color w:val="000000" w:themeColor="text1"/>
          <w:sz w:val="24"/>
          <w:szCs w:val="24"/>
          <w:u w:val="single"/>
        </w:rPr>
      </w:pPr>
      <w:r w:rsidRPr="00CE5E59">
        <w:rPr>
          <w:rFonts w:ascii="Times New Roman" w:hAnsi="Times New Roman"/>
          <w:b/>
          <w:color w:val="000000" w:themeColor="text1"/>
          <w:sz w:val="24"/>
          <w:szCs w:val="24"/>
        </w:rPr>
        <w:t xml:space="preserve">   </w:t>
      </w:r>
      <w:r w:rsidR="006C5E27" w:rsidRPr="00CE5E59">
        <w:rPr>
          <w:rFonts w:ascii="Times New Roman" w:hAnsi="Times New Roman"/>
          <w:b/>
          <w:color w:val="000000" w:themeColor="text1"/>
          <w:sz w:val="24"/>
          <w:szCs w:val="24"/>
        </w:rPr>
        <w:t xml:space="preserve">  </w:t>
      </w:r>
      <w:r w:rsidR="00F249F9" w:rsidRPr="00CE5E59">
        <w:rPr>
          <w:rFonts w:ascii="Times New Roman" w:hAnsi="Times New Roman"/>
          <w:b/>
          <w:color w:val="000000" w:themeColor="text1"/>
          <w:sz w:val="24"/>
          <w:szCs w:val="24"/>
          <w:u w:val="single"/>
        </w:rPr>
        <w:t xml:space="preserve">Приоритетные направления деятельности </w:t>
      </w:r>
      <w:r w:rsidR="002D6EC4" w:rsidRPr="00CE5E59">
        <w:rPr>
          <w:rFonts w:ascii="Times New Roman" w:hAnsi="Times New Roman"/>
          <w:b/>
          <w:color w:val="000000" w:themeColor="text1"/>
          <w:sz w:val="24"/>
          <w:szCs w:val="24"/>
          <w:u w:val="single"/>
        </w:rPr>
        <w:t xml:space="preserve">акционерного </w:t>
      </w:r>
      <w:r w:rsidR="00F249F9" w:rsidRPr="00CE5E59">
        <w:rPr>
          <w:rFonts w:ascii="Times New Roman" w:hAnsi="Times New Roman"/>
          <w:b/>
          <w:color w:val="000000" w:themeColor="text1"/>
          <w:sz w:val="24"/>
          <w:szCs w:val="24"/>
          <w:u w:val="single"/>
        </w:rPr>
        <w:t>общества</w:t>
      </w:r>
    </w:p>
    <w:p w:rsidR="00F249F9" w:rsidRPr="00CE5E59" w:rsidRDefault="00F249F9" w:rsidP="00BC76D5">
      <w:pPr>
        <w:pStyle w:val="ConsPlusNormal"/>
        <w:spacing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Основной вид хозяйственной деятельности – производство и реализация цемента. </w:t>
      </w:r>
    </w:p>
    <w:p w:rsidR="00713B89" w:rsidRPr="00CE5E59" w:rsidRDefault="00F5449F" w:rsidP="00BC76D5">
      <w:pPr>
        <w:pStyle w:val="ConsPlusNormal"/>
        <w:spacing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Приоритетными направлениями развития общества </w:t>
      </w:r>
      <w:r w:rsidR="00713B89"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являются:</w:t>
      </w:r>
    </w:p>
    <w:p w:rsidR="00FD2D45" w:rsidRPr="00CE5E59" w:rsidRDefault="00FD2D45" w:rsidP="00BC76D5">
      <w:pPr>
        <w:pStyle w:val="ConsPlusNormal"/>
        <w:numPr>
          <w:ilvl w:val="0"/>
          <w:numId w:val="10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В</w:t>
      </w:r>
      <w:r w:rsidR="00EA5480"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недрение энергосберегающих технологий и оборудования. </w:t>
      </w:r>
    </w:p>
    <w:p w:rsidR="00F5449F" w:rsidRPr="00CE5E59" w:rsidRDefault="00FD2D45" w:rsidP="00FD2D45">
      <w:pPr>
        <w:pStyle w:val="ConsPlusNormal"/>
        <w:spacing w:line="360" w:lineRule="auto"/>
        <w:ind w:firstLine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 </w:t>
      </w:r>
      <w:r w:rsidR="00713B89"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реконструкция</w:t>
      </w:r>
      <w:r w:rsidR="00EA5480"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вращающейся печи № </w:t>
      </w:r>
      <w:r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7</w:t>
      </w:r>
      <w:r w:rsidR="00EA5480"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с переводом ее на сухой способ производства с производительностью 3 575 т</w:t>
      </w:r>
      <w:r w:rsidR="00FC3F48"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EA5480"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кли</w:t>
      </w:r>
      <w:r w:rsidR="00713B89"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н</w:t>
      </w:r>
      <w:r w:rsidR="00EA5480"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к</w:t>
      </w:r>
      <w:r w:rsidR="00713B89"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е</w:t>
      </w:r>
      <w:r w:rsidR="00EA5480"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ра в сутки</w:t>
      </w:r>
      <w:r w:rsidR="00713B89"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:rsidR="00713B89" w:rsidRPr="00CE5E59" w:rsidRDefault="00713B89" w:rsidP="00BC76D5">
      <w:pPr>
        <w:pStyle w:val="ConsPlusNormal"/>
        <w:numPr>
          <w:ilvl w:val="0"/>
          <w:numId w:val="10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Повышение качества выпускаемой продукции за счет стабилизации технологического процесса производства продукции и совершенствования системы  и приборов контроля на технологических пределах</w:t>
      </w:r>
      <w:r w:rsidR="00FD2D45"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:rsidR="00713B89" w:rsidRPr="00CE5E59" w:rsidRDefault="00F425EB" w:rsidP="00BC76D5">
      <w:pPr>
        <w:pStyle w:val="ConsPlusNormal"/>
        <w:numPr>
          <w:ilvl w:val="0"/>
          <w:numId w:val="10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Расширение ассортимента выпускаемой продукции путем разработки технологий производства новых видов цемента и ее внедрения</w:t>
      </w:r>
      <w:r w:rsidR="00EE06F4"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:rsidR="00F425EB" w:rsidRPr="00CE5E59" w:rsidRDefault="00F425EB" w:rsidP="00BC76D5">
      <w:pPr>
        <w:pStyle w:val="ConsPlusNormal"/>
        <w:numPr>
          <w:ilvl w:val="0"/>
          <w:numId w:val="10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Решение экологических вопросов, связанных с уменьшением вредного воздействия на окружающую среду и снижением запыленности рабочих мест</w:t>
      </w:r>
      <w:r w:rsidR="00FD2D45"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:rsidR="00F425EB" w:rsidRPr="00CE5E59" w:rsidRDefault="00F425EB" w:rsidP="00BC76D5">
      <w:pPr>
        <w:pStyle w:val="ConsPlusNormal"/>
        <w:numPr>
          <w:ilvl w:val="0"/>
          <w:numId w:val="10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Замена устаревшего, морально и физически изношенного оборудования. Повышение на базе этого надежности работы и коэффициента использования основных технологических агрегатов, а также снижение затрат на обслуживание</w:t>
      </w:r>
      <w:r w:rsidR="00FD2D45"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:rsidR="00F425EB" w:rsidRPr="00CE5E59" w:rsidRDefault="00F425EB" w:rsidP="00BC76D5">
      <w:pPr>
        <w:pStyle w:val="ConsPlusNormal"/>
        <w:numPr>
          <w:ilvl w:val="0"/>
          <w:numId w:val="10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Повышение уровня информационного обеспечения на базе единой технологической компьютерной сети</w:t>
      </w:r>
    </w:p>
    <w:p w:rsidR="00F249F9" w:rsidRPr="00CE5E59" w:rsidRDefault="00481608" w:rsidP="006C5E27">
      <w:pPr>
        <w:pStyle w:val="1"/>
        <w:numPr>
          <w:ilvl w:val="0"/>
          <w:numId w:val="1"/>
        </w:numPr>
        <w:tabs>
          <w:tab w:val="clear" w:pos="720"/>
          <w:tab w:val="num" w:pos="426"/>
        </w:tabs>
        <w:spacing w:line="360" w:lineRule="auto"/>
        <w:ind w:left="567" w:hanging="567"/>
        <w:rPr>
          <w:rFonts w:ascii="Times New Roman" w:hAnsi="Times New Roman" w:cs="Times New Roman"/>
          <w:color w:val="000000" w:themeColor="text1"/>
          <w:sz w:val="24"/>
          <w:szCs w:val="24"/>
          <w:u w:val="single"/>
        </w:rPr>
      </w:pPr>
      <w:r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</w:t>
      </w:r>
      <w:r w:rsidR="00F249F9" w:rsidRPr="00CE5E59">
        <w:rPr>
          <w:rFonts w:ascii="Times New Roman" w:hAnsi="Times New Roman" w:cs="Times New Roman"/>
          <w:color w:val="000000" w:themeColor="text1"/>
          <w:sz w:val="24"/>
          <w:szCs w:val="24"/>
          <w:u w:val="single"/>
        </w:rPr>
        <w:t>Продукция акционерного общества</w:t>
      </w:r>
    </w:p>
    <w:p w:rsidR="00481608" w:rsidRPr="00CE5E59" w:rsidRDefault="00FB61DE" w:rsidP="00FB61DE">
      <w:pPr>
        <w:tabs>
          <w:tab w:val="left" w:pos="1102"/>
        </w:tabs>
        <w:rPr>
          <w:color w:val="000000" w:themeColor="text1"/>
        </w:rPr>
      </w:pPr>
      <w:r w:rsidRPr="00CE5E59">
        <w:rPr>
          <w:b/>
          <w:color w:val="000000" w:themeColor="text1"/>
        </w:rPr>
        <w:t xml:space="preserve">         </w:t>
      </w:r>
      <w:r w:rsidR="00481608" w:rsidRPr="00CE5E59">
        <w:rPr>
          <w:color w:val="000000" w:themeColor="text1"/>
        </w:rPr>
        <w:t>Акционерное общество выпускает следующие виды продукции:</w:t>
      </w:r>
    </w:p>
    <w:p w:rsidR="00F249F9" w:rsidRPr="00CE5E59" w:rsidRDefault="00F249F9" w:rsidP="001B27C2">
      <w:pPr>
        <w:spacing w:line="360" w:lineRule="auto"/>
        <w:ind w:firstLine="567"/>
        <w:jc w:val="both"/>
        <w:rPr>
          <w:b/>
          <w:color w:val="000000" w:themeColor="text1"/>
        </w:rPr>
      </w:pPr>
      <w:proofErr w:type="spellStart"/>
      <w:r w:rsidRPr="00CE5E59">
        <w:rPr>
          <w:b/>
          <w:color w:val="000000" w:themeColor="text1"/>
        </w:rPr>
        <w:t>Сульфат</w:t>
      </w:r>
      <w:r w:rsidR="009F5BA1" w:rsidRPr="00CE5E59">
        <w:rPr>
          <w:b/>
          <w:color w:val="000000" w:themeColor="text1"/>
        </w:rPr>
        <w:t>остойкий</w:t>
      </w:r>
      <w:proofErr w:type="spellEnd"/>
      <w:r w:rsidR="009F5BA1" w:rsidRPr="00CE5E59">
        <w:rPr>
          <w:b/>
          <w:color w:val="000000" w:themeColor="text1"/>
        </w:rPr>
        <w:t xml:space="preserve"> портландцемент </w:t>
      </w:r>
      <w:r w:rsidR="0050245B" w:rsidRPr="00CE5E59">
        <w:rPr>
          <w:b/>
          <w:color w:val="000000" w:themeColor="text1"/>
        </w:rPr>
        <w:t xml:space="preserve">со шлаком </w:t>
      </w:r>
      <w:r w:rsidR="00AD0849" w:rsidRPr="00CE5E59">
        <w:rPr>
          <w:b/>
          <w:color w:val="000000" w:themeColor="text1"/>
        </w:rPr>
        <w:t>ЦЕМ II/А-Ш 42,5Н СС</w:t>
      </w:r>
    </w:p>
    <w:p w:rsidR="00F249F9" w:rsidRPr="00CE5E59" w:rsidRDefault="00F249F9" w:rsidP="00BC76D5">
      <w:pPr>
        <w:spacing w:line="360" w:lineRule="auto"/>
        <w:jc w:val="both"/>
        <w:rPr>
          <w:color w:val="000000" w:themeColor="text1"/>
        </w:rPr>
      </w:pPr>
      <w:r w:rsidRPr="00CE5E59">
        <w:rPr>
          <w:color w:val="000000" w:themeColor="text1"/>
        </w:rPr>
        <w:t>ГОСТ 22266-</w:t>
      </w:r>
      <w:r w:rsidR="00AD0849" w:rsidRPr="00CE5E59">
        <w:rPr>
          <w:color w:val="000000" w:themeColor="text1"/>
        </w:rPr>
        <w:t>2013</w:t>
      </w:r>
    </w:p>
    <w:p w:rsidR="00F249F9" w:rsidRPr="00CE5E59" w:rsidRDefault="00F249F9" w:rsidP="00BC76D5">
      <w:pPr>
        <w:spacing w:line="360" w:lineRule="auto"/>
        <w:jc w:val="both"/>
        <w:rPr>
          <w:color w:val="000000" w:themeColor="text1"/>
        </w:rPr>
      </w:pPr>
      <w:r w:rsidRPr="00CE5E59">
        <w:rPr>
          <w:color w:val="000000" w:themeColor="text1"/>
        </w:rPr>
        <w:t xml:space="preserve">Сертификат соответствия № РОСС </w:t>
      </w:r>
      <w:r w:rsidRPr="00CE5E59">
        <w:rPr>
          <w:color w:val="000000" w:themeColor="text1"/>
          <w:lang w:val="en-US"/>
        </w:rPr>
        <w:t>RU</w:t>
      </w:r>
      <w:r w:rsidRPr="00CE5E59">
        <w:rPr>
          <w:color w:val="000000" w:themeColor="text1"/>
        </w:rPr>
        <w:t>.СЛ02.</w:t>
      </w:r>
      <w:r w:rsidR="008A4E05" w:rsidRPr="00CE5E59">
        <w:rPr>
          <w:color w:val="000000" w:themeColor="text1"/>
        </w:rPr>
        <w:t>В</w:t>
      </w:r>
      <w:r w:rsidRPr="00CE5E59">
        <w:rPr>
          <w:color w:val="000000" w:themeColor="text1"/>
        </w:rPr>
        <w:t>00</w:t>
      </w:r>
      <w:r w:rsidR="00834DC9" w:rsidRPr="00CE5E59">
        <w:rPr>
          <w:color w:val="000000" w:themeColor="text1"/>
        </w:rPr>
        <w:t>216</w:t>
      </w:r>
      <w:r w:rsidRPr="00CE5E59">
        <w:rPr>
          <w:color w:val="000000" w:themeColor="text1"/>
        </w:rPr>
        <w:t>.</w:t>
      </w:r>
    </w:p>
    <w:p w:rsidR="00F249F9" w:rsidRPr="00CE5E59" w:rsidRDefault="00131B00" w:rsidP="00BC76D5">
      <w:pPr>
        <w:spacing w:line="360" w:lineRule="auto"/>
        <w:jc w:val="both"/>
        <w:rPr>
          <w:color w:val="000000" w:themeColor="text1"/>
        </w:rPr>
      </w:pPr>
      <w:r w:rsidRPr="00CE5E59">
        <w:rPr>
          <w:color w:val="000000" w:themeColor="text1"/>
        </w:rPr>
        <w:t>Предназначен для изготовления бетонных и железобетонных изделий и конструкций, обладающих повышенной коррозийной стойкостью при воздействии сред, агрессивных по содержанию сульфатов</w:t>
      </w:r>
      <w:r w:rsidR="00F249F9" w:rsidRPr="00CE5E59">
        <w:rPr>
          <w:color w:val="000000" w:themeColor="text1"/>
        </w:rPr>
        <w:t>.</w:t>
      </w:r>
    </w:p>
    <w:p w:rsidR="00F249F9" w:rsidRPr="00CE5E59" w:rsidRDefault="00F249F9" w:rsidP="00F249F9">
      <w:pPr>
        <w:spacing w:line="360" w:lineRule="auto"/>
        <w:jc w:val="both"/>
        <w:rPr>
          <w:b/>
          <w:color w:val="000000" w:themeColor="text1"/>
        </w:rPr>
      </w:pPr>
      <w:r w:rsidRPr="00CE5E59">
        <w:rPr>
          <w:color w:val="000000" w:themeColor="text1"/>
        </w:rPr>
        <w:tab/>
      </w:r>
      <w:r w:rsidRPr="00CE5E59">
        <w:rPr>
          <w:b/>
          <w:color w:val="000000" w:themeColor="text1"/>
        </w:rPr>
        <w:t>Портландцемент, ЦЕМ I 42,5 Н.</w:t>
      </w:r>
    </w:p>
    <w:p w:rsidR="00F249F9" w:rsidRPr="00CE5E59" w:rsidRDefault="00F249F9" w:rsidP="00F249F9">
      <w:pPr>
        <w:spacing w:line="360" w:lineRule="auto"/>
        <w:jc w:val="both"/>
        <w:rPr>
          <w:color w:val="000000" w:themeColor="text1"/>
        </w:rPr>
      </w:pPr>
      <w:r w:rsidRPr="00CE5E59">
        <w:rPr>
          <w:color w:val="000000" w:themeColor="text1"/>
        </w:rPr>
        <w:t>ГОСТ 31108-20</w:t>
      </w:r>
      <w:r w:rsidR="00834DC9" w:rsidRPr="00CE5E59">
        <w:rPr>
          <w:color w:val="000000" w:themeColor="text1"/>
        </w:rPr>
        <w:t>16</w:t>
      </w:r>
    </w:p>
    <w:p w:rsidR="00F249F9" w:rsidRPr="00CE5E59" w:rsidRDefault="00F249F9" w:rsidP="00F249F9">
      <w:pPr>
        <w:spacing w:line="360" w:lineRule="auto"/>
        <w:jc w:val="both"/>
        <w:rPr>
          <w:color w:val="000000" w:themeColor="text1"/>
        </w:rPr>
      </w:pPr>
      <w:r w:rsidRPr="00CE5E59">
        <w:rPr>
          <w:color w:val="000000" w:themeColor="text1"/>
        </w:rPr>
        <w:t xml:space="preserve">Сертификат соответствия № РОСС </w:t>
      </w:r>
      <w:r w:rsidRPr="00CE5E59">
        <w:rPr>
          <w:color w:val="000000" w:themeColor="text1"/>
          <w:lang w:val="en-US"/>
        </w:rPr>
        <w:t>RU</w:t>
      </w:r>
      <w:r w:rsidRPr="00CE5E59">
        <w:rPr>
          <w:color w:val="000000" w:themeColor="text1"/>
        </w:rPr>
        <w:t>.СЛ02.</w:t>
      </w:r>
      <w:r w:rsidR="008A4E05" w:rsidRPr="00CE5E59">
        <w:rPr>
          <w:color w:val="000000" w:themeColor="text1"/>
        </w:rPr>
        <w:t>В</w:t>
      </w:r>
      <w:r w:rsidRPr="00CE5E59">
        <w:rPr>
          <w:color w:val="000000" w:themeColor="text1"/>
        </w:rPr>
        <w:t>00</w:t>
      </w:r>
      <w:r w:rsidR="00834DC9" w:rsidRPr="00CE5E59">
        <w:rPr>
          <w:color w:val="000000" w:themeColor="text1"/>
        </w:rPr>
        <w:t>211</w:t>
      </w:r>
      <w:r w:rsidRPr="00CE5E59">
        <w:rPr>
          <w:color w:val="000000" w:themeColor="text1"/>
        </w:rPr>
        <w:t>.</w:t>
      </w:r>
    </w:p>
    <w:p w:rsidR="00F249F9" w:rsidRPr="00CE5E59" w:rsidRDefault="00F249F9" w:rsidP="00F249F9">
      <w:pPr>
        <w:spacing w:line="360" w:lineRule="auto"/>
        <w:jc w:val="both"/>
        <w:rPr>
          <w:color w:val="000000" w:themeColor="text1"/>
        </w:rPr>
      </w:pPr>
      <w:r w:rsidRPr="00CE5E59">
        <w:rPr>
          <w:color w:val="000000" w:themeColor="text1"/>
        </w:rPr>
        <w:t xml:space="preserve">Относится к первой группе по эффективности пропаривания. Используется при изготовлении высокопрочных, обычных и предварительно напряжённых железобетонных изделий и конструкций, что позволяет сократить длительность </w:t>
      </w:r>
      <w:proofErr w:type="spellStart"/>
      <w:r w:rsidRPr="00CE5E59">
        <w:rPr>
          <w:color w:val="000000" w:themeColor="text1"/>
        </w:rPr>
        <w:t>тепловлажно</w:t>
      </w:r>
      <w:r w:rsidR="00131B00" w:rsidRPr="00CE5E59">
        <w:rPr>
          <w:color w:val="000000" w:themeColor="text1"/>
        </w:rPr>
        <w:t>стно</w:t>
      </w:r>
      <w:r w:rsidRPr="00CE5E59">
        <w:rPr>
          <w:color w:val="000000" w:themeColor="text1"/>
        </w:rPr>
        <w:t>й</w:t>
      </w:r>
      <w:proofErr w:type="spellEnd"/>
      <w:r w:rsidRPr="00CE5E59">
        <w:rPr>
          <w:color w:val="000000" w:themeColor="text1"/>
        </w:rPr>
        <w:t xml:space="preserve"> обработки, ускорить оборачиваемость металлических форм. Применяя портландцемент ЦЕМ I 42,5 Н для возведения сооружений из монолитного бетона,  можно значительно сократить сроки выдержки конструкции в опалубке.</w:t>
      </w:r>
    </w:p>
    <w:p w:rsidR="00F249F9" w:rsidRPr="00CE5E59" w:rsidRDefault="00F249F9" w:rsidP="00F249F9">
      <w:pPr>
        <w:spacing w:line="360" w:lineRule="auto"/>
        <w:jc w:val="both"/>
        <w:rPr>
          <w:b/>
          <w:color w:val="000000" w:themeColor="text1"/>
        </w:rPr>
      </w:pPr>
      <w:r w:rsidRPr="00CE5E59">
        <w:rPr>
          <w:color w:val="000000" w:themeColor="text1"/>
        </w:rPr>
        <w:tab/>
      </w:r>
      <w:r w:rsidR="0050245B" w:rsidRPr="00CE5E59">
        <w:rPr>
          <w:b/>
          <w:color w:val="000000" w:themeColor="text1"/>
        </w:rPr>
        <w:t>Портландцемент</w:t>
      </w:r>
      <w:r w:rsidRPr="00CE5E59">
        <w:rPr>
          <w:b/>
          <w:color w:val="000000" w:themeColor="text1"/>
        </w:rPr>
        <w:t>, ЦЕМ I 32,5 Б.</w:t>
      </w:r>
    </w:p>
    <w:p w:rsidR="00F249F9" w:rsidRPr="00CE5E59" w:rsidRDefault="00F249F9" w:rsidP="00F249F9">
      <w:pPr>
        <w:spacing w:line="360" w:lineRule="auto"/>
        <w:jc w:val="both"/>
        <w:rPr>
          <w:color w:val="000000" w:themeColor="text1"/>
        </w:rPr>
      </w:pPr>
      <w:r w:rsidRPr="00CE5E59">
        <w:rPr>
          <w:color w:val="000000" w:themeColor="text1"/>
        </w:rPr>
        <w:t>ГОСТ 31108-20</w:t>
      </w:r>
      <w:r w:rsidR="00834DC9" w:rsidRPr="00CE5E59">
        <w:rPr>
          <w:color w:val="000000" w:themeColor="text1"/>
        </w:rPr>
        <w:t>16</w:t>
      </w:r>
    </w:p>
    <w:p w:rsidR="00F249F9" w:rsidRPr="00CE5E59" w:rsidRDefault="00F249F9" w:rsidP="00F249F9">
      <w:pPr>
        <w:spacing w:line="360" w:lineRule="auto"/>
        <w:jc w:val="both"/>
        <w:rPr>
          <w:color w:val="000000" w:themeColor="text1"/>
        </w:rPr>
      </w:pPr>
      <w:r w:rsidRPr="00CE5E59">
        <w:rPr>
          <w:color w:val="000000" w:themeColor="text1"/>
        </w:rPr>
        <w:t xml:space="preserve">Сертификат соответствия № РОСС </w:t>
      </w:r>
      <w:r w:rsidRPr="00CE5E59">
        <w:rPr>
          <w:color w:val="000000" w:themeColor="text1"/>
          <w:lang w:val="en-US"/>
        </w:rPr>
        <w:t>RU</w:t>
      </w:r>
      <w:r w:rsidR="008A4E05" w:rsidRPr="00CE5E59">
        <w:rPr>
          <w:color w:val="000000" w:themeColor="text1"/>
        </w:rPr>
        <w:t>.СЛ02.В</w:t>
      </w:r>
      <w:r w:rsidRPr="00CE5E59">
        <w:rPr>
          <w:color w:val="000000" w:themeColor="text1"/>
        </w:rPr>
        <w:t>00</w:t>
      </w:r>
      <w:r w:rsidR="00834DC9" w:rsidRPr="00CE5E59">
        <w:rPr>
          <w:color w:val="000000" w:themeColor="text1"/>
        </w:rPr>
        <w:t>212</w:t>
      </w:r>
      <w:r w:rsidRPr="00CE5E59">
        <w:rPr>
          <w:color w:val="000000" w:themeColor="text1"/>
        </w:rPr>
        <w:t>.</w:t>
      </w:r>
    </w:p>
    <w:p w:rsidR="00F249F9" w:rsidRPr="00CE5E59" w:rsidRDefault="00F249F9" w:rsidP="00F249F9">
      <w:pPr>
        <w:spacing w:line="360" w:lineRule="auto"/>
        <w:jc w:val="both"/>
        <w:rPr>
          <w:color w:val="000000" w:themeColor="text1"/>
        </w:rPr>
      </w:pPr>
      <w:r w:rsidRPr="00CE5E59">
        <w:rPr>
          <w:color w:val="000000" w:themeColor="text1"/>
        </w:rPr>
        <w:t xml:space="preserve">Относится к первой группе по эффективности пропаривания. Применяется при изготовлении сборного железобетона и монолитных железобетонных конструкций, </w:t>
      </w:r>
      <w:r w:rsidRPr="00CE5E59">
        <w:rPr>
          <w:color w:val="000000" w:themeColor="text1"/>
        </w:rPr>
        <w:lastRenderedPageBreak/>
        <w:t>гидротехнических сооружений и наружных частей монолитного бетона массивных сооружений, при производстве плит оболочек, находящихся в зоне переменного уровня пресной воды, а также для аэродромного строительства</w:t>
      </w:r>
      <w:r w:rsidR="00131B00" w:rsidRPr="00CE5E59">
        <w:rPr>
          <w:color w:val="000000" w:themeColor="text1"/>
        </w:rPr>
        <w:t xml:space="preserve"> и для изготовления асбестоцементных изделий</w:t>
      </w:r>
      <w:r w:rsidRPr="00CE5E59">
        <w:rPr>
          <w:color w:val="000000" w:themeColor="text1"/>
        </w:rPr>
        <w:t>.</w:t>
      </w:r>
    </w:p>
    <w:p w:rsidR="00F249F9" w:rsidRPr="00CE5E59" w:rsidRDefault="00F249F9" w:rsidP="00F249F9">
      <w:pPr>
        <w:spacing w:line="360" w:lineRule="auto"/>
        <w:jc w:val="both"/>
        <w:rPr>
          <w:b/>
          <w:color w:val="000000" w:themeColor="text1"/>
        </w:rPr>
      </w:pPr>
      <w:r w:rsidRPr="00CE5E59">
        <w:rPr>
          <w:color w:val="000000" w:themeColor="text1"/>
        </w:rPr>
        <w:tab/>
      </w:r>
      <w:r w:rsidRPr="00CE5E59">
        <w:rPr>
          <w:b/>
          <w:color w:val="000000" w:themeColor="text1"/>
        </w:rPr>
        <w:t>Портландцемент с</w:t>
      </w:r>
      <w:r w:rsidR="0050245B" w:rsidRPr="00CE5E59">
        <w:rPr>
          <w:b/>
          <w:color w:val="000000" w:themeColor="text1"/>
        </w:rPr>
        <w:t>о</w:t>
      </w:r>
      <w:r w:rsidRPr="00CE5E59">
        <w:rPr>
          <w:b/>
          <w:color w:val="000000" w:themeColor="text1"/>
        </w:rPr>
        <w:t xml:space="preserve"> </w:t>
      </w:r>
      <w:r w:rsidR="0050245B" w:rsidRPr="00CE5E59">
        <w:rPr>
          <w:b/>
          <w:color w:val="000000" w:themeColor="text1"/>
        </w:rPr>
        <w:t>шлаком</w:t>
      </w:r>
      <w:r w:rsidRPr="00CE5E59">
        <w:rPr>
          <w:b/>
          <w:color w:val="000000" w:themeColor="text1"/>
        </w:rPr>
        <w:t xml:space="preserve">, ЦЕМ </w:t>
      </w:r>
      <w:r w:rsidRPr="00CE5E59">
        <w:rPr>
          <w:b/>
          <w:color w:val="000000" w:themeColor="text1"/>
          <w:lang w:val="en-US"/>
        </w:rPr>
        <w:t>II</w:t>
      </w:r>
      <w:r w:rsidRPr="00CE5E59">
        <w:rPr>
          <w:b/>
          <w:color w:val="000000" w:themeColor="text1"/>
        </w:rPr>
        <w:t xml:space="preserve"> /А - Ш 32,5 Б.</w:t>
      </w:r>
    </w:p>
    <w:p w:rsidR="00F249F9" w:rsidRPr="00CE5E59" w:rsidRDefault="00F249F9" w:rsidP="00F249F9">
      <w:pPr>
        <w:spacing w:line="360" w:lineRule="auto"/>
        <w:jc w:val="both"/>
        <w:rPr>
          <w:color w:val="000000" w:themeColor="text1"/>
        </w:rPr>
      </w:pPr>
      <w:r w:rsidRPr="00CE5E59">
        <w:rPr>
          <w:color w:val="000000" w:themeColor="text1"/>
        </w:rPr>
        <w:t>ГОСТ 31108-20</w:t>
      </w:r>
      <w:r w:rsidR="00834DC9" w:rsidRPr="00CE5E59">
        <w:rPr>
          <w:color w:val="000000" w:themeColor="text1"/>
        </w:rPr>
        <w:t>16</w:t>
      </w:r>
    </w:p>
    <w:p w:rsidR="00F249F9" w:rsidRPr="00CE5E59" w:rsidRDefault="00F249F9" w:rsidP="00F249F9">
      <w:pPr>
        <w:spacing w:line="360" w:lineRule="auto"/>
        <w:jc w:val="both"/>
        <w:rPr>
          <w:color w:val="000000" w:themeColor="text1"/>
        </w:rPr>
      </w:pPr>
      <w:r w:rsidRPr="00CE5E59">
        <w:rPr>
          <w:color w:val="000000" w:themeColor="text1"/>
        </w:rPr>
        <w:t xml:space="preserve">Сертификат соответствия № РОСС </w:t>
      </w:r>
      <w:r w:rsidRPr="00CE5E59">
        <w:rPr>
          <w:color w:val="000000" w:themeColor="text1"/>
          <w:lang w:val="en-US"/>
        </w:rPr>
        <w:t>RU</w:t>
      </w:r>
      <w:r w:rsidR="009F5BA1" w:rsidRPr="00CE5E59">
        <w:rPr>
          <w:color w:val="000000" w:themeColor="text1"/>
        </w:rPr>
        <w:t>.СЛ02.</w:t>
      </w:r>
      <w:r w:rsidR="008A4E05" w:rsidRPr="00CE5E59">
        <w:rPr>
          <w:color w:val="000000" w:themeColor="text1"/>
        </w:rPr>
        <w:t>В</w:t>
      </w:r>
      <w:r w:rsidR="009F5BA1" w:rsidRPr="00CE5E59">
        <w:rPr>
          <w:color w:val="000000" w:themeColor="text1"/>
        </w:rPr>
        <w:t>00</w:t>
      </w:r>
      <w:r w:rsidR="00834DC9" w:rsidRPr="00CE5E59">
        <w:rPr>
          <w:color w:val="000000" w:themeColor="text1"/>
        </w:rPr>
        <w:t>214</w:t>
      </w:r>
      <w:r w:rsidRPr="00CE5E59">
        <w:rPr>
          <w:color w:val="000000" w:themeColor="text1"/>
        </w:rPr>
        <w:t>.</w:t>
      </w:r>
    </w:p>
    <w:p w:rsidR="00F249F9" w:rsidRPr="00CE5E59" w:rsidRDefault="00F249F9" w:rsidP="00F249F9">
      <w:pPr>
        <w:spacing w:line="360" w:lineRule="auto"/>
        <w:jc w:val="both"/>
        <w:rPr>
          <w:color w:val="000000" w:themeColor="text1"/>
        </w:rPr>
      </w:pPr>
      <w:r w:rsidRPr="00CE5E59">
        <w:rPr>
          <w:color w:val="000000" w:themeColor="text1"/>
        </w:rPr>
        <w:t xml:space="preserve">Имеет огромное общестроительное значение. Обладает стабильными показателями качества, относится к первой группе по эффективности пропаривания. Рекомендуется для изготовления монолитных бетонных и железобетонных конструкций, бетонных и строительных растворов, штукатурных, кладочных и других </w:t>
      </w:r>
      <w:proofErr w:type="spellStart"/>
      <w:r w:rsidRPr="00CE5E59">
        <w:rPr>
          <w:color w:val="000000" w:themeColor="text1"/>
        </w:rPr>
        <w:t>ремонтно</w:t>
      </w:r>
      <w:proofErr w:type="spellEnd"/>
      <w:r w:rsidRPr="00CE5E59">
        <w:rPr>
          <w:color w:val="000000" w:themeColor="text1"/>
        </w:rPr>
        <w:t>–строительных работ.</w:t>
      </w:r>
    </w:p>
    <w:p w:rsidR="00F249F9" w:rsidRPr="00CE5E59" w:rsidRDefault="00F249F9" w:rsidP="00F249F9">
      <w:pPr>
        <w:spacing w:line="360" w:lineRule="auto"/>
        <w:jc w:val="both"/>
        <w:rPr>
          <w:b/>
          <w:color w:val="000000" w:themeColor="text1"/>
        </w:rPr>
      </w:pPr>
      <w:r w:rsidRPr="00CE5E59">
        <w:rPr>
          <w:color w:val="000000" w:themeColor="text1"/>
        </w:rPr>
        <w:tab/>
      </w:r>
      <w:r w:rsidRPr="00CE5E59">
        <w:rPr>
          <w:b/>
          <w:color w:val="000000" w:themeColor="text1"/>
        </w:rPr>
        <w:t>Портландцемент с</w:t>
      </w:r>
      <w:r w:rsidR="0050245B" w:rsidRPr="00CE5E59">
        <w:rPr>
          <w:b/>
          <w:color w:val="000000" w:themeColor="text1"/>
        </w:rPr>
        <w:t>о</w:t>
      </w:r>
      <w:r w:rsidRPr="00CE5E59">
        <w:rPr>
          <w:b/>
          <w:color w:val="000000" w:themeColor="text1"/>
        </w:rPr>
        <w:t xml:space="preserve"> </w:t>
      </w:r>
      <w:r w:rsidR="0050245B" w:rsidRPr="00CE5E59">
        <w:rPr>
          <w:b/>
          <w:color w:val="000000" w:themeColor="text1"/>
        </w:rPr>
        <w:t>шлаком</w:t>
      </w:r>
      <w:r w:rsidRPr="00CE5E59">
        <w:rPr>
          <w:b/>
          <w:color w:val="000000" w:themeColor="text1"/>
        </w:rPr>
        <w:t xml:space="preserve">, ЦЕМ </w:t>
      </w:r>
      <w:r w:rsidRPr="00CE5E59">
        <w:rPr>
          <w:b/>
          <w:color w:val="000000" w:themeColor="text1"/>
          <w:lang w:val="en-US"/>
        </w:rPr>
        <w:t>II</w:t>
      </w:r>
      <w:r w:rsidRPr="00CE5E59">
        <w:rPr>
          <w:b/>
          <w:color w:val="000000" w:themeColor="text1"/>
        </w:rPr>
        <w:t xml:space="preserve"> /А - Ш 42,5 Н.</w:t>
      </w:r>
    </w:p>
    <w:p w:rsidR="00F249F9" w:rsidRPr="00CE5E59" w:rsidRDefault="00834DC9" w:rsidP="00F249F9">
      <w:pPr>
        <w:spacing w:line="360" w:lineRule="auto"/>
        <w:jc w:val="both"/>
        <w:rPr>
          <w:color w:val="000000" w:themeColor="text1"/>
        </w:rPr>
      </w:pPr>
      <w:r w:rsidRPr="00CE5E59">
        <w:rPr>
          <w:color w:val="000000" w:themeColor="text1"/>
        </w:rPr>
        <w:t>ГОСТ 31108-2016</w:t>
      </w:r>
    </w:p>
    <w:p w:rsidR="00F249F9" w:rsidRPr="00CE5E59" w:rsidRDefault="00F249F9" w:rsidP="00F249F9">
      <w:pPr>
        <w:spacing w:line="360" w:lineRule="auto"/>
        <w:jc w:val="both"/>
        <w:rPr>
          <w:color w:val="000000" w:themeColor="text1"/>
        </w:rPr>
      </w:pPr>
      <w:r w:rsidRPr="00CE5E59">
        <w:rPr>
          <w:color w:val="000000" w:themeColor="text1"/>
        </w:rPr>
        <w:t xml:space="preserve">Сертификат соответствия № РОСС </w:t>
      </w:r>
      <w:r w:rsidRPr="00CE5E59">
        <w:rPr>
          <w:color w:val="000000" w:themeColor="text1"/>
          <w:lang w:val="en-US"/>
        </w:rPr>
        <w:t>RU</w:t>
      </w:r>
      <w:r w:rsidRPr="00CE5E59">
        <w:rPr>
          <w:color w:val="000000" w:themeColor="text1"/>
        </w:rPr>
        <w:t>.СЛ02.</w:t>
      </w:r>
      <w:r w:rsidR="008A4E05" w:rsidRPr="00CE5E59">
        <w:rPr>
          <w:color w:val="000000" w:themeColor="text1"/>
        </w:rPr>
        <w:t>В</w:t>
      </w:r>
      <w:r w:rsidRPr="00CE5E59">
        <w:rPr>
          <w:color w:val="000000" w:themeColor="text1"/>
        </w:rPr>
        <w:t>00</w:t>
      </w:r>
      <w:r w:rsidR="00834DC9" w:rsidRPr="00CE5E59">
        <w:rPr>
          <w:color w:val="000000" w:themeColor="text1"/>
        </w:rPr>
        <w:t>213</w:t>
      </w:r>
      <w:r w:rsidRPr="00CE5E59">
        <w:rPr>
          <w:color w:val="000000" w:themeColor="text1"/>
        </w:rPr>
        <w:t>.</w:t>
      </w:r>
    </w:p>
    <w:p w:rsidR="00F249F9" w:rsidRPr="00CE5E59" w:rsidRDefault="00F249F9" w:rsidP="00F249F9">
      <w:pPr>
        <w:spacing w:line="360" w:lineRule="auto"/>
        <w:jc w:val="both"/>
        <w:rPr>
          <w:color w:val="000000" w:themeColor="text1"/>
        </w:rPr>
      </w:pPr>
      <w:r w:rsidRPr="00CE5E59">
        <w:rPr>
          <w:color w:val="000000" w:themeColor="text1"/>
        </w:rPr>
        <w:t>Применяется для высокопрочных сборных обычных и предварительно напряжённых железобетонных конструкций, а также для монолитных железобетонных сооружений. Его можно использовать для аварийных, ремонтных и восстановительных работ при высокой начальной прочности бетона.</w:t>
      </w:r>
    </w:p>
    <w:p w:rsidR="00F249F9" w:rsidRPr="00CE5E59" w:rsidRDefault="00F249F9" w:rsidP="00F249F9">
      <w:pPr>
        <w:spacing w:line="360" w:lineRule="auto"/>
        <w:jc w:val="both"/>
        <w:rPr>
          <w:b/>
          <w:color w:val="000000" w:themeColor="text1"/>
        </w:rPr>
      </w:pPr>
      <w:r w:rsidRPr="00CE5E59">
        <w:rPr>
          <w:color w:val="000000" w:themeColor="text1"/>
        </w:rPr>
        <w:tab/>
      </w:r>
      <w:r w:rsidRPr="00CE5E59">
        <w:rPr>
          <w:b/>
          <w:color w:val="000000" w:themeColor="text1"/>
        </w:rPr>
        <w:t>Портландцемент на основе клинкера нормированного состава, ПЦ 500 ДО-Н.</w:t>
      </w:r>
    </w:p>
    <w:p w:rsidR="00F249F9" w:rsidRPr="00CE5E59" w:rsidRDefault="00F249F9" w:rsidP="00F249F9">
      <w:pPr>
        <w:spacing w:line="360" w:lineRule="auto"/>
        <w:jc w:val="both"/>
        <w:rPr>
          <w:color w:val="000000" w:themeColor="text1"/>
        </w:rPr>
      </w:pPr>
      <w:r w:rsidRPr="00CE5E59">
        <w:rPr>
          <w:color w:val="000000" w:themeColor="text1"/>
        </w:rPr>
        <w:t>ГОСТ 10178-85</w:t>
      </w:r>
    </w:p>
    <w:p w:rsidR="00F249F9" w:rsidRPr="00CE5E59" w:rsidRDefault="00F249F9" w:rsidP="00F249F9">
      <w:pPr>
        <w:spacing w:line="360" w:lineRule="auto"/>
        <w:jc w:val="both"/>
        <w:rPr>
          <w:color w:val="000000" w:themeColor="text1"/>
        </w:rPr>
      </w:pPr>
      <w:r w:rsidRPr="00CE5E59">
        <w:rPr>
          <w:color w:val="000000" w:themeColor="text1"/>
        </w:rPr>
        <w:t xml:space="preserve">Сертификат соответствия № РОСС </w:t>
      </w:r>
      <w:r w:rsidRPr="00CE5E59">
        <w:rPr>
          <w:color w:val="000000" w:themeColor="text1"/>
          <w:lang w:val="en-US"/>
        </w:rPr>
        <w:t>RU</w:t>
      </w:r>
      <w:r w:rsidRPr="00CE5E59">
        <w:rPr>
          <w:color w:val="000000" w:themeColor="text1"/>
        </w:rPr>
        <w:t>.СЛ02.</w:t>
      </w:r>
      <w:r w:rsidR="008A4E05" w:rsidRPr="00CE5E59">
        <w:rPr>
          <w:color w:val="000000" w:themeColor="text1"/>
        </w:rPr>
        <w:t>В</w:t>
      </w:r>
      <w:r w:rsidRPr="00CE5E59">
        <w:rPr>
          <w:color w:val="000000" w:themeColor="text1"/>
        </w:rPr>
        <w:t>00</w:t>
      </w:r>
      <w:r w:rsidR="00834DC9" w:rsidRPr="00CE5E59">
        <w:rPr>
          <w:color w:val="000000" w:themeColor="text1"/>
        </w:rPr>
        <w:t>210</w:t>
      </w:r>
      <w:r w:rsidRPr="00CE5E59">
        <w:rPr>
          <w:color w:val="000000" w:themeColor="text1"/>
        </w:rPr>
        <w:t xml:space="preserve">. </w:t>
      </w:r>
    </w:p>
    <w:p w:rsidR="00F249F9" w:rsidRPr="00CE5E59" w:rsidRDefault="00131B00" w:rsidP="00F249F9">
      <w:pPr>
        <w:spacing w:line="360" w:lineRule="auto"/>
        <w:jc w:val="both"/>
        <w:rPr>
          <w:color w:val="000000" w:themeColor="text1"/>
        </w:rPr>
      </w:pPr>
      <w:r w:rsidRPr="00CE5E59">
        <w:rPr>
          <w:color w:val="000000" w:themeColor="text1"/>
        </w:rPr>
        <w:t>Предназначен для изготовления</w:t>
      </w:r>
      <w:r w:rsidR="00F249F9" w:rsidRPr="00CE5E59">
        <w:rPr>
          <w:color w:val="000000" w:themeColor="text1"/>
        </w:rPr>
        <w:t xml:space="preserve"> бетона дорожных и аэродромных покрытий, железобетонных напорных и безнапорных труб, железобетонных шпал, </w:t>
      </w:r>
      <w:r w:rsidRPr="00CE5E59">
        <w:rPr>
          <w:color w:val="000000" w:themeColor="text1"/>
        </w:rPr>
        <w:t xml:space="preserve">мостовых конструкций, стоек опор высоковольтных линий электропередачи, </w:t>
      </w:r>
      <w:r w:rsidR="00F249F9" w:rsidRPr="00CE5E59">
        <w:rPr>
          <w:color w:val="000000" w:themeColor="text1"/>
        </w:rPr>
        <w:t>контактной сети железнодорожного транспорта и освещения</w:t>
      </w:r>
      <w:r w:rsidRPr="00CE5E59">
        <w:rPr>
          <w:color w:val="000000" w:themeColor="text1"/>
        </w:rPr>
        <w:t>.</w:t>
      </w:r>
      <w:r w:rsidR="00F249F9" w:rsidRPr="00CE5E59">
        <w:rPr>
          <w:color w:val="000000" w:themeColor="text1"/>
        </w:rPr>
        <w:t xml:space="preserve"> Спрос на этот цемент обусловлен его специфическими свойствами, которые обеспечивают высокую прочность на изгиб и сжатие на ранних сроках твердения, низкое содержание щелочных оксидов и </w:t>
      </w:r>
      <w:proofErr w:type="spellStart"/>
      <w:r w:rsidR="00F249F9" w:rsidRPr="00CE5E59">
        <w:rPr>
          <w:color w:val="000000" w:themeColor="text1"/>
          <w:lang w:val="en-US"/>
        </w:rPr>
        <w:t>MgO</w:t>
      </w:r>
      <w:proofErr w:type="spellEnd"/>
      <w:r w:rsidR="00F249F9" w:rsidRPr="00CE5E59">
        <w:rPr>
          <w:color w:val="000000" w:themeColor="text1"/>
        </w:rPr>
        <w:t xml:space="preserve">. Растворы и бетоны, изготовленные на основе цемента ПЦ 500 ДО-Н, отличаются хорошей </w:t>
      </w:r>
      <w:proofErr w:type="spellStart"/>
      <w:r w:rsidR="00F249F9" w:rsidRPr="00CE5E59">
        <w:rPr>
          <w:color w:val="000000" w:themeColor="text1"/>
        </w:rPr>
        <w:t>удобоукладывемостью</w:t>
      </w:r>
      <w:proofErr w:type="spellEnd"/>
      <w:r w:rsidR="00F249F9" w:rsidRPr="00CE5E59">
        <w:rPr>
          <w:color w:val="000000" w:themeColor="text1"/>
        </w:rPr>
        <w:t xml:space="preserve"> при низкой </w:t>
      </w:r>
      <w:proofErr w:type="spellStart"/>
      <w:r w:rsidR="00F249F9" w:rsidRPr="00CE5E59">
        <w:rPr>
          <w:color w:val="000000" w:themeColor="text1"/>
        </w:rPr>
        <w:t>водопотребности</w:t>
      </w:r>
      <w:proofErr w:type="spellEnd"/>
      <w:r w:rsidR="00F249F9" w:rsidRPr="00CE5E59">
        <w:rPr>
          <w:color w:val="000000" w:themeColor="text1"/>
        </w:rPr>
        <w:t>, что обеспечивает высокую прочность конструкций.</w:t>
      </w:r>
    </w:p>
    <w:p w:rsidR="00F249F9" w:rsidRPr="00CE5E59" w:rsidRDefault="00F249F9" w:rsidP="00F249F9">
      <w:pPr>
        <w:spacing w:line="360" w:lineRule="auto"/>
        <w:jc w:val="both"/>
        <w:rPr>
          <w:b/>
          <w:color w:val="000000" w:themeColor="text1"/>
        </w:rPr>
      </w:pPr>
      <w:r w:rsidRPr="00CE5E59">
        <w:rPr>
          <w:color w:val="000000" w:themeColor="text1"/>
        </w:rPr>
        <w:tab/>
      </w:r>
      <w:proofErr w:type="spellStart"/>
      <w:r w:rsidRPr="00CE5E59">
        <w:rPr>
          <w:b/>
          <w:color w:val="000000" w:themeColor="text1"/>
        </w:rPr>
        <w:t>Шлакопортландцемент</w:t>
      </w:r>
      <w:proofErr w:type="spellEnd"/>
      <w:r w:rsidRPr="00CE5E59">
        <w:rPr>
          <w:b/>
          <w:color w:val="000000" w:themeColor="text1"/>
        </w:rPr>
        <w:t xml:space="preserve">,  ЦЕМ </w:t>
      </w:r>
      <w:r w:rsidRPr="00CE5E59">
        <w:rPr>
          <w:b/>
          <w:color w:val="000000" w:themeColor="text1"/>
          <w:lang w:val="en-US"/>
        </w:rPr>
        <w:t>III</w:t>
      </w:r>
      <w:r w:rsidRPr="00CE5E59">
        <w:rPr>
          <w:b/>
          <w:color w:val="000000" w:themeColor="text1"/>
        </w:rPr>
        <w:t xml:space="preserve"> /А - 32,5 Н.</w:t>
      </w:r>
    </w:p>
    <w:p w:rsidR="00F249F9" w:rsidRPr="00CE5E59" w:rsidRDefault="00F249F9" w:rsidP="00F249F9">
      <w:pPr>
        <w:spacing w:line="360" w:lineRule="auto"/>
        <w:jc w:val="both"/>
        <w:rPr>
          <w:color w:val="000000" w:themeColor="text1"/>
        </w:rPr>
      </w:pPr>
      <w:r w:rsidRPr="00CE5E59">
        <w:rPr>
          <w:color w:val="000000" w:themeColor="text1"/>
        </w:rPr>
        <w:t>ГОСТ 31108-20</w:t>
      </w:r>
      <w:r w:rsidR="00834DC9" w:rsidRPr="00CE5E59">
        <w:rPr>
          <w:color w:val="000000" w:themeColor="text1"/>
        </w:rPr>
        <w:t>16</w:t>
      </w:r>
    </w:p>
    <w:p w:rsidR="00F249F9" w:rsidRPr="00CE5E59" w:rsidRDefault="00F249F9" w:rsidP="00F249F9">
      <w:pPr>
        <w:spacing w:line="360" w:lineRule="auto"/>
        <w:jc w:val="both"/>
        <w:rPr>
          <w:color w:val="000000" w:themeColor="text1"/>
        </w:rPr>
      </w:pPr>
      <w:r w:rsidRPr="00CE5E59">
        <w:rPr>
          <w:color w:val="000000" w:themeColor="text1"/>
        </w:rPr>
        <w:t xml:space="preserve">Сертификат соответствия № РОСС </w:t>
      </w:r>
      <w:r w:rsidRPr="00CE5E59">
        <w:rPr>
          <w:color w:val="000000" w:themeColor="text1"/>
          <w:lang w:val="en-US"/>
        </w:rPr>
        <w:t>RU</w:t>
      </w:r>
      <w:r w:rsidRPr="00CE5E59">
        <w:rPr>
          <w:color w:val="000000" w:themeColor="text1"/>
        </w:rPr>
        <w:t>.СЛ02.</w:t>
      </w:r>
      <w:r w:rsidR="008A4E05" w:rsidRPr="00CE5E59">
        <w:rPr>
          <w:color w:val="000000" w:themeColor="text1"/>
        </w:rPr>
        <w:t>В</w:t>
      </w:r>
      <w:r w:rsidRPr="00CE5E59">
        <w:rPr>
          <w:color w:val="000000" w:themeColor="text1"/>
        </w:rPr>
        <w:t>00</w:t>
      </w:r>
      <w:r w:rsidR="00834DC9" w:rsidRPr="00CE5E59">
        <w:rPr>
          <w:color w:val="000000" w:themeColor="text1"/>
        </w:rPr>
        <w:t>215</w:t>
      </w:r>
      <w:r w:rsidRPr="00CE5E59">
        <w:rPr>
          <w:color w:val="000000" w:themeColor="text1"/>
        </w:rPr>
        <w:t>.</w:t>
      </w:r>
    </w:p>
    <w:p w:rsidR="008A7591" w:rsidRPr="00CE5E59" w:rsidRDefault="00F249F9" w:rsidP="008A7591">
      <w:pPr>
        <w:spacing w:line="360" w:lineRule="auto"/>
        <w:jc w:val="both"/>
        <w:rPr>
          <w:color w:val="000000" w:themeColor="text1"/>
        </w:rPr>
      </w:pPr>
      <w:proofErr w:type="spellStart"/>
      <w:r w:rsidRPr="00CE5E59">
        <w:rPr>
          <w:color w:val="000000" w:themeColor="text1"/>
        </w:rPr>
        <w:lastRenderedPageBreak/>
        <w:t>Шлакопортландцемент</w:t>
      </w:r>
      <w:proofErr w:type="spellEnd"/>
      <w:r w:rsidRPr="00CE5E59">
        <w:rPr>
          <w:color w:val="000000" w:themeColor="text1"/>
        </w:rPr>
        <w:t xml:space="preserve"> – это универсальное вяжущее, его можно успешно применять для бетонных и железобетонных конструкций, наземных, подземных и подводных сооружений. Он особенно эффективен в крупных гидротехнических сооружениях, а также в сборных железобетонных конструкциях и изделиях, подвергающихся </w:t>
      </w:r>
      <w:proofErr w:type="spellStart"/>
      <w:r w:rsidRPr="00CE5E59">
        <w:rPr>
          <w:color w:val="000000" w:themeColor="text1"/>
        </w:rPr>
        <w:t>тепловлажностной</w:t>
      </w:r>
      <w:proofErr w:type="spellEnd"/>
      <w:r w:rsidRPr="00CE5E59">
        <w:rPr>
          <w:color w:val="000000" w:themeColor="text1"/>
        </w:rPr>
        <w:t xml:space="preserve"> обработке.</w:t>
      </w:r>
    </w:p>
    <w:p w:rsidR="00131B00" w:rsidRPr="00CE5E59" w:rsidRDefault="00131B00" w:rsidP="00131B00">
      <w:pPr>
        <w:spacing w:line="360" w:lineRule="auto"/>
        <w:jc w:val="both"/>
        <w:rPr>
          <w:b/>
          <w:color w:val="000000" w:themeColor="text1"/>
        </w:rPr>
      </w:pPr>
      <w:r w:rsidRPr="00CE5E59">
        <w:rPr>
          <w:b/>
          <w:color w:val="000000" w:themeColor="text1"/>
        </w:rPr>
        <w:t xml:space="preserve">      Портландцемент  ЦЕМ I 42,5 Н ДП</w:t>
      </w:r>
      <w:r w:rsidR="00AD2632" w:rsidRPr="00CE5E59">
        <w:rPr>
          <w:b/>
          <w:color w:val="000000" w:themeColor="text1"/>
        </w:rPr>
        <w:t>, ЖИ</w:t>
      </w:r>
      <w:r w:rsidRPr="00CE5E59">
        <w:rPr>
          <w:b/>
          <w:color w:val="000000" w:themeColor="text1"/>
        </w:rPr>
        <w:t>.</w:t>
      </w:r>
    </w:p>
    <w:p w:rsidR="00131B00" w:rsidRPr="00CE5E59" w:rsidRDefault="00131B00" w:rsidP="00131B00">
      <w:pPr>
        <w:spacing w:line="360" w:lineRule="auto"/>
        <w:jc w:val="both"/>
        <w:rPr>
          <w:color w:val="000000" w:themeColor="text1"/>
        </w:rPr>
      </w:pPr>
      <w:r w:rsidRPr="00CE5E59">
        <w:rPr>
          <w:color w:val="000000" w:themeColor="text1"/>
        </w:rPr>
        <w:t xml:space="preserve">ГОСТ </w:t>
      </w:r>
      <w:r w:rsidR="00AD2632" w:rsidRPr="00CE5E59">
        <w:rPr>
          <w:color w:val="000000" w:themeColor="text1"/>
        </w:rPr>
        <w:t>55224</w:t>
      </w:r>
      <w:r w:rsidRPr="00CE5E59">
        <w:rPr>
          <w:color w:val="000000" w:themeColor="text1"/>
        </w:rPr>
        <w:t>-20</w:t>
      </w:r>
      <w:r w:rsidR="00AD2632" w:rsidRPr="00CE5E59">
        <w:rPr>
          <w:color w:val="000000" w:themeColor="text1"/>
        </w:rPr>
        <w:t>12</w:t>
      </w:r>
    </w:p>
    <w:p w:rsidR="00131B00" w:rsidRPr="00CE5E59" w:rsidRDefault="00131B00" w:rsidP="00131B00">
      <w:pPr>
        <w:spacing w:line="360" w:lineRule="auto"/>
        <w:jc w:val="both"/>
        <w:rPr>
          <w:color w:val="000000" w:themeColor="text1"/>
        </w:rPr>
      </w:pPr>
      <w:r w:rsidRPr="00CE5E59">
        <w:rPr>
          <w:color w:val="000000" w:themeColor="text1"/>
        </w:rPr>
        <w:t xml:space="preserve">Сертификат соответствия № РОСС </w:t>
      </w:r>
      <w:r w:rsidRPr="00CE5E59">
        <w:rPr>
          <w:color w:val="000000" w:themeColor="text1"/>
          <w:lang w:val="en-US"/>
        </w:rPr>
        <w:t>RU</w:t>
      </w:r>
      <w:r w:rsidRPr="00CE5E59">
        <w:rPr>
          <w:color w:val="000000" w:themeColor="text1"/>
        </w:rPr>
        <w:t>.СЛ02.В00</w:t>
      </w:r>
      <w:r w:rsidR="00834DC9" w:rsidRPr="00CE5E59">
        <w:rPr>
          <w:color w:val="000000" w:themeColor="text1"/>
        </w:rPr>
        <w:t>218</w:t>
      </w:r>
      <w:r w:rsidRPr="00CE5E59">
        <w:rPr>
          <w:color w:val="000000" w:themeColor="text1"/>
        </w:rPr>
        <w:t>.</w:t>
      </w:r>
    </w:p>
    <w:p w:rsidR="00AD2632" w:rsidRPr="00CE5E59" w:rsidRDefault="00AD2632" w:rsidP="00131B00">
      <w:pPr>
        <w:spacing w:line="360" w:lineRule="auto"/>
        <w:jc w:val="both"/>
        <w:rPr>
          <w:color w:val="000000" w:themeColor="text1"/>
        </w:rPr>
      </w:pPr>
      <w:r w:rsidRPr="00CE5E59">
        <w:rPr>
          <w:color w:val="000000" w:themeColor="text1"/>
        </w:rPr>
        <w:t>Применяется в транспортном строительстве для изготовления бетонов дорожных и аэродромных покрытий, мостовых конструкций, железобетонных изделий, в том числе железобетонных труб, шпал, опор линий электропередачи.</w:t>
      </w:r>
    </w:p>
    <w:p w:rsidR="00F249F9" w:rsidRPr="00CE5E59" w:rsidRDefault="00225229" w:rsidP="00225229">
      <w:pPr>
        <w:spacing w:line="360" w:lineRule="auto"/>
        <w:rPr>
          <w:color w:val="000000" w:themeColor="text1"/>
        </w:rPr>
      </w:pPr>
      <w:r w:rsidRPr="00CE5E59">
        <w:rPr>
          <w:color w:val="000000" w:themeColor="text1"/>
        </w:rPr>
        <w:t xml:space="preserve">        </w:t>
      </w:r>
      <w:r w:rsidR="00F249F9" w:rsidRPr="00CE5E59">
        <w:rPr>
          <w:b/>
          <w:bCs/>
          <w:color w:val="000000" w:themeColor="text1"/>
        </w:rPr>
        <w:t>Клинкер портландцементный ТУ 57</w:t>
      </w:r>
      <w:r w:rsidR="00564C4D" w:rsidRPr="00CE5E59">
        <w:rPr>
          <w:b/>
          <w:bCs/>
          <w:color w:val="000000" w:themeColor="text1"/>
        </w:rPr>
        <w:t>43</w:t>
      </w:r>
      <w:r w:rsidR="00F249F9" w:rsidRPr="00CE5E59">
        <w:rPr>
          <w:b/>
          <w:bCs/>
          <w:color w:val="000000" w:themeColor="text1"/>
        </w:rPr>
        <w:t>-001-00281223-</w:t>
      </w:r>
      <w:r w:rsidR="00564C4D" w:rsidRPr="00CE5E59">
        <w:rPr>
          <w:b/>
          <w:bCs/>
          <w:color w:val="000000" w:themeColor="text1"/>
        </w:rPr>
        <w:t>2016</w:t>
      </w:r>
      <w:r w:rsidR="00834DC9" w:rsidRPr="00CE5E59">
        <w:rPr>
          <w:b/>
          <w:bCs/>
          <w:color w:val="000000" w:themeColor="text1"/>
        </w:rPr>
        <w:t xml:space="preserve">  31108-2016</w:t>
      </w:r>
    </w:p>
    <w:p w:rsidR="00F249F9" w:rsidRPr="00CE5E59" w:rsidRDefault="00F249F9" w:rsidP="00F249F9">
      <w:pPr>
        <w:widowControl w:val="0"/>
        <w:autoSpaceDE w:val="0"/>
        <w:autoSpaceDN w:val="0"/>
        <w:adjustRightInd w:val="0"/>
        <w:spacing w:line="360" w:lineRule="auto"/>
        <w:jc w:val="both"/>
        <w:rPr>
          <w:color w:val="000000" w:themeColor="text1"/>
        </w:rPr>
      </w:pPr>
      <w:r w:rsidRPr="00CE5E59">
        <w:rPr>
          <w:color w:val="000000" w:themeColor="text1"/>
        </w:rPr>
        <w:t>Минералогический состав</w:t>
      </w:r>
    </w:p>
    <w:p w:rsidR="00F249F9" w:rsidRPr="00CE5E59" w:rsidRDefault="00F249F9" w:rsidP="00F249F9">
      <w:pPr>
        <w:widowControl w:val="0"/>
        <w:autoSpaceDE w:val="0"/>
        <w:autoSpaceDN w:val="0"/>
        <w:adjustRightInd w:val="0"/>
        <w:spacing w:line="360" w:lineRule="auto"/>
        <w:jc w:val="both"/>
        <w:rPr>
          <w:color w:val="000000" w:themeColor="text1"/>
        </w:rPr>
      </w:pPr>
      <w:r w:rsidRPr="00CE5E59">
        <w:rPr>
          <w:color w:val="000000" w:themeColor="text1"/>
        </w:rPr>
        <w:t xml:space="preserve">3СаО </w:t>
      </w:r>
      <w:proofErr w:type="spellStart"/>
      <w:r w:rsidRPr="00CE5E59">
        <w:rPr>
          <w:color w:val="000000" w:themeColor="text1"/>
          <w:lang w:val="en-US"/>
        </w:rPr>
        <w:t>SiO</w:t>
      </w:r>
      <w:proofErr w:type="spellEnd"/>
      <w:r w:rsidRPr="00CE5E59">
        <w:rPr>
          <w:color w:val="000000" w:themeColor="text1"/>
          <w:vertAlign w:val="subscript"/>
        </w:rPr>
        <w:t>2</w:t>
      </w:r>
      <w:r w:rsidRPr="00CE5E59">
        <w:rPr>
          <w:color w:val="000000" w:themeColor="text1"/>
        </w:rPr>
        <w:t xml:space="preserve"> — 64,5%</w:t>
      </w:r>
    </w:p>
    <w:p w:rsidR="00F249F9" w:rsidRPr="00CE5E59" w:rsidRDefault="00F249F9" w:rsidP="00F249F9">
      <w:pPr>
        <w:widowControl w:val="0"/>
        <w:autoSpaceDE w:val="0"/>
        <w:autoSpaceDN w:val="0"/>
        <w:adjustRightInd w:val="0"/>
        <w:spacing w:line="360" w:lineRule="auto"/>
        <w:jc w:val="both"/>
        <w:rPr>
          <w:color w:val="000000" w:themeColor="text1"/>
        </w:rPr>
      </w:pPr>
      <w:r w:rsidRPr="00CE5E59">
        <w:rPr>
          <w:color w:val="000000" w:themeColor="text1"/>
        </w:rPr>
        <w:t>2</w:t>
      </w:r>
      <w:proofErr w:type="spellStart"/>
      <w:r w:rsidRPr="00CE5E59">
        <w:rPr>
          <w:color w:val="000000" w:themeColor="text1"/>
          <w:lang w:val="en-US"/>
        </w:rPr>
        <w:t>CaOSiO</w:t>
      </w:r>
      <w:proofErr w:type="spellEnd"/>
      <w:r w:rsidRPr="00CE5E59">
        <w:rPr>
          <w:color w:val="000000" w:themeColor="text1"/>
          <w:vertAlign w:val="subscript"/>
        </w:rPr>
        <w:t>2</w:t>
      </w:r>
      <w:r w:rsidRPr="00CE5E59">
        <w:rPr>
          <w:color w:val="000000" w:themeColor="text1"/>
        </w:rPr>
        <w:t xml:space="preserve"> — 12,9%</w:t>
      </w:r>
    </w:p>
    <w:p w:rsidR="00F249F9" w:rsidRPr="00CE5E59" w:rsidRDefault="00F249F9" w:rsidP="00F249F9">
      <w:pPr>
        <w:widowControl w:val="0"/>
        <w:autoSpaceDE w:val="0"/>
        <w:autoSpaceDN w:val="0"/>
        <w:adjustRightInd w:val="0"/>
        <w:spacing w:line="360" w:lineRule="auto"/>
        <w:jc w:val="both"/>
        <w:rPr>
          <w:color w:val="000000" w:themeColor="text1"/>
        </w:rPr>
      </w:pPr>
      <w:r w:rsidRPr="00CE5E59">
        <w:rPr>
          <w:color w:val="000000" w:themeColor="text1"/>
        </w:rPr>
        <w:t xml:space="preserve">3СаО </w:t>
      </w:r>
      <w:r w:rsidRPr="00CE5E59">
        <w:rPr>
          <w:color w:val="000000" w:themeColor="text1"/>
          <w:lang w:val="en-US"/>
        </w:rPr>
        <w:t>Al</w:t>
      </w:r>
      <w:r w:rsidRPr="00CE5E59">
        <w:rPr>
          <w:color w:val="000000" w:themeColor="text1"/>
          <w:vertAlign w:val="subscript"/>
        </w:rPr>
        <w:t>2</w:t>
      </w:r>
      <w:r w:rsidRPr="00CE5E59">
        <w:rPr>
          <w:color w:val="000000" w:themeColor="text1"/>
          <w:lang w:val="en-US"/>
        </w:rPr>
        <w:t>O</w:t>
      </w:r>
      <w:r w:rsidRPr="00CE5E59">
        <w:rPr>
          <w:color w:val="000000" w:themeColor="text1"/>
          <w:vertAlign w:val="subscript"/>
        </w:rPr>
        <w:t>3</w:t>
      </w:r>
      <w:r w:rsidRPr="00CE5E59">
        <w:rPr>
          <w:color w:val="000000" w:themeColor="text1"/>
        </w:rPr>
        <w:t xml:space="preserve"> — 5%</w:t>
      </w:r>
    </w:p>
    <w:p w:rsidR="00F249F9" w:rsidRPr="00CE5E59" w:rsidRDefault="00F249F9" w:rsidP="00A163AD">
      <w:pPr>
        <w:widowControl w:val="0"/>
        <w:autoSpaceDE w:val="0"/>
        <w:autoSpaceDN w:val="0"/>
        <w:adjustRightInd w:val="0"/>
        <w:spacing w:line="360" w:lineRule="auto"/>
        <w:jc w:val="both"/>
        <w:rPr>
          <w:color w:val="000000" w:themeColor="text1"/>
        </w:rPr>
      </w:pPr>
      <w:r w:rsidRPr="00CE5E59">
        <w:rPr>
          <w:color w:val="000000" w:themeColor="text1"/>
        </w:rPr>
        <w:t xml:space="preserve">4СаО </w:t>
      </w:r>
      <w:r w:rsidRPr="00CE5E59">
        <w:rPr>
          <w:color w:val="000000" w:themeColor="text1"/>
          <w:lang w:val="en-US"/>
        </w:rPr>
        <w:t>AI</w:t>
      </w:r>
      <w:r w:rsidRPr="00CE5E59">
        <w:rPr>
          <w:color w:val="000000" w:themeColor="text1"/>
          <w:vertAlign w:val="subscript"/>
        </w:rPr>
        <w:t>2</w:t>
      </w:r>
      <w:r w:rsidRPr="00CE5E59">
        <w:rPr>
          <w:color w:val="000000" w:themeColor="text1"/>
          <w:lang w:val="en-US"/>
        </w:rPr>
        <w:t>O</w:t>
      </w:r>
      <w:r w:rsidRPr="00CE5E59">
        <w:rPr>
          <w:color w:val="000000" w:themeColor="text1"/>
          <w:vertAlign w:val="subscript"/>
        </w:rPr>
        <w:t>3</w:t>
      </w:r>
      <w:r w:rsidRPr="00CE5E59">
        <w:rPr>
          <w:color w:val="000000" w:themeColor="text1"/>
        </w:rPr>
        <w:t xml:space="preserve"> </w:t>
      </w:r>
      <w:r w:rsidRPr="00CE5E59">
        <w:rPr>
          <w:color w:val="000000" w:themeColor="text1"/>
          <w:lang w:val="en-US"/>
        </w:rPr>
        <w:t>Fe</w:t>
      </w:r>
      <w:r w:rsidRPr="00CE5E59">
        <w:rPr>
          <w:color w:val="000000" w:themeColor="text1"/>
          <w:vertAlign w:val="subscript"/>
        </w:rPr>
        <w:t>2</w:t>
      </w:r>
      <w:r w:rsidRPr="00CE5E59">
        <w:rPr>
          <w:color w:val="000000" w:themeColor="text1"/>
          <w:lang w:val="en-US"/>
        </w:rPr>
        <w:t>O</w:t>
      </w:r>
      <w:r w:rsidRPr="00CE5E59">
        <w:rPr>
          <w:color w:val="000000" w:themeColor="text1"/>
          <w:vertAlign w:val="subscript"/>
        </w:rPr>
        <w:t>3</w:t>
      </w:r>
      <w:r w:rsidRPr="00CE5E59">
        <w:rPr>
          <w:color w:val="000000" w:themeColor="text1"/>
        </w:rPr>
        <w:t xml:space="preserve"> — 14,7%</w:t>
      </w:r>
    </w:p>
    <w:p w:rsidR="00923BC9" w:rsidRPr="00CE5E59" w:rsidRDefault="00923BC9" w:rsidP="00A163AD">
      <w:pPr>
        <w:widowControl w:val="0"/>
        <w:autoSpaceDE w:val="0"/>
        <w:autoSpaceDN w:val="0"/>
        <w:adjustRightInd w:val="0"/>
        <w:spacing w:line="360" w:lineRule="auto"/>
        <w:jc w:val="both"/>
        <w:rPr>
          <w:color w:val="000000" w:themeColor="text1"/>
        </w:rPr>
      </w:pPr>
    </w:p>
    <w:p w:rsidR="00F249F9" w:rsidRPr="00CE5E59" w:rsidRDefault="00FE3328" w:rsidP="008D5874">
      <w:pPr>
        <w:widowControl w:val="0"/>
        <w:autoSpaceDE w:val="0"/>
        <w:autoSpaceDN w:val="0"/>
        <w:adjustRightInd w:val="0"/>
        <w:spacing w:line="360" w:lineRule="auto"/>
        <w:jc w:val="both"/>
        <w:rPr>
          <w:b/>
          <w:color w:val="000000" w:themeColor="text1"/>
          <w:u w:val="single"/>
        </w:rPr>
      </w:pPr>
      <w:r w:rsidRPr="00CE5E59">
        <w:rPr>
          <w:b/>
          <w:color w:val="000000" w:themeColor="text1"/>
          <w:u w:val="single"/>
        </w:rPr>
        <w:t>3.1</w:t>
      </w:r>
      <w:r w:rsidR="00F249F9" w:rsidRPr="00CE5E59">
        <w:rPr>
          <w:b/>
          <w:color w:val="000000" w:themeColor="text1"/>
          <w:u w:val="single"/>
        </w:rPr>
        <w:t xml:space="preserve"> География поставок продукции акционерного общества:</w:t>
      </w:r>
    </w:p>
    <w:p w:rsidR="00F249F9" w:rsidRPr="00CE5E59" w:rsidRDefault="00F249F9" w:rsidP="001B27C2">
      <w:pPr>
        <w:pStyle w:val="xl17"/>
        <w:spacing w:before="0" w:beforeAutospacing="0" w:after="0" w:afterAutospacing="0" w:line="360" w:lineRule="auto"/>
        <w:ind w:firstLine="567"/>
        <w:jc w:val="both"/>
        <w:textAlignment w:val="auto"/>
        <w:rPr>
          <w:rFonts w:ascii="Times New Roman" w:hAnsi="Times New Roman" w:cs="Times New Roman"/>
          <w:b w:val="0"/>
          <w:color w:val="000000" w:themeColor="text1"/>
        </w:rPr>
      </w:pPr>
      <w:r w:rsidRPr="00CE5E59">
        <w:rPr>
          <w:rFonts w:ascii="Times New Roman" w:hAnsi="Times New Roman" w:cs="Times New Roman"/>
          <w:b w:val="0"/>
          <w:color w:val="000000" w:themeColor="text1"/>
        </w:rPr>
        <w:t xml:space="preserve">Основные потребители нашей продукции это предприятия следующих областей, краёв, республик: Астраханской, </w:t>
      </w:r>
      <w:r w:rsidR="009B5220" w:rsidRPr="00CE5E59">
        <w:rPr>
          <w:rFonts w:ascii="Times New Roman" w:hAnsi="Times New Roman" w:cs="Times New Roman"/>
          <w:b w:val="0"/>
          <w:color w:val="000000" w:themeColor="text1"/>
        </w:rPr>
        <w:t xml:space="preserve">Архангельской, </w:t>
      </w:r>
      <w:r w:rsidRPr="00CE5E59">
        <w:rPr>
          <w:rFonts w:ascii="Times New Roman" w:hAnsi="Times New Roman" w:cs="Times New Roman"/>
          <w:b w:val="0"/>
          <w:color w:val="000000" w:themeColor="text1"/>
        </w:rPr>
        <w:t xml:space="preserve">Белгородской, </w:t>
      </w:r>
      <w:r w:rsidR="00130909" w:rsidRPr="00CE5E59">
        <w:rPr>
          <w:rFonts w:ascii="Times New Roman" w:hAnsi="Times New Roman" w:cs="Times New Roman"/>
          <w:b w:val="0"/>
          <w:color w:val="000000" w:themeColor="text1"/>
        </w:rPr>
        <w:t xml:space="preserve">Брянской, </w:t>
      </w:r>
      <w:r w:rsidRPr="00CE5E59">
        <w:rPr>
          <w:rFonts w:ascii="Times New Roman" w:hAnsi="Times New Roman" w:cs="Times New Roman"/>
          <w:b w:val="0"/>
          <w:color w:val="000000" w:themeColor="text1"/>
        </w:rPr>
        <w:t xml:space="preserve">Владимирской, Волгоградской, Вологодской, Воронежской, Ивановской, Калужской, Костромской, Курской, </w:t>
      </w:r>
      <w:r w:rsidR="00080AE1" w:rsidRPr="00CE5E59">
        <w:rPr>
          <w:rFonts w:ascii="Times New Roman" w:hAnsi="Times New Roman" w:cs="Times New Roman"/>
          <w:b w:val="0"/>
          <w:color w:val="000000" w:themeColor="text1"/>
        </w:rPr>
        <w:t xml:space="preserve">Ленинградской, </w:t>
      </w:r>
      <w:r w:rsidRPr="00CE5E59">
        <w:rPr>
          <w:rFonts w:ascii="Times New Roman" w:hAnsi="Times New Roman" w:cs="Times New Roman"/>
          <w:b w:val="0"/>
          <w:color w:val="000000" w:themeColor="text1"/>
        </w:rPr>
        <w:t xml:space="preserve">Липецкой, Московской, Мурманской, Нижегородской, </w:t>
      </w:r>
      <w:r w:rsidR="00130909" w:rsidRPr="00CE5E59">
        <w:rPr>
          <w:rFonts w:ascii="Times New Roman" w:hAnsi="Times New Roman" w:cs="Times New Roman"/>
          <w:b w:val="0"/>
          <w:color w:val="000000" w:themeColor="text1"/>
        </w:rPr>
        <w:t xml:space="preserve">Новгородской, </w:t>
      </w:r>
      <w:r w:rsidRPr="00CE5E59">
        <w:rPr>
          <w:rFonts w:ascii="Times New Roman" w:hAnsi="Times New Roman" w:cs="Times New Roman"/>
          <w:b w:val="0"/>
          <w:color w:val="000000" w:themeColor="text1"/>
        </w:rPr>
        <w:t xml:space="preserve">Орловской, Пензенской, </w:t>
      </w:r>
      <w:r w:rsidR="00130909" w:rsidRPr="00CE5E59">
        <w:rPr>
          <w:rFonts w:ascii="Times New Roman" w:hAnsi="Times New Roman" w:cs="Times New Roman"/>
          <w:b w:val="0"/>
          <w:color w:val="000000" w:themeColor="text1"/>
        </w:rPr>
        <w:t xml:space="preserve">Псковской, </w:t>
      </w:r>
      <w:r w:rsidRPr="00CE5E59">
        <w:rPr>
          <w:rFonts w:ascii="Times New Roman" w:hAnsi="Times New Roman" w:cs="Times New Roman"/>
          <w:b w:val="0"/>
          <w:color w:val="000000" w:themeColor="text1"/>
        </w:rPr>
        <w:t>Ростовской, Рязанской, Самарской, Саратовской, Смоленской, Тамбовской, Тверской, Тульской, Ярославской</w:t>
      </w:r>
      <w:r w:rsidR="009B5220" w:rsidRPr="00CE5E59">
        <w:rPr>
          <w:rFonts w:ascii="Times New Roman" w:hAnsi="Times New Roman" w:cs="Times New Roman"/>
          <w:b w:val="0"/>
          <w:color w:val="000000" w:themeColor="text1"/>
        </w:rPr>
        <w:t xml:space="preserve"> областей</w:t>
      </w:r>
      <w:r w:rsidRPr="00CE5E59">
        <w:rPr>
          <w:rFonts w:ascii="Times New Roman" w:hAnsi="Times New Roman" w:cs="Times New Roman"/>
          <w:b w:val="0"/>
          <w:color w:val="000000" w:themeColor="text1"/>
        </w:rPr>
        <w:t xml:space="preserve">; краёв: Краснодарского, Ставропольского; республик: </w:t>
      </w:r>
      <w:r w:rsidR="005336CE" w:rsidRPr="00CE5E59">
        <w:rPr>
          <w:rFonts w:ascii="Times New Roman" w:hAnsi="Times New Roman" w:cs="Times New Roman"/>
          <w:b w:val="0"/>
          <w:color w:val="000000" w:themeColor="text1"/>
        </w:rPr>
        <w:t xml:space="preserve">Башкортостан, </w:t>
      </w:r>
      <w:r w:rsidRPr="00CE5E59">
        <w:rPr>
          <w:rFonts w:ascii="Times New Roman" w:hAnsi="Times New Roman" w:cs="Times New Roman"/>
          <w:b w:val="0"/>
          <w:color w:val="000000" w:themeColor="text1"/>
        </w:rPr>
        <w:t>Дагестан, Ингушск</w:t>
      </w:r>
      <w:r w:rsidR="009B5220" w:rsidRPr="00CE5E59">
        <w:rPr>
          <w:rFonts w:ascii="Times New Roman" w:hAnsi="Times New Roman" w:cs="Times New Roman"/>
          <w:b w:val="0"/>
          <w:color w:val="000000" w:themeColor="text1"/>
        </w:rPr>
        <w:t>ая</w:t>
      </w:r>
      <w:r w:rsidRPr="00CE5E59">
        <w:rPr>
          <w:rFonts w:ascii="Times New Roman" w:hAnsi="Times New Roman" w:cs="Times New Roman"/>
          <w:b w:val="0"/>
          <w:color w:val="000000" w:themeColor="text1"/>
        </w:rPr>
        <w:t>, Кабардино-Балкарск</w:t>
      </w:r>
      <w:r w:rsidR="009B5220" w:rsidRPr="00CE5E59">
        <w:rPr>
          <w:rFonts w:ascii="Times New Roman" w:hAnsi="Times New Roman" w:cs="Times New Roman"/>
          <w:b w:val="0"/>
          <w:color w:val="000000" w:themeColor="text1"/>
        </w:rPr>
        <w:t xml:space="preserve">ая, Калмыкия, </w:t>
      </w:r>
      <w:r w:rsidR="005336CE" w:rsidRPr="00CE5E59">
        <w:rPr>
          <w:rFonts w:ascii="Times New Roman" w:hAnsi="Times New Roman" w:cs="Times New Roman"/>
          <w:b w:val="0"/>
          <w:color w:val="000000" w:themeColor="text1"/>
        </w:rPr>
        <w:t xml:space="preserve">Карелия, Марий Эл, </w:t>
      </w:r>
      <w:r w:rsidR="000D2B0E" w:rsidRPr="00CE5E59">
        <w:rPr>
          <w:rFonts w:ascii="Times New Roman" w:hAnsi="Times New Roman" w:cs="Times New Roman"/>
          <w:b w:val="0"/>
          <w:color w:val="000000" w:themeColor="text1"/>
        </w:rPr>
        <w:t xml:space="preserve">Мордовия, </w:t>
      </w:r>
      <w:proofErr w:type="spellStart"/>
      <w:r w:rsidR="009B5220" w:rsidRPr="00CE5E59">
        <w:rPr>
          <w:rFonts w:ascii="Times New Roman" w:hAnsi="Times New Roman" w:cs="Times New Roman"/>
          <w:b w:val="0"/>
          <w:color w:val="000000" w:themeColor="text1"/>
        </w:rPr>
        <w:t>РСО-Алания</w:t>
      </w:r>
      <w:proofErr w:type="spellEnd"/>
      <w:r w:rsidRPr="00CE5E59">
        <w:rPr>
          <w:rFonts w:ascii="Times New Roman" w:hAnsi="Times New Roman" w:cs="Times New Roman"/>
          <w:b w:val="0"/>
          <w:color w:val="000000" w:themeColor="text1"/>
        </w:rPr>
        <w:t>, Чеченск</w:t>
      </w:r>
      <w:r w:rsidR="009B5220" w:rsidRPr="00CE5E59">
        <w:rPr>
          <w:rFonts w:ascii="Times New Roman" w:hAnsi="Times New Roman" w:cs="Times New Roman"/>
          <w:b w:val="0"/>
          <w:color w:val="000000" w:themeColor="text1"/>
        </w:rPr>
        <w:t>ая</w:t>
      </w:r>
      <w:r w:rsidRPr="00CE5E59">
        <w:rPr>
          <w:rFonts w:ascii="Times New Roman" w:hAnsi="Times New Roman" w:cs="Times New Roman"/>
          <w:b w:val="0"/>
          <w:color w:val="000000" w:themeColor="text1"/>
        </w:rPr>
        <w:t xml:space="preserve">,  </w:t>
      </w:r>
      <w:r w:rsidR="005336CE" w:rsidRPr="00CE5E59">
        <w:rPr>
          <w:rFonts w:ascii="Times New Roman" w:hAnsi="Times New Roman" w:cs="Times New Roman"/>
          <w:b w:val="0"/>
          <w:color w:val="000000" w:themeColor="text1"/>
        </w:rPr>
        <w:t xml:space="preserve">Чувашская, </w:t>
      </w:r>
      <w:r w:rsidRPr="00CE5E59">
        <w:rPr>
          <w:rFonts w:ascii="Times New Roman" w:hAnsi="Times New Roman" w:cs="Times New Roman"/>
          <w:b w:val="0"/>
          <w:color w:val="000000" w:themeColor="text1"/>
        </w:rPr>
        <w:t>городов  федерального значения: г. Москв</w:t>
      </w:r>
      <w:r w:rsidR="005336CE" w:rsidRPr="00CE5E59">
        <w:rPr>
          <w:rFonts w:ascii="Times New Roman" w:hAnsi="Times New Roman" w:cs="Times New Roman"/>
          <w:b w:val="0"/>
          <w:color w:val="000000" w:themeColor="text1"/>
        </w:rPr>
        <w:t>а, г. Санкт-Петербург</w:t>
      </w:r>
      <w:r w:rsidRPr="00CE5E59">
        <w:rPr>
          <w:rFonts w:ascii="Times New Roman" w:hAnsi="Times New Roman" w:cs="Times New Roman"/>
          <w:b w:val="0"/>
          <w:color w:val="000000" w:themeColor="text1"/>
        </w:rPr>
        <w:t>.</w:t>
      </w:r>
    </w:p>
    <w:p w:rsidR="00F249F9" w:rsidRPr="00CE5E59" w:rsidRDefault="00F249F9" w:rsidP="00F249F9">
      <w:pPr>
        <w:pStyle w:val="xl17"/>
        <w:spacing w:before="0" w:beforeAutospacing="0" w:after="0" w:afterAutospacing="0" w:line="360" w:lineRule="auto"/>
        <w:ind w:left="360"/>
        <w:jc w:val="both"/>
        <w:textAlignment w:val="auto"/>
        <w:rPr>
          <w:rFonts w:ascii="Times New Roman" w:hAnsi="Times New Roman" w:cs="Times New Roman"/>
          <w:b w:val="0"/>
          <w:color w:val="000000" w:themeColor="text1"/>
          <w:u w:val="single"/>
        </w:rPr>
      </w:pPr>
    </w:p>
    <w:p w:rsidR="00F249F9" w:rsidRPr="00CE5E59" w:rsidRDefault="00F249F9" w:rsidP="00225229">
      <w:pPr>
        <w:pStyle w:val="xl17"/>
        <w:spacing w:before="0" w:beforeAutospacing="0" w:after="0" w:afterAutospacing="0" w:line="360" w:lineRule="auto"/>
        <w:jc w:val="both"/>
        <w:textAlignment w:val="auto"/>
        <w:rPr>
          <w:rFonts w:ascii="Times New Roman" w:hAnsi="Times New Roman" w:cs="Times New Roman"/>
          <w:color w:val="000000" w:themeColor="text1"/>
          <w:u w:val="single"/>
        </w:rPr>
      </w:pPr>
      <w:r w:rsidRPr="00CE5E59">
        <w:rPr>
          <w:rFonts w:ascii="Times New Roman" w:hAnsi="Times New Roman" w:cs="Times New Roman"/>
          <w:color w:val="000000" w:themeColor="text1"/>
        </w:rPr>
        <w:t xml:space="preserve">4. </w:t>
      </w:r>
      <w:r w:rsidR="00481608" w:rsidRPr="00CE5E59">
        <w:rPr>
          <w:rFonts w:ascii="Times New Roman" w:hAnsi="Times New Roman" w:cs="Times New Roman"/>
          <w:color w:val="000000" w:themeColor="text1"/>
        </w:rPr>
        <w:t xml:space="preserve"> </w:t>
      </w:r>
      <w:r w:rsidRPr="00CE5E59">
        <w:rPr>
          <w:rFonts w:ascii="Times New Roman" w:hAnsi="Times New Roman" w:cs="Times New Roman"/>
          <w:color w:val="000000" w:themeColor="text1"/>
          <w:u w:val="single"/>
        </w:rPr>
        <w:t>Отчет о результатах развития акционерного общества по приоритетным направл</w:t>
      </w:r>
      <w:r w:rsidR="002E11C7" w:rsidRPr="00CE5E59">
        <w:rPr>
          <w:rFonts w:ascii="Times New Roman" w:hAnsi="Times New Roman" w:cs="Times New Roman"/>
          <w:color w:val="000000" w:themeColor="text1"/>
          <w:u w:val="single"/>
        </w:rPr>
        <w:t xml:space="preserve">ениям </w:t>
      </w:r>
      <w:r w:rsidR="00FE3328" w:rsidRPr="00CE5E59">
        <w:rPr>
          <w:rFonts w:ascii="Times New Roman" w:hAnsi="Times New Roman" w:cs="Times New Roman"/>
          <w:color w:val="000000" w:themeColor="text1"/>
          <w:u w:val="single"/>
        </w:rPr>
        <w:t xml:space="preserve"> его деятельности за </w:t>
      </w:r>
      <w:r w:rsidR="007003FA" w:rsidRPr="00CE5E59">
        <w:rPr>
          <w:rFonts w:ascii="Times New Roman" w:hAnsi="Times New Roman" w:cs="Times New Roman"/>
          <w:color w:val="000000" w:themeColor="text1"/>
          <w:u w:val="single"/>
        </w:rPr>
        <w:t>201</w:t>
      </w:r>
      <w:r w:rsidR="006513BC" w:rsidRPr="00CE5E59">
        <w:rPr>
          <w:rFonts w:ascii="Times New Roman" w:hAnsi="Times New Roman" w:cs="Times New Roman"/>
          <w:color w:val="000000" w:themeColor="text1"/>
          <w:u w:val="single"/>
        </w:rPr>
        <w:t>7</w:t>
      </w:r>
      <w:r w:rsidRPr="00CE5E59">
        <w:rPr>
          <w:rFonts w:ascii="Times New Roman" w:hAnsi="Times New Roman" w:cs="Times New Roman"/>
          <w:color w:val="000000" w:themeColor="text1"/>
          <w:u w:val="single"/>
        </w:rPr>
        <w:t xml:space="preserve"> г.</w:t>
      </w:r>
    </w:p>
    <w:p w:rsidR="004C697B" w:rsidRPr="00CE5E59" w:rsidRDefault="0058114C" w:rsidP="004C697B">
      <w:pPr>
        <w:tabs>
          <w:tab w:val="left" w:pos="5073"/>
          <w:tab w:val="left" w:pos="6321"/>
          <w:tab w:val="left" w:pos="7692"/>
          <w:tab w:val="left" w:pos="9117"/>
        </w:tabs>
        <w:spacing w:line="360" w:lineRule="auto"/>
        <w:ind w:firstLine="567"/>
        <w:jc w:val="both"/>
        <w:rPr>
          <w:iCs/>
          <w:color w:val="000000" w:themeColor="text1"/>
        </w:rPr>
      </w:pPr>
      <w:r w:rsidRPr="00CE5E59">
        <w:rPr>
          <w:iCs/>
          <w:color w:val="000000" w:themeColor="text1"/>
        </w:rPr>
        <w:t>По итогам Росстата за 201</w:t>
      </w:r>
      <w:r w:rsidR="00ED2936" w:rsidRPr="00CE5E59">
        <w:rPr>
          <w:iCs/>
          <w:color w:val="000000" w:themeColor="text1"/>
        </w:rPr>
        <w:t>7</w:t>
      </w:r>
      <w:r w:rsidRPr="00CE5E59">
        <w:rPr>
          <w:iCs/>
          <w:color w:val="000000" w:themeColor="text1"/>
        </w:rPr>
        <w:t xml:space="preserve"> год на территории России произведено </w:t>
      </w:r>
      <w:r w:rsidR="00954C52" w:rsidRPr="00CE5E59">
        <w:rPr>
          <w:iCs/>
          <w:color w:val="000000" w:themeColor="text1"/>
        </w:rPr>
        <w:t>5</w:t>
      </w:r>
      <w:r w:rsidR="00ED2936" w:rsidRPr="00CE5E59">
        <w:rPr>
          <w:iCs/>
          <w:color w:val="000000" w:themeColor="text1"/>
        </w:rPr>
        <w:t>4</w:t>
      </w:r>
      <w:r w:rsidR="00954C52" w:rsidRPr="00CE5E59">
        <w:rPr>
          <w:iCs/>
          <w:color w:val="000000" w:themeColor="text1"/>
        </w:rPr>
        <w:t xml:space="preserve"> </w:t>
      </w:r>
      <w:r w:rsidR="00ED2936" w:rsidRPr="00CE5E59">
        <w:rPr>
          <w:iCs/>
          <w:color w:val="000000" w:themeColor="text1"/>
        </w:rPr>
        <w:t>70</w:t>
      </w:r>
      <w:r w:rsidR="00954C52" w:rsidRPr="00CE5E59">
        <w:rPr>
          <w:iCs/>
          <w:color w:val="000000" w:themeColor="text1"/>
        </w:rPr>
        <w:t>2</w:t>
      </w:r>
      <w:r w:rsidRPr="00CE5E59">
        <w:rPr>
          <w:iCs/>
          <w:color w:val="000000" w:themeColor="text1"/>
        </w:rPr>
        <w:t>,</w:t>
      </w:r>
      <w:r w:rsidR="00ED2936" w:rsidRPr="00CE5E59">
        <w:rPr>
          <w:iCs/>
          <w:color w:val="000000" w:themeColor="text1"/>
        </w:rPr>
        <w:t>4</w:t>
      </w:r>
      <w:r w:rsidRPr="00CE5E59">
        <w:rPr>
          <w:iCs/>
          <w:color w:val="000000" w:themeColor="text1"/>
        </w:rPr>
        <w:t xml:space="preserve"> тыс. тонн цемента. АО «Себряковцемент» </w:t>
      </w:r>
      <w:r w:rsidR="00ED2936" w:rsidRPr="00CE5E59">
        <w:rPr>
          <w:iCs/>
          <w:color w:val="000000" w:themeColor="text1"/>
        </w:rPr>
        <w:t xml:space="preserve">входит в тройку заводов-лидеров по производству цемента, за 2017 год выпуск цемента составил </w:t>
      </w:r>
      <w:r w:rsidRPr="00CE5E59">
        <w:rPr>
          <w:b/>
          <w:bCs/>
          <w:iCs/>
          <w:color w:val="000000" w:themeColor="text1"/>
        </w:rPr>
        <w:t xml:space="preserve">- </w:t>
      </w:r>
      <w:r w:rsidR="00954C52" w:rsidRPr="00CE5E59">
        <w:rPr>
          <w:bCs/>
          <w:iCs/>
          <w:color w:val="000000" w:themeColor="text1"/>
        </w:rPr>
        <w:t>2 </w:t>
      </w:r>
      <w:r w:rsidR="00ED2936" w:rsidRPr="00CE5E59">
        <w:rPr>
          <w:bCs/>
          <w:iCs/>
          <w:color w:val="000000" w:themeColor="text1"/>
        </w:rPr>
        <w:t>943</w:t>
      </w:r>
      <w:r w:rsidR="00ED2936" w:rsidRPr="00CE5E59">
        <w:rPr>
          <w:iCs/>
          <w:color w:val="000000" w:themeColor="text1"/>
        </w:rPr>
        <w:t xml:space="preserve"> тыс. тонн</w:t>
      </w:r>
      <w:r w:rsidRPr="00CE5E59">
        <w:rPr>
          <w:iCs/>
          <w:color w:val="000000" w:themeColor="text1"/>
        </w:rPr>
        <w:t xml:space="preserve">. Доля произведенного </w:t>
      </w:r>
      <w:r w:rsidRPr="00CE5E59">
        <w:rPr>
          <w:iCs/>
          <w:color w:val="000000" w:themeColor="text1"/>
        </w:rPr>
        <w:lastRenderedPageBreak/>
        <w:t>нашим заводом цемента в ЮФО составляет 3</w:t>
      </w:r>
      <w:r w:rsidR="00ED2936" w:rsidRPr="00CE5E59">
        <w:rPr>
          <w:iCs/>
          <w:color w:val="000000" w:themeColor="text1"/>
        </w:rPr>
        <w:t>2</w:t>
      </w:r>
      <w:r w:rsidRPr="00CE5E59">
        <w:rPr>
          <w:iCs/>
          <w:color w:val="000000" w:themeColor="text1"/>
        </w:rPr>
        <w:t>,</w:t>
      </w:r>
      <w:r w:rsidR="00ED2936" w:rsidRPr="00CE5E59">
        <w:rPr>
          <w:iCs/>
          <w:color w:val="000000" w:themeColor="text1"/>
        </w:rPr>
        <w:t>8</w:t>
      </w:r>
      <w:r w:rsidRPr="00CE5E59">
        <w:rPr>
          <w:iCs/>
          <w:color w:val="000000" w:themeColor="text1"/>
        </w:rPr>
        <w:t>%.</w:t>
      </w:r>
      <w:r w:rsidR="001803FB" w:rsidRPr="00CE5E59">
        <w:rPr>
          <w:iCs/>
          <w:color w:val="000000" w:themeColor="text1"/>
        </w:rPr>
        <w:t xml:space="preserve"> </w:t>
      </w:r>
      <w:r w:rsidR="004C697B" w:rsidRPr="00CE5E59">
        <w:rPr>
          <w:iCs/>
          <w:color w:val="000000" w:themeColor="text1"/>
        </w:rPr>
        <w:t>Самая низкая цена в 201</w:t>
      </w:r>
      <w:r w:rsidR="00ED2936" w:rsidRPr="00CE5E59">
        <w:rPr>
          <w:iCs/>
          <w:color w:val="000000" w:themeColor="text1"/>
        </w:rPr>
        <w:t>7</w:t>
      </w:r>
      <w:r w:rsidR="004C697B" w:rsidRPr="00CE5E59">
        <w:rPr>
          <w:iCs/>
          <w:color w:val="000000" w:themeColor="text1"/>
        </w:rPr>
        <w:t xml:space="preserve">г. была в </w:t>
      </w:r>
      <w:r w:rsidR="00ED2936" w:rsidRPr="00CE5E59">
        <w:rPr>
          <w:iCs/>
          <w:color w:val="000000" w:themeColor="text1"/>
        </w:rPr>
        <w:t>феврале</w:t>
      </w:r>
      <w:r w:rsidR="004C697B" w:rsidRPr="00CE5E59">
        <w:rPr>
          <w:iCs/>
          <w:color w:val="000000" w:themeColor="text1"/>
        </w:rPr>
        <w:t xml:space="preserve"> – 2</w:t>
      </w:r>
      <w:r w:rsidR="00ED2936" w:rsidRPr="00CE5E59">
        <w:rPr>
          <w:iCs/>
          <w:color w:val="000000" w:themeColor="text1"/>
        </w:rPr>
        <w:t xml:space="preserve"> 649</w:t>
      </w:r>
      <w:r w:rsidR="004C697B" w:rsidRPr="00CE5E59">
        <w:rPr>
          <w:iCs/>
          <w:color w:val="000000" w:themeColor="text1"/>
        </w:rPr>
        <w:t xml:space="preserve"> руб. без НДС за 1 тонну, а самая высокая в </w:t>
      </w:r>
      <w:r w:rsidR="00ED2936" w:rsidRPr="00CE5E59">
        <w:rPr>
          <w:iCs/>
          <w:color w:val="000000" w:themeColor="text1"/>
        </w:rPr>
        <w:t>августе-</w:t>
      </w:r>
      <w:r w:rsidR="00954C52" w:rsidRPr="00CE5E59">
        <w:rPr>
          <w:iCs/>
          <w:color w:val="000000" w:themeColor="text1"/>
        </w:rPr>
        <w:t>сентябре</w:t>
      </w:r>
      <w:r w:rsidR="004C697B" w:rsidRPr="00CE5E59">
        <w:rPr>
          <w:iCs/>
          <w:color w:val="000000" w:themeColor="text1"/>
        </w:rPr>
        <w:t xml:space="preserve"> </w:t>
      </w:r>
      <w:r w:rsidR="00ED2936" w:rsidRPr="00CE5E59">
        <w:rPr>
          <w:iCs/>
          <w:color w:val="000000" w:themeColor="text1"/>
        </w:rPr>
        <w:t>–</w:t>
      </w:r>
      <w:r w:rsidR="004C697B" w:rsidRPr="00CE5E59">
        <w:rPr>
          <w:iCs/>
          <w:color w:val="000000" w:themeColor="text1"/>
        </w:rPr>
        <w:t xml:space="preserve"> </w:t>
      </w:r>
      <w:r w:rsidR="00ED2936" w:rsidRPr="00CE5E59">
        <w:rPr>
          <w:iCs/>
          <w:color w:val="000000" w:themeColor="text1"/>
        </w:rPr>
        <w:t>3 163</w:t>
      </w:r>
      <w:r w:rsidR="004C697B" w:rsidRPr="00CE5E59">
        <w:rPr>
          <w:iCs/>
          <w:color w:val="000000" w:themeColor="text1"/>
        </w:rPr>
        <w:t xml:space="preserve"> руб. без НДС за 1 тонну. За 201</w:t>
      </w:r>
      <w:r w:rsidR="00ED2936" w:rsidRPr="00CE5E59">
        <w:rPr>
          <w:iCs/>
          <w:color w:val="000000" w:themeColor="text1"/>
        </w:rPr>
        <w:t>7</w:t>
      </w:r>
      <w:r w:rsidR="004C697B" w:rsidRPr="00CE5E59">
        <w:rPr>
          <w:iCs/>
          <w:color w:val="000000" w:themeColor="text1"/>
        </w:rPr>
        <w:t xml:space="preserve"> год среднегодовая отпускная цена на продукцию нашего завода составила </w:t>
      </w:r>
      <w:r w:rsidR="00ED2936" w:rsidRPr="00CE5E59">
        <w:rPr>
          <w:iCs/>
          <w:color w:val="000000" w:themeColor="text1"/>
        </w:rPr>
        <w:t>3 021</w:t>
      </w:r>
      <w:r w:rsidR="004C697B" w:rsidRPr="00CE5E59">
        <w:rPr>
          <w:iCs/>
          <w:color w:val="000000" w:themeColor="text1"/>
        </w:rPr>
        <w:t xml:space="preserve"> руб. </w:t>
      </w:r>
      <w:bookmarkStart w:id="0" w:name="_GoBack"/>
      <w:bookmarkEnd w:id="0"/>
      <w:r w:rsidR="004C697B" w:rsidRPr="00CE5E59">
        <w:rPr>
          <w:iCs/>
          <w:color w:val="000000" w:themeColor="text1"/>
        </w:rPr>
        <w:t>без НДС за 1 тонну.</w:t>
      </w:r>
    </w:p>
    <w:p w:rsidR="004C697B" w:rsidRPr="00CE5E59" w:rsidRDefault="004C697B" w:rsidP="004C697B">
      <w:pPr>
        <w:spacing w:line="360" w:lineRule="auto"/>
        <w:ind w:firstLine="567"/>
        <w:jc w:val="both"/>
        <w:rPr>
          <w:iCs/>
          <w:color w:val="000000" w:themeColor="text1"/>
        </w:rPr>
      </w:pPr>
    </w:p>
    <w:p w:rsidR="00F249F9" w:rsidRPr="00CE5E59" w:rsidRDefault="00AF733A" w:rsidP="001B27C2">
      <w:pPr>
        <w:tabs>
          <w:tab w:val="left" w:pos="5073"/>
          <w:tab w:val="left" w:pos="6321"/>
          <w:tab w:val="left" w:pos="7692"/>
          <w:tab w:val="left" w:pos="9117"/>
        </w:tabs>
        <w:spacing w:line="360" w:lineRule="auto"/>
        <w:jc w:val="both"/>
        <w:rPr>
          <w:iCs/>
          <w:color w:val="000000" w:themeColor="text1"/>
        </w:rPr>
      </w:pPr>
      <w:r w:rsidRPr="00CE5E59">
        <w:rPr>
          <w:b/>
          <w:iCs/>
          <w:color w:val="000000" w:themeColor="text1"/>
        </w:rPr>
        <w:t xml:space="preserve">Для АО «Себряковцемент» </w:t>
      </w:r>
      <w:r w:rsidR="007003FA" w:rsidRPr="00CE5E59">
        <w:rPr>
          <w:b/>
          <w:iCs/>
          <w:color w:val="000000" w:themeColor="text1"/>
        </w:rPr>
        <w:t>201</w:t>
      </w:r>
      <w:r w:rsidR="006513BC" w:rsidRPr="00CE5E59">
        <w:rPr>
          <w:b/>
          <w:iCs/>
          <w:color w:val="000000" w:themeColor="text1"/>
        </w:rPr>
        <w:t>7</w:t>
      </w:r>
      <w:r w:rsidR="00F249F9" w:rsidRPr="00CE5E59">
        <w:rPr>
          <w:b/>
          <w:iCs/>
          <w:color w:val="000000" w:themeColor="text1"/>
        </w:rPr>
        <w:t xml:space="preserve"> год характеризуется следующими показателями</w:t>
      </w:r>
      <w:r w:rsidR="00F249F9" w:rsidRPr="00CE5E59">
        <w:rPr>
          <w:iCs/>
          <w:color w:val="000000" w:themeColor="text1"/>
        </w:rPr>
        <w:t>.</w:t>
      </w:r>
    </w:p>
    <w:tbl>
      <w:tblPr>
        <w:tblStyle w:val="ad"/>
        <w:tblW w:w="0" w:type="auto"/>
        <w:tblLayout w:type="fixed"/>
        <w:tblLook w:val="04A0"/>
      </w:tblPr>
      <w:tblGrid>
        <w:gridCol w:w="1668"/>
        <w:gridCol w:w="1417"/>
        <w:gridCol w:w="1985"/>
        <w:gridCol w:w="2940"/>
        <w:gridCol w:w="1561"/>
      </w:tblGrid>
      <w:tr w:rsidR="00242697" w:rsidRPr="00CE5E59" w:rsidTr="000479F1">
        <w:tc>
          <w:tcPr>
            <w:tcW w:w="1668" w:type="dxa"/>
          </w:tcPr>
          <w:p w:rsidR="00242697" w:rsidRPr="00CE5E59" w:rsidRDefault="00242697" w:rsidP="00F249F9">
            <w:pPr>
              <w:spacing w:line="360" w:lineRule="auto"/>
              <w:rPr>
                <w:b/>
                <w:iCs/>
                <w:color w:val="000000" w:themeColor="text1"/>
                <w:sz w:val="24"/>
                <w:szCs w:val="24"/>
              </w:rPr>
            </w:pPr>
            <w:r w:rsidRPr="00CE5E59">
              <w:rPr>
                <w:b/>
                <w:iCs/>
                <w:color w:val="000000" w:themeColor="text1"/>
                <w:sz w:val="24"/>
                <w:szCs w:val="24"/>
              </w:rPr>
              <w:t>Показатели</w:t>
            </w:r>
          </w:p>
        </w:tc>
        <w:tc>
          <w:tcPr>
            <w:tcW w:w="1417" w:type="dxa"/>
          </w:tcPr>
          <w:p w:rsidR="00242697" w:rsidRPr="00CE5E59" w:rsidRDefault="00242697" w:rsidP="00F249F9">
            <w:pPr>
              <w:spacing w:line="360" w:lineRule="auto"/>
              <w:rPr>
                <w:b/>
                <w:iCs/>
                <w:color w:val="000000" w:themeColor="text1"/>
                <w:sz w:val="24"/>
                <w:szCs w:val="24"/>
              </w:rPr>
            </w:pPr>
            <w:r w:rsidRPr="00CE5E59">
              <w:rPr>
                <w:b/>
                <w:iCs/>
                <w:color w:val="000000" w:themeColor="text1"/>
                <w:sz w:val="24"/>
                <w:szCs w:val="24"/>
              </w:rPr>
              <w:t>Ед. измерения</w:t>
            </w:r>
          </w:p>
        </w:tc>
        <w:tc>
          <w:tcPr>
            <w:tcW w:w="1985" w:type="dxa"/>
          </w:tcPr>
          <w:p w:rsidR="00242697" w:rsidRPr="00CE5E59" w:rsidRDefault="00242697" w:rsidP="00F249F9">
            <w:pPr>
              <w:spacing w:line="360" w:lineRule="auto"/>
              <w:rPr>
                <w:b/>
                <w:iCs/>
                <w:color w:val="000000" w:themeColor="text1"/>
                <w:sz w:val="24"/>
                <w:szCs w:val="24"/>
              </w:rPr>
            </w:pPr>
            <w:r w:rsidRPr="00CE5E59">
              <w:rPr>
                <w:b/>
                <w:iCs/>
                <w:color w:val="000000" w:themeColor="text1"/>
                <w:sz w:val="24"/>
                <w:szCs w:val="24"/>
              </w:rPr>
              <w:t>Запланировано в бюджете</w:t>
            </w:r>
          </w:p>
        </w:tc>
        <w:tc>
          <w:tcPr>
            <w:tcW w:w="2940" w:type="dxa"/>
          </w:tcPr>
          <w:p w:rsidR="00242697" w:rsidRPr="00CE5E59" w:rsidRDefault="00242697" w:rsidP="000479F1">
            <w:pPr>
              <w:spacing w:line="360" w:lineRule="auto"/>
              <w:rPr>
                <w:b/>
                <w:iCs/>
                <w:color w:val="000000" w:themeColor="text1"/>
                <w:sz w:val="24"/>
                <w:szCs w:val="24"/>
              </w:rPr>
            </w:pPr>
            <w:r w:rsidRPr="00CE5E59">
              <w:rPr>
                <w:b/>
                <w:iCs/>
                <w:color w:val="000000" w:themeColor="text1"/>
                <w:sz w:val="24"/>
                <w:szCs w:val="24"/>
              </w:rPr>
              <w:t xml:space="preserve">Фактически </w:t>
            </w:r>
            <w:proofErr w:type="spellStart"/>
            <w:r w:rsidR="0048660E" w:rsidRPr="00CE5E59">
              <w:rPr>
                <w:b/>
                <w:iCs/>
                <w:color w:val="000000" w:themeColor="text1"/>
                <w:sz w:val="24"/>
                <w:szCs w:val="24"/>
              </w:rPr>
              <w:t>произведено\</w:t>
            </w:r>
            <w:r w:rsidRPr="00CE5E59">
              <w:rPr>
                <w:b/>
                <w:iCs/>
                <w:color w:val="000000" w:themeColor="text1"/>
                <w:sz w:val="24"/>
                <w:szCs w:val="24"/>
              </w:rPr>
              <w:t>отгружено</w:t>
            </w:r>
            <w:proofErr w:type="spellEnd"/>
          </w:p>
        </w:tc>
        <w:tc>
          <w:tcPr>
            <w:tcW w:w="1561" w:type="dxa"/>
          </w:tcPr>
          <w:p w:rsidR="00242697" w:rsidRPr="00CE5E59" w:rsidRDefault="00242697" w:rsidP="00F249F9">
            <w:pPr>
              <w:spacing w:line="360" w:lineRule="auto"/>
              <w:rPr>
                <w:b/>
                <w:iCs/>
                <w:color w:val="000000" w:themeColor="text1"/>
              </w:rPr>
            </w:pPr>
            <w:r w:rsidRPr="00CE5E59">
              <w:rPr>
                <w:b/>
                <w:iCs/>
                <w:color w:val="000000" w:themeColor="text1"/>
              </w:rPr>
              <w:t>Процентное соотношение</w:t>
            </w:r>
          </w:p>
        </w:tc>
      </w:tr>
      <w:tr w:rsidR="00242697" w:rsidRPr="00CE5E59" w:rsidTr="000479F1">
        <w:tc>
          <w:tcPr>
            <w:tcW w:w="1668" w:type="dxa"/>
          </w:tcPr>
          <w:p w:rsidR="00242697" w:rsidRPr="00CE5E59" w:rsidRDefault="00242697" w:rsidP="00552B0F">
            <w:pPr>
              <w:rPr>
                <w:iCs/>
                <w:color w:val="000000" w:themeColor="text1"/>
              </w:rPr>
            </w:pPr>
            <w:r w:rsidRPr="00CE5E59">
              <w:rPr>
                <w:iCs/>
                <w:color w:val="000000" w:themeColor="text1"/>
              </w:rPr>
              <w:t>Производство клинкера</w:t>
            </w:r>
          </w:p>
        </w:tc>
        <w:tc>
          <w:tcPr>
            <w:tcW w:w="1417" w:type="dxa"/>
          </w:tcPr>
          <w:p w:rsidR="00242697" w:rsidRPr="00CE5E59" w:rsidRDefault="0048660E" w:rsidP="00B17228">
            <w:pPr>
              <w:spacing w:line="360" w:lineRule="auto"/>
              <w:jc w:val="center"/>
              <w:rPr>
                <w:iCs/>
                <w:color w:val="000000" w:themeColor="text1"/>
              </w:rPr>
            </w:pPr>
            <w:r w:rsidRPr="00CE5E59">
              <w:rPr>
                <w:iCs/>
                <w:color w:val="000000" w:themeColor="text1"/>
              </w:rPr>
              <w:t>т</w:t>
            </w:r>
            <w:r w:rsidR="00B17228" w:rsidRPr="00CE5E59">
              <w:rPr>
                <w:iCs/>
                <w:color w:val="000000" w:themeColor="text1"/>
              </w:rPr>
              <w:t>ыс</w:t>
            </w:r>
            <w:r w:rsidRPr="00CE5E59">
              <w:rPr>
                <w:iCs/>
                <w:color w:val="000000" w:themeColor="text1"/>
              </w:rPr>
              <w:t>.</w:t>
            </w:r>
            <w:r w:rsidR="00B17228" w:rsidRPr="00CE5E59">
              <w:rPr>
                <w:iCs/>
                <w:color w:val="000000" w:themeColor="text1"/>
              </w:rPr>
              <w:t xml:space="preserve"> </w:t>
            </w:r>
            <w:r w:rsidR="00242697" w:rsidRPr="00CE5E59">
              <w:rPr>
                <w:iCs/>
                <w:color w:val="000000" w:themeColor="text1"/>
              </w:rPr>
              <w:t>тонн</w:t>
            </w:r>
          </w:p>
        </w:tc>
        <w:tc>
          <w:tcPr>
            <w:tcW w:w="1985" w:type="dxa"/>
          </w:tcPr>
          <w:p w:rsidR="00242697" w:rsidRPr="00CE5E59" w:rsidRDefault="004C697B" w:rsidP="000479F1">
            <w:pPr>
              <w:spacing w:line="360" w:lineRule="auto"/>
              <w:jc w:val="center"/>
              <w:rPr>
                <w:iCs/>
                <w:color w:val="000000" w:themeColor="text1"/>
              </w:rPr>
            </w:pPr>
            <w:r w:rsidRPr="00CE5E59">
              <w:rPr>
                <w:iCs/>
                <w:color w:val="000000" w:themeColor="text1"/>
              </w:rPr>
              <w:t>2</w:t>
            </w:r>
            <w:r w:rsidR="007C56D2" w:rsidRPr="00CE5E59">
              <w:rPr>
                <w:iCs/>
                <w:color w:val="000000" w:themeColor="text1"/>
              </w:rPr>
              <w:t xml:space="preserve"> </w:t>
            </w:r>
            <w:r w:rsidR="000479F1" w:rsidRPr="00CE5E59">
              <w:rPr>
                <w:iCs/>
                <w:color w:val="000000" w:themeColor="text1"/>
              </w:rPr>
              <w:t>765</w:t>
            </w:r>
          </w:p>
        </w:tc>
        <w:tc>
          <w:tcPr>
            <w:tcW w:w="2940" w:type="dxa"/>
          </w:tcPr>
          <w:p w:rsidR="00242697" w:rsidRPr="00CE5E59" w:rsidRDefault="004C697B" w:rsidP="000479F1">
            <w:pPr>
              <w:spacing w:line="360" w:lineRule="auto"/>
              <w:jc w:val="center"/>
              <w:rPr>
                <w:iCs/>
                <w:color w:val="000000" w:themeColor="text1"/>
              </w:rPr>
            </w:pPr>
            <w:r w:rsidRPr="00CE5E59">
              <w:rPr>
                <w:iCs/>
                <w:color w:val="000000" w:themeColor="text1"/>
              </w:rPr>
              <w:t>2</w:t>
            </w:r>
            <w:r w:rsidR="007C56D2" w:rsidRPr="00CE5E59">
              <w:rPr>
                <w:iCs/>
                <w:color w:val="000000" w:themeColor="text1"/>
              </w:rPr>
              <w:t xml:space="preserve"> </w:t>
            </w:r>
            <w:r w:rsidR="000479F1" w:rsidRPr="00CE5E59">
              <w:rPr>
                <w:iCs/>
                <w:color w:val="000000" w:themeColor="text1"/>
              </w:rPr>
              <w:t>852</w:t>
            </w:r>
          </w:p>
        </w:tc>
        <w:tc>
          <w:tcPr>
            <w:tcW w:w="1561" w:type="dxa"/>
          </w:tcPr>
          <w:p w:rsidR="00242697" w:rsidRPr="00CE5E59" w:rsidRDefault="00954C52" w:rsidP="000479F1">
            <w:pPr>
              <w:spacing w:line="360" w:lineRule="auto"/>
              <w:jc w:val="center"/>
              <w:rPr>
                <w:iCs/>
                <w:color w:val="000000" w:themeColor="text1"/>
              </w:rPr>
            </w:pPr>
            <w:r w:rsidRPr="00CE5E59">
              <w:rPr>
                <w:iCs/>
                <w:color w:val="000000" w:themeColor="text1"/>
              </w:rPr>
              <w:t>10</w:t>
            </w:r>
            <w:r w:rsidR="000479F1" w:rsidRPr="00CE5E59">
              <w:rPr>
                <w:iCs/>
                <w:color w:val="000000" w:themeColor="text1"/>
              </w:rPr>
              <w:t>3</w:t>
            </w:r>
            <w:r w:rsidR="004C697B" w:rsidRPr="00CE5E59">
              <w:rPr>
                <w:iCs/>
                <w:color w:val="000000" w:themeColor="text1"/>
              </w:rPr>
              <w:t>,</w:t>
            </w:r>
            <w:r w:rsidR="000479F1" w:rsidRPr="00CE5E59">
              <w:rPr>
                <w:iCs/>
                <w:color w:val="000000" w:themeColor="text1"/>
              </w:rPr>
              <w:t>2</w:t>
            </w:r>
          </w:p>
        </w:tc>
      </w:tr>
      <w:tr w:rsidR="00242697" w:rsidRPr="00CE5E59" w:rsidTr="000479F1">
        <w:tc>
          <w:tcPr>
            <w:tcW w:w="1668" w:type="dxa"/>
          </w:tcPr>
          <w:p w:rsidR="00242697" w:rsidRPr="00CE5E59" w:rsidRDefault="00242697" w:rsidP="00552B0F">
            <w:pPr>
              <w:rPr>
                <w:iCs/>
                <w:color w:val="000000" w:themeColor="text1"/>
              </w:rPr>
            </w:pPr>
            <w:r w:rsidRPr="00CE5E59">
              <w:rPr>
                <w:iCs/>
                <w:color w:val="000000" w:themeColor="text1"/>
              </w:rPr>
              <w:t>Производство цемента</w:t>
            </w:r>
          </w:p>
        </w:tc>
        <w:tc>
          <w:tcPr>
            <w:tcW w:w="1417" w:type="dxa"/>
          </w:tcPr>
          <w:p w:rsidR="00242697" w:rsidRPr="00CE5E59" w:rsidRDefault="0048660E" w:rsidP="00B17228">
            <w:pPr>
              <w:spacing w:line="360" w:lineRule="auto"/>
              <w:jc w:val="center"/>
              <w:rPr>
                <w:iCs/>
                <w:color w:val="000000" w:themeColor="text1"/>
              </w:rPr>
            </w:pPr>
            <w:r w:rsidRPr="00CE5E59">
              <w:rPr>
                <w:iCs/>
                <w:color w:val="000000" w:themeColor="text1"/>
              </w:rPr>
              <w:t>т</w:t>
            </w:r>
            <w:r w:rsidR="00B17228" w:rsidRPr="00CE5E59">
              <w:rPr>
                <w:iCs/>
                <w:color w:val="000000" w:themeColor="text1"/>
              </w:rPr>
              <w:t>ыс</w:t>
            </w:r>
            <w:r w:rsidRPr="00CE5E59">
              <w:rPr>
                <w:iCs/>
                <w:color w:val="000000" w:themeColor="text1"/>
              </w:rPr>
              <w:t>.</w:t>
            </w:r>
            <w:r w:rsidR="00B17228" w:rsidRPr="00CE5E59">
              <w:rPr>
                <w:iCs/>
                <w:color w:val="000000" w:themeColor="text1"/>
              </w:rPr>
              <w:t xml:space="preserve"> </w:t>
            </w:r>
            <w:r w:rsidR="00242697" w:rsidRPr="00CE5E59">
              <w:rPr>
                <w:iCs/>
                <w:color w:val="000000" w:themeColor="text1"/>
              </w:rPr>
              <w:t>тонн</w:t>
            </w:r>
          </w:p>
        </w:tc>
        <w:tc>
          <w:tcPr>
            <w:tcW w:w="1985" w:type="dxa"/>
          </w:tcPr>
          <w:p w:rsidR="00242697" w:rsidRPr="00CE5E59" w:rsidRDefault="00954C52" w:rsidP="000479F1">
            <w:pPr>
              <w:spacing w:line="360" w:lineRule="auto"/>
              <w:jc w:val="center"/>
              <w:rPr>
                <w:iCs/>
                <w:color w:val="000000" w:themeColor="text1"/>
              </w:rPr>
            </w:pPr>
            <w:r w:rsidRPr="00CE5E59">
              <w:rPr>
                <w:iCs/>
                <w:color w:val="000000" w:themeColor="text1"/>
              </w:rPr>
              <w:t>2</w:t>
            </w:r>
            <w:r w:rsidR="007C56D2" w:rsidRPr="00CE5E59">
              <w:rPr>
                <w:iCs/>
                <w:color w:val="000000" w:themeColor="text1"/>
              </w:rPr>
              <w:t xml:space="preserve"> </w:t>
            </w:r>
            <w:r w:rsidR="000479F1" w:rsidRPr="00CE5E59">
              <w:rPr>
                <w:iCs/>
                <w:color w:val="000000" w:themeColor="text1"/>
              </w:rPr>
              <w:t>820</w:t>
            </w:r>
          </w:p>
        </w:tc>
        <w:tc>
          <w:tcPr>
            <w:tcW w:w="2940" w:type="dxa"/>
          </w:tcPr>
          <w:p w:rsidR="00242697" w:rsidRPr="00CE5E59" w:rsidRDefault="00954C52" w:rsidP="000479F1">
            <w:pPr>
              <w:spacing w:line="360" w:lineRule="auto"/>
              <w:jc w:val="center"/>
              <w:rPr>
                <w:iCs/>
                <w:color w:val="000000" w:themeColor="text1"/>
              </w:rPr>
            </w:pPr>
            <w:r w:rsidRPr="00CE5E59">
              <w:rPr>
                <w:iCs/>
                <w:color w:val="000000" w:themeColor="text1"/>
              </w:rPr>
              <w:t>2</w:t>
            </w:r>
            <w:r w:rsidR="007C56D2" w:rsidRPr="00CE5E59">
              <w:rPr>
                <w:iCs/>
                <w:color w:val="000000" w:themeColor="text1"/>
              </w:rPr>
              <w:t xml:space="preserve"> </w:t>
            </w:r>
            <w:r w:rsidR="000479F1" w:rsidRPr="00CE5E59">
              <w:rPr>
                <w:iCs/>
                <w:color w:val="000000" w:themeColor="text1"/>
              </w:rPr>
              <w:t>943</w:t>
            </w:r>
          </w:p>
        </w:tc>
        <w:tc>
          <w:tcPr>
            <w:tcW w:w="1561" w:type="dxa"/>
          </w:tcPr>
          <w:p w:rsidR="00242697" w:rsidRPr="00CE5E59" w:rsidRDefault="00954C52" w:rsidP="000479F1">
            <w:pPr>
              <w:spacing w:line="360" w:lineRule="auto"/>
              <w:jc w:val="center"/>
              <w:rPr>
                <w:iCs/>
                <w:color w:val="000000" w:themeColor="text1"/>
              </w:rPr>
            </w:pPr>
            <w:r w:rsidRPr="00CE5E59">
              <w:rPr>
                <w:iCs/>
                <w:color w:val="000000" w:themeColor="text1"/>
              </w:rPr>
              <w:t>10</w:t>
            </w:r>
            <w:r w:rsidR="000479F1" w:rsidRPr="00CE5E59">
              <w:rPr>
                <w:iCs/>
                <w:color w:val="000000" w:themeColor="text1"/>
              </w:rPr>
              <w:t>4</w:t>
            </w:r>
            <w:r w:rsidR="007C56D2" w:rsidRPr="00CE5E59">
              <w:rPr>
                <w:iCs/>
                <w:color w:val="000000" w:themeColor="text1"/>
              </w:rPr>
              <w:t>,</w:t>
            </w:r>
            <w:r w:rsidR="000479F1" w:rsidRPr="00CE5E59">
              <w:rPr>
                <w:iCs/>
                <w:color w:val="000000" w:themeColor="text1"/>
              </w:rPr>
              <w:t>4</w:t>
            </w:r>
          </w:p>
        </w:tc>
      </w:tr>
      <w:tr w:rsidR="00242697" w:rsidRPr="00CE5E59" w:rsidTr="000479F1">
        <w:trPr>
          <w:trHeight w:val="594"/>
        </w:trPr>
        <w:tc>
          <w:tcPr>
            <w:tcW w:w="1668" w:type="dxa"/>
          </w:tcPr>
          <w:p w:rsidR="00242697" w:rsidRPr="00CE5E59" w:rsidRDefault="00242697" w:rsidP="00552B0F">
            <w:pPr>
              <w:rPr>
                <w:iCs/>
                <w:color w:val="000000" w:themeColor="text1"/>
              </w:rPr>
            </w:pPr>
            <w:r w:rsidRPr="00CE5E59">
              <w:rPr>
                <w:iCs/>
                <w:color w:val="000000" w:themeColor="text1"/>
              </w:rPr>
              <w:t>Отгружено цемента</w:t>
            </w:r>
          </w:p>
        </w:tc>
        <w:tc>
          <w:tcPr>
            <w:tcW w:w="1417" w:type="dxa"/>
          </w:tcPr>
          <w:p w:rsidR="00242697" w:rsidRPr="00CE5E59" w:rsidRDefault="0048660E" w:rsidP="00B17228">
            <w:pPr>
              <w:spacing w:line="360" w:lineRule="auto"/>
              <w:jc w:val="center"/>
              <w:rPr>
                <w:iCs/>
                <w:color w:val="000000" w:themeColor="text1"/>
              </w:rPr>
            </w:pPr>
            <w:r w:rsidRPr="00CE5E59">
              <w:rPr>
                <w:iCs/>
                <w:color w:val="000000" w:themeColor="text1"/>
              </w:rPr>
              <w:t>т</w:t>
            </w:r>
            <w:r w:rsidR="00B17228" w:rsidRPr="00CE5E59">
              <w:rPr>
                <w:iCs/>
                <w:color w:val="000000" w:themeColor="text1"/>
              </w:rPr>
              <w:t>ыс</w:t>
            </w:r>
            <w:r w:rsidRPr="00CE5E59">
              <w:rPr>
                <w:iCs/>
                <w:color w:val="000000" w:themeColor="text1"/>
              </w:rPr>
              <w:t>.</w:t>
            </w:r>
            <w:r w:rsidR="00B17228" w:rsidRPr="00CE5E59">
              <w:rPr>
                <w:iCs/>
                <w:color w:val="000000" w:themeColor="text1"/>
              </w:rPr>
              <w:t xml:space="preserve"> </w:t>
            </w:r>
            <w:r w:rsidR="00242697" w:rsidRPr="00CE5E59">
              <w:rPr>
                <w:iCs/>
                <w:color w:val="000000" w:themeColor="text1"/>
              </w:rPr>
              <w:t>тонн</w:t>
            </w:r>
          </w:p>
        </w:tc>
        <w:tc>
          <w:tcPr>
            <w:tcW w:w="1985" w:type="dxa"/>
          </w:tcPr>
          <w:p w:rsidR="00242697" w:rsidRPr="00CE5E59" w:rsidRDefault="00954C52" w:rsidP="000479F1">
            <w:pPr>
              <w:spacing w:line="360" w:lineRule="auto"/>
              <w:jc w:val="center"/>
              <w:rPr>
                <w:iCs/>
                <w:color w:val="000000" w:themeColor="text1"/>
              </w:rPr>
            </w:pPr>
            <w:r w:rsidRPr="00CE5E59">
              <w:rPr>
                <w:iCs/>
                <w:color w:val="000000" w:themeColor="text1"/>
              </w:rPr>
              <w:t>2</w:t>
            </w:r>
            <w:r w:rsidR="007C56D2" w:rsidRPr="00CE5E59">
              <w:rPr>
                <w:iCs/>
                <w:color w:val="000000" w:themeColor="text1"/>
              </w:rPr>
              <w:t xml:space="preserve"> </w:t>
            </w:r>
            <w:r w:rsidR="000479F1" w:rsidRPr="00CE5E59">
              <w:rPr>
                <w:iCs/>
                <w:color w:val="000000" w:themeColor="text1"/>
              </w:rPr>
              <w:t>820</w:t>
            </w:r>
          </w:p>
        </w:tc>
        <w:tc>
          <w:tcPr>
            <w:tcW w:w="2940" w:type="dxa"/>
          </w:tcPr>
          <w:p w:rsidR="00242697" w:rsidRPr="00CE5E59" w:rsidRDefault="000479F1" w:rsidP="000479F1">
            <w:pPr>
              <w:spacing w:line="360" w:lineRule="auto"/>
              <w:jc w:val="center"/>
              <w:rPr>
                <w:iCs/>
                <w:color w:val="000000" w:themeColor="text1"/>
              </w:rPr>
            </w:pPr>
            <w:r w:rsidRPr="00CE5E59">
              <w:rPr>
                <w:iCs/>
                <w:color w:val="000000" w:themeColor="text1"/>
              </w:rPr>
              <w:t>2 </w:t>
            </w:r>
            <w:r w:rsidR="00954C52" w:rsidRPr="00CE5E59">
              <w:rPr>
                <w:iCs/>
                <w:color w:val="000000" w:themeColor="text1"/>
              </w:rPr>
              <w:t>9</w:t>
            </w:r>
            <w:r w:rsidRPr="00CE5E59">
              <w:rPr>
                <w:iCs/>
                <w:color w:val="000000" w:themeColor="text1"/>
              </w:rPr>
              <w:t>58</w:t>
            </w:r>
            <w:r w:rsidR="00954C52" w:rsidRPr="00CE5E59">
              <w:rPr>
                <w:iCs/>
                <w:color w:val="000000" w:themeColor="text1"/>
              </w:rPr>
              <w:t>,</w:t>
            </w:r>
            <w:r w:rsidRPr="00CE5E59">
              <w:rPr>
                <w:iCs/>
                <w:color w:val="000000" w:themeColor="text1"/>
              </w:rPr>
              <w:t>5</w:t>
            </w:r>
          </w:p>
        </w:tc>
        <w:tc>
          <w:tcPr>
            <w:tcW w:w="1561" w:type="dxa"/>
          </w:tcPr>
          <w:p w:rsidR="00242697" w:rsidRPr="00CE5E59" w:rsidRDefault="00954C52" w:rsidP="000479F1">
            <w:pPr>
              <w:spacing w:line="360" w:lineRule="auto"/>
              <w:jc w:val="center"/>
              <w:rPr>
                <w:iCs/>
                <w:color w:val="000000" w:themeColor="text1"/>
              </w:rPr>
            </w:pPr>
            <w:r w:rsidRPr="00CE5E59">
              <w:rPr>
                <w:iCs/>
                <w:color w:val="000000" w:themeColor="text1"/>
              </w:rPr>
              <w:t>10</w:t>
            </w:r>
            <w:r w:rsidR="000479F1" w:rsidRPr="00CE5E59">
              <w:rPr>
                <w:iCs/>
                <w:color w:val="000000" w:themeColor="text1"/>
              </w:rPr>
              <w:t>4</w:t>
            </w:r>
            <w:r w:rsidR="007C56D2" w:rsidRPr="00CE5E59">
              <w:rPr>
                <w:iCs/>
                <w:color w:val="000000" w:themeColor="text1"/>
              </w:rPr>
              <w:t>,</w:t>
            </w:r>
            <w:r w:rsidR="000479F1" w:rsidRPr="00CE5E59">
              <w:rPr>
                <w:iCs/>
                <w:color w:val="000000" w:themeColor="text1"/>
              </w:rPr>
              <w:t>9</w:t>
            </w:r>
          </w:p>
        </w:tc>
      </w:tr>
      <w:tr w:rsidR="00242697" w:rsidRPr="00CE5E59" w:rsidTr="000479F1">
        <w:tc>
          <w:tcPr>
            <w:tcW w:w="1668" w:type="dxa"/>
          </w:tcPr>
          <w:p w:rsidR="00242697" w:rsidRPr="00CE5E59" w:rsidRDefault="00242697" w:rsidP="00552B0F">
            <w:pPr>
              <w:rPr>
                <w:iCs/>
                <w:color w:val="000000" w:themeColor="text1"/>
              </w:rPr>
            </w:pPr>
            <w:r w:rsidRPr="00CE5E59">
              <w:rPr>
                <w:iCs/>
                <w:color w:val="000000" w:themeColor="text1"/>
              </w:rPr>
              <w:t>Отгружено клинкера</w:t>
            </w:r>
          </w:p>
        </w:tc>
        <w:tc>
          <w:tcPr>
            <w:tcW w:w="1417" w:type="dxa"/>
          </w:tcPr>
          <w:p w:rsidR="00242697" w:rsidRPr="00CE5E59" w:rsidRDefault="0048660E" w:rsidP="00B17228">
            <w:pPr>
              <w:spacing w:line="360" w:lineRule="auto"/>
              <w:jc w:val="center"/>
              <w:rPr>
                <w:iCs/>
                <w:color w:val="000000" w:themeColor="text1"/>
              </w:rPr>
            </w:pPr>
            <w:r w:rsidRPr="00CE5E59">
              <w:rPr>
                <w:iCs/>
                <w:color w:val="000000" w:themeColor="text1"/>
              </w:rPr>
              <w:t>т</w:t>
            </w:r>
            <w:r w:rsidR="00B17228" w:rsidRPr="00CE5E59">
              <w:rPr>
                <w:iCs/>
                <w:color w:val="000000" w:themeColor="text1"/>
              </w:rPr>
              <w:t>ыс</w:t>
            </w:r>
            <w:r w:rsidRPr="00CE5E59">
              <w:rPr>
                <w:iCs/>
                <w:color w:val="000000" w:themeColor="text1"/>
              </w:rPr>
              <w:t>.</w:t>
            </w:r>
            <w:r w:rsidR="00B17228" w:rsidRPr="00CE5E59">
              <w:rPr>
                <w:iCs/>
                <w:color w:val="000000" w:themeColor="text1"/>
              </w:rPr>
              <w:t xml:space="preserve"> тонн</w:t>
            </w:r>
          </w:p>
        </w:tc>
        <w:tc>
          <w:tcPr>
            <w:tcW w:w="1985" w:type="dxa"/>
          </w:tcPr>
          <w:p w:rsidR="00242697" w:rsidRPr="00CE5E59" w:rsidRDefault="00B17228" w:rsidP="00B17228">
            <w:pPr>
              <w:spacing w:line="360" w:lineRule="auto"/>
              <w:jc w:val="center"/>
              <w:rPr>
                <w:iCs/>
                <w:color w:val="000000" w:themeColor="text1"/>
              </w:rPr>
            </w:pPr>
            <w:r w:rsidRPr="00CE5E59">
              <w:rPr>
                <w:iCs/>
                <w:color w:val="000000" w:themeColor="text1"/>
              </w:rPr>
              <w:t>-</w:t>
            </w:r>
          </w:p>
        </w:tc>
        <w:tc>
          <w:tcPr>
            <w:tcW w:w="2940" w:type="dxa"/>
          </w:tcPr>
          <w:p w:rsidR="00242697" w:rsidRPr="00CE5E59" w:rsidRDefault="000479F1" w:rsidP="000479F1">
            <w:pPr>
              <w:spacing w:line="360" w:lineRule="auto"/>
              <w:jc w:val="center"/>
              <w:rPr>
                <w:iCs/>
                <w:color w:val="000000" w:themeColor="text1"/>
              </w:rPr>
            </w:pPr>
            <w:r w:rsidRPr="00CE5E59">
              <w:rPr>
                <w:iCs/>
                <w:color w:val="000000" w:themeColor="text1"/>
              </w:rPr>
              <w:t>3</w:t>
            </w:r>
            <w:r w:rsidR="00954C52" w:rsidRPr="00CE5E59">
              <w:rPr>
                <w:iCs/>
                <w:color w:val="000000" w:themeColor="text1"/>
              </w:rPr>
              <w:t>,</w:t>
            </w:r>
            <w:r w:rsidRPr="00CE5E59">
              <w:rPr>
                <w:iCs/>
                <w:color w:val="000000" w:themeColor="text1"/>
              </w:rPr>
              <w:t>9</w:t>
            </w:r>
          </w:p>
        </w:tc>
        <w:tc>
          <w:tcPr>
            <w:tcW w:w="1561" w:type="dxa"/>
          </w:tcPr>
          <w:p w:rsidR="00242697" w:rsidRPr="00CE5E59" w:rsidRDefault="00B17228" w:rsidP="00B17228">
            <w:pPr>
              <w:spacing w:line="360" w:lineRule="auto"/>
              <w:jc w:val="center"/>
              <w:rPr>
                <w:iCs/>
                <w:color w:val="000000" w:themeColor="text1"/>
              </w:rPr>
            </w:pPr>
            <w:r w:rsidRPr="00CE5E59">
              <w:rPr>
                <w:iCs/>
                <w:color w:val="000000" w:themeColor="text1"/>
              </w:rPr>
              <w:t>-</w:t>
            </w:r>
          </w:p>
        </w:tc>
      </w:tr>
    </w:tbl>
    <w:p w:rsidR="00242697" w:rsidRPr="00CE5E59" w:rsidRDefault="00242697" w:rsidP="00F249F9">
      <w:pPr>
        <w:spacing w:line="360" w:lineRule="auto"/>
        <w:ind w:firstLine="567"/>
        <w:jc w:val="both"/>
        <w:rPr>
          <w:iCs/>
          <w:color w:val="000000" w:themeColor="text1"/>
        </w:rPr>
      </w:pPr>
    </w:p>
    <w:p w:rsidR="00B17228" w:rsidRPr="00CE5E59" w:rsidRDefault="0097198B" w:rsidP="00D91EB2">
      <w:pPr>
        <w:jc w:val="both"/>
        <w:rPr>
          <w:b/>
          <w:iCs/>
          <w:color w:val="000000" w:themeColor="text1"/>
        </w:rPr>
      </w:pPr>
      <w:r w:rsidRPr="00CE5E59">
        <w:rPr>
          <w:b/>
          <w:iCs/>
          <w:color w:val="000000" w:themeColor="text1"/>
        </w:rPr>
        <w:t>Д</w:t>
      </w:r>
      <w:r w:rsidR="00B17228" w:rsidRPr="00CE5E59">
        <w:rPr>
          <w:b/>
          <w:iCs/>
          <w:color w:val="000000" w:themeColor="text1"/>
        </w:rPr>
        <w:t>инамика изменения количества и стоимости  произведенной обществом продукции</w:t>
      </w:r>
    </w:p>
    <w:p w:rsidR="00F249F9" w:rsidRPr="00CE5E59" w:rsidRDefault="00F249F9" w:rsidP="00F249F9">
      <w:pPr>
        <w:ind w:firstLine="567"/>
        <w:rPr>
          <w:iCs/>
          <w:color w:val="000000" w:themeColor="text1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48"/>
        <w:gridCol w:w="1368"/>
        <w:gridCol w:w="1495"/>
        <w:gridCol w:w="1418"/>
        <w:gridCol w:w="1417"/>
        <w:gridCol w:w="1560"/>
      </w:tblGrid>
      <w:tr w:rsidR="006513BC" w:rsidRPr="00CE5E59" w:rsidTr="006513BC">
        <w:trPr>
          <w:trHeight w:val="563"/>
        </w:trPr>
        <w:tc>
          <w:tcPr>
            <w:tcW w:w="2348" w:type="dxa"/>
          </w:tcPr>
          <w:p w:rsidR="006513BC" w:rsidRPr="00CE5E59" w:rsidRDefault="006513BC" w:rsidP="00FE3328">
            <w:pPr>
              <w:widowControl w:val="0"/>
              <w:autoSpaceDE w:val="0"/>
              <w:autoSpaceDN w:val="0"/>
              <w:adjustRightInd w:val="0"/>
              <w:rPr>
                <w:b/>
                <w:iCs/>
                <w:color w:val="000000" w:themeColor="text1"/>
              </w:rPr>
            </w:pPr>
            <w:r w:rsidRPr="00CE5E59">
              <w:rPr>
                <w:b/>
                <w:iCs/>
                <w:color w:val="000000" w:themeColor="text1"/>
              </w:rPr>
              <w:t>Показатели</w:t>
            </w:r>
          </w:p>
        </w:tc>
        <w:tc>
          <w:tcPr>
            <w:tcW w:w="1368" w:type="dxa"/>
          </w:tcPr>
          <w:p w:rsidR="006513BC" w:rsidRPr="00CE5E59" w:rsidRDefault="006513BC" w:rsidP="00FE3328">
            <w:pPr>
              <w:widowControl w:val="0"/>
              <w:autoSpaceDE w:val="0"/>
              <w:autoSpaceDN w:val="0"/>
              <w:adjustRightInd w:val="0"/>
              <w:rPr>
                <w:b/>
                <w:iCs/>
                <w:color w:val="000000" w:themeColor="text1"/>
              </w:rPr>
            </w:pPr>
            <w:r w:rsidRPr="00CE5E59">
              <w:rPr>
                <w:b/>
                <w:iCs/>
                <w:color w:val="000000" w:themeColor="text1"/>
              </w:rPr>
              <w:t>Единица измерения</w:t>
            </w:r>
          </w:p>
        </w:tc>
        <w:tc>
          <w:tcPr>
            <w:tcW w:w="1495" w:type="dxa"/>
          </w:tcPr>
          <w:p w:rsidR="006513BC" w:rsidRPr="00CE5E59" w:rsidRDefault="006513BC" w:rsidP="006513BC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iCs/>
                <w:color w:val="000000" w:themeColor="text1"/>
              </w:rPr>
            </w:pPr>
            <w:r w:rsidRPr="00CE5E59">
              <w:rPr>
                <w:b/>
                <w:iCs/>
                <w:color w:val="000000" w:themeColor="text1"/>
              </w:rPr>
              <w:t>2017 год</w:t>
            </w:r>
          </w:p>
        </w:tc>
        <w:tc>
          <w:tcPr>
            <w:tcW w:w="1418" w:type="dxa"/>
          </w:tcPr>
          <w:p w:rsidR="006513BC" w:rsidRPr="00CE5E59" w:rsidRDefault="006513BC" w:rsidP="006513BC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iCs/>
                <w:color w:val="000000" w:themeColor="text1"/>
              </w:rPr>
            </w:pPr>
            <w:r w:rsidRPr="00CE5E59">
              <w:rPr>
                <w:b/>
                <w:iCs/>
                <w:color w:val="000000" w:themeColor="text1"/>
              </w:rPr>
              <w:t>2016 год</w:t>
            </w:r>
          </w:p>
        </w:tc>
        <w:tc>
          <w:tcPr>
            <w:tcW w:w="1417" w:type="dxa"/>
          </w:tcPr>
          <w:p w:rsidR="006513BC" w:rsidRPr="00CE5E59" w:rsidRDefault="006513BC" w:rsidP="00D336D9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iCs/>
                <w:color w:val="000000" w:themeColor="text1"/>
              </w:rPr>
            </w:pPr>
            <w:r w:rsidRPr="00CE5E59">
              <w:rPr>
                <w:b/>
                <w:iCs/>
                <w:color w:val="000000" w:themeColor="text1"/>
              </w:rPr>
              <w:t>2015 год</w:t>
            </w:r>
          </w:p>
        </w:tc>
        <w:tc>
          <w:tcPr>
            <w:tcW w:w="1560" w:type="dxa"/>
          </w:tcPr>
          <w:p w:rsidR="006513BC" w:rsidRPr="00CE5E59" w:rsidRDefault="006513BC" w:rsidP="006513BC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iCs/>
                <w:color w:val="000000" w:themeColor="text1"/>
              </w:rPr>
            </w:pPr>
            <w:r w:rsidRPr="00CE5E59">
              <w:rPr>
                <w:b/>
                <w:iCs/>
                <w:color w:val="000000" w:themeColor="text1"/>
              </w:rPr>
              <w:t>2014 год</w:t>
            </w:r>
          </w:p>
        </w:tc>
      </w:tr>
      <w:tr w:rsidR="006513BC" w:rsidRPr="00CE5E59" w:rsidTr="006513BC">
        <w:tc>
          <w:tcPr>
            <w:tcW w:w="2348" w:type="dxa"/>
          </w:tcPr>
          <w:p w:rsidR="006513BC" w:rsidRPr="00CE5E59" w:rsidRDefault="006513BC" w:rsidP="00FE3328">
            <w:pPr>
              <w:widowControl w:val="0"/>
              <w:autoSpaceDE w:val="0"/>
              <w:autoSpaceDN w:val="0"/>
              <w:adjustRightInd w:val="0"/>
              <w:rPr>
                <w:iCs/>
                <w:color w:val="000000" w:themeColor="text1"/>
              </w:rPr>
            </w:pPr>
            <w:r w:rsidRPr="00CE5E59">
              <w:rPr>
                <w:iCs/>
                <w:color w:val="000000" w:themeColor="text1"/>
              </w:rPr>
              <w:t>Производство цемента</w:t>
            </w:r>
          </w:p>
        </w:tc>
        <w:tc>
          <w:tcPr>
            <w:tcW w:w="1368" w:type="dxa"/>
          </w:tcPr>
          <w:p w:rsidR="006513BC" w:rsidRPr="00CE5E59" w:rsidRDefault="006513BC" w:rsidP="00FE3328">
            <w:pPr>
              <w:widowControl w:val="0"/>
              <w:autoSpaceDE w:val="0"/>
              <w:autoSpaceDN w:val="0"/>
              <w:adjustRightInd w:val="0"/>
              <w:rPr>
                <w:iCs/>
                <w:color w:val="000000" w:themeColor="text1"/>
              </w:rPr>
            </w:pPr>
            <w:r w:rsidRPr="00CE5E59">
              <w:rPr>
                <w:iCs/>
                <w:color w:val="000000" w:themeColor="text1"/>
              </w:rPr>
              <w:t>тыс. тонн</w:t>
            </w:r>
          </w:p>
        </w:tc>
        <w:tc>
          <w:tcPr>
            <w:tcW w:w="1495" w:type="dxa"/>
          </w:tcPr>
          <w:p w:rsidR="006513BC" w:rsidRPr="00CE5E59" w:rsidRDefault="004C4F83" w:rsidP="00D336D9">
            <w:pPr>
              <w:widowControl w:val="0"/>
              <w:autoSpaceDE w:val="0"/>
              <w:autoSpaceDN w:val="0"/>
              <w:adjustRightInd w:val="0"/>
              <w:jc w:val="center"/>
              <w:rPr>
                <w:iCs/>
                <w:color w:val="000000" w:themeColor="text1"/>
              </w:rPr>
            </w:pPr>
            <w:r w:rsidRPr="00CE5E59">
              <w:rPr>
                <w:iCs/>
                <w:color w:val="000000" w:themeColor="text1"/>
              </w:rPr>
              <w:t>2 943</w:t>
            </w:r>
          </w:p>
        </w:tc>
        <w:tc>
          <w:tcPr>
            <w:tcW w:w="1418" w:type="dxa"/>
          </w:tcPr>
          <w:p w:rsidR="006513BC" w:rsidRPr="00CE5E59" w:rsidRDefault="006513BC" w:rsidP="006513BC">
            <w:pPr>
              <w:widowControl w:val="0"/>
              <w:autoSpaceDE w:val="0"/>
              <w:autoSpaceDN w:val="0"/>
              <w:adjustRightInd w:val="0"/>
              <w:jc w:val="center"/>
              <w:rPr>
                <w:iCs/>
                <w:color w:val="000000" w:themeColor="text1"/>
              </w:rPr>
            </w:pPr>
            <w:r w:rsidRPr="00CE5E59">
              <w:rPr>
                <w:iCs/>
                <w:color w:val="000000" w:themeColor="text1"/>
              </w:rPr>
              <w:t>2847</w:t>
            </w:r>
          </w:p>
        </w:tc>
        <w:tc>
          <w:tcPr>
            <w:tcW w:w="1417" w:type="dxa"/>
          </w:tcPr>
          <w:p w:rsidR="006513BC" w:rsidRPr="00CE5E59" w:rsidRDefault="006513BC" w:rsidP="00D336D9">
            <w:pPr>
              <w:widowControl w:val="0"/>
              <w:autoSpaceDE w:val="0"/>
              <w:autoSpaceDN w:val="0"/>
              <w:adjustRightInd w:val="0"/>
              <w:jc w:val="center"/>
              <w:rPr>
                <w:iCs/>
                <w:color w:val="000000" w:themeColor="text1"/>
              </w:rPr>
            </w:pPr>
            <w:r w:rsidRPr="00CE5E59">
              <w:rPr>
                <w:iCs/>
                <w:color w:val="000000" w:themeColor="text1"/>
              </w:rPr>
              <w:t>3017</w:t>
            </w:r>
          </w:p>
        </w:tc>
        <w:tc>
          <w:tcPr>
            <w:tcW w:w="1560" w:type="dxa"/>
          </w:tcPr>
          <w:p w:rsidR="006513BC" w:rsidRPr="00CE5E59" w:rsidRDefault="006513BC" w:rsidP="006513BC">
            <w:pPr>
              <w:widowControl w:val="0"/>
              <w:autoSpaceDE w:val="0"/>
              <w:autoSpaceDN w:val="0"/>
              <w:adjustRightInd w:val="0"/>
              <w:jc w:val="center"/>
              <w:rPr>
                <w:iCs/>
                <w:color w:val="000000" w:themeColor="text1"/>
              </w:rPr>
            </w:pPr>
            <w:r w:rsidRPr="00CE5E59">
              <w:rPr>
                <w:iCs/>
                <w:color w:val="000000" w:themeColor="text1"/>
              </w:rPr>
              <w:t>3100</w:t>
            </w:r>
          </w:p>
        </w:tc>
      </w:tr>
      <w:tr w:rsidR="006513BC" w:rsidRPr="00CE5E59" w:rsidTr="006513BC">
        <w:tc>
          <w:tcPr>
            <w:tcW w:w="2348" w:type="dxa"/>
          </w:tcPr>
          <w:p w:rsidR="006513BC" w:rsidRPr="00CE5E59" w:rsidRDefault="006513BC" w:rsidP="00FE3328">
            <w:pPr>
              <w:widowControl w:val="0"/>
              <w:autoSpaceDE w:val="0"/>
              <w:autoSpaceDN w:val="0"/>
              <w:adjustRightInd w:val="0"/>
              <w:rPr>
                <w:iCs/>
                <w:color w:val="000000" w:themeColor="text1"/>
              </w:rPr>
            </w:pPr>
            <w:r w:rsidRPr="00CE5E59">
              <w:rPr>
                <w:iCs/>
                <w:color w:val="000000" w:themeColor="text1"/>
              </w:rPr>
              <w:t>Производство клинкера</w:t>
            </w:r>
          </w:p>
        </w:tc>
        <w:tc>
          <w:tcPr>
            <w:tcW w:w="1368" w:type="dxa"/>
          </w:tcPr>
          <w:p w:rsidR="006513BC" w:rsidRPr="00CE5E59" w:rsidRDefault="006513BC" w:rsidP="00FE3328">
            <w:pPr>
              <w:widowControl w:val="0"/>
              <w:autoSpaceDE w:val="0"/>
              <w:autoSpaceDN w:val="0"/>
              <w:adjustRightInd w:val="0"/>
              <w:rPr>
                <w:iCs/>
                <w:color w:val="000000" w:themeColor="text1"/>
              </w:rPr>
            </w:pPr>
            <w:r w:rsidRPr="00CE5E59">
              <w:rPr>
                <w:iCs/>
                <w:color w:val="000000" w:themeColor="text1"/>
              </w:rPr>
              <w:t>тыс. тонн</w:t>
            </w:r>
          </w:p>
        </w:tc>
        <w:tc>
          <w:tcPr>
            <w:tcW w:w="1495" w:type="dxa"/>
          </w:tcPr>
          <w:p w:rsidR="006513BC" w:rsidRPr="00CE5E59" w:rsidRDefault="004C4F83" w:rsidP="00D336D9">
            <w:pPr>
              <w:widowControl w:val="0"/>
              <w:autoSpaceDE w:val="0"/>
              <w:autoSpaceDN w:val="0"/>
              <w:adjustRightInd w:val="0"/>
              <w:jc w:val="center"/>
              <w:rPr>
                <w:iCs/>
                <w:color w:val="000000" w:themeColor="text1"/>
              </w:rPr>
            </w:pPr>
            <w:r w:rsidRPr="00CE5E59">
              <w:rPr>
                <w:iCs/>
                <w:color w:val="000000" w:themeColor="text1"/>
              </w:rPr>
              <w:t>2 852</w:t>
            </w:r>
          </w:p>
        </w:tc>
        <w:tc>
          <w:tcPr>
            <w:tcW w:w="1418" w:type="dxa"/>
          </w:tcPr>
          <w:p w:rsidR="006513BC" w:rsidRPr="00CE5E59" w:rsidRDefault="006513BC" w:rsidP="006513BC">
            <w:pPr>
              <w:widowControl w:val="0"/>
              <w:autoSpaceDE w:val="0"/>
              <w:autoSpaceDN w:val="0"/>
              <w:adjustRightInd w:val="0"/>
              <w:jc w:val="center"/>
              <w:rPr>
                <w:iCs/>
                <w:color w:val="000000" w:themeColor="text1"/>
              </w:rPr>
            </w:pPr>
            <w:r w:rsidRPr="00CE5E59">
              <w:rPr>
                <w:iCs/>
                <w:color w:val="000000" w:themeColor="text1"/>
              </w:rPr>
              <w:t>2763</w:t>
            </w:r>
          </w:p>
        </w:tc>
        <w:tc>
          <w:tcPr>
            <w:tcW w:w="1417" w:type="dxa"/>
          </w:tcPr>
          <w:p w:rsidR="006513BC" w:rsidRPr="00CE5E59" w:rsidRDefault="006513BC" w:rsidP="00D336D9">
            <w:pPr>
              <w:widowControl w:val="0"/>
              <w:autoSpaceDE w:val="0"/>
              <w:autoSpaceDN w:val="0"/>
              <w:adjustRightInd w:val="0"/>
              <w:jc w:val="center"/>
              <w:rPr>
                <w:iCs/>
                <w:color w:val="000000" w:themeColor="text1"/>
              </w:rPr>
            </w:pPr>
            <w:r w:rsidRPr="00CE5E59">
              <w:rPr>
                <w:iCs/>
                <w:color w:val="000000" w:themeColor="text1"/>
              </w:rPr>
              <w:t>2841</w:t>
            </w:r>
          </w:p>
        </w:tc>
        <w:tc>
          <w:tcPr>
            <w:tcW w:w="1560" w:type="dxa"/>
          </w:tcPr>
          <w:p w:rsidR="006513BC" w:rsidRPr="00CE5E59" w:rsidRDefault="006513BC" w:rsidP="006513BC">
            <w:pPr>
              <w:widowControl w:val="0"/>
              <w:autoSpaceDE w:val="0"/>
              <w:autoSpaceDN w:val="0"/>
              <w:adjustRightInd w:val="0"/>
              <w:jc w:val="center"/>
              <w:rPr>
                <w:iCs/>
                <w:color w:val="000000" w:themeColor="text1"/>
              </w:rPr>
            </w:pPr>
            <w:r w:rsidRPr="00CE5E59">
              <w:rPr>
                <w:iCs/>
                <w:color w:val="000000" w:themeColor="text1"/>
              </w:rPr>
              <w:t>2765</w:t>
            </w:r>
          </w:p>
        </w:tc>
      </w:tr>
      <w:tr w:rsidR="006513BC" w:rsidRPr="00CE5E59" w:rsidTr="006513BC">
        <w:trPr>
          <w:trHeight w:val="293"/>
        </w:trPr>
        <w:tc>
          <w:tcPr>
            <w:tcW w:w="2348" w:type="dxa"/>
          </w:tcPr>
          <w:p w:rsidR="006513BC" w:rsidRPr="00CE5E59" w:rsidRDefault="006513BC" w:rsidP="00FE3328">
            <w:pPr>
              <w:widowControl w:val="0"/>
              <w:autoSpaceDE w:val="0"/>
              <w:autoSpaceDN w:val="0"/>
              <w:adjustRightInd w:val="0"/>
              <w:rPr>
                <w:iCs/>
                <w:color w:val="000000" w:themeColor="text1"/>
              </w:rPr>
            </w:pPr>
            <w:r w:rsidRPr="00CE5E59">
              <w:rPr>
                <w:iCs/>
                <w:color w:val="000000" w:themeColor="text1"/>
              </w:rPr>
              <w:t>Отгрузка цемента</w:t>
            </w:r>
          </w:p>
        </w:tc>
        <w:tc>
          <w:tcPr>
            <w:tcW w:w="1368" w:type="dxa"/>
          </w:tcPr>
          <w:p w:rsidR="006513BC" w:rsidRPr="00CE5E59" w:rsidRDefault="006513BC" w:rsidP="00FE3328">
            <w:pPr>
              <w:widowControl w:val="0"/>
              <w:autoSpaceDE w:val="0"/>
              <w:autoSpaceDN w:val="0"/>
              <w:adjustRightInd w:val="0"/>
              <w:rPr>
                <w:iCs/>
                <w:color w:val="000000" w:themeColor="text1"/>
              </w:rPr>
            </w:pPr>
            <w:r w:rsidRPr="00CE5E59">
              <w:rPr>
                <w:iCs/>
                <w:color w:val="000000" w:themeColor="text1"/>
              </w:rPr>
              <w:t>тыс. тонн</w:t>
            </w:r>
          </w:p>
        </w:tc>
        <w:tc>
          <w:tcPr>
            <w:tcW w:w="1495" w:type="dxa"/>
          </w:tcPr>
          <w:p w:rsidR="006513BC" w:rsidRPr="00CE5E59" w:rsidRDefault="004C4F83" w:rsidP="00D336D9">
            <w:pPr>
              <w:widowControl w:val="0"/>
              <w:autoSpaceDE w:val="0"/>
              <w:autoSpaceDN w:val="0"/>
              <w:adjustRightInd w:val="0"/>
              <w:jc w:val="center"/>
              <w:rPr>
                <w:iCs/>
                <w:color w:val="000000" w:themeColor="text1"/>
              </w:rPr>
            </w:pPr>
            <w:r w:rsidRPr="00CE5E59">
              <w:rPr>
                <w:iCs/>
                <w:color w:val="000000" w:themeColor="text1"/>
              </w:rPr>
              <w:t>2 958,5</w:t>
            </w:r>
          </w:p>
        </w:tc>
        <w:tc>
          <w:tcPr>
            <w:tcW w:w="1418" w:type="dxa"/>
          </w:tcPr>
          <w:p w:rsidR="006513BC" w:rsidRPr="00CE5E59" w:rsidRDefault="006513BC" w:rsidP="006513BC">
            <w:pPr>
              <w:widowControl w:val="0"/>
              <w:autoSpaceDE w:val="0"/>
              <w:autoSpaceDN w:val="0"/>
              <w:adjustRightInd w:val="0"/>
              <w:jc w:val="center"/>
              <w:rPr>
                <w:iCs/>
                <w:color w:val="000000" w:themeColor="text1"/>
              </w:rPr>
            </w:pPr>
            <w:r w:rsidRPr="00CE5E59">
              <w:rPr>
                <w:iCs/>
                <w:color w:val="000000" w:themeColor="text1"/>
              </w:rPr>
              <w:t>2891,29</w:t>
            </w:r>
          </w:p>
        </w:tc>
        <w:tc>
          <w:tcPr>
            <w:tcW w:w="1417" w:type="dxa"/>
          </w:tcPr>
          <w:p w:rsidR="006513BC" w:rsidRPr="00CE5E59" w:rsidRDefault="006513BC" w:rsidP="00D336D9">
            <w:pPr>
              <w:widowControl w:val="0"/>
              <w:autoSpaceDE w:val="0"/>
              <w:autoSpaceDN w:val="0"/>
              <w:adjustRightInd w:val="0"/>
              <w:jc w:val="center"/>
              <w:rPr>
                <w:iCs/>
                <w:color w:val="000000" w:themeColor="text1"/>
              </w:rPr>
            </w:pPr>
            <w:r w:rsidRPr="00CE5E59">
              <w:rPr>
                <w:iCs/>
                <w:color w:val="000000" w:themeColor="text1"/>
              </w:rPr>
              <w:t>3000,16</w:t>
            </w:r>
          </w:p>
        </w:tc>
        <w:tc>
          <w:tcPr>
            <w:tcW w:w="1560" w:type="dxa"/>
          </w:tcPr>
          <w:p w:rsidR="006513BC" w:rsidRPr="00CE5E59" w:rsidRDefault="006513BC" w:rsidP="006513BC">
            <w:pPr>
              <w:widowControl w:val="0"/>
              <w:autoSpaceDE w:val="0"/>
              <w:autoSpaceDN w:val="0"/>
              <w:adjustRightInd w:val="0"/>
              <w:jc w:val="center"/>
              <w:rPr>
                <w:iCs/>
                <w:color w:val="000000" w:themeColor="text1"/>
              </w:rPr>
            </w:pPr>
            <w:r w:rsidRPr="00CE5E59">
              <w:rPr>
                <w:iCs/>
                <w:color w:val="000000" w:themeColor="text1"/>
              </w:rPr>
              <w:t>3102,34</w:t>
            </w:r>
          </w:p>
        </w:tc>
      </w:tr>
      <w:tr w:rsidR="006513BC" w:rsidRPr="00CE5E59" w:rsidTr="006513BC">
        <w:trPr>
          <w:trHeight w:val="293"/>
        </w:trPr>
        <w:tc>
          <w:tcPr>
            <w:tcW w:w="2348" w:type="dxa"/>
          </w:tcPr>
          <w:p w:rsidR="006513BC" w:rsidRPr="00CE5E59" w:rsidRDefault="006513BC" w:rsidP="00FE3328">
            <w:pPr>
              <w:widowControl w:val="0"/>
              <w:autoSpaceDE w:val="0"/>
              <w:autoSpaceDN w:val="0"/>
              <w:adjustRightInd w:val="0"/>
              <w:rPr>
                <w:iCs/>
                <w:color w:val="000000" w:themeColor="text1"/>
              </w:rPr>
            </w:pPr>
            <w:r w:rsidRPr="00CE5E59">
              <w:rPr>
                <w:iCs/>
                <w:color w:val="000000" w:themeColor="text1"/>
              </w:rPr>
              <w:t>Отгрузка клинкера</w:t>
            </w:r>
          </w:p>
        </w:tc>
        <w:tc>
          <w:tcPr>
            <w:tcW w:w="1368" w:type="dxa"/>
          </w:tcPr>
          <w:p w:rsidR="006513BC" w:rsidRPr="00CE5E59" w:rsidRDefault="006513BC" w:rsidP="00FE3328">
            <w:pPr>
              <w:widowControl w:val="0"/>
              <w:autoSpaceDE w:val="0"/>
              <w:autoSpaceDN w:val="0"/>
              <w:adjustRightInd w:val="0"/>
              <w:rPr>
                <w:iCs/>
                <w:color w:val="000000" w:themeColor="text1"/>
              </w:rPr>
            </w:pPr>
            <w:r w:rsidRPr="00CE5E59">
              <w:rPr>
                <w:iCs/>
                <w:color w:val="000000" w:themeColor="text1"/>
              </w:rPr>
              <w:t>Тыс. тонн</w:t>
            </w:r>
          </w:p>
        </w:tc>
        <w:tc>
          <w:tcPr>
            <w:tcW w:w="1495" w:type="dxa"/>
          </w:tcPr>
          <w:p w:rsidR="006513BC" w:rsidRPr="00CE5E59" w:rsidRDefault="004C4F83" w:rsidP="00FE3328">
            <w:pPr>
              <w:widowControl w:val="0"/>
              <w:autoSpaceDE w:val="0"/>
              <w:autoSpaceDN w:val="0"/>
              <w:adjustRightInd w:val="0"/>
              <w:jc w:val="center"/>
              <w:rPr>
                <w:iCs/>
                <w:color w:val="000000" w:themeColor="text1"/>
              </w:rPr>
            </w:pPr>
            <w:r w:rsidRPr="00CE5E59">
              <w:rPr>
                <w:iCs/>
                <w:color w:val="000000" w:themeColor="text1"/>
              </w:rPr>
              <w:t>3,9</w:t>
            </w:r>
          </w:p>
        </w:tc>
        <w:tc>
          <w:tcPr>
            <w:tcW w:w="1418" w:type="dxa"/>
          </w:tcPr>
          <w:p w:rsidR="006513BC" w:rsidRPr="00CE5E59" w:rsidRDefault="006513BC" w:rsidP="006513BC">
            <w:pPr>
              <w:widowControl w:val="0"/>
              <w:autoSpaceDE w:val="0"/>
              <w:autoSpaceDN w:val="0"/>
              <w:adjustRightInd w:val="0"/>
              <w:jc w:val="center"/>
              <w:rPr>
                <w:iCs/>
                <w:color w:val="000000" w:themeColor="text1"/>
              </w:rPr>
            </w:pPr>
            <w:r w:rsidRPr="00CE5E59">
              <w:rPr>
                <w:iCs/>
                <w:color w:val="000000" w:themeColor="text1"/>
              </w:rPr>
              <w:t>25,75</w:t>
            </w:r>
          </w:p>
        </w:tc>
        <w:tc>
          <w:tcPr>
            <w:tcW w:w="1417" w:type="dxa"/>
          </w:tcPr>
          <w:p w:rsidR="006513BC" w:rsidRPr="00CE5E59" w:rsidRDefault="006513BC" w:rsidP="00FB6FAF">
            <w:pPr>
              <w:widowControl w:val="0"/>
              <w:autoSpaceDE w:val="0"/>
              <w:autoSpaceDN w:val="0"/>
              <w:adjustRightInd w:val="0"/>
              <w:jc w:val="center"/>
              <w:rPr>
                <w:iCs/>
                <w:color w:val="000000" w:themeColor="text1"/>
              </w:rPr>
            </w:pPr>
            <w:r w:rsidRPr="00CE5E59">
              <w:rPr>
                <w:iCs/>
                <w:color w:val="000000" w:themeColor="text1"/>
              </w:rPr>
              <w:t>0,34</w:t>
            </w:r>
          </w:p>
        </w:tc>
        <w:tc>
          <w:tcPr>
            <w:tcW w:w="1560" w:type="dxa"/>
          </w:tcPr>
          <w:p w:rsidR="006513BC" w:rsidRPr="00CE5E59" w:rsidRDefault="006513BC" w:rsidP="006513BC">
            <w:pPr>
              <w:widowControl w:val="0"/>
              <w:autoSpaceDE w:val="0"/>
              <w:autoSpaceDN w:val="0"/>
              <w:adjustRightInd w:val="0"/>
              <w:jc w:val="center"/>
              <w:rPr>
                <w:iCs/>
                <w:color w:val="000000" w:themeColor="text1"/>
              </w:rPr>
            </w:pPr>
            <w:r w:rsidRPr="00CE5E59">
              <w:rPr>
                <w:iCs/>
                <w:color w:val="000000" w:themeColor="text1"/>
              </w:rPr>
              <w:t>-</w:t>
            </w:r>
          </w:p>
        </w:tc>
      </w:tr>
      <w:tr w:rsidR="006513BC" w:rsidRPr="00CE5E59" w:rsidTr="006513BC">
        <w:trPr>
          <w:trHeight w:val="430"/>
        </w:trPr>
        <w:tc>
          <w:tcPr>
            <w:tcW w:w="2348" w:type="dxa"/>
          </w:tcPr>
          <w:p w:rsidR="006513BC" w:rsidRPr="00CE5E59" w:rsidRDefault="006513BC" w:rsidP="00FE3328">
            <w:pPr>
              <w:widowControl w:val="0"/>
              <w:autoSpaceDE w:val="0"/>
              <w:autoSpaceDN w:val="0"/>
              <w:adjustRightInd w:val="0"/>
              <w:rPr>
                <w:iCs/>
                <w:color w:val="000000" w:themeColor="text1"/>
              </w:rPr>
            </w:pPr>
            <w:r w:rsidRPr="00CE5E59">
              <w:rPr>
                <w:iCs/>
                <w:color w:val="000000" w:themeColor="text1"/>
              </w:rPr>
              <w:t xml:space="preserve">Цена 1 </w:t>
            </w:r>
            <w:proofErr w:type="spellStart"/>
            <w:r w:rsidRPr="00CE5E59">
              <w:rPr>
                <w:iCs/>
                <w:color w:val="000000" w:themeColor="text1"/>
              </w:rPr>
              <w:t>тн</w:t>
            </w:r>
            <w:proofErr w:type="spellEnd"/>
            <w:r w:rsidRPr="00CE5E59">
              <w:rPr>
                <w:iCs/>
                <w:color w:val="000000" w:themeColor="text1"/>
              </w:rPr>
              <w:t xml:space="preserve"> цемента (</w:t>
            </w:r>
            <w:proofErr w:type="spellStart"/>
            <w:r w:rsidRPr="00CE5E59">
              <w:rPr>
                <w:iCs/>
                <w:color w:val="000000" w:themeColor="text1"/>
              </w:rPr>
              <w:t>средегодовая</w:t>
            </w:r>
            <w:proofErr w:type="spellEnd"/>
            <w:r w:rsidRPr="00CE5E59">
              <w:rPr>
                <w:iCs/>
                <w:color w:val="000000" w:themeColor="text1"/>
              </w:rPr>
              <w:t>)</w:t>
            </w:r>
          </w:p>
        </w:tc>
        <w:tc>
          <w:tcPr>
            <w:tcW w:w="1368" w:type="dxa"/>
          </w:tcPr>
          <w:p w:rsidR="006513BC" w:rsidRPr="00CE5E59" w:rsidRDefault="006513BC" w:rsidP="00FE3328">
            <w:pPr>
              <w:widowControl w:val="0"/>
              <w:autoSpaceDE w:val="0"/>
              <w:autoSpaceDN w:val="0"/>
              <w:adjustRightInd w:val="0"/>
              <w:rPr>
                <w:iCs/>
                <w:color w:val="000000" w:themeColor="text1"/>
              </w:rPr>
            </w:pPr>
            <w:r w:rsidRPr="00CE5E59">
              <w:rPr>
                <w:iCs/>
                <w:color w:val="000000" w:themeColor="text1"/>
              </w:rPr>
              <w:t>Руб. без НДС</w:t>
            </w:r>
          </w:p>
        </w:tc>
        <w:tc>
          <w:tcPr>
            <w:tcW w:w="1495" w:type="dxa"/>
          </w:tcPr>
          <w:p w:rsidR="006513BC" w:rsidRPr="00CE5E59" w:rsidRDefault="004C4F83" w:rsidP="00D336D9">
            <w:pPr>
              <w:widowControl w:val="0"/>
              <w:autoSpaceDE w:val="0"/>
              <w:autoSpaceDN w:val="0"/>
              <w:adjustRightInd w:val="0"/>
              <w:jc w:val="center"/>
              <w:rPr>
                <w:iCs/>
                <w:color w:val="000000" w:themeColor="text1"/>
              </w:rPr>
            </w:pPr>
            <w:r w:rsidRPr="00CE5E59">
              <w:rPr>
                <w:iCs/>
                <w:color w:val="000000" w:themeColor="text1"/>
              </w:rPr>
              <w:t>3 021</w:t>
            </w:r>
          </w:p>
        </w:tc>
        <w:tc>
          <w:tcPr>
            <w:tcW w:w="1418" w:type="dxa"/>
          </w:tcPr>
          <w:p w:rsidR="006513BC" w:rsidRPr="00CE5E59" w:rsidRDefault="006513BC" w:rsidP="006513BC">
            <w:pPr>
              <w:widowControl w:val="0"/>
              <w:autoSpaceDE w:val="0"/>
              <w:autoSpaceDN w:val="0"/>
              <w:adjustRightInd w:val="0"/>
              <w:jc w:val="center"/>
              <w:rPr>
                <w:iCs/>
                <w:color w:val="000000" w:themeColor="text1"/>
              </w:rPr>
            </w:pPr>
            <w:r w:rsidRPr="00CE5E59">
              <w:rPr>
                <w:iCs/>
                <w:color w:val="000000" w:themeColor="text1"/>
              </w:rPr>
              <w:t>2735</w:t>
            </w:r>
          </w:p>
        </w:tc>
        <w:tc>
          <w:tcPr>
            <w:tcW w:w="1417" w:type="dxa"/>
          </w:tcPr>
          <w:p w:rsidR="006513BC" w:rsidRPr="00CE5E59" w:rsidRDefault="006513BC" w:rsidP="00D336D9">
            <w:pPr>
              <w:widowControl w:val="0"/>
              <w:autoSpaceDE w:val="0"/>
              <w:autoSpaceDN w:val="0"/>
              <w:adjustRightInd w:val="0"/>
              <w:jc w:val="center"/>
              <w:rPr>
                <w:iCs/>
                <w:color w:val="000000" w:themeColor="text1"/>
              </w:rPr>
            </w:pPr>
            <w:r w:rsidRPr="00CE5E59">
              <w:rPr>
                <w:iCs/>
                <w:color w:val="000000" w:themeColor="text1"/>
              </w:rPr>
              <w:t>2392</w:t>
            </w:r>
          </w:p>
        </w:tc>
        <w:tc>
          <w:tcPr>
            <w:tcW w:w="1560" w:type="dxa"/>
          </w:tcPr>
          <w:p w:rsidR="006513BC" w:rsidRPr="00CE5E59" w:rsidRDefault="006513BC" w:rsidP="006513BC">
            <w:pPr>
              <w:widowControl w:val="0"/>
              <w:autoSpaceDE w:val="0"/>
              <w:autoSpaceDN w:val="0"/>
              <w:adjustRightInd w:val="0"/>
              <w:jc w:val="center"/>
              <w:rPr>
                <w:iCs/>
                <w:color w:val="000000" w:themeColor="text1"/>
              </w:rPr>
            </w:pPr>
            <w:r w:rsidRPr="00CE5E59">
              <w:rPr>
                <w:iCs/>
                <w:color w:val="000000" w:themeColor="text1"/>
              </w:rPr>
              <w:t>2313</w:t>
            </w:r>
          </w:p>
        </w:tc>
      </w:tr>
    </w:tbl>
    <w:p w:rsidR="00F249F9" w:rsidRPr="00CE5E59" w:rsidRDefault="00F249F9" w:rsidP="00F249F9">
      <w:pPr>
        <w:ind w:firstLine="567"/>
        <w:rPr>
          <w:iCs/>
          <w:color w:val="000000" w:themeColor="text1"/>
        </w:rPr>
      </w:pPr>
    </w:p>
    <w:p w:rsidR="00F249F9" w:rsidRPr="00CE5E59" w:rsidRDefault="00F249F9" w:rsidP="001B27C2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  <w:spacing w:val="-7"/>
        </w:rPr>
        <w:t xml:space="preserve">Согласно проведенной аудиторской проверке, финансовое состояние предприятия </w:t>
      </w:r>
      <w:r w:rsidRPr="00CE5E59">
        <w:rPr>
          <w:color w:val="000000" w:themeColor="text1"/>
        </w:rPr>
        <w:t xml:space="preserve">характеризуется как устойчивое и платежеспособное. </w:t>
      </w:r>
    </w:p>
    <w:p w:rsidR="00713B89" w:rsidRPr="00CE5E59" w:rsidRDefault="00713B89" w:rsidP="001B27C2">
      <w:pPr>
        <w:pStyle w:val="ConsPlusNormal"/>
        <w:spacing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Выручка от реализации продукции </w:t>
      </w:r>
      <w:r w:rsidR="0062394D"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в </w:t>
      </w:r>
      <w:r w:rsidR="007003FA"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201</w:t>
      </w:r>
      <w:r w:rsidR="0094232F"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7</w:t>
      </w:r>
      <w:r w:rsidR="007A61A5"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году составила </w:t>
      </w:r>
      <w:r w:rsidR="0094232F"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10</w:t>
      </w:r>
      <w:r w:rsidR="006A27DA"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 </w:t>
      </w:r>
      <w:r w:rsidR="0094232F"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615</w:t>
      </w:r>
      <w:r w:rsidR="006A27DA"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94232F"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762</w:t>
      </w:r>
      <w:r w:rsidR="007A61A5"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тыс</w:t>
      </w:r>
      <w:r w:rsidR="00F203E7"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7A61A5"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рублей</w:t>
      </w:r>
      <w:r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чистая прибыль Общества </w:t>
      </w:r>
      <w:r w:rsidR="0012463A"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за</w:t>
      </w:r>
      <w:r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7003FA"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201</w:t>
      </w:r>
      <w:r w:rsidR="0094232F"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7</w:t>
      </w:r>
      <w:r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году составила </w:t>
      </w:r>
      <w:r w:rsidR="0011198B"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 w:rsidR="0094232F"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 854 458</w:t>
      </w:r>
      <w:r w:rsidR="007A61A5"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тыс</w:t>
      </w:r>
      <w:r w:rsidR="00F203E7"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7A61A5"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рублей</w:t>
      </w:r>
      <w:r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:rsidR="000D5147" w:rsidRPr="00CE5E59" w:rsidRDefault="00D32A6B" w:rsidP="00D32A6B">
      <w:pPr>
        <w:pStyle w:val="Prikaz"/>
        <w:ind w:firstLine="0"/>
        <w:rPr>
          <w:b/>
          <w:bCs/>
          <w:color w:val="000000" w:themeColor="text1"/>
        </w:rPr>
      </w:pPr>
      <w:r w:rsidRPr="00CE5E59">
        <w:rPr>
          <w:b/>
          <w:bCs/>
          <w:color w:val="000000" w:themeColor="text1"/>
        </w:rPr>
        <w:t xml:space="preserve"> </w:t>
      </w:r>
    </w:p>
    <w:p w:rsidR="00D32A6B" w:rsidRPr="00CE5E59" w:rsidRDefault="002D6EC4" w:rsidP="00D32A6B">
      <w:pPr>
        <w:pStyle w:val="Prikaz"/>
        <w:ind w:firstLine="0"/>
        <w:rPr>
          <w:b/>
          <w:bCs/>
          <w:color w:val="000000" w:themeColor="text1"/>
          <w:sz w:val="24"/>
          <w:szCs w:val="24"/>
          <w:u w:val="single"/>
        </w:rPr>
      </w:pPr>
      <w:r w:rsidRPr="00CE5E59">
        <w:rPr>
          <w:b/>
          <w:bCs/>
          <w:color w:val="000000" w:themeColor="text1"/>
          <w:sz w:val="24"/>
          <w:szCs w:val="24"/>
          <w:u w:val="single"/>
        </w:rPr>
        <w:t xml:space="preserve">4.1. </w:t>
      </w:r>
      <w:r w:rsidR="00D32A6B" w:rsidRPr="00CE5E59">
        <w:rPr>
          <w:b/>
          <w:bCs/>
          <w:color w:val="000000" w:themeColor="text1"/>
          <w:sz w:val="24"/>
          <w:szCs w:val="24"/>
          <w:u w:val="single"/>
        </w:rPr>
        <w:t xml:space="preserve">Информация об объёме каждого из использованных </w:t>
      </w:r>
      <w:r w:rsidRPr="00CE5E59">
        <w:rPr>
          <w:b/>
          <w:bCs/>
          <w:color w:val="000000" w:themeColor="text1"/>
          <w:sz w:val="24"/>
          <w:szCs w:val="24"/>
          <w:u w:val="single"/>
        </w:rPr>
        <w:t xml:space="preserve">акционерным обществом </w:t>
      </w:r>
      <w:r w:rsidR="00D32A6B" w:rsidRPr="00CE5E59">
        <w:rPr>
          <w:b/>
          <w:bCs/>
          <w:color w:val="000000" w:themeColor="text1"/>
          <w:sz w:val="24"/>
          <w:szCs w:val="24"/>
          <w:u w:val="single"/>
        </w:rPr>
        <w:t>в отчетном году</w:t>
      </w:r>
      <w:r w:rsidRPr="00CE5E59">
        <w:rPr>
          <w:b/>
          <w:bCs/>
          <w:color w:val="000000" w:themeColor="text1"/>
          <w:sz w:val="24"/>
          <w:szCs w:val="24"/>
          <w:u w:val="single"/>
        </w:rPr>
        <w:t xml:space="preserve"> видов энергетических ресурсов</w:t>
      </w:r>
      <w:r w:rsidR="00D32A6B" w:rsidRPr="00CE5E59">
        <w:rPr>
          <w:b/>
          <w:bCs/>
          <w:color w:val="000000" w:themeColor="text1"/>
          <w:sz w:val="24"/>
          <w:szCs w:val="24"/>
          <w:u w:val="single"/>
        </w:rPr>
        <w:t>.</w:t>
      </w:r>
    </w:p>
    <w:p w:rsidR="00D32A6B" w:rsidRPr="00CE5E59" w:rsidRDefault="00D32A6B" w:rsidP="00D32A6B">
      <w:pPr>
        <w:pStyle w:val="Prikaz"/>
        <w:ind w:firstLine="0"/>
        <w:rPr>
          <w:b/>
          <w:bCs/>
          <w:color w:val="000000" w:themeColor="text1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849"/>
        <w:gridCol w:w="1458"/>
        <w:gridCol w:w="2561"/>
        <w:gridCol w:w="2500"/>
      </w:tblGrid>
      <w:tr w:rsidR="00D32A6B" w:rsidRPr="00CE5E59" w:rsidTr="00AF733A">
        <w:tc>
          <w:tcPr>
            <w:tcW w:w="2849" w:type="dxa"/>
            <w:shd w:val="clear" w:color="auto" w:fill="auto"/>
          </w:tcPr>
          <w:p w:rsidR="00D32A6B" w:rsidRPr="00CE5E59" w:rsidRDefault="00D32A6B" w:rsidP="00AF733A">
            <w:pPr>
              <w:jc w:val="center"/>
              <w:rPr>
                <w:color w:val="000000" w:themeColor="text1"/>
              </w:rPr>
            </w:pPr>
            <w:r w:rsidRPr="00CE5E59">
              <w:rPr>
                <w:color w:val="000000" w:themeColor="text1"/>
              </w:rPr>
              <w:t>Вид энергетического ресурса</w:t>
            </w:r>
          </w:p>
        </w:tc>
        <w:tc>
          <w:tcPr>
            <w:tcW w:w="1458" w:type="dxa"/>
            <w:shd w:val="clear" w:color="auto" w:fill="auto"/>
          </w:tcPr>
          <w:p w:rsidR="00D32A6B" w:rsidRPr="00CE5E59" w:rsidRDefault="00D32A6B" w:rsidP="00AF733A">
            <w:pPr>
              <w:jc w:val="center"/>
              <w:rPr>
                <w:color w:val="000000" w:themeColor="text1"/>
              </w:rPr>
            </w:pPr>
            <w:r w:rsidRPr="00CE5E59">
              <w:rPr>
                <w:color w:val="000000" w:themeColor="text1"/>
              </w:rPr>
              <w:t>Единица измерения</w:t>
            </w:r>
          </w:p>
        </w:tc>
        <w:tc>
          <w:tcPr>
            <w:tcW w:w="2561" w:type="dxa"/>
            <w:shd w:val="clear" w:color="auto" w:fill="auto"/>
          </w:tcPr>
          <w:p w:rsidR="00D32A6B" w:rsidRPr="00CE5E59" w:rsidRDefault="00D32A6B" w:rsidP="00AF733A">
            <w:pPr>
              <w:jc w:val="center"/>
              <w:rPr>
                <w:color w:val="000000" w:themeColor="text1"/>
              </w:rPr>
            </w:pPr>
            <w:r w:rsidRPr="00CE5E59">
              <w:rPr>
                <w:color w:val="000000" w:themeColor="text1"/>
              </w:rPr>
              <w:t>Объём потребления</w:t>
            </w:r>
          </w:p>
          <w:p w:rsidR="00D32A6B" w:rsidRPr="00CE5E59" w:rsidRDefault="00D32A6B" w:rsidP="00AF733A">
            <w:pPr>
              <w:jc w:val="center"/>
              <w:rPr>
                <w:color w:val="000000" w:themeColor="text1"/>
              </w:rPr>
            </w:pPr>
            <w:r w:rsidRPr="00CE5E59">
              <w:rPr>
                <w:color w:val="000000" w:themeColor="text1"/>
              </w:rPr>
              <w:t>в натуральном выражении</w:t>
            </w:r>
          </w:p>
        </w:tc>
        <w:tc>
          <w:tcPr>
            <w:tcW w:w="2500" w:type="dxa"/>
            <w:shd w:val="clear" w:color="auto" w:fill="auto"/>
          </w:tcPr>
          <w:p w:rsidR="00D32A6B" w:rsidRPr="00CE5E59" w:rsidRDefault="00D32A6B" w:rsidP="00AF733A">
            <w:pPr>
              <w:jc w:val="center"/>
              <w:rPr>
                <w:color w:val="000000" w:themeColor="text1"/>
              </w:rPr>
            </w:pPr>
            <w:r w:rsidRPr="00CE5E59">
              <w:rPr>
                <w:color w:val="000000" w:themeColor="text1"/>
              </w:rPr>
              <w:t xml:space="preserve">Объём </w:t>
            </w:r>
            <w:r w:rsidR="006C3FB6" w:rsidRPr="00CE5E59">
              <w:rPr>
                <w:color w:val="000000" w:themeColor="text1"/>
              </w:rPr>
              <w:t xml:space="preserve">потребления денежном выражении </w:t>
            </w:r>
            <w:r w:rsidR="007A61A5" w:rsidRPr="00CE5E59">
              <w:rPr>
                <w:color w:val="000000" w:themeColor="text1"/>
              </w:rPr>
              <w:t xml:space="preserve"> </w:t>
            </w:r>
            <w:r w:rsidRPr="00CE5E59">
              <w:rPr>
                <w:color w:val="000000" w:themeColor="text1"/>
              </w:rPr>
              <w:t>руб.</w:t>
            </w:r>
          </w:p>
        </w:tc>
      </w:tr>
      <w:tr w:rsidR="00D32A6B" w:rsidRPr="00CE5E59" w:rsidTr="00AF733A">
        <w:tc>
          <w:tcPr>
            <w:tcW w:w="2849" w:type="dxa"/>
            <w:shd w:val="clear" w:color="auto" w:fill="auto"/>
          </w:tcPr>
          <w:p w:rsidR="00D32A6B" w:rsidRPr="00CE5E59" w:rsidRDefault="00D32A6B" w:rsidP="00AF733A">
            <w:pPr>
              <w:rPr>
                <w:color w:val="000000" w:themeColor="text1"/>
              </w:rPr>
            </w:pPr>
            <w:r w:rsidRPr="00CE5E59">
              <w:rPr>
                <w:color w:val="000000" w:themeColor="text1"/>
              </w:rPr>
              <w:t>Атомная энергия</w:t>
            </w:r>
          </w:p>
        </w:tc>
        <w:tc>
          <w:tcPr>
            <w:tcW w:w="1458" w:type="dxa"/>
            <w:shd w:val="clear" w:color="auto" w:fill="auto"/>
          </w:tcPr>
          <w:p w:rsidR="00D32A6B" w:rsidRPr="00CE5E59" w:rsidRDefault="007A61A5" w:rsidP="007A61A5">
            <w:pPr>
              <w:jc w:val="center"/>
              <w:rPr>
                <w:color w:val="000000" w:themeColor="text1"/>
              </w:rPr>
            </w:pPr>
            <w:r w:rsidRPr="00CE5E59">
              <w:rPr>
                <w:color w:val="000000" w:themeColor="text1"/>
              </w:rPr>
              <w:t>-</w:t>
            </w:r>
          </w:p>
        </w:tc>
        <w:tc>
          <w:tcPr>
            <w:tcW w:w="2561" w:type="dxa"/>
            <w:shd w:val="clear" w:color="auto" w:fill="auto"/>
          </w:tcPr>
          <w:p w:rsidR="00D32A6B" w:rsidRPr="00CE5E59" w:rsidRDefault="00D32A6B" w:rsidP="00AF733A">
            <w:pPr>
              <w:jc w:val="center"/>
              <w:rPr>
                <w:color w:val="000000" w:themeColor="text1"/>
              </w:rPr>
            </w:pPr>
            <w:r w:rsidRPr="00CE5E59">
              <w:rPr>
                <w:color w:val="000000" w:themeColor="text1"/>
              </w:rPr>
              <w:t>-</w:t>
            </w:r>
          </w:p>
        </w:tc>
        <w:tc>
          <w:tcPr>
            <w:tcW w:w="2500" w:type="dxa"/>
            <w:shd w:val="clear" w:color="auto" w:fill="auto"/>
          </w:tcPr>
          <w:p w:rsidR="00D32A6B" w:rsidRPr="00CE5E59" w:rsidRDefault="00D32A6B" w:rsidP="00AF733A">
            <w:pPr>
              <w:jc w:val="center"/>
              <w:rPr>
                <w:color w:val="000000" w:themeColor="text1"/>
              </w:rPr>
            </w:pPr>
            <w:r w:rsidRPr="00CE5E59">
              <w:rPr>
                <w:color w:val="000000" w:themeColor="text1"/>
              </w:rPr>
              <w:t>-</w:t>
            </w:r>
          </w:p>
        </w:tc>
      </w:tr>
      <w:tr w:rsidR="00D32A6B" w:rsidRPr="00CE5E59" w:rsidTr="00AF733A">
        <w:tc>
          <w:tcPr>
            <w:tcW w:w="2849" w:type="dxa"/>
            <w:shd w:val="clear" w:color="auto" w:fill="auto"/>
          </w:tcPr>
          <w:p w:rsidR="007A61A5" w:rsidRPr="00CE5E59" w:rsidRDefault="00D32A6B" w:rsidP="009C65A1">
            <w:pPr>
              <w:rPr>
                <w:color w:val="000000" w:themeColor="text1"/>
              </w:rPr>
            </w:pPr>
            <w:r w:rsidRPr="00CE5E59">
              <w:rPr>
                <w:color w:val="000000" w:themeColor="text1"/>
              </w:rPr>
              <w:t>Тепловая энергия</w:t>
            </w:r>
            <w:r w:rsidR="0060004E" w:rsidRPr="00CE5E59">
              <w:rPr>
                <w:color w:val="000000" w:themeColor="text1"/>
              </w:rPr>
              <w:t xml:space="preserve"> (котельная О</w:t>
            </w:r>
            <w:r w:rsidR="0024102C" w:rsidRPr="00CE5E59">
              <w:rPr>
                <w:color w:val="000000" w:themeColor="text1"/>
              </w:rPr>
              <w:t>О</w:t>
            </w:r>
            <w:r w:rsidR="0060004E" w:rsidRPr="00CE5E59">
              <w:rPr>
                <w:color w:val="000000" w:themeColor="text1"/>
              </w:rPr>
              <w:t>О «Михайловск</w:t>
            </w:r>
            <w:r w:rsidR="0024102C" w:rsidRPr="00CE5E59">
              <w:rPr>
                <w:color w:val="000000" w:themeColor="text1"/>
              </w:rPr>
              <w:t>ое</w:t>
            </w:r>
            <w:r w:rsidR="0060004E" w:rsidRPr="00CE5E59">
              <w:rPr>
                <w:color w:val="000000" w:themeColor="text1"/>
              </w:rPr>
              <w:t xml:space="preserve"> </w:t>
            </w:r>
            <w:r w:rsidR="0024102C" w:rsidRPr="00CE5E59">
              <w:rPr>
                <w:color w:val="000000" w:themeColor="text1"/>
              </w:rPr>
              <w:t xml:space="preserve">тепловое </w:t>
            </w:r>
            <w:r w:rsidR="0024102C" w:rsidRPr="00CE5E59">
              <w:rPr>
                <w:color w:val="000000" w:themeColor="text1"/>
              </w:rPr>
              <w:lastRenderedPageBreak/>
              <w:t>хозяйство»</w:t>
            </w:r>
            <w:r w:rsidR="007A61A5" w:rsidRPr="00CE5E59">
              <w:rPr>
                <w:color w:val="000000" w:themeColor="text1"/>
              </w:rPr>
              <w:t>)</w:t>
            </w:r>
          </w:p>
        </w:tc>
        <w:tc>
          <w:tcPr>
            <w:tcW w:w="1458" w:type="dxa"/>
            <w:shd w:val="clear" w:color="auto" w:fill="auto"/>
          </w:tcPr>
          <w:p w:rsidR="00D32A6B" w:rsidRPr="00CE5E59" w:rsidRDefault="007A61A5" w:rsidP="00AF733A">
            <w:pPr>
              <w:rPr>
                <w:color w:val="000000" w:themeColor="text1"/>
              </w:rPr>
            </w:pPr>
            <w:r w:rsidRPr="00CE5E59">
              <w:rPr>
                <w:color w:val="000000" w:themeColor="text1"/>
              </w:rPr>
              <w:lastRenderedPageBreak/>
              <w:t>Г</w:t>
            </w:r>
            <w:r w:rsidR="00D32A6B" w:rsidRPr="00CE5E59">
              <w:rPr>
                <w:color w:val="000000" w:themeColor="text1"/>
              </w:rPr>
              <w:t>кал</w:t>
            </w:r>
          </w:p>
        </w:tc>
        <w:tc>
          <w:tcPr>
            <w:tcW w:w="2561" w:type="dxa"/>
            <w:shd w:val="clear" w:color="auto" w:fill="auto"/>
          </w:tcPr>
          <w:p w:rsidR="00D32A6B" w:rsidRPr="00CE5E59" w:rsidRDefault="009C65A1" w:rsidP="0024102C">
            <w:pPr>
              <w:jc w:val="center"/>
              <w:rPr>
                <w:color w:val="000000" w:themeColor="text1"/>
              </w:rPr>
            </w:pPr>
            <w:r w:rsidRPr="00CE5E59">
              <w:rPr>
                <w:color w:val="000000" w:themeColor="text1"/>
              </w:rPr>
              <w:t>2 0</w:t>
            </w:r>
            <w:r w:rsidR="00A14E77" w:rsidRPr="00CE5E59">
              <w:rPr>
                <w:color w:val="000000" w:themeColor="text1"/>
              </w:rPr>
              <w:t>6</w:t>
            </w:r>
            <w:r w:rsidRPr="00CE5E59">
              <w:rPr>
                <w:color w:val="000000" w:themeColor="text1"/>
              </w:rPr>
              <w:t>5,13</w:t>
            </w:r>
          </w:p>
        </w:tc>
        <w:tc>
          <w:tcPr>
            <w:tcW w:w="2500" w:type="dxa"/>
            <w:shd w:val="clear" w:color="auto" w:fill="auto"/>
          </w:tcPr>
          <w:p w:rsidR="00D32A6B" w:rsidRPr="00CE5E59" w:rsidRDefault="009C65A1" w:rsidP="009C65A1">
            <w:pPr>
              <w:jc w:val="center"/>
              <w:rPr>
                <w:color w:val="000000" w:themeColor="text1"/>
              </w:rPr>
            </w:pPr>
            <w:r w:rsidRPr="00CE5E59">
              <w:rPr>
                <w:color w:val="000000" w:themeColor="text1"/>
              </w:rPr>
              <w:t>3 483</w:t>
            </w:r>
            <w:r w:rsidR="003D2CB5" w:rsidRPr="00CE5E59">
              <w:rPr>
                <w:color w:val="000000" w:themeColor="text1"/>
              </w:rPr>
              <w:t xml:space="preserve"> </w:t>
            </w:r>
            <w:r w:rsidRPr="00CE5E59">
              <w:rPr>
                <w:color w:val="000000" w:themeColor="text1"/>
              </w:rPr>
              <w:t>070</w:t>
            </w:r>
            <w:r w:rsidR="0024102C" w:rsidRPr="00CE5E59">
              <w:rPr>
                <w:color w:val="000000" w:themeColor="text1"/>
              </w:rPr>
              <w:t>,</w:t>
            </w:r>
            <w:r w:rsidR="003D2CB5" w:rsidRPr="00CE5E59">
              <w:rPr>
                <w:color w:val="000000" w:themeColor="text1"/>
              </w:rPr>
              <w:t>8</w:t>
            </w:r>
            <w:r w:rsidRPr="00CE5E59">
              <w:rPr>
                <w:color w:val="000000" w:themeColor="text1"/>
              </w:rPr>
              <w:t>6</w:t>
            </w:r>
            <w:r w:rsidR="007A61A5" w:rsidRPr="00CE5E59">
              <w:rPr>
                <w:color w:val="000000" w:themeColor="text1"/>
              </w:rPr>
              <w:t xml:space="preserve"> с НДС </w:t>
            </w:r>
          </w:p>
        </w:tc>
      </w:tr>
      <w:tr w:rsidR="007A61A5" w:rsidRPr="00CE5E59" w:rsidTr="00AF733A">
        <w:tc>
          <w:tcPr>
            <w:tcW w:w="2849" w:type="dxa"/>
            <w:shd w:val="clear" w:color="auto" w:fill="auto"/>
          </w:tcPr>
          <w:p w:rsidR="0058114C" w:rsidRPr="00CE5E59" w:rsidRDefault="0024102C" w:rsidP="009C65A1">
            <w:pPr>
              <w:rPr>
                <w:color w:val="000000" w:themeColor="text1"/>
              </w:rPr>
            </w:pPr>
            <w:r w:rsidRPr="00CE5E59">
              <w:rPr>
                <w:color w:val="000000" w:themeColor="text1"/>
              </w:rPr>
              <w:lastRenderedPageBreak/>
              <w:t xml:space="preserve">Тепловая энергия (котельная </w:t>
            </w:r>
            <w:r w:rsidR="007A61A5" w:rsidRPr="00CE5E59">
              <w:rPr>
                <w:color w:val="000000" w:themeColor="text1"/>
              </w:rPr>
              <w:t>АО «Себряковцемент»)</w:t>
            </w:r>
          </w:p>
        </w:tc>
        <w:tc>
          <w:tcPr>
            <w:tcW w:w="1458" w:type="dxa"/>
            <w:shd w:val="clear" w:color="auto" w:fill="auto"/>
          </w:tcPr>
          <w:p w:rsidR="007A61A5" w:rsidRPr="00CE5E59" w:rsidRDefault="007A61A5" w:rsidP="00AF733A">
            <w:pPr>
              <w:rPr>
                <w:color w:val="000000" w:themeColor="text1"/>
              </w:rPr>
            </w:pPr>
            <w:r w:rsidRPr="00CE5E59">
              <w:rPr>
                <w:color w:val="000000" w:themeColor="text1"/>
              </w:rPr>
              <w:t>Гкал</w:t>
            </w:r>
          </w:p>
        </w:tc>
        <w:tc>
          <w:tcPr>
            <w:tcW w:w="2561" w:type="dxa"/>
            <w:shd w:val="clear" w:color="auto" w:fill="auto"/>
          </w:tcPr>
          <w:p w:rsidR="007A61A5" w:rsidRPr="00CE5E59" w:rsidRDefault="009C65A1" w:rsidP="00A14E77">
            <w:pPr>
              <w:jc w:val="center"/>
              <w:rPr>
                <w:color w:val="000000" w:themeColor="text1"/>
              </w:rPr>
            </w:pPr>
            <w:r w:rsidRPr="00CE5E59">
              <w:rPr>
                <w:color w:val="000000" w:themeColor="text1"/>
              </w:rPr>
              <w:t>31 822</w:t>
            </w:r>
          </w:p>
        </w:tc>
        <w:tc>
          <w:tcPr>
            <w:tcW w:w="2500" w:type="dxa"/>
            <w:shd w:val="clear" w:color="auto" w:fill="auto"/>
          </w:tcPr>
          <w:p w:rsidR="007A61A5" w:rsidRPr="00CE5E59" w:rsidRDefault="0024102C" w:rsidP="00AF733A">
            <w:pPr>
              <w:jc w:val="center"/>
              <w:rPr>
                <w:color w:val="000000" w:themeColor="text1"/>
              </w:rPr>
            </w:pPr>
            <w:r w:rsidRPr="00CE5E59">
              <w:rPr>
                <w:color w:val="000000" w:themeColor="text1"/>
              </w:rPr>
              <w:t>-</w:t>
            </w:r>
          </w:p>
        </w:tc>
      </w:tr>
      <w:tr w:rsidR="00D32A6B" w:rsidRPr="00CE5E59" w:rsidTr="00AF733A">
        <w:tc>
          <w:tcPr>
            <w:tcW w:w="2849" w:type="dxa"/>
            <w:shd w:val="clear" w:color="auto" w:fill="auto"/>
          </w:tcPr>
          <w:p w:rsidR="00D32A6B" w:rsidRPr="00CE5E59" w:rsidRDefault="00D32A6B" w:rsidP="00AF733A">
            <w:pPr>
              <w:rPr>
                <w:color w:val="000000" w:themeColor="text1"/>
              </w:rPr>
            </w:pPr>
            <w:r w:rsidRPr="00CE5E59">
              <w:rPr>
                <w:color w:val="000000" w:themeColor="text1"/>
              </w:rPr>
              <w:t>Электрическая энергия</w:t>
            </w:r>
          </w:p>
        </w:tc>
        <w:tc>
          <w:tcPr>
            <w:tcW w:w="1458" w:type="dxa"/>
            <w:shd w:val="clear" w:color="auto" w:fill="auto"/>
          </w:tcPr>
          <w:p w:rsidR="00D32A6B" w:rsidRPr="00CE5E59" w:rsidRDefault="00D32A6B" w:rsidP="00AF733A">
            <w:pPr>
              <w:rPr>
                <w:color w:val="000000" w:themeColor="text1"/>
              </w:rPr>
            </w:pPr>
            <w:proofErr w:type="spellStart"/>
            <w:r w:rsidRPr="00CE5E59">
              <w:rPr>
                <w:color w:val="000000" w:themeColor="text1"/>
              </w:rPr>
              <w:t>Квт</w:t>
            </w:r>
            <w:proofErr w:type="spellEnd"/>
            <w:r w:rsidRPr="00CE5E59">
              <w:rPr>
                <w:color w:val="000000" w:themeColor="text1"/>
              </w:rPr>
              <w:t>. час</w:t>
            </w:r>
          </w:p>
        </w:tc>
        <w:tc>
          <w:tcPr>
            <w:tcW w:w="2561" w:type="dxa"/>
            <w:shd w:val="clear" w:color="auto" w:fill="auto"/>
          </w:tcPr>
          <w:p w:rsidR="00D32A6B" w:rsidRPr="00CE5E59" w:rsidRDefault="00A14E77" w:rsidP="009C65A1">
            <w:pPr>
              <w:jc w:val="center"/>
              <w:rPr>
                <w:color w:val="000000" w:themeColor="text1"/>
              </w:rPr>
            </w:pPr>
            <w:r w:rsidRPr="00CE5E59">
              <w:rPr>
                <w:color w:val="000000" w:themeColor="text1"/>
              </w:rPr>
              <w:t>3</w:t>
            </w:r>
            <w:r w:rsidR="009C65A1" w:rsidRPr="00CE5E59">
              <w:rPr>
                <w:color w:val="000000" w:themeColor="text1"/>
              </w:rPr>
              <w:t>26</w:t>
            </w:r>
            <w:r w:rsidR="008C7AFE" w:rsidRPr="00CE5E59">
              <w:rPr>
                <w:color w:val="000000" w:themeColor="text1"/>
              </w:rPr>
              <w:t> </w:t>
            </w:r>
            <w:r w:rsidR="009C65A1" w:rsidRPr="00CE5E59">
              <w:rPr>
                <w:color w:val="000000" w:themeColor="text1"/>
              </w:rPr>
              <w:t>523</w:t>
            </w:r>
            <w:r w:rsidR="008C7AFE" w:rsidRPr="00CE5E59">
              <w:rPr>
                <w:color w:val="000000" w:themeColor="text1"/>
              </w:rPr>
              <w:t xml:space="preserve"> </w:t>
            </w:r>
            <w:r w:rsidRPr="00CE5E59">
              <w:rPr>
                <w:color w:val="000000" w:themeColor="text1"/>
              </w:rPr>
              <w:t>1</w:t>
            </w:r>
            <w:r w:rsidR="009C65A1" w:rsidRPr="00CE5E59">
              <w:rPr>
                <w:color w:val="000000" w:themeColor="text1"/>
              </w:rPr>
              <w:t>46</w:t>
            </w:r>
          </w:p>
        </w:tc>
        <w:tc>
          <w:tcPr>
            <w:tcW w:w="2500" w:type="dxa"/>
            <w:shd w:val="clear" w:color="auto" w:fill="auto"/>
          </w:tcPr>
          <w:p w:rsidR="00D32A6B" w:rsidRPr="00CE5E59" w:rsidRDefault="008C7AFE" w:rsidP="009C65A1">
            <w:pPr>
              <w:jc w:val="center"/>
              <w:rPr>
                <w:color w:val="000000" w:themeColor="text1"/>
              </w:rPr>
            </w:pPr>
            <w:r w:rsidRPr="00CE5E59">
              <w:rPr>
                <w:color w:val="000000" w:themeColor="text1"/>
              </w:rPr>
              <w:t>1</w:t>
            </w:r>
            <w:r w:rsidR="009C65A1" w:rsidRPr="00CE5E59">
              <w:rPr>
                <w:color w:val="000000" w:themeColor="text1"/>
              </w:rPr>
              <w:t> 249 405 788,65</w:t>
            </w:r>
            <w:r w:rsidR="006330E7" w:rsidRPr="00CE5E59">
              <w:rPr>
                <w:color w:val="000000" w:themeColor="text1"/>
              </w:rPr>
              <w:t xml:space="preserve"> </w:t>
            </w:r>
            <w:r w:rsidR="007A61A5" w:rsidRPr="00CE5E59">
              <w:rPr>
                <w:color w:val="000000" w:themeColor="text1"/>
              </w:rPr>
              <w:t xml:space="preserve"> с НДС</w:t>
            </w:r>
          </w:p>
        </w:tc>
      </w:tr>
      <w:tr w:rsidR="00D32A6B" w:rsidRPr="00CE5E59" w:rsidTr="00AF733A">
        <w:tc>
          <w:tcPr>
            <w:tcW w:w="2849" w:type="dxa"/>
            <w:shd w:val="clear" w:color="auto" w:fill="auto"/>
          </w:tcPr>
          <w:p w:rsidR="00D32A6B" w:rsidRPr="00CE5E59" w:rsidRDefault="00D32A6B" w:rsidP="00AF733A">
            <w:pPr>
              <w:rPr>
                <w:color w:val="000000" w:themeColor="text1"/>
              </w:rPr>
            </w:pPr>
            <w:r w:rsidRPr="00CE5E59">
              <w:rPr>
                <w:color w:val="000000" w:themeColor="text1"/>
              </w:rPr>
              <w:t>Электромагнитная энергия</w:t>
            </w:r>
          </w:p>
        </w:tc>
        <w:tc>
          <w:tcPr>
            <w:tcW w:w="1458" w:type="dxa"/>
            <w:shd w:val="clear" w:color="auto" w:fill="auto"/>
          </w:tcPr>
          <w:p w:rsidR="00D32A6B" w:rsidRPr="00CE5E59" w:rsidRDefault="007A61A5" w:rsidP="007A61A5">
            <w:pPr>
              <w:jc w:val="center"/>
              <w:rPr>
                <w:color w:val="000000" w:themeColor="text1"/>
              </w:rPr>
            </w:pPr>
            <w:r w:rsidRPr="00CE5E59">
              <w:rPr>
                <w:color w:val="000000" w:themeColor="text1"/>
              </w:rPr>
              <w:t>-</w:t>
            </w:r>
          </w:p>
        </w:tc>
        <w:tc>
          <w:tcPr>
            <w:tcW w:w="2561" w:type="dxa"/>
            <w:shd w:val="clear" w:color="auto" w:fill="auto"/>
          </w:tcPr>
          <w:p w:rsidR="00D32A6B" w:rsidRPr="00CE5E59" w:rsidRDefault="00D32A6B" w:rsidP="00AF733A">
            <w:pPr>
              <w:jc w:val="center"/>
              <w:rPr>
                <w:color w:val="000000" w:themeColor="text1"/>
              </w:rPr>
            </w:pPr>
            <w:r w:rsidRPr="00CE5E59">
              <w:rPr>
                <w:color w:val="000000" w:themeColor="text1"/>
              </w:rPr>
              <w:t>-</w:t>
            </w:r>
          </w:p>
        </w:tc>
        <w:tc>
          <w:tcPr>
            <w:tcW w:w="2500" w:type="dxa"/>
            <w:shd w:val="clear" w:color="auto" w:fill="auto"/>
          </w:tcPr>
          <w:p w:rsidR="00D32A6B" w:rsidRPr="00CE5E59" w:rsidRDefault="00D32A6B" w:rsidP="00AF733A">
            <w:pPr>
              <w:jc w:val="center"/>
              <w:rPr>
                <w:color w:val="000000" w:themeColor="text1"/>
              </w:rPr>
            </w:pPr>
            <w:r w:rsidRPr="00CE5E59">
              <w:rPr>
                <w:color w:val="000000" w:themeColor="text1"/>
              </w:rPr>
              <w:t>-</w:t>
            </w:r>
          </w:p>
        </w:tc>
      </w:tr>
      <w:tr w:rsidR="00D32A6B" w:rsidRPr="00CE5E59" w:rsidTr="00AF733A">
        <w:tc>
          <w:tcPr>
            <w:tcW w:w="2849" w:type="dxa"/>
            <w:shd w:val="clear" w:color="auto" w:fill="auto"/>
          </w:tcPr>
          <w:p w:rsidR="00D32A6B" w:rsidRPr="00CE5E59" w:rsidRDefault="00D32A6B" w:rsidP="00AF733A">
            <w:pPr>
              <w:rPr>
                <w:color w:val="000000" w:themeColor="text1"/>
              </w:rPr>
            </w:pPr>
            <w:r w:rsidRPr="00CE5E59">
              <w:rPr>
                <w:color w:val="000000" w:themeColor="text1"/>
              </w:rPr>
              <w:t>Нефть</w:t>
            </w:r>
          </w:p>
        </w:tc>
        <w:tc>
          <w:tcPr>
            <w:tcW w:w="1458" w:type="dxa"/>
            <w:shd w:val="clear" w:color="auto" w:fill="auto"/>
          </w:tcPr>
          <w:p w:rsidR="00D32A6B" w:rsidRPr="00CE5E59" w:rsidRDefault="007A61A5" w:rsidP="007A61A5">
            <w:pPr>
              <w:jc w:val="center"/>
              <w:rPr>
                <w:color w:val="000000" w:themeColor="text1"/>
              </w:rPr>
            </w:pPr>
            <w:r w:rsidRPr="00CE5E59">
              <w:rPr>
                <w:color w:val="000000" w:themeColor="text1"/>
              </w:rPr>
              <w:t>-</w:t>
            </w:r>
          </w:p>
        </w:tc>
        <w:tc>
          <w:tcPr>
            <w:tcW w:w="2561" w:type="dxa"/>
            <w:shd w:val="clear" w:color="auto" w:fill="auto"/>
          </w:tcPr>
          <w:p w:rsidR="00D32A6B" w:rsidRPr="00CE5E59" w:rsidRDefault="00D32A6B" w:rsidP="00AF733A">
            <w:pPr>
              <w:jc w:val="center"/>
              <w:rPr>
                <w:color w:val="000000" w:themeColor="text1"/>
              </w:rPr>
            </w:pPr>
            <w:r w:rsidRPr="00CE5E59">
              <w:rPr>
                <w:color w:val="000000" w:themeColor="text1"/>
              </w:rPr>
              <w:t>-</w:t>
            </w:r>
          </w:p>
        </w:tc>
        <w:tc>
          <w:tcPr>
            <w:tcW w:w="2500" w:type="dxa"/>
            <w:shd w:val="clear" w:color="auto" w:fill="auto"/>
          </w:tcPr>
          <w:p w:rsidR="00D32A6B" w:rsidRPr="00CE5E59" w:rsidRDefault="00D32A6B" w:rsidP="00AF733A">
            <w:pPr>
              <w:jc w:val="center"/>
              <w:rPr>
                <w:color w:val="000000" w:themeColor="text1"/>
              </w:rPr>
            </w:pPr>
            <w:r w:rsidRPr="00CE5E59">
              <w:rPr>
                <w:color w:val="000000" w:themeColor="text1"/>
              </w:rPr>
              <w:t>-</w:t>
            </w:r>
          </w:p>
        </w:tc>
      </w:tr>
      <w:tr w:rsidR="00C23AB3" w:rsidRPr="00CE5E59" w:rsidTr="00AF733A">
        <w:tc>
          <w:tcPr>
            <w:tcW w:w="2849" w:type="dxa"/>
            <w:shd w:val="clear" w:color="auto" w:fill="auto"/>
          </w:tcPr>
          <w:p w:rsidR="00C23AB3" w:rsidRPr="00CE5E59" w:rsidRDefault="00C23AB3" w:rsidP="00AF733A">
            <w:pPr>
              <w:rPr>
                <w:color w:val="000000" w:themeColor="text1"/>
              </w:rPr>
            </w:pPr>
            <w:r w:rsidRPr="00CE5E59">
              <w:rPr>
                <w:color w:val="000000" w:themeColor="text1"/>
              </w:rPr>
              <w:t>Бензин автомобильный</w:t>
            </w:r>
          </w:p>
        </w:tc>
        <w:tc>
          <w:tcPr>
            <w:tcW w:w="1458" w:type="dxa"/>
            <w:shd w:val="clear" w:color="auto" w:fill="auto"/>
          </w:tcPr>
          <w:p w:rsidR="00C23AB3" w:rsidRPr="00CE5E59" w:rsidRDefault="00C23AB3" w:rsidP="00AF733A">
            <w:pPr>
              <w:rPr>
                <w:color w:val="000000" w:themeColor="text1"/>
              </w:rPr>
            </w:pPr>
            <w:r w:rsidRPr="00CE5E59">
              <w:rPr>
                <w:color w:val="000000" w:themeColor="text1"/>
              </w:rPr>
              <w:t>л</w:t>
            </w:r>
          </w:p>
        </w:tc>
        <w:tc>
          <w:tcPr>
            <w:tcW w:w="2561" w:type="dxa"/>
            <w:shd w:val="clear" w:color="auto" w:fill="auto"/>
          </w:tcPr>
          <w:p w:rsidR="00C23AB3" w:rsidRPr="00CE5E59" w:rsidRDefault="0024102C" w:rsidP="009C65A1">
            <w:pPr>
              <w:jc w:val="center"/>
              <w:rPr>
                <w:color w:val="000000" w:themeColor="text1"/>
              </w:rPr>
            </w:pPr>
            <w:r w:rsidRPr="00CE5E59">
              <w:rPr>
                <w:color w:val="000000" w:themeColor="text1"/>
              </w:rPr>
              <w:t>2</w:t>
            </w:r>
            <w:r w:rsidR="009C65A1" w:rsidRPr="00CE5E59">
              <w:rPr>
                <w:color w:val="000000" w:themeColor="text1"/>
              </w:rPr>
              <w:t>33</w:t>
            </w:r>
            <w:r w:rsidRPr="00CE5E59">
              <w:rPr>
                <w:color w:val="000000" w:themeColor="text1"/>
              </w:rPr>
              <w:t xml:space="preserve"> </w:t>
            </w:r>
            <w:r w:rsidR="003D2CB5" w:rsidRPr="00CE5E59">
              <w:rPr>
                <w:color w:val="000000" w:themeColor="text1"/>
              </w:rPr>
              <w:t>9</w:t>
            </w:r>
            <w:r w:rsidR="009C65A1" w:rsidRPr="00CE5E59">
              <w:rPr>
                <w:color w:val="000000" w:themeColor="text1"/>
              </w:rPr>
              <w:t>31</w:t>
            </w:r>
          </w:p>
        </w:tc>
        <w:tc>
          <w:tcPr>
            <w:tcW w:w="2500" w:type="dxa"/>
            <w:shd w:val="clear" w:color="auto" w:fill="auto"/>
          </w:tcPr>
          <w:p w:rsidR="00C23AB3" w:rsidRPr="00CE5E59" w:rsidRDefault="009C65A1" w:rsidP="009C65A1">
            <w:pPr>
              <w:spacing w:before="120"/>
              <w:jc w:val="center"/>
              <w:rPr>
                <w:color w:val="000000" w:themeColor="text1"/>
              </w:rPr>
            </w:pPr>
            <w:r w:rsidRPr="00CE5E59">
              <w:rPr>
                <w:color w:val="000000" w:themeColor="text1"/>
              </w:rPr>
              <w:t>8</w:t>
            </w:r>
            <w:r w:rsidR="003D2CB5" w:rsidRPr="00CE5E59">
              <w:rPr>
                <w:color w:val="000000" w:themeColor="text1"/>
              </w:rPr>
              <w:t> 4</w:t>
            </w:r>
            <w:r w:rsidRPr="00CE5E59">
              <w:rPr>
                <w:color w:val="000000" w:themeColor="text1"/>
              </w:rPr>
              <w:t>14</w:t>
            </w:r>
            <w:r w:rsidR="003D2CB5" w:rsidRPr="00CE5E59">
              <w:rPr>
                <w:color w:val="000000" w:themeColor="text1"/>
              </w:rPr>
              <w:t> </w:t>
            </w:r>
            <w:r w:rsidRPr="00CE5E59">
              <w:rPr>
                <w:color w:val="000000" w:themeColor="text1"/>
              </w:rPr>
              <w:t>683</w:t>
            </w:r>
            <w:r w:rsidR="003D2CB5" w:rsidRPr="00CE5E59">
              <w:rPr>
                <w:color w:val="000000" w:themeColor="text1"/>
              </w:rPr>
              <w:t>,6</w:t>
            </w:r>
            <w:r w:rsidRPr="00CE5E59">
              <w:rPr>
                <w:color w:val="000000" w:themeColor="text1"/>
              </w:rPr>
              <w:t>7</w:t>
            </w:r>
            <w:r w:rsidR="00C23AB3" w:rsidRPr="00CE5E59">
              <w:rPr>
                <w:color w:val="000000" w:themeColor="text1"/>
              </w:rPr>
              <w:t xml:space="preserve"> с НДС</w:t>
            </w:r>
          </w:p>
        </w:tc>
      </w:tr>
      <w:tr w:rsidR="00C23AB3" w:rsidRPr="00CE5E59" w:rsidTr="00AF733A">
        <w:tc>
          <w:tcPr>
            <w:tcW w:w="2849" w:type="dxa"/>
            <w:shd w:val="clear" w:color="auto" w:fill="auto"/>
          </w:tcPr>
          <w:p w:rsidR="00C23AB3" w:rsidRPr="00CE5E59" w:rsidRDefault="00C23AB3" w:rsidP="00AF733A">
            <w:pPr>
              <w:rPr>
                <w:color w:val="000000" w:themeColor="text1"/>
              </w:rPr>
            </w:pPr>
            <w:r w:rsidRPr="00CE5E59">
              <w:rPr>
                <w:color w:val="000000" w:themeColor="text1"/>
              </w:rPr>
              <w:t>Топливо дизельное</w:t>
            </w:r>
          </w:p>
        </w:tc>
        <w:tc>
          <w:tcPr>
            <w:tcW w:w="1458" w:type="dxa"/>
            <w:shd w:val="clear" w:color="auto" w:fill="auto"/>
          </w:tcPr>
          <w:p w:rsidR="00C23AB3" w:rsidRPr="00CE5E59" w:rsidRDefault="00C23AB3" w:rsidP="00AF733A">
            <w:pPr>
              <w:rPr>
                <w:color w:val="000000" w:themeColor="text1"/>
              </w:rPr>
            </w:pPr>
            <w:r w:rsidRPr="00CE5E59">
              <w:rPr>
                <w:color w:val="000000" w:themeColor="text1"/>
              </w:rPr>
              <w:t>л</w:t>
            </w:r>
          </w:p>
        </w:tc>
        <w:tc>
          <w:tcPr>
            <w:tcW w:w="2561" w:type="dxa"/>
            <w:shd w:val="clear" w:color="auto" w:fill="auto"/>
          </w:tcPr>
          <w:p w:rsidR="00C23AB3" w:rsidRPr="00CE5E59" w:rsidRDefault="003D2CB5" w:rsidP="009C65A1">
            <w:pPr>
              <w:jc w:val="center"/>
              <w:rPr>
                <w:color w:val="000000" w:themeColor="text1"/>
              </w:rPr>
            </w:pPr>
            <w:r w:rsidRPr="00CE5E59">
              <w:rPr>
                <w:color w:val="000000" w:themeColor="text1"/>
              </w:rPr>
              <w:t>3 6</w:t>
            </w:r>
            <w:r w:rsidR="009C65A1" w:rsidRPr="00CE5E59">
              <w:rPr>
                <w:color w:val="000000" w:themeColor="text1"/>
              </w:rPr>
              <w:t>92</w:t>
            </w:r>
            <w:r w:rsidRPr="00CE5E59">
              <w:rPr>
                <w:color w:val="000000" w:themeColor="text1"/>
              </w:rPr>
              <w:t xml:space="preserve"> </w:t>
            </w:r>
            <w:r w:rsidR="009C65A1" w:rsidRPr="00CE5E59">
              <w:rPr>
                <w:color w:val="000000" w:themeColor="text1"/>
              </w:rPr>
              <w:t>1</w:t>
            </w:r>
            <w:r w:rsidRPr="00CE5E59">
              <w:rPr>
                <w:color w:val="000000" w:themeColor="text1"/>
              </w:rPr>
              <w:t>59</w:t>
            </w:r>
          </w:p>
        </w:tc>
        <w:tc>
          <w:tcPr>
            <w:tcW w:w="2500" w:type="dxa"/>
            <w:shd w:val="clear" w:color="auto" w:fill="auto"/>
          </w:tcPr>
          <w:p w:rsidR="00C23AB3" w:rsidRPr="00CE5E59" w:rsidRDefault="009C65A1" w:rsidP="0024102C">
            <w:pPr>
              <w:jc w:val="center"/>
              <w:rPr>
                <w:color w:val="000000" w:themeColor="text1"/>
              </w:rPr>
            </w:pPr>
            <w:r w:rsidRPr="00CE5E59">
              <w:rPr>
                <w:color w:val="000000" w:themeColor="text1"/>
              </w:rPr>
              <w:t>127 281 900,40</w:t>
            </w:r>
            <w:r w:rsidR="001D1C75" w:rsidRPr="00CE5E59">
              <w:rPr>
                <w:color w:val="000000" w:themeColor="text1"/>
              </w:rPr>
              <w:t xml:space="preserve"> с НДС</w:t>
            </w:r>
          </w:p>
        </w:tc>
      </w:tr>
      <w:tr w:rsidR="00D32A6B" w:rsidRPr="00CE5E59" w:rsidTr="00AF733A">
        <w:tc>
          <w:tcPr>
            <w:tcW w:w="2849" w:type="dxa"/>
            <w:shd w:val="clear" w:color="auto" w:fill="auto"/>
          </w:tcPr>
          <w:p w:rsidR="00D32A6B" w:rsidRPr="00CE5E59" w:rsidRDefault="00D32A6B" w:rsidP="00AF733A">
            <w:pPr>
              <w:rPr>
                <w:color w:val="000000" w:themeColor="text1"/>
              </w:rPr>
            </w:pPr>
            <w:r w:rsidRPr="00CE5E59">
              <w:rPr>
                <w:color w:val="000000" w:themeColor="text1"/>
              </w:rPr>
              <w:t>Мазут топочный</w:t>
            </w:r>
          </w:p>
        </w:tc>
        <w:tc>
          <w:tcPr>
            <w:tcW w:w="1458" w:type="dxa"/>
            <w:shd w:val="clear" w:color="auto" w:fill="auto"/>
          </w:tcPr>
          <w:p w:rsidR="00D32A6B" w:rsidRPr="00CE5E59" w:rsidRDefault="007A61A5" w:rsidP="007A61A5">
            <w:pPr>
              <w:jc w:val="center"/>
              <w:rPr>
                <w:color w:val="000000" w:themeColor="text1"/>
              </w:rPr>
            </w:pPr>
            <w:r w:rsidRPr="00CE5E59">
              <w:rPr>
                <w:color w:val="000000" w:themeColor="text1"/>
              </w:rPr>
              <w:t>-</w:t>
            </w:r>
          </w:p>
        </w:tc>
        <w:tc>
          <w:tcPr>
            <w:tcW w:w="2561" w:type="dxa"/>
            <w:shd w:val="clear" w:color="auto" w:fill="auto"/>
          </w:tcPr>
          <w:p w:rsidR="00D32A6B" w:rsidRPr="00CE5E59" w:rsidRDefault="00D32A6B" w:rsidP="00AF733A">
            <w:pPr>
              <w:jc w:val="center"/>
              <w:rPr>
                <w:color w:val="000000" w:themeColor="text1"/>
              </w:rPr>
            </w:pPr>
            <w:r w:rsidRPr="00CE5E59">
              <w:rPr>
                <w:color w:val="000000" w:themeColor="text1"/>
              </w:rPr>
              <w:t>-</w:t>
            </w:r>
          </w:p>
        </w:tc>
        <w:tc>
          <w:tcPr>
            <w:tcW w:w="2500" w:type="dxa"/>
            <w:shd w:val="clear" w:color="auto" w:fill="auto"/>
          </w:tcPr>
          <w:p w:rsidR="00D32A6B" w:rsidRPr="00CE5E59" w:rsidRDefault="00D32A6B" w:rsidP="00AF733A">
            <w:pPr>
              <w:jc w:val="center"/>
              <w:rPr>
                <w:color w:val="000000" w:themeColor="text1"/>
              </w:rPr>
            </w:pPr>
            <w:r w:rsidRPr="00CE5E59">
              <w:rPr>
                <w:color w:val="000000" w:themeColor="text1"/>
              </w:rPr>
              <w:t>-</w:t>
            </w:r>
          </w:p>
        </w:tc>
      </w:tr>
      <w:tr w:rsidR="00D32A6B" w:rsidRPr="00CE5E59" w:rsidTr="00AF733A">
        <w:tc>
          <w:tcPr>
            <w:tcW w:w="2849" w:type="dxa"/>
            <w:shd w:val="clear" w:color="auto" w:fill="auto"/>
          </w:tcPr>
          <w:p w:rsidR="00D32A6B" w:rsidRPr="00CE5E59" w:rsidRDefault="00D32A6B" w:rsidP="00AF733A">
            <w:pPr>
              <w:rPr>
                <w:color w:val="000000" w:themeColor="text1"/>
              </w:rPr>
            </w:pPr>
            <w:r w:rsidRPr="00CE5E59">
              <w:rPr>
                <w:color w:val="000000" w:themeColor="text1"/>
              </w:rPr>
              <w:t>Газ естественный (природный)</w:t>
            </w:r>
          </w:p>
        </w:tc>
        <w:tc>
          <w:tcPr>
            <w:tcW w:w="1458" w:type="dxa"/>
            <w:shd w:val="clear" w:color="auto" w:fill="auto"/>
          </w:tcPr>
          <w:p w:rsidR="00D32A6B" w:rsidRPr="00CE5E59" w:rsidRDefault="00D32A6B" w:rsidP="00AF733A">
            <w:pPr>
              <w:rPr>
                <w:color w:val="000000" w:themeColor="text1"/>
                <w:vertAlign w:val="superscript"/>
              </w:rPr>
            </w:pPr>
            <w:r w:rsidRPr="00CE5E59">
              <w:rPr>
                <w:color w:val="000000" w:themeColor="text1"/>
              </w:rPr>
              <w:t>м</w:t>
            </w:r>
            <w:r w:rsidRPr="00CE5E59">
              <w:rPr>
                <w:color w:val="000000" w:themeColor="text1"/>
                <w:vertAlign w:val="superscript"/>
              </w:rPr>
              <w:t>3</w:t>
            </w:r>
          </w:p>
        </w:tc>
        <w:tc>
          <w:tcPr>
            <w:tcW w:w="2561" w:type="dxa"/>
            <w:shd w:val="clear" w:color="auto" w:fill="auto"/>
          </w:tcPr>
          <w:p w:rsidR="00D32A6B" w:rsidRPr="00CE5E59" w:rsidRDefault="009C65A1" w:rsidP="003825E5">
            <w:pPr>
              <w:jc w:val="center"/>
              <w:rPr>
                <w:color w:val="000000" w:themeColor="text1"/>
              </w:rPr>
            </w:pPr>
            <w:r w:rsidRPr="00CE5E59">
              <w:rPr>
                <w:color w:val="000000" w:themeColor="text1"/>
              </w:rPr>
              <w:t>414 400,873</w:t>
            </w:r>
          </w:p>
        </w:tc>
        <w:tc>
          <w:tcPr>
            <w:tcW w:w="2500" w:type="dxa"/>
            <w:shd w:val="clear" w:color="auto" w:fill="auto"/>
          </w:tcPr>
          <w:p w:rsidR="00D32A6B" w:rsidRPr="00CE5E59" w:rsidRDefault="003D2CB5" w:rsidP="009C65A1">
            <w:pPr>
              <w:jc w:val="center"/>
              <w:rPr>
                <w:color w:val="000000" w:themeColor="text1"/>
              </w:rPr>
            </w:pPr>
            <w:r w:rsidRPr="00CE5E59">
              <w:rPr>
                <w:color w:val="000000" w:themeColor="text1"/>
              </w:rPr>
              <w:t>2</w:t>
            </w:r>
            <w:r w:rsidR="009C65A1" w:rsidRPr="00CE5E59">
              <w:rPr>
                <w:color w:val="000000" w:themeColor="text1"/>
              </w:rPr>
              <w:t> 244 816 584,28</w:t>
            </w:r>
            <w:r w:rsidR="00C1620C" w:rsidRPr="00CE5E59">
              <w:rPr>
                <w:color w:val="000000" w:themeColor="text1"/>
              </w:rPr>
              <w:t xml:space="preserve"> с НДС</w:t>
            </w:r>
          </w:p>
        </w:tc>
      </w:tr>
      <w:tr w:rsidR="00D32A6B" w:rsidRPr="00CE5E59" w:rsidTr="00AF733A">
        <w:tc>
          <w:tcPr>
            <w:tcW w:w="2849" w:type="dxa"/>
            <w:shd w:val="clear" w:color="auto" w:fill="auto"/>
          </w:tcPr>
          <w:p w:rsidR="00D32A6B" w:rsidRPr="00CE5E59" w:rsidRDefault="00D32A6B" w:rsidP="00AF733A">
            <w:pPr>
              <w:rPr>
                <w:color w:val="000000" w:themeColor="text1"/>
              </w:rPr>
            </w:pPr>
            <w:r w:rsidRPr="00CE5E59">
              <w:rPr>
                <w:color w:val="000000" w:themeColor="text1"/>
              </w:rPr>
              <w:t>Уголь</w:t>
            </w:r>
          </w:p>
        </w:tc>
        <w:tc>
          <w:tcPr>
            <w:tcW w:w="1458" w:type="dxa"/>
            <w:shd w:val="clear" w:color="auto" w:fill="auto"/>
          </w:tcPr>
          <w:p w:rsidR="00D32A6B" w:rsidRPr="00CE5E59" w:rsidRDefault="007A61A5" w:rsidP="007A61A5">
            <w:pPr>
              <w:jc w:val="center"/>
              <w:rPr>
                <w:color w:val="000000" w:themeColor="text1"/>
              </w:rPr>
            </w:pPr>
            <w:r w:rsidRPr="00CE5E59">
              <w:rPr>
                <w:color w:val="000000" w:themeColor="text1"/>
              </w:rPr>
              <w:t>-</w:t>
            </w:r>
          </w:p>
        </w:tc>
        <w:tc>
          <w:tcPr>
            <w:tcW w:w="2561" w:type="dxa"/>
            <w:shd w:val="clear" w:color="auto" w:fill="auto"/>
          </w:tcPr>
          <w:p w:rsidR="00D32A6B" w:rsidRPr="00CE5E59" w:rsidRDefault="00D32A6B" w:rsidP="00AF733A">
            <w:pPr>
              <w:jc w:val="center"/>
              <w:rPr>
                <w:color w:val="000000" w:themeColor="text1"/>
              </w:rPr>
            </w:pPr>
            <w:r w:rsidRPr="00CE5E59">
              <w:rPr>
                <w:color w:val="000000" w:themeColor="text1"/>
              </w:rPr>
              <w:t>-</w:t>
            </w:r>
          </w:p>
        </w:tc>
        <w:tc>
          <w:tcPr>
            <w:tcW w:w="2500" w:type="dxa"/>
            <w:shd w:val="clear" w:color="auto" w:fill="auto"/>
          </w:tcPr>
          <w:p w:rsidR="00D32A6B" w:rsidRPr="00CE5E59" w:rsidRDefault="00D32A6B" w:rsidP="00AF733A">
            <w:pPr>
              <w:jc w:val="center"/>
              <w:rPr>
                <w:color w:val="000000" w:themeColor="text1"/>
              </w:rPr>
            </w:pPr>
            <w:r w:rsidRPr="00CE5E59">
              <w:rPr>
                <w:color w:val="000000" w:themeColor="text1"/>
              </w:rPr>
              <w:t>-</w:t>
            </w:r>
          </w:p>
        </w:tc>
      </w:tr>
      <w:tr w:rsidR="00D32A6B" w:rsidRPr="00CE5E59" w:rsidTr="00AF733A">
        <w:trPr>
          <w:trHeight w:val="308"/>
        </w:trPr>
        <w:tc>
          <w:tcPr>
            <w:tcW w:w="2849" w:type="dxa"/>
            <w:shd w:val="clear" w:color="auto" w:fill="auto"/>
          </w:tcPr>
          <w:p w:rsidR="00D32A6B" w:rsidRPr="00CE5E59" w:rsidRDefault="00D32A6B" w:rsidP="00AF733A">
            <w:pPr>
              <w:rPr>
                <w:color w:val="000000" w:themeColor="text1"/>
              </w:rPr>
            </w:pPr>
            <w:r w:rsidRPr="00CE5E59">
              <w:rPr>
                <w:color w:val="000000" w:themeColor="text1"/>
              </w:rPr>
              <w:t>Горючие сланцы</w:t>
            </w:r>
          </w:p>
        </w:tc>
        <w:tc>
          <w:tcPr>
            <w:tcW w:w="1458" w:type="dxa"/>
            <w:shd w:val="clear" w:color="auto" w:fill="auto"/>
          </w:tcPr>
          <w:p w:rsidR="00D32A6B" w:rsidRPr="00CE5E59" w:rsidRDefault="007A61A5" w:rsidP="007A61A5">
            <w:pPr>
              <w:jc w:val="center"/>
              <w:rPr>
                <w:color w:val="000000" w:themeColor="text1"/>
              </w:rPr>
            </w:pPr>
            <w:r w:rsidRPr="00CE5E59">
              <w:rPr>
                <w:color w:val="000000" w:themeColor="text1"/>
              </w:rPr>
              <w:t>-</w:t>
            </w:r>
          </w:p>
        </w:tc>
        <w:tc>
          <w:tcPr>
            <w:tcW w:w="2561" w:type="dxa"/>
            <w:shd w:val="clear" w:color="auto" w:fill="auto"/>
          </w:tcPr>
          <w:p w:rsidR="00D32A6B" w:rsidRPr="00CE5E59" w:rsidRDefault="00D32A6B" w:rsidP="00AF733A">
            <w:pPr>
              <w:jc w:val="center"/>
              <w:rPr>
                <w:color w:val="000000" w:themeColor="text1"/>
              </w:rPr>
            </w:pPr>
            <w:r w:rsidRPr="00CE5E59">
              <w:rPr>
                <w:color w:val="000000" w:themeColor="text1"/>
              </w:rPr>
              <w:t>-</w:t>
            </w:r>
          </w:p>
        </w:tc>
        <w:tc>
          <w:tcPr>
            <w:tcW w:w="2500" w:type="dxa"/>
            <w:shd w:val="clear" w:color="auto" w:fill="auto"/>
          </w:tcPr>
          <w:p w:rsidR="00D32A6B" w:rsidRPr="00CE5E59" w:rsidRDefault="00D32A6B" w:rsidP="00AF733A">
            <w:pPr>
              <w:jc w:val="center"/>
              <w:rPr>
                <w:color w:val="000000" w:themeColor="text1"/>
              </w:rPr>
            </w:pPr>
            <w:r w:rsidRPr="00CE5E59">
              <w:rPr>
                <w:color w:val="000000" w:themeColor="text1"/>
              </w:rPr>
              <w:t>-</w:t>
            </w:r>
          </w:p>
        </w:tc>
      </w:tr>
      <w:tr w:rsidR="00D32A6B" w:rsidRPr="00CE5E59" w:rsidTr="00AF733A">
        <w:tc>
          <w:tcPr>
            <w:tcW w:w="2849" w:type="dxa"/>
            <w:shd w:val="clear" w:color="auto" w:fill="auto"/>
          </w:tcPr>
          <w:p w:rsidR="00D32A6B" w:rsidRPr="00CE5E59" w:rsidRDefault="00D32A6B" w:rsidP="00AF733A">
            <w:pPr>
              <w:rPr>
                <w:color w:val="000000" w:themeColor="text1"/>
              </w:rPr>
            </w:pPr>
            <w:r w:rsidRPr="00CE5E59">
              <w:rPr>
                <w:color w:val="000000" w:themeColor="text1"/>
              </w:rPr>
              <w:t>Торф</w:t>
            </w:r>
          </w:p>
        </w:tc>
        <w:tc>
          <w:tcPr>
            <w:tcW w:w="1458" w:type="dxa"/>
            <w:shd w:val="clear" w:color="auto" w:fill="auto"/>
          </w:tcPr>
          <w:p w:rsidR="00D32A6B" w:rsidRPr="00CE5E59" w:rsidRDefault="007A61A5" w:rsidP="007A61A5">
            <w:pPr>
              <w:jc w:val="center"/>
              <w:rPr>
                <w:color w:val="000000" w:themeColor="text1"/>
              </w:rPr>
            </w:pPr>
            <w:r w:rsidRPr="00CE5E59">
              <w:rPr>
                <w:color w:val="000000" w:themeColor="text1"/>
              </w:rPr>
              <w:t>-</w:t>
            </w:r>
          </w:p>
        </w:tc>
        <w:tc>
          <w:tcPr>
            <w:tcW w:w="2561" w:type="dxa"/>
            <w:shd w:val="clear" w:color="auto" w:fill="auto"/>
          </w:tcPr>
          <w:p w:rsidR="00D32A6B" w:rsidRPr="00CE5E59" w:rsidRDefault="00D32A6B" w:rsidP="00AF733A">
            <w:pPr>
              <w:jc w:val="center"/>
              <w:rPr>
                <w:color w:val="000000" w:themeColor="text1"/>
              </w:rPr>
            </w:pPr>
            <w:r w:rsidRPr="00CE5E59">
              <w:rPr>
                <w:color w:val="000000" w:themeColor="text1"/>
              </w:rPr>
              <w:t>-</w:t>
            </w:r>
          </w:p>
        </w:tc>
        <w:tc>
          <w:tcPr>
            <w:tcW w:w="2500" w:type="dxa"/>
            <w:shd w:val="clear" w:color="auto" w:fill="auto"/>
          </w:tcPr>
          <w:p w:rsidR="00D32A6B" w:rsidRPr="00CE5E59" w:rsidRDefault="00D32A6B" w:rsidP="00AF733A">
            <w:pPr>
              <w:jc w:val="center"/>
              <w:rPr>
                <w:color w:val="000000" w:themeColor="text1"/>
              </w:rPr>
            </w:pPr>
            <w:r w:rsidRPr="00CE5E59">
              <w:rPr>
                <w:color w:val="000000" w:themeColor="text1"/>
              </w:rPr>
              <w:t>-</w:t>
            </w:r>
          </w:p>
        </w:tc>
      </w:tr>
      <w:tr w:rsidR="00D32A6B" w:rsidRPr="00CE5E59" w:rsidTr="00AF733A">
        <w:tc>
          <w:tcPr>
            <w:tcW w:w="2849" w:type="dxa"/>
            <w:shd w:val="clear" w:color="auto" w:fill="auto"/>
          </w:tcPr>
          <w:p w:rsidR="00D32A6B" w:rsidRPr="00CE5E59" w:rsidRDefault="00D32A6B" w:rsidP="00AF733A">
            <w:pPr>
              <w:rPr>
                <w:color w:val="000000" w:themeColor="text1"/>
              </w:rPr>
            </w:pPr>
            <w:r w:rsidRPr="00CE5E59">
              <w:rPr>
                <w:color w:val="000000" w:themeColor="text1"/>
              </w:rPr>
              <w:t>Другое:</w:t>
            </w:r>
          </w:p>
        </w:tc>
        <w:tc>
          <w:tcPr>
            <w:tcW w:w="1458" w:type="dxa"/>
            <w:shd w:val="clear" w:color="auto" w:fill="auto"/>
          </w:tcPr>
          <w:p w:rsidR="00D32A6B" w:rsidRPr="00CE5E59" w:rsidRDefault="007A61A5" w:rsidP="007A61A5">
            <w:pPr>
              <w:jc w:val="center"/>
              <w:rPr>
                <w:color w:val="000000" w:themeColor="text1"/>
              </w:rPr>
            </w:pPr>
            <w:r w:rsidRPr="00CE5E59">
              <w:rPr>
                <w:color w:val="000000" w:themeColor="text1"/>
              </w:rPr>
              <w:t>-</w:t>
            </w:r>
          </w:p>
        </w:tc>
        <w:tc>
          <w:tcPr>
            <w:tcW w:w="2561" w:type="dxa"/>
            <w:shd w:val="clear" w:color="auto" w:fill="auto"/>
          </w:tcPr>
          <w:p w:rsidR="00D32A6B" w:rsidRPr="00CE5E59" w:rsidRDefault="00D32A6B" w:rsidP="00AF733A">
            <w:pPr>
              <w:jc w:val="center"/>
              <w:rPr>
                <w:color w:val="000000" w:themeColor="text1"/>
              </w:rPr>
            </w:pPr>
            <w:r w:rsidRPr="00CE5E59">
              <w:rPr>
                <w:color w:val="000000" w:themeColor="text1"/>
              </w:rPr>
              <w:t>-</w:t>
            </w:r>
          </w:p>
        </w:tc>
        <w:tc>
          <w:tcPr>
            <w:tcW w:w="2500" w:type="dxa"/>
            <w:shd w:val="clear" w:color="auto" w:fill="auto"/>
          </w:tcPr>
          <w:p w:rsidR="00D32A6B" w:rsidRPr="00CE5E59" w:rsidRDefault="00D32A6B" w:rsidP="00AF733A">
            <w:pPr>
              <w:jc w:val="center"/>
              <w:rPr>
                <w:color w:val="000000" w:themeColor="text1"/>
              </w:rPr>
            </w:pPr>
            <w:r w:rsidRPr="00CE5E59">
              <w:rPr>
                <w:color w:val="000000" w:themeColor="text1"/>
              </w:rPr>
              <w:t>-</w:t>
            </w:r>
          </w:p>
        </w:tc>
      </w:tr>
    </w:tbl>
    <w:p w:rsidR="00D32A6B" w:rsidRPr="00CE5E59" w:rsidRDefault="00D32A6B" w:rsidP="00713B89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</w:p>
    <w:p w:rsidR="00713B89" w:rsidRPr="00CE5E59" w:rsidRDefault="00713B89" w:rsidP="001B27C2">
      <w:pPr>
        <w:pStyle w:val="ConsPlusNormal"/>
        <w:spacing w:line="360" w:lineRule="auto"/>
        <w:ind w:firstLine="567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CE5E5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Поставщиками, на долю которых приходится более чем 10 % общих поставок материалов и </w:t>
      </w:r>
      <w:r w:rsidR="00DB1E1B" w:rsidRPr="00CE5E5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услуг являются:</w:t>
      </w:r>
    </w:p>
    <w:p w:rsidR="008407E9" w:rsidRPr="00CE5E59" w:rsidRDefault="008407E9" w:rsidP="0012488E">
      <w:pPr>
        <w:pStyle w:val="ConsPlusNormal"/>
        <w:numPr>
          <w:ilvl w:val="0"/>
          <w:numId w:val="19"/>
        </w:numPr>
        <w:spacing w:line="360" w:lineRule="auto"/>
        <w:ind w:left="0" w:firstLine="284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ООО «</w:t>
      </w:r>
      <w:proofErr w:type="spellStart"/>
      <w:r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Нерудстройком</w:t>
      </w:r>
      <w:proofErr w:type="spellEnd"/>
      <w:r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», 385750, </w:t>
      </w:r>
      <w:proofErr w:type="spellStart"/>
      <w:r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респ</w:t>
      </w:r>
      <w:proofErr w:type="spellEnd"/>
      <w:r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Адыгея, </w:t>
      </w:r>
      <w:proofErr w:type="spellStart"/>
      <w:r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Майкопский</w:t>
      </w:r>
      <w:proofErr w:type="spellEnd"/>
      <w:r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район, п.</w:t>
      </w:r>
      <w:r w:rsidR="00DD171C"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Каменномостский, ул</w:t>
      </w:r>
      <w:r w:rsidR="008D4AD4"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Железнодорожная ,</w:t>
      </w:r>
      <w:r w:rsidR="00DD171C"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21 (поставка гипса)</w:t>
      </w:r>
    </w:p>
    <w:p w:rsidR="00713B89" w:rsidRPr="00CE5E59" w:rsidRDefault="00713B89" w:rsidP="0012488E">
      <w:pPr>
        <w:pStyle w:val="ConsPlusNormal"/>
        <w:numPr>
          <w:ilvl w:val="0"/>
          <w:numId w:val="19"/>
        </w:numPr>
        <w:spacing w:line="360" w:lineRule="auto"/>
        <w:ind w:left="0" w:firstLine="284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ООО «</w:t>
      </w:r>
      <w:proofErr w:type="spellStart"/>
      <w:r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Латроник</w:t>
      </w:r>
      <w:proofErr w:type="spellEnd"/>
      <w:r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Упаковка» юридическ</w:t>
      </w:r>
      <w:r w:rsidR="008407E9"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ий адрес: 117208, г</w:t>
      </w:r>
      <w:r w:rsidR="00DD171C"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8407E9"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Москва, Сумский проезд</w:t>
      </w:r>
      <w:r w:rsidR="008D4AD4"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8407E9"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д</w:t>
      </w:r>
      <w:r w:rsidR="008D4AD4"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8407E9"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21 (поставка мешк</w:t>
      </w:r>
      <w:r w:rsidR="008D4AD4"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ов</w:t>
      </w:r>
      <w:r w:rsidR="008407E9"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:rsidR="008407E9" w:rsidRPr="00CE5E59" w:rsidRDefault="008407E9" w:rsidP="0012488E">
      <w:pPr>
        <w:pStyle w:val="ConsPlusNormal"/>
        <w:numPr>
          <w:ilvl w:val="0"/>
          <w:numId w:val="19"/>
        </w:numPr>
        <w:spacing w:line="360" w:lineRule="auto"/>
        <w:ind w:left="0" w:firstLine="284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ООО «</w:t>
      </w:r>
      <w:proofErr w:type="spellStart"/>
      <w:r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Полипласт</w:t>
      </w:r>
      <w:proofErr w:type="spellEnd"/>
      <w:r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Новомосковск»</w:t>
      </w:r>
      <w:r w:rsidR="008F6E47"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- 3016</w:t>
      </w:r>
      <w:r w:rsidR="00DD171C"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61</w:t>
      </w:r>
      <w:r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, Тульская обл</w:t>
      </w:r>
      <w:r w:rsidR="008F6E47"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, г</w:t>
      </w:r>
      <w:r w:rsidR="008F6E47"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DD171C"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Новомосковск, Комсом</w:t>
      </w:r>
      <w:r w:rsidR="003B117D"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ольское шоссе, 72 (поставка </w:t>
      </w:r>
      <w:r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пласт</w:t>
      </w:r>
      <w:r w:rsidR="003B117D"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ификаторы</w:t>
      </w:r>
      <w:r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:rsidR="00713B89" w:rsidRPr="00CE5E59" w:rsidRDefault="00713B89" w:rsidP="0012488E">
      <w:pPr>
        <w:pStyle w:val="ConsPlusNormal"/>
        <w:numPr>
          <w:ilvl w:val="0"/>
          <w:numId w:val="19"/>
        </w:numPr>
        <w:spacing w:line="360" w:lineRule="auto"/>
        <w:ind w:left="0" w:firstLine="284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ООО  ТД «БКО»</w:t>
      </w:r>
      <w:r w:rsidR="004F23A3"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-</w:t>
      </w:r>
      <w:r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174411, Новгородская область, г</w:t>
      </w:r>
      <w:r w:rsidR="00DD171C"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Боровичи, ул</w:t>
      </w:r>
      <w:r w:rsidR="008F6E47"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DD171C"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8F6E47"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Ленинградская</w:t>
      </w:r>
      <w:r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д</w:t>
      </w:r>
      <w:r w:rsidR="008F6E47"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C777F8"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99</w:t>
      </w:r>
      <w:r w:rsidR="008407E9"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(поставка огнеупорный кирпич)</w:t>
      </w:r>
    </w:p>
    <w:p w:rsidR="00713B89" w:rsidRPr="00CE5E59" w:rsidRDefault="008407E9" w:rsidP="0012488E">
      <w:pPr>
        <w:pStyle w:val="ConsPlusNormal"/>
        <w:numPr>
          <w:ilvl w:val="0"/>
          <w:numId w:val="19"/>
        </w:numPr>
        <w:spacing w:line="360" w:lineRule="auto"/>
        <w:ind w:left="0" w:firstLine="284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ООО «</w:t>
      </w:r>
      <w:proofErr w:type="spellStart"/>
      <w:r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Росструбосталь</w:t>
      </w:r>
      <w:proofErr w:type="spellEnd"/>
      <w:r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» </w:t>
      </w:r>
      <w:r w:rsidR="004F23A3"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 </w:t>
      </w:r>
      <w:r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4000</w:t>
      </w:r>
      <w:r w:rsidR="00B27B7F"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74</w:t>
      </w:r>
      <w:r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, г</w:t>
      </w:r>
      <w:r w:rsidR="00DD171C"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Волгоград, ул</w:t>
      </w:r>
      <w:r w:rsidR="008F6E47"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DD171C"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8F6E47"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Козловская,</w:t>
      </w:r>
      <w:r w:rsidR="00DD171C"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8F6E47"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48</w:t>
      </w:r>
      <w:r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(поставка металлопрокат)</w:t>
      </w:r>
    </w:p>
    <w:p w:rsidR="00713B89" w:rsidRPr="00CE5E59" w:rsidRDefault="0012488E" w:rsidP="0012488E">
      <w:pPr>
        <w:pStyle w:val="ConsPlusNormal"/>
        <w:numPr>
          <w:ilvl w:val="0"/>
          <w:numId w:val="19"/>
        </w:numPr>
        <w:spacing w:line="360" w:lineRule="auto"/>
        <w:ind w:left="0" w:firstLine="284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П</w:t>
      </w:r>
      <w:r w:rsidR="00DD171C"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А</w:t>
      </w:r>
      <w:r w:rsidR="00713B89"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О «НЛМК»</w:t>
      </w:r>
      <w:r w:rsidR="003B117D"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4F23A3"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 </w:t>
      </w:r>
      <w:r w:rsidR="00DD171C"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398040</w:t>
      </w:r>
      <w:r w:rsidR="003B117D"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, г</w:t>
      </w:r>
      <w:r w:rsidR="008F6E47"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DD171C"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8F6E47"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Липецк, пл.</w:t>
      </w:r>
      <w:r w:rsidR="00DD171C"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8F6E47"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Металлургов,</w:t>
      </w:r>
      <w:r w:rsidR="00DD171C"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8F6E47"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552B0F"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(поставка шлаковая продукция)</w:t>
      </w:r>
    </w:p>
    <w:p w:rsidR="003B117D" w:rsidRPr="00CE5E59" w:rsidRDefault="003B117D" w:rsidP="0012488E">
      <w:pPr>
        <w:pStyle w:val="ConsPlusNormal"/>
        <w:numPr>
          <w:ilvl w:val="0"/>
          <w:numId w:val="19"/>
        </w:numPr>
        <w:spacing w:line="360" w:lineRule="auto"/>
        <w:ind w:left="0" w:firstLine="284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ООО Волгоградский филиал «ТД </w:t>
      </w:r>
      <w:proofErr w:type="spellStart"/>
      <w:r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Саксэкс</w:t>
      </w:r>
      <w:proofErr w:type="spellEnd"/>
      <w:r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»</w:t>
      </w:r>
      <w:r w:rsidR="004F23A3"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 w:rsidR="004F23A3"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400029, г</w:t>
      </w:r>
      <w:r w:rsidR="00DD171C"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Волгоград, ул</w:t>
      </w:r>
      <w:r w:rsidR="008F6E47"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DD171C"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Мачтозаводская</w:t>
      </w:r>
      <w:proofErr w:type="spellEnd"/>
      <w:r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, 7 (поставка металлопрокат)</w:t>
      </w:r>
    </w:p>
    <w:p w:rsidR="003B117D" w:rsidRPr="00CE5E59" w:rsidRDefault="003B117D" w:rsidP="0012488E">
      <w:pPr>
        <w:pStyle w:val="ConsPlusNormal"/>
        <w:numPr>
          <w:ilvl w:val="0"/>
          <w:numId w:val="19"/>
        </w:numPr>
        <w:spacing w:line="360" w:lineRule="auto"/>
        <w:ind w:left="0" w:firstLine="284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ООО «Воскресенский завод Машиностроитель» -</w:t>
      </w:r>
      <w:r w:rsidR="004F23A3"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140200, Московская обл</w:t>
      </w:r>
      <w:r w:rsidR="008D4AD4"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, г</w:t>
      </w:r>
      <w:r w:rsidR="008D4AD4"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DD171C"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Воскресенск, ул</w:t>
      </w:r>
      <w:r w:rsidR="00C777F8"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Гаражная 1 (поставка мелющие тела)</w:t>
      </w:r>
    </w:p>
    <w:p w:rsidR="00C777F8" w:rsidRPr="00CE5E59" w:rsidRDefault="00C777F8" w:rsidP="0012488E">
      <w:pPr>
        <w:pStyle w:val="ConsPlusNormal"/>
        <w:numPr>
          <w:ilvl w:val="0"/>
          <w:numId w:val="19"/>
        </w:numPr>
        <w:spacing w:line="360" w:lineRule="auto"/>
        <w:ind w:left="0" w:firstLine="284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ЗАО ТД «ХИМПЭК» - </w:t>
      </w:r>
      <w:r w:rsidR="00DD171C"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125424, </w:t>
      </w:r>
      <w:r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г.</w:t>
      </w:r>
      <w:r w:rsidR="00DD171C"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Москва, Волоколамское шоссе, 75</w:t>
      </w:r>
      <w:r w:rsidR="0057426A"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(поставка мягких контейнеров)</w:t>
      </w:r>
    </w:p>
    <w:p w:rsidR="00C777F8" w:rsidRPr="00CE5E59" w:rsidRDefault="00C777F8" w:rsidP="0012488E">
      <w:pPr>
        <w:pStyle w:val="ConsPlusNormal"/>
        <w:numPr>
          <w:ilvl w:val="0"/>
          <w:numId w:val="19"/>
        </w:numPr>
        <w:spacing w:line="360" w:lineRule="auto"/>
        <w:ind w:left="0" w:firstLine="284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ООО «</w:t>
      </w:r>
      <w:proofErr w:type="spellStart"/>
      <w:r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Эко-Золопродукт</w:t>
      </w:r>
      <w:proofErr w:type="spellEnd"/>
      <w:r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» -</w:t>
      </w:r>
      <w:r w:rsidR="00DD171C"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115419</w:t>
      </w:r>
      <w:r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г.</w:t>
      </w:r>
      <w:r w:rsidR="00DD171C"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Москва, 2-ой </w:t>
      </w:r>
      <w:proofErr w:type="spellStart"/>
      <w:r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Рощинский</w:t>
      </w:r>
      <w:proofErr w:type="spellEnd"/>
      <w:r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пр., д.</w:t>
      </w:r>
      <w:r w:rsidR="00DD171C"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8</w:t>
      </w:r>
      <w:r w:rsidR="0057426A"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(поставка </w:t>
      </w:r>
      <w:proofErr w:type="spellStart"/>
      <w:r w:rsidR="0057426A"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золошлаков</w:t>
      </w:r>
      <w:proofErr w:type="spellEnd"/>
      <w:r w:rsidR="0057426A"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:rsidR="00C777F8" w:rsidRPr="00CE5E59" w:rsidRDefault="00C777F8" w:rsidP="0012488E">
      <w:pPr>
        <w:pStyle w:val="ConsPlusNormal"/>
        <w:numPr>
          <w:ilvl w:val="0"/>
          <w:numId w:val="19"/>
        </w:numPr>
        <w:spacing w:line="360" w:lineRule="auto"/>
        <w:ind w:left="0" w:firstLine="284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ООО «Группа Магнезит» - 347922, г.</w:t>
      </w:r>
      <w:r w:rsidR="00DD171C"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Таганрог</w:t>
      </w:r>
      <w:r w:rsidR="00DD171C"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Ростовской обл., ул.</w:t>
      </w:r>
      <w:r w:rsidR="00DD171C"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Чехова, 23а.</w:t>
      </w:r>
      <w:r w:rsidR="0057426A"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(поставка огнеупорной продукции)</w:t>
      </w:r>
    </w:p>
    <w:p w:rsidR="00DD171C" w:rsidRPr="00CE5E59" w:rsidRDefault="00DD171C" w:rsidP="0012488E">
      <w:pPr>
        <w:pStyle w:val="ConsPlusNormal"/>
        <w:numPr>
          <w:ilvl w:val="0"/>
          <w:numId w:val="19"/>
        </w:numPr>
        <w:spacing w:line="360" w:lineRule="auto"/>
        <w:ind w:left="0" w:firstLine="284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ООО «</w:t>
      </w:r>
      <w:proofErr w:type="spellStart"/>
      <w:r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Нефтегаз-Сервис</w:t>
      </w:r>
      <w:proofErr w:type="spellEnd"/>
      <w:r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»</w:t>
      </w:r>
      <w:r w:rsidR="0057426A"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- 392000, г. Тамбов, ул. Строителей, д. 2а (поставка пиритных огарок)</w:t>
      </w:r>
      <w:r w:rsidR="00930DC8"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:rsidR="0012488E" w:rsidRPr="00CE5E59" w:rsidRDefault="0012488E" w:rsidP="0012488E">
      <w:pPr>
        <w:pStyle w:val="ConsPlusNormal"/>
        <w:numPr>
          <w:ilvl w:val="0"/>
          <w:numId w:val="19"/>
        </w:numPr>
        <w:spacing w:line="360" w:lineRule="auto"/>
        <w:ind w:left="0" w:firstLine="284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АО «</w:t>
      </w:r>
      <w:proofErr w:type="spellStart"/>
      <w:r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Воронежнефтепродукт</w:t>
      </w:r>
      <w:proofErr w:type="spellEnd"/>
      <w:r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» - 394018, г. Воронеж, ул. Кирова, д. 4, </w:t>
      </w:r>
      <w:proofErr w:type="spellStart"/>
      <w:r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оф</w:t>
      </w:r>
      <w:proofErr w:type="spellEnd"/>
      <w:r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. 713 (поставка ГСМ)</w:t>
      </w:r>
    </w:p>
    <w:p w:rsidR="0097198B" w:rsidRPr="00CE5E59" w:rsidRDefault="0097198B" w:rsidP="0012488E">
      <w:pPr>
        <w:pStyle w:val="ConsPlusNormal"/>
        <w:spacing w:line="360" w:lineRule="auto"/>
        <w:ind w:firstLine="284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D15348" w:rsidRPr="00CE5E59" w:rsidRDefault="002D6EC4" w:rsidP="002D6EC4">
      <w:pPr>
        <w:pStyle w:val="ConsPlusNormal"/>
        <w:spacing w:line="360" w:lineRule="auto"/>
        <w:ind w:firstLine="0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CE5E59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>4.2.</w:t>
      </w:r>
      <w:r w:rsidR="00481608" w:rsidRPr="00CE5E59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 xml:space="preserve"> </w:t>
      </w:r>
      <w:r w:rsidR="00D15348" w:rsidRPr="00CE5E59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 xml:space="preserve">Отчет о выполнении инвестиционной программы  </w:t>
      </w:r>
      <w:r w:rsidR="007003FA" w:rsidRPr="00CE5E59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>201</w:t>
      </w:r>
      <w:r w:rsidR="006513BC" w:rsidRPr="00CE5E59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>7</w:t>
      </w:r>
      <w:r w:rsidR="00D15348" w:rsidRPr="00CE5E59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 xml:space="preserve"> года</w:t>
      </w:r>
      <w:r w:rsidRPr="00CE5E59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>.</w:t>
      </w:r>
    </w:p>
    <w:p w:rsidR="004F23A3" w:rsidRPr="00CE5E59" w:rsidRDefault="00E0445D" w:rsidP="001B27C2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 xml:space="preserve"> </w:t>
      </w:r>
      <w:r w:rsidR="001B1F98" w:rsidRPr="00CE5E59">
        <w:rPr>
          <w:color w:val="000000" w:themeColor="text1"/>
        </w:rPr>
        <w:t xml:space="preserve">За двенадцать месяцев </w:t>
      </w:r>
      <w:r w:rsidR="005D6847" w:rsidRPr="00CE5E59">
        <w:rPr>
          <w:color w:val="000000" w:themeColor="text1"/>
        </w:rPr>
        <w:t>201</w:t>
      </w:r>
      <w:r w:rsidR="006D693A" w:rsidRPr="00CE5E59">
        <w:rPr>
          <w:color w:val="000000" w:themeColor="text1"/>
        </w:rPr>
        <w:t>7</w:t>
      </w:r>
      <w:r w:rsidR="005D6847" w:rsidRPr="00CE5E59">
        <w:rPr>
          <w:color w:val="000000" w:themeColor="text1"/>
        </w:rPr>
        <w:t xml:space="preserve"> год</w:t>
      </w:r>
      <w:r w:rsidR="001B1F98" w:rsidRPr="00CE5E59">
        <w:rPr>
          <w:color w:val="000000" w:themeColor="text1"/>
        </w:rPr>
        <w:t>а</w:t>
      </w:r>
      <w:r w:rsidR="005D6847" w:rsidRPr="00CE5E59">
        <w:rPr>
          <w:color w:val="000000" w:themeColor="text1"/>
        </w:rPr>
        <w:t xml:space="preserve"> предприятием освоено </w:t>
      </w:r>
      <w:r w:rsidR="006D693A" w:rsidRPr="00CE5E59">
        <w:rPr>
          <w:color w:val="000000" w:themeColor="text1"/>
        </w:rPr>
        <w:t>266 482</w:t>
      </w:r>
      <w:r w:rsidR="005D6847" w:rsidRPr="00CE5E59">
        <w:rPr>
          <w:color w:val="000000" w:themeColor="text1"/>
        </w:rPr>
        <w:t xml:space="preserve"> тыс. рублей.</w:t>
      </w:r>
    </w:p>
    <w:p w:rsidR="00F249F9" w:rsidRPr="00CE5E59" w:rsidRDefault="00F5449F" w:rsidP="00A01BDE">
      <w:pPr>
        <w:spacing w:line="360" w:lineRule="auto"/>
        <w:jc w:val="both"/>
        <w:rPr>
          <w:color w:val="000000" w:themeColor="text1"/>
        </w:rPr>
      </w:pPr>
      <w:r w:rsidRPr="00CE5E59">
        <w:rPr>
          <w:color w:val="000000" w:themeColor="text1"/>
        </w:rPr>
        <w:t xml:space="preserve"> </w:t>
      </w:r>
      <w:r w:rsidR="00F249F9" w:rsidRPr="00CE5E59">
        <w:rPr>
          <w:color w:val="000000" w:themeColor="text1"/>
        </w:rPr>
        <w:t>В рамках</w:t>
      </w:r>
      <w:r w:rsidR="005D6847" w:rsidRPr="00CE5E59">
        <w:rPr>
          <w:color w:val="000000" w:themeColor="text1"/>
        </w:rPr>
        <w:t xml:space="preserve"> Инвестиционной </w:t>
      </w:r>
      <w:r w:rsidR="00F249F9" w:rsidRPr="00CE5E59">
        <w:rPr>
          <w:color w:val="000000" w:themeColor="text1"/>
        </w:rPr>
        <w:t xml:space="preserve"> программы </w:t>
      </w:r>
      <w:r w:rsidR="005D6847" w:rsidRPr="00CE5E59">
        <w:rPr>
          <w:color w:val="000000" w:themeColor="text1"/>
        </w:rPr>
        <w:t>в 201</w:t>
      </w:r>
      <w:r w:rsidR="006D693A" w:rsidRPr="00CE5E59">
        <w:rPr>
          <w:color w:val="000000" w:themeColor="text1"/>
        </w:rPr>
        <w:t>7</w:t>
      </w:r>
      <w:r w:rsidR="005D6847" w:rsidRPr="00CE5E59">
        <w:rPr>
          <w:color w:val="000000" w:themeColor="text1"/>
        </w:rPr>
        <w:t xml:space="preserve"> году прорабатывались и </w:t>
      </w:r>
      <w:r w:rsidR="00F249F9" w:rsidRPr="00CE5E59">
        <w:rPr>
          <w:color w:val="000000" w:themeColor="text1"/>
        </w:rPr>
        <w:t>выполнен</w:t>
      </w:r>
      <w:r w:rsidR="005D6847" w:rsidRPr="00CE5E59">
        <w:rPr>
          <w:color w:val="000000" w:themeColor="text1"/>
        </w:rPr>
        <w:t>ы</w:t>
      </w:r>
      <w:r w:rsidR="00F249F9" w:rsidRPr="00CE5E59">
        <w:rPr>
          <w:color w:val="000000" w:themeColor="text1"/>
        </w:rPr>
        <w:t xml:space="preserve"> следующ</w:t>
      </w:r>
      <w:r w:rsidR="005D6847" w:rsidRPr="00CE5E59">
        <w:rPr>
          <w:color w:val="000000" w:themeColor="text1"/>
        </w:rPr>
        <w:t>и</w:t>
      </w:r>
      <w:r w:rsidR="00F249F9" w:rsidRPr="00CE5E59">
        <w:rPr>
          <w:color w:val="000000" w:themeColor="text1"/>
        </w:rPr>
        <w:t>е</w:t>
      </w:r>
      <w:r w:rsidR="005D6847" w:rsidRPr="00CE5E59">
        <w:rPr>
          <w:color w:val="000000" w:themeColor="text1"/>
        </w:rPr>
        <w:t xml:space="preserve"> мероприятия</w:t>
      </w:r>
      <w:r w:rsidR="00F249F9" w:rsidRPr="00CE5E59">
        <w:rPr>
          <w:color w:val="000000" w:themeColor="text1"/>
        </w:rPr>
        <w:t>:</w:t>
      </w:r>
    </w:p>
    <w:p w:rsidR="006D693A" w:rsidRPr="00CE5E59" w:rsidRDefault="006D693A" w:rsidP="006D693A">
      <w:pPr>
        <w:pStyle w:val="a3"/>
        <w:numPr>
          <w:ilvl w:val="0"/>
          <w:numId w:val="18"/>
        </w:numPr>
        <w:spacing w:after="0"/>
        <w:ind w:left="426" w:hanging="426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CE5E59">
        <w:rPr>
          <w:rFonts w:ascii="Times New Roman" w:hAnsi="Times New Roman"/>
          <w:color w:val="000000" w:themeColor="text1"/>
          <w:sz w:val="24"/>
          <w:szCs w:val="24"/>
        </w:rPr>
        <w:t>Изготовлен редуктор роторного экскаватора ЭР-1250 17/1,5. Будет установлен в плановый ремонт в марте 2018г.</w:t>
      </w:r>
    </w:p>
    <w:p w:rsidR="006D693A" w:rsidRPr="00CE5E59" w:rsidRDefault="006D693A" w:rsidP="006D693A">
      <w:pPr>
        <w:pStyle w:val="a3"/>
        <w:numPr>
          <w:ilvl w:val="0"/>
          <w:numId w:val="18"/>
        </w:numPr>
        <w:spacing w:after="0"/>
        <w:ind w:left="426" w:hanging="426"/>
        <w:jc w:val="both"/>
        <w:rPr>
          <w:rFonts w:ascii="Times New Roman" w:hAnsi="Times New Roman"/>
          <w:b/>
          <w:color w:val="000000" w:themeColor="text1"/>
          <w:sz w:val="24"/>
          <w:szCs w:val="24"/>
        </w:rPr>
      </w:pPr>
      <w:r w:rsidRPr="00CE5E59">
        <w:rPr>
          <w:rFonts w:ascii="Times New Roman" w:hAnsi="Times New Roman"/>
          <w:color w:val="000000" w:themeColor="text1"/>
          <w:sz w:val="24"/>
          <w:szCs w:val="24"/>
        </w:rPr>
        <w:t xml:space="preserve">Приобретен </w:t>
      </w:r>
      <w:proofErr w:type="spellStart"/>
      <w:r w:rsidRPr="00CE5E59">
        <w:rPr>
          <w:rFonts w:ascii="Times New Roman" w:hAnsi="Times New Roman"/>
          <w:color w:val="000000" w:themeColor="text1"/>
          <w:sz w:val="24"/>
          <w:szCs w:val="24"/>
        </w:rPr>
        <w:t>тиристорный</w:t>
      </w:r>
      <w:proofErr w:type="spellEnd"/>
      <w:r w:rsidRPr="00CE5E59">
        <w:rPr>
          <w:rFonts w:ascii="Times New Roman" w:hAnsi="Times New Roman"/>
          <w:color w:val="000000" w:themeColor="text1"/>
          <w:sz w:val="24"/>
          <w:szCs w:val="24"/>
        </w:rPr>
        <w:t xml:space="preserve"> агрегат АТЭ 7-300-115-0/1,0 для экскаватора. Агрегат установлен и находится в работе.</w:t>
      </w:r>
    </w:p>
    <w:p w:rsidR="006D693A" w:rsidRPr="00CE5E59" w:rsidRDefault="006D693A" w:rsidP="006D693A">
      <w:pPr>
        <w:pStyle w:val="a3"/>
        <w:numPr>
          <w:ilvl w:val="0"/>
          <w:numId w:val="18"/>
        </w:numPr>
        <w:spacing w:after="0"/>
        <w:ind w:left="426" w:hanging="426"/>
        <w:jc w:val="both"/>
        <w:rPr>
          <w:rFonts w:ascii="Times New Roman" w:hAnsi="Times New Roman"/>
          <w:b/>
          <w:color w:val="000000" w:themeColor="text1"/>
          <w:sz w:val="24"/>
          <w:szCs w:val="24"/>
        </w:rPr>
      </w:pPr>
      <w:r w:rsidRPr="00CE5E59">
        <w:rPr>
          <w:rFonts w:ascii="Times New Roman" w:hAnsi="Times New Roman"/>
          <w:color w:val="000000" w:themeColor="text1"/>
          <w:sz w:val="24"/>
          <w:szCs w:val="24"/>
        </w:rPr>
        <w:t>Проведена объемная работа по модернизации подъездных путей ГПО - Депо.</w:t>
      </w:r>
    </w:p>
    <w:p w:rsidR="006D693A" w:rsidRPr="00CE5E59" w:rsidRDefault="006D693A" w:rsidP="006D693A">
      <w:pPr>
        <w:pStyle w:val="a3"/>
        <w:numPr>
          <w:ilvl w:val="0"/>
          <w:numId w:val="18"/>
        </w:numPr>
        <w:spacing w:after="0"/>
        <w:ind w:left="426" w:hanging="426"/>
        <w:jc w:val="both"/>
        <w:rPr>
          <w:rFonts w:ascii="Times New Roman" w:hAnsi="Times New Roman"/>
          <w:b/>
          <w:color w:val="000000" w:themeColor="text1"/>
          <w:sz w:val="24"/>
          <w:szCs w:val="24"/>
        </w:rPr>
      </w:pPr>
      <w:r w:rsidRPr="00CE5E59">
        <w:rPr>
          <w:rFonts w:ascii="Times New Roman" w:hAnsi="Times New Roman"/>
          <w:color w:val="000000" w:themeColor="text1"/>
          <w:sz w:val="24"/>
          <w:szCs w:val="24"/>
        </w:rPr>
        <w:t>Заключен договор и оплачен аванс по разработка нового проекта в комплексе с переоформлением лицензии на право пользования недрами существующего местоположения мела и глины. Окончание согласно договора в 2018 году.</w:t>
      </w:r>
    </w:p>
    <w:p w:rsidR="006D693A" w:rsidRPr="00CE5E59" w:rsidRDefault="006D693A" w:rsidP="006D693A">
      <w:pPr>
        <w:pStyle w:val="a3"/>
        <w:numPr>
          <w:ilvl w:val="0"/>
          <w:numId w:val="18"/>
        </w:numPr>
        <w:spacing w:after="0"/>
        <w:ind w:left="426" w:hanging="426"/>
        <w:jc w:val="both"/>
        <w:rPr>
          <w:rFonts w:ascii="Times New Roman" w:hAnsi="Times New Roman"/>
          <w:b/>
          <w:color w:val="000000" w:themeColor="text1"/>
          <w:sz w:val="24"/>
          <w:szCs w:val="24"/>
        </w:rPr>
      </w:pPr>
      <w:r w:rsidRPr="00CE5E59">
        <w:rPr>
          <w:rFonts w:ascii="Times New Roman" w:hAnsi="Times New Roman"/>
          <w:color w:val="000000" w:themeColor="text1"/>
          <w:sz w:val="24"/>
          <w:szCs w:val="24"/>
        </w:rPr>
        <w:t>Приобретен частотный преобразователь с трансформатором на вентилятор №20 печи №8. Установка и пуск в работу планируется в плановый ремонт в марте 2018г.</w:t>
      </w:r>
    </w:p>
    <w:p w:rsidR="006D693A" w:rsidRPr="00CE5E59" w:rsidRDefault="006D693A" w:rsidP="006D693A">
      <w:pPr>
        <w:pStyle w:val="a3"/>
        <w:numPr>
          <w:ilvl w:val="0"/>
          <w:numId w:val="18"/>
        </w:numPr>
        <w:spacing w:after="0"/>
        <w:ind w:left="426" w:hanging="426"/>
        <w:jc w:val="both"/>
        <w:rPr>
          <w:rFonts w:ascii="Times New Roman" w:hAnsi="Times New Roman"/>
          <w:b/>
          <w:color w:val="000000" w:themeColor="text1"/>
          <w:sz w:val="24"/>
          <w:szCs w:val="24"/>
        </w:rPr>
      </w:pPr>
      <w:r w:rsidRPr="00CE5E59">
        <w:rPr>
          <w:rFonts w:ascii="Times New Roman" w:hAnsi="Times New Roman"/>
          <w:color w:val="000000" w:themeColor="text1"/>
          <w:sz w:val="24"/>
          <w:szCs w:val="24"/>
        </w:rPr>
        <w:t xml:space="preserve">Приобретены и установлены на цементные мельницы два автоматических </w:t>
      </w:r>
      <w:r w:rsidR="005E074A" w:rsidRPr="00CE5E59">
        <w:rPr>
          <w:rFonts w:ascii="Times New Roman" w:hAnsi="Times New Roman"/>
          <w:color w:val="000000" w:themeColor="text1"/>
          <w:sz w:val="24"/>
          <w:szCs w:val="24"/>
        </w:rPr>
        <w:t>дозатора</w:t>
      </w:r>
      <w:r w:rsidRPr="00CE5E59">
        <w:rPr>
          <w:rFonts w:ascii="Times New Roman" w:hAnsi="Times New Roman"/>
          <w:color w:val="000000" w:themeColor="text1"/>
          <w:sz w:val="24"/>
          <w:szCs w:val="24"/>
        </w:rPr>
        <w:t xml:space="preserve"> типа </w:t>
      </w:r>
      <w:proofErr w:type="spellStart"/>
      <w:r w:rsidRPr="00CE5E59">
        <w:rPr>
          <w:rFonts w:ascii="Times New Roman" w:hAnsi="Times New Roman"/>
          <w:color w:val="000000" w:themeColor="text1"/>
          <w:sz w:val="24"/>
          <w:szCs w:val="24"/>
        </w:rPr>
        <w:t>Агроэскорт</w:t>
      </w:r>
      <w:proofErr w:type="spellEnd"/>
      <w:r w:rsidRPr="00CE5E59">
        <w:rPr>
          <w:rFonts w:ascii="Times New Roman" w:hAnsi="Times New Roman"/>
          <w:color w:val="000000" w:themeColor="text1"/>
          <w:sz w:val="24"/>
          <w:szCs w:val="24"/>
        </w:rPr>
        <w:t xml:space="preserve"> в цехе Помол цемента.</w:t>
      </w:r>
    </w:p>
    <w:p w:rsidR="006D693A" w:rsidRPr="00CE5E59" w:rsidRDefault="006D693A" w:rsidP="006D693A">
      <w:pPr>
        <w:pStyle w:val="a3"/>
        <w:numPr>
          <w:ilvl w:val="0"/>
          <w:numId w:val="18"/>
        </w:numPr>
        <w:spacing w:after="0"/>
        <w:ind w:left="426" w:hanging="426"/>
        <w:jc w:val="both"/>
        <w:rPr>
          <w:rFonts w:ascii="Times New Roman" w:hAnsi="Times New Roman"/>
          <w:b/>
          <w:color w:val="000000" w:themeColor="text1"/>
          <w:sz w:val="24"/>
          <w:szCs w:val="24"/>
        </w:rPr>
      </w:pPr>
      <w:r w:rsidRPr="00CE5E59">
        <w:rPr>
          <w:rFonts w:ascii="Times New Roman" w:hAnsi="Times New Roman"/>
          <w:color w:val="000000" w:themeColor="text1"/>
          <w:sz w:val="24"/>
          <w:szCs w:val="24"/>
        </w:rPr>
        <w:t>Окончена и введена в эксплуатацию модернизация грейферного крана №8(3)</w:t>
      </w:r>
    </w:p>
    <w:p w:rsidR="006D693A" w:rsidRPr="00CE5E59" w:rsidRDefault="006D693A" w:rsidP="006D693A">
      <w:pPr>
        <w:pStyle w:val="a3"/>
        <w:numPr>
          <w:ilvl w:val="0"/>
          <w:numId w:val="18"/>
        </w:numPr>
        <w:spacing w:after="0"/>
        <w:ind w:left="426" w:hanging="426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CE5E59">
        <w:rPr>
          <w:rFonts w:ascii="Times New Roman" w:hAnsi="Times New Roman"/>
          <w:color w:val="000000" w:themeColor="text1"/>
          <w:sz w:val="24"/>
          <w:szCs w:val="24"/>
        </w:rPr>
        <w:t xml:space="preserve">Приобретен и установлен </w:t>
      </w:r>
      <w:proofErr w:type="spellStart"/>
      <w:r w:rsidRPr="00CE5E59">
        <w:rPr>
          <w:rFonts w:ascii="Times New Roman" w:hAnsi="Times New Roman"/>
          <w:color w:val="000000" w:themeColor="text1"/>
          <w:sz w:val="24"/>
          <w:szCs w:val="24"/>
        </w:rPr>
        <w:t>пневмокамерный</w:t>
      </w:r>
      <w:proofErr w:type="spellEnd"/>
      <w:r w:rsidRPr="00CE5E59">
        <w:rPr>
          <w:rFonts w:ascii="Times New Roman" w:hAnsi="Times New Roman"/>
          <w:color w:val="000000" w:themeColor="text1"/>
          <w:sz w:val="24"/>
          <w:szCs w:val="24"/>
        </w:rPr>
        <w:t xml:space="preserve"> насос (ПКН) совместно с сосудом высокого давления на цементную мельницу №10.ПКН находиться в эксплуатации.</w:t>
      </w:r>
    </w:p>
    <w:p w:rsidR="006D693A" w:rsidRPr="00CE5E59" w:rsidRDefault="006D693A" w:rsidP="006D693A">
      <w:pPr>
        <w:pStyle w:val="a3"/>
        <w:numPr>
          <w:ilvl w:val="0"/>
          <w:numId w:val="18"/>
        </w:numPr>
        <w:spacing w:after="0"/>
        <w:ind w:left="426" w:hanging="426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CE5E59">
        <w:rPr>
          <w:rFonts w:ascii="Times New Roman" w:hAnsi="Times New Roman"/>
          <w:color w:val="000000" w:themeColor="text1"/>
          <w:sz w:val="24"/>
          <w:szCs w:val="24"/>
        </w:rPr>
        <w:t>Разработано и передано техническое задание изготовителю для составления коммерческого предложения на проект реконструкции электрооборудования мостового крана.</w:t>
      </w:r>
    </w:p>
    <w:p w:rsidR="006D693A" w:rsidRPr="00CE5E59" w:rsidRDefault="005E074A" w:rsidP="006D693A">
      <w:pPr>
        <w:pStyle w:val="a3"/>
        <w:numPr>
          <w:ilvl w:val="0"/>
          <w:numId w:val="18"/>
        </w:numPr>
        <w:spacing w:after="0"/>
        <w:ind w:left="426" w:hanging="426"/>
        <w:jc w:val="both"/>
        <w:rPr>
          <w:rFonts w:ascii="Times New Roman" w:hAnsi="Times New Roman"/>
          <w:b/>
          <w:color w:val="000000" w:themeColor="text1"/>
          <w:sz w:val="24"/>
          <w:szCs w:val="24"/>
        </w:rPr>
      </w:pPr>
      <w:r w:rsidRPr="00CE5E59">
        <w:rPr>
          <w:rFonts w:ascii="Times New Roman" w:hAnsi="Times New Roman"/>
          <w:color w:val="000000" w:themeColor="text1"/>
          <w:sz w:val="24"/>
          <w:szCs w:val="24"/>
        </w:rPr>
        <w:t>Приобретено у</w:t>
      </w:r>
      <w:r w:rsidR="006D693A" w:rsidRPr="00CE5E59">
        <w:rPr>
          <w:rFonts w:ascii="Times New Roman" w:hAnsi="Times New Roman"/>
          <w:color w:val="000000" w:themeColor="text1"/>
          <w:sz w:val="24"/>
          <w:szCs w:val="24"/>
        </w:rPr>
        <w:t>стройство уплотнения УПМ 01-4700 опор на цементную мельницу №13. Монтаж запланирован на февраль 2018г.</w:t>
      </w:r>
    </w:p>
    <w:p w:rsidR="006D693A" w:rsidRPr="00CE5E59" w:rsidRDefault="006D693A" w:rsidP="006D693A">
      <w:pPr>
        <w:pStyle w:val="a3"/>
        <w:numPr>
          <w:ilvl w:val="0"/>
          <w:numId w:val="18"/>
        </w:numPr>
        <w:spacing w:after="0"/>
        <w:ind w:left="426" w:hanging="426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CE5E59">
        <w:rPr>
          <w:rFonts w:ascii="Times New Roman" w:hAnsi="Times New Roman"/>
          <w:color w:val="000000" w:themeColor="text1"/>
          <w:sz w:val="24"/>
          <w:szCs w:val="24"/>
        </w:rPr>
        <w:t>Проведена запланированная модернизации стрелочных переводов.</w:t>
      </w:r>
    </w:p>
    <w:p w:rsidR="006D693A" w:rsidRPr="00CE5E59" w:rsidRDefault="006D693A" w:rsidP="006D693A">
      <w:pPr>
        <w:pStyle w:val="a3"/>
        <w:numPr>
          <w:ilvl w:val="0"/>
          <w:numId w:val="18"/>
        </w:numPr>
        <w:spacing w:after="0"/>
        <w:ind w:left="426" w:hanging="426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CE5E59">
        <w:rPr>
          <w:rFonts w:ascii="Times New Roman" w:hAnsi="Times New Roman"/>
          <w:color w:val="000000" w:themeColor="text1"/>
          <w:sz w:val="24"/>
          <w:szCs w:val="24"/>
        </w:rPr>
        <w:t>Проведена модернизации железнодорожных путей общей протяженностью 900 метров.</w:t>
      </w:r>
    </w:p>
    <w:p w:rsidR="006D693A" w:rsidRPr="00CE5E59" w:rsidRDefault="006D693A" w:rsidP="006D693A">
      <w:pPr>
        <w:pStyle w:val="a3"/>
        <w:numPr>
          <w:ilvl w:val="0"/>
          <w:numId w:val="18"/>
        </w:numPr>
        <w:spacing w:after="0"/>
        <w:ind w:left="426" w:hanging="426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CE5E59">
        <w:rPr>
          <w:rFonts w:ascii="Times New Roman" w:hAnsi="Times New Roman"/>
          <w:color w:val="000000" w:themeColor="text1"/>
          <w:sz w:val="24"/>
          <w:szCs w:val="24"/>
        </w:rPr>
        <w:t>Приобретена и установлена, находиться в эксплуатации загрузочная головка "</w:t>
      </w:r>
      <w:proofErr w:type="spellStart"/>
      <w:r w:rsidRPr="00CE5E59">
        <w:rPr>
          <w:rFonts w:ascii="Times New Roman" w:hAnsi="Times New Roman"/>
          <w:color w:val="000000" w:themeColor="text1"/>
          <w:sz w:val="24"/>
          <w:szCs w:val="24"/>
        </w:rPr>
        <w:t>Бецема</w:t>
      </w:r>
      <w:proofErr w:type="spellEnd"/>
      <w:r w:rsidRPr="00CE5E59">
        <w:rPr>
          <w:rFonts w:ascii="Times New Roman" w:hAnsi="Times New Roman"/>
          <w:color w:val="000000" w:themeColor="text1"/>
          <w:sz w:val="24"/>
          <w:szCs w:val="24"/>
        </w:rPr>
        <w:t xml:space="preserve">" производительностью 500т на 25 силосе . </w:t>
      </w:r>
    </w:p>
    <w:p w:rsidR="006D693A" w:rsidRPr="00CE5E59" w:rsidRDefault="006D693A" w:rsidP="006D693A">
      <w:pPr>
        <w:pStyle w:val="a3"/>
        <w:numPr>
          <w:ilvl w:val="0"/>
          <w:numId w:val="18"/>
        </w:numPr>
        <w:spacing w:after="0"/>
        <w:ind w:left="426" w:hanging="426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CE5E59">
        <w:rPr>
          <w:rFonts w:ascii="Times New Roman" w:hAnsi="Times New Roman"/>
          <w:color w:val="000000" w:themeColor="text1"/>
          <w:sz w:val="24"/>
          <w:szCs w:val="24"/>
        </w:rPr>
        <w:t>Приобрели автоцистерну ёмкостью 38куб.м. Находится в эксплуатации.</w:t>
      </w:r>
    </w:p>
    <w:p w:rsidR="006D693A" w:rsidRPr="00CE5E59" w:rsidRDefault="006D693A" w:rsidP="006D693A">
      <w:pPr>
        <w:pStyle w:val="a3"/>
        <w:numPr>
          <w:ilvl w:val="0"/>
          <w:numId w:val="18"/>
        </w:numPr>
        <w:spacing w:after="0"/>
        <w:ind w:left="426" w:hanging="426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CE5E59">
        <w:rPr>
          <w:rFonts w:ascii="Times New Roman" w:hAnsi="Times New Roman"/>
          <w:color w:val="000000" w:themeColor="text1"/>
          <w:sz w:val="24"/>
          <w:szCs w:val="24"/>
        </w:rPr>
        <w:lastRenderedPageBreak/>
        <w:t>В лабораторию приобретена охлаждающая система рентгеновской трубки для спектрометра СМР25. В ОТК приобретен увлажнитель воздуха для создания микроклимата в лаборатории.</w:t>
      </w:r>
    </w:p>
    <w:p w:rsidR="006D693A" w:rsidRPr="00CE5E59" w:rsidRDefault="006D693A" w:rsidP="006D693A">
      <w:pPr>
        <w:pStyle w:val="a3"/>
        <w:numPr>
          <w:ilvl w:val="0"/>
          <w:numId w:val="18"/>
        </w:numPr>
        <w:spacing w:after="0"/>
        <w:ind w:left="426" w:hanging="426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CE5E59">
        <w:rPr>
          <w:rFonts w:ascii="Times New Roman" w:hAnsi="Times New Roman"/>
          <w:color w:val="000000" w:themeColor="text1"/>
          <w:sz w:val="24"/>
          <w:szCs w:val="24"/>
        </w:rPr>
        <w:t>Приобретен трактор Т-16 "</w:t>
      </w:r>
      <w:proofErr w:type="spellStart"/>
      <w:r w:rsidRPr="00CE5E59">
        <w:rPr>
          <w:rFonts w:ascii="Times New Roman" w:hAnsi="Times New Roman"/>
          <w:color w:val="000000" w:themeColor="text1"/>
          <w:sz w:val="24"/>
          <w:szCs w:val="24"/>
        </w:rPr>
        <w:t>Владимировец</w:t>
      </w:r>
      <w:proofErr w:type="spellEnd"/>
      <w:r w:rsidRPr="00CE5E59">
        <w:rPr>
          <w:rFonts w:ascii="Times New Roman" w:hAnsi="Times New Roman"/>
          <w:color w:val="000000" w:themeColor="text1"/>
          <w:sz w:val="24"/>
          <w:szCs w:val="24"/>
        </w:rPr>
        <w:t>", находиться  в эксплуатации.</w:t>
      </w:r>
    </w:p>
    <w:p w:rsidR="006D693A" w:rsidRPr="00CE5E59" w:rsidRDefault="006D693A" w:rsidP="006D693A">
      <w:pPr>
        <w:pStyle w:val="a3"/>
        <w:numPr>
          <w:ilvl w:val="0"/>
          <w:numId w:val="18"/>
        </w:numPr>
        <w:spacing w:after="0"/>
        <w:ind w:left="426" w:hanging="426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CE5E59">
        <w:rPr>
          <w:rFonts w:ascii="Times New Roman" w:hAnsi="Times New Roman"/>
          <w:color w:val="000000" w:themeColor="text1"/>
          <w:sz w:val="24"/>
          <w:szCs w:val="24"/>
        </w:rPr>
        <w:t xml:space="preserve">Приобрели батареи АКБ </w:t>
      </w:r>
      <w:proofErr w:type="spellStart"/>
      <w:r w:rsidRPr="00CE5E59">
        <w:rPr>
          <w:rFonts w:ascii="Times New Roman" w:hAnsi="Times New Roman"/>
          <w:color w:val="000000" w:themeColor="text1"/>
          <w:sz w:val="24"/>
          <w:szCs w:val="24"/>
        </w:rPr>
        <w:t>электропогрузчика</w:t>
      </w:r>
      <w:proofErr w:type="spellEnd"/>
      <w:r w:rsidRPr="00CE5E59">
        <w:rPr>
          <w:rFonts w:ascii="Times New Roman" w:hAnsi="Times New Roman"/>
          <w:color w:val="000000" w:themeColor="text1"/>
          <w:sz w:val="24"/>
          <w:szCs w:val="24"/>
        </w:rPr>
        <w:t xml:space="preserve"> "</w:t>
      </w:r>
      <w:r w:rsidRPr="00CE5E59">
        <w:rPr>
          <w:rFonts w:ascii="Times New Roman" w:hAnsi="Times New Roman"/>
          <w:color w:val="000000" w:themeColor="text1"/>
          <w:sz w:val="24"/>
          <w:szCs w:val="24"/>
          <w:lang w:val="en-US"/>
        </w:rPr>
        <w:t>Komatsu</w:t>
      </w:r>
      <w:r w:rsidRPr="00CE5E59">
        <w:rPr>
          <w:rFonts w:ascii="Times New Roman" w:hAnsi="Times New Roman"/>
          <w:color w:val="000000" w:themeColor="text1"/>
          <w:sz w:val="24"/>
          <w:szCs w:val="24"/>
        </w:rPr>
        <w:t>", введен в эксплуатацию.</w:t>
      </w:r>
    </w:p>
    <w:p w:rsidR="006D693A" w:rsidRPr="00CE5E59" w:rsidRDefault="006D693A" w:rsidP="006D693A">
      <w:pPr>
        <w:pStyle w:val="a3"/>
        <w:numPr>
          <w:ilvl w:val="0"/>
          <w:numId w:val="18"/>
        </w:numPr>
        <w:spacing w:after="0"/>
        <w:ind w:left="426" w:hanging="426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CE5E59">
        <w:rPr>
          <w:rFonts w:ascii="Times New Roman" w:hAnsi="Times New Roman"/>
          <w:color w:val="000000" w:themeColor="text1"/>
          <w:sz w:val="24"/>
          <w:szCs w:val="24"/>
        </w:rPr>
        <w:t>Приобрели трактор МТЗ-82,находиться  в эксплуатации.</w:t>
      </w:r>
    </w:p>
    <w:p w:rsidR="006D693A" w:rsidRPr="00CE5E59" w:rsidRDefault="006D693A" w:rsidP="006D693A">
      <w:pPr>
        <w:pStyle w:val="a3"/>
        <w:numPr>
          <w:ilvl w:val="0"/>
          <w:numId w:val="18"/>
        </w:numPr>
        <w:spacing w:after="0"/>
        <w:ind w:left="426" w:hanging="426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CE5E59">
        <w:rPr>
          <w:rFonts w:ascii="Times New Roman" w:hAnsi="Times New Roman"/>
          <w:color w:val="000000" w:themeColor="text1"/>
          <w:sz w:val="24"/>
          <w:szCs w:val="24"/>
        </w:rPr>
        <w:t>Проведена модернизация пожарной системы в гостиницы "</w:t>
      </w:r>
      <w:proofErr w:type="spellStart"/>
      <w:r w:rsidRPr="00CE5E59">
        <w:rPr>
          <w:rFonts w:ascii="Times New Roman" w:hAnsi="Times New Roman"/>
          <w:color w:val="000000" w:themeColor="text1"/>
          <w:sz w:val="24"/>
          <w:szCs w:val="24"/>
        </w:rPr>
        <w:t>Себряковская</w:t>
      </w:r>
      <w:proofErr w:type="spellEnd"/>
      <w:r w:rsidRPr="00CE5E59">
        <w:rPr>
          <w:rFonts w:ascii="Times New Roman" w:hAnsi="Times New Roman"/>
          <w:color w:val="000000" w:themeColor="text1"/>
          <w:sz w:val="24"/>
          <w:szCs w:val="24"/>
        </w:rPr>
        <w:t>" и в кафе "Ника".</w:t>
      </w:r>
    </w:p>
    <w:p w:rsidR="006D693A" w:rsidRPr="00CE5E59" w:rsidRDefault="006D693A" w:rsidP="006D693A">
      <w:pPr>
        <w:pStyle w:val="a3"/>
        <w:numPr>
          <w:ilvl w:val="0"/>
          <w:numId w:val="18"/>
        </w:numPr>
        <w:spacing w:after="0"/>
        <w:ind w:left="426" w:hanging="426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CE5E59">
        <w:rPr>
          <w:rFonts w:ascii="Times New Roman" w:hAnsi="Times New Roman"/>
          <w:color w:val="000000" w:themeColor="text1"/>
          <w:sz w:val="24"/>
          <w:szCs w:val="24"/>
        </w:rPr>
        <w:t>Приобретен электродвигатель фирмы АВВ для цементной мельницы №13.</w:t>
      </w:r>
    </w:p>
    <w:p w:rsidR="006D693A" w:rsidRPr="00CE5E59" w:rsidRDefault="006D693A" w:rsidP="006D693A">
      <w:pPr>
        <w:pStyle w:val="a3"/>
        <w:numPr>
          <w:ilvl w:val="0"/>
          <w:numId w:val="18"/>
        </w:numPr>
        <w:spacing w:after="0"/>
        <w:ind w:left="426" w:hanging="426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CE5E59">
        <w:rPr>
          <w:rFonts w:ascii="Times New Roman" w:hAnsi="Times New Roman"/>
          <w:color w:val="000000" w:themeColor="text1"/>
          <w:sz w:val="24"/>
          <w:szCs w:val="24"/>
        </w:rPr>
        <w:t xml:space="preserve">Введена в эксплуатацию система учета АСУ линии </w:t>
      </w:r>
      <w:proofErr w:type="spellStart"/>
      <w:r w:rsidRPr="00CE5E59">
        <w:rPr>
          <w:rFonts w:ascii="Times New Roman" w:hAnsi="Times New Roman"/>
          <w:color w:val="000000" w:themeColor="text1"/>
          <w:sz w:val="24"/>
          <w:szCs w:val="24"/>
        </w:rPr>
        <w:t>биг-бэг</w:t>
      </w:r>
      <w:proofErr w:type="spellEnd"/>
      <w:r w:rsidRPr="00CE5E59">
        <w:rPr>
          <w:rFonts w:ascii="Times New Roman" w:hAnsi="Times New Roman"/>
          <w:color w:val="000000" w:themeColor="text1"/>
          <w:sz w:val="24"/>
          <w:szCs w:val="24"/>
        </w:rPr>
        <w:t>.</w:t>
      </w:r>
    </w:p>
    <w:p w:rsidR="006D693A" w:rsidRPr="00CE5E59" w:rsidRDefault="006D693A" w:rsidP="006D693A">
      <w:pPr>
        <w:pStyle w:val="a3"/>
        <w:numPr>
          <w:ilvl w:val="0"/>
          <w:numId w:val="18"/>
        </w:numPr>
        <w:spacing w:after="0"/>
        <w:ind w:left="426" w:hanging="426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CE5E59">
        <w:rPr>
          <w:rFonts w:ascii="Times New Roman" w:hAnsi="Times New Roman"/>
          <w:color w:val="000000" w:themeColor="text1"/>
          <w:sz w:val="24"/>
          <w:szCs w:val="24"/>
        </w:rPr>
        <w:t xml:space="preserve">Модернизирована и введена в эксплуатацию система видеонаблюдения на территории завода, оборудование топливозаправщика </w:t>
      </w:r>
      <w:proofErr w:type="spellStart"/>
      <w:r w:rsidRPr="00CE5E59">
        <w:rPr>
          <w:rFonts w:ascii="Times New Roman" w:hAnsi="Times New Roman"/>
          <w:color w:val="000000" w:themeColor="text1"/>
          <w:sz w:val="24"/>
          <w:szCs w:val="24"/>
        </w:rPr>
        <w:t>Глонасс</w:t>
      </w:r>
      <w:proofErr w:type="spellEnd"/>
      <w:r w:rsidRPr="00CE5E59">
        <w:rPr>
          <w:rFonts w:ascii="Times New Roman" w:hAnsi="Times New Roman"/>
          <w:color w:val="000000" w:themeColor="text1"/>
          <w:sz w:val="24"/>
          <w:szCs w:val="24"/>
        </w:rPr>
        <w:t>, перенос камер в районе старой проходной горного, проезд 3-й склад, проведена замена АТС внутренней связи, замена активного сетевого оборудования, оплачен аванс за сервер хранения данных, установка в феврале.</w:t>
      </w:r>
    </w:p>
    <w:p w:rsidR="006D693A" w:rsidRPr="00CE5E59" w:rsidRDefault="006D693A" w:rsidP="006D693A">
      <w:pPr>
        <w:pStyle w:val="a3"/>
        <w:numPr>
          <w:ilvl w:val="0"/>
          <w:numId w:val="18"/>
        </w:numPr>
        <w:spacing w:after="0"/>
        <w:ind w:left="426" w:hanging="426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CE5E59">
        <w:rPr>
          <w:rFonts w:ascii="Times New Roman" w:hAnsi="Times New Roman"/>
          <w:color w:val="000000" w:themeColor="text1"/>
          <w:sz w:val="24"/>
          <w:szCs w:val="24"/>
        </w:rPr>
        <w:t>Оформляется техническое задание на внедрение новой учетной системы предприятия. Окончание планируется на апрель 2018года.</w:t>
      </w:r>
    </w:p>
    <w:p w:rsidR="006D693A" w:rsidRPr="00CE5E59" w:rsidRDefault="006D693A" w:rsidP="006D693A">
      <w:pPr>
        <w:pStyle w:val="a3"/>
        <w:numPr>
          <w:ilvl w:val="0"/>
          <w:numId w:val="18"/>
        </w:numPr>
        <w:spacing w:after="0"/>
        <w:ind w:left="426" w:hanging="426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CE5E59">
        <w:rPr>
          <w:rFonts w:ascii="Times New Roman" w:hAnsi="Times New Roman"/>
          <w:color w:val="000000" w:themeColor="text1"/>
          <w:sz w:val="24"/>
          <w:szCs w:val="24"/>
        </w:rPr>
        <w:t xml:space="preserve">Окончен монтаж. Произведена пуско-наладка очистных сооружений для очистки </w:t>
      </w:r>
      <w:proofErr w:type="spellStart"/>
      <w:r w:rsidRPr="00CE5E59">
        <w:rPr>
          <w:rFonts w:ascii="Times New Roman" w:hAnsi="Times New Roman"/>
          <w:color w:val="000000" w:themeColor="text1"/>
          <w:sz w:val="24"/>
          <w:szCs w:val="24"/>
        </w:rPr>
        <w:t>хоз-бытовых</w:t>
      </w:r>
      <w:proofErr w:type="spellEnd"/>
      <w:r w:rsidRPr="00CE5E59">
        <w:rPr>
          <w:rFonts w:ascii="Times New Roman" w:hAnsi="Times New Roman"/>
          <w:color w:val="000000" w:themeColor="text1"/>
          <w:sz w:val="24"/>
          <w:szCs w:val="24"/>
        </w:rPr>
        <w:t xml:space="preserve"> стоков завода. Находится в работе.</w:t>
      </w:r>
    </w:p>
    <w:p w:rsidR="006D693A" w:rsidRPr="00CE5E59" w:rsidRDefault="006D693A" w:rsidP="006D693A">
      <w:pPr>
        <w:pStyle w:val="a3"/>
        <w:numPr>
          <w:ilvl w:val="0"/>
          <w:numId w:val="18"/>
        </w:numPr>
        <w:spacing w:after="0"/>
        <w:ind w:left="426" w:hanging="426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CE5E59">
        <w:rPr>
          <w:rFonts w:ascii="Times New Roman" w:hAnsi="Times New Roman"/>
          <w:color w:val="000000" w:themeColor="text1"/>
          <w:sz w:val="24"/>
          <w:szCs w:val="24"/>
        </w:rPr>
        <w:t>Установлена модульная канализационная насосная станция, находится в эксплуатации.</w:t>
      </w:r>
    </w:p>
    <w:p w:rsidR="006D693A" w:rsidRPr="00CE5E59" w:rsidRDefault="006D693A" w:rsidP="006D693A">
      <w:pPr>
        <w:pStyle w:val="a3"/>
        <w:numPr>
          <w:ilvl w:val="0"/>
          <w:numId w:val="18"/>
        </w:numPr>
        <w:spacing w:after="0"/>
        <w:ind w:left="426" w:hanging="426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CE5E59">
        <w:rPr>
          <w:rFonts w:ascii="Times New Roman" w:hAnsi="Times New Roman"/>
          <w:color w:val="000000" w:themeColor="text1"/>
          <w:sz w:val="24"/>
          <w:szCs w:val="24"/>
        </w:rPr>
        <w:t xml:space="preserve">Установлена </w:t>
      </w:r>
      <w:proofErr w:type="spellStart"/>
      <w:r w:rsidRPr="00CE5E59">
        <w:rPr>
          <w:rFonts w:ascii="Times New Roman" w:hAnsi="Times New Roman"/>
          <w:color w:val="000000" w:themeColor="text1"/>
          <w:sz w:val="24"/>
          <w:szCs w:val="24"/>
        </w:rPr>
        <w:t>безреагентная</w:t>
      </w:r>
      <w:proofErr w:type="spellEnd"/>
      <w:r w:rsidRPr="00CE5E59">
        <w:rPr>
          <w:rFonts w:ascii="Times New Roman" w:hAnsi="Times New Roman"/>
          <w:color w:val="000000" w:themeColor="text1"/>
          <w:sz w:val="24"/>
          <w:szCs w:val="24"/>
        </w:rPr>
        <w:t xml:space="preserve"> установка </w:t>
      </w:r>
      <w:proofErr w:type="spellStart"/>
      <w:r w:rsidRPr="00CE5E59">
        <w:rPr>
          <w:rFonts w:ascii="Times New Roman" w:hAnsi="Times New Roman"/>
          <w:color w:val="000000" w:themeColor="text1"/>
          <w:sz w:val="24"/>
          <w:szCs w:val="24"/>
        </w:rPr>
        <w:t>хим-водоподготовки</w:t>
      </w:r>
      <w:proofErr w:type="spellEnd"/>
      <w:r w:rsidRPr="00CE5E59">
        <w:rPr>
          <w:rFonts w:ascii="Times New Roman" w:hAnsi="Times New Roman"/>
          <w:color w:val="000000" w:themeColor="text1"/>
          <w:sz w:val="24"/>
          <w:szCs w:val="24"/>
        </w:rPr>
        <w:t xml:space="preserve"> на котельную МВКУ, находится в эксплуатации.</w:t>
      </w:r>
    </w:p>
    <w:p w:rsidR="006D693A" w:rsidRPr="00CE5E59" w:rsidRDefault="006D693A" w:rsidP="006D693A">
      <w:pPr>
        <w:pStyle w:val="a3"/>
        <w:numPr>
          <w:ilvl w:val="0"/>
          <w:numId w:val="18"/>
        </w:numPr>
        <w:spacing w:after="0"/>
        <w:ind w:left="426" w:hanging="426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CE5E59">
        <w:rPr>
          <w:rFonts w:ascii="Times New Roman" w:hAnsi="Times New Roman"/>
          <w:color w:val="000000" w:themeColor="text1"/>
          <w:sz w:val="24"/>
          <w:szCs w:val="24"/>
        </w:rPr>
        <w:t>Установлено оборудование котельной МВКУ автоматикой контроля с передачей данных в операторную котельной УКМ, находится в эксплуатации.</w:t>
      </w:r>
    </w:p>
    <w:p w:rsidR="006D693A" w:rsidRPr="00CE5E59" w:rsidRDefault="006D693A" w:rsidP="006D693A">
      <w:pPr>
        <w:pStyle w:val="a3"/>
        <w:numPr>
          <w:ilvl w:val="0"/>
          <w:numId w:val="18"/>
        </w:numPr>
        <w:spacing w:after="0"/>
        <w:ind w:left="426" w:hanging="426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CE5E59">
        <w:rPr>
          <w:rFonts w:ascii="Times New Roman" w:hAnsi="Times New Roman"/>
          <w:color w:val="000000" w:themeColor="text1"/>
          <w:sz w:val="24"/>
          <w:szCs w:val="24"/>
        </w:rPr>
        <w:t>Оборудование станции катодной защиты установлено, находится в эксплуатации.</w:t>
      </w:r>
    </w:p>
    <w:p w:rsidR="006D693A" w:rsidRPr="00CE5E59" w:rsidRDefault="006D693A" w:rsidP="006D693A">
      <w:pPr>
        <w:pStyle w:val="a3"/>
        <w:numPr>
          <w:ilvl w:val="0"/>
          <w:numId w:val="18"/>
        </w:numPr>
        <w:spacing w:after="0"/>
        <w:ind w:left="426" w:hanging="426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CE5E59">
        <w:rPr>
          <w:rFonts w:ascii="Times New Roman" w:hAnsi="Times New Roman"/>
          <w:color w:val="000000" w:themeColor="text1"/>
          <w:sz w:val="24"/>
          <w:szCs w:val="24"/>
        </w:rPr>
        <w:t>Проект допустимых выбросов и разработка проекта обоснования размеров границ С33 предприятия не вошел в инвестиционную программу так как расходы перешли на себестоимость.</w:t>
      </w:r>
    </w:p>
    <w:p w:rsidR="006D693A" w:rsidRPr="00CE5E59" w:rsidRDefault="006D693A" w:rsidP="006D693A">
      <w:pPr>
        <w:pStyle w:val="a3"/>
        <w:numPr>
          <w:ilvl w:val="0"/>
          <w:numId w:val="18"/>
        </w:numPr>
        <w:spacing w:after="0"/>
        <w:ind w:left="426" w:hanging="426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CE5E59">
        <w:rPr>
          <w:rFonts w:ascii="Times New Roman" w:hAnsi="Times New Roman"/>
          <w:color w:val="000000" w:themeColor="text1"/>
          <w:sz w:val="24"/>
          <w:szCs w:val="24"/>
        </w:rPr>
        <w:t xml:space="preserve">Закончен проект на разработку месторождений русловых песков и находится на рассмотрении в </w:t>
      </w:r>
      <w:proofErr w:type="spellStart"/>
      <w:r w:rsidRPr="00CE5E59">
        <w:rPr>
          <w:rFonts w:ascii="Times New Roman" w:hAnsi="Times New Roman"/>
          <w:color w:val="000000" w:themeColor="text1"/>
          <w:sz w:val="24"/>
          <w:szCs w:val="24"/>
        </w:rPr>
        <w:t>Ростехнадзоре</w:t>
      </w:r>
      <w:proofErr w:type="spellEnd"/>
      <w:r w:rsidRPr="00CE5E59">
        <w:rPr>
          <w:rFonts w:ascii="Times New Roman" w:hAnsi="Times New Roman"/>
          <w:color w:val="000000" w:themeColor="text1"/>
          <w:sz w:val="24"/>
          <w:szCs w:val="24"/>
        </w:rPr>
        <w:t xml:space="preserve"> до апреля 2018г.</w:t>
      </w:r>
    </w:p>
    <w:p w:rsidR="006D693A" w:rsidRPr="00CE5E59" w:rsidRDefault="006D693A" w:rsidP="006D693A">
      <w:pPr>
        <w:pStyle w:val="a3"/>
        <w:numPr>
          <w:ilvl w:val="0"/>
          <w:numId w:val="18"/>
        </w:numPr>
        <w:spacing w:after="0"/>
        <w:ind w:left="426" w:hanging="426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CE5E59">
        <w:rPr>
          <w:rFonts w:ascii="Times New Roman" w:hAnsi="Times New Roman"/>
          <w:color w:val="000000" w:themeColor="text1"/>
          <w:sz w:val="24"/>
          <w:szCs w:val="24"/>
        </w:rPr>
        <w:t>Проведена реконструкция административного корпуса СТК автобазы ИНВ №16500077 и "Бытовое помещение гаража автобазы" ИНВ №16500078.</w:t>
      </w:r>
    </w:p>
    <w:p w:rsidR="006D693A" w:rsidRPr="00CE5E59" w:rsidRDefault="006D693A" w:rsidP="006D693A">
      <w:pPr>
        <w:pStyle w:val="a3"/>
        <w:numPr>
          <w:ilvl w:val="0"/>
          <w:numId w:val="18"/>
        </w:numPr>
        <w:spacing w:after="0"/>
        <w:ind w:left="426" w:hanging="426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CE5E59">
        <w:rPr>
          <w:rFonts w:ascii="Times New Roman" w:hAnsi="Times New Roman"/>
          <w:color w:val="000000" w:themeColor="text1"/>
          <w:sz w:val="24"/>
          <w:szCs w:val="24"/>
        </w:rPr>
        <w:t xml:space="preserve">Приобретены запчасти по электрооборудованию для печи №5 и </w:t>
      </w:r>
      <w:proofErr w:type="spellStart"/>
      <w:r w:rsidRPr="00CE5E59">
        <w:rPr>
          <w:rFonts w:ascii="Times New Roman" w:hAnsi="Times New Roman"/>
          <w:color w:val="000000" w:themeColor="text1"/>
          <w:sz w:val="24"/>
          <w:szCs w:val="24"/>
        </w:rPr>
        <w:t>цем.мельницы</w:t>
      </w:r>
      <w:proofErr w:type="spellEnd"/>
      <w:r w:rsidRPr="00CE5E59">
        <w:rPr>
          <w:rFonts w:ascii="Times New Roman" w:hAnsi="Times New Roman"/>
          <w:color w:val="000000" w:themeColor="text1"/>
          <w:sz w:val="24"/>
          <w:szCs w:val="24"/>
        </w:rPr>
        <w:t xml:space="preserve"> №13. Приобретены для узких мест, в случае аварийных ситуаций. Эти запчасти находятся на складе завода.</w:t>
      </w:r>
    </w:p>
    <w:p w:rsidR="0080180F" w:rsidRPr="00CE5E59" w:rsidRDefault="0080180F" w:rsidP="006D693A">
      <w:pPr>
        <w:spacing w:line="360" w:lineRule="auto"/>
        <w:jc w:val="both"/>
        <w:rPr>
          <w:color w:val="000000" w:themeColor="text1"/>
        </w:rPr>
      </w:pPr>
    </w:p>
    <w:p w:rsidR="00CE2850" w:rsidRPr="00CE5E59" w:rsidRDefault="00CE2850" w:rsidP="00CE2850">
      <w:pPr>
        <w:spacing w:after="200" w:line="360" w:lineRule="auto"/>
        <w:jc w:val="both"/>
        <w:rPr>
          <w:color w:val="000000" w:themeColor="text1"/>
        </w:rPr>
      </w:pPr>
      <w:r w:rsidRPr="00CE5E59">
        <w:rPr>
          <w:color w:val="000000" w:themeColor="text1"/>
        </w:rPr>
        <w:t xml:space="preserve">       На предприятии постоянно ведется работа по улучшению организации производства и повышению материального стимулирования труда.</w:t>
      </w:r>
    </w:p>
    <w:p w:rsidR="00CE2850" w:rsidRPr="00CE5E59" w:rsidRDefault="00CE2850" w:rsidP="00CE2850">
      <w:pPr>
        <w:spacing w:after="200" w:line="360" w:lineRule="auto"/>
        <w:jc w:val="both"/>
        <w:rPr>
          <w:color w:val="000000" w:themeColor="text1"/>
        </w:rPr>
      </w:pPr>
      <w:r w:rsidRPr="00CE5E59">
        <w:rPr>
          <w:color w:val="000000" w:themeColor="text1"/>
        </w:rPr>
        <w:t xml:space="preserve">        С целью материального поощрения за результаты работы работников АО на предприятии постоянно действуют Положения «О начислении и распределении переменной части фонда оплаты труда рабочих, руководителей, специалистов и </w:t>
      </w:r>
      <w:r w:rsidRPr="00CE5E59">
        <w:rPr>
          <w:color w:val="000000" w:themeColor="text1"/>
        </w:rPr>
        <w:lastRenderedPageBreak/>
        <w:t xml:space="preserve">служащих», «О начислении и распределении переменной части фонда оплаты труда работникам отдела продаж, занятых продажей цемента»,  </w:t>
      </w:r>
    </w:p>
    <w:p w:rsidR="00CE2850" w:rsidRPr="00CE5E59" w:rsidRDefault="00CE2850" w:rsidP="00CE2850">
      <w:pPr>
        <w:spacing w:after="200" w:line="360" w:lineRule="auto"/>
        <w:jc w:val="both"/>
        <w:rPr>
          <w:color w:val="000000" w:themeColor="text1"/>
        </w:rPr>
      </w:pPr>
      <w:r w:rsidRPr="00CE5E59">
        <w:rPr>
          <w:color w:val="000000" w:themeColor="text1"/>
        </w:rPr>
        <w:t xml:space="preserve">        С  июня по июль 201</w:t>
      </w:r>
      <w:r w:rsidR="00CE163E" w:rsidRPr="00CE5E59">
        <w:rPr>
          <w:color w:val="000000" w:themeColor="text1"/>
        </w:rPr>
        <w:t>7</w:t>
      </w:r>
      <w:r w:rsidRPr="00CE5E59">
        <w:rPr>
          <w:color w:val="000000" w:themeColor="text1"/>
        </w:rPr>
        <w:t xml:space="preserve"> года на заводе проходил конкурс на звание «Лучший по профессии АО «Себряковцемент» по следующим номинациям: лучший токарь; лучший электросварщик; лучший электромонтер.</w:t>
      </w:r>
      <w:r w:rsidRPr="00CE5E59">
        <w:rPr>
          <w:color w:val="000000" w:themeColor="text1"/>
        </w:rPr>
        <w:tab/>
      </w:r>
      <w:r w:rsidR="006513BC" w:rsidRPr="00CE5E59">
        <w:rPr>
          <w:color w:val="000000" w:themeColor="text1"/>
        </w:rPr>
        <w:t xml:space="preserve"> </w:t>
      </w:r>
      <w:r w:rsidRPr="00CE5E59">
        <w:rPr>
          <w:color w:val="000000" w:themeColor="text1"/>
        </w:rPr>
        <w:t>По его итогам победители были награждены Почетными грамотами и премированы денежными премиями согласно действующего Положения.</w:t>
      </w:r>
    </w:p>
    <w:p w:rsidR="00CE2850" w:rsidRPr="00CE5E59" w:rsidRDefault="00CE2850" w:rsidP="00CE2850">
      <w:pPr>
        <w:spacing w:after="200" w:line="360" w:lineRule="auto"/>
        <w:jc w:val="both"/>
        <w:rPr>
          <w:color w:val="000000" w:themeColor="text1"/>
        </w:rPr>
      </w:pPr>
      <w:r w:rsidRPr="00CE5E59">
        <w:rPr>
          <w:color w:val="000000" w:themeColor="text1"/>
        </w:rPr>
        <w:t xml:space="preserve">        К профессиональному празднику 1</w:t>
      </w:r>
      <w:r w:rsidR="00CE163E" w:rsidRPr="00CE5E59">
        <w:rPr>
          <w:color w:val="000000" w:themeColor="text1"/>
        </w:rPr>
        <w:t>3</w:t>
      </w:r>
      <w:r w:rsidRPr="00CE5E59">
        <w:rPr>
          <w:color w:val="000000" w:themeColor="text1"/>
        </w:rPr>
        <w:t xml:space="preserve"> августа «День Строителя» каждому работнику была выделена денежная премия по 1000 рублей, а ветеранам завода, находящемся на заслуженном отдыхе оказана материальная помощь по 500 рублей. Лучшие работники предприятия, особо отличившихся в труде, были награждены Почетными знаками, Почетными грамотами, Благодарственными письмами и другими наградами.   Также  фотографии 72-х  лучших работников  занесены на стенд «Слава и гордость АО «Себряковцемент». По  традиции, работникам, проработавшим на предприятии более 20 лет (женщины) и 25 лет (мужчины), присвоено звание «Ветеран труда АО «Себряковцемент». Всего к празднику «День строителя» было награждено 2</w:t>
      </w:r>
      <w:r w:rsidR="00CE163E" w:rsidRPr="00CE5E59">
        <w:rPr>
          <w:color w:val="000000" w:themeColor="text1"/>
        </w:rPr>
        <w:t>60</w:t>
      </w:r>
      <w:r w:rsidRPr="00CE5E59">
        <w:rPr>
          <w:color w:val="000000" w:themeColor="text1"/>
        </w:rPr>
        <w:t xml:space="preserve"> человека.</w:t>
      </w:r>
    </w:p>
    <w:p w:rsidR="002A32ED" w:rsidRPr="00CE5E59" w:rsidRDefault="002A32ED" w:rsidP="002A32ED">
      <w:pPr>
        <w:tabs>
          <w:tab w:val="left" w:pos="567"/>
        </w:tabs>
        <w:spacing w:line="360" w:lineRule="auto"/>
        <w:jc w:val="both"/>
        <w:rPr>
          <w:color w:val="000000" w:themeColor="text1"/>
        </w:rPr>
      </w:pPr>
      <w:r w:rsidRPr="00CE5E59">
        <w:rPr>
          <w:color w:val="000000" w:themeColor="text1"/>
        </w:rPr>
        <w:t xml:space="preserve">        1</w:t>
      </w:r>
      <w:r w:rsidR="00A91A65" w:rsidRPr="00CE5E59">
        <w:rPr>
          <w:color w:val="000000" w:themeColor="text1"/>
        </w:rPr>
        <w:t>1-12</w:t>
      </w:r>
      <w:r w:rsidRPr="00CE5E59">
        <w:rPr>
          <w:color w:val="000000" w:themeColor="text1"/>
        </w:rPr>
        <w:t xml:space="preserve"> </w:t>
      </w:r>
      <w:r w:rsidR="00A91A65" w:rsidRPr="00CE5E59">
        <w:rPr>
          <w:color w:val="000000" w:themeColor="text1"/>
        </w:rPr>
        <w:t>октября</w:t>
      </w:r>
      <w:r w:rsidRPr="00CE5E59">
        <w:rPr>
          <w:color w:val="000000" w:themeColor="text1"/>
        </w:rPr>
        <w:t xml:space="preserve"> 201</w:t>
      </w:r>
      <w:r w:rsidR="00A91A65" w:rsidRPr="00CE5E59">
        <w:rPr>
          <w:color w:val="000000" w:themeColor="text1"/>
        </w:rPr>
        <w:t>7</w:t>
      </w:r>
      <w:r w:rsidRPr="00CE5E59">
        <w:rPr>
          <w:color w:val="000000" w:themeColor="text1"/>
        </w:rPr>
        <w:t xml:space="preserve"> года на </w:t>
      </w:r>
      <w:r w:rsidR="00A91A65" w:rsidRPr="00CE5E59">
        <w:rPr>
          <w:color w:val="000000" w:themeColor="text1"/>
        </w:rPr>
        <w:t xml:space="preserve">нашем </w:t>
      </w:r>
      <w:r w:rsidRPr="00CE5E59">
        <w:rPr>
          <w:color w:val="000000" w:themeColor="text1"/>
        </w:rPr>
        <w:t>предприятии проводился ежегодный  инспекционный контроль системы менеджмента качества органом по сертификации О</w:t>
      </w:r>
      <w:r w:rsidR="00A91A65" w:rsidRPr="00CE5E59">
        <w:rPr>
          <w:color w:val="000000" w:themeColor="text1"/>
        </w:rPr>
        <w:t>С</w:t>
      </w:r>
      <w:r w:rsidRPr="00CE5E59">
        <w:rPr>
          <w:color w:val="000000" w:themeColor="text1"/>
        </w:rPr>
        <w:t xml:space="preserve">  «Строительство» </w:t>
      </w:r>
      <w:r w:rsidR="00A91A65" w:rsidRPr="00CE5E59">
        <w:rPr>
          <w:color w:val="000000" w:themeColor="text1"/>
        </w:rPr>
        <w:t xml:space="preserve">в Системе «ФЦС – </w:t>
      </w:r>
      <w:proofErr w:type="spellStart"/>
      <w:r w:rsidR="00A91A65" w:rsidRPr="00CE5E59">
        <w:rPr>
          <w:color w:val="000000" w:themeColor="text1"/>
        </w:rPr>
        <w:t>стройсертификация</w:t>
      </w:r>
      <w:proofErr w:type="spellEnd"/>
      <w:r w:rsidR="00A91A65" w:rsidRPr="00CE5E59">
        <w:rPr>
          <w:color w:val="000000" w:themeColor="text1"/>
        </w:rPr>
        <w:t xml:space="preserve">» </w:t>
      </w:r>
      <w:r w:rsidRPr="00CE5E59">
        <w:rPr>
          <w:color w:val="000000" w:themeColor="text1"/>
        </w:rPr>
        <w:t>на  подтверждение соответствия требованиям ГОСТ ISO 9001-2011. По результатам  аудита орган принял решение подтвердить действие сертификатов  соответствия до 09.06.2018 г.</w:t>
      </w:r>
    </w:p>
    <w:p w:rsidR="002A32ED" w:rsidRPr="00CE5E59" w:rsidRDefault="002A32ED" w:rsidP="002A32ED">
      <w:pPr>
        <w:spacing w:line="360" w:lineRule="auto"/>
        <w:jc w:val="both"/>
        <w:rPr>
          <w:color w:val="000000" w:themeColor="text1"/>
        </w:rPr>
      </w:pPr>
      <w:r w:rsidRPr="00CE5E59">
        <w:rPr>
          <w:color w:val="000000" w:themeColor="text1"/>
        </w:rPr>
        <w:t xml:space="preserve">        В  соответствии с требованиями Всероссийской Организации Качества и программой «Российское качество» был проведен  ежегодный инспекционный контроль цементов нашего предприятия</w:t>
      </w:r>
      <w:r w:rsidR="00A91A65" w:rsidRPr="00CE5E59">
        <w:rPr>
          <w:color w:val="000000" w:themeColor="text1"/>
        </w:rPr>
        <w:t xml:space="preserve"> на продление действия знака</w:t>
      </w:r>
      <w:r w:rsidRPr="00CE5E59">
        <w:rPr>
          <w:color w:val="000000" w:themeColor="text1"/>
        </w:rPr>
        <w:t xml:space="preserve">. Согласно  экспертного отчета от </w:t>
      </w:r>
      <w:r w:rsidR="00A91A65" w:rsidRPr="00CE5E59">
        <w:rPr>
          <w:color w:val="000000" w:themeColor="text1"/>
        </w:rPr>
        <w:t xml:space="preserve">25 </w:t>
      </w:r>
      <w:r w:rsidRPr="00CE5E59">
        <w:rPr>
          <w:color w:val="000000" w:themeColor="text1"/>
        </w:rPr>
        <w:t>я</w:t>
      </w:r>
      <w:r w:rsidR="00A91A65" w:rsidRPr="00CE5E59">
        <w:rPr>
          <w:color w:val="000000" w:themeColor="text1"/>
        </w:rPr>
        <w:t>нваря</w:t>
      </w:r>
      <w:r w:rsidRPr="00CE5E59">
        <w:rPr>
          <w:color w:val="000000" w:themeColor="text1"/>
        </w:rPr>
        <w:t xml:space="preserve"> 201</w:t>
      </w:r>
      <w:r w:rsidR="00A91A65" w:rsidRPr="00CE5E59">
        <w:rPr>
          <w:color w:val="000000" w:themeColor="text1"/>
        </w:rPr>
        <w:t>8</w:t>
      </w:r>
      <w:r w:rsidRPr="00CE5E59">
        <w:rPr>
          <w:color w:val="000000" w:themeColor="text1"/>
        </w:rPr>
        <w:t xml:space="preserve"> года по номенклатуре показателей (за период с марта 201</w:t>
      </w:r>
      <w:r w:rsidR="00A91A65" w:rsidRPr="00CE5E59">
        <w:rPr>
          <w:color w:val="000000" w:themeColor="text1"/>
        </w:rPr>
        <w:t>7</w:t>
      </w:r>
      <w:r w:rsidRPr="00CE5E59">
        <w:rPr>
          <w:color w:val="000000" w:themeColor="text1"/>
        </w:rPr>
        <w:t xml:space="preserve"> года по март 201</w:t>
      </w:r>
      <w:r w:rsidR="00A91A65" w:rsidRPr="00CE5E59">
        <w:rPr>
          <w:color w:val="000000" w:themeColor="text1"/>
        </w:rPr>
        <w:t>8</w:t>
      </w:r>
      <w:r w:rsidRPr="00CE5E59">
        <w:rPr>
          <w:color w:val="000000" w:themeColor="text1"/>
        </w:rPr>
        <w:t xml:space="preserve"> года) получено заключение – качество продукции  АО «Себряковцемент</w:t>
      </w:r>
      <w:r w:rsidRPr="00CE5E59">
        <w:rPr>
          <w:b/>
          <w:color w:val="000000" w:themeColor="text1"/>
        </w:rPr>
        <w:t xml:space="preserve">» </w:t>
      </w:r>
      <w:r w:rsidRPr="00CE5E59">
        <w:rPr>
          <w:color w:val="000000" w:themeColor="text1"/>
        </w:rPr>
        <w:t>соответствует высшему уровню.</w:t>
      </w:r>
      <w:r w:rsidR="00A91A65" w:rsidRPr="00CE5E59">
        <w:rPr>
          <w:color w:val="000000" w:themeColor="text1"/>
        </w:rPr>
        <w:t xml:space="preserve"> На основании этого принято решение выдать АО «Себряковцемент» Свидетельства и Дипломы программы «Российское качество» со сроком действия с 12.03.2018г. по 12.03.2021г.</w:t>
      </w:r>
    </w:p>
    <w:p w:rsidR="002A32ED" w:rsidRPr="00CE5E59" w:rsidRDefault="002A32ED" w:rsidP="002A32ED">
      <w:pPr>
        <w:tabs>
          <w:tab w:val="left" w:pos="567"/>
        </w:tabs>
        <w:spacing w:line="360" w:lineRule="auto"/>
        <w:jc w:val="both"/>
        <w:rPr>
          <w:color w:val="000000" w:themeColor="text1"/>
        </w:rPr>
      </w:pPr>
      <w:r w:rsidRPr="00CE5E59">
        <w:rPr>
          <w:color w:val="000000" w:themeColor="text1"/>
        </w:rPr>
        <w:t xml:space="preserve">         Это дает организации право использовать Товарный  Знак «Российское качество» на упаковке (мешках), тендерных документах, рекламных буклетах, выставочных стендах.  </w:t>
      </w:r>
    </w:p>
    <w:p w:rsidR="00CE2850" w:rsidRPr="00CE5E59" w:rsidRDefault="00CE2850" w:rsidP="008F1A9C">
      <w:pPr>
        <w:spacing w:line="360" w:lineRule="auto"/>
        <w:ind w:firstLine="567"/>
        <w:jc w:val="both"/>
        <w:rPr>
          <w:color w:val="000000" w:themeColor="text1"/>
        </w:rPr>
      </w:pPr>
    </w:p>
    <w:p w:rsidR="000A110E" w:rsidRPr="00CE5E59" w:rsidRDefault="000A110E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>Средняя заработная плата на предприятии за 201</w:t>
      </w:r>
      <w:r w:rsidR="00CE163E" w:rsidRPr="00CE5E59">
        <w:rPr>
          <w:color w:val="000000" w:themeColor="text1"/>
        </w:rPr>
        <w:t>7</w:t>
      </w:r>
      <w:r w:rsidRPr="00CE5E59">
        <w:rPr>
          <w:color w:val="000000" w:themeColor="text1"/>
        </w:rPr>
        <w:t xml:space="preserve"> год составила 3</w:t>
      </w:r>
      <w:r w:rsidR="00CE163E" w:rsidRPr="00CE5E59">
        <w:rPr>
          <w:color w:val="000000" w:themeColor="text1"/>
        </w:rPr>
        <w:t>5</w:t>
      </w:r>
      <w:r w:rsidRPr="00CE5E59">
        <w:rPr>
          <w:color w:val="000000" w:themeColor="text1"/>
        </w:rPr>
        <w:t> </w:t>
      </w:r>
      <w:r w:rsidR="00CE163E" w:rsidRPr="00CE5E59">
        <w:rPr>
          <w:color w:val="000000" w:themeColor="text1"/>
        </w:rPr>
        <w:t>889</w:t>
      </w:r>
      <w:r w:rsidRPr="00CE5E59">
        <w:rPr>
          <w:color w:val="000000" w:themeColor="text1"/>
        </w:rPr>
        <w:t xml:space="preserve"> рубл</w:t>
      </w:r>
      <w:r w:rsidR="00C073DA" w:rsidRPr="00CE5E59">
        <w:rPr>
          <w:color w:val="000000" w:themeColor="text1"/>
        </w:rPr>
        <w:t>ей</w:t>
      </w:r>
      <w:r w:rsidRPr="00CE5E59">
        <w:rPr>
          <w:color w:val="000000" w:themeColor="text1"/>
        </w:rPr>
        <w:t>.</w:t>
      </w:r>
    </w:p>
    <w:p w:rsidR="008F1045" w:rsidRPr="00CE5E59" w:rsidRDefault="00C073DA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lastRenderedPageBreak/>
        <w:t>В 201</w:t>
      </w:r>
      <w:r w:rsidR="00CE163E" w:rsidRPr="00CE5E59">
        <w:rPr>
          <w:color w:val="000000" w:themeColor="text1"/>
        </w:rPr>
        <w:t>7</w:t>
      </w:r>
      <w:r w:rsidR="00F249F9" w:rsidRPr="00CE5E59">
        <w:rPr>
          <w:color w:val="000000" w:themeColor="text1"/>
        </w:rPr>
        <w:t xml:space="preserve"> год</w:t>
      </w:r>
      <w:r w:rsidRPr="00CE5E59">
        <w:rPr>
          <w:color w:val="000000" w:themeColor="text1"/>
        </w:rPr>
        <w:t>у</w:t>
      </w:r>
      <w:r w:rsidR="00F249F9" w:rsidRPr="00CE5E59">
        <w:rPr>
          <w:color w:val="000000" w:themeColor="text1"/>
        </w:rPr>
        <w:t xml:space="preserve"> администрацией завода пров</w:t>
      </w:r>
      <w:r w:rsidRPr="00CE5E59">
        <w:rPr>
          <w:color w:val="000000" w:themeColor="text1"/>
        </w:rPr>
        <w:t>одилась</w:t>
      </w:r>
      <w:r w:rsidR="00F249F9" w:rsidRPr="00CE5E59">
        <w:rPr>
          <w:color w:val="000000" w:themeColor="text1"/>
        </w:rPr>
        <w:t xml:space="preserve"> работа по оптимизации численности и омоложению кадр</w:t>
      </w:r>
      <w:r w:rsidR="008F1045" w:rsidRPr="00CE5E59">
        <w:rPr>
          <w:color w:val="000000" w:themeColor="text1"/>
        </w:rPr>
        <w:t>ового состава, так з</w:t>
      </w:r>
      <w:r w:rsidR="00C309F7" w:rsidRPr="00CE5E59">
        <w:rPr>
          <w:color w:val="000000" w:themeColor="text1"/>
        </w:rPr>
        <w:t>а 201</w:t>
      </w:r>
      <w:r w:rsidR="00CE163E" w:rsidRPr="00CE5E59">
        <w:rPr>
          <w:color w:val="000000" w:themeColor="text1"/>
        </w:rPr>
        <w:t>7</w:t>
      </w:r>
      <w:r w:rsidR="00C309F7" w:rsidRPr="00CE5E59">
        <w:rPr>
          <w:color w:val="000000" w:themeColor="text1"/>
        </w:rPr>
        <w:t xml:space="preserve"> год уволено 1</w:t>
      </w:r>
      <w:r w:rsidR="00852415" w:rsidRPr="00CE5E59">
        <w:rPr>
          <w:color w:val="000000" w:themeColor="text1"/>
        </w:rPr>
        <w:t>1</w:t>
      </w:r>
      <w:r w:rsidR="00CE163E" w:rsidRPr="00CE5E59">
        <w:rPr>
          <w:color w:val="000000" w:themeColor="text1"/>
        </w:rPr>
        <w:t>3</w:t>
      </w:r>
      <w:r w:rsidR="00C309F7" w:rsidRPr="00CE5E59">
        <w:rPr>
          <w:color w:val="000000" w:themeColor="text1"/>
        </w:rPr>
        <w:t xml:space="preserve"> человек</w:t>
      </w:r>
      <w:r w:rsidR="00485763" w:rsidRPr="00CE5E59">
        <w:rPr>
          <w:color w:val="000000" w:themeColor="text1"/>
        </w:rPr>
        <w:t xml:space="preserve">. </w:t>
      </w:r>
      <w:r w:rsidR="008F1045" w:rsidRPr="00CE5E59">
        <w:rPr>
          <w:color w:val="000000" w:themeColor="text1"/>
        </w:rPr>
        <w:t xml:space="preserve">Из них </w:t>
      </w:r>
      <w:r w:rsidR="00F249F9" w:rsidRPr="00CE5E59">
        <w:rPr>
          <w:color w:val="000000" w:themeColor="text1"/>
        </w:rPr>
        <w:t>н</w:t>
      </w:r>
      <w:r w:rsidR="00485763" w:rsidRPr="00CE5E59">
        <w:rPr>
          <w:color w:val="000000" w:themeColor="text1"/>
        </w:rPr>
        <w:t>а заслуженный отдых</w:t>
      </w:r>
      <w:r w:rsidR="00C309F7" w:rsidRPr="00CE5E59">
        <w:rPr>
          <w:color w:val="000000" w:themeColor="text1"/>
        </w:rPr>
        <w:t xml:space="preserve"> (пенсия)</w:t>
      </w:r>
      <w:r w:rsidR="00485763" w:rsidRPr="00CE5E59">
        <w:rPr>
          <w:color w:val="000000" w:themeColor="text1"/>
        </w:rPr>
        <w:t xml:space="preserve"> проводили </w:t>
      </w:r>
      <w:r w:rsidR="00CE163E" w:rsidRPr="00CE5E59">
        <w:rPr>
          <w:color w:val="000000" w:themeColor="text1"/>
        </w:rPr>
        <w:t>27</w:t>
      </w:r>
      <w:r w:rsidR="00F249F9" w:rsidRPr="00CE5E59">
        <w:rPr>
          <w:color w:val="000000" w:themeColor="text1"/>
        </w:rPr>
        <w:t xml:space="preserve"> </w:t>
      </w:r>
      <w:r w:rsidR="008F1045" w:rsidRPr="00CE5E59">
        <w:rPr>
          <w:color w:val="000000" w:themeColor="text1"/>
        </w:rPr>
        <w:t>работник</w:t>
      </w:r>
      <w:r w:rsidR="0097198B" w:rsidRPr="00CE5E59">
        <w:rPr>
          <w:color w:val="000000" w:themeColor="text1"/>
        </w:rPr>
        <w:t>а</w:t>
      </w:r>
      <w:r w:rsidR="008F1045" w:rsidRPr="00CE5E59">
        <w:rPr>
          <w:color w:val="000000" w:themeColor="text1"/>
        </w:rPr>
        <w:t>, которым было выплачено единовременное поощрение в размере 2-х месячных тарифов (окладов), объявлена благодарность за добросовестный труд и проведены торжественные собрания в цехах и подразделениях завода.</w:t>
      </w:r>
      <w:r w:rsidR="00F249F9" w:rsidRPr="00CE5E59">
        <w:rPr>
          <w:color w:val="000000" w:themeColor="text1"/>
        </w:rPr>
        <w:t xml:space="preserve"> </w:t>
      </w:r>
    </w:p>
    <w:p w:rsidR="00F249F9" w:rsidRPr="00CE5E59" w:rsidRDefault="00F249F9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>В то же время, в связи с высвобождением работников, на отдельных производственных переделах производится перемещение, перегруппировка специалистов, прием молодых работников, в основном имеющих специальное образование.</w:t>
      </w:r>
    </w:p>
    <w:p w:rsidR="00F249F9" w:rsidRPr="00CE5E59" w:rsidRDefault="00F249F9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 xml:space="preserve">В соответствии с действующим положением «Об именных стипендиях им. М.М. Смехова для одаренных студентов </w:t>
      </w:r>
      <w:r w:rsidR="008F1045" w:rsidRPr="00CE5E59">
        <w:rPr>
          <w:color w:val="000000" w:themeColor="text1"/>
        </w:rPr>
        <w:t>ГБПОУ «</w:t>
      </w:r>
      <w:proofErr w:type="spellStart"/>
      <w:r w:rsidR="008F1045" w:rsidRPr="00CE5E59">
        <w:rPr>
          <w:color w:val="000000" w:themeColor="text1"/>
        </w:rPr>
        <w:t>Себряковский</w:t>
      </w:r>
      <w:proofErr w:type="spellEnd"/>
      <w:r w:rsidR="008F1045" w:rsidRPr="00CE5E59">
        <w:rPr>
          <w:color w:val="000000" w:themeColor="text1"/>
        </w:rPr>
        <w:t xml:space="preserve"> технологический техникум»</w:t>
      </w:r>
      <w:r w:rsidRPr="00CE5E59">
        <w:rPr>
          <w:color w:val="000000" w:themeColor="text1"/>
        </w:rPr>
        <w:t xml:space="preserve"> </w:t>
      </w:r>
      <w:r w:rsidR="008F1045" w:rsidRPr="00CE5E59">
        <w:rPr>
          <w:color w:val="000000" w:themeColor="text1"/>
        </w:rPr>
        <w:t xml:space="preserve">в октябре месяце приказом по заводу </w:t>
      </w:r>
      <w:r w:rsidR="00947391" w:rsidRPr="00CE5E59">
        <w:rPr>
          <w:color w:val="000000" w:themeColor="text1"/>
        </w:rPr>
        <w:t>4</w:t>
      </w:r>
      <w:r w:rsidR="008F1045" w:rsidRPr="00CE5E59">
        <w:rPr>
          <w:color w:val="000000" w:themeColor="text1"/>
        </w:rPr>
        <w:t>-</w:t>
      </w:r>
      <w:r w:rsidR="00947391" w:rsidRPr="00CE5E59">
        <w:rPr>
          <w:color w:val="000000" w:themeColor="text1"/>
        </w:rPr>
        <w:t>м</w:t>
      </w:r>
      <w:r w:rsidR="008F1045" w:rsidRPr="00CE5E59">
        <w:rPr>
          <w:color w:val="000000" w:themeColor="text1"/>
        </w:rPr>
        <w:t xml:space="preserve"> студентам </w:t>
      </w:r>
      <w:r w:rsidRPr="00CE5E59">
        <w:rPr>
          <w:color w:val="000000" w:themeColor="text1"/>
        </w:rPr>
        <w:t>последнего курса установлены именные стипендии в размере 2000 рублей каждому.</w:t>
      </w:r>
    </w:p>
    <w:p w:rsidR="00F249F9" w:rsidRPr="00CE5E59" w:rsidRDefault="00F249F9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>Не остается без внимания на предприятии дисциплина труда, системы наказаний и поощрений.</w:t>
      </w:r>
    </w:p>
    <w:p w:rsidR="00F249F9" w:rsidRPr="00CE5E59" w:rsidRDefault="00F249F9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 xml:space="preserve">Проводится систематическая работа по укреплению трудовой и производственной дисциплины персонала. </w:t>
      </w:r>
      <w:r w:rsidR="00947391" w:rsidRPr="00CE5E59">
        <w:rPr>
          <w:color w:val="000000" w:themeColor="text1"/>
        </w:rPr>
        <w:t>С целью усиления контроля по заводу выпускаются приказы и распоряжения.</w:t>
      </w:r>
    </w:p>
    <w:p w:rsidR="00F249F9" w:rsidRPr="00CE5E59" w:rsidRDefault="008A7B60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 xml:space="preserve">В </w:t>
      </w:r>
      <w:r w:rsidR="007003FA" w:rsidRPr="00CE5E59">
        <w:rPr>
          <w:color w:val="000000" w:themeColor="text1"/>
        </w:rPr>
        <w:t>201</w:t>
      </w:r>
      <w:r w:rsidR="00CE163E" w:rsidRPr="00CE5E59">
        <w:rPr>
          <w:color w:val="000000" w:themeColor="text1"/>
        </w:rPr>
        <w:t>7</w:t>
      </w:r>
      <w:r w:rsidR="00F249F9" w:rsidRPr="00CE5E59">
        <w:rPr>
          <w:color w:val="000000" w:themeColor="text1"/>
        </w:rPr>
        <w:t xml:space="preserve"> году прика</w:t>
      </w:r>
      <w:r w:rsidRPr="00CE5E59">
        <w:rPr>
          <w:color w:val="000000" w:themeColor="text1"/>
        </w:rPr>
        <w:t xml:space="preserve">зами по предприятию наказаны </w:t>
      </w:r>
      <w:r w:rsidR="00CE163E" w:rsidRPr="00CE5E59">
        <w:rPr>
          <w:color w:val="000000" w:themeColor="text1"/>
        </w:rPr>
        <w:t>19</w:t>
      </w:r>
      <w:r w:rsidRPr="00CE5E59">
        <w:rPr>
          <w:color w:val="000000" w:themeColor="text1"/>
        </w:rPr>
        <w:t xml:space="preserve"> человек</w:t>
      </w:r>
      <w:r w:rsidR="00F249F9" w:rsidRPr="00CE5E59">
        <w:rPr>
          <w:color w:val="000000" w:themeColor="text1"/>
        </w:rPr>
        <w:t xml:space="preserve">. </w:t>
      </w:r>
    </w:p>
    <w:p w:rsidR="00F249F9" w:rsidRPr="00CE5E59" w:rsidRDefault="008A7B60" w:rsidP="008F1A9C">
      <w:pPr>
        <w:tabs>
          <w:tab w:val="left" w:pos="2694"/>
        </w:tabs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>Работники АО «Себряковцемент» имеют возможность постоянно повышать уровень своего образования.</w:t>
      </w:r>
      <w:r w:rsidR="00147CA5" w:rsidRPr="00CE5E59">
        <w:rPr>
          <w:color w:val="000000" w:themeColor="text1"/>
        </w:rPr>
        <w:t xml:space="preserve"> </w:t>
      </w:r>
      <w:r w:rsidR="00A56FF7" w:rsidRPr="00CE5E59">
        <w:rPr>
          <w:color w:val="000000" w:themeColor="text1"/>
        </w:rPr>
        <w:t>Из общего количества специалистов предприятия в</w:t>
      </w:r>
      <w:r w:rsidR="00147CA5" w:rsidRPr="00CE5E59">
        <w:rPr>
          <w:color w:val="000000" w:themeColor="text1"/>
        </w:rPr>
        <w:t xml:space="preserve">ысшее образование имеют </w:t>
      </w:r>
      <w:r w:rsidR="008F1045" w:rsidRPr="00CE5E59">
        <w:rPr>
          <w:color w:val="000000" w:themeColor="text1"/>
        </w:rPr>
        <w:t>49</w:t>
      </w:r>
      <w:r w:rsidR="00CE163E" w:rsidRPr="00CE5E59">
        <w:rPr>
          <w:color w:val="000000" w:themeColor="text1"/>
        </w:rPr>
        <w:t>8</w:t>
      </w:r>
      <w:r w:rsidR="00147CA5" w:rsidRPr="00CE5E59">
        <w:rPr>
          <w:color w:val="000000" w:themeColor="text1"/>
        </w:rPr>
        <w:t xml:space="preserve"> человек, среднее профессиональное образование -  </w:t>
      </w:r>
      <w:r w:rsidR="00947391" w:rsidRPr="00CE5E59">
        <w:rPr>
          <w:color w:val="000000" w:themeColor="text1"/>
        </w:rPr>
        <w:t>4</w:t>
      </w:r>
      <w:r w:rsidR="00CE163E" w:rsidRPr="00CE5E59">
        <w:rPr>
          <w:color w:val="000000" w:themeColor="text1"/>
        </w:rPr>
        <w:t>73</w:t>
      </w:r>
      <w:r w:rsidR="00147CA5" w:rsidRPr="00CE5E59">
        <w:rPr>
          <w:color w:val="000000" w:themeColor="text1"/>
        </w:rPr>
        <w:t xml:space="preserve"> человек</w:t>
      </w:r>
      <w:r w:rsidR="008F1045" w:rsidRPr="00CE5E59">
        <w:rPr>
          <w:color w:val="000000" w:themeColor="text1"/>
        </w:rPr>
        <w:t>а</w:t>
      </w:r>
      <w:r w:rsidR="00147CA5" w:rsidRPr="00CE5E59">
        <w:rPr>
          <w:color w:val="000000" w:themeColor="text1"/>
        </w:rPr>
        <w:t xml:space="preserve">. </w:t>
      </w:r>
      <w:r w:rsidRPr="00CE5E59">
        <w:rPr>
          <w:color w:val="000000" w:themeColor="text1"/>
        </w:rPr>
        <w:t xml:space="preserve"> В настоящее время обучаются в ВУЗах – </w:t>
      </w:r>
      <w:r w:rsidR="00947391" w:rsidRPr="00CE5E59">
        <w:rPr>
          <w:color w:val="000000" w:themeColor="text1"/>
        </w:rPr>
        <w:t>3</w:t>
      </w:r>
      <w:r w:rsidR="00CE163E" w:rsidRPr="00CE5E59">
        <w:rPr>
          <w:color w:val="000000" w:themeColor="text1"/>
        </w:rPr>
        <w:t>6</w:t>
      </w:r>
      <w:r w:rsidRPr="00CE5E59">
        <w:rPr>
          <w:color w:val="000000" w:themeColor="text1"/>
        </w:rPr>
        <w:t xml:space="preserve"> человек, в </w:t>
      </w:r>
      <w:proofErr w:type="spellStart"/>
      <w:r w:rsidRPr="00CE5E59">
        <w:rPr>
          <w:color w:val="000000" w:themeColor="text1"/>
        </w:rPr>
        <w:t>СУЗах</w:t>
      </w:r>
      <w:proofErr w:type="spellEnd"/>
      <w:r w:rsidRPr="00CE5E59">
        <w:rPr>
          <w:color w:val="000000" w:themeColor="text1"/>
        </w:rPr>
        <w:t xml:space="preserve">- </w:t>
      </w:r>
      <w:r w:rsidR="008F1045" w:rsidRPr="00CE5E59">
        <w:rPr>
          <w:color w:val="000000" w:themeColor="text1"/>
        </w:rPr>
        <w:t>1</w:t>
      </w:r>
      <w:r w:rsidR="00CE163E" w:rsidRPr="00CE5E59">
        <w:rPr>
          <w:color w:val="000000" w:themeColor="text1"/>
        </w:rPr>
        <w:t>5</w:t>
      </w:r>
      <w:r w:rsidRPr="00CE5E59">
        <w:rPr>
          <w:color w:val="000000" w:themeColor="text1"/>
        </w:rPr>
        <w:t xml:space="preserve"> человек</w:t>
      </w:r>
      <w:r w:rsidR="00624EAF" w:rsidRPr="00CE5E59">
        <w:rPr>
          <w:color w:val="000000" w:themeColor="text1"/>
        </w:rPr>
        <w:t xml:space="preserve">. </w:t>
      </w:r>
      <w:r w:rsidRPr="00CE5E59">
        <w:rPr>
          <w:color w:val="000000" w:themeColor="text1"/>
        </w:rPr>
        <w:t xml:space="preserve"> </w:t>
      </w:r>
    </w:p>
    <w:p w:rsidR="00176A6A" w:rsidRPr="00CE5E59" w:rsidRDefault="00176A6A" w:rsidP="008F1A9C">
      <w:pPr>
        <w:tabs>
          <w:tab w:val="left" w:pos="2694"/>
        </w:tabs>
        <w:spacing w:line="360" w:lineRule="auto"/>
        <w:ind w:firstLine="567"/>
        <w:jc w:val="both"/>
        <w:rPr>
          <w:color w:val="000000" w:themeColor="text1"/>
        </w:rPr>
      </w:pPr>
    </w:p>
    <w:p w:rsidR="006C5A43" w:rsidRPr="00CE5E59" w:rsidRDefault="006C5A43" w:rsidP="008F1A9C">
      <w:pPr>
        <w:tabs>
          <w:tab w:val="left" w:pos="2694"/>
        </w:tabs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 xml:space="preserve">Производство цемента связано с использованием опасных производственных объектов.  АО «Себряковцемент» постоянно ведется работа, направленная на снижение производственного травматизма и количества несчастных случаев на производстве. На нашем предприятии </w:t>
      </w:r>
      <w:r w:rsidR="001F363E" w:rsidRPr="00CE5E59">
        <w:rPr>
          <w:color w:val="000000" w:themeColor="text1"/>
        </w:rPr>
        <w:t xml:space="preserve"> </w:t>
      </w:r>
      <w:r w:rsidRPr="00CE5E59">
        <w:rPr>
          <w:color w:val="000000" w:themeColor="text1"/>
        </w:rPr>
        <w:t>разработан</w:t>
      </w:r>
      <w:r w:rsidR="00575DA8" w:rsidRPr="00CE5E59">
        <w:rPr>
          <w:color w:val="000000" w:themeColor="text1"/>
        </w:rPr>
        <w:t>ы</w:t>
      </w:r>
      <w:r w:rsidRPr="00CE5E59">
        <w:rPr>
          <w:color w:val="000000" w:themeColor="text1"/>
        </w:rPr>
        <w:t xml:space="preserve"> систем</w:t>
      </w:r>
      <w:r w:rsidR="00575DA8" w:rsidRPr="00CE5E59">
        <w:rPr>
          <w:color w:val="000000" w:themeColor="text1"/>
        </w:rPr>
        <w:t>а</w:t>
      </w:r>
      <w:r w:rsidRPr="00CE5E59">
        <w:rPr>
          <w:color w:val="000000" w:themeColor="text1"/>
        </w:rPr>
        <w:t xml:space="preserve"> </w:t>
      </w:r>
      <w:r w:rsidR="00575DA8" w:rsidRPr="00CE5E59">
        <w:rPr>
          <w:color w:val="000000" w:themeColor="text1"/>
        </w:rPr>
        <w:t>управления охраной</w:t>
      </w:r>
      <w:r w:rsidRPr="00CE5E59">
        <w:rPr>
          <w:color w:val="000000" w:themeColor="text1"/>
        </w:rPr>
        <w:t xml:space="preserve"> труда</w:t>
      </w:r>
      <w:r w:rsidR="00575DA8" w:rsidRPr="00CE5E59">
        <w:rPr>
          <w:color w:val="000000" w:themeColor="text1"/>
        </w:rPr>
        <w:t xml:space="preserve"> (СУОТ)</w:t>
      </w:r>
      <w:r w:rsidRPr="00CE5E59">
        <w:rPr>
          <w:color w:val="000000" w:themeColor="text1"/>
        </w:rPr>
        <w:t xml:space="preserve"> и </w:t>
      </w:r>
      <w:r w:rsidR="00575DA8" w:rsidRPr="00CE5E59">
        <w:rPr>
          <w:color w:val="000000" w:themeColor="text1"/>
        </w:rPr>
        <w:t xml:space="preserve">система управления </w:t>
      </w:r>
      <w:r w:rsidRPr="00CE5E59">
        <w:rPr>
          <w:color w:val="000000" w:themeColor="text1"/>
        </w:rPr>
        <w:t>промышленной безопасност</w:t>
      </w:r>
      <w:r w:rsidR="005336CE" w:rsidRPr="00CE5E59">
        <w:rPr>
          <w:color w:val="000000" w:themeColor="text1"/>
        </w:rPr>
        <w:t>ью</w:t>
      </w:r>
      <w:r w:rsidRPr="00CE5E59">
        <w:rPr>
          <w:color w:val="000000" w:themeColor="text1"/>
        </w:rPr>
        <w:t xml:space="preserve"> </w:t>
      </w:r>
      <w:r w:rsidR="00575DA8" w:rsidRPr="00CE5E59">
        <w:rPr>
          <w:color w:val="000000" w:themeColor="text1"/>
        </w:rPr>
        <w:t xml:space="preserve">(СУПБ), </w:t>
      </w:r>
      <w:r w:rsidRPr="00CE5E59">
        <w:rPr>
          <w:color w:val="000000" w:themeColor="text1"/>
        </w:rPr>
        <w:t>основн</w:t>
      </w:r>
      <w:r w:rsidR="00575DA8" w:rsidRPr="00CE5E59">
        <w:rPr>
          <w:color w:val="000000" w:themeColor="text1"/>
        </w:rPr>
        <w:t>ыми</w:t>
      </w:r>
      <w:r w:rsidRPr="00CE5E59">
        <w:rPr>
          <w:color w:val="000000" w:themeColor="text1"/>
        </w:rPr>
        <w:t xml:space="preserve"> цел</w:t>
      </w:r>
      <w:r w:rsidR="00575DA8" w:rsidRPr="00CE5E59">
        <w:rPr>
          <w:color w:val="000000" w:themeColor="text1"/>
        </w:rPr>
        <w:t>ями</w:t>
      </w:r>
      <w:r w:rsidRPr="00CE5E59">
        <w:rPr>
          <w:color w:val="000000" w:themeColor="text1"/>
        </w:rPr>
        <w:t xml:space="preserve"> котор</w:t>
      </w:r>
      <w:r w:rsidR="00575DA8" w:rsidRPr="00CE5E59">
        <w:rPr>
          <w:color w:val="000000" w:themeColor="text1"/>
        </w:rPr>
        <w:t>ых</w:t>
      </w:r>
      <w:r w:rsidRPr="00CE5E59">
        <w:rPr>
          <w:color w:val="000000" w:themeColor="text1"/>
        </w:rPr>
        <w:t xml:space="preserve"> является:</w:t>
      </w:r>
    </w:p>
    <w:p w:rsidR="001F363E" w:rsidRPr="00CE5E59" w:rsidRDefault="001F363E" w:rsidP="008F1A9C">
      <w:pPr>
        <w:pStyle w:val="a3"/>
        <w:numPr>
          <w:ilvl w:val="0"/>
          <w:numId w:val="16"/>
        </w:numPr>
        <w:tabs>
          <w:tab w:val="left" w:pos="2694"/>
        </w:tabs>
        <w:spacing w:line="360" w:lineRule="auto"/>
        <w:ind w:left="567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CE5E59">
        <w:rPr>
          <w:rFonts w:ascii="Times New Roman" w:hAnsi="Times New Roman"/>
          <w:color w:val="000000" w:themeColor="text1"/>
          <w:sz w:val="24"/>
          <w:szCs w:val="24"/>
        </w:rPr>
        <w:t xml:space="preserve">Предотвращение аварийности, травматизма, профессиональных заболеваний; </w:t>
      </w:r>
    </w:p>
    <w:p w:rsidR="001F363E" w:rsidRPr="00CE5E59" w:rsidRDefault="008B3CF1" w:rsidP="008F1A9C">
      <w:pPr>
        <w:pStyle w:val="a3"/>
        <w:numPr>
          <w:ilvl w:val="0"/>
          <w:numId w:val="16"/>
        </w:numPr>
        <w:tabs>
          <w:tab w:val="left" w:pos="2694"/>
        </w:tabs>
        <w:spacing w:line="360" w:lineRule="auto"/>
        <w:ind w:left="567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CE5E59">
        <w:rPr>
          <w:rFonts w:ascii="Times New Roman" w:hAnsi="Times New Roman"/>
          <w:color w:val="000000" w:themeColor="text1"/>
          <w:sz w:val="24"/>
          <w:szCs w:val="24"/>
        </w:rPr>
        <w:t>Охрана здоровья работников предприятия</w:t>
      </w:r>
    </w:p>
    <w:p w:rsidR="001F363E" w:rsidRPr="00CE5E59" w:rsidRDefault="001F363E" w:rsidP="008F1A9C">
      <w:pPr>
        <w:pStyle w:val="a3"/>
        <w:numPr>
          <w:ilvl w:val="0"/>
          <w:numId w:val="16"/>
        </w:numPr>
        <w:tabs>
          <w:tab w:val="left" w:pos="2694"/>
        </w:tabs>
        <w:spacing w:line="360" w:lineRule="auto"/>
        <w:ind w:left="567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CE5E59">
        <w:rPr>
          <w:rFonts w:ascii="Times New Roman" w:hAnsi="Times New Roman"/>
          <w:color w:val="000000" w:themeColor="text1"/>
          <w:sz w:val="24"/>
          <w:szCs w:val="24"/>
        </w:rPr>
        <w:t>Улучшение и оздоровление социального климата;</w:t>
      </w:r>
    </w:p>
    <w:p w:rsidR="001F363E" w:rsidRPr="00CE5E59" w:rsidRDefault="001F363E" w:rsidP="008F1A9C">
      <w:pPr>
        <w:pStyle w:val="a3"/>
        <w:numPr>
          <w:ilvl w:val="0"/>
          <w:numId w:val="16"/>
        </w:numPr>
        <w:tabs>
          <w:tab w:val="left" w:pos="2694"/>
        </w:tabs>
        <w:spacing w:line="360" w:lineRule="auto"/>
        <w:ind w:left="567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CE5E59">
        <w:rPr>
          <w:rFonts w:ascii="Times New Roman" w:hAnsi="Times New Roman"/>
          <w:color w:val="000000" w:themeColor="text1"/>
          <w:sz w:val="24"/>
          <w:szCs w:val="24"/>
        </w:rPr>
        <w:t>Формирование корпоративной культуры охраны труда.</w:t>
      </w:r>
    </w:p>
    <w:p w:rsidR="001F363E" w:rsidRPr="00CE5E59" w:rsidRDefault="001F363E" w:rsidP="00231EAD">
      <w:pPr>
        <w:spacing w:before="100" w:beforeAutospacing="1" w:after="100" w:afterAutospacing="1"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lastRenderedPageBreak/>
        <w:t>Внутренняя политика Общества в сфере охраны труда и промышленной</w:t>
      </w:r>
      <w:r w:rsidR="008F1A9C" w:rsidRPr="00CE5E59">
        <w:rPr>
          <w:color w:val="000000" w:themeColor="text1"/>
        </w:rPr>
        <w:t xml:space="preserve"> </w:t>
      </w:r>
      <w:r w:rsidRPr="00CE5E59">
        <w:rPr>
          <w:color w:val="000000" w:themeColor="text1"/>
        </w:rPr>
        <w:t>безопасности</w:t>
      </w:r>
      <w:r w:rsidR="00C1620C" w:rsidRPr="00CE5E59">
        <w:rPr>
          <w:color w:val="000000" w:themeColor="text1"/>
        </w:rPr>
        <w:t xml:space="preserve"> включает в себя:</w:t>
      </w:r>
    </w:p>
    <w:p w:rsidR="001F363E" w:rsidRPr="00CE5E59" w:rsidRDefault="001F363E" w:rsidP="00AD6A1B">
      <w:pPr>
        <w:numPr>
          <w:ilvl w:val="0"/>
          <w:numId w:val="12"/>
        </w:numPr>
        <w:tabs>
          <w:tab w:val="clear" w:pos="720"/>
          <w:tab w:val="num" w:pos="567"/>
        </w:tabs>
        <w:spacing w:before="100" w:beforeAutospacing="1" w:after="100" w:afterAutospacing="1" w:line="360" w:lineRule="auto"/>
        <w:ind w:left="567" w:hanging="283"/>
        <w:jc w:val="both"/>
        <w:rPr>
          <w:color w:val="000000" w:themeColor="text1"/>
        </w:rPr>
      </w:pPr>
      <w:r w:rsidRPr="00CE5E59">
        <w:rPr>
          <w:color w:val="000000" w:themeColor="text1"/>
        </w:rPr>
        <w:t xml:space="preserve">Обеспечение приоритета сохранения жизни и здоровья персонала АО «Себряковцемент». </w:t>
      </w:r>
    </w:p>
    <w:p w:rsidR="001F363E" w:rsidRPr="00CE5E59" w:rsidRDefault="001F363E" w:rsidP="00AD6A1B">
      <w:pPr>
        <w:numPr>
          <w:ilvl w:val="0"/>
          <w:numId w:val="12"/>
        </w:numPr>
        <w:tabs>
          <w:tab w:val="clear" w:pos="720"/>
          <w:tab w:val="num" w:pos="567"/>
        </w:tabs>
        <w:spacing w:before="100" w:beforeAutospacing="1" w:after="100" w:afterAutospacing="1" w:line="360" w:lineRule="auto"/>
        <w:ind w:left="567" w:hanging="283"/>
        <w:jc w:val="both"/>
        <w:rPr>
          <w:color w:val="000000" w:themeColor="text1"/>
        </w:rPr>
      </w:pPr>
      <w:r w:rsidRPr="00CE5E59">
        <w:rPr>
          <w:color w:val="000000" w:themeColor="text1"/>
        </w:rPr>
        <w:t xml:space="preserve">Обеспечение соблюдения законодательных и иных нормативных правовых актов Российской Федерации в сфере охраны труда, промышленной безопасности, пожарной безопасности, санитарных норм. </w:t>
      </w:r>
    </w:p>
    <w:p w:rsidR="001F363E" w:rsidRPr="00CE5E59" w:rsidRDefault="001F363E" w:rsidP="00AD6A1B">
      <w:pPr>
        <w:spacing w:before="100" w:beforeAutospacing="1" w:after="100" w:afterAutospacing="1"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 xml:space="preserve">Основными направлениями деятельности АО «Себряковцемент» в области охраны труда и промышленной безопасности являются: </w:t>
      </w:r>
    </w:p>
    <w:p w:rsidR="001F363E" w:rsidRPr="00CE5E59" w:rsidRDefault="001F363E" w:rsidP="00AD6A1B">
      <w:pPr>
        <w:numPr>
          <w:ilvl w:val="0"/>
          <w:numId w:val="13"/>
        </w:numPr>
        <w:spacing w:before="100" w:beforeAutospacing="1" w:after="100" w:afterAutospacing="1" w:line="360" w:lineRule="auto"/>
        <w:jc w:val="both"/>
        <w:rPr>
          <w:color w:val="000000" w:themeColor="text1"/>
        </w:rPr>
      </w:pPr>
      <w:r w:rsidRPr="00CE5E59">
        <w:rPr>
          <w:color w:val="000000" w:themeColor="text1"/>
        </w:rPr>
        <w:t xml:space="preserve">идентификация опасностей, оценка риска, определение методов управления, снижение существующих рисков; </w:t>
      </w:r>
    </w:p>
    <w:p w:rsidR="001F363E" w:rsidRPr="00CE5E59" w:rsidRDefault="001F363E" w:rsidP="00AD6A1B">
      <w:pPr>
        <w:numPr>
          <w:ilvl w:val="0"/>
          <w:numId w:val="13"/>
        </w:numPr>
        <w:spacing w:before="100" w:beforeAutospacing="1" w:after="100" w:afterAutospacing="1" w:line="360" w:lineRule="auto"/>
        <w:jc w:val="both"/>
        <w:rPr>
          <w:color w:val="000000" w:themeColor="text1"/>
        </w:rPr>
      </w:pPr>
      <w:r w:rsidRPr="00CE5E59">
        <w:rPr>
          <w:color w:val="000000" w:themeColor="text1"/>
        </w:rPr>
        <w:t xml:space="preserve">выполнение корректирующих и предупреждающих действий по предотвращению производственного травматизма; </w:t>
      </w:r>
    </w:p>
    <w:p w:rsidR="001F363E" w:rsidRPr="00CE5E59" w:rsidRDefault="001F363E" w:rsidP="00AD6A1B">
      <w:pPr>
        <w:numPr>
          <w:ilvl w:val="0"/>
          <w:numId w:val="13"/>
        </w:numPr>
        <w:spacing w:before="100" w:beforeAutospacing="1" w:after="100" w:afterAutospacing="1" w:line="360" w:lineRule="auto"/>
        <w:jc w:val="both"/>
        <w:rPr>
          <w:color w:val="000000" w:themeColor="text1"/>
        </w:rPr>
      </w:pPr>
      <w:r w:rsidRPr="00CE5E59">
        <w:rPr>
          <w:color w:val="000000" w:themeColor="text1"/>
        </w:rPr>
        <w:t>постоянное улучшение условий труда на рабочих местах;</w:t>
      </w:r>
    </w:p>
    <w:p w:rsidR="001F363E" w:rsidRPr="00CE5E59" w:rsidRDefault="001F363E" w:rsidP="00AD6A1B">
      <w:pPr>
        <w:numPr>
          <w:ilvl w:val="0"/>
          <w:numId w:val="13"/>
        </w:numPr>
        <w:spacing w:before="100" w:beforeAutospacing="1" w:after="100" w:afterAutospacing="1" w:line="360" w:lineRule="auto"/>
        <w:jc w:val="both"/>
        <w:rPr>
          <w:color w:val="000000" w:themeColor="text1"/>
        </w:rPr>
      </w:pPr>
      <w:r w:rsidRPr="00CE5E59">
        <w:rPr>
          <w:color w:val="000000" w:themeColor="text1"/>
        </w:rPr>
        <w:t xml:space="preserve">профилактика общей и профессиональной заболеваемости; </w:t>
      </w:r>
    </w:p>
    <w:p w:rsidR="001F363E" w:rsidRPr="00CE5E59" w:rsidRDefault="001F363E" w:rsidP="00AD6A1B">
      <w:pPr>
        <w:numPr>
          <w:ilvl w:val="0"/>
          <w:numId w:val="13"/>
        </w:numPr>
        <w:spacing w:before="100" w:beforeAutospacing="1" w:after="100" w:afterAutospacing="1" w:line="360" w:lineRule="auto"/>
        <w:jc w:val="both"/>
        <w:rPr>
          <w:color w:val="000000" w:themeColor="text1"/>
        </w:rPr>
      </w:pPr>
      <w:r w:rsidRPr="00CE5E59">
        <w:rPr>
          <w:color w:val="000000" w:themeColor="text1"/>
        </w:rPr>
        <w:t xml:space="preserve">обеспечение необходимыми ресурсами (людскими, материальными, информационными, финансовыми) для создания здоровых и безопасных условий труда; </w:t>
      </w:r>
    </w:p>
    <w:p w:rsidR="001F363E" w:rsidRPr="00CE5E59" w:rsidRDefault="001F363E" w:rsidP="00AD6A1B">
      <w:pPr>
        <w:numPr>
          <w:ilvl w:val="0"/>
          <w:numId w:val="13"/>
        </w:numPr>
        <w:spacing w:before="100" w:beforeAutospacing="1" w:after="100" w:afterAutospacing="1" w:line="360" w:lineRule="auto"/>
        <w:jc w:val="both"/>
        <w:rPr>
          <w:color w:val="000000" w:themeColor="text1"/>
        </w:rPr>
      </w:pPr>
      <w:r w:rsidRPr="00CE5E59">
        <w:rPr>
          <w:color w:val="000000" w:themeColor="text1"/>
        </w:rPr>
        <w:t xml:space="preserve">обеспечение компетентности и подготовки персонала в области охраны труда, промышленной и пожарной безопасности; </w:t>
      </w:r>
    </w:p>
    <w:p w:rsidR="001F363E" w:rsidRPr="00CE5E59" w:rsidRDefault="001F363E" w:rsidP="00AD6A1B">
      <w:pPr>
        <w:numPr>
          <w:ilvl w:val="0"/>
          <w:numId w:val="13"/>
        </w:numPr>
        <w:spacing w:before="100" w:beforeAutospacing="1" w:after="100" w:afterAutospacing="1" w:line="360" w:lineRule="auto"/>
        <w:jc w:val="both"/>
        <w:rPr>
          <w:color w:val="000000" w:themeColor="text1"/>
        </w:rPr>
      </w:pPr>
      <w:r w:rsidRPr="00CE5E59">
        <w:rPr>
          <w:color w:val="000000" w:themeColor="text1"/>
        </w:rPr>
        <w:t>обеспечение безопасности опасных производственных объектов;</w:t>
      </w:r>
    </w:p>
    <w:p w:rsidR="001F363E" w:rsidRPr="00CE5E59" w:rsidRDefault="001F363E" w:rsidP="00AD6A1B">
      <w:pPr>
        <w:numPr>
          <w:ilvl w:val="0"/>
          <w:numId w:val="13"/>
        </w:numPr>
        <w:spacing w:before="100" w:beforeAutospacing="1" w:after="100" w:afterAutospacing="1" w:line="360" w:lineRule="auto"/>
        <w:jc w:val="both"/>
        <w:rPr>
          <w:color w:val="000000" w:themeColor="text1"/>
        </w:rPr>
      </w:pPr>
      <w:r w:rsidRPr="00CE5E59">
        <w:rPr>
          <w:color w:val="000000" w:themeColor="text1"/>
        </w:rPr>
        <w:t>внедрение передовых методов и технологий, обеспечивающих безопасность персонала.</w:t>
      </w:r>
    </w:p>
    <w:p w:rsidR="000B0432" w:rsidRPr="00CE5E59" w:rsidRDefault="008B3CF1" w:rsidP="00252C16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>В рам</w:t>
      </w:r>
      <w:r w:rsidR="005336CE" w:rsidRPr="00CE5E59">
        <w:rPr>
          <w:color w:val="000000" w:themeColor="text1"/>
        </w:rPr>
        <w:t>к</w:t>
      </w:r>
      <w:r w:rsidRPr="00CE5E59">
        <w:rPr>
          <w:color w:val="000000" w:themeColor="text1"/>
        </w:rPr>
        <w:t>ах выполнения возложенных на себя обязанностей на АО «Себряковцемент» в целях</w:t>
      </w:r>
      <w:r w:rsidR="00B700B4" w:rsidRPr="00CE5E59">
        <w:rPr>
          <w:color w:val="000000" w:themeColor="text1"/>
        </w:rPr>
        <w:t xml:space="preserve"> профилактики производственного травматизма производится замена морально и физически устаревшего оборудования, специалисты и персонал, обслуживающий агрегаты и оборудование регулярно проход</w:t>
      </w:r>
      <w:r w:rsidR="004431C8" w:rsidRPr="00CE5E59">
        <w:rPr>
          <w:color w:val="000000" w:themeColor="text1"/>
        </w:rPr>
        <w:t>и</w:t>
      </w:r>
      <w:r w:rsidR="00B700B4" w:rsidRPr="00CE5E59">
        <w:rPr>
          <w:color w:val="000000" w:themeColor="text1"/>
        </w:rPr>
        <w:t>т переподготовку и повышение квалификации</w:t>
      </w:r>
      <w:r w:rsidR="004431C8" w:rsidRPr="00CE5E59">
        <w:rPr>
          <w:color w:val="000000" w:themeColor="text1"/>
        </w:rPr>
        <w:t>.</w:t>
      </w:r>
      <w:r w:rsidR="00B700B4" w:rsidRPr="00CE5E59">
        <w:rPr>
          <w:color w:val="000000" w:themeColor="text1"/>
        </w:rPr>
        <w:t xml:space="preserve"> </w:t>
      </w:r>
      <w:r w:rsidR="00805C6D" w:rsidRPr="00CE5E59">
        <w:rPr>
          <w:color w:val="000000" w:themeColor="text1"/>
        </w:rPr>
        <w:t xml:space="preserve">Руководителями цехов и подразделений регулярно производится обучение работников безопасным </w:t>
      </w:r>
      <w:r w:rsidR="00286256" w:rsidRPr="00CE5E59">
        <w:rPr>
          <w:color w:val="000000" w:themeColor="text1"/>
        </w:rPr>
        <w:t>способам</w:t>
      </w:r>
      <w:r w:rsidR="00805C6D" w:rsidRPr="00CE5E59">
        <w:rPr>
          <w:color w:val="000000" w:themeColor="text1"/>
        </w:rPr>
        <w:t xml:space="preserve"> труда.</w:t>
      </w:r>
      <w:r w:rsidR="00B700B4" w:rsidRPr="00CE5E59">
        <w:rPr>
          <w:color w:val="000000" w:themeColor="text1"/>
        </w:rPr>
        <w:t xml:space="preserve"> С целью </w:t>
      </w:r>
      <w:r w:rsidRPr="00CE5E59">
        <w:rPr>
          <w:color w:val="000000" w:themeColor="text1"/>
        </w:rPr>
        <w:t xml:space="preserve">профилактики производственных заболеваний и охраны здоровья работников, </w:t>
      </w:r>
      <w:r w:rsidR="002B2B3C" w:rsidRPr="00CE5E59">
        <w:rPr>
          <w:color w:val="000000" w:themeColor="text1"/>
        </w:rPr>
        <w:t xml:space="preserve">специалистами </w:t>
      </w:r>
      <w:r w:rsidR="009025CA" w:rsidRPr="00CE5E59">
        <w:rPr>
          <w:color w:val="000000" w:themeColor="text1"/>
        </w:rPr>
        <w:t xml:space="preserve">ГБУЗ Михайловская </w:t>
      </w:r>
      <w:r w:rsidR="00805C6D" w:rsidRPr="00CE5E59">
        <w:rPr>
          <w:color w:val="000000" w:themeColor="text1"/>
        </w:rPr>
        <w:t>ЦРБ</w:t>
      </w:r>
      <w:r w:rsidR="002E11C7" w:rsidRPr="00CE5E59">
        <w:rPr>
          <w:color w:val="000000" w:themeColor="text1"/>
        </w:rPr>
        <w:t xml:space="preserve"> </w:t>
      </w:r>
      <w:r w:rsidR="00CE3923" w:rsidRPr="00CE5E59">
        <w:rPr>
          <w:color w:val="000000" w:themeColor="text1"/>
        </w:rPr>
        <w:t xml:space="preserve">и ООО «МЕДИС» </w:t>
      </w:r>
      <w:r w:rsidRPr="00CE5E59">
        <w:rPr>
          <w:color w:val="000000" w:themeColor="text1"/>
        </w:rPr>
        <w:t>проводятся ежегодные медицинские осмотры и</w:t>
      </w:r>
      <w:r w:rsidR="00293A51" w:rsidRPr="00CE5E59">
        <w:rPr>
          <w:color w:val="000000" w:themeColor="text1"/>
        </w:rPr>
        <w:t xml:space="preserve"> флюорографические обследования</w:t>
      </w:r>
      <w:r w:rsidR="000B0432" w:rsidRPr="00CE5E59">
        <w:rPr>
          <w:color w:val="000000" w:themeColor="text1"/>
        </w:rPr>
        <w:t>.</w:t>
      </w:r>
    </w:p>
    <w:p w:rsidR="008A23F1" w:rsidRPr="00CE5E59" w:rsidRDefault="006F03A6" w:rsidP="008A23F1">
      <w:pPr>
        <w:spacing w:line="360" w:lineRule="auto"/>
        <w:jc w:val="both"/>
        <w:rPr>
          <w:color w:val="000000" w:themeColor="text1"/>
        </w:rPr>
      </w:pPr>
      <w:r w:rsidRPr="00CE5E59">
        <w:rPr>
          <w:color w:val="000000" w:themeColor="text1"/>
        </w:rPr>
        <w:lastRenderedPageBreak/>
        <w:t xml:space="preserve">        </w:t>
      </w:r>
      <w:r w:rsidR="008A23F1" w:rsidRPr="00CE5E59">
        <w:rPr>
          <w:color w:val="000000" w:themeColor="text1"/>
        </w:rPr>
        <w:t xml:space="preserve">Традиционно особое внимание уделяется на предприятии экологическим вопросам.          Так при проектировании новой </w:t>
      </w:r>
      <w:r w:rsidR="008A23F1" w:rsidRPr="00CE5E59">
        <w:rPr>
          <w:rFonts w:eastAsia="Calibri"/>
          <w:color w:val="000000" w:themeColor="text1"/>
        </w:rPr>
        <w:t xml:space="preserve">технологической линии «сухого» способа производства цементного клинкера параметры экологической безопасности закладываются уже на стадии проектирования.  Линия будет оснащаться рукавными фильтрами на всех этапах приемки, смешивания, дозировки, транспортировки сырьевых компонентов и добавок. Все это позволит заметно  снизить </w:t>
      </w:r>
      <w:proofErr w:type="spellStart"/>
      <w:r w:rsidR="008A23F1" w:rsidRPr="00CE5E59">
        <w:rPr>
          <w:rFonts w:eastAsia="Calibri"/>
          <w:color w:val="000000" w:themeColor="text1"/>
        </w:rPr>
        <w:t>пылевыбросы</w:t>
      </w:r>
      <w:proofErr w:type="spellEnd"/>
      <w:r w:rsidR="008A23F1" w:rsidRPr="00CE5E59">
        <w:rPr>
          <w:rFonts w:eastAsia="Calibri"/>
          <w:color w:val="000000" w:themeColor="text1"/>
        </w:rPr>
        <w:t xml:space="preserve"> и достичь отличных результатов для цементного производства. Применяемые технологии  соответствуют стандартам по наилучшим доступным технологиям ИТС-6 «Производство цемента». </w:t>
      </w:r>
      <w:r w:rsidR="008A23F1" w:rsidRPr="00CE5E59">
        <w:rPr>
          <w:color w:val="000000" w:themeColor="text1"/>
        </w:rPr>
        <w:t xml:space="preserve">В результате будут выведены из работы морально и физически устаревшие печи «мокрого» способа производства. </w:t>
      </w:r>
    </w:p>
    <w:p w:rsidR="00110C7F" w:rsidRPr="00CE5E59" w:rsidRDefault="008A23F1" w:rsidP="008A23F1">
      <w:pPr>
        <w:spacing w:line="360" w:lineRule="auto"/>
        <w:jc w:val="both"/>
        <w:rPr>
          <w:color w:val="000000" w:themeColor="text1"/>
        </w:rPr>
      </w:pPr>
      <w:r w:rsidRPr="00CE5E59">
        <w:rPr>
          <w:color w:val="000000" w:themeColor="text1"/>
        </w:rPr>
        <w:t xml:space="preserve">       Мониторинг окружающей среды в зоне действия предприятия осуществляет экологическая служба завода. В состав службы входит санитарно-техническая лаборатория, аккредитованная в национальной системе аккредитации, которая совместно со специалистами центра лабораторного анализа и технических измерений по Южному Федеральному округу (ЦЛАТИ) проводят замеры на газоочистных установках предприятия, контролируют состав сточных вод, почву на территории предприятия и на границе санитарно-защитной зоны.</w:t>
      </w:r>
    </w:p>
    <w:p w:rsidR="00FB61DE" w:rsidRPr="00CE5E59" w:rsidRDefault="00FB61DE" w:rsidP="00110C7F">
      <w:pPr>
        <w:spacing w:line="360" w:lineRule="auto"/>
        <w:jc w:val="both"/>
        <w:rPr>
          <w:color w:val="000000" w:themeColor="text1"/>
        </w:rPr>
      </w:pPr>
    </w:p>
    <w:p w:rsidR="00F249F9" w:rsidRPr="00CE5E59" w:rsidRDefault="00147CA5" w:rsidP="000A74F1">
      <w:pPr>
        <w:jc w:val="both"/>
        <w:rPr>
          <w:color w:val="000000" w:themeColor="text1"/>
        </w:rPr>
      </w:pPr>
      <w:r w:rsidRPr="00CE5E59">
        <w:rPr>
          <w:color w:val="000000" w:themeColor="text1"/>
        </w:rPr>
        <w:t xml:space="preserve"> </w:t>
      </w:r>
      <w:r w:rsidR="00F249F9" w:rsidRPr="00CE5E59">
        <w:rPr>
          <w:b/>
          <w:bCs/>
          <w:color w:val="000000" w:themeColor="text1"/>
        </w:rPr>
        <w:t xml:space="preserve">5. </w:t>
      </w:r>
      <w:r w:rsidR="00AD64CF" w:rsidRPr="00CE5E59">
        <w:rPr>
          <w:b/>
          <w:bCs/>
          <w:color w:val="000000" w:themeColor="text1"/>
        </w:rPr>
        <w:t xml:space="preserve">   </w:t>
      </w:r>
      <w:r w:rsidR="00F249F9" w:rsidRPr="00CE5E59">
        <w:rPr>
          <w:b/>
          <w:bCs/>
          <w:color w:val="000000" w:themeColor="text1"/>
          <w:u w:val="single"/>
        </w:rPr>
        <w:t>Перспективы развития акционерного общества</w:t>
      </w:r>
    </w:p>
    <w:p w:rsidR="000A74F1" w:rsidRPr="00CE5E59" w:rsidRDefault="000A74F1" w:rsidP="000A74F1">
      <w:pPr>
        <w:ind w:firstLine="567"/>
        <w:jc w:val="both"/>
        <w:rPr>
          <w:color w:val="000000" w:themeColor="text1"/>
        </w:rPr>
      </w:pPr>
    </w:p>
    <w:p w:rsidR="00F249F9" w:rsidRPr="00CE5E59" w:rsidRDefault="00EE06F4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>Основными направлениям</w:t>
      </w:r>
      <w:r w:rsidR="00616284" w:rsidRPr="00CE5E59">
        <w:rPr>
          <w:color w:val="000000" w:themeColor="text1"/>
        </w:rPr>
        <w:t>и</w:t>
      </w:r>
      <w:r w:rsidRPr="00CE5E59">
        <w:rPr>
          <w:color w:val="000000" w:themeColor="text1"/>
        </w:rPr>
        <w:t xml:space="preserve"> деятельности завода являются направления, связанные с </w:t>
      </w:r>
      <w:r w:rsidR="00500B72" w:rsidRPr="00CE5E59">
        <w:rPr>
          <w:color w:val="000000" w:themeColor="text1"/>
        </w:rPr>
        <w:t>выполнением энергосберегающих технологий</w:t>
      </w:r>
      <w:r w:rsidRPr="00CE5E59">
        <w:rPr>
          <w:color w:val="000000" w:themeColor="text1"/>
        </w:rPr>
        <w:t>, разработкой экологических проектов и внедрением новой техники, в том числе:</w:t>
      </w:r>
    </w:p>
    <w:p w:rsidR="00EE06F4" w:rsidRPr="00CE5E59" w:rsidRDefault="00EE06F4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 xml:space="preserve">1. </w:t>
      </w:r>
      <w:r w:rsidR="00500B72" w:rsidRPr="00CE5E59">
        <w:rPr>
          <w:color w:val="000000" w:themeColor="text1"/>
        </w:rPr>
        <w:t xml:space="preserve">Реконструкция вращающейся печи № 7 с переводом ее на сухой способ с производительностью 3 575 </w:t>
      </w:r>
      <w:proofErr w:type="spellStart"/>
      <w:r w:rsidR="00500B72" w:rsidRPr="00CE5E59">
        <w:rPr>
          <w:color w:val="000000" w:themeColor="text1"/>
        </w:rPr>
        <w:t>тн</w:t>
      </w:r>
      <w:proofErr w:type="spellEnd"/>
      <w:r w:rsidR="00500B72" w:rsidRPr="00CE5E59">
        <w:rPr>
          <w:color w:val="000000" w:themeColor="text1"/>
        </w:rPr>
        <w:t xml:space="preserve"> клинкера в сутки</w:t>
      </w:r>
      <w:r w:rsidRPr="00CE5E59">
        <w:rPr>
          <w:color w:val="000000" w:themeColor="text1"/>
        </w:rPr>
        <w:t>;</w:t>
      </w:r>
    </w:p>
    <w:p w:rsidR="00616284" w:rsidRPr="00CE5E59" w:rsidRDefault="00EE06F4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>2.</w:t>
      </w:r>
      <w:r w:rsidR="00616284" w:rsidRPr="00CE5E59">
        <w:rPr>
          <w:color w:val="000000" w:themeColor="text1"/>
        </w:rPr>
        <w:t xml:space="preserve"> Создание комплексной автоматизированной системы для организации и контроля отгрузки выпускаемой продукции;</w:t>
      </w:r>
    </w:p>
    <w:p w:rsidR="00616284" w:rsidRPr="00CE5E59" w:rsidRDefault="001C0DE0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>3</w:t>
      </w:r>
      <w:r w:rsidR="00616284" w:rsidRPr="00CE5E59">
        <w:rPr>
          <w:color w:val="000000" w:themeColor="text1"/>
        </w:rPr>
        <w:t xml:space="preserve">. Дальнейшее развитие и совершенствование системы Технического обслуживания и ремонта оборудования </w:t>
      </w:r>
      <w:proofErr w:type="spellStart"/>
      <w:r w:rsidR="00616284" w:rsidRPr="00CE5E59">
        <w:rPr>
          <w:color w:val="000000" w:themeColor="text1"/>
        </w:rPr>
        <w:t>ТОиР</w:t>
      </w:r>
      <w:proofErr w:type="spellEnd"/>
      <w:r w:rsidR="00616284" w:rsidRPr="00CE5E59">
        <w:rPr>
          <w:color w:val="000000" w:themeColor="text1"/>
        </w:rPr>
        <w:t>;</w:t>
      </w:r>
    </w:p>
    <w:p w:rsidR="00616284" w:rsidRPr="00CE5E59" w:rsidRDefault="001C0DE0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>4</w:t>
      </w:r>
      <w:r w:rsidR="00616284" w:rsidRPr="00CE5E59">
        <w:rPr>
          <w:color w:val="000000" w:themeColor="text1"/>
        </w:rPr>
        <w:t>. Внедрен</w:t>
      </w:r>
      <w:r w:rsidR="00534B97" w:rsidRPr="00CE5E59">
        <w:rPr>
          <w:color w:val="000000" w:themeColor="text1"/>
        </w:rPr>
        <w:t>ие энергосберегающих технологий по частичной замене газа на вращающихся печах</w:t>
      </w:r>
      <w:r w:rsidR="00616284" w:rsidRPr="00CE5E59">
        <w:rPr>
          <w:color w:val="000000" w:themeColor="text1"/>
        </w:rPr>
        <w:t xml:space="preserve"> на альтернативное топливо;</w:t>
      </w:r>
    </w:p>
    <w:p w:rsidR="001D0BE9" w:rsidRPr="00CE5E59" w:rsidRDefault="001C0DE0" w:rsidP="000A74F1">
      <w:pPr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>5</w:t>
      </w:r>
      <w:r w:rsidR="00616284" w:rsidRPr="00CE5E59">
        <w:rPr>
          <w:color w:val="000000" w:themeColor="text1"/>
        </w:rPr>
        <w:t>. Развитие систем АСУТП и средств автоматизации.</w:t>
      </w:r>
      <w:r w:rsidR="007E6AB0" w:rsidRPr="00CE5E59">
        <w:rPr>
          <w:color w:val="000000" w:themeColor="text1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FE3328" w:rsidRPr="00CE5E59" w:rsidRDefault="00FE3328" w:rsidP="000A74F1">
      <w:pPr>
        <w:jc w:val="both"/>
        <w:rPr>
          <w:b/>
          <w:color w:val="000000" w:themeColor="text1"/>
          <w:u w:val="single"/>
        </w:rPr>
      </w:pPr>
    </w:p>
    <w:p w:rsidR="00FE3328" w:rsidRPr="00CE5E59" w:rsidRDefault="00FE3328" w:rsidP="00FE3328">
      <w:pPr>
        <w:spacing w:line="360" w:lineRule="auto"/>
        <w:jc w:val="both"/>
        <w:rPr>
          <w:b/>
          <w:color w:val="000000" w:themeColor="text1"/>
          <w:u w:val="single"/>
        </w:rPr>
      </w:pPr>
      <w:r w:rsidRPr="00CE5E59">
        <w:rPr>
          <w:b/>
          <w:color w:val="000000" w:themeColor="text1"/>
        </w:rPr>
        <w:t>6.</w:t>
      </w:r>
      <w:r w:rsidR="001F78D3" w:rsidRPr="00CE5E59">
        <w:rPr>
          <w:b/>
          <w:color w:val="000000" w:themeColor="text1"/>
        </w:rPr>
        <w:t xml:space="preserve"> </w:t>
      </w:r>
      <w:r w:rsidRPr="00CE5E59">
        <w:rPr>
          <w:b/>
          <w:color w:val="000000" w:themeColor="text1"/>
        </w:rPr>
        <w:t xml:space="preserve"> </w:t>
      </w:r>
      <w:r w:rsidRPr="00CE5E59">
        <w:rPr>
          <w:b/>
          <w:color w:val="000000" w:themeColor="text1"/>
          <w:u w:val="single"/>
        </w:rPr>
        <w:t>Основные факторы риска, связанные с деятельностью акционерного общества</w:t>
      </w:r>
    </w:p>
    <w:p w:rsidR="005A72C6" w:rsidRPr="00CE5E59" w:rsidRDefault="005A72C6" w:rsidP="008F1A9C">
      <w:pPr>
        <w:spacing w:before="120"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>Среди основных  факторов риска, которые могут повлиять на деятельность общества можно определить следующие риски:</w:t>
      </w:r>
    </w:p>
    <w:p w:rsidR="00397CA0" w:rsidRPr="00CE5E59" w:rsidRDefault="00397CA0" w:rsidP="008F1A9C">
      <w:pPr>
        <w:pStyle w:val="ab"/>
        <w:numPr>
          <w:ilvl w:val="0"/>
          <w:numId w:val="8"/>
        </w:numPr>
        <w:spacing w:before="120" w:after="0" w:line="360" w:lineRule="auto"/>
        <w:ind w:left="709" w:hanging="709"/>
        <w:jc w:val="both"/>
        <w:rPr>
          <w:color w:val="000000" w:themeColor="text1"/>
        </w:rPr>
      </w:pPr>
      <w:r w:rsidRPr="00CE5E59">
        <w:rPr>
          <w:color w:val="000000" w:themeColor="text1"/>
        </w:rPr>
        <w:lastRenderedPageBreak/>
        <w:t xml:space="preserve">Увеличение стоимости </w:t>
      </w:r>
      <w:r w:rsidR="005A72C6" w:rsidRPr="00CE5E59">
        <w:rPr>
          <w:color w:val="000000" w:themeColor="text1"/>
        </w:rPr>
        <w:t xml:space="preserve"> железнодорожных услуг на территории РФ</w:t>
      </w:r>
      <w:r w:rsidRPr="00CE5E59">
        <w:rPr>
          <w:color w:val="000000" w:themeColor="text1"/>
        </w:rPr>
        <w:t>, и стоимости услуг  собственников подвижного состава,   что</w:t>
      </w:r>
      <w:r w:rsidR="005B24D8" w:rsidRPr="00CE5E59">
        <w:rPr>
          <w:color w:val="000000" w:themeColor="text1"/>
        </w:rPr>
        <w:t xml:space="preserve"> вместе с другими факторами</w:t>
      </w:r>
      <w:r w:rsidRPr="00CE5E59">
        <w:rPr>
          <w:color w:val="000000" w:themeColor="text1"/>
        </w:rPr>
        <w:t xml:space="preserve"> неизбежно приведет к повышению  стоимости продукции</w:t>
      </w:r>
      <w:r w:rsidR="005A72C6" w:rsidRPr="00CE5E59">
        <w:rPr>
          <w:color w:val="000000" w:themeColor="text1"/>
        </w:rPr>
        <w:t xml:space="preserve"> </w:t>
      </w:r>
      <w:r w:rsidRPr="00CE5E59">
        <w:rPr>
          <w:color w:val="000000" w:themeColor="text1"/>
        </w:rPr>
        <w:t xml:space="preserve"> и может вызывать</w:t>
      </w:r>
      <w:r w:rsidR="00537583" w:rsidRPr="00CE5E59">
        <w:rPr>
          <w:color w:val="000000" w:themeColor="text1"/>
        </w:rPr>
        <w:t xml:space="preserve"> снижение спроса на </w:t>
      </w:r>
      <w:r w:rsidRPr="00CE5E59">
        <w:rPr>
          <w:color w:val="000000" w:themeColor="text1"/>
        </w:rPr>
        <w:t xml:space="preserve"> продукцию</w:t>
      </w:r>
      <w:r w:rsidR="00537583" w:rsidRPr="00CE5E59">
        <w:rPr>
          <w:color w:val="000000" w:themeColor="text1"/>
        </w:rPr>
        <w:t>, производимую обществом</w:t>
      </w:r>
      <w:r w:rsidR="005873AD" w:rsidRPr="00CE5E59">
        <w:rPr>
          <w:color w:val="000000" w:themeColor="text1"/>
        </w:rPr>
        <w:t>.</w:t>
      </w:r>
      <w:r w:rsidRPr="00CE5E59">
        <w:rPr>
          <w:color w:val="000000" w:themeColor="text1"/>
        </w:rPr>
        <w:t xml:space="preserve"> </w:t>
      </w:r>
    </w:p>
    <w:p w:rsidR="005A72C6" w:rsidRPr="00CE5E59" w:rsidRDefault="00397CA0" w:rsidP="008F1A9C">
      <w:pPr>
        <w:pStyle w:val="ab"/>
        <w:numPr>
          <w:ilvl w:val="0"/>
          <w:numId w:val="8"/>
        </w:numPr>
        <w:spacing w:before="120" w:after="0" w:line="360" w:lineRule="auto"/>
        <w:ind w:left="709" w:hanging="709"/>
        <w:jc w:val="both"/>
        <w:rPr>
          <w:color w:val="000000" w:themeColor="text1"/>
        </w:rPr>
      </w:pPr>
      <w:r w:rsidRPr="00CE5E59">
        <w:rPr>
          <w:color w:val="000000" w:themeColor="text1"/>
        </w:rPr>
        <w:t>Изменения законодательства РФ</w:t>
      </w:r>
      <w:r w:rsidR="005A72C6" w:rsidRPr="00CE5E59">
        <w:rPr>
          <w:color w:val="000000" w:themeColor="text1"/>
        </w:rPr>
        <w:t>. Риск изменения нормативной базы в сторону ужесточения, в том числе законодательства об акционерных обществах, антимонопольного законодательства, поряд</w:t>
      </w:r>
      <w:r w:rsidR="00537583" w:rsidRPr="00CE5E59">
        <w:rPr>
          <w:color w:val="000000" w:themeColor="text1"/>
        </w:rPr>
        <w:t>ка налогообложения,  таможенного оформления продукции.</w:t>
      </w:r>
    </w:p>
    <w:p w:rsidR="00537583" w:rsidRPr="00CE5E59" w:rsidRDefault="00061673" w:rsidP="008F1A9C">
      <w:pPr>
        <w:pStyle w:val="ab"/>
        <w:numPr>
          <w:ilvl w:val="0"/>
          <w:numId w:val="8"/>
        </w:numPr>
        <w:spacing w:before="120" w:after="0" w:line="360" w:lineRule="auto"/>
        <w:ind w:left="709" w:hanging="709"/>
        <w:jc w:val="both"/>
        <w:rPr>
          <w:color w:val="000000" w:themeColor="text1"/>
        </w:rPr>
      </w:pPr>
      <w:r w:rsidRPr="00CE5E59">
        <w:rPr>
          <w:color w:val="000000" w:themeColor="text1"/>
        </w:rPr>
        <w:t>Повышение тарифов на энергоноси</w:t>
      </w:r>
      <w:r w:rsidR="00A82BE1" w:rsidRPr="00CE5E59">
        <w:rPr>
          <w:color w:val="000000" w:themeColor="text1"/>
        </w:rPr>
        <w:t>тели и транспортные услуги, может</w:t>
      </w:r>
      <w:r w:rsidRPr="00CE5E59">
        <w:rPr>
          <w:color w:val="000000" w:themeColor="text1"/>
        </w:rPr>
        <w:t xml:space="preserve"> привести к  значительной разнице между стоимостью продукции  российских и иностранных  производителей. Более дешевая  импортная  продукция </w:t>
      </w:r>
      <w:r w:rsidR="00537583" w:rsidRPr="00CE5E59">
        <w:rPr>
          <w:color w:val="000000" w:themeColor="text1"/>
        </w:rPr>
        <w:t xml:space="preserve"> на фоне </w:t>
      </w:r>
      <w:r w:rsidRPr="00CE5E59">
        <w:rPr>
          <w:color w:val="000000" w:themeColor="text1"/>
        </w:rPr>
        <w:t xml:space="preserve"> </w:t>
      </w:r>
      <w:r w:rsidR="00537583" w:rsidRPr="00CE5E59">
        <w:rPr>
          <w:color w:val="000000" w:themeColor="text1"/>
        </w:rPr>
        <w:t>повышенного</w:t>
      </w:r>
      <w:r w:rsidR="005A72C6" w:rsidRPr="00CE5E59">
        <w:rPr>
          <w:color w:val="000000" w:themeColor="text1"/>
        </w:rPr>
        <w:t xml:space="preserve"> спроса на цемент может </w:t>
      </w:r>
      <w:r w:rsidR="00537583" w:rsidRPr="00CE5E59">
        <w:rPr>
          <w:color w:val="000000" w:themeColor="text1"/>
        </w:rPr>
        <w:t>составить серьезную конкуренцию российским производителям</w:t>
      </w:r>
      <w:r w:rsidR="005873AD" w:rsidRPr="00CE5E59">
        <w:rPr>
          <w:color w:val="000000" w:themeColor="text1"/>
        </w:rPr>
        <w:t>.</w:t>
      </w:r>
    </w:p>
    <w:p w:rsidR="005A72C6" w:rsidRPr="00CE5E59" w:rsidRDefault="005A72C6" w:rsidP="008F1A9C">
      <w:pPr>
        <w:pStyle w:val="ab"/>
        <w:numPr>
          <w:ilvl w:val="0"/>
          <w:numId w:val="8"/>
        </w:numPr>
        <w:spacing w:before="120" w:after="0" w:line="360" w:lineRule="auto"/>
        <w:ind w:left="709" w:hanging="709"/>
        <w:jc w:val="both"/>
        <w:rPr>
          <w:color w:val="000000" w:themeColor="text1"/>
        </w:rPr>
      </w:pPr>
      <w:r w:rsidRPr="00CE5E59">
        <w:rPr>
          <w:color w:val="000000" w:themeColor="text1"/>
        </w:rPr>
        <w:t>Добросовестная и недобросовестная конкуренция. Риск того,</w:t>
      </w:r>
      <w:r w:rsidR="00397CA0" w:rsidRPr="00CE5E59">
        <w:rPr>
          <w:color w:val="000000" w:themeColor="text1"/>
        </w:rPr>
        <w:t xml:space="preserve"> что конкуренты </w:t>
      </w:r>
      <w:r w:rsidRPr="00CE5E59">
        <w:rPr>
          <w:color w:val="000000" w:themeColor="text1"/>
        </w:rPr>
        <w:t xml:space="preserve"> займут </w:t>
      </w:r>
      <w:r w:rsidR="00397CA0" w:rsidRPr="00CE5E59">
        <w:rPr>
          <w:color w:val="000000" w:themeColor="text1"/>
        </w:rPr>
        <w:t>на рынке более выгодное</w:t>
      </w:r>
      <w:r w:rsidRPr="00CE5E59">
        <w:rPr>
          <w:color w:val="000000" w:themeColor="text1"/>
        </w:rPr>
        <w:t xml:space="preserve"> положение, а их действия</w:t>
      </w:r>
      <w:r w:rsidR="00397CA0" w:rsidRPr="00CE5E59">
        <w:rPr>
          <w:color w:val="000000" w:themeColor="text1"/>
        </w:rPr>
        <w:t xml:space="preserve">, </w:t>
      </w:r>
      <w:r w:rsidR="007232AD" w:rsidRPr="00CE5E59">
        <w:rPr>
          <w:color w:val="000000" w:themeColor="text1"/>
        </w:rPr>
        <w:t xml:space="preserve">особенно недобросовестные, </w:t>
      </w:r>
      <w:r w:rsidRPr="00CE5E59">
        <w:rPr>
          <w:color w:val="000000" w:themeColor="text1"/>
        </w:rPr>
        <w:t xml:space="preserve"> могут угрожать нормальному развитию Общества.</w:t>
      </w:r>
    </w:p>
    <w:p w:rsidR="005A72C6" w:rsidRPr="00CE5E59" w:rsidRDefault="00061673" w:rsidP="008F1A9C">
      <w:pPr>
        <w:pStyle w:val="ab"/>
        <w:numPr>
          <w:ilvl w:val="0"/>
          <w:numId w:val="8"/>
        </w:numPr>
        <w:spacing w:before="120" w:after="0" w:line="360" w:lineRule="auto"/>
        <w:ind w:left="709" w:hanging="709"/>
        <w:jc w:val="both"/>
        <w:rPr>
          <w:color w:val="000000" w:themeColor="text1"/>
        </w:rPr>
      </w:pPr>
      <w:r w:rsidRPr="00CE5E59">
        <w:rPr>
          <w:color w:val="000000" w:themeColor="text1"/>
        </w:rPr>
        <w:t>Повышение цен на сырье</w:t>
      </w:r>
      <w:r w:rsidR="00565D0E" w:rsidRPr="00CE5E59">
        <w:rPr>
          <w:color w:val="000000" w:themeColor="text1"/>
        </w:rPr>
        <w:t xml:space="preserve"> и материалы</w:t>
      </w:r>
      <w:r w:rsidR="005A72C6" w:rsidRPr="00CE5E59">
        <w:rPr>
          <w:color w:val="000000" w:themeColor="text1"/>
        </w:rPr>
        <w:t xml:space="preserve">. Повышение монополистами цен на газ, </w:t>
      </w:r>
      <w:r w:rsidR="00565D0E" w:rsidRPr="00CE5E59">
        <w:rPr>
          <w:color w:val="000000" w:themeColor="text1"/>
        </w:rPr>
        <w:t>электроэнергию</w:t>
      </w:r>
      <w:r w:rsidRPr="00CE5E59">
        <w:rPr>
          <w:color w:val="000000" w:themeColor="text1"/>
        </w:rPr>
        <w:t xml:space="preserve"> и железнодорожные перевозки, также неизбежно приведут </w:t>
      </w:r>
      <w:r w:rsidR="005B24D8" w:rsidRPr="00CE5E59">
        <w:rPr>
          <w:color w:val="000000" w:themeColor="text1"/>
        </w:rPr>
        <w:t>к увеличению затрат общества на производство продукции</w:t>
      </w:r>
      <w:r w:rsidR="005873AD" w:rsidRPr="00CE5E59">
        <w:rPr>
          <w:color w:val="000000" w:themeColor="text1"/>
        </w:rPr>
        <w:t>.</w:t>
      </w:r>
    </w:p>
    <w:p w:rsidR="005A72C6" w:rsidRPr="00CE5E59" w:rsidRDefault="005A72C6" w:rsidP="008F1A9C">
      <w:pPr>
        <w:spacing w:before="120"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>Осознавая наличие вышеперечисленных рисков, Общество предпринимает все зависящие от него усилия для минимизации потенциального влияния рисков и для снижения вероятности их реализации.</w:t>
      </w:r>
    </w:p>
    <w:p w:rsidR="000A74F1" w:rsidRPr="00CE5E59" w:rsidRDefault="000A74F1" w:rsidP="00F249F9">
      <w:pPr>
        <w:spacing w:line="360" w:lineRule="auto"/>
        <w:jc w:val="both"/>
        <w:rPr>
          <w:color w:val="000000" w:themeColor="text1"/>
          <w:u w:val="single"/>
        </w:rPr>
      </w:pPr>
    </w:p>
    <w:p w:rsidR="00F249F9" w:rsidRPr="00CE5E59" w:rsidRDefault="00FE3328" w:rsidP="00F249F9">
      <w:pPr>
        <w:spacing w:line="360" w:lineRule="auto"/>
        <w:jc w:val="both"/>
        <w:rPr>
          <w:b/>
          <w:color w:val="000000" w:themeColor="text1"/>
          <w:u w:val="single"/>
        </w:rPr>
      </w:pPr>
      <w:r w:rsidRPr="00CE5E59">
        <w:rPr>
          <w:b/>
          <w:color w:val="000000" w:themeColor="text1"/>
        </w:rPr>
        <w:t>7</w:t>
      </w:r>
      <w:r w:rsidR="00FD36E5" w:rsidRPr="00CE5E59">
        <w:rPr>
          <w:b/>
          <w:color w:val="000000" w:themeColor="text1"/>
        </w:rPr>
        <w:t>.</w:t>
      </w:r>
      <w:r w:rsidR="008D5995" w:rsidRPr="00CE5E59">
        <w:rPr>
          <w:b/>
          <w:color w:val="000000" w:themeColor="text1"/>
        </w:rPr>
        <w:t xml:space="preserve"> </w:t>
      </w:r>
      <w:r w:rsidR="00F249F9" w:rsidRPr="00CE5E59">
        <w:rPr>
          <w:b/>
          <w:color w:val="000000" w:themeColor="text1"/>
        </w:rPr>
        <w:t xml:space="preserve"> </w:t>
      </w:r>
      <w:r w:rsidR="00F249F9" w:rsidRPr="00CE5E59">
        <w:rPr>
          <w:b/>
          <w:color w:val="000000" w:themeColor="text1"/>
          <w:u w:val="single"/>
        </w:rPr>
        <w:t xml:space="preserve">Состав </w:t>
      </w:r>
      <w:r w:rsidR="00616284" w:rsidRPr="00CE5E59">
        <w:rPr>
          <w:b/>
          <w:color w:val="000000" w:themeColor="text1"/>
          <w:u w:val="single"/>
        </w:rPr>
        <w:t xml:space="preserve">и компетенция </w:t>
      </w:r>
      <w:r w:rsidR="00F249F9" w:rsidRPr="00CE5E59">
        <w:rPr>
          <w:b/>
          <w:color w:val="000000" w:themeColor="text1"/>
          <w:u w:val="single"/>
        </w:rPr>
        <w:t>органов управления  акционерного общества</w:t>
      </w:r>
    </w:p>
    <w:p w:rsidR="00F249F9" w:rsidRPr="00CE5E59" w:rsidRDefault="00F249F9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>Сведения о структуре и компете</w:t>
      </w:r>
      <w:r w:rsidR="00FE3328" w:rsidRPr="00CE5E59">
        <w:rPr>
          <w:color w:val="000000" w:themeColor="text1"/>
        </w:rPr>
        <w:t>нции органов управления акционерным обществом:</w:t>
      </w:r>
    </w:p>
    <w:p w:rsidR="00F249F9" w:rsidRPr="00CE5E59" w:rsidRDefault="00F249F9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>Органами управления Общества являются:</w:t>
      </w:r>
    </w:p>
    <w:p w:rsidR="00F249F9" w:rsidRPr="00CE5E59" w:rsidRDefault="003315ED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 xml:space="preserve">  - О</w:t>
      </w:r>
      <w:r w:rsidR="00F249F9" w:rsidRPr="00CE5E59">
        <w:rPr>
          <w:color w:val="000000" w:themeColor="text1"/>
        </w:rPr>
        <w:t>бщее собрание акционеров;</w:t>
      </w:r>
    </w:p>
    <w:p w:rsidR="00F249F9" w:rsidRPr="00CE5E59" w:rsidRDefault="003315ED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 xml:space="preserve">  - Н</w:t>
      </w:r>
      <w:r w:rsidR="00F249F9" w:rsidRPr="00CE5E59">
        <w:rPr>
          <w:color w:val="000000" w:themeColor="text1"/>
        </w:rPr>
        <w:t>аблюдательный совет;</w:t>
      </w:r>
    </w:p>
    <w:p w:rsidR="00F249F9" w:rsidRPr="00CE5E59" w:rsidRDefault="00F249F9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 xml:space="preserve">  - генеральный директор (единоличный исполнительный орган). </w:t>
      </w:r>
    </w:p>
    <w:p w:rsidR="00F249F9" w:rsidRPr="00CE5E59" w:rsidRDefault="00F249F9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>Органом контроля за финансово-хозяйственной деятельностью Общества является ревизионная комиссия.</w:t>
      </w:r>
    </w:p>
    <w:p w:rsidR="00F249F9" w:rsidRPr="00CE5E59" w:rsidRDefault="00F249F9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>Наблюдательный совет и ревизионная комиссия избираются общим собранием акционеров в порядке, предусмотренном Уставом.</w:t>
      </w:r>
    </w:p>
    <w:p w:rsidR="00F249F9" w:rsidRPr="00CE5E59" w:rsidRDefault="00F249F9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lastRenderedPageBreak/>
        <w:t>Единоличный исполнительный орган (генеральный директор) назначается наблюдательным советом.</w:t>
      </w:r>
    </w:p>
    <w:p w:rsidR="00F249F9" w:rsidRPr="00CE5E59" w:rsidRDefault="00F249F9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>Высшим органом управления Общества является общее собрание акционеров.</w:t>
      </w:r>
    </w:p>
    <w:p w:rsidR="00F249F9" w:rsidRPr="00CE5E59" w:rsidRDefault="00F249F9" w:rsidP="008F1A9C">
      <w:pPr>
        <w:spacing w:line="360" w:lineRule="auto"/>
        <w:ind w:firstLine="567"/>
        <w:jc w:val="both"/>
        <w:rPr>
          <w:b/>
          <w:color w:val="000000" w:themeColor="text1"/>
        </w:rPr>
      </w:pPr>
      <w:r w:rsidRPr="00CE5E59">
        <w:rPr>
          <w:b/>
          <w:i/>
          <w:color w:val="000000" w:themeColor="text1"/>
          <w:u w:val="single"/>
        </w:rPr>
        <w:t>К компетенции общего собрания акционеров относятся</w:t>
      </w:r>
      <w:r w:rsidRPr="00CE5E59">
        <w:rPr>
          <w:b/>
          <w:color w:val="000000" w:themeColor="text1"/>
        </w:rPr>
        <w:t>:</w:t>
      </w:r>
    </w:p>
    <w:p w:rsidR="00F249F9" w:rsidRPr="00CE5E59" w:rsidRDefault="00F249F9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>1. Принятие решения об увеличении уставного капитала путем увеличения номинальной стоимости всех размещенных акций или акций определенной категории (типов) и о внесении соответствующих изменений в Устав Общества.</w:t>
      </w:r>
    </w:p>
    <w:p w:rsidR="00F249F9" w:rsidRPr="00CE5E59" w:rsidRDefault="00F249F9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 xml:space="preserve">2. Принятие решения об увеличении уставного капитала путем размещения дополнительных акций в пределах количества и категорий (типов) объявленных акций и о </w:t>
      </w:r>
      <w:r w:rsidR="008F1A9C" w:rsidRPr="00CE5E59">
        <w:rPr>
          <w:color w:val="000000" w:themeColor="text1"/>
        </w:rPr>
        <w:t xml:space="preserve"> </w:t>
      </w:r>
      <w:r w:rsidRPr="00CE5E59">
        <w:rPr>
          <w:color w:val="000000" w:themeColor="text1"/>
        </w:rPr>
        <w:t>внесении, соответствующих изменений в Устав Общества.</w:t>
      </w:r>
    </w:p>
    <w:p w:rsidR="00F249F9" w:rsidRPr="00CE5E59" w:rsidRDefault="00F249F9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>3. Внесение изменений, дополнений в Устав Общества или утверж</w:t>
      </w:r>
      <w:r w:rsidRPr="00CE5E59">
        <w:rPr>
          <w:color w:val="000000" w:themeColor="text1"/>
        </w:rPr>
        <w:softHyphen/>
        <w:t>дение Устава в новой редакции.</w:t>
      </w:r>
    </w:p>
    <w:p w:rsidR="00F249F9" w:rsidRPr="00CE5E59" w:rsidRDefault="00F249F9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 xml:space="preserve">4. Принятие решения о реорганизации Общества. </w:t>
      </w:r>
    </w:p>
    <w:p w:rsidR="00F249F9" w:rsidRPr="00CE5E59" w:rsidRDefault="00F249F9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>5. Принятие решения о ликвидации Общества, назначении ликви</w:t>
      </w:r>
      <w:r w:rsidRPr="00CE5E59">
        <w:rPr>
          <w:color w:val="000000" w:themeColor="text1"/>
        </w:rPr>
        <w:softHyphen/>
        <w:t>дационной комиссии и утверждение ликвидационных балансов (проме</w:t>
      </w:r>
      <w:r w:rsidRPr="00CE5E59">
        <w:rPr>
          <w:color w:val="000000" w:themeColor="text1"/>
        </w:rPr>
        <w:softHyphen/>
        <w:t>жуточного и окончательного).</w:t>
      </w:r>
    </w:p>
    <w:p w:rsidR="00F249F9" w:rsidRPr="00CE5E59" w:rsidRDefault="00F249F9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>6. Определение количественного состава наблюдательного совета общества, избрание его членов и досрочное прекращение их полномочий. Количественный состав наблюдательного совета общества определяется Уставом Общества, но не может быть менее чем пять членов.</w:t>
      </w:r>
    </w:p>
    <w:p w:rsidR="00F249F9" w:rsidRPr="00CE5E59" w:rsidRDefault="00F249F9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 xml:space="preserve">7. Избрание членов ревизионной комиссии (ревизора) Общества и досрочное прекращение их полномочий. </w:t>
      </w:r>
    </w:p>
    <w:p w:rsidR="00F249F9" w:rsidRPr="00CE5E59" w:rsidRDefault="00F249F9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 xml:space="preserve">8. Утверждение заключения ревизионной комиссии. </w:t>
      </w:r>
    </w:p>
    <w:p w:rsidR="00F249F9" w:rsidRPr="00CE5E59" w:rsidRDefault="00F249F9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>9. Утверждение аудитора Общества.</w:t>
      </w:r>
    </w:p>
    <w:p w:rsidR="003E6DD9" w:rsidRPr="00CE5E59" w:rsidRDefault="00F249F9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>10. Утверждение годов</w:t>
      </w:r>
      <w:r w:rsidR="003E6DD9" w:rsidRPr="00CE5E59">
        <w:rPr>
          <w:color w:val="000000" w:themeColor="text1"/>
        </w:rPr>
        <w:t>ого</w:t>
      </w:r>
      <w:r w:rsidRPr="00CE5E59">
        <w:rPr>
          <w:color w:val="000000" w:themeColor="text1"/>
        </w:rPr>
        <w:t xml:space="preserve"> отчет</w:t>
      </w:r>
      <w:r w:rsidR="003E6DD9" w:rsidRPr="00CE5E59">
        <w:rPr>
          <w:color w:val="000000" w:themeColor="text1"/>
        </w:rPr>
        <w:t>а</w:t>
      </w:r>
      <w:r w:rsidRPr="00CE5E59">
        <w:rPr>
          <w:color w:val="000000" w:themeColor="text1"/>
        </w:rPr>
        <w:t xml:space="preserve">, годовой бухгалтерской </w:t>
      </w:r>
      <w:r w:rsidR="003E6DD9" w:rsidRPr="00CE5E59">
        <w:rPr>
          <w:color w:val="000000" w:themeColor="text1"/>
        </w:rPr>
        <w:t xml:space="preserve">(финансовой) </w:t>
      </w:r>
      <w:r w:rsidRPr="00CE5E59">
        <w:rPr>
          <w:color w:val="000000" w:themeColor="text1"/>
        </w:rPr>
        <w:t>отчетности</w:t>
      </w:r>
      <w:r w:rsidR="003E6DD9" w:rsidRPr="00CE5E59">
        <w:rPr>
          <w:color w:val="000000" w:themeColor="text1"/>
        </w:rPr>
        <w:t xml:space="preserve"> Общества.</w:t>
      </w:r>
    </w:p>
    <w:p w:rsidR="00F249F9" w:rsidRPr="00CE5E59" w:rsidRDefault="003E6DD9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 xml:space="preserve">11. Принятие решения о распределении прибыли (в том числе выплате (объявлении) дивидендов, за исключением выплаты (объявления) </w:t>
      </w:r>
      <w:r w:rsidR="00F249F9" w:rsidRPr="00CE5E59">
        <w:rPr>
          <w:color w:val="000000" w:themeColor="text1"/>
        </w:rPr>
        <w:t xml:space="preserve"> дивидендов по результатам первого квартала, полугодия, девяти месяцев </w:t>
      </w:r>
      <w:r w:rsidRPr="00CE5E59">
        <w:rPr>
          <w:color w:val="000000" w:themeColor="text1"/>
        </w:rPr>
        <w:t>отчетного</w:t>
      </w:r>
      <w:r w:rsidR="00F249F9" w:rsidRPr="00CE5E59">
        <w:rPr>
          <w:color w:val="000000" w:themeColor="text1"/>
        </w:rPr>
        <w:t xml:space="preserve"> года) и убытков </w:t>
      </w:r>
      <w:r w:rsidRPr="00CE5E59">
        <w:rPr>
          <w:color w:val="000000" w:themeColor="text1"/>
        </w:rPr>
        <w:t>О</w:t>
      </w:r>
      <w:r w:rsidR="00F249F9" w:rsidRPr="00CE5E59">
        <w:rPr>
          <w:color w:val="000000" w:themeColor="text1"/>
        </w:rPr>
        <w:t xml:space="preserve">бщества по результатам </w:t>
      </w:r>
      <w:r w:rsidRPr="00CE5E59">
        <w:rPr>
          <w:color w:val="000000" w:themeColor="text1"/>
        </w:rPr>
        <w:t>отчетного</w:t>
      </w:r>
      <w:r w:rsidR="00F249F9" w:rsidRPr="00CE5E59">
        <w:rPr>
          <w:color w:val="000000" w:themeColor="text1"/>
        </w:rPr>
        <w:t xml:space="preserve"> года.</w:t>
      </w:r>
    </w:p>
    <w:p w:rsidR="00F249F9" w:rsidRPr="00CE5E59" w:rsidRDefault="00F249F9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>1</w:t>
      </w:r>
      <w:r w:rsidR="003E6DD9" w:rsidRPr="00CE5E59">
        <w:rPr>
          <w:color w:val="000000" w:themeColor="text1"/>
        </w:rPr>
        <w:t>2</w:t>
      </w:r>
      <w:r w:rsidRPr="00CE5E59">
        <w:rPr>
          <w:color w:val="000000" w:themeColor="text1"/>
        </w:rPr>
        <w:t xml:space="preserve">. Принятие решения о выплате (объявление) дивидендов по результатам первого квартала, полугодия, девяти месяцев </w:t>
      </w:r>
      <w:r w:rsidR="003E6DD9" w:rsidRPr="00CE5E59">
        <w:rPr>
          <w:color w:val="000000" w:themeColor="text1"/>
        </w:rPr>
        <w:t>отчетного</w:t>
      </w:r>
      <w:r w:rsidRPr="00CE5E59">
        <w:rPr>
          <w:color w:val="000000" w:themeColor="text1"/>
        </w:rPr>
        <w:t xml:space="preserve"> года, утверждение их размера и формы выплаты по каждой категории и типу акций при условии, что размер дивидендов не может быть больше рекомендованного наблюдательным советом общества.</w:t>
      </w:r>
    </w:p>
    <w:p w:rsidR="00F249F9" w:rsidRPr="00CE5E59" w:rsidRDefault="00F249F9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>1</w:t>
      </w:r>
      <w:r w:rsidR="003E6DD9" w:rsidRPr="00CE5E59">
        <w:rPr>
          <w:color w:val="000000" w:themeColor="text1"/>
        </w:rPr>
        <w:t>3</w:t>
      </w:r>
      <w:r w:rsidRPr="00CE5E59">
        <w:rPr>
          <w:color w:val="000000" w:themeColor="text1"/>
        </w:rPr>
        <w:t>. Определение количества, номинальной стоимости, категории (типа) объявленных акций и прав, предоставляемых этими акциями.</w:t>
      </w:r>
    </w:p>
    <w:p w:rsidR="00F249F9" w:rsidRPr="00CE5E59" w:rsidRDefault="00F249F9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lastRenderedPageBreak/>
        <w:t>1</w:t>
      </w:r>
      <w:r w:rsidR="003E6DD9" w:rsidRPr="00CE5E59">
        <w:rPr>
          <w:color w:val="000000" w:themeColor="text1"/>
        </w:rPr>
        <w:t>4</w:t>
      </w:r>
      <w:r w:rsidRPr="00CE5E59">
        <w:rPr>
          <w:color w:val="000000" w:themeColor="text1"/>
        </w:rPr>
        <w:t>. Принятие решения об уменьшении уставного капитала Общества.</w:t>
      </w:r>
    </w:p>
    <w:p w:rsidR="00F249F9" w:rsidRPr="00CE5E59" w:rsidRDefault="00F249F9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>1</w:t>
      </w:r>
      <w:r w:rsidR="003E6DD9" w:rsidRPr="00CE5E59">
        <w:rPr>
          <w:color w:val="000000" w:themeColor="text1"/>
        </w:rPr>
        <w:t>5</w:t>
      </w:r>
      <w:r w:rsidRPr="00CE5E59">
        <w:rPr>
          <w:color w:val="000000" w:themeColor="text1"/>
        </w:rPr>
        <w:t>. Принятие решения о дроблении и консолидации акций Общества.</w:t>
      </w:r>
    </w:p>
    <w:p w:rsidR="00F249F9" w:rsidRPr="00CE5E59" w:rsidRDefault="00F249F9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>1</w:t>
      </w:r>
      <w:r w:rsidR="003E6DD9" w:rsidRPr="00CE5E59">
        <w:rPr>
          <w:color w:val="000000" w:themeColor="text1"/>
        </w:rPr>
        <w:t>6</w:t>
      </w:r>
      <w:r w:rsidRPr="00CE5E59">
        <w:rPr>
          <w:color w:val="000000" w:themeColor="text1"/>
        </w:rPr>
        <w:t>. Определение формы сообщения Обществом информации акционе</w:t>
      </w:r>
      <w:r w:rsidRPr="00CE5E59">
        <w:rPr>
          <w:color w:val="000000" w:themeColor="text1"/>
        </w:rPr>
        <w:softHyphen/>
        <w:t xml:space="preserve">рам, в том числе определение </w:t>
      </w:r>
      <w:r w:rsidR="000E0F30" w:rsidRPr="00CE5E59">
        <w:rPr>
          <w:color w:val="000000" w:themeColor="text1"/>
        </w:rPr>
        <w:t>порядка</w:t>
      </w:r>
      <w:r w:rsidRPr="00CE5E59">
        <w:rPr>
          <w:color w:val="000000" w:themeColor="text1"/>
        </w:rPr>
        <w:t xml:space="preserve"> публикации.</w:t>
      </w:r>
    </w:p>
    <w:p w:rsidR="00F249F9" w:rsidRPr="00CE5E59" w:rsidRDefault="00F249F9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>1</w:t>
      </w:r>
      <w:r w:rsidR="003E6DD9" w:rsidRPr="00CE5E59">
        <w:rPr>
          <w:color w:val="000000" w:themeColor="text1"/>
        </w:rPr>
        <w:t>7</w:t>
      </w:r>
      <w:r w:rsidRPr="00CE5E59">
        <w:rPr>
          <w:color w:val="000000" w:themeColor="text1"/>
        </w:rPr>
        <w:t>. Принятие решения об одобрении крупных сделок, связанных с приобретением и отчуждением Обществом имущества, в случае, предусмотренном п. 2</w:t>
      </w:r>
      <w:r w:rsidR="003E6DD9" w:rsidRPr="00CE5E59">
        <w:rPr>
          <w:color w:val="000000" w:themeColor="text1"/>
        </w:rPr>
        <w:t>1</w:t>
      </w:r>
      <w:r w:rsidRPr="00CE5E59">
        <w:rPr>
          <w:color w:val="000000" w:themeColor="text1"/>
        </w:rPr>
        <w:t>.3 и п.2</w:t>
      </w:r>
      <w:r w:rsidR="003E6DD9" w:rsidRPr="00CE5E59">
        <w:rPr>
          <w:color w:val="000000" w:themeColor="text1"/>
        </w:rPr>
        <w:t>1</w:t>
      </w:r>
      <w:r w:rsidRPr="00CE5E59">
        <w:rPr>
          <w:color w:val="000000" w:themeColor="text1"/>
        </w:rPr>
        <w:t>.4 Устава Общества.</w:t>
      </w:r>
    </w:p>
    <w:p w:rsidR="00F249F9" w:rsidRPr="00CE5E59" w:rsidRDefault="00F249F9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>1</w:t>
      </w:r>
      <w:r w:rsidR="003E6DD9" w:rsidRPr="00CE5E59">
        <w:rPr>
          <w:color w:val="000000" w:themeColor="text1"/>
        </w:rPr>
        <w:t>8</w:t>
      </w:r>
      <w:r w:rsidRPr="00CE5E59">
        <w:rPr>
          <w:color w:val="000000" w:themeColor="text1"/>
        </w:rPr>
        <w:t>. Принятие решения об одобрении сделок в случаях, предусмотренных статьей 83 Федерального закона «Об акционерных обществах».</w:t>
      </w:r>
    </w:p>
    <w:p w:rsidR="00F249F9" w:rsidRPr="00CE5E59" w:rsidRDefault="00F249F9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>1</w:t>
      </w:r>
      <w:r w:rsidR="003E6DD9" w:rsidRPr="00CE5E59">
        <w:rPr>
          <w:color w:val="000000" w:themeColor="text1"/>
        </w:rPr>
        <w:t>9</w:t>
      </w:r>
      <w:r w:rsidRPr="00CE5E59">
        <w:rPr>
          <w:color w:val="000000" w:themeColor="text1"/>
        </w:rPr>
        <w:t>. Принятие решений об отнесении на счет Общества затрат, связанных с проведением внеочередных общих собраний, внеплановых аудиторских проверок и проверок ревизионной комиссии, иницииру</w:t>
      </w:r>
      <w:r w:rsidRPr="00CE5E59">
        <w:rPr>
          <w:color w:val="000000" w:themeColor="text1"/>
        </w:rPr>
        <w:softHyphen/>
        <w:t>емых акционерами, обладающими предусмотренным настоящим Уставом количеством голосующих акций.</w:t>
      </w:r>
    </w:p>
    <w:p w:rsidR="00F249F9" w:rsidRPr="00CE5E59" w:rsidRDefault="003E6DD9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>20</w:t>
      </w:r>
      <w:r w:rsidR="00F249F9" w:rsidRPr="00CE5E59">
        <w:rPr>
          <w:color w:val="000000" w:themeColor="text1"/>
        </w:rPr>
        <w:t>. Приобретение Обществом размещенных акций в случаях, предусмотренных ст. 11 Устава.</w:t>
      </w:r>
    </w:p>
    <w:p w:rsidR="00F249F9" w:rsidRPr="00CE5E59" w:rsidRDefault="00F249F9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>21. Определение порядка ведения общего собрания акционеров.</w:t>
      </w:r>
    </w:p>
    <w:p w:rsidR="00F249F9" w:rsidRPr="00CE5E59" w:rsidRDefault="00F249F9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 xml:space="preserve">22. Принятие решения об участии в холдинговых компаниях, финансово промышленных группах, ассоциациях и иных объединениях коммерческих организаций. </w:t>
      </w:r>
    </w:p>
    <w:p w:rsidR="00F249F9" w:rsidRPr="00CE5E59" w:rsidRDefault="00F249F9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>23. Утверждение внутренних документов, регулирующих деятельность органов Общества.</w:t>
      </w:r>
    </w:p>
    <w:p w:rsidR="00B2639F" w:rsidRPr="00CE5E59" w:rsidRDefault="00B2639F" w:rsidP="008F1A9C">
      <w:pPr>
        <w:spacing w:line="360" w:lineRule="auto"/>
        <w:ind w:firstLine="567"/>
        <w:jc w:val="both"/>
        <w:rPr>
          <w:color w:val="000000" w:themeColor="text1"/>
        </w:rPr>
      </w:pPr>
    </w:p>
    <w:p w:rsidR="00F249F9" w:rsidRPr="00CE5E59" w:rsidRDefault="00F249F9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>В компетенцию Наблюдательного совета Общества входит решение вопросов общего руководства деятельностью Общества за исключением вопросов, отнесенных Уставом Общества к компетенции общего собрания акционеров.</w:t>
      </w:r>
    </w:p>
    <w:p w:rsidR="00F249F9" w:rsidRPr="00CE5E59" w:rsidRDefault="00F249F9" w:rsidP="008F1A9C">
      <w:pPr>
        <w:spacing w:line="360" w:lineRule="auto"/>
        <w:ind w:firstLine="567"/>
        <w:jc w:val="both"/>
        <w:rPr>
          <w:b/>
          <w:color w:val="000000" w:themeColor="text1"/>
        </w:rPr>
      </w:pPr>
      <w:r w:rsidRPr="00CE5E59">
        <w:rPr>
          <w:b/>
          <w:i/>
          <w:color w:val="000000" w:themeColor="text1"/>
          <w:u w:val="single"/>
        </w:rPr>
        <w:t>К компетенции Наблюдательного совета Общества относятся следующие вопросы</w:t>
      </w:r>
      <w:r w:rsidRPr="00CE5E59">
        <w:rPr>
          <w:b/>
          <w:color w:val="000000" w:themeColor="text1"/>
        </w:rPr>
        <w:t>:</w:t>
      </w:r>
    </w:p>
    <w:p w:rsidR="00F249F9" w:rsidRPr="00CE5E59" w:rsidRDefault="00F249F9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>1. Определение приоритетных направлений деятельности Общества.</w:t>
      </w:r>
    </w:p>
    <w:p w:rsidR="00F249F9" w:rsidRPr="00CE5E59" w:rsidRDefault="00F249F9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 xml:space="preserve">2. Созыв годового и внеочередного общих собраний акционеров Общества, за исключением случаев, предусмотренных Федеральным законом «Об акционерных обществах». </w:t>
      </w:r>
    </w:p>
    <w:p w:rsidR="00F249F9" w:rsidRPr="00CE5E59" w:rsidRDefault="00F249F9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 xml:space="preserve">3. Утверждение повестки дня общего собрания акционеров. </w:t>
      </w:r>
    </w:p>
    <w:p w:rsidR="00F249F9" w:rsidRPr="00CE5E59" w:rsidRDefault="00F249F9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>4. Определение даты составления списка акционеров, имеющих право на участие в общем собрании и другие вопросы, отнесенные к компетенции наблюдательного совета Общества в соответствии с положением статьи 15 Устава</w:t>
      </w:r>
      <w:r w:rsidR="00490F57" w:rsidRPr="00CE5E59">
        <w:rPr>
          <w:color w:val="000000" w:themeColor="text1"/>
        </w:rPr>
        <w:t xml:space="preserve"> Общества</w:t>
      </w:r>
      <w:r w:rsidRPr="00CE5E59">
        <w:rPr>
          <w:color w:val="000000" w:themeColor="text1"/>
        </w:rPr>
        <w:t>, связанные с подготовкой и проведением общего собрания акционеров.</w:t>
      </w:r>
    </w:p>
    <w:p w:rsidR="000E0F30" w:rsidRPr="00CE5E59" w:rsidRDefault="000E0F30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lastRenderedPageBreak/>
        <w:t>5. Вынесение на решение общего собрания акционеров вопросов, предусмотрен</w:t>
      </w:r>
      <w:r w:rsidR="0068060E" w:rsidRPr="00CE5E59">
        <w:rPr>
          <w:color w:val="000000" w:themeColor="text1"/>
        </w:rPr>
        <w:t xml:space="preserve">ных подпунктами 1, 2, 4, 6, 9, </w:t>
      </w:r>
      <w:r w:rsidRPr="00CE5E59">
        <w:rPr>
          <w:color w:val="000000" w:themeColor="text1"/>
        </w:rPr>
        <w:t xml:space="preserve">13, 14, 16, 17, </w:t>
      </w:r>
      <w:r w:rsidR="0068060E" w:rsidRPr="00CE5E59">
        <w:rPr>
          <w:color w:val="000000" w:themeColor="text1"/>
        </w:rPr>
        <w:t xml:space="preserve">18, </w:t>
      </w:r>
      <w:r w:rsidRPr="00CE5E59">
        <w:rPr>
          <w:color w:val="000000" w:themeColor="text1"/>
        </w:rPr>
        <w:t>20, 22, 23 п. 15.1.1. Устава.</w:t>
      </w:r>
    </w:p>
    <w:p w:rsidR="000E0F30" w:rsidRPr="00CE5E59" w:rsidRDefault="000E0F30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>6. Размещение обществом дополнительных акций, в которые конвертируются размещенные обществом привилегированные акции определенного типа, конвертируемые в обыкновенные акции или привилегированные акции иных типов, если такое размещение не связано с увеличением уставного капитала общества, а также размещение обществом облигаций или иных эмиссионных ценных бумаг, за исключением акций.</w:t>
      </w:r>
    </w:p>
    <w:p w:rsidR="00F249F9" w:rsidRPr="00CE5E59" w:rsidRDefault="0034777A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>7</w:t>
      </w:r>
      <w:r w:rsidR="00F249F9" w:rsidRPr="00CE5E59">
        <w:rPr>
          <w:color w:val="000000" w:themeColor="text1"/>
        </w:rPr>
        <w:t>. Определение цены (денежной оценки) имущества</w:t>
      </w:r>
      <w:r w:rsidR="0068060E" w:rsidRPr="00CE5E59">
        <w:rPr>
          <w:color w:val="000000" w:themeColor="text1"/>
        </w:rPr>
        <w:t>,</w:t>
      </w:r>
      <w:r w:rsidR="00F249F9" w:rsidRPr="00CE5E59">
        <w:rPr>
          <w:color w:val="000000" w:themeColor="text1"/>
        </w:rPr>
        <w:t xml:space="preserve"> цены размещения и</w:t>
      </w:r>
      <w:r w:rsidRPr="00CE5E59">
        <w:rPr>
          <w:color w:val="000000" w:themeColor="text1"/>
        </w:rPr>
        <w:t xml:space="preserve">ли порядка ее определения и цены </w:t>
      </w:r>
      <w:r w:rsidR="00F249F9" w:rsidRPr="00CE5E59">
        <w:rPr>
          <w:color w:val="000000" w:themeColor="text1"/>
        </w:rPr>
        <w:t>выкупа эмиссионных ценных бумаг в соответствии с разделом 11 Устава общества и предложений по котировке акций.</w:t>
      </w:r>
    </w:p>
    <w:p w:rsidR="00F249F9" w:rsidRPr="00CE5E59" w:rsidRDefault="0034777A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>8</w:t>
      </w:r>
      <w:r w:rsidR="00F249F9" w:rsidRPr="00CE5E59">
        <w:rPr>
          <w:color w:val="000000" w:themeColor="text1"/>
        </w:rPr>
        <w:t xml:space="preserve">. Принятие решений о приобретении размещенных Обществом акций, облигаций и иных ценных бумаг в случаях, предусмотренных Уставом Общества, в том числе цены покупки. </w:t>
      </w:r>
    </w:p>
    <w:p w:rsidR="00F249F9" w:rsidRPr="00CE5E59" w:rsidRDefault="0034777A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>9</w:t>
      </w:r>
      <w:r w:rsidR="00F249F9" w:rsidRPr="00CE5E59">
        <w:rPr>
          <w:color w:val="000000" w:themeColor="text1"/>
        </w:rPr>
        <w:t>. Назначение и прекращение полномочий генерального директора акционерного общества, определение размера его возн</w:t>
      </w:r>
      <w:r w:rsidRPr="00CE5E59">
        <w:rPr>
          <w:color w:val="000000" w:themeColor="text1"/>
        </w:rPr>
        <w:t>аграждений и других компенсаций; принятие решения об одобрении предложений генерального директора о структуре управления Обществом и размере ассигнований на содержание аппарата управления, а также назначении на должность заместителей генерального директора, финансового директора, главного бухгалтера.</w:t>
      </w:r>
    </w:p>
    <w:p w:rsidR="00F249F9" w:rsidRPr="00CE5E59" w:rsidRDefault="00F249F9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>10. Определение размера оплаты услуг аудитора.</w:t>
      </w:r>
    </w:p>
    <w:p w:rsidR="00F249F9" w:rsidRPr="00CE5E59" w:rsidRDefault="00F249F9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>11. Рекомендации по размеру дивиденда по акциям и порядку его выплаты.</w:t>
      </w:r>
    </w:p>
    <w:p w:rsidR="00F249F9" w:rsidRPr="00CE5E59" w:rsidRDefault="00F249F9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>12. Принятие решения об использовании резервного и иных фондов Общества.</w:t>
      </w:r>
    </w:p>
    <w:p w:rsidR="00F249F9" w:rsidRPr="00CE5E59" w:rsidRDefault="00F249F9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>13. Утверждение внутренних документов Общества, за исключением внутренних документов, утверждение которых отнесено к компетенции общего собрания акционеров, а также иных внутренних документов Общества, утверждение которых отнесено Уставом Общества к компетенции исполнительного органа Общества, смет на содержание аппарата управления.</w:t>
      </w:r>
    </w:p>
    <w:p w:rsidR="00F249F9" w:rsidRPr="00CE5E59" w:rsidRDefault="00F249F9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>14. Принятие решени</w:t>
      </w:r>
      <w:r w:rsidR="0068060E" w:rsidRPr="00CE5E59">
        <w:rPr>
          <w:color w:val="000000" w:themeColor="text1"/>
        </w:rPr>
        <w:t>я о создании филиалов и открытии</w:t>
      </w:r>
      <w:r w:rsidRPr="00CE5E59">
        <w:rPr>
          <w:color w:val="000000" w:themeColor="text1"/>
        </w:rPr>
        <w:t xml:space="preserve"> предста</w:t>
      </w:r>
      <w:r w:rsidRPr="00CE5E59">
        <w:rPr>
          <w:color w:val="000000" w:themeColor="text1"/>
        </w:rPr>
        <w:softHyphen/>
        <w:t>вительств Общества, утверждение положения о них.</w:t>
      </w:r>
    </w:p>
    <w:p w:rsidR="00F249F9" w:rsidRPr="00CE5E59" w:rsidRDefault="00F249F9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>15. Принятие реше</w:t>
      </w:r>
      <w:r w:rsidR="0034777A" w:rsidRPr="00CE5E59">
        <w:rPr>
          <w:color w:val="000000" w:themeColor="text1"/>
        </w:rPr>
        <w:t>ний об одобрении крупных сделок, в случае, предусмотренном п. 2</w:t>
      </w:r>
      <w:r w:rsidR="0068060E" w:rsidRPr="00CE5E59">
        <w:rPr>
          <w:color w:val="000000" w:themeColor="text1"/>
        </w:rPr>
        <w:t>1</w:t>
      </w:r>
      <w:r w:rsidR="0034777A" w:rsidRPr="00CE5E59">
        <w:rPr>
          <w:color w:val="000000" w:themeColor="text1"/>
        </w:rPr>
        <w:t>.3 Устава Общества.</w:t>
      </w:r>
    </w:p>
    <w:p w:rsidR="00F249F9" w:rsidRPr="00CE5E59" w:rsidRDefault="00F249F9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>16. Принятие решений об одобрении сделок в случаях, предусмотренных главой XI Федерального закона «Об акционерных обществах».</w:t>
      </w:r>
    </w:p>
    <w:p w:rsidR="00F249F9" w:rsidRPr="00CE5E59" w:rsidRDefault="00F249F9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>17. Утверждение итогов размещения дополнительных акций.</w:t>
      </w:r>
    </w:p>
    <w:p w:rsidR="00F249F9" w:rsidRPr="00CE5E59" w:rsidRDefault="00F249F9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lastRenderedPageBreak/>
        <w:t>18. Утверждение формы требования акционером о выкупе Общест</w:t>
      </w:r>
      <w:r w:rsidRPr="00CE5E59">
        <w:rPr>
          <w:color w:val="000000" w:themeColor="text1"/>
        </w:rPr>
        <w:softHyphen/>
        <w:t>вом акций и формы заявления акционера о продаже Обществу акций.</w:t>
      </w:r>
    </w:p>
    <w:p w:rsidR="00F249F9" w:rsidRPr="00CE5E59" w:rsidRDefault="00F249F9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>19. Предварительное утверждение годового отчета Общества.</w:t>
      </w:r>
    </w:p>
    <w:p w:rsidR="00F249F9" w:rsidRPr="00CE5E59" w:rsidRDefault="00F249F9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>20. Утверждение регистратора Общества и условий договора с ним, а также расторжение договора с ним.</w:t>
      </w:r>
    </w:p>
    <w:p w:rsidR="00F249F9" w:rsidRPr="00CE5E59" w:rsidRDefault="00F249F9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>21. Получение Обществом кредитов и займов, а также заключение договоров залога в отношении какого либо имущества Общества или выдача Обществом займов и кредитов, гарантий и любого рода поручительства третьим лицам, которые не входят в обычную хозяйственную деятельность Общества.</w:t>
      </w:r>
    </w:p>
    <w:p w:rsidR="00F249F9" w:rsidRPr="00CE5E59" w:rsidRDefault="00F249F9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>22. Осуществление Обществом инвестиций в виде участия в создании других юридических лиц, или приобретения акций или долей в других компаниях, за исключением случаев, предусмотренных п</w:t>
      </w:r>
      <w:r w:rsidR="00490F57" w:rsidRPr="00CE5E59">
        <w:rPr>
          <w:color w:val="000000" w:themeColor="text1"/>
        </w:rPr>
        <w:t xml:space="preserve">одпунктом 21 п. 15.1. </w:t>
      </w:r>
      <w:r w:rsidRPr="00CE5E59">
        <w:rPr>
          <w:color w:val="000000" w:themeColor="text1"/>
        </w:rPr>
        <w:t xml:space="preserve"> Устава</w:t>
      </w:r>
      <w:r w:rsidR="00490F57" w:rsidRPr="00CE5E59">
        <w:rPr>
          <w:color w:val="000000" w:themeColor="text1"/>
        </w:rPr>
        <w:t xml:space="preserve"> Общества</w:t>
      </w:r>
      <w:r w:rsidRPr="00CE5E59">
        <w:rPr>
          <w:color w:val="000000" w:themeColor="text1"/>
        </w:rPr>
        <w:t>.</w:t>
      </w:r>
    </w:p>
    <w:p w:rsidR="00F249F9" w:rsidRPr="00CE5E59" w:rsidRDefault="00F249F9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>23. Заключение сделок по приобретению/отчуждению какого либо имущества Общества, которое не входит в обычную хозяйственную деятельность Общества.</w:t>
      </w:r>
    </w:p>
    <w:p w:rsidR="00F249F9" w:rsidRPr="00CE5E59" w:rsidRDefault="00F249F9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>24. Утверждение и изменение бизнес-плана и ежегодного бюджета Общества, составляемого исполнительным органом Общества.</w:t>
      </w:r>
    </w:p>
    <w:p w:rsidR="00F249F9" w:rsidRPr="00CE5E59" w:rsidRDefault="00F249F9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>25. Решение иных вопросов, связанных с деятельностью Общест</w:t>
      </w:r>
      <w:r w:rsidRPr="00CE5E59">
        <w:rPr>
          <w:color w:val="000000" w:themeColor="text1"/>
        </w:rPr>
        <w:softHyphen/>
        <w:t>ва, предусмотренных Федеральным законом «Об акционерных обществах». Вопросы, отнесенные к компетенции наблюдательного совета Общества, не могут быть переданы на решение исполнительному органу Общества.</w:t>
      </w:r>
    </w:p>
    <w:p w:rsidR="00B2639F" w:rsidRPr="00CE5E59" w:rsidRDefault="00B2639F" w:rsidP="008F1A9C">
      <w:pPr>
        <w:spacing w:line="360" w:lineRule="auto"/>
        <w:ind w:firstLine="567"/>
        <w:jc w:val="both"/>
        <w:rPr>
          <w:color w:val="000000" w:themeColor="text1"/>
        </w:rPr>
      </w:pPr>
    </w:p>
    <w:p w:rsidR="00F249F9" w:rsidRPr="00CE5E59" w:rsidRDefault="00F249F9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b/>
          <w:i/>
          <w:color w:val="000000" w:themeColor="text1"/>
          <w:u w:val="single"/>
        </w:rPr>
        <w:t>Генеральный директор</w:t>
      </w:r>
      <w:r w:rsidRPr="00CE5E59">
        <w:rPr>
          <w:b/>
          <w:color w:val="000000" w:themeColor="text1"/>
        </w:rPr>
        <w:t xml:space="preserve"> </w:t>
      </w:r>
      <w:r w:rsidRPr="00CE5E59">
        <w:rPr>
          <w:color w:val="000000" w:themeColor="text1"/>
        </w:rPr>
        <w:t>подотчетен наблюдательному совету Общества и общему собранию акционеров.</w:t>
      </w:r>
    </w:p>
    <w:p w:rsidR="00F249F9" w:rsidRPr="00CE5E59" w:rsidRDefault="00F249F9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 xml:space="preserve">Наблюдательный совет Общества вправе в любое время принять решение о прекращении полномочий генерального директора и о </w:t>
      </w:r>
      <w:r w:rsidR="004F1665" w:rsidRPr="00CE5E59">
        <w:rPr>
          <w:color w:val="000000" w:themeColor="text1"/>
        </w:rPr>
        <w:t>назначении нового генерального директора</w:t>
      </w:r>
      <w:r w:rsidRPr="00CE5E59">
        <w:rPr>
          <w:color w:val="000000" w:themeColor="text1"/>
        </w:rPr>
        <w:t>.</w:t>
      </w:r>
    </w:p>
    <w:p w:rsidR="00F249F9" w:rsidRPr="00CE5E59" w:rsidRDefault="00F249F9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>Права и обязанности генерального директора определяются законодательством РФ, Уставом Общества, Положением «О Генеральном директо</w:t>
      </w:r>
      <w:r w:rsidR="00490F57" w:rsidRPr="00CE5E59">
        <w:rPr>
          <w:color w:val="000000" w:themeColor="text1"/>
        </w:rPr>
        <w:t>ре» и договором, заключаемым с Н</w:t>
      </w:r>
      <w:r w:rsidRPr="00CE5E59">
        <w:rPr>
          <w:color w:val="000000" w:themeColor="text1"/>
        </w:rPr>
        <w:t>аблюдательным советом Общества, котор</w:t>
      </w:r>
      <w:r w:rsidR="00490F57" w:rsidRPr="00CE5E59">
        <w:rPr>
          <w:color w:val="000000" w:themeColor="text1"/>
        </w:rPr>
        <w:t>ый подписывается председателем Н</w:t>
      </w:r>
      <w:r w:rsidRPr="00CE5E59">
        <w:rPr>
          <w:color w:val="000000" w:themeColor="text1"/>
        </w:rPr>
        <w:t>аблюдательного со</w:t>
      </w:r>
      <w:r w:rsidR="00490F57" w:rsidRPr="00CE5E59">
        <w:rPr>
          <w:color w:val="000000" w:themeColor="text1"/>
        </w:rPr>
        <w:t>вета или лицом, уполномоченным Н</w:t>
      </w:r>
      <w:r w:rsidRPr="00CE5E59">
        <w:rPr>
          <w:color w:val="000000" w:themeColor="text1"/>
        </w:rPr>
        <w:t>аблюдательным советом Общества.</w:t>
      </w:r>
    </w:p>
    <w:p w:rsidR="00F249F9" w:rsidRPr="00CE5E59" w:rsidRDefault="00F249F9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>На отношения между Обществом и единоличным исполнительным органом - генеральным директором действие законодательства Российской Федерации о труде распространяется в части, не противо</w:t>
      </w:r>
      <w:r w:rsidRPr="00CE5E59">
        <w:rPr>
          <w:color w:val="000000" w:themeColor="text1"/>
        </w:rPr>
        <w:softHyphen/>
        <w:t>речащей положениям Федерального Закона «Об акционерных обществах».</w:t>
      </w:r>
    </w:p>
    <w:p w:rsidR="001803FB" w:rsidRPr="00CE5E59" w:rsidRDefault="00F249F9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lastRenderedPageBreak/>
        <w:t>Совмещение лицом, осуществляющим функции единоличного испол</w:t>
      </w:r>
      <w:r w:rsidRPr="00CE5E59">
        <w:rPr>
          <w:color w:val="000000" w:themeColor="text1"/>
        </w:rPr>
        <w:softHyphen/>
        <w:t>нительного органа - генерального директора общества должности в органах управления других организаций, допускается только с согласия наблюдательного совета Общества.</w:t>
      </w:r>
    </w:p>
    <w:p w:rsidR="00F249F9" w:rsidRPr="00CE5E59" w:rsidRDefault="00F249F9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i/>
          <w:color w:val="000000" w:themeColor="text1"/>
          <w:u w:val="single"/>
        </w:rPr>
        <w:t>К компетенции генерального директора Общества</w:t>
      </w:r>
      <w:r w:rsidRPr="00CE5E59">
        <w:rPr>
          <w:color w:val="000000" w:themeColor="text1"/>
        </w:rPr>
        <w:t xml:space="preserve"> относятся все вопросы руководства текущей деятельностью Общества, за исключением вопросов, отнесенных к компетенции общего собрания акционеров и Наблюдательного совета Общества.</w:t>
      </w:r>
    </w:p>
    <w:p w:rsidR="00F249F9" w:rsidRPr="00CE5E59" w:rsidRDefault="00F249F9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>Генеральный директор Общества организует выполнение реше</w:t>
      </w:r>
      <w:r w:rsidRPr="00CE5E59">
        <w:rPr>
          <w:color w:val="000000" w:themeColor="text1"/>
        </w:rPr>
        <w:softHyphen/>
        <w:t>ний общего собрания акционеров и наблюдательного совета Общества.</w:t>
      </w:r>
    </w:p>
    <w:p w:rsidR="00F249F9" w:rsidRPr="00CE5E59" w:rsidRDefault="00F249F9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>Генеральный директор без доверенности действует от имени Общества, в том числе:</w:t>
      </w:r>
    </w:p>
    <w:p w:rsidR="00F249F9" w:rsidRPr="00CE5E59" w:rsidRDefault="00F249F9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>- осуществляет оперативное руководство деятельностью Общества;</w:t>
      </w:r>
    </w:p>
    <w:p w:rsidR="00F249F9" w:rsidRPr="00CE5E59" w:rsidRDefault="00F249F9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>- имеет право первой подписи под финансовыми документами;</w:t>
      </w:r>
    </w:p>
    <w:p w:rsidR="00F249F9" w:rsidRPr="00CE5E59" w:rsidRDefault="00F249F9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 xml:space="preserve">- распоряжается в пределах предоставленных прав имуществом Общества для обеспечения его текущей деятельности; </w:t>
      </w:r>
    </w:p>
    <w:p w:rsidR="00F249F9" w:rsidRPr="00CE5E59" w:rsidRDefault="00F249F9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>- представляет интересы Общества как в РФ, так и за ее пре</w:t>
      </w:r>
      <w:r w:rsidRPr="00CE5E59">
        <w:rPr>
          <w:color w:val="000000" w:themeColor="text1"/>
        </w:rPr>
        <w:softHyphen/>
        <w:t xml:space="preserve">делами; </w:t>
      </w:r>
    </w:p>
    <w:p w:rsidR="00F249F9" w:rsidRPr="00CE5E59" w:rsidRDefault="008F1A9C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 xml:space="preserve">- </w:t>
      </w:r>
      <w:r w:rsidR="00F249F9" w:rsidRPr="00CE5E59">
        <w:rPr>
          <w:color w:val="000000" w:themeColor="text1"/>
        </w:rPr>
        <w:t>утверждает штаты по согласованию с наблюдательным советом общества, заключает трудовые договоры с работниками Общества, применяет к этим работникам меры поощрения и налагает на них взыскания;</w:t>
      </w:r>
    </w:p>
    <w:p w:rsidR="00F249F9" w:rsidRPr="00CE5E59" w:rsidRDefault="008F1A9C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 xml:space="preserve">- </w:t>
      </w:r>
      <w:r w:rsidR="00F249F9" w:rsidRPr="00CE5E59">
        <w:rPr>
          <w:color w:val="000000" w:themeColor="text1"/>
        </w:rPr>
        <w:t>назначает и увольняет своих заместителей, финансового директора и главного бухгалтера, а также применяет к ним меры поощрения и налагает на них взыскания по предварительному согласованию с наблюдательным советом;</w:t>
      </w:r>
    </w:p>
    <w:p w:rsidR="00F249F9" w:rsidRPr="00CE5E59" w:rsidRDefault="00F249F9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>- совершает сделки от имени Общества, за исключением случаев предусмотренных Федеральным законом "Об акционерных обществах" и Уставом Общества;</w:t>
      </w:r>
    </w:p>
    <w:p w:rsidR="00F249F9" w:rsidRPr="00CE5E59" w:rsidRDefault="00F249F9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>- выдает доверенности от имени Общества;</w:t>
      </w:r>
    </w:p>
    <w:p w:rsidR="00F249F9" w:rsidRPr="00CE5E59" w:rsidRDefault="00F249F9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 xml:space="preserve">- открывает в банках счета Общества; </w:t>
      </w:r>
    </w:p>
    <w:p w:rsidR="00F249F9" w:rsidRPr="00CE5E59" w:rsidRDefault="00F249F9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>- организует ведение достоверного бухгалтерского учета и отчетности Общества;</w:t>
      </w:r>
    </w:p>
    <w:p w:rsidR="00F249F9" w:rsidRPr="00CE5E59" w:rsidRDefault="008F1A9C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 xml:space="preserve">- </w:t>
      </w:r>
      <w:r w:rsidR="00F249F9" w:rsidRPr="00CE5E59">
        <w:rPr>
          <w:color w:val="000000" w:themeColor="text1"/>
        </w:rPr>
        <w:t xml:space="preserve">издает приказы и дает указания, обязательные для исполнения всеми работниками Общества; </w:t>
      </w:r>
    </w:p>
    <w:p w:rsidR="00F249F9" w:rsidRPr="00CE5E59" w:rsidRDefault="008F1A9C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 xml:space="preserve">- </w:t>
      </w:r>
      <w:r w:rsidR="00F249F9" w:rsidRPr="00CE5E59">
        <w:rPr>
          <w:color w:val="000000" w:themeColor="text1"/>
        </w:rPr>
        <w:t>составляет бизнес-план и годовой бюджет Общества и представляет их на утверждение наблюдательного совета;</w:t>
      </w:r>
    </w:p>
    <w:p w:rsidR="00F249F9" w:rsidRPr="00CE5E59" w:rsidRDefault="00F249F9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>- исполняет другие функции, необходимые для достижения целей деятельности Общества и обеспечения его нормальной работы, в соот</w:t>
      </w:r>
      <w:r w:rsidRPr="00CE5E59">
        <w:rPr>
          <w:color w:val="000000" w:themeColor="text1"/>
        </w:rPr>
        <w:softHyphen/>
        <w:t>ветствии с действующим законодательством и Уставом Общества, Положением «О Генеральном директоре» и трудовым договором за исключением функций, закрепленных Федеральным законом "Об акционер</w:t>
      </w:r>
      <w:r w:rsidRPr="00CE5E59">
        <w:rPr>
          <w:color w:val="000000" w:themeColor="text1"/>
        </w:rPr>
        <w:softHyphen/>
        <w:t xml:space="preserve">ных обществах" и Уставом Общества за другими органами управления Общества. </w:t>
      </w:r>
    </w:p>
    <w:p w:rsidR="00F249F9" w:rsidRPr="00CE5E59" w:rsidRDefault="003A2112" w:rsidP="00F249F9">
      <w:pPr>
        <w:spacing w:line="360" w:lineRule="auto"/>
        <w:jc w:val="both"/>
        <w:rPr>
          <w:b/>
          <w:color w:val="000000" w:themeColor="text1"/>
          <w:u w:val="single"/>
        </w:rPr>
      </w:pPr>
      <w:r w:rsidRPr="00CE5E59">
        <w:rPr>
          <w:b/>
          <w:color w:val="000000" w:themeColor="text1"/>
          <w:u w:val="single"/>
        </w:rPr>
        <w:lastRenderedPageBreak/>
        <w:t>7.</w:t>
      </w:r>
      <w:r w:rsidR="00F249F9" w:rsidRPr="00CE5E59">
        <w:rPr>
          <w:b/>
          <w:color w:val="000000" w:themeColor="text1"/>
          <w:u w:val="single"/>
        </w:rPr>
        <w:t>1</w:t>
      </w:r>
      <w:r w:rsidR="00481608" w:rsidRPr="00CE5E59">
        <w:rPr>
          <w:b/>
          <w:color w:val="000000" w:themeColor="text1"/>
          <w:u w:val="single"/>
        </w:rPr>
        <w:t>.</w:t>
      </w:r>
      <w:r w:rsidR="00F249F9" w:rsidRPr="00CE5E59">
        <w:rPr>
          <w:b/>
          <w:color w:val="000000" w:themeColor="text1"/>
          <w:u w:val="single"/>
        </w:rPr>
        <w:t xml:space="preserve"> </w:t>
      </w:r>
      <w:r w:rsidRPr="00CE5E59">
        <w:rPr>
          <w:b/>
          <w:color w:val="000000" w:themeColor="text1"/>
          <w:u w:val="single"/>
        </w:rPr>
        <w:t xml:space="preserve"> Краткие сведения о составе Наблюдательного</w:t>
      </w:r>
      <w:r w:rsidR="00F249F9" w:rsidRPr="00CE5E59">
        <w:rPr>
          <w:b/>
          <w:color w:val="000000" w:themeColor="text1"/>
          <w:u w:val="single"/>
        </w:rPr>
        <w:t xml:space="preserve"> совет</w:t>
      </w:r>
      <w:r w:rsidRPr="00CE5E59">
        <w:rPr>
          <w:b/>
          <w:color w:val="000000" w:themeColor="text1"/>
          <w:u w:val="single"/>
        </w:rPr>
        <w:t>а</w:t>
      </w:r>
      <w:r w:rsidR="00F249F9" w:rsidRPr="00CE5E59">
        <w:rPr>
          <w:b/>
          <w:color w:val="000000" w:themeColor="text1"/>
          <w:u w:val="single"/>
        </w:rPr>
        <w:t xml:space="preserve"> акционерного общества</w:t>
      </w:r>
    </w:p>
    <w:p w:rsidR="00F75C06" w:rsidRPr="00CE5E59" w:rsidRDefault="00F75C06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>В первой половине 201</w:t>
      </w:r>
      <w:r w:rsidR="00C51E5A" w:rsidRPr="00CE5E59">
        <w:rPr>
          <w:color w:val="000000" w:themeColor="text1"/>
        </w:rPr>
        <w:t>7</w:t>
      </w:r>
      <w:r w:rsidRPr="00CE5E59">
        <w:rPr>
          <w:color w:val="000000" w:themeColor="text1"/>
        </w:rPr>
        <w:t xml:space="preserve"> года, в соответствии с </w:t>
      </w:r>
      <w:r w:rsidR="009E29B2" w:rsidRPr="00CE5E59">
        <w:rPr>
          <w:color w:val="000000" w:themeColor="text1"/>
        </w:rPr>
        <w:t>р</w:t>
      </w:r>
      <w:r w:rsidRPr="00CE5E59">
        <w:rPr>
          <w:color w:val="000000" w:themeColor="text1"/>
        </w:rPr>
        <w:t>ешением общего собрания акционеров (протокол №</w:t>
      </w:r>
      <w:r w:rsidR="009E29B2" w:rsidRPr="00CE5E59">
        <w:rPr>
          <w:color w:val="000000" w:themeColor="text1"/>
        </w:rPr>
        <w:t xml:space="preserve"> 1</w:t>
      </w:r>
      <w:r w:rsidRPr="00CE5E59">
        <w:rPr>
          <w:color w:val="000000" w:themeColor="text1"/>
        </w:rPr>
        <w:t xml:space="preserve"> от </w:t>
      </w:r>
      <w:r w:rsidR="00C51E5A" w:rsidRPr="00CE5E59">
        <w:rPr>
          <w:color w:val="000000" w:themeColor="text1"/>
        </w:rPr>
        <w:t>2</w:t>
      </w:r>
      <w:r w:rsidR="009C4213" w:rsidRPr="00CE5E59">
        <w:rPr>
          <w:color w:val="000000" w:themeColor="text1"/>
        </w:rPr>
        <w:t>0</w:t>
      </w:r>
      <w:r w:rsidR="009E29B2" w:rsidRPr="00CE5E59">
        <w:rPr>
          <w:color w:val="000000" w:themeColor="text1"/>
        </w:rPr>
        <w:t>.0</w:t>
      </w:r>
      <w:r w:rsidR="00C51E5A" w:rsidRPr="00CE5E59">
        <w:rPr>
          <w:color w:val="000000" w:themeColor="text1"/>
        </w:rPr>
        <w:t>5</w:t>
      </w:r>
      <w:r w:rsidR="009E29B2" w:rsidRPr="00CE5E59">
        <w:rPr>
          <w:color w:val="000000" w:themeColor="text1"/>
        </w:rPr>
        <w:t>.201</w:t>
      </w:r>
      <w:r w:rsidR="00C51E5A" w:rsidRPr="00CE5E59">
        <w:rPr>
          <w:color w:val="000000" w:themeColor="text1"/>
        </w:rPr>
        <w:t>6</w:t>
      </w:r>
      <w:r w:rsidR="009E29B2" w:rsidRPr="00CE5E59">
        <w:rPr>
          <w:color w:val="000000" w:themeColor="text1"/>
        </w:rPr>
        <w:t>г.</w:t>
      </w:r>
      <w:r w:rsidRPr="00CE5E59">
        <w:rPr>
          <w:color w:val="000000" w:themeColor="text1"/>
        </w:rPr>
        <w:t>)</w:t>
      </w:r>
      <w:r w:rsidR="003D703D" w:rsidRPr="00CE5E59">
        <w:rPr>
          <w:color w:val="000000" w:themeColor="text1"/>
        </w:rPr>
        <w:t>,</w:t>
      </w:r>
      <w:r w:rsidRPr="00CE5E59">
        <w:rPr>
          <w:color w:val="000000" w:themeColor="text1"/>
        </w:rPr>
        <w:t xml:space="preserve"> Наблюдательный совет </w:t>
      </w:r>
      <w:r w:rsidR="00671F9B" w:rsidRPr="00CE5E59">
        <w:rPr>
          <w:color w:val="000000" w:themeColor="text1"/>
        </w:rPr>
        <w:t>Общества</w:t>
      </w:r>
      <w:r w:rsidR="009E29B2" w:rsidRPr="00CE5E59">
        <w:rPr>
          <w:color w:val="000000" w:themeColor="text1"/>
        </w:rPr>
        <w:t xml:space="preserve"> </w:t>
      </w:r>
      <w:r w:rsidRPr="00CE5E59">
        <w:rPr>
          <w:color w:val="000000" w:themeColor="text1"/>
        </w:rPr>
        <w:t>функционировал в следующем составе:</w:t>
      </w:r>
    </w:p>
    <w:p w:rsidR="0068418E" w:rsidRPr="00CE5E59" w:rsidRDefault="0068418E" w:rsidP="0068418E">
      <w:pPr>
        <w:pStyle w:val="prilozhenie"/>
        <w:ind w:left="142" w:right="133" w:firstLine="0"/>
        <w:rPr>
          <w:i/>
          <w:color w:val="000000" w:themeColor="text1"/>
        </w:rPr>
      </w:pPr>
      <w:proofErr w:type="spellStart"/>
      <w:r w:rsidRPr="00CE5E59">
        <w:rPr>
          <w:i/>
          <w:color w:val="000000" w:themeColor="text1"/>
        </w:rPr>
        <w:t>Макропулос</w:t>
      </w:r>
      <w:proofErr w:type="spellEnd"/>
      <w:r w:rsidRPr="00CE5E59">
        <w:rPr>
          <w:i/>
          <w:color w:val="000000" w:themeColor="text1"/>
        </w:rPr>
        <w:t xml:space="preserve"> </w:t>
      </w:r>
      <w:proofErr w:type="spellStart"/>
      <w:r w:rsidRPr="00CE5E59">
        <w:rPr>
          <w:i/>
          <w:color w:val="000000" w:themeColor="text1"/>
        </w:rPr>
        <w:t>Аристодимос</w:t>
      </w:r>
      <w:proofErr w:type="spellEnd"/>
      <w:r w:rsidRPr="00CE5E59">
        <w:rPr>
          <w:i/>
          <w:color w:val="000000" w:themeColor="text1"/>
        </w:rPr>
        <w:t xml:space="preserve">                         </w:t>
      </w:r>
    </w:p>
    <w:p w:rsidR="0068418E" w:rsidRPr="00CE5E59" w:rsidRDefault="0068418E" w:rsidP="0068418E">
      <w:pPr>
        <w:pStyle w:val="prilozhenie"/>
        <w:ind w:left="142" w:right="133" w:firstLine="0"/>
        <w:rPr>
          <w:i/>
          <w:color w:val="000000" w:themeColor="text1"/>
        </w:rPr>
      </w:pPr>
      <w:r w:rsidRPr="00CE5E59">
        <w:rPr>
          <w:i/>
          <w:color w:val="000000" w:themeColor="text1"/>
        </w:rPr>
        <w:t xml:space="preserve">Смехов Владимир Юрьевич                       </w:t>
      </w:r>
    </w:p>
    <w:p w:rsidR="0068418E" w:rsidRPr="00CE5E59" w:rsidRDefault="0068418E" w:rsidP="0068418E">
      <w:pPr>
        <w:pStyle w:val="prilozhenie"/>
        <w:ind w:left="142" w:right="133" w:firstLine="0"/>
        <w:rPr>
          <w:i/>
          <w:color w:val="000000" w:themeColor="text1"/>
        </w:rPr>
      </w:pPr>
      <w:r w:rsidRPr="00CE5E59">
        <w:rPr>
          <w:i/>
          <w:color w:val="000000" w:themeColor="text1"/>
        </w:rPr>
        <w:t xml:space="preserve">Смехов Евгений Юрьевич                           </w:t>
      </w:r>
    </w:p>
    <w:p w:rsidR="0068418E" w:rsidRPr="00CE5E59" w:rsidRDefault="0068418E" w:rsidP="0068418E">
      <w:pPr>
        <w:pStyle w:val="prilozhenie"/>
        <w:ind w:left="142" w:right="133" w:firstLine="0"/>
        <w:rPr>
          <w:color w:val="000000" w:themeColor="text1"/>
        </w:rPr>
      </w:pPr>
      <w:proofErr w:type="spellStart"/>
      <w:r w:rsidRPr="00CE5E59">
        <w:rPr>
          <w:i/>
          <w:color w:val="000000" w:themeColor="text1"/>
        </w:rPr>
        <w:t>Тахиати</w:t>
      </w:r>
      <w:proofErr w:type="spellEnd"/>
      <w:r w:rsidRPr="00CE5E59">
        <w:rPr>
          <w:i/>
          <w:color w:val="000000" w:themeColor="text1"/>
        </w:rPr>
        <w:t xml:space="preserve"> </w:t>
      </w:r>
      <w:proofErr w:type="spellStart"/>
      <w:r w:rsidRPr="00CE5E59">
        <w:rPr>
          <w:i/>
          <w:color w:val="000000" w:themeColor="text1"/>
        </w:rPr>
        <w:t>Асимина</w:t>
      </w:r>
      <w:proofErr w:type="spellEnd"/>
      <w:r w:rsidRPr="00CE5E59">
        <w:rPr>
          <w:i/>
          <w:color w:val="000000" w:themeColor="text1"/>
        </w:rPr>
        <w:t xml:space="preserve">                                      </w:t>
      </w:r>
    </w:p>
    <w:p w:rsidR="0068418E" w:rsidRPr="00CE5E59" w:rsidRDefault="00B45271" w:rsidP="0068418E">
      <w:pPr>
        <w:pStyle w:val="prilozhenie"/>
        <w:ind w:left="142" w:right="133" w:firstLine="0"/>
        <w:rPr>
          <w:i/>
          <w:color w:val="000000" w:themeColor="text1"/>
        </w:rPr>
      </w:pPr>
      <w:r w:rsidRPr="00CE5E59">
        <w:rPr>
          <w:i/>
          <w:color w:val="000000" w:themeColor="text1"/>
        </w:rPr>
        <w:t>Тимошенко Анатолий Николаевич</w:t>
      </w:r>
      <w:r w:rsidR="0068418E" w:rsidRPr="00CE5E59">
        <w:rPr>
          <w:i/>
          <w:color w:val="000000" w:themeColor="text1"/>
        </w:rPr>
        <w:t xml:space="preserve">           </w:t>
      </w:r>
    </w:p>
    <w:p w:rsidR="003D703D" w:rsidRPr="00CE5E59" w:rsidRDefault="0068418E" w:rsidP="0068418E">
      <w:pPr>
        <w:spacing w:line="360" w:lineRule="auto"/>
        <w:jc w:val="both"/>
        <w:rPr>
          <w:color w:val="000000" w:themeColor="text1"/>
        </w:rPr>
      </w:pPr>
      <w:r w:rsidRPr="00CE5E59">
        <w:rPr>
          <w:i/>
          <w:color w:val="000000" w:themeColor="text1"/>
        </w:rPr>
        <w:t xml:space="preserve">  </w:t>
      </w:r>
      <w:proofErr w:type="spellStart"/>
      <w:r w:rsidRPr="00CE5E59">
        <w:rPr>
          <w:i/>
          <w:color w:val="000000" w:themeColor="text1"/>
        </w:rPr>
        <w:t>Хионис</w:t>
      </w:r>
      <w:proofErr w:type="spellEnd"/>
      <w:r w:rsidRPr="00CE5E59">
        <w:rPr>
          <w:i/>
          <w:color w:val="000000" w:themeColor="text1"/>
        </w:rPr>
        <w:t xml:space="preserve"> </w:t>
      </w:r>
      <w:proofErr w:type="spellStart"/>
      <w:r w:rsidRPr="00CE5E59">
        <w:rPr>
          <w:i/>
          <w:color w:val="000000" w:themeColor="text1"/>
        </w:rPr>
        <w:t>Дионисиос</w:t>
      </w:r>
      <w:proofErr w:type="spellEnd"/>
      <w:r w:rsidRPr="00CE5E59">
        <w:rPr>
          <w:color w:val="000000" w:themeColor="text1"/>
          <w:sz w:val="22"/>
          <w:szCs w:val="22"/>
        </w:rPr>
        <w:t xml:space="preserve">                                      </w:t>
      </w:r>
    </w:p>
    <w:p w:rsidR="00F75C06" w:rsidRPr="00CE5E59" w:rsidRDefault="009E29B2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 xml:space="preserve">На общем годовом собрании акционеров, состоявшемся </w:t>
      </w:r>
      <w:r w:rsidR="002754B3" w:rsidRPr="00CE5E59">
        <w:rPr>
          <w:color w:val="000000" w:themeColor="text1"/>
        </w:rPr>
        <w:t>19</w:t>
      </w:r>
      <w:r w:rsidRPr="00CE5E59">
        <w:rPr>
          <w:color w:val="000000" w:themeColor="text1"/>
        </w:rPr>
        <w:t xml:space="preserve"> мая 201</w:t>
      </w:r>
      <w:r w:rsidR="002754B3" w:rsidRPr="00CE5E59">
        <w:rPr>
          <w:color w:val="000000" w:themeColor="text1"/>
        </w:rPr>
        <w:t>7</w:t>
      </w:r>
      <w:r w:rsidR="00671F9B" w:rsidRPr="00CE5E59">
        <w:rPr>
          <w:color w:val="000000" w:themeColor="text1"/>
        </w:rPr>
        <w:t xml:space="preserve">г. (протокол №1 от </w:t>
      </w:r>
      <w:r w:rsidR="002754B3" w:rsidRPr="00CE5E59">
        <w:rPr>
          <w:color w:val="000000" w:themeColor="text1"/>
        </w:rPr>
        <w:t>19</w:t>
      </w:r>
      <w:r w:rsidRPr="00CE5E59">
        <w:rPr>
          <w:color w:val="000000" w:themeColor="text1"/>
        </w:rPr>
        <w:t>.05.201</w:t>
      </w:r>
      <w:r w:rsidR="002754B3" w:rsidRPr="00CE5E59">
        <w:rPr>
          <w:color w:val="000000" w:themeColor="text1"/>
        </w:rPr>
        <w:t>7</w:t>
      </w:r>
      <w:r w:rsidRPr="00CE5E59">
        <w:rPr>
          <w:color w:val="000000" w:themeColor="text1"/>
        </w:rPr>
        <w:t>г.), был избран следующий состав Наблюдательного совета О</w:t>
      </w:r>
      <w:r w:rsidR="00D721AB" w:rsidRPr="00CE5E59">
        <w:rPr>
          <w:color w:val="000000" w:themeColor="text1"/>
        </w:rPr>
        <w:t>бщества</w:t>
      </w:r>
      <w:r w:rsidRPr="00CE5E59">
        <w:rPr>
          <w:color w:val="000000" w:themeColor="text1"/>
        </w:rPr>
        <w:t>:</w:t>
      </w:r>
    </w:p>
    <w:p w:rsidR="00B2639F" w:rsidRPr="00CE5E59" w:rsidRDefault="00F249F9" w:rsidP="008F1A9C">
      <w:pPr>
        <w:spacing w:line="360" w:lineRule="auto"/>
        <w:ind w:firstLine="567"/>
        <w:jc w:val="both"/>
        <w:rPr>
          <w:i/>
          <w:color w:val="000000" w:themeColor="text1"/>
        </w:rPr>
      </w:pPr>
      <w:r w:rsidRPr="00CE5E59">
        <w:rPr>
          <w:i/>
          <w:color w:val="000000" w:themeColor="text1"/>
        </w:rPr>
        <w:t xml:space="preserve">Председатель: </w:t>
      </w:r>
    </w:p>
    <w:p w:rsidR="00F249F9" w:rsidRPr="00CE5E59" w:rsidRDefault="00F249F9" w:rsidP="001803FB">
      <w:pPr>
        <w:ind w:firstLine="567"/>
        <w:jc w:val="both"/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</w:rPr>
      </w:pPr>
      <w:proofErr w:type="spellStart"/>
      <w:r w:rsidRPr="00CE5E59"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  <w:u w:val="single"/>
        </w:rPr>
        <w:t>Макропулос</w:t>
      </w:r>
      <w:proofErr w:type="spellEnd"/>
      <w:r w:rsidRPr="00CE5E59">
        <w:rPr>
          <w:b/>
          <w:bCs/>
          <w:i/>
          <w:iCs/>
          <w:color w:val="000000" w:themeColor="text1"/>
          <w:u w:val="single"/>
        </w:rPr>
        <w:t xml:space="preserve"> </w:t>
      </w:r>
      <w:proofErr w:type="spellStart"/>
      <w:r w:rsidR="00F04795" w:rsidRPr="00CE5E59"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  <w:u w:val="single"/>
        </w:rPr>
        <w:t>Аристодимо</w:t>
      </w:r>
      <w:r w:rsidRPr="00CE5E59"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  <w:u w:val="single"/>
        </w:rPr>
        <w:t>с</w:t>
      </w:r>
      <w:proofErr w:type="spellEnd"/>
      <w:r w:rsidR="002D406D" w:rsidRPr="00CE5E59"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  <w:u w:val="single"/>
        </w:rPr>
        <w:t xml:space="preserve"> </w:t>
      </w:r>
      <w:proofErr w:type="spellStart"/>
      <w:r w:rsidR="002D406D" w:rsidRPr="00CE5E59"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  <w:u w:val="single"/>
        </w:rPr>
        <w:t>Антониос</w:t>
      </w:r>
      <w:proofErr w:type="spellEnd"/>
      <w:r w:rsidR="00A82BE1" w:rsidRPr="00CE5E59"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</w:rPr>
        <w:t xml:space="preserve"> </w:t>
      </w:r>
    </w:p>
    <w:p w:rsidR="00F249F9" w:rsidRPr="00CE5E59" w:rsidRDefault="00F249F9" w:rsidP="001803FB">
      <w:pPr>
        <w:ind w:firstLine="567"/>
        <w:jc w:val="both"/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</w:rPr>
      </w:pPr>
      <w:r w:rsidRPr="00CE5E59">
        <w:rPr>
          <w:color w:val="000000" w:themeColor="text1"/>
        </w:rPr>
        <w:t xml:space="preserve">Год рождения: </w:t>
      </w:r>
      <w:r w:rsidRPr="00CE5E59"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</w:rPr>
        <w:t>1949</w:t>
      </w:r>
    </w:p>
    <w:p w:rsidR="00B2639F" w:rsidRPr="00CE5E59" w:rsidRDefault="00B2639F" w:rsidP="001803FB">
      <w:pPr>
        <w:autoSpaceDE w:val="0"/>
        <w:autoSpaceDN w:val="0"/>
        <w:adjustRightInd w:val="0"/>
        <w:ind w:left="567"/>
        <w:rPr>
          <w:color w:val="000000" w:themeColor="text1"/>
        </w:rPr>
      </w:pPr>
      <w:r w:rsidRPr="00CE5E59"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</w:rPr>
        <w:t>Образование: 1974г. – диплом инженера-химика (</w:t>
      </w:r>
      <w:r w:rsidRPr="00CE5E59">
        <w:rPr>
          <w:rFonts w:eastAsiaTheme="minorHAnsi"/>
          <w:bCs/>
          <w:iCs/>
          <w:color w:val="000000" w:themeColor="text1"/>
          <w:lang w:eastAsia="en-US"/>
        </w:rPr>
        <w:t xml:space="preserve">Университет </w:t>
      </w:r>
      <w:proofErr w:type="spellStart"/>
      <w:r w:rsidRPr="00CE5E59">
        <w:rPr>
          <w:rFonts w:eastAsiaTheme="minorHAnsi"/>
          <w:bCs/>
          <w:iCs/>
          <w:color w:val="000000" w:themeColor="text1"/>
          <w:lang w:eastAsia="en-US"/>
        </w:rPr>
        <w:t>Патр</w:t>
      </w:r>
      <w:proofErr w:type="spellEnd"/>
      <w:r w:rsidRPr="00CE5E59">
        <w:rPr>
          <w:rFonts w:eastAsiaTheme="minorHAnsi"/>
          <w:bCs/>
          <w:iCs/>
          <w:color w:val="000000" w:themeColor="text1"/>
          <w:lang w:eastAsia="en-US"/>
        </w:rPr>
        <w:t xml:space="preserve"> (Греция)), 1980г. - диплом экономиста (Афинский Университет (Греция))</w:t>
      </w:r>
    </w:p>
    <w:p w:rsidR="00A82BE1" w:rsidRPr="00CE5E59" w:rsidRDefault="00A82BE1" w:rsidP="001803FB">
      <w:pPr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 xml:space="preserve">Должность в </w:t>
      </w:r>
      <w:r w:rsidR="00F249F9" w:rsidRPr="00CE5E59"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</w:rPr>
        <w:t xml:space="preserve">наст. </w:t>
      </w:r>
      <w:r w:rsidR="008F1A9C" w:rsidRPr="00CE5E59"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</w:rPr>
        <w:t>в</w:t>
      </w:r>
      <w:r w:rsidR="00F249F9" w:rsidRPr="00CE5E59"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</w:rPr>
        <w:t>ремя</w:t>
      </w:r>
      <w:r w:rsidR="008F1A9C" w:rsidRPr="00CE5E59"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</w:rPr>
        <w:t xml:space="preserve"> </w:t>
      </w:r>
      <w:r w:rsidRPr="00CE5E59"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</w:rPr>
        <w:t>- полномочный представитель фирмы</w:t>
      </w:r>
    </w:p>
    <w:p w:rsidR="00F249F9" w:rsidRPr="00CE5E59" w:rsidRDefault="00F249F9" w:rsidP="001803FB">
      <w:pPr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 xml:space="preserve">Организация: </w:t>
      </w:r>
      <w:r w:rsidR="008E7175" w:rsidRPr="00CE5E59">
        <w:rPr>
          <w:color w:val="000000" w:themeColor="text1"/>
          <w:lang w:val="en-US"/>
        </w:rPr>
        <w:t>GNC</w:t>
      </w:r>
      <w:r w:rsidR="008E7175" w:rsidRPr="00CE5E59">
        <w:rPr>
          <w:color w:val="000000" w:themeColor="text1"/>
        </w:rPr>
        <w:t xml:space="preserve"> </w:t>
      </w:r>
      <w:r w:rsidR="008E7175" w:rsidRPr="00CE5E59">
        <w:rPr>
          <w:color w:val="000000" w:themeColor="text1"/>
          <w:lang w:val="en-US"/>
        </w:rPr>
        <w:t>EQUITY</w:t>
      </w:r>
      <w:r w:rsidR="008E7175" w:rsidRPr="00CE5E59">
        <w:rPr>
          <w:color w:val="000000" w:themeColor="text1"/>
        </w:rPr>
        <w:t xml:space="preserve"> </w:t>
      </w:r>
      <w:r w:rsidR="008E7175" w:rsidRPr="00CE5E59">
        <w:rPr>
          <w:color w:val="000000" w:themeColor="text1"/>
          <w:lang w:val="en-US"/>
        </w:rPr>
        <w:t>LIMITED</w:t>
      </w:r>
    </w:p>
    <w:p w:rsidR="00F249F9" w:rsidRPr="00CE5E59" w:rsidRDefault="00F249F9" w:rsidP="001803FB">
      <w:pPr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>Д</w:t>
      </w:r>
      <w:r w:rsidR="00F04795" w:rsidRPr="00CE5E59">
        <w:rPr>
          <w:color w:val="000000" w:themeColor="text1"/>
        </w:rPr>
        <w:t xml:space="preserve">оля в уставном капитале </w:t>
      </w:r>
      <w:r w:rsidR="00A82BE1" w:rsidRPr="00CE5E59">
        <w:rPr>
          <w:color w:val="000000" w:themeColor="text1"/>
        </w:rPr>
        <w:t>общества</w:t>
      </w:r>
      <w:r w:rsidRPr="00CE5E59">
        <w:rPr>
          <w:color w:val="000000" w:themeColor="text1"/>
        </w:rPr>
        <w:t xml:space="preserve">: </w:t>
      </w:r>
      <w:r w:rsidR="008E7175" w:rsidRPr="00CE5E59">
        <w:rPr>
          <w:color w:val="000000" w:themeColor="text1"/>
        </w:rPr>
        <w:t>1,</w:t>
      </w:r>
      <w:r w:rsidR="0005760A" w:rsidRPr="00CE5E59">
        <w:rPr>
          <w:color w:val="000000" w:themeColor="text1"/>
        </w:rPr>
        <w:t>884</w:t>
      </w:r>
      <w:r w:rsidR="008E7175" w:rsidRPr="00CE5E59">
        <w:rPr>
          <w:color w:val="000000" w:themeColor="text1"/>
        </w:rPr>
        <w:t>%</w:t>
      </w:r>
    </w:p>
    <w:p w:rsidR="00F249F9" w:rsidRPr="00CE5E59" w:rsidRDefault="00F249F9" w:rsidP="001803FB">
      <w:pPr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>Доли в дочерних/зависимых обществах эмитента:</w:t>
      </w:r>
      <w:r w:rsidRPr="00CE5E59"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</w:rPr>
        <w:t xml:space="preserve"> долей не имеет</w:t>
      </w:r>
    </w:p>
    <w:p w:rsidR="00F203E7" w:rsidRPr="00CE5E59" w:rsidRDefault="003D703D" w:rsidP="003D703D">
      <w:pPr>
        <w:tabs>
          <w:tab w:val="left" w:pos="1553"/>
        </w:tabs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ab/>
      </w:r>
    </w:p>
    <w:p w:rsidR="00F249F9" w:rsidRPr="00CE5E59" w:rsidRDefault="00F249F9" w:rsidP="008F1A9C">
      <w:pPr>
        <w:spacing w:line="360" w:lineRule="auto"/>
        <w:ind w:firstLine="567"/>
        <w:jc w:val="both"/>
        <w:rPr>
          <w:i/>
          <w:color w:val="000000" w:themeColor="text1"/>
        </w:rPr>
      </w:pPr>
      <w:r w:rsidRPr="00CE5E59">
        <w:rPr>
          <w:i/>
          <w:color w:val="000000" w:themeColor="text1"/>
        </w:rPr>
        <w:t>Члены совета:</w:t>
      </w:r>
    </w:p>
    <w:p w:rsidR="00F249F9" w:rsidRPr="00CE5E59" w:rsidRDefault="009C134A" w:rsidP="001803FB">
      <w:pPr>
        <w:ind w:firstLine="567"/>
        <w:jc w:val="both"/>
        <w:rPr>
          <w:b/>
          <w:bCs/>
          <w:i/>
          <w:iCs/>
          <w:color w:val="000000" w:themeColor="text1"/>
          <w:u w:val="single"/>
        </w:rPr>
      </w:pPr>
      <w:r w:rsidRPr="00CE5E59"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  <w:u w:val="single"/>
        </w:rPr>
        <w:t>Яковлев Владимир Анатольевич</w:t>
      </w:r>
    </w:p>
    <w:p w:rsidR="00F249F9" w:rsidRPr="00CE5E59" w:rsidRDefault="00F249F9" w:rsidP="001803FB">
      <w:pPr>
        <w:ind w:firstLine="567"/>
        <w:jc w:val="both"/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</w:rPr>
      </w:pPr>
      <w:r w:rsidRPr="00CE5E59">
        <w:rPr>
          <w:color w:val="000000" w:themeColor="text1"/>
        </w:rPr>
        <w:t xml:space="preserve">Год рождения: </w:t>
      </w:r>
      <w:r w:rsidRPr="00CE5E59"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</w:rPr>
        <w:t>19</w:t>
      </w:r>
      <w:r w:rsidR="003C615F" w:rsidRPr="00CE5E59"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</w:rPr>
        <w:t>44</w:t>
      </w:r>
    </w:p>
    <w:p w:rsidR="00B2639F" w:rsidRPr="00CE5E59" w:rsidRDefault="00B2639F" w:rsidP="001803FB">
      <w:pPr>
        <w:ind w:firstLine="567"/>
        <w:jc w:val="both"/>
        <w:rPr>
          <w:b/>
          <w:bCs/>
          <w:i/>
          <w:iCs/>
          <w:color w:val="000000" w:themeColor="text1"/>
        </w:rPr>
      </w:pPr>
      <w:r w:rsidRPr="00CE5E59"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</w:rPr>
        <w:t xml:space="preserve">Образование: </w:t>
      </w:r>
      <w:r w:rsidR="003C615F" w:rsidRPr="00CE5E59"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</w:rPr>
        <w:t>высшее</w:t>
      </w:r>
    </w:p>
    <w:p w:rsidR="00F249F9" w:rsidRPr="00CE5E59" w:rsidRDefault="00F04795" w:rsidP="001803FB">
      <w:pPr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>Должность в наст время</w:t>
      </w:r>
      <w:r w:rsidR="008F1A9C" w:rsidRPr="00CE5E59">
        <w:rPr>
          <w:color w:val="000000" w:themeColor="text1"/>
        </w:rPr>
        <w:t xml:space="preserve"> </w:t>
      </w:r>
      <w:r w:rsidR="0055744E" w:rsidRPr="00CE5E59">
        <w:rPr>
          <w:color w:val="000000" w:themeColor="text1"/>
        </w:rPr>
        <w:t>–</w:t>
      </w:r>
      <w:r w:rsidRPr="00CE5E59">
        <w:rPr>
          <w:rStyle w:val="40"/>
          <w:b w:val="0"/>
          <w:bCs w:val="0"/>
          <w:i/>
          <w:iCs/>
          <w:color w:val="000000" w:themeColor="text1"/>
          <w:sz w:val="24"/>
          <w:szCs w:val="24"/>
        </w:rPr>
        <w:t xml:space="preserve"> </w:t>
      </w:r>
      <w:r w:rsidR="00665188" w:rsidRPr="00CE5E59">
        <w:rPr>
          <w:rStyle w:val="40"/>
          <w:b w:val="0"/>
          <w:bCs w:val="0"/>
          <w:iCs/>
          <w:color w:val="000000" w:themeColor="text1"/>
          <w:sz w:val="24"/>
          <w:szCs w:val="24"/>
        </w:rPr>
        <w:t>Президент Российского Союза Строителей</w:t>
      </w:r>
    </w:p>
    <w:p w:rsidR="00F249F9" w:rsidRPr="00CE5E59" w:rsidRDefault="00F249F9" w:rsidP="001803FB">
      <w:pPr>
        <w:ind w:firstLine="567"/>
        <w:jc w:val="both"/>
        <w:rPr>
          <w:b/>
          <w:bCs/>
          <w:i/>
          <w:iCs/>
          <w:color w:val="000000" w:themeColor="text1"/>
        </w:rPr>
      </w:pPr>
      <w:r w:rsidRPr="00CE5E59">
        <w:rPr>
          <w:color w:val="000000" w:themeColor="text1"/>
        </w:rPr>
        <w:t>Организация:</w:t>
      </w:r>
      <w:r w:rsidR="002D406D" w:rsidRPr="00CE5E59">
        <w:rPr>
          <w:color w:val="000000" w:themeColor="text1"/>
        </w:rPr>
        <w:t xml:space="preserve"> </w:t>
      </w:r>
      <w:r w:rsidR="00665188" w:rsidRPr="00CE5E59">
        <w:rPr>
          <w:color w:val="000000" w:themeColor="text1"/>
        </w:rPr>
        <w:t>Российский Союз Строителей</w:t>
      </w:r>
    </w:p>
    <w:p w:rsidR="00F249F9" w:rsidRPr="00CE5E59" w:rsidRDefault="00F249F9" w:rsidP="001803FB">
      <w:pPr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 xml:space="preserve">Доля в уставном капитале эмитента: </w:t>
      </w:r>
      <w:r w:rsidRPr="00CE5E59"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</w:rPr>
        <w:t>доли не имеет</w:t>
      </w:r>
    </w:p>
    <w:p w:rsidR="00F249F9" w:rsidRPr="00CE5E59" w:rsidRDefault="00F249F9" w:rsidP="001803FB">
      <w:pPr>
        <w:ind w:firstLine="567"/>
        <w:jc w:val="both"/>
        <w:rPr>
          <w:b/>
          <w:bCs/>
          <w:i/>
          <w:iCs/>
          <w:color w:val="000000" w:themeColor="text1"/>
        </w:rPr>
      </w:pPr>
      <w:r w:rsidRPr="00CE5E59">
        <w:rPr>
          <w:color w:val="000000" w:themeColor="text1"/>
        </w:rPr>
        <w:t xml:space="preserve">Доли в дочерних/зависимых обществах эмитента: </w:t>
      </w:r>
      <w:r w:rsidRPr="00CE5E59"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</w:rPr>
        <w:t>долей не имеет</w:t>
      </w:r>
    </w:p>
    <w:p w:rsidR="00A163AD" w:rsidRPr="00CE5E59" w:rsidRDefault="00A163AD" w:rsidP="008F1A9C">
      <w:pPr>
        <w:spacing w:line="360" w:lineRule="auto"/>
        <w:ind w:firstLine="567"/>
        <w:jc w:val="both"/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  <w:u w:val="single"/>
        </w:rPr>
      </w:pPr>
    </w:p>
    <w:p w:rsidR="00F249F9" w:rsidRPr="00CE5E59" w:rsidRDefault="0055744E" w:rsidP="001803FB">
      <w:pPr>
        <w:ind w:firstLine="567"/>
        <w:jc w:val="both"/>
        <w:rPr>
          <w:color w:val="000000" w:themeColor="text1"/>
          <w:u w:val="single"/>
        </w:rPr>
      </w:pPr>
      <w:proofErr w:type="spellStart"/>
      <w:r w:rsidRPr="00CE5E59"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  <w:u w:val="single"/>
        </w:rPr>
        <w:t>Тахиати</w:t>
      </w:r>
      <w:proofErr w:type="spellEnd"/>
      <w:r w:rsidRPr="00CE5E59"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  <w:u w:val="single"/>
        </w:rPr>
        <w:t xml:space="preserve"> </w:t>
      </w:r>
      <w:proofErr w:type="spellStart"/>
      <w:r w:rsidRPr="00CE5E59"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  <w:u w:val="single"/>
        </w:rPr>
        <w:t>Асимина</w:t>
      </w:r>
      <w:proofErr w:type="spellEnd"/>
      <w:r w:rsidR="00F249F9" w:rsidRPr="00CE5E59">
        <w:rPr>
          <w:color w:val="000000" w:themeColor="text1"/>
          <w:u w:val="single"/>
        </w:rPr>
        <w:t xml:space="preserve"> </w:t>
      </w:r>
    </w:p>
    <w:p w:rsidR="00F249F9" w:rsidRPr="00CE5E59" w:rsidRDefault="00F249F9" w:rsidP="001803FB">
      <w:pPr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 xml:space="preserve">Год рождения: </w:t>
      </w:r>
    </w:p>
    <w:p w:rsidR="00B2639F" w:rsidRPr="00CE5E59" w:rsidRDefault="00B2639F" w:rsidP="001803FB">
      <w:pPr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 xml:space="preserve">Образование: </w:t>
      </w:r>
    </w:p>
    <w:p w:rsidR="00F249F9" w:rsidRPr="00CE5E59" w:rsidRDefault="00F249F9" w:rsidP="001803FB">
      <w:pPr>
        <w:ind w:firstLine="567"/>
        <w:jc w:val="both"/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</w:rPr>
      </w:pPr>
      <w:r w:rsidRPr="00CE5E59">
        <w:rPr>
          <w:color w:val="000000" w:themeColor="text1"/>
        </w:rPr>
        <w:t>Должност</w:t>
      </w:r>
      <w:r w:rsidR="00F04795" w:rsidRPr="00CE5E59">
        <w:rPr>
          <w:color w:val="000000" w:themeColor="text1"/>
        </w:rPr>
        <w:t>ь в наст.  время</w:t>
      </w:r>
      <w:r w:rsidR="00F203E7" w:rsidRPr="00CE5E59">
        <w:rPr>
          <w:color w:val="000000" w:themeColor="text1"/>
        </w:rPr>
        <w:t xml:space="preserve"> </w:t>
      </w:r>
      <w:r w:rsidR="00F04795" w:rsidRPr="00CE5E59">
        <w:rPr>
          <w:color w:val="000000" w:themeColor="text1"/>
        </w:rPr>
        <w:t xml:space="preserve">- </w:t>
      </w:r>
    </w:p>
    <w:p w:rsidR="00F249F9" w:rsidRPr="00CE5E59" w:rsidRDefault="00F249F9" w:rsidP="001803FB">
      <w:pPr>
        <w:ind w:firstLine="567"/>
        <w:jc w:val="both"/>
        <w:rPr>
          <w:color w:val="000000" w:themeColor="text1"/>
        </w:rPr>
      </w:pPr>
      <w:r w:rsidRPr="00CE5E59"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</w:rPr>
        <w:t xml:space="preserve">Организация: </w:t>
      </w:r>
    </w:p>
    <w:p w:rsidR="00F249F9" w:rsidRPr="00CE5E59" w:rsidRDefault="00F249F9" w:rsidP="001803FB">
      <w:pPr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 xml:space="preserve">Доля в уставном капитале эмитента: </w:t>
      </w:r>
      <w:r w:rsidRPr="00CE5E59"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</w:rPr>
        <w:t>доли не имеет</w:t>
      </w:r>
    </w:p>
    <w:p w:rsidR="00F249F9" w:rsidRPr="00CE5E59" w:rsidRDefault="00F249F9" w:rsidP="001803FB">
      <w:pPr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>Доли в дочерних/зависимых обществах эмитента:</w:t>
      </w:r>
      <w:r w:rsidR="008F1A9C" w:rsidRPr="00CE5E59">
        <w:rPr>
          <w:color w:val="000000" w:themeColor="text1"/>
        </w:rPr>
        <w:t xml:space="preserve"> </w:t>
      </w:r>
      <w:r w:rsidRPr="00CE5E59"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</w:rPr>
        <w:t>долей не имеет</w:t>
      </w:r>
    </w:p>
    <w:p w:rsidR="00F249F9" w:rsidRPr="00CE5E59" w:rsidRDefault="00F249F9" w:rsidP="00F249F9">
      <w:pPr>
        <w:spacing w:line="360" w:lineRule="auto"/>
        <w:ind w:firstLine="709"/>
        <w:jc w:val="both"/>
        <w:rPr>
          <w:rStyle w:val="SUBST"/>
          <w:b w:val="0"/>
          <w:bCs w:val="0"/>
          <w:i w:val="0"/>
          <w:iCs w:val="0"/>
          <w:color w:val="000000" w:themeColor="text1"/>
        </w:rPr>
      </w:pPr>
    </w:p>
    <w:p w:rsidR="00F249F9" w:rsidRPr="00CE5E59" w:rsidRDefault="00F249F9" w:rsidP="001803FB">
      <w:pPr>
        <w:ind w:firstLine="567"/>
        <w:jc w:val="both"/>
        <w:rPr>
          <w:color w:val="000000" w:themeColor="text1"/>
          <w:u w:val="single"/>
        </w:rPr>
      </w:pPr>
      <w:proofErr w:type="spellStart"/>
      <w:r w:rsidRPr="00CE5E59"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  <w:u w:val="single"/>
        </w:rPr>
        <w:t>Хионис</w:t>
      </w:r>
      <w:proofErr w:type="spellEnd"/>
      <w:r w:rsidR="008F1A9C" w:rsidRPr="00CE5E59"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  <w:u w:val="single"/>
        </w:rPr>
        <w:t xml:space="preserve"> </w:t>
      </w:r>
      <w:proofErr w:type="spellStart"/>
      <w:r w:rsidRPr="00CE5E59"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  <w:u w:val="single"/>
        </w:rPr>
        <w:t>Д</w:t>
      </w:r>
      <w:r w:rsidR="00F04795" w:rsidRPr="00CE5E59"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  <w:u w:val="single"/>
        </w:rPr>
        <w:t>ионисиос</w:t>
      </w:r>
      <w:proofErr w:type="spellEnd"/>
      <w:r w:rsidRPr="00CE5E59">
        <w:rPr>
          <w:color w:val="000000" w:themeColor="text1"/>
          <w:u w:val="single"/>
        </w:rPr>
        <w:t xml:space="preserve"> </w:t>
      </w:r>
    </w:p>
    <w:p w:rsidR="00F249F9" w:rsidRPr="00CE5E59" w:rsidRDefault="00F249F9" w:rsidP="001803FB">
      <w:pPr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 xml:space="preserve">Год рождения: </w:t>
      </w:r>
      <w:r w:rsidR="002D406D" w:rsidRPr="00CE5E59">
        <w:rPr>
          <w:color w:val="000000" w:themeColor="text1"/>
        </w:rPr>
        <w:t>1964</w:t>
      </w:r>
    </w:p>
    <w:p w:rsidR="00B2639F" w:rsidRPr="00CE5E59" w:rsidRDefault="00B2639F" w:rsidP="001803FB">
      <w:pPr>
        <w:autoSpaceDE w:val="0"/>
        <w:autoSpaceDN w:val="0"/>
        <w:adjustRightInd w:val="0"/>
        <w:ind w:left="567"/>
        <w:rPr>
          <w:color w:val="000000" w:themeColor="text1"/>
        </w:rPr>
      </w:pPr>
      <w:r w:rsidRPr="00CE5E59">
        <w:rPr>
          <w:color w:val="000000" w:themeColor="text1"/>
        </w:rPr>
        <w:t xml:space="preserve">Образование: </w:t>
      </w:r>
      <w:r w:rsidRPr="00CE5E59">
        <w:rPr>
          <w:rFonts w:eastAsiaTheme="minorHAnsi"/>
          <w:bCs/>
          <w:iCs/>
          <w:color w:val="000000" w:themeColor="text1"/>
          <w:lang w:eastAsia="en-US"/>
        </w:rPr>
        <w:t>1986г. - диплом инженера (Университет Оклахомы (США)), 1988г. - Американский Университет в Вашингтоне (США), 1992г. - диплом МВА  (Университета Бостон (Италия))</w:t>
      </w:r>
    </w:p>
    <w:p w:rsidR="00F249F9" w:rsidRPr="00CE5E59" w:rsidRDefault="00F04795" w:rsidP="001803FB">
      <w:pPr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>Должность в наст время</w:t>
      </w:r>
      <w:r w:rsidR="00B2639F" w:rsidRPr="00CE5E59">
        <w:rPr>
          <w:color w:val="000000" w:themeColor="text1"/>
        </w:rPr>
        <w:t xml:space="preserve"> </w:t>
      </w:r>
      <w:r w:rsidRPr="00CE5E59">
        <w:rPr>
          <w:color w:val="000000" w:themeColor="text1"/>
        </w:rPr>
        <w:t>- президент и генеральный директор</w:t>
      </w:r>
    </w:p>
    <w:p w:rsidR="00F249F9" w:rsidRPr="00CE5E59" w:rsidRDefault="002D406D" w:rsidP="001803FB">
      <w:pPr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>Организация: «</w:t>
      </w:r>
      <w:r w:rsidRPr="00CE5E59">
        <w:rPr>
          <w:color w:val="000000" w:themeColor="text1"/>
          <w:lang w:val="en-US"/>
        </w:rPr>
        <w:t>DELTA</w:t>
      </w:r>
      <w:r w:rsidR="004D7A79" w:rsidRPr="00CE5E59">
        <w:rPr>
          <w:color w:val="000000" w:themeColor="text1"/>
        </w:rPr>
        <w:t xml:space="preserve"> </w:t>
      </w:r>
      <w:r w:rsidR="004D7A79" w:rsidRPr="00CE5E59">
        <w:rPr>
          <w:color w:val="000000" w:themeColor="text1"/>
          <w:lang w:val="en-US"/>
        </w:rPr>
        <w:t>S</w:t>
      </w:r>
      <w:r w:rsidR="004D7A79" w:rsidRPr="00CE5E59">
        <w:rPr>
          <w:color w:val="000000" w:themeColor="text1"/>
        </w:rPr>
        <w:t>.</w:t>
      </w:r>
      <w:r w:rsidR="004D7A79" w:rsidRPr="00CE5E59">
        <w:rPr>
          <w:color w:val="000000" w:themeColor="text1"/>
          <w:lang w:val="en-US"/>
        </w:rPr>
        <w:t>F</w:t>
      </w:r>
      <w:r w:rsidR="00F249F9" w:rsidRPr="00CE5E59">
        <w:rPr>
          <w:color w:val="000000" w:themeColor="text1"/>
        </w:rPr>
        <w:t>»</w:t>
      </w:r>
    </w:p>
    <w:p w:rsidR="00F249F9" w:rsidRPr="00CE5E59" w:rsidRDefault="00F249F9" w:rsidP="001803FB">
      <w:pPr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lastRenderedPageBreak/>
        <w:t xml:space="preserve">Доля в уставном капитале эмитента: </w:t>
      </w:r>
      <w:r w:rsidRPr="00CE5E59"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</w:rPr>
        <w:t>доли не имеет</w:t>
      </w:r>
    </w:p>
    <w:p w:rsidR="00F249F9" w:rsidRPr="00CE5E59" w:rsidRDefault="00F249F9" w:rsidP="001803FB">
      <w:pPr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>Доли в дочерних/зависимых обществах эмитента:</w:t>
      </w:r>
      <w:r w:rsidR="008F1A9C" w:rsidRPr="00CE5E59">
        <w:rPr>
          <w:color w:val="000000" w:themeColor="text1"/>
        </w:rPr>
        <w:t xml:space="preserve"> </w:t>
      </w:r>
      <w:r w:rsidRPr="00CE5E59"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</w:rPr>
        <w:t>долей не имеет</w:t>
      </w:r>
    </w:p>
    <w:p w:rsidR="00F249F9" w:rsidRPr="00CE5E59" w:rsidRDefault="00F249F9" w:rsidP="00F249F9">
      <w:pPr>
        <w:spacing w:line="360" w:lineRule="auto"/>
        <w:ind w:firstLine="709"/>
        <w:jc w:val="both"/>
        <w:rPr>
          <w:color w:val="000000" w:themeColor="text1"/>
        </w:rPr>
      </w:pPr>
    </w:p>
    <w:p w:rsidR="00F249F9" w:rsidRPr="00CE5E59" w:rsidRDefault="00F249F9" w:rsidP="001803FB">
      <w:pPr>
        <w:ind w:firstLine="567"/>
        <w:jc w:val="both"/>
        <w:rPr>
          <w:color w:val="000000" w:themeColor="text1"/>
          <w:u w:val="single"/>
        </w:rPr>
      </w:pPr>
      <w:r w:rsidRPr="00CE5E59"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  <w:u w:val="single"/>
        </w:rPr>
        <w:t>Смехов</w:t>
      </w:r>
      <w:r w:rsidRPr="00CE5E59">
        <w:rPr>
          <w:color w:val="000000" w:themeColor="text1"/>
          <w:u w:val="single"/>
        </w:rPr>
        <w:t xml:space="preserve"> </w:t>
      </w:r>
      <w:r w:rsidRPr="00CE5E59"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  <w:u w:val="single"/>
        </w:rPr>
        <w:t>Евгений</w:t>
      </w:r>
      <w:r w:rsidR="008F1A9C" w:rsidRPr="00CE5E59"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  <w:u w:val="single"/>
        </w:rPr>
        <w:t xml:space="preserve"> </w:t>
      </w:r>
      <w:r w:rsidRPr="00CE5E59"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  <w:u w:val="single"/>
        </w:rPr>
        <w:t>Юрьевич</w:t>
      </w:r>
    </w:p>
    <w:p w:rsidR="00F249F9" w:rsidRPr="00CE5E59" w:rsidRDefault="00F249F9" w:rsidP="001803FB">
      <w:pPr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>Год рождения: 1973</w:t>
      </w:r>
    </w:p>
    <w:p w:rsidR="00B2639F" w:rsidRPr="00CE5E59" w:rsidRDefault="003C3D25" w:rsidP="001803FB">
      <w:pPr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>Образование: высшее</w:t>
      </w:r>
    </w:p>
    <w:p w:rsidR="00F249F9" w:rsidRPr="00CE5E59" w:rsidRDefault="00F04795" w:rsidP="001803FB">
      <w:pPr>
        <w:ind w:firstLine="567"/>
        <w:jc w:val="both"/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</w:rPr>
      </w:pPr>
      <w:r w:rsidRPr="00CE5E59">
        <w:rPr>
          <w:color w:val="000000" w:themeColor="text1"/>
        </w:rPr>
        <w:t>Должность в наст время</w:t>
      </w:r>
      <w:r w:rsidR="005711D7" w:rsidRPr="00CE5E59">
        <w:rPr>
          <w:color w:val="000000" w:themeColor="text1"/>
        </w:rPr>
        <w:t xml:space="preserve"> </w:t>
      </w:r>
      <w:r w:rsidRPr="00CE5E59">
        <w:rPr>
          <w:color w:val="000000" w:themeColor="text1"/>
        </w:rPr>
        <w:t>-</w:t>
      </w:r>
      <w:r w:rsidR="005711D7" w:rsidRPr="00CE5E59">
        <w:rPr>
          <w:color w:val="000000" w:themeColor="text1"/>
        </w:rPr>
        <w:t xml:space="preserve"> </w:t>
      </w:r>
      <w:r w:rsidRPr="00CE5E59">
        <w:rPr>
          <w:color w:val="000000" w:themeColor="text1"/>
        </w:rPr>
        <w:t>президент</w:t>
      </w:r>
    </w:p>
    <w:p w:rsidR="00F249F9" w:rsidRPr="00CE5E59" w:rsidRDefault="00F249F9" w:rsidP="001803FB">
      <w:pPr>
        <w:ind w:firstLine="567"/>
        <w:jc w:val="both"/>
        <w:rPr>
          <w:b/>
          <w:bCs/>
          <w:i/>
          <w:iCs/>
          <w:color w:val="000000" w:themeColor="text1"/>
        </w:rPr>
      </w:pPr>
      <w:r w:rsidRPr="00CE5E59">
        <w:rPr>
          <w:color w:val="000000" w:themeColor="text1"/>
        </w:rPr>
        <w:t>Организация: ЗАО «РГ</w:t>
      </w:r>
      <w:r w:rsidR="004D7A79" w:rsidRPr="00CE5E59">
        <w:rPr>
          <w:color w:val="000000" w:themeColor="text1"/>
        </w:rPr>
        <w:t>Р»</w:t>
      </w:r>
    </w:p>
    <w:p w:rsidR="00F249F9" w:rsidRPr="00CE5E59" w:rsidRDefault="00F249F9" w:rsidP="001803FB">
      <w:pPr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 xml:space="preserve">Доля в уставном капитале эмитента: </w:t>
      </w:r>
      <w:r w:rsidRPr="00CE5E59"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</w:rPr>
        <w:t>доли не имеет</w:t>
      </w:r>
    </w:p>
    <w:p w:rsidR="00F249F9" w:rsidRPr="00CE5E59" w:rsidRDefault="00F249F9" w:rsidP="001803FB">
      <w:pPr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>Доли в дочерних/зависимых обществах эмитента:</w:t>
      </w:r>
      <w:r w:rsidR="008F1A9C" w:rsidRPr="00CE5E59">
        <w:rPr>
          <w:color w:val="000000" w:themeColor="text1"/>
        </w:rPr>
        <w:t xml:space="preserve"> </w:t>
      </w:r>
      <w:r w:rsidRPr="00CE5E59"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</w:rPr>
        <w:t>долей не имеет</w:t>
      </w:r>
    </w:p>
    <w:p w:rsidR="00F249F9" w:rsidRPr="00CE5E59" w:rsidRDefault="00F249F9" w:rsidP="00F249F9">
      <w:pPr>
        <w:spacing w:line="360" w:lineRule="auto"/>
        <w:jc w:val="both"/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</w:rPr>
      </w:pPr>
    </w:p>
    <w:p w:rsidR="00F249F9" w:rsidRPr="00CE5E59" w:rsidRDefault="00F249F9" w:rsidP="001803FB">
      <w:pPr>
        <w:ind w:firstLine="567"/>
        <w:jc w:val="both"/>
        <w:rPr>
          <w:color w:val="000000" w:themeColor="text1"/>
          <w:u w:val="single"/>
        </w:rPr>
      </w:pPr>
      <w:r w:rsidRPr="00CE5E59"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  <w:u w:val="single"/>
        </w:rPr>
        <w:t>С</w:t>
      </w:r>
      <w:r w:rsidR="004D7A79" w:rsidRPr="00CE5E59"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  <w:u w:val="single"/>
        </w:rPr>
        <w:t>мехов Владимир Юрьевич</w:t>
      </w:r>
    </w:p>
    <w:p w:rsidR="00F249F9" w:rsidRPr="00CE5E59" w:rsidRDefault="00F249F9" w:rsidP="001803FB">
      <w:pPr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>Год рождения: 19</w:t>
      </w:r>
      <w:r w:rsidR="004D7A79" w:rsidRPr="00CE5E59">
        <w:rPr>
          <w:color w:val="000000" w:themeColor="text1"/>
        </w:rPr>
        <w:t>81</w:t>
      </w:r>
    </w:p>
    <w:p w:rsidR="003C3D25" w:rsidRPr="00CE5E59" w:rsidRDefault="003C3D25" w:rsidP="001803FB">
      <w:pPr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>Образование: высшее экономическое</w:t>
      </w:r>
    </w:p>
    <w:p w:rsidR="00F04795" w:rsidRPr="00CE5E59" w:rsidRDefault="00F04795" w:rsidP="001803FB">
      <w:pPr>
        <w:ind w:firstLine="567"/>
        <w:jc w:val="both"/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</w:rPr>
      </w:pPr>
      <w:r w:rsidRPr="00CE5E59">
        <w:rPr>
          <w:color w:val="000000" w:themeColor="text1"/>
        </w:rPr>
        <w:t xml:space="preserve">Должность в наст. </w:t>
      </w:r>
      <w:r w:rsidR="0055744E" w:rsidRPr="00CE5E59">
        <w:rPr>
          <w:color w:val="000000" w:themeColor="text1"/>
        </w:rPr>
        <w:t>в</w:t>
      </w:r>
      <w:r w:rsidRPr="00CE5E59">
        <w:rPr>
          <w:color w:val="000000" w:themeColor="text1"/>
        </w:rPr>
        <w:t>ремя</w:t>
      </w:r>
      <w:r w:rsidR="0055744E" w:rsidRPr="00CE5E59">
        <w:rPr>
          <w:color w:val="000000" w:themeColor="text1"/>
        </w:rPr>
        <w:t xml:space="preserve"> –</w:t>
      </w:r>
      <w:r w:rsidRPr="00CE5E59">
        <w:rPr>
          <w:color w:val="000000" w:themeColor="text1"/>
        </w:rPr>
        <w:t xml:space="preserve"> </w:t>
      </w:r>
      <w:r w:rsidR="0055744E" w:rsidRPr="00CE5E59">
        <w:rPr>
          <w:color w:val="000000" w:themeColor="text1"/>
        </w:rPr>
        <w:t>генеральный директор</w:t>
      </w:r>
    </w:p>
    <w:p w:rsidR="00F249F9" w:rsidRPr="00CE5E59" w:rsidRDefault="00F249F9" w:rsidP="001803FB">
      <w:pPr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 xml:space="preserve">Организация: </w:t>
      </w:r>
      <w:r w:rsidRPr="00CE5E59"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</w:rPr>
        <w:t>ООО «Управляющая компания «РГР</w:t>
      </w:r>
      <w:r w:rsidR="004D7A79" w:rsidRPr="00CE5E59">
        <w:rPr>
          <w:rStyle w:val="SUBST"/>
          <w:i w:val="0"/>
          <w:color w:val="000000" w:themeColor="text1"/>
          <w:sz w:val="24"/>
          <w:szCs w:val="24"/>
        </w:rPr>
        <w:t>»</w:t>
      </w:r>
    </w:p>
    <w:p w:rsidR="00F249F9" w:rsidRPr="00CE5E59" w:rsidRDefault="00F249F9" w:rsidP="001803FB">
      <w:pPr>
        <w:ind w:firstLine="567"/>
        <w:jc w:val="both"/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</w:rPr>
      </w:pPr>
      <w:r w:rsidRPr="00CE5E59">
        <w:rPr>
          <w:color w:val="000000" w:themeColor="text1"/>
        </w:rPr>
        <w:t xml:space="preserve">Доля в уставном капитале эмитента: </w:t>
      </w:r>
      <w:r w:rsidRPr="00CE5E59"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</w:rPr>
        <w:t>доли не имеет</w:t>
      </w:r>
    </w:p>
    <w:p w:rsidR="00F249F9" w:rsidRPr="00CE5E59" w:rsidRDefault="00F249F9" w:rsidP="001803FB">
      <w:pPr>
        <w:ind w:firstLine="567"/>
        <w:jc w:val="both"/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</w:rPr>
      </w:pPr>
      <w:r w:rsidRPr="00CE5E59">
        <w:rPr>
          <w:color w:val="000000" w:themeColor="text1"/>
        </w:rPr>
        <w:t>Доли в дочерних/зависимых обществах эмитента:</w:t>
      </w:r>
      <w:r w:rsidR="008F1A9C" w:rsidRPr="00CE5E59">
        <w:rPr>
          <w:color w:val="000000" w:themeColor="text1"/>
        </w:rPr>
        <w:t xml:space="preserve"> </w:t>
      </w:r>
      <w:r w:rsidRPr="00CE5E59"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</w:rPr>
        <w:t>долей не имеет</w:t>
      </w:r>
    </w:p>
    <w:p w:rsidR="00F249F9" w:rsidRPr="00CE5E59" w:rsidRDefault="00F249F9" w:rsidP="00F249F9">
      <w:pPr>
        <w:spacing w:line="360" w:lineRule="auto"/>
        <w:ind w:firstLine="709"/>
        <w:jc w:val="both"/>
        <w:rPr>
          <w:color w:val="000000" w:themeColor="text1"/>
        </w:rPr>
      </w:pPr>
    </w:p>
    <w:p w:rsidR="00F249F9" w:rsidRPr="00CE5E59" w:rsidRDefault="003A2112" w:rsidP="00624EAF">
      <w:pPr>
        <w:spacing w:line="360" w:lineRule="auto"/>
        <w:jc w:val="both"/>
        <w:rPr>
          <w:b/>
          <w:color w:val="000000" w:themeColor="text1"/>
          <w:u w:val="single"/>
        </w:rPr>
      </w:pPr>
      <w:r w:rsidRPr="00CE5E59">
        <w:rPr>
          <w:b/>
          <w:color w:val="000000" w:themeColor="text1"/>
          <w:u w:val="single"/>
        </w:rPr>
        <w:t>7</w:t>
      </w:r>
      <w:r w:rsidR="00F249F9" w:rsidRPr="00CE5E59">
        <w:rPr>
          <w:b/>
          <w:color w:val="000000" w:themeColor="text1"/>
          <w:u w:val="single"/>
        </w:rPr>
        <w:t>.2.</w:t>
      </w:r>
      <w:r w:rsidR="00481608" w:rsidRPr="00CE5E59">
        <w:rPr>
          <w:b/>
          <w:color w:val="000000" w:themeColor="text1"/>
          <w:u w:val="single"/>
        </w:rPr>
        <w:t xml:space="preserve"> </w:t>
      </w:r>
      <w:r w:rsidR="00824EA8" w:rsidRPr="00CE5E59">
        <w:rPr>
          <w:b/>
          <w:color w:val="000000" w:themeColor="text1"/>
          <w:u w:val="single"/>
        </w:rPr>
        <w:t>К</w:t>
      </w:r>
      <w:r w:rsidRPr="00CE5E59">
        <w:rPr>
          <w:b/>
          <w:color w:val="000000" w:themeColor="text1"/>
          <w:u w:val="single"/>
        </w:rPr>
        <w:t>раткие сведения о единоличном исполнительном</w:t>
      </w:r>
      <w:r w:rsidR="00F249F9" w:rsidRPr="00CE5E59">
        <w:rPr>
          <w:b/>
          <w:color w:val="000000" w:themeColor="text1"/>
          <w:u w:val="single"/>
        </w:rPr>
        <w:t xml:space="preserve"> орган</w:t>
      </w:r>
      <w:r w:rsidRPr="00CE5E59">
        <w:rPr>
          <w:b/>
          <w:color w:val="000000" w:themeColor="text1"/>
          <w:u w:val="single"/>
        </w:rPr>
        <w:t>е</w:t>
      </w:r>
      <w:r w:rsidR="00F249F9" w:rsidRPr="00CE5E59">
        <w:rPr>
          <w:b/>
          <w:color w:val="000000" w:themeColor="text1"/>
          <w:u w:val="single"/>
        </w:rPr>
        <w:t xml:space="preserve"> акционерного общества</w:t>
      </w:r>
    </w:p>
    <w:p w:rsidR="00F249F9" w:rsidRPr="00CE5E59" w:rsidRDefault="00F249F9" w:rsidP="001803FB">
      <w:pPr>
        <w:ind w:firstLine="567"/>
        <w:jc w:val="both"/>
        <w:rPr>
          <w:color w:val="000000" w:themeColor="text1"/>
          <w:u w:val="single"/>
        </w:rPr>
      </w:pPr>
      <w:r w:rsidRPr="00CE5E59"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  <w:u w:val="single"/>
        </w:rPr>
        <w:t>Рогачёв</w:t>
      </w:r>
      <w:r w:rsidR="00624EAF" w:rsidRPr="00CE5E59">
        <w:rPr>
          <w:color w:val="000000" w:themeColor="text1"/>
          <w:u w:val="single"/>
        </w:rPr>
        <w:t xml:space="preserve"> </w:t>
      </w:r>
      <w:r w:rsidRPr="00CE5E59"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  <w:u w:val="single"/>
        </w:rPr>
        <w:t>Сергей</w:t>
      </w:r>
      <w:r w:rsidRPr="00CE5E59">
        <w:rPr>
          <w:color w:val="000000" w:themeColor="text1"/>
          <w:u w:val="single"/>
        </w:rPr>
        <w:t xml:space="preserve"> </w:t>
      </w:r>
      <w:r w:rsidRPr="00CE5E59"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  <w:u w:val="single"/>
        </w:rPr>
        <w:t>Петрович</w:t>
      </w:r>
    </w:p>
    <w:p w:rsidR="00F249F9" w:rsidRPr="00CE5E59" w:rsidRDefault="00F249F9" w:rsidP="001803FB">
      <w:pPr>
        <w:ind w:firstLine="567"/>
        <w:jc w:val="both"/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</w:rPr>
      </w:pPr>
      <w:r w:rsidRPr="00CE5E59">
        <w:rPr>
          <w:color w:val="000000" w:themeColor="text1"/>
        </w:rPr>
        <w:t xml:space="preserve">Год рождения: </w:t>
      </w:r>
      <w:r w:rsidRPr="00CE5E59"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</w:rPr>
        <w:t>1955</w:t>
      </w:r>
    </w:p>
    <w:p w:rsidR="003C3D25" w:rsidRPr="00CE5E59" w:rsidRDefault="003C3D25" w:rsidP="001803FB">
      <w:pPr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>Образование: Таганрогский радиотехнический институт</w:t>
      </w:r>
    </w:p>
    <w:p w:rsidR="00F249F9" w:rsidRPr="00CE5E59" w:rsidRDefault="00F04795" w:rsidP="001803FB">
      <w:pPr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>Должность в наст. время</w:t>
      </w:r>
      <w:r w:rsidR="00F203E7" w:rsidRPr="00CE5E59">
        <w:rPr>
          <w:color w:val="000000" w:themeColor="text1"/>
        </w:rPr>
        <w:t xml:space="preserve"> </w:t>
      </w:r>
      <w:r w:rsidRPr="00CE5E59">
        <w:rPr>
          <w:color w:val="000000" w:themeColor="text1"/>
        </w:rPr>
        <w:t>- генеральный директор</w:t>
      </w:r>
    </w:p>
    <w:p w:rsidR="00F249F9" w:rsidRPr="00CE5E59" w:rsidRDefault="00F249F9" w:rsidP="001803FB">
      <w:pPr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 xml:space="preserve">Организация: </w:t>
      </w:r>
      <w:r w:rsidR="00F04795" w:rsidRPr="00CE5E59"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</w:rPr>
        <w:t>АО</w:t>
      </w:r>
      <w:r w:rsidRPr="00CE5E59"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</w:rPr>
        <w:t xml:space="preserve"> "Себряковцемент"</w:t>
      </w:r>
    </w:p>
    <w:p w:rsidR="00F249F9" w:rsidRPr="00CE5E59" w:rsidRDefault="00F249F9" w:rsidP="001803FB">
      <w:pPr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 xml:space="preserve">Доля в уставном капитале эмитента: </w:t>
      </w:r>
      <w:r w:rsidRPr="00CE5E59"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</w:rPr>
        <w:t>0.04%</w:t>
      </w:r>
    </w:p>
    <w:p w:rsidR="00F249F9" w:rsidRPr="00CE5E59" w:rsidRDefault="00F249F9" w:rsidP="001803FB">
      <w:pPr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>Доли в дочерних/зависимых обществах эмитента:</w:t>
      </w:r>
      <w:r w:rsidR="00C35692" w:rsidRPr="00CE5E59">
        <w:rPr>
          <w:color w:val="000000" w:themeColor="text1"/>
        </w:rPr>
        <w:t xml:space="preserve"> </w:t>
      </w:r>
      <w:r w:rsidR="00C35692" w:rsidRPr="00CE5E59"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</w:rPr>
        <w:t>долей не имеет</w:t>
      </w:r>
    </w:p>
    <w:p w:rsidR="00F249F9" w:rsidRPr="00CE5E59" w:rsidRDefault="00F249F9" w:rsidP="00F249F9">
      <w:pPr>
        <w:spacing w:line="360" w:lineRule="auto"/>
        <w:ind w:firstLine="709"/>
        <w:jc w:val="both"/>
        <w:rPr>
          <w:color w:val="000000" w:themeColor="text1"/>
        </w:rPr>
      </w:pPr>
    </w:p>
    <w:p w:rsidR="00F249F9" w:rsidRPr="00CE5E59" w:rsidRDefault="003A2112" w:rsidP="004431C8">
      <w:pPr>
        <w:pStyle w:val="ConsPlusNormal"/>
        <w:spacing w:line="360" w:lineRule="auto"/>
        <w:ind w:firstLine="0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</w:pPr>
      <w:r w:rsidRPr="00CE5E59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>7</w:t>
      </w:r>
      <w:r w:rsidR="00F249F9" w:rsidRPr="00CE5E59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>.3</w:t>
      </w:r>
      <w:r w:rsidR="00481608" w:rsidRPr="00CE5E59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>.</w:t>
      </w:r>
      <w:r w:rsidR="00F249F9" w:rsidRPr="00CE5E59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 xml:space="preserve"> Сведения о размере вознаграждения, льгот и/или компенсации расходов по каждому органу управления общества</w:t>
      </w:r>
    </w:p>
    <w:p w:rsidR="00F249F9" w:rsidRPr="00CE5E59" w:rsidRDefault="00F249F9" w:rsidP="008F1A9C">
      <w:pPr>
        <w:pStyle w:val="ConsPlusNormal"/>
        <w:spacing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Члены Наблюдательного совета акционерного общества:</w:t>
      </w:r>
    </w:p>
    <w:p w:rsidR="00F249F9" w:rsidRPr="00CE5E59" w:rsidRDefault="00F249F9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>Вознаграждение не предусмотрено и не выплачивается.</w:t>
      </w:r>
    </w:p>
    <w:p w:rsidR="00F203E7" w:rsidRPr="00CE5E59" w:rsidRDefault="00F203E7" w:rsidP="008F1A9C">
      <w:pPr>
        <w:spacing w:line="360" w:lineRule="auto"/>
        <w:ind w:firstLine="567"/>
        <w:jc w:val="both"/>
        <w:rPr>
          <w:color w:val="000000" w:themeColor="text1"/>
        </w:rPr>
      </w:pPr>
    </w:p>
    <w:p w:rsidR="00F249F9" w:rsidRPr="00CE5E59" w:rsidRDefault="00F249F9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>Исполнительный орган акционерного общества Генеральный директор АО «Себряковцемент»:</w:t>
      </w:r>
    </w:p>
    <w:p w:rsidR="00F249F9" w:rsidRPr="00CE5E59" w:rsidRDefault="00F249F9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 xml:space="preserve">Критерии определения и размер вознаграждения (компенсации расходов) лица, занимающего должность единоличного исполнительного органа  акционерного общества, определены трудовым контрактом, заключенным между обществом и  генеральным директором акционерного общества.  </w:t>
      </w:r>
    </w:p>
    <w:p w:rsidR="008F1A9C" w:rsidRPr="00CE5E59" w:rsidRDefault="008F1A9C" w:rsidP="008F1A9C">
      <w:pPr>
        <w:spacing w:line="360" w:lineRule="auto"/>
        <w:ind w:firstLine="567"/>
        <w:jc w:val="both"/>
        <w:rPr>
          <w:color w:val="000000" w:themeColor="text1"/>
        </w:rPr>
      </w:pPr>
    </w:p>
    <w:p w:rsidR="00F249F9" w:rsidRPr="00CE5E59" w:rsidRDefault="003A2112" w:rsidP="00624EAF">
      <w:pPr>
        <w:pStyle w:val="ConsPlusNormal"/>
        <w:spacing w:line="360" w:lineRule="auto"/>
        <w:ind w:firstLine="0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</w:pPr>
      <w:r w:rsidRPr="00CE5E59">
        <w:rPr>
          <w:rFonts w:ascii="Times New Roman" w:hAnsi="Times New Roman" w:cs="Times New Roman"/>
          <w:b/>
          <w:color w:val="000000" w:themeColor="text1"/>
          <w:sz w:val="24"/>
          <w:szCs w:val="24"/>
        </w:rPr>
        <w:lastRenderedPageBreak/>
        <w:t>8.</w:t>
      </w:r>
      <w:r w:rsidR="00F249F9" w:rsidRPr="00CE5E5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 </w:t>
      </w:r>
      <w:r w:rsidR="00F249F9" w:rsidRPr="00CE5E59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>Сведения о структуре и компетенции органов контроля за финансово-хозяйственной деятельностью акционерного общества</w:t>
      </w:r>
    </w:p>
    <w:p w:rsidR="00F249F9" w:rsidRPr="00CE5E59" w:rsidRDefault="00F249F9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>Контроль за финансово-хозяйственной деятельностью Об</w:t>
      </w:r>
      <w:r w:rsidRPr="00CE5E59">
        <w:rPr>
          <w:color w:val="000000" w:themeColor="text1"/>
        </w:rPr>
        <w:softHyphen/>
        <w:t xml:space="preserve">щества осуществляется ревизионной комиссией. </w:t>
      </w:r>
    </w:p>
    <w:p w:rsidR="00F249F9" w:rsidRPr="00CE5E59" w:rsidRDefault="00F249F9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>Ревизионная комиссия, избирается на годовом общем собрании акционеров в составе 4 человек. Срок полномочий ревизионной комиссии исчисляется с момента избра</w:t>
      </w:r>
      <w:r w:rsidRPr="00CE5E59">
        <w:rPr>
          <w:color w:val="000000" w:themeColor="text1"/>
        </w:rPr>
        <w:softHyphen/>
        <w:t>ния ее годовым общим собранием до момента избрания (переизбрания) ревизионной комиссии следующим годовым общим собранием.</w:t>
      </w:r>
    </w:p>
    <w:p w:rsidR="00F249F9" w:rsidRPr="00CE5E59" w:rsidRDefault="00F249F9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>Полномочия отдельных членов или всего состава ревизион</w:t>
      </w:r>
      <w:r w:rsidRPr="00CE5E59">
        <w:rPr>
          <w:color w:val="000000" w:themeColor="text1"/>
        </w:rPr>
        <w:softHyphen/>
        <w:t>ной комиссии могут быть прекращены досрочно решением общего собра</w:t>
      </w:r>
      <w:r w:rsidRPr="00CE5E59">
        <w:rPr>
          <w:color w:val="000000" w:themeColor="text1"/>
        </w:rPr>
        <w:softHyphen/>
        <w:t>ния акционеров.</w:t>
      </w:r>
    </w:p>
    <w:p w:rsidR="00F249F9" w:rsidRPr="00CE5E59" w:rsidRDefault="00F249F9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>В случае, когда количество членов ревизионной комиссии стано</w:t>
      </w:r>
      <w:r w:rsidRPr="00CE5E59">
        <w:rPr>
          <w:color w:val="000000" w:themeColor="text1"/>
        </w:rPr>
        <w:softHyphen/>
        <w:t>вится менее половины количества избранного общим собранием акцио</w:t>
      </w:r>
      <w:r w:rsidRPr="00CE5E59">
        <w:rPr>
          <w:color w:val="000000" w:themeColor="text1"/>
        </w:rPr>
        <w:softHyphen/>
        <w:t xml:space="preserve">неров, Наблюдательный совет обязан созвать внеочередное общее собрание акционеров для избрания нового состава ревизионной комиссии. </w:t>
      </w:r>
    </w:p>
    <w:p w:rsidR="00F249F9" w:rsidRPr="00CE5E59" w:rsidRDefault="00F249F9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>Оставшиеся члены ревизионной комиссии осуществляют свои функции до избрания нового состава ревизионной комиссии на внеоче</w:t>
      </w:r>
      <w:r w:rsidRPr="00CE5E59">
        <w:rPr>
          <w:color w:val="000000" w:themeColor="text1"/>
        </w:rPr>
        <w:softHyphen/>
        <w:t>редном общем собрании акционеров.</w:t>
      </w:r>
    </w:p>
    <w:p w:rsidR="00F249F9" w:rsidRPr="00CE5E59" w:rsidRDefault="00F249F9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>В случае досрочного прекращения полномочий ревизионной комис</w:t>
      </w:r>
      <w:r w:rsidRPr="00CE5E59">
        <w:rPr>
          <w:color w:val="000000" w:themeColor="text1"/>
        </w:rPr>
        <w:softHyphen/>
        <w:t>сии, полномочия нового состава ревизионной комиссии действуют до момента избрания (переизбрания) ревизионной комиссии годовым общим собранием, следующим через 1 год за годовым общим собранием, на ко</w:t>
      </w:r>
      <w:r w:rsidRPr="00CE5E59">
        <w:rPr>
          <w:color w:val="000000" w:themeColor="text1"/>
        </w:rPr>
        <w:softHyphen/>
        <w:t>тором был избран состав ревизионной комиссии, прекративший свои полномочия.</w:t>
      </w:r>
    </w:p>
    <w:p w:rsidR="00F249F9" w:rsidRPr="00CE5E59" w:rsidRDefault="00F249F9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>Членом ревизионной комиссии может быть как акционер, так и любое лицо, предложенное акционером. Члены ревизионной ко</w:t>
      </w:r>
      <w:r w:rsidRPr="00CE5E59">
        <w:rPr>
          <w:color w:val="000000" w:themeColor="text1"/>
        </w:rPr>
        <w:softHyphen/>
        <w:t>миссии (ревизор) общества не могут</w:t>
      </w:r>
      <w:r w:rsidR="00D27DCF" w:rsidRPr="00CE5E59">
        <w:rPr>
          <w:color w:val="000000" w:themeColor="text1"/>
        </w:rPr>
        <w:t xml:space="preserve"> одновременно являться членами Н</w:t>
      </w:r>
      <w:r w:rsidRPr="00CE5E59">
        <w:rPr>
          <w:color w:val="000000" w:themeColor="text1"/>
        </w:rPr>
        <w:t>аблюдательного совета Общества, единоличного исполнительного ор</w:t>
      </w:r>
      <w:r w:rsidRPr="00CE5E59">
        <w:rPr>
          <w:color w:val="000000" w:themeColor="text1"/>
        </w:rPr>
        <w:softHyphen/>
        <w:t>гана и ликвидационной комиссии.</w:t>
      </w:r>
    </w:p>
    <w:p w:rsidR="00F249F9" w:rsidRPr="00CE5E59" w:rsidRDefault="00F249F9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>Ревизионная комиссия из своего состава избирает пред</w:t>
      </w:r>
      <w:r w:rsidRPr="00CE5E59">
        <w:rPr>
          <w:color w:val="000000" w:themeColor="text1"/>
        </w:rPr>
        <w:softHyphen/>
        <w:t xml:space="preserve">седателя и секретаря. Если голоса членов ревизионной комиссии при голосовании разделились поровну, то голос председателя ревизионной комиссии не является решающим. </w:t>
      </w:r>
    </w:p>
    <w:p w:rsidR="00F249F9" w:rsidRPr="00CE5E59" w:rsidRDefault="00F249F9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>Проверка (ревизия) финансово-хозяйственной деятельности общества осуществляется по итогам деятельности Общества за год. Проверка (ревизия) финансово-хозяйственной деятельности Общества осуществляется также во всякое время по инициативе:</w:t>
      </w:r>
    </w:p>
    <w:p w:rsidR="00F249F9" w:rsidRPr="00CE5E59" w:rsidRDefault="00F249F9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 xml:space="preserve">- самой ревизионной комиссии (ревизора) Общества; </w:t>
      </w:r>
    </w:p>
    <w:p w:rsidR="00F249F9" w:rsidRPr="00CE5E59" w:rsidRDefault="00624EAF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>- О</w:t>
      </w:r>
      <w:r w:rsidR="00F249F9" w:rsidRPr="00CE5E59">
        <w:rPr>
          <w:color w:val="000000" w:themeColor="text1"/>
        </w:rPr>
        <w:t>бщего собрания акционеров;</w:t>
      </w:r>
    </w:p>
    <w:p w:rsidR="00F249F9" w:rsidRPr="00CE5E59" w:rsidRDefault="00624EAF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>- Н</w:t>
      </w:r>
      <w:r w:rsidR="00F249F9" w:rsidRPr="00CE5E59">
        <w:rPr>
          <w:color w:val="000000" w:themeColor="text1"/>
        </w:rPr>
        <w:t>аблюдательного совета Общества;</w:t>
      </w:r>
    </w:p>
    <w:p w:rsidR="00F249F9" w:rsidRPr="00CE5E59" w:rsidRDefault="00F249F9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lastRenderedPageBreak/>
        <w:t>- генерального директора;</w:t>
      </w:r>
    </w:p>
    <w:p w:rsidR="00F249F9" w:rsidRPr="00CE5E59" w:rsidRDefault="00F249F9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>- по требованию акционера (акционеров) общества, владеющего в совокупности не менее чем 10% голосующих акций Общества по всем вопросам компетенции общего собрания на дату предъявления требо</w:t>
      </w:r>
      <w:r w:rsidRPr="00CE5E59">
        <w:rPr>
          <w:color w:val="000000" w:themeColor="text1"/>
        </w:rPr>
        <w:softHyphen/>
        <w:t>вания.</w:t>
      </w:r>
    </w:p>
    <w:p w:rsidR="00F249F9" w:rsidRPr="00CE5E59" w:rsidRDefault="00F249F9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>По требованию ревизионной комиссии (ревизора) Общества лица, занимающие должности в органах управления общества, обязаны представить документы о финансово-хозяйственной деятельности Об</w:t>
      </w:r>
      <w:r w:rsidRPr="00CE5E59">
        <w:rPr>
          <w:color w:val="000000" w:themeColor="text1"/>
        </w:rPr>
        <w:softHyphen/>
        <w:t>щества.</w:t>
      </w:r>
    </w:p>
    <w:p w:rsidR="00F249F9" w:rsidRPr="00CE5E59" w:rsidRDefault="00F249F9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>Ревизионная комиссия (ревизор) общества вправе потре</w:t>
      </w:r>
      <w:r w:rsidRPr="00CE5E59">
        <w:rPr>
          <w:color w:val="000000" w:themeColor="text1"/>
        </w:rPr>
        <w:softHyphen/>
        <w:t>бовать созыва внеочередного общего собрания акционеров в порядке, предусмотренном Уставом Общества.</w:t>
      </w:r>
    </w:p>
    <w:p w:rsidR="00F249F9" w:rsidRPr="00CE5E59" w:rsidRDefault="00F249F9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 xml:space="preserve">При отсутствии внешнего аудита годовой отчет и баланс представляются общему собранию с заключением ревизионной комиссии. </w:t>
      </w:r>
    </w:p>
    <w:p w:rsidR="00F249F9" w:rsidRPr="00CE5E59" w:rsidRDefault="00F249F9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 xml:space="preserve">По итогам проверки финансово-хозяйственной деятельности Общества ревизионная комиссия (ревизор) Общества составляет заключение, в котором должны содержаться: </w:t>
      </w:r>
    </w:p>
    <w:p w:rsidR="00F249F9" w:rsidRPr="00CE5E59" w:rsidRDefault="00F249F9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>- подтверждение достоверности данных, содержащихся в отчетах и иных финансовых документах Общества;</w:t>
      </w:r>
    </w:p>
    <w:p w:rsidR="00F249F9" w:rsidRPr="00CE5E59" w:rsidRDefault="00D27DCF" w:rsidP="008F1A9C">
      <w:pPr>
        <w:widowControl w:val="0"/>
        <w:autoSpaceDE w:val="0"/>
        <w:autoSpaceDN w:val="0"/>
        <w:adjustRightInd w:val="0"/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 xml:space="preserve">- </w:t>
      </w:r>
      <w:r w:rsidR="00F249F9" w:rsidRPr="00CE5E59">
        <w:rPr>
          <w:color w:val="000000" w:themeColor="text1"/>
        </w:rPr>
        <w:t>информация о фактах нарушения, установленных правовыми акта</w:t>
      </w:r>
      <w:r w:rsidR="00F249F9" w:rsidRPr="00CE5E59">
        <w:rPr>
          <w:color w:val="000000" w:themeColor="text1"/>
        </w:rPr>
        <w:softHyphen/>
        <w:t>ми Российской Федерации порядка ведения бухгалтерского учета и представления финансовой отчетности, а также правовых актов Россий</w:t>
      </w:r>
      <w:r w:rsidR="00F249F9" w:rsidRPr="00CE5E59">
        <w:rPr>
          <w:color w:val="000000" w:themeColor="text1"/>
        </w:rPr>
        <w:softHyphen/>
        <w:t>ской Федерации при осуществлении финансово-хозяйственной деятельности.</w:t>
      </w:r>
    </w:p>
    <w:p w:rsidR="00F249F9" w:rsidRPr="00CE5E59" w:rsidRDefault="00F249F9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>Размер вознаграждения, связанного с исполнением членами ре</w:t>
      </w:r>
      <w:r w:rsidRPr="00CE5E59">
        <w:rPr>
          <w:color w:val="000000" w:themeColor="text1"/>
        </w:rPr>
        <w:softHyphen/>
        <w:t xml:space="preserve">визионной комиссии своих </w:t>
      </w:r>
      <w:r w:rsidR="00D27DCF" w:rsidRPr="00CE5E59">
        <w:rPr>
          <w:color w:val="000000" w:themeColor="text1"/>
        </w:rPr>
        <w:t>функций, определяется решением О</w:t>
      </w:r>
      <w:r w:rsidRPr="00CE5E59">
        <w:rPr>
          <w:color w:val="000000" w:themeColor="text1"/>
        </w:rPr>
        <w:t xml:space="preserve">бщего собрания.  </w:t>
      </w:r>
    </w:p>
    <w:p w:rsidR="00F249F9" w:rsidRPr="00CE5E59" w:rsidRDefault="00F249F9" w:rsidP="00F249F9">
      <w:pPr>
        <w:spacing w:line="360" w:lineRule="auto"/>
        <w:ind w:firstLine="709"/>
        <w:jc w:val="both"/>
        <w:rPr>
          <w:color w:val="000000" w:themeColor="text1"/>
        </w:rPr>
      </w:pPr>
    </w:p>
    <w:p w:rsidR="00F249F9" w:rsidRPr="00CE5E59" w:rsidRDefault="003A2112" w:rsidP="00F249F9">
      <w:pPr>
        <w:pStyle w:val="ConsPlusNormal"/>
        <w:spacing w:line="360" w:lineRule="auto"/>
        <w:ind w:firstLine="0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</w:pPr>
      <w:r w:rsidRPr="00CE5E59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>8</w:t>
      </w:r>
      <w:r w:rsidR="00F249F9" w:rsidRPr="00CE5E59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 xml:space="preserve">.1. Информация о лицах, входящих в состав органов контроля за финансово-хозяйственной деятельностью </w:t>
      </w:r>
      <w:r w:rsidR="00B34A6E" w:rsidRPr="00CE5E59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 xml:space="preserve">акционерного </w:t>
      </w:r>
      <w:r w:rsidR="00F249F9" w:rsidRPr="00CE5E59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>общества</w:t>
      </w:r>
    </w:p>
    <w:p w:rsidR="00F249F9" w:rsidRPr="00CE5E59" w:rsidRDefault="002D406D" w:rsidP="001803FB">
      <w:pPr>
        <w:numPr>
          <w:ilvl w:val="0"/>
          <w:numId w:val="4"/>
        </w:numPr>
        <w:tabs>
          <w:tab w:val="clear" w:pos="360"/>
          <w:tab w:val="num" w:pos="709"/>
        </w:tabs>
        <w:ind w:left="567" w:hanging="567"/>
        <w:rPr>
          <w:bCs/>
          <w:color w:val="000000" w:themeColor="text1"/>
        </w:rPr>
      </w:pPr>
      <w:r w:rsidRPr="00CE5E59">
        <w:rPr>
          <w:color w:val="000000" w:themeColor="text1"/>
        </w:rPr>
        <w:t>Васищева Лариса</w:t>
      </w:r>
      <w:r w:rsidR="00F249F9" w:rsidRPr="00CE5E59">
        <w:rPr>
          <w:color w:val="000000" w:themeColor="text1"/>
        </w:rPr>
        <w:t xml:space="preserve"> Васильевна</w:t>
      </w:r>
      <w:r w:rsidRPr="00CE5E59">
        <w:rPr>
          <w:color w:val="000000" w:themeColor="text1"/>
        </w:rPr>
        <w:t xml:space="preserve"> (председатель)</w:t>
      </w:r>
    </w:p>
    <w:p w:rsidR="00F249F9" w:rsidRPr="00CE5E59" w:rsidRDefault="00771276" w:rsidP="001803FB">
      <w:pPr>
        <w:numPr>
          <w:ilvl w:val="0"/>
          <w:numId w:val="4"/>
        </w:numPr>
        <w:tabs>
          <w:tab w:val="clear" w:pos="360"/>
          <w:tab w:val="num" w:pos="709"/>
        </w:tabs>
        <w:ind w:left="567" w:hanging="567"/>
        <w:rPr>
          <w:bCs/>
          <w:color w:val="000000" w:themeColor="text1"/>
        </w:rPr>
      </w:pPr>
      <w:r w:rsidRPr="00CE5E59">
        <w:rPr>
          <w:color w:val="000000" w:themeColor="text1"/>
        </w:rPr>
        <w:t>Рычкова Светлана Владимировна</w:t>
      </w:r>
    </w:p>
    <w:p w:rsidR="00F249F9" w:rsidRPr="00CE5E59" w:rsidRDefault="00AB150C" w:rsidP="001803FB">
      <w:pPr>
        <w:numPr>
          <w:ilvl w:val="0"/>
          <w:numId w:val="4"/>
        </w:numPr>
        <w:tabs>
          <w:tab w:val="clear" w:pos="360"/>
          <w:tab w:val="num" w:pos="709"/>
        </w:tabs>
        <w:ind w:left="567" w:hanging="567"/>
        <w:rPr>
          <w:bCs/>
          <w:color w:val="000000" w:themeColor="text1"/>
        </w:rPr>
      </w:pPr>
      <w:proofErr w:type="spellStart"/>
      <w:r w:rsidRPr="00CE5E59">
        <w:rPr>
          <w:bCs/>
          <w:color w:val="000000" w:themeColor="text1"/>
        </w:rPr>
        <w:t>Точилкина</w:t>
      </w:r>
      <w:proofErr w:type="spellEnd"/>
      <w:r w:rsidRPr="00CE5E59">
        <w:rPr>
          <w:bCs/>
          <w:color w:val="000000" w:themeColor="text1"/>
        </w:rPr>
        <w:t xml:space="preserve"> Антонина Васильевна</w:t>
      </w:r>
    </w:p>
    <w:p w:rsidR="004C2DAB" w:rsidRPr="00CE5E59" w:rsidRDefault="004C2DAB" w:rsidP="001803FB">
      <w:pPr>
        <w:numPr>
          <w:ilvl w:val="0"/>
          <w:numId w:val="4"/>
        </w:numPr>
        <w:tabs>
          <w:tab w:val="clear" w:pos="360"/>
          <w:tab w:val="num" w:pos="709"/>
        </w:tabs>
        <w:ind w:left="567" w:hanging="567"/>
        <w:rPr>
          <w:bCs/>
          <w:color w:val="000000" w:themeColor="text1"/>
        </w:rPr>
      </w:pPr>
      <w:proofErr w:type="spellStart"/>
      <w:r w:rsidRPr="00CE5E59">
        <w:rPr>
          <w:bCs/>
          <w:color w:val="000000" w:themeColor="text1"/>
        </w:rPr>
        <w:t>Гришенко</w:t>
      </w:r>
      <w:proofErr w:type="spellEnd"/>
      <w:r w:rsidRPr="00CE5E59">
        <w:rPr>
          <w:bCs/>
          <w:color w:val="000000" w:themeColor="text1"/>
        </w:rPr>
        <w:t xml:space="preserve"> Валентина Владимировна</w:t>
      </w:r>
    </w:p>
    <w:p w:rsidR="001803FB" w:rsidRPr="00CE5E59" w:rsidRDefault="001803FB" w:rsidP="001803FB">
      <w:pPr>
        <w:spacing w:line="360" w:lineRule="auto"/>
        <w:ind w:left="567"/>
        <w:rPr>
          <w:bCs/>
          <w:color w:val="000000" w:themeColor="text1"/>
        </w:rPr>
      </w:pPr>
    </w:p>
    <w:p w:rsidR="00F249F9" w:rsidRPr="00CE5E59" w:rsidRDefault="003A2112" w:rsidP="00F249F9">
      <w:pPr>
        <w:pStyle w:val="ConsPlusNormal"/>
        <w:spacing w:line="360" w:lineRule="auto"/>
        <w:ind w:firstLine="0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</w:pPr>
      <w:r w:rsidRPr="00CE5E59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>8</w:t>
      </w:r>
      <w:r w:rsidR="00F249F9" w:rsidRPr="00CE5E59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>.2.</w:t>
      </w:r>
      <w:r w:rsidR="00481608" w:rsidRPr="00CE5E59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 xml:space="preserve"> </w:t>
      </w:r>
      <w:r w:rsidR="00F249F9" w:rsidRPr="00CE5E59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>Сведения о размере вознаграждения, льгот и/или компенсации расходов по органу контроля за финансово-хозяйственной деятельностью общества</w:t>
      </w:r>
    </w:p>
    <w:p w:rsidR="00F249F9" w:rsidRPr="00CE5E59" w:rsidRDefault="00F249F9" w:rsidP="00F249F9">
      <w:pPr>
        <w:spacing w:line="360" w:lineRule="auto"/>
        <w:ind w:firstLine="709"/>
        <w:jc w:val="both"/>
        <w:rPr>
          <w:color w:val="000000" w:themeColor="text1"/>
        </w:rPr>
      </w:pPr>
      <w:r w:rsidRPr="00CE5E59">
        <w:rPr>
          <w:color w:val="000000" w:themeColor="text1"/>
        </w:rPr>
        <w:t>Вознаграждение не пред</w:t>
      </w:r>
      <w:r w:rsidR="003C3D25" w:rsidRPr="00CE5E59">
        <w:rPr>
          <w:color w:val="000000" w:themeColor="text1"/>
        </w:rPr>
        <w:t>усмотрено</w:t>
      </w:r>
    </w:p>
    <w:p w:rsidR="006F03A6" w:rsidRPr="00CE5E59" w:rsidRDefault="006F03A6" w:rsidP="00F249F9">
      <w:pPr>
        <w:pStyle w:val="ConsPlusNormal"/>
        <w:spacing w:line="360" w:lineRule="auto"/>
        <w:ind w:firstLine="0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</w:pPr>
    </w:p>
    <w:p w:rsidR="00F249F9" w:rsidRPr="00CE5E59" w:rsidRDefault="003A2112" w:rsidP="00F249F9">
      <w:pPr>
        <w:pStyle w:val="ConsPlusNormal"/>
        <w:spacing w:line="360" w:lineRule="auto"/>
        <w:ind w:firstLine="0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</w:pPr>
      <w:r w:rsidRPr="00CE5E59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>8.3</w:t>
      </w:r>
      <w:r w:rsidR="00B34A6E" w:rsidRPr="00CE5E59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>.</w:t>
      </w:r>
      <w:r w:rsidR="00481608" w:rsidRPr="00CE5E59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 xml:space="preserve"> </w:t>
      </w:r>
      <w:r w:rsidR="00F249F9" w:rsidRPr="00CE5E59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 xml:space="preserve">Сведения об общем количестве </w:t>
      </w:r>
      <w:r w:rsidRPr="00CE5E59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>акционеров (участников) акционерного общества</w:t>
      </w:r>
    </w:p>
    <w:p w:rsidR="00F249F9" w:rsidRPr="00CE5E59" w:rsidRDefault="00F249F9" w:rsidP="00F249F9">
      <w:pPr>
        <w:spacing w:line="360" w:lineRule="auto"/>
        <w:ind w:firstLine="709"/>
        <w:jc w:val="both"/>
        <w:rPr>
          <w:color w:val="000000" w:themeColor="text1"/>
        </w:rPr>
      </w:pPr>
      <w:r w:rsidRPr="00CE5E59">
        <w:rPr>
          <w:color w:val="000000" w:themeColor="text1"/>
        </w:rPr>
        <w:t xml:space="preserve">Общее количество акционеров </w:t>
      </w:r>
      <w:r w:rsidR="006049B5" w:rsidRPr="00CE5E59">
        <w:rPr>
          <w:color w:val="000000" w:themeColor="text1"/>
        </w:rPr>
        <w:t>–</w:t>
      </w:r>
      <w:r w:rsidRPr="00CE5E59">
        <w:rPr>
          <w:color w:val="000000" w:themeColor="text1"/>
        </w:rPr>
        <w:t xml:space="preserve"> </w:t>
      </w:r>
      <w:r w:rsidR="00A65388" w:rsidRPr="00CE5E59">
        <w:rPr>
          <w:color w:val="000000" w:themeColor="text1"/>
        </w:rPr>
        <w:t>7</w:t>
      </w:r>
      <w:r w:rsidR="009C4213" w:rsidRPr="00CE5E59">
        <w:rPr>
          <w:color w:val="000000" w:themeColor="text1"/>
        </w:rPr>
        <w:t>2</w:t>
      </w:r>
      <w:r w:rsidR="00B72BB4" w:rsidRPr="00CE5E59">
        <w:rPr>
          <w:color w:val="000000" w:themeColor="text1"/>
        </w:rPr>
        <w:t>5</w:t>
      </w:r>
    </w:p>
    <w:p w:rsidR="006049B5" w:rsidRPr="00CE5E59" w:rsidRDefault="006049B5" w:rsidP="00F249F9">
      <w:pPr>
        <w:spacing w:line="360" w:lineRule="auto"/>
        <w:ind w:firstLine="709"/>
        <w:jc w:val="both"/>
        <w:rPr>
          <w:color w:val="000000" w:themeColor="text1"/>
        </w:rPr>
      </w:pPr>
    </w:p>
    <w:p w:rsidR="00F249F9" w:rsidRPr="00CE5E59" w:rsidRDefault="003A2112" w:rsidP="00F249F9">
      <w:pPr>
        <w:pStyle w:val="ConsPlusNormal"/>
        <w:spacing w:line="360" w:lineRule="auto"/>
        <w:ind w:firstLine="0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</w:pPr>
      <w:r w:rsidRPr="00CE5E59">
        <w:rPr>
          <w:rFonts w:ascii="Times New Roman" w:hAnsi="Times New Roman" w:cs="Times New Roman"/>
          <w:b/>
          <w:color w:val="000000" w:themeColor="text1"/>
          <w:sz w:val="24"/>
          <w:szCs w:val="24"/>
        </w:rPr>
        <w:lastRenderedPageBreak/>
        <w:t>9</w:t>
      </w:r>
      <w:r w:rsidR="00F249F9" w:rsidRPr="00CE5E5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. </w:t>
      </w:r>
      <w:r w:rsidR="00481608" w:rsidRPr="00CE5E5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  </w:t>
      </w:r>
      <w:r w:rsidR="00F249F9" w:rsidRPr="00CE5E59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>Сведения об участниках (акционерах) эмитента, владеющих не менее чем 5 процентами его уставного (складочного) капитала (паевого фонда) или не менее чем 5 процентами его обыкновенных акций, а также сведения об участниках (акционерах) таких лиц, владеющих не менее чем 20 процентами уставного (складочного) капитала (паевого фонда) или не менее чем 20 процентами их обыкновенных акций.</w:t>
      </w:r>
    </w:p>
    <w:p w:rsidR="00F249F9" w:rsidRPr="00CE5E59" w:rsidRDefault="00F249F9" w:rsidP="00AD6A1B">
      <w:pPr>
        <w:spacing w:line="360" w:lineRule="auto"/>
        <w:ind w:firstLine="567"/>
        <w:jc w:val="both"/>
        <w:rPr>
          <w:i/>
          <w:iCs/>
          <w:color w:val="000000" w:themeColor="text1"/>
        </w:rPr>
      </w:pPr>
      <w:r w:rsidRPr="00CE5E59">
        <w:rPr>
          <w:color w:val="000000" w:themeColor="text1"/>
        </w:rPr>
        <w:t>Наименование</w:t>
      </w:r>
      <w:r w:rsidRPr="00CE5E59">
        <w:rPr>
          <w:b/>
          <w:bCs/>
          <w:color w:val="000000" w:themeColor="text1"/>
        </w:rPr>
        <w:t xml:space="preserve">: </w:t>
      </w:r>
      <w:r w:rsidR="00E15C03" w:rsidRPr="00CE5E59"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</w:rPr>
        <w:t>Общество</w:t>
      </w:r>
      <w:r w:rsidR="009C134A" w:rsidRPr="00CE5E59"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</w:rPr>
        <w:t xml:space="preserve"> с ограниченной ответственностью</w:t>
      </w:r>
      <w:r w:rsidR="00E15C03" w:rsidRPr="00CE5E59"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</w:rPr>
        <w:t xml:space="preserve"> "</w:t>
      </w:r>
      <w:proofErr w:type="spellStart"/>
      <w:r w:rsidR="00E15C03" w:rsidRPr="00CE5E59"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</w:rPr>
        <w:t>Супер</w:t>
      </w:r>
      <w:r w:rsidRPr="00CE5E59"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</w:rPr>
        <w:t>СТРОМТ</w:t>
      </w:r>
      <w:proofErr w:type="spellEnd"/>
      <w:r w:rsidRPr="00CE5E59"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</w:rPr>
        <w:t>"</w:t>
      </w:r>
    </w:p>
    <w:p w:rsidR="00F249F9" w:rsidRPr="00CE5E59" w:rsidRDefault="00F249F9" w:rsidP="00AD6A1B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 xml:space="preserve">Место нахождения: </w:t>
      </w:r>
      <w:r w:rsidRPr="00CE5E59"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</w:rPr>
        <w:t>г. Москва</w:t>
      </w:r>
    </w:p>
    <w:p w:rsidR="00F249F9" w:rsidRPr="00CE5E59" w:rsidRDefault="00F249F9" w:rsidP="00AD6A1B">
      <w:pPr>
        <w:spacing w:line="360" w:lineRule="auto"/>
        <w:ind w:firstLine="567"/>
        <w:jc w:val="both"/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</w:rPr>
      </w:pPr>
      <w:r w:rsidRPr="00CE5E59">
        <w:rPr>
          <w:color w:val="000000" w:themeColor="text1"/>
        </w:rPr>
        <w:t xml:space="preserve">Почтовый адрес: </w:t>
      </w:r>
      <w:r w:rsidRPr="00CE5E59"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</w:rPr>
        <w:t>125040</w:t>
      </w:r>
      <w:r w:rsidR="003D703D" w:rsidRPr="00CE5E59"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</w:rPr>
        <w:t>,</w:t>
      </w:r>
      <w:r w:rsidRPr="00CE5E59"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</w:rPr>
        <w:t xml:space="preserve"> г.</w:t>
      </w:r>
      <w:r w:rsidR="003D703D" w:rsidRPr="00CE5E59"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</w:rPr>
        <w:t xml:space="preserve"> </w:t>
      </w:r>
      <w:r w:rsidRPr="00CE5E59"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</w:rPr>
        <w:t>Москва, ул.</w:t>
      </w:r>
      <w:r w:rsidR="003D703D" w:rsidRPr="00CE5E59"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</w:rPr>
        <w:t xml:space="preserve"> </w:t>
      </w:r>
      <w:r w:rsidRPr="00CE5E59"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</w:rPr>
        <w:t>Скаковая</w:t>
      </w:r>
      <w:r w:rsidR="003D703D" w:rsidRPr="00CE5E59"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</w:rPr>
        <w:t>,</w:t>
      </w:r>
      <w:r w:rsidRPr="00CE5E59"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</w:rPr>
        <w:t xml:space="preserve"> 17</w:t>
      </w:r>
      <w:r w:rsidR="00FC355B" w:rsidRPr="00CE5E59"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</w:rPr>
        <w:t xml:space="preserve"> корп. 1</w:t>
      </w:r>
    </w:p>
    <w:p w:rsidR="00F249F9" w:rsidRPr="00CE5E59" w:rsidRDefault="00F249F9" w:rsidP="00AD6A1B">
      <w:pPr>
        <w:pStyle w:val="ConsPlusNormal"/>
        <w:spacing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Доля участия </w:t>
      </w:r>
      <w:r w:rsidR="008E7175"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ОО</w:t>
      </w:r>
      <w:r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О </w:t>
      </w:r>
      <w:r w:rsidR="00E15C03" w:rsidRPr="00CE5E59">
        <w:rPr>
          <w:rStyle w:val="SUBST"/>
          <w:rFonts w:ascii="Times New Roman" w:hAnsi="Times New Roman" w:cs="Times New Roman"/>
          <w:b w:val="0"/>
          <w:bCs w:val="0"/>
          <w:i w:val="0"/>
          <w:iCs w:val="0"/>
          <w:color w:val="000000" w:themeColor="text1"/>
          <w:sz w:val="24"/>
          <w:szCs w:val="24"/>
        </w:rPr>
        <w:t>"</w:t>
      </w:r>
      <w:proofErr w:type="spellStart"/>
      <w:r w:rsidR="00E15C03" w:rsidRPr="00CE5E59">
        <w:rPr>
          <w:rStyle w:val="SUBST"/>
          <w:rFonts w:ascii="Times New Roman" w:hAnsi="Times New Roman" w:cs="Times New Roman"/>
          <w:b w:val="0"/>
          <w:bCs w:val="0"/>
          <w:i w:val="0"/>
          <w:iCs w:val="0"/>
          <w:color w:val="000000" w:themeColor="text1"/>
          <w:sz w:val="24"/>
          <w:szCs w:val="24"/>
        </w:rPr>
        <w:t>Супер</w:t>
      </w:r>
      <w:r w:rsidRPr="00CE5E59">
        <w:rPr>
          <w:rStyle w:val="SUBST"/>
          <w:rFonts w:ascii="Times New Roman" w:hAnsi="Times New Roman" w:cs="Times New Roman"/>
          <w:b w:val="0"/>
          <w:bCs w:val="0"/>
          <w:i w:val="0"/>
          <w:iCs w:val="0"/>
          <w:color w:val="000000" w:themeColor="text1"/>
          <w:sz w:val="24"/>
          <w:szCs w:val="24"/>
        </w:rPr>
        <w:t>СТРОМТ</w:t>
      </w:r>
      <w:proofErr w:type="spellEnd"/>
      <w:r w:rsidRPr="00CE5E59">
        <w:rPr>
          <w:rStyle w:val="SUBST"/>
          <w:rFonts w:ascii="Times New Roman" w:hAnsi="Times New Roman" w:cs="Times New Roman"/>
          <w:b w:val="0"/>
          <w:bCs w:val="0"/>
          <w:color w:val="000000" w:themeColor="text1"/>
          <w:sz w:val="24"/>
          <w:szCs w:val="24"/>
        </w:rPr>
        <w:t xml:space="preserve">" </w:t>
      </w:r>
      <w:r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в капитале АО «Себряковцемент» – 8</w:t>
      </w:r>
      <w:r w:rsidR="00E40BD5"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9</w:t>
      </w:r>
      <w:r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E40BD5"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211</w:t>
      </w:r>
      <w:r w:rsidRPr="00CE5E59">
        <w:rPr>
          <w:rFonts w:ascii="Times New Roman" w:hAnsi="Times New Roman" w:cs="Times New Roman"/>
          <w:color w:val="000000" w:themeColor="text1"/>
          <w:sz w:val="24"/>
          <w:szCs w:val="24"/>
        </w:rPr>
        <w:t>%.</w:t>
      </w:r>
    </w:p>
    <w:p w:rsidR="00F249F9" w:rsidRPr="00CE5E59" w:rsidRDefault="00F249F9" w:rsidP="00F249F9">
      <w:pPr>
        <w:spacing w:line="360" w:lineRule="auto"/>
        <w:ind w:firstLine="709"/>
        <w:jc w:val="both"/>
        <w:rPr>
          <w:b/>
          <w:bCs/>
          <w:color w:val="000000" w:themeColor="text1"/>
        </w:rPr>
      </w:pPr>
    </w:p>
    <w:p w:rsidR="00F249F9" w:rsidRPr="00CE5E59" w:rsidRDefault="003A2112" w:rsidP="00F249F9">
      <w:pPr>
        <w:spacing w:line="360" w:lineRule="auto"/>
        <w:jc w:val="both"/>
        <w:rPr>
          <w:b/>
          <w:color w:val="000000" w:themeColor="text1"/>
          <w:u w:val="single"/>
        </w:rPr>
      </w:pPr>
      <w:r w:rsidRPr="00CE5E59">
        <w:rPr>
          <w:b/>
          <w:color w:val="000000" w:themeColor="text1"/>
        </w:rPr>
        <w:t>10</w:t>
      </w:r>
      <w:r w:rsidR="00F249F9" w:rsidRPr="00CE5E59">
        <w:rPr>
          <w:b/>
          <w:color w:val="000000" w:themeColor="text1"/>
        </w:rPr>
        <w:t xml:space="preserve">. </w:t>
      </w:r>
      <w:r w:rsidR="00481608" w:rsidRPr="00CE5E59">
        <w:rPr>
          <w:b/>
          <w:color w:val="000000" w:themeColor="text1"/>
        </w:rPr>
        <w:t xml:space="preserve">    </w:t>
      </w:r>
      <w:r w:rsidRPr="00CE5E59">
        <w:rPr>
          <w:b/>
          <w:color w:val="000000" w:themeColor="text1"/>
          <w:u w:val="single"/>
        </w:rPr>
        <w:t>Сведения о совершенных акционерным обществом в отчетном году</w:t>
      </w:r>
      <w:r w:rsidR="00F249F9" w:rsidRPr="00CE5E59">
        <w:rPr>
          <w:b/>
          <w:color w:val="000000" w:themeColor="text1"/>
          <w:u w:val="single"/>
        </w:rPr>
        <w:t xml:space="preserve"> сделках, в совершении которых имелась заинтересованность</w:t>
      </w:r>
      <w:r w:rsidRPr="00CE5E59">
        <w:rPr>
          <w:b/>
          <w:color w:val="000000" w:themeColor="text1"/>
          <w:u w:val="single"/>
        </w:rPr>
        <w:t xml:space="preserve"> и одобрение органов управления акционерного общества</w:t>
      </w:r>
    </w:p>
    <w:p w:rsidR="00A41A59" w:rsidRPr="00CE5E59" w:rsidRDefault="00C15514" w:rsidP="00966681">
      <w:pPr>
        <w:ind w:left="142" w:right="99" w:firstLine="142"/>
        <w:jc w:val="both"/>
        <w:rPr>
          <w:color w:val="000000" w:themeColor="text1"/>
        </w:rPr>
      </w:pPr>
      <w:r w:rsidRPr="00CE5E59">
        <w:rPr>
          <w:bCs/>
          <w:iCs/>
          <w:color w:val="000000" w:themeColor="text1"/>
        </w:rPr>
        <w:t xml:space="preserve">      </w:t>
      </w:r>
      <w:r w:rsidR="00A41A59" w:rsidRPr="00CE5E59">
        <w:rPr>
          <w:color w:val="000000" w:themeColor="text1"/>
        </w:rPr>
        <w:t>Не совершались.</w:t>
      </w:r>
    </w:p>
    <w:p w:rsidR="00C15514" w:rsidRPr="00CE5E59" w:rsidRDefault="00966681" w:rsidP="00966681">
      <w:pPr>
        <w:ind w:left="142" w:right="99" w:firstLine="142"/>
        <w:jc w:val="both"/>
        <w:rPr>
          <w:bCs/>
          <w:iCs/>
          <w:color w:val="000000" w:themeColor="text1"/>
        </w:rPr>
      </w:pPr>
      <w:r w:rsidRPr="00CE5E59">
        <w:rPr>
          <w:bCs/>
          <w:iCs/>
          <w:color w:val="000000" w:themeColor="text1"/>
        </w:rPr>
        <w:t xml:space="preserve">   </w:t>
      </w:r>
      <w:r w:rsidR="00481608" w:rsidRPr="00CE5E59">
        <w:rPr>
          <w:bCs/>
          <w:iCs/>
          <w:color w:val="000000" w:themeColor="text1"/>
        </w:rPr>
        <w:t xml:space="preserve">  </w:t>
      </w:r>
      <w:r w:rsidRPr="00CE5E59">
        <w:rPr>
          <w:bCs/>
          <w:iCs/>
          <w:color w:val="000000" w:themeColor="text1"/>
        </w:rPr>
        <w:t xml:space="preserve"> </w:t>
      </w:r>
    </w:p>
    <w:p w:rsidR="00F249F9" w:rsidRPr="00CE5E59" w:rsidRDefault="00892387" w:rsidP="00F249F9">
      <w:pPr>
        <w:spacing w:line="360" w:lineRule="auto"/>
        <w:jc w:val="both"/>
        <w:rPr>
          <w:b/>
          <w:color w:val="000000" w:themeColor="text1"/>
          <w:u w:val="single"/>
        </w:rPr>
      </w:pPr>
      <w:r w:rsidRPr="00CE5E59">
        <w:rPr>
          <w:b/>
          <w:color w:val="000000" w:themeColor="text1"/>
        </w:rPr>
        <w:t>11.</w:t>
      </w:r>
      <w:r w:rsidR="00F249F9" w:rsidRPr="00CE5E59">
        <w:rPr>
          <w:b/>
          <w:color w:val="000000" w:themeColor="text1"/>
        </w:rPr>
        <w:t xml:space="preserve"> </w:t>
      </w:r>
      <w:r w:rsidR="00481608" w:rsidRPr="00CE5E59">
        <w:rPr>
          <w:b/>
          <w:color w:val="000000" w:themeColor="text1"/>
        </w:rPr>
        <w:t xml:space="preserve">  </w:t>
      </w:r>
      <w:r w:rsidR="00F249F9" w:rsidRPr="00CE5E59">
        <w:rPr>
          <w:b/>
          <w:color w:val="000000" w:themeColor="text1"/>
          <w:u w:val="single"/>
        </w:rPr>
        <w:t>Сведения о</w:t>
      </w:r>
      <w:r w:rsidR="003A2112" w:rsidRPr="00CE5E59">
        <w:rPr>
          <w:b/>
          <w:color w:val="000000" w:themeColor="text1"/>
          <w:u w:val="single"/>
        </w:rPr>
        <w:t xml:space="preserve"> совершенных акционерным обществом в отчетном году</w:t>
      </w:r>
      <w:r w:rsidR="00F249F9" w:rsidRPr="00CE5E59">
        <w:rPr>
          <w:b/>
          <w:color w:val="000000" w:themeColor="text1"/>
          <w:u w:val="single"/>
        </w:rPr>
        <w:t xml:space="preserve"> крупны</w:t>
      </w:r>
      <w:r w:rsidR="003A2112" w:rsidRPr="00CE5E59">
        <w:rPr>
          <w:b/>
          <w:color w:val="000000" w:themeColor="text1"/>
          <w:u w:val="single"/>
        </w:rPr>
        <w:t>х сделках</w:t>
      </w:r>
      <w:r w:rsidR="00F249F9" w:rsidRPr="00CE5E59">
        <w:rPr>
          <w:b/>
          <w:color w:val="000000" w:themeColor="text1"/>
          <w:u w:val="single"/>
        </w:rPr>
        <w:t>.</w:t>
      </w:r>
    </w:p>
    <w:p w:rsidR="00F249F9" w:rsidRPr="00CE5E59" w:rsidRDefault="00F249F9" w:rsidP="00F249F9">
      <w:pPr>
        <w:spacing w:line="360" w:lineRule="auto"/>
        <w:jc w:val="both"/>
        <w:rPr>
          <w:color w:val="000000" w:themeColor="text1"/>
        </w:rPr>
      </w:pPr>
      <w:r w:rsidRPr="00CE5E59">
        <w:rPr>
          <w:b/>
          <w:color w:val="000000" w:themeColor="text1"/>
        </w:rPr>
        <w:t xml:space="preserve">           </w:t>
      </w:r>
      <w:r w:rsidRPr="00CE5E59">
        <w:rPr>
          <w:color w:val="000000" w:themeColor="text1"/>
        </w:rPr>
        <w:t>Не совершались.</w:t>
      </w:r>
    </w:p>
    <w:p w:rsidR="00F249F9" w:rsidRPr="00CE5E59" w:rsidRDefault="00892387" w:rsidP="00F249F9">
      <w:pPr>
        <w:spacing w:line="360" w:lineRule="auto"/>
        <w:jc w:val="both"/>
        <w:rPr>
          <w:b/>
          <w:color w:val="000000" w:themeColor="text1"/>
          <w:u w:val="single"/>
        </w:rPr>
      </w:pPr>
      <w:r w:rsidRPr="00CE5E59">
        <w:rPr>
          <w:b/>
          <w:color w:val="000000" w:themeColor="text1"/>
        </w:rPr>
        <w:t>12</w:t>
      </w:r>
      <w:r w:rsidR="00F249F9" w:rsidRPr="00CE5E59">
        <w:rPr>
          <w:b/>
          <w:color w:val="000000" w:themeColor="text1"/>
        </w:rPr>
        <w:t>.</w:t>
      </w:r>
      <w:r w:rsidR="00F3511C" w:rsidRPr="00CE5E59">
        <w:rPr>
          <w:b/>
          <w:color w:val="000000" w:themeColor="text1"/>
        </w:rPr>
        <w:t xml:space="preserve"> </w:t>
      </w:r>
      <w:r w:rsidR="00481608" w:rsidRPr="00CE5E59">
        <w:rPr>
          <w:b/>
          <w:color w:val="000000" w:themeColor="text1"/>
        </w:rPr>
        <w:t xml:space="preserve">  </w:t>
      </w:r>
      <w:r w:rsidR="00F249F9" w:rsidRPr="00CE5E59">
        <w:rPr>
          <w:b/>
          <w:color w:val="000000" w:themeColor="text1"/>
          <w:u w:val="single"/>
        </w:rPr>
        <w:t xml:space="preserve">Сведения о соблюдении акционерным обществом </w:t>
      </w:r>
      <w:r w:rsidR="00457A32" w:rsidRPr="00CE5E59">
        <w:rPr>
          <w:b/>
          <w:color w:val="000000" w:themeColor="text1"/>
          <w:u w:val="single"/>
        </w:rPr>
        <w:t>принципов и рекомендаций К</w:t>
      </w:r>
      <w:r w:rsidR="00F249F9" w:rsidRPr="00CE5E59">
        <w:rPr>
          <w:b/>
          <w:color w:val="000000" w:themeColor="text1"/>
          <w:u w:val="single"/>
        </w:rPr>
        <w:t xml:space="preserve">одекса корпоративного </w:t>
      </w:r>
      <w:r w:rsidR="00457A32" w:rsidRPr="00CE5E59">
        <w:rPr>
          <w:b/>
          <w:color w:val="000000" w:themeColor="text1"/>
          <w:u w:val="single"/>
        </w:rPr>
        <w:t>управления</w:t>
      </w:r>
    </w:p>
    <w:p w:rsidR="00F249F9" w:rsidRPr="00CE5E59" w:rsidRDefault="00F249F9" w:rsidP="00AD6A1B">
      <w:pPr>
        <w:pStyle w:val="2"/>
        <w:spacing w:after="0" w:line="360" w:lineRule="auto"/>
        <w:ind w:left="0"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>Корпоративное управление обществом базируется на действующем законодательстве РФ и призвано способствовать эффективной деятельности Общества: увеличению стоимости активов, поддержанию финансовой стабильности и инвестиционной привлекательности АО "Себряковцемент".</w:t>
      </w:r>
    </w:p>
    <w:p w:rsidR="00F249F9" w:rsidRPr="00CE5E59" w:rsidRDefault="00F249F9" w:rsidP="00AD6A1B">
      <w:pPr>
        <w:pStyle w:val="2"/>
        <w:spacing w:after="0" w:line="360" w:lineRule="auto"/>
        <w:ind w:left="0"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 xml:space="preserve">В своих действиях АО "Себряковцемент" неукоснительно  придерживается рекомендаций и принципов, изложенных в Кодексе корпоративного </w:t>
      </w:r>
      <w:r w:rsidR="00457A32" w:rsidRPr="00CE5E59">
        <w:rPr>
          <w:color w:val="000000" w:themeColor="text1"/>
        </w:rPr>
        <w:t>управления</w:t>
      </w:r>
      <w:r w:rsidRPr="00CE5E59">
        <w:rPr>
          <w:color w:val="000000" w:themeColor="text1"/>
        </w:rPr>
        <w:t xml:space="preserve">, </w:t>
      </w:r>
      <w:r w:rsidR="00457A32" w:rsidRPr="00CE5E59">
        <w:rPr>
          <w:color w:val="000000" w:themeColor="text1"/>
        </w:rPr>
        <w:t>одобренного 21 марта 2014 года Советом директоров Банка России</w:t>
      </w:r>
      <w:r w:rsidR="00C94FF0" w:rsidRPr="00CE5E59">
        <w:rPr>
          <w:color w:val="000000" w:themeColor="text1"/>
        </w:rPr>
        <w:t xml:space="preserve"> (письмо Центрального Банка РФ от 10.04.2014г. № 06-52/2463)</w:t>
      </w:r>
      <w:r w:rsidRPr="00CE5E59">
        <w:rPr>
          <w:color w:val="000000" w:themeColor="text1"/>
        </w:rPr>
        <w:t>:</w:t>
      </w:r>
    </w:p>
    <w:p w:rsidR="00F249F9" w:rsidRPr="00CE5E59" w:rsidRDefault="00F249F9" w:rsidP="00AD6A1B">
      <w:pPr>
        <w:tabs>
          <w:tab w:val="num" w:pos="720"/>
        </w:tabs>
        <w:spacing w:line="360" w:lineRule="auto"/>
        <w:ind w:firstLine="567"/>
        <w:jc w:val="both"/>
        <w:rPr>
          <w:bCs/>
          <w:i/>
          <w:iCs/>
          <w:color w:val="000000" w:themeColor="text1"/>
        </w:rPr>
      </w:pPr>
      <w:r w:rsidRPr="00CE5E59">
        <w:rPr>
          <w:bCs/>
          <w:color w:val="000000" w:themeColor="text1"/>
        </w:rPr>
        <w:t>- Осуществление Наблюдательным советом Общества стратегического управления деятельностью Общества и эффективный контроль за деятельностью генерального директора Общества;</w:t>
      </w:r>
    </w:p>
    <w:p w:rsidR="00F249F9" w:rsidRPr="00CE5E59" w:rsidRDefault="00F249F9" w:rsidP="00AD6A1B">
      <w:pPr>
        <w:tabs>
          <w:tab w:val="num" w:pos="720"/>
        </w:tabs>
        <w:spacing w:line="360" w:lineRule="auto"/>
        <w:ind w:firstLine="567"/>
        <w:jc w:val="both"/>
        <w:rPr>
          <w:bCs/>
          <w:i/>
          <w:iCs/>
          <w:color w:val="000000" w:themeColor="text1"/>
        </w:rPr>
      </w:pPr>
      <w:r w:rsidRPr="00CE5E59">
        <w:rPr>
          <w:bCs/>
          <w:color w:val="000000" w:themeColor="text1"/>
        </w:rPr>
        <w:t xml:space="preserve">- Обеспечение генеральному директору Общества возможности разумно, добросовестно, в интересах Общества осуществлять руководство текущей деятельностью </w:t>
      </w:r>
      <w:r w:rsidRPr="00CE5E59">
        <w:rPr>
          <w:bCs/>
          <w:color w:val="000000" w:themeColor="text1"/>
        </w:rPr>
        <w:lastRenderedPageBreak/>
        <w:t>Обществ, а также подотчетность генерального директора Общества Наблюдательному совету  Общества и  акционерам.</w:t>
      </w:r>
    </w:p>
    <w:p w:rsidR="00F249F9" w:rsidRPr="00CE5E59" w:rsidRDefault="00F249F9" w:rsidP="00AD6A1B">
      <w:pPr>
        <w:tabs>
          <w:tab w:val="num" w:pos="720"/>
        </w:tabs>
        <w:spacing w:line="360" w:lineRule="auto"/>
        <w:ind w:firstLine="567"/>
        <w:jc w:val="both"/>
        <w:rPr>
          <w:bCs/>
          <w:i/>
          <w:iCs/>
          <w:color w:val="000000" w:themeColor="text1"/>
        </w:rPr>
      </w:pPr>
      <w:r w:rsidRPr="00CE5E59">
        <w:rPr>
          <w:bCs/>
          <w:color w:val="000000" w:themeColor="text1"/>
        </w:rPr>
        <w:t>- Своевременное раскрытие полной и достоверной информации об Обществе, в том числе о его финансовом положении, экономических показателях, структуре собственности и управления.</w:t>
      </w:r>
    </w:p>
    <w:p w:rsidR="00F249F9" w:rsidRPr="00CE5E59" w:rsidRDefault="00F249F9" w:rsidP="00AD6A1B">
      <w:pPr>
        <w:spacing w:line="360" w:lineRule="auto"/>
        <w:ind w:firstLine="567"/>
        <w:jc w:val="both"/>
        <w:rPr>
          <w:bCs/>
          <w:color w:val="000000" w:themeColor="text1"/>
        </w:rPr>
      </w:pPr>
      <w:r w:rsidRPr="00CE5E59">
        <w:rPr>
          <w:bCs/>
          <w:color w:val="000000" w:themeColor="text1"/>
        </w:rPr>
        <w:t>- Обеспечение эффективного контроля за финансово-хозяйственной деятельност</w:t>
      </w:r>
      <w:r w:rsidR="002E7F6A" w:rsidRPr="00CE5E59">
        <w:rPr>
          <w:bCs/>
          <w:color w:val="000000" w:themeColor="text1"/>
        </w:rPr>
        <w:t>ью</w:t>
      </w:r>
      <w:r w:rsidRPr="00CE5E59">
        <w:rPr>
          <w:bCs/>
          <w:color w:val="000000" w:themeColor="text1"/>
        </w:rPr>
        <w:t xml:space="preserve"> Общества с целью защиты прав и законных интересов акционеров.</w:t>
      </w:r>
    </w:p>
    <w:p w:rsidR="00F249F9" w:rsidRPr="00CE5E59" w:rsidRDefault="00F249F9" w:rsidP="00AD6A1B">
      <w:pPr>
        <w:autoSpaceDE w:val="0"/>
        <w:autoSpaceDN w:val="0"/>
        <w:adjustRightInd w:val="0"/>
        <w:spacing w:line="360" w:lineRule="auto"/>
        <w:ind w:firstLine="567"/>
        <w:jc w:val="both"/>
        <w:rPr>
          <w:bCs/>
          <w:color w:val="000000" w:themeColor="text1"/>
        </w:rPr>
      </w:pPr>
      <w:r w:rsidRPr="00CE5E59">
        <w:rPr>
          <w:color w:val="000000" w:themeColor="text1"/>
        </w:rPr>
        <w:t>- Обеспечение акционерам реальной возможност</w:t>
      </w:r>
      <w:r w:rsidR="00767A42" w:rsidRPr="00CE5E59">
        <w:rPr>
          <w:color w:val="000000" w:themeColor="text1"/>
        </w:rPr>
        <w:t>и</w:t>
      </w:r>
      <w:r w:rsidRPr="00CE5E59">
        <w:rPr>
          <w:color w:val="000000" w:themeColor="text1"/>
        </w:rPr>
        <w:t xml:space="preserve"> осуществлять свои права, связанные с участием в обществе.</w:t>
      </w:r>
    </w:p>
    <w:p w:rsidR="00F249F9" w:rsidRPr="00CE5E59" w:rsidRDefault="00F249F9" w:rsidP="00AD6A1B">
      <w:pPr>
        <w:autoSpaceDE w:val="0"/>
        <w:autoSpaceDN w:val="0"/>
        <w:adjustRightInd w:val="0"/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>- Обеспечение  акционеров надежными и эффективными способами учета прав собственности на акции, а также возможность свободного и быстрого отчуждения принадлежащих им акций.</w:t>
      </w:r>
    </w:p>
    <w:p w:rsidR="00F249F9" w:rsidRPr="00CE5E59" w:rsidRDefault="00F249F9" w:rsidP="00AD6A1B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 xml:space="preserve">- Предоставление акционерам права участвовать в управлении акционерным обществом путем принятия решений по наиболее важным вопросам деятельности общества на общем собрании акционеров. </w:t>
      </w:r>
    </w:p>
    <w:p w:rsidR="00F249F9" w:rsidRPr="00CE5E59" w:rsidRDefault="00F249F9" w:rsidP="00AD6A1B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>- иные требования Кодекса корпоративного поведения.</w:t>
      </w:r>
    </w:p>
    <w:p w:rsidR="00F249F9" w:rsidRPr="00CE5E59" w:rsidRDefault="00F249F9" w:rsidP="00AD6A1B">
      <w:pPr>
        <w:spacing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>Нарушений Кодекса</w:t>
      </w:r>
      <w:r w:rsidR="003474CB" w:rsidRPr="00CE5E59">
        <w:rPr>
          <w:color w:val="000000" w:themeColor="text1"/>
        </w:rPr>
        <w:t xml:space="preserve"> корпоративного поведения в </w:t>
      </w:r>
      <w:r w:rsidR="007003FA" w:rsidRPr="00CE5E59">
        <w:rPr>
          <w:color w:val="000000" w:themeColor="text1"/>
        </w:rPr>
        <w:t>201</w:t>
      </w:r>
      <w:r w:rsidR="009C134A" w:rsidRPr="00CE5E59">
        <w:rPr>
          <w:color w:val="000000" w:themeColor="text1"/>
        </w:rPr>
        <w:t>7</w:t>
      </w:r>
      <w:r w:rsidRPr="00CE5E59">
        <w:rPr>
          <w:color w:val="000000" w:themeColor="text1"/>
        </w:rPr>
        <w:t xml:space="preserve"> г. акционерным обществом АО «Себряковцемент» не допущено.</w:t>
      </w:r>
    </w:p>
    <w:p w:rsidR="00624EAF" w:rsidRPr="00CE5E59" w:rsidRDefault="00624EAF" w:rsidP="00624EAF">
      <w:pPr>
        <w:spacing w:line="360" w:lineRule="auto"/>
        <w:ind w:right="228"/>
        <w:rPr>
          <w:b/>
          <w:color w:val="000000" w:themeColor="text1"/>
          <w:u w:val="single"/>
        </w:rPr>
      </w:pPr>
    </w:p>
    <w:p w:rsidR="00F249F9" w:rsidRPr="00CE5E59" w:rsidRDefault="00F249F9" w:rsidP="00683C6D">
      <w:pPr>
        <w:spacing w:line="360" w:lineRule="auto"/>
        <w:ind w:right="228"/>
        <w:rPr>
          <w:b/>
          <w:color w:val="000000" w:themeColor="text1"/>
          <w:u w:val="single"/>
        </w:rPr>
      </w:pPr>
      <w:r w:rsidRPr="00CE5E59">
        <w:rPr>
          <w:b/>
          <w:color w:val="000000" w:themeColor="text1"/>
        </w:rPr>
        <w:t>1</w:t>
      </w:r>
      <w:r w:rsidR="00892387" w:rsidRPr="00CE5E59">
        <w:rPr>
          <w:b/>
          <w:color w:val="000000" w:themeColor="text1"/>
        </w:rPr>
        <w:t>3</w:t>
      </w:r>
      <w:r w:rsidRPr="00CE5E59">
        <w:rPr>
          <w:b/>
          <w:color w:val="000000" w:themeColor="text1"/>
        </w:rPr>
        <w:t xml:space="preserve">. </w:t>
      </w:r>
      <w:r w:rsidR="00421CE1" w:rsidRPr="00CE5E59">
        <w:rPr>
          <w:b/>
          <w:color w:val="000000" w:themeColor="text1"/>
        </w:rPr>
        <w:t xml:space="preserve"> </w:t>
      </w:r>
      <w:r w:rsidR="00481608" w:rsidRPr="00CE5E59">
        <w:rPr>
          <w:b/>
          <w:color w:val="000000" w:themeColor="text1"/>
        </w:rPr>
        <w:t xml:space="preserve">  </w:t>
      </w:r>
      <w:r w:rsidRPr="00CE5E59">
        <w:rPr>
          <w:b/>
          <w:color w:val="000000" w:themeColor="text1"/>
          <w:u w:val="single"/>
        </w:rPr>
        <w:t xml:space="preserve">Сведения </w:t>
      </w:r>
      <w:r w:rsidR="00683C6D" w:rsidRPr="00CE5E59">
        <w:rPr>
          <w:b/>
          <w:color w:val="000000" w:themeColor="text1"/>
          <w:u w:val="single"/>
        </w:rPr>
        <w:t xml:space="preserve">о выплате </w:t>
      </w:r>
      <w:r w:rsidRPr="00CE5E59">
        <w:rPr>
          <w:b/>
          <w:color w:val="000000" w:themeColor="text1"/>
          <w:u w:val="single"/>
        </w:rPr>
        <w:t>объявленных (начисленных) дивиденд</w:t>
      </w:r>
      <w:r w:rsidR="00683C6D" w:rsidRPr="00CE5E59">
        <w:rPr>
          <w:b/>
          <w:color w:val="000000" w:themeColor="text1"/>
          <w:u w:val="single"/>
        </w:rPr>
        <w:t>ов</w:t>
      </w:r>
      <w:r w:rsidRPr="00CE5E59">
        <w:rPr>
          <w:b/>
          <w:color w:val="000000" w:themeColor="text1"/>
          <w:u w:val="single"/>
        </w:rPr>
        <w:t xml:space="preserve"> по акциям</w:t>
      </w:r>
      <w:r w:rsidR="00683C6D" w:rsidRPr="00CE5E59">
        <w:rPr>
          <w:b/>
          <w:color w:val="000000" w:themeColor="text1"/>
          <w:u w:val="single"/>
        </w:rPr>
        <w:t xml:space="preserve"> акционерного общества</w:t>
      </w:r>
    </w:p>
    <w:p w:rsidR="009C134A" w:rsidRPr="00CE5E59" w:rsidRDefault="009C134A" w:rsidP="009C134A">
      <w:pPr>
        <w:spacing w:line="276" w:lineRule="auto"/>
        <w:jc w:val="both"/>
        <w:rPr>
          <w:i/>
          <w:color w:val="000000" w:themeColor="text1"/>
        </w:rPr>
      </w:pPr>
      <w:r w:rsidRPr="00CE5E59">
        <w:rPr>
          <w:i/>
          <w:color w:val="000000" w:themeColor="text1"/>
        </w:rPr>
        <w:t>Дивидендный период</w:t>
      </w:r>
    </w:p>
    <w:p w:rsidR="009C134A" w:rsidRPr="00CE5E59" w:rsidRDefault="009C134A" w:rsidP="009C134A">
      <w:pPr>
        <w:spacing w:line="276" w:lineRule="auto"/>
        <w:jc w:val="both"/>
        <w:rPr>
          <w:color w:val="000000" w:themeColor="text1"/>
        </w:rPr>
      </w:pPr>
      <w:r w:rsidRPr="00CE5E59">
        <w:rPr>
          <w:color w:val="000000" w:themeColor="text1"/>
        </w:rPr>
        <w:t>Год: 2016</w:t>
      </w:r>
    </w:p>
    <w:p w:rsidR="009C134A" w:rsidRPr="00CE5E59" w:rsidRDefault="009C134A" w:rsidP="009C134A">
      <w:pPr>
        <w:spacing w:line="276" w:lineRule="auto"/>
        <w:jc w:val="both"/>
        <w:rPr>
          <w:b/>
          <w:color w:val="000000" w:themeColor="text1"/>
        </w:rPr>
      </w:pPr>
      <w:r w:rsidRPr="00CE5E59">
        <w:rPr>
          <w:color w:val="000000" w:themeColor="text1"/>
        </w:rPr>
        <w:t xml:space="preserve">Период: </w:t>
      </w:r>
      <w:r w:rsidRPr="00CE5E59">
        <w:rPr>
          <w:b/>
          <w:color w:val="000000" w:themeColor="text1"/>
        </w:rPr>
        <w:t>полный год</w:t>
      </w:r>
    </w:p>
    <w:p w:rsidR="009C134A" w:rsidRPr="00CE5E59" w:rsidRDefault="009C134A" w:rsidP="009C134A">
      <w:pPr>
        <w:spacing w:line="276" w:lineRule="auto"/>
        <w:jc w:val="both"/>
        <w:rPr>
          <w:color w:val="000000" w:themeColor="text1"/>
        </w:rPr>
      </w:pPr>
      <w:r w:rsidRPr="00CE5E59">
        <w:rPr>
          <w:color w:val="000000" w:themeColor="text1"/>
        </w:rPr>
        <w:t xml:space="preserve">Наименование органа управления эмитента, принявшего решение (объявившего) о выплате дивидендов по акциям эмитента: </w:t>
      </w:r>
      <w:r w:rsidRPr="00CE5E59">
        <w:rPr>
          <w:b/>
          <w:color w:val="000000" w:themeColor="text1"/>
        </w:rPr>
        <w:t>Общее собрание акционеров (участников)</w:t>
      </w:r>
    </w:p>
    <w:p w:rsidR="009C134A" w:rsidRPr="00CE5E59" w:rsidRDefault="009C134A" w:rsidP="009C134A">
      <w:pPr>
        <w:spacing w:line="276" w:lineRule="auto"/>
        <w:jc w:val="both"/>
        <w:rPr>
          <w:b/>
          <w:color w:val="000000" w:themeColor="text1"/>
        </w:rPr>
      </w:pPr>
      <w:r w:rsidRPr="00CE5E59">
        <w:rPr>
          <w:color w:val="000000" w:themeColor="text1"/>
        </w:rPr>
        <w:t xml:space="preserve">Дата проведения собрания (заседания) органа управления эмитента, на котором принято решение о выплате (объявлении) дивидендов: </w:t>
      </w:r>
      <w:r w:rsidRPr="00CE5E59">
        <w:rPr>
          <w:b/>
          <w:color w:val="000000" w:themeColor="text1"/>
        </w:rPr>
        <w:t>19.05.2017</w:t>
      </w:r>
    </w:p>
    <w:p w:rsidR="009C134A" w:rsidRPr="00CE5E59" w:rsidRDefault="009C134A" w:rsidP="009C134A">
      <w:pPr>
        <w:spacing w:line="276" w:lineRule="auto"/>
        <w:jc w:val="both"/>
        <w:rPr>
          <w:b/>
          <w:color w:val="000000" w:themeColor="text1"/>
        </w:rPr>
      </w:pPr>
      <w:r w:rsidRPr="00CE5E59">
        <w:rPr>
          <w:color w:val="000000" w:themeColor="text1"/>
        </w:rPr>
        <w:t>Дата, на которую был составлен список лиц, имеющих право на получение дивидендов за данный дивидендный период:</w:t>
      </w:r>
      <w:r w:rsidRPr="00CE5E59">
        <w:rPr>
          <w:b/>
          <w:color w:val="000000" w:themeColor="text1"/>
        </w:rPr>
        <w:t xml:space="preserve"> 2</w:t>
      </w:r>
      <w:r w:rsidR="00C70C45" w:rsidRPr="00CE5E59">
        <w:rPr>
          <w:b/>
          <w:color w:val="000000" w:themeColor="text1"/>
        </w:rPr>
        <w:t>9</w:t>
      </w:r>
      <w:r w:rsidRPr="00CE5E59">
        <w:rPr>
          <w:b/>
          <w:color w:val="000000" w:themeColor="text1"/>
        </w:rPr>
        <w:t>.0</w:t>
      </w:r>
      <w:r w:rsidR="00C70C45" w:rsidRPr="00CE5E59">
        <w:rPr>
          <w:b/>
          <w:color w:val="000000" w:themeColor="text1"/>
        </w:rPr>
        <w:t>5</w:t>
      </w:r>
      <w:r w:rsidRPr="00CE5E59">
        <w:rPr>
          <w:b/>
          <w:color w:val="000000" w:themeColor="text1"/>
        </w:rPr>
        <w:t>.2017</w:t>
      </w:r>
    </w:p>
    <w:p w:rsidR="009C134A" w:rsidRPr="00CE5E59" w:rsidRDefault="009C134A" w:rsidP="009C134A">
      <w:pPr>
        <w:spacing w:line="276" w:lineRule="auto"/>
        <w:jc w:val="both"/>
        <w:rPr>
          <w:b/>
          <w:color w:val="000000" w:themeColor="text1"/>
        </w:rPr>
      </w:pPr>
      <w:r w:rsidRPr="00CE5E59">
        <w:rPr>
          <w:color w:val="000000" w:themeColor="text1"/>
        </w:rPr>
        <w:t>Дата составления протокола:</w:t>
      </w:r>
      <w:r w:rsidRPr="00CE5E59">
        <w:rPr>
          <w:b/>
          <w:color w:val="000000" w:themeColor="text1"/>
        </w:rPr>
        <w:t xml:space="preserve"> 19.05.2017</w:t>
      </w:r>
    </w:p>
    <w:p w:rsidR="009C134A" w:rsidRPr="00CE5E59" w:rsidRDefault="009C134A" w:rsidP="009C134A">
      <w:pPr>
        <w:spacing w:line="276" w:lineRule="auto"/>
        <w:jc w:val="both"/>
        <w:rPr>
          <w:b/>
          <w:color w:val="000000" w:themeColor="text1"/>
        </w:rPr>
      </w:pPr>
      <w:r w:rsidRPr="00CE5E59">
        <w:rPr>
          <w:color w:val="000000" w:themeColor="text1"/>
        </w:rPr>
        <w:t>Номер протокола:</w:t>
      </w:r>
      <w:r w:rsidRPr="00CE5E59">
        <w:rPr>
          <w:b/>
          <w:color w:val="000000" w:themeColor="text1"/>
        </w:rPr>
        <w:t xml:space="preserve"> 1</w:t>
      </w:r>
    </w:p>
    <w:p w:rsidR="009C134A" w:rsidRPr="00CE5E59" w:rsidRDefault="009C134A" w:rsidP="009C134A">
      <w:pPr>
        <w:rPr>
          <w:b/>
          <w:color w:val="000000" w:themeColor="text1"/>
        </w:rPr>
      </w:pPr>
    </w:p>
    <w:p w:rsidR="009C134A" w:rsidRPr="00CE5E59" w:rsidRDefault="009C134A" w:rsidP="009C134A">
      <w:pPr>
        <w:spacing w:line="276" w:lineRule="auto"/>
        <w:jc w:val="both"/>
        <w:rPr>
          <w:b/>
          <w:color w:val="000000" w:themeColor="text1"/>
        </w:rPr>
      </w:pPr>
      <w:r w:rsidRPr="00CE5E59">
        <w:rPr>
          <w:color w:val="000000" w:themeColor="text1"/>
        </w:rPr>
        <w:t>Категория (тип) акций:</w:t>
      </w:r>
      <w:r w:rsidRPr="00CE5E59">
        <w:rPr>
          <w:b/>
          <w:color w:val="000000" w:themeColor="text1"/>
        </w:rPr>
        <w:t xml:space="preserve">  обыкновенные</w:t>
      </w:r>
    </w:p>
    <w:p w:rsidR="009C134A" w:rsidRPr="00CE5E59" w:rsidRDefault="009C134A" w:rsidP="009C134A">
      <w:pPr>
        <w:spacing w:line="276" w:lineRule="auto"/>
        <w:jc w:val="both"/>
        <w:rPr>
          <w:b/>
          <w:color w:val="000000" w:themeColor="text1"/>
        </w:rPr>
      </w:pPr>
      <w:r w:rsidRPr="00CE5E59">
        <w:rPr>
          <w:color w:val="000000" w:themeColor="text1"/>
        </w:rPr>
        <w:t>Размер объявленных (начисленных) дивидендов по акциям данной категории (типа) в расчете на одну акцию, руб.:</w:t>
      </w:r>
      <w:r w:rsidRPr="00CE5E59">
        <w:rPr>
          <w:b/>
          <w:color w:val="000000" w:themeColor="text1"/>
        </w:rPr>
        <w:t xml:space="preserve">  </w:t>
      </w:r>
      <w:r w:rsidRPr="00CE5E59">
        <w:rPr>
          <w:b/>
          <w:color w:val="000000" w:themeColor="text1"/>
          <w:sz w:val="22"/>
          <w:szCs w:val="22"/>
        </w:rPr>
        <w:t>734</w:t>
      </w:r>
    </w:p>
    <w:p w:rsidR="009C134A" w:rsidRPr="00CE5E59" w:rsidRDefault="009C134A" w:rsidP="009C134A">
      <w:pPr>
        <w:spacing w:line="276" w:lineRule="auto"/>
        <w:jc w:val="both"/>
        <w:rPr>
          <w:b/>
          <w:color w:val="000000" w:themeColor="text1"/>
        </w:rPr>
      </w:pPr>
      <w:r w:rsidRPr="00CE5E59">
        <w:rPr>
          <w:color w:val="000000" w:themeColor="text1"/>
        </w:rPr>
        <w:t>Совокупный размер объявленных (начисленных) дивидендов по всем акциям данной категории (типа), руб.:</w:t>
      </w:r>
      <w:r w:rsidRPr="00CE5E59">
        <w:rPr>
          <w:b/>
          <w:color w:val="000000" w:themeColor="text1"/>
        </w:rPr>
        <w:t xml:space="preserve"> </w:t>
      </w:r>
      <w:r w:rsidRPr="00CE5E59">
        <w:rPr>
          <w:b/>
          <w:color w:val="000000" w:themeColor="text1"/>
          <w:sz w:val="22"/>
          <w:szCs w:val="22"/>
        </w:rPr>
        <w:t>100 867 014</w:t>
      </w:r>
    </w:p>
    <w:p w:rsidR="009C134A" w:rsidRPr="00CE5E59" w:rsidRDefault="009C134A" w:rsidP="009C134A">
      <w:pPr>
        <w:spacing w:line="276" w:lineRule="auto"/>
        <w:jc w:val="both"/>
        <w:rPr>
          <w:b/>
          <w:color w:val="000000" w:themeColor="text1"/>
        </w:rPr>
      </w:pPr>
      <w:r w:rsidRPr="00CE5E59">
        <w:rPr>
          <w:color w:val="000000" w:themeColor="text1"/>
        </w:rPr>
        <w:lastRenderedPageBreak/>
        <w:t xml:space="preserve">Общий размер дивидендов, выплаченных по всем акциям эмитента одной категории (типа), руб.: </w:t>
      </w:r>
      <w:r w:rsidRPr="00CE5E59">
        <w:rPr>
          <w:b/>
          <w:color w:val="000000" w:themeColor="text1"/>
        </w:rPr>
        <w:t>97 943 219,5</w:t>
      </w:r>
    </w:p>
    <w:p w:rsidR="009C134A" w:rsidRPr="00CE5E59" w:rsidRDefault="009C134A" w:rsidP="009C134A">
      <w:pPr>
        <w:spacing w:line="276" w:lineRule="auto"/>
        <w:jc w:val="both"/>
        <w:rPr>
          <w:i/>
          <w:color w:val="000000" w:themeColor="text1"/>
        </w:rPr>
      </w:pPr>
    </w:p>
    <w:p w:rsidR="009C134A" w:rsidRPr="00CE5E59" w:rsidRDefault="009C134A" w:rsidP="009C134A">
      <w:pPr>
        <w:spacing w:line="276" w:lineRule="auto"/>
        <w:jc w:val="both"/>
        <w:rPr>
          <w:i/>
          <w:color w:val="000000" w:themeColor="text1"/>
        </w:rPr>
      </w:pPr>
      <w:r w:rsidRPr="00CE5E59">
        <w:rPr>
          <w:i/>
          <w:color w:val="000000" w:themeColor="text1"/>
        </w:rPr>
        <w:t>Дивидендный период</w:t>
      </w:r>
    </w:p>
    <w:p w:rsidR="009C134A" w:rsidRPr="00CE5E59" w:rsidRDefault="009C134A" w:rsidP="009C134A">
      <w:pPr>
        <w:spacing w:line="276" w:lineRule="auto"/>
        <w:jc w:val="both"/>
        <w:rPr>
          <w:color w:val="000000" w:themeColor="text1"/>
        </w:rPr>
      </w:pPr>
      <w:r w:rsidRPr="00CE5E59">
        <w:rPr>
          <w:color w:val="000000" w:themeColor="text1"/>
        </w:rPr>
        <w:t>Год: 2017</w:t>
      </w:r>
    </w:p>
    <w:p w:rsidR="009C134A" w:rsidRPr="00CE5E59" w:rsidRDefault="009C134A" w:rsidP="009C134A">
      <w:pPr>
        <w:spacing w:line="276" w:lineRule="auto"/>
        <w:jc w:val="both"/>
        <w:rPr>
          <w:color w:val="000000" w:themeColor="text1"/>
        </w:rPr>
      </w:pPr>
      <w:r w:rsidRPr="00CE5E59">
        <w:rPr>
          <w:color w:val="000000" w:themeColor="text1"/>
        </w:rPr>
        <w:t xml:space="preserve">Период: </w:t>
      </w:r>
      <w:r w:rsidRPr="00CE5E59">
        <w:rPr>
          <w:b/>
          <w:color w:val="000000" w:themeColor="text1"/>
        </w:rPr>
        <w:t>6 мес.</w:t>
      </w:r>
    </w:p>
    <w:p w:rsidR="009C134A" w:rsidRPr="00CE5E59" w:rsidRDefault="009C134A" w:rsidP="009C134A">
      <w:pPr>
        <w:spacing w:line="276" w:lineRule="auto"/>
        <w:jc w:val="both"/>
        <w:rPr>
          <w:color w:val="000000" w:themeColor="text1"/>
        </w:rPr>
      </w:pPr>
      <w:r w:rsidRPr="00CE5E59">
        <w:rPr>
          <w:color w:val="000000" w:themeColor="text1"/>
        </w:rPr>
        <w:t xml:space="preserve">Наименование органа управления эмитента, принявшего решение (объявившего) о выплате дивидендов по акциям эмитента: </w:t>
      </w:r>
      <w:r w:rsidRPr="00CE5E59">
        <w:rPr>
          <w:b/>
          <w:color w:val="000000" w:themeColor="text1"/>
        </w:rPr>
        <w:t>Общее собрание акционеров (участников)</w:t>
      </w:r>
    </w:p>
    <w:p w:rsidR="009C134A" w:rsidRPr="00CE5E59" w:rsidRDefault="009C134A" w:rsidP="009C134A">
      <w:pPr>
        <w:spacing w:line="276" w:lineRule="auto"/>
        <w:jc w:val="both"/>
        <w:rPr>
          <w:b/>
          <w:color w:val="000000" w:themeColor="text1"/>
        </w:rPr>
      </w:pPr>
      <w:r w:rsidRPr="00CE5E59">
        <w:rPr>
          <w:color w:val="000000" w:themeColor="text1"/>
        </w:rPr>
        <w:t xml:space="preserve">Дата проведения собрания (заседания) органа управления эмитента, на котором принято решение о выплате (объявлении) дивидендов: </w:t>
      </w:r>
      <w:r w:rsidRPr="00CE5E59">
        <w:rPr>
          <w:b/>
          <w:color w:val="000000" w:themeColor="text1"/>
        </w:rPr>
        <w:t>28.07.2017</w:t>
      </w:r>
    </w:p>
    <w:p w:rsidR="009C134A" w:rsidRPr="00CE5E59" w:rsidRDefault="009C134A" w:rsidP="009C134A">
      <w:pPr>
        <w:spacing w:line="276" w:lineRule="auto"/>
        <w:jc w:val="both"/>
        <w:rPr>
          <w:b/>
          <w:color w:val="000000" w:themeColor="text1"/>
        </w:rPr>
      </w:pPr>
      <w:r w:rsidRPr="00CE5E59">
        <w:rPr>
          <w:color w:val="000000" w:themeColor="text1"/>
        </w:rPr>
        <w:t>Дата, на которую был составлен список лиц, имеющих право на получение дивидендов за данный дивидендный период:</w:t>
      </w:r>
      <w:r w:rsidRPr="00CE5E59">
        <w:rPr>
          <w:b/>
          <w:color w:val="000000" w:themeColor="text1"/>
        </w:rPr>
        <w:t xml:space="preserve"> 08.08.2017</w:t>
      </w:r>
    </w:p>
    <w:p w:rsidR="009C134A" w:rsidRPr="00CE5E59" w:rsidRDefault="009C134A" w:rsidP="009C134A">
      <w:pPr>
        <w:spacing w:line="276" w:lineRule="auto"/>
        <w:jc w:val="both"/>
        <w:rPr>
          <w:b/>
          <w:color w:val="000000" w:themeColor="text1"/>
        </w:rPr>
      </w:pPr>
      <w:r w:rsidRPr="00CE5E59">
        <w:rPr>
          <w:color w:val="000000" w:themeColor="text1"/>
        </w:rPr>
        <w:t>Дата составления протокола:</w:t>
      </w:r>
      <w:r w:rsidRPr="00CE5E59">
        <w:rPr>
          <w:b/>
          <w:color w:val="000000" w:themeColor="text1"/>
        </w:rPr>
        <w:t xml:space="preserve"> 28.07.2017</w:t>
      </w:r>
    </w:p>
    <w:p w:rsidR="009C134A" w:rsidRPr="00CE5E59" w:rsidRDefault="009C134A" w:rsidP="009C134A">
      <w:pPr>
        <w:spacing w:line="276" w:lineRule="auto"/>
        <w:jc w:val="both"/>
        <w:rPr>
          <w:b/>
          <w:color w:val="000000" w:themeColor="text1"/>
        </w:rPr>
      </w:pPr>
      <w:r w:rsidRPr="00CE5E59">
        <w:rPr>
          <w:color w:val="000000" w:themeColor="text1"/>
        </w:rPr>
        <w:t>Номер протокола</w:t>
      </w:r>
      <w:r w:rsidRPr="00CE5E59">
        <w:rPr>
          <w:b/>
          <w:color w:val="000000" w:themeColor="text1"/>
        </w:rPr>
        <w:t xml:space="preserve"> 2</w:t>
      </w:r>
    </w:p>
    <w:p w:rsidR="009C134A" w:rsidRPr="00CE5E59" w:rsidRDefault="009C134A" w:rsidP="009C134A">
      <w:pPr>
        <w:rPr>
          <w:b/>
          <w:color w:val="000000" w:themeColor="text1"/>
        </w:rPr>
      </w:pPr>
    </w:p>
    <w:p w:rsidR="009C134A" w:rsidRPr="00CE5E59" w:rsidRDefault="009C134A" w:rsidP="009C134A">
      <w:pPr>
        <w:spacing w:line="276" w:lineRule="auto"/>
        <w:jc w:val="both"/>
        <w:rPr>
          <w:b/>
          <w:color w:val="000000" w:themeColor="text1"/>
        </w:rPr>
      </w:pPr>
      <w:r w:rsidRPr="00CE5E59">
        <w:rPr>
          <w:color w:val="000000" w:themeColor="text1"/>
        </w:rPr>
        <w:t>Категория (тип) акций:</w:t>
      </w:r>
      <w:r w:rsidRPr="00CE5E59">
        <w:rPr>
          <w:b/>
          <w:color w:val="000000" w:themeColor="text1"/>
        </w:rPr>
        <w:t xml:space="preserve">  обыкновенные</w:t>
      </w:r>
    </w:p>
    <w:p w:rsidR="008A23F1" w:rsidRPr="00CE5E59" w:rsidRDefault="009C134A" w:rsidP="008A23F1">
      <w:pPr>
        <w:spacing w:line="276" w:lineRule="auto"/>
        <w:jc w:val="both"/>
        <w:rPr>
          <w:b/>
          <w:color w:val="000000" w:themeColor="text1"/>
        </w:rPr>
      </w:pPr>
      <w:r w:rsidRPr="00CE5E59">
        <w:rPr>
          <w:color w:val="000000" w:themeColor="text1"/>
        </w:rPr>
        <w:t>Размер объявленных (</w:t>
      </w:r>
      <w:proofErr w:type="spellStart"/>
      <w:r w:rsidRPr="00CE5E59">
        <w:rPr>
          <w:color w:val="000000" w:themeColor="text1"/>
        </w:rPr>
        <w:t>начи</w:t>
      </w:r>
      <w:proofErr w:type="spellEnd"/>
      <w:r w:rsidR="008A23F1" w:rsidRPr="00CE5E59">
        <w:rPr>
          <w:color w:val="000000" w:themeColor="text1"/>
        </w:rPr>
        <w:t>.:</w:t>
      </w:r>
      <w:r w:rsidR="008A23F1" w:rsidRPr="00CE5E59">
        <w:rPr>
          <w:b/>
          <w:color w:val="000000" w:themeColor="text1"/>
        </w:rPr>
        <w:t xml:space="preserve">  3 631</w:t>
      </w:r>
    </w:p>
    <w:p w:rsidR="008A23F1" w:rsidRPr="00CE5E59" w:rsidRDefault="008A23F1" w:rsidP="008A23F1">
      <w:pPr>
        <w:spacing w:line="276" w:lineRule="auto"/>
        <w:jc w:val="both"/>
        <w:rPr>
          <w:b/>
          <w:color w:val="000000" w:themeColor="text1"/>
        </w:rPr>
      </w:pPr>
      <w:r w:rsidRPr="00CE5E59">
        <w:rPr>
          <w:color w:val="000000" w:themeColor="text1"/>
        </w:rPr>
        <w:t>Совокупный размер объявленных (начисленных) дивидендов по всем акциям данной категории (типа), руб.:</w:t>
      </w:r>
      <w:r w:rsidRPr="00CE5E59">
        <w:rPr>
          <w:b/>
          <w:color w:val="000000" w:themeColor="text1"/>
        </w:rPr>
        <w:t xml:space="preserve"> 498 975 651</w:t>
      </w:r>
    </w:p>
    <w:p w:rsidR="008A23F1" w:rsidRPr="00CE5E59" w:rsidRDefault="008A23F1" w:rsidP="008A23F1">
      <w:pPr>
        <w:spacing w:line="276" w:lineRule="auto"/>
        <w:jc w:val="both"/>
        <w:rPr>
          <w:b/>
          <w:color w:val="000000" w:themeColor="text1"/>
        </w:rPr>
      </w:pPr>
      <w:r w:rsidRPr="00CE5E59">
        <w:rPr>
          <w:color w:val="000000" w:themeColor="text1"/>
        </w:rPr>
        <w:t xml:space="preserve">Общий размер дивидендов, выплаченных по всем акциям эмитента одной категории (типа), руб.: </w:t>
      </w:r>
      <w:r w:rsidRPr="00CE5E59">
        <w:rPr>
          <w:b/>
          <w:color w:val="000000" w:themeColor="text1"/>
        </w:rPr>
        <w:t>489 829 907</w:t>
      </w:r>
    </w:p>
    <w:p w:rsidR="009C134A" w:rsidRPr="00CE5E59" w:rsidRDefault="009C134A" w:rsidP="008A23F1">
      <w:pPr>
        <w:spacing w:line="276" w:lineRule="auto"/>
        <w:jc w:val="both"/>
        <w:rPr>
          <w:b/>
          <w:color w:val="000000" w:themeColor="text1"/>
        </w:rPr>
      </w:pPr>
      <w:proofErr w:type="spellStart"/>
      <w:r w:rsidRPr="00CE5E59">
        <w:rPr>
          <w:color w:val="000000" w:themeColor="text1"/>
        </w:rPr>
        <w:t>сленных</w:t>
      </w:r>
      <w:proofErr w:type="spellEnd"/>
      <w:r w:rsidRPr="00CE5E59">
        <w:rPr>
          <w:color w:val="000000" w:themeColor="text1"/>
        </w:rPr>
        <w:t xml:space="preserve">) дивидендов по акциям данной категории (типа) в расчете на одну акцию, </w:t>
      </w:r>
      <w:proofErr w:type="spellStart"/>
      <w:r w:rsidRPr="00CE5E59">
        <w:rPr>
          <w:color w:val="000000" w:themeColor="text1"/>
        </w:rPr>
        <w:t>руб</w:t>
      </w:r>
      <w:proofErr w:type="spellEnd"/>
    </w:p>
    <w:p w:rsidR="009C134A" w:rsidRPr="00CE5E59" w:rsidRDefault="009C134A" w:rsidP="009C134A">
      <w:pPr>
        <w:tabs>
          <w:tab w:val="left" w:pos="1202"/>
        </w:tabs>
        <w:spacing w:line="276" w:lineRule="auto"/>
        <w:jc w:val="both"/>
        <w:rPr>
          <w:i/>
          <w:color w:val="000000" w:themeColor="text1"/>
        </w:rPr>
      </w:pPr>
    </w:p>
    <w:p w:rsidR="009C134A" w:rsidRPr="00CE5E59" w:rsidRDefault="009C134A" w:rsidP="009C134A">
      <w:pPr>
        <w:spacing w:line="276" w:lineRule="auto"/>
        <w:jc w:val="both"/>
        <w:rPr>
          <w:i/>
          <w:color w:val="000000" w:themeColor="text1"/>
        </w:rPr>
      </w:pPr>
      <w:r w:rsidRPr="00CE5E59">
        <w:rPr>
          <w:i/>
          <w:color w:val="000000" w:themeColor="text1"/>
        </w:rPr>
        <w:t>Дивидендный период</w:t>
      </w:r>
    </w:p>
    <w:p w:rsidR="009C134A" w:rsidRPr="00CE5E59" w:rsidRDefault="009C134A" w:rsidP="009C134A">
      <w:pPr>
        <w:spacing w:line="276" w:lineRule="auto"/>
        <w:jc w:val="both"/>
        <w:rPr>
          <w:color w:val="000000" w:themeColor="text1"/>
        </w:rPr>
      </w:pPr>
      <w:r w:rsidRPr="00CE5E59">
        <w:rPr>
          <w:color w:val="000000" w:themeColor="text1"/>
        </w:rPr>
        <w:t>Год 2017</w:t>
      </w:r>
    </w:p>
    <w:p w:rsidR="009C134A" w:rsidRPr="00CE5E59" w:rsidRDefault="009C134A" w:rsidP="009C134A">
      <w:pPr>
        <w:spacing w:line="276" w:lineRule="auto"/>
        <w:jc w:val="both"/>
        <w:rPr>
          <w:b/>
          <w:color w:val="000000" w:themeColor="text1"/>
        </w:rPr>
      </w:pPr>
      <w:r w:rsidRPr="00CE5E59">
        <w:rPr>
          <w:color w:val="000000" w:themeColor="text1"/>
        </w:rPr>
        <w:t xml:space="preserve">Период: </w:t>
      </w:r>
      <w:r w:rsidRPr="00CE5E59">
        <w:rPr>
          <w:b/>
          <w:color w:val="000000" w:themeColor="text1"/>
        </w:rPr>
        <w:t>9 мес.</w:t>
      </w:r>
    </w:p>
    <w:p w:rsidR="009C134A" w:rsidRPr="00CE5E59" w:rsidRDefault="009C134A" w:rsidP="009C134A">
      <w:pPr>
        <w:spacing w:line="276" w:lineRule="auto"/>
        <w:jc w:val="both"/>
        <w:rPr>
          <w:b/>
          <w:color w:val="000000" w:themeColor="text1"/>
        </w:rPr>
      </w:pPr>
      <w:r w:rsidRPr="00CE5E59">
        <w:rPr>
          <w:color w:val="000000" w:themeColor="text1"/>
        </w:rPr>
        <w:t>Наименование органа управления эмитента, принявшего решение (объявившего) о выплате дивидендов по акциям эмитента:</w:t>
      </w:r>
      <w:r w:rsidRPr="00CE5E59">
        <w:rPr>
          <w:b/>
          <w:color w:val="000000" w:themeColor="text1"/>
        </w:rPr>
        <w:t xml:space="preserve"> общее собрание акционеров (участников)</w:t>
      </w:r>
    </w:p>
    <w:p w:rsidR="009C134A" w:rsidRPr="00CE5E59" w:rsidRDefault="009C134A" w:rsidP="009C134A">
      <w:pPr>
        <w:spacing w:line="276" w:lineRule="auto"/>
        <w:jc w:val="both"/>
        <w:rPr>
          <w:b/>
          <w:color w:val="000000" w:themeColor="text1"/>
        </w:rPr>
      </w:pPr>
      <w:r w:rsidRPr="00CE5E59">
        <w:rPr>
          <w:color w:val="000000" w:themeColor="text1"/>
        </w:rPr>
        <w:t>Дата проведения собрания (заседания) органа управления эмитента, на котором принято решение о выплате (объявлении) дивидендов</w:t>
      </w:r>
      <w:r w:rsidRPr="00CE5E59">
        <w:rPr>
          <w:b/>
          <w:color w:val="000000" w:themeColor="text1"/>
        </w:rPr>
        <w:t>: 27.10.2017</w:t>
      </w:r>
    </w:p>
    <w:p w:rsidR="009C134A" w:rsidRPr="00CE5E59" w:rsidRDefault="009C134A" w:rsidP="009C134A">
      <w:pPr>
        <w:spacing w:line="276" w:lineRule="auto"/>
        <w:jc w:val="both"/>
        <w:rPr>
          <w:b/>
          <w:color w:val="000000" w:themeColor="text1"/>
        </w:rPr>
      </w:pPr>
      <w:r w:rsidRPr="00CE5E59">
        <w:rPr>
          <w:color w:val="000000" w:themeColor="text1"/>
        </w:rPr>
        <w:t>Дата, на которую был составлен список лиц, имеющих право на получение дивидендов за данный дивидендный период:</w:t>
      </w:r>
      <w:r w:rsidRPr="00CE5E59">
        <w:rPr>
          <w:b/>
          <w:color w:val="000000" w:themeColor="text1"/>
        </w:rPr>
        <w:t xml:space="preserve"> 07.11.2017</w:t>
      </w:r>
    </w:p>
    <w:p w:rsidR="009C134A" w:rsidRPr="00CE5E59" w:rsidRDefault="009C134A" w:rsidP="009C134A">
      <w:pPr>
        <w:spacing w:line="276" w:lineRule="auto"/>
        <w:jc w:val="both"/>
        <w:rPr>
          <w:b/>
          <w:color w:val="000000" w:themeColor="text1"/>
        </w:rPr>
      </w:pPr>
      <w:r w:rsidRPr="00CE5E59">
        <w:rPr>
          <w:color w:val="000000" w:themeColor="text1"/>
        </w:rPr>
        <w:t>Дата составления протокола:</w:t>
      </w:r>
      <w:r w:rsidRPr="00CE5E59">
        <w:rPr>
          <w:b/>
          <w:color w:val="000000" w:themeColor="text1"/>
        </w:rPr>
        <w:t xml:space="preserve"> 27.10.2017</w:t>
      </w:r>
    </w:p>
    <w:p w:rsidR="009C134A" w:rsidRPr="00CE5E59" w:rsidRDefault="009C134A" w:rsidP="009C134A">
      <w:pPr>
        <w:spacing w:line="276" w:lineRule="auto"/>
        <w:jc w:val="both"/>
        <w:rPr>
          <w:b/>
          <w:color w:val="000000" w:themeColor="text1"/>
        </w:rPr>
      </w:pPr>
      <w:r w:rsidRPr="00CE5E59">
        <w:rPr>
          <w:color w:val="000000" w:themeColor="text1"/>
        </w:rPr>
        <w:t>Номер протокола:</w:t>
      </w:r>
      <w:r w:rsidRPr="00CE5E59">
        <w:rPr>
          <w:b/>
          <w:color w:val="000000" w:themeColor="text1"/>
        </w:rPr>
        <w:t xml:space="preserve"> 3</w:t>
      </w:r>
    </w:p>
    <w:p w:rsidR="009C134A" w:rsidRPr="00CE5E59" w:rsidRDefault="009C134A" w:rsidP="009C134A">
      <w:pPr>
        <w:spacing w:line="276" w:lineRule="auto"/>
        <w:jc w:val="both"/>
        <w:rPr>
          <w:b/>
          <w:color w:val="000000" w:themeColor="text1"/>
        </w:rPr>
      </w:pPr>
    </w:p>
    <w:p w:rsidR="009C134A" w:rsidRPr="00CE5E59" w:rsidRDefault="009C134A" w:rsidP="009C134A">
      <w:pPr>
        <w:spacing w:line="276" w:lineRule="auto"/>
        <w:jc w:val="both"/>
        <w:rPr>
          <w:b/>
          <w:color w:val="000000" w:themeColor="text1"/>
        </w:rPr>
      </w:pPr>
      <w:r w:rsidRPr="00CE5E59">
        <w:rPr>
          <w:color w:val="000000" w:themeColor="text1"/>
        </w:rPr>
        <w:t>Категория  (тип) акций:</w:t>
      </w:r>
      <w:r w:rsidRPr="00CE5E59">
        <w:rPr>
          <w:b/>
          <w:color w:val="000000" w:themeColor="text1"/>
        </w:rPr>
        <w:t xml:space="preserve"> обыкновенные</w:t>
      </w:r>
    </w:p>
    <w:p w:rsidR="009C134A" w:rsidRPr="00CE5E59" w:rsidRDefault="009C134A" w:rsidP="009C134A">
      <w:pPr>
        <w:spacing w:line="276" w:lineRule="auto"/>
        <w:jc w:val="both"/>
        <w:rPr>
          <w:b/>
          <w:color w:val="000000" w:themeColor="text1"/>
        </w:rPr>
      </w:pPr>
      <w:r w:rsidRPr="00CE5E59">
        <w:rPr>
          <w:color w:val="000000" w:themeColor="text1"/>
        </w:rPr>
        <w:t>Размер объявленных (начисленных) дивидендов по акциям данной категории (типа) в расчете на одну акцию, руб.:</w:t>
      </w:r>
      <w:r w:rsidRPr="00CE5E59">
        <w:rPr>
          <w:b/>
          <w:color w:val="000000" w:themeColor="text1"/>
        </w:rPr>
        <w:t xml:space="preserve"> 3 711</w:t>
      </w:r>
    </w:p>
    <w:p w:rsidR="009C134A" w:rsidRPr="00CE5E59" w:rsidRDefault="009C134A" w:rsidP="009C134A">
      <w:pPr>
        <w:spacing w:line="276" w:lineRule="auto"/>
        <w:jc w:val="both"/>
        <w:rPr>
          <w:b/>
          <w:color w:val="000000" w:themeColor="text1"/>
        </w:rPr>
      </w:pPr>
      <w:r w:rsidRPr="00CE5E59">
        <w:rPr>
          <w:color w:val="000000" w:themeColor="text1"/>
        </w:rPr>
        <w:t>Совокупный размер объявленных (начисленных) дивидендов по всем акциям данной категории (типа), руб.:</w:t>
      </w:r>
      <w:r w:rsidRPr="00CE5E59">
        <w:rPr>
          <w:b/>
          <w:color w:val="000000" w:themeColor="text1"/>
        </w:rPr>
        <w:t xml:space="preserve"> 509 969 331</w:t>
      </w:r>
    </w:p>
    <w:p w:rsidR="009C134A" w:rsidRPr="00CE5E59" w:rsidRDefault="009C134A" w:rsidP="009C134A">
      <w:pPr>
        <w:spacing w:line="276" w:lineRule="auto"/>
        <w:jc w:val="both"/>
        <w:rPr>
          <w:b/>
          <w:color w:val="000000" w:themeColor="text1"/>
        </w:rPr>
      </w:pPr>
      <w:r w:rsidRPr="00CE5E59">
        <w:rPr>
          <w:color w:val="000000" w:themeColor="text1"/>
        </w:rPr>
        <w:t>Общий размер дивидендов, выплаченных по всем акциям эмитента одной категории (типа), руб.:</w:t>
      </w:r>
      <w:r w:rsidRPr="00CE5E59">
        <w:rPr>
          <w:b/>
          <w:color w:val="000000" w:themeColor="text1"/>
        </w:rPr>
        <w:t xml:space="preserve"> 502 148 604</w:t>
      </w:r>
    </w:p>
    <w:p w:rsidR="009C134A" w:rsidRPr="00CE5E59" w:rsidRDefault="009C134A" w:rsidP="009C134A">
      <w:pPr>
        <w:spacing w:line="276" w:lineRule="auto"/>
        <w:jc w:val="both"/>
        <w:rPr>
          <w:color w:val="000000" w:themeColor="text1"/>
        </w:rPr>
      </w:pPr>
    </w:p>
    <w:p w:rsidR="009C134A" w:rsidRPr="00CE5E59" w:rsidRDefault="009C134A" w:rsidP="009C134A">
      <w:pPr>
        <w:spacing w:line="276" w:lineRule="auto"/>
        <w:jc w:val="both"/>
        <w:rPr>
          <w:rStyle w:val="Subst0"/>
          <w:bCs w:val="0"/>
          <w:iCs w:val="0"/>
          <w:color w:val="000000" w:themeColor="text1"/>
        </w:rPr>
      </w:pPr>
      <w:r w:rsidRPr="00CE5E59">
        <w:rPr>
          <w:color w:val="000000" w:themeColor="text1"/>
        </w:rPr>
        <w:t>Срок, отведенный для выплаты объявленных дивидендов по акциям эмитента:</w:t>
      </w:r>
      <w:r w:rsidRPr="00CE5E59">
        <w:rPr>
          <w:color w:val="000000" w:themeColor="text1"/>
        </w:rPr>
        <w:br/>
      </w:r>
      <w:r w:rsidRPr="00CE5E59">
        <w:rPr>
          <w:rStyle w:val="Subst0"/>
          <w:bCs w:val="0"/>
          <w:iCs w:val="0"/>
          <w:color w:val="000000" w:themeColor="text1"/>
        </w:rPr>
        <w:t xml:space="preserve">Срок и порядок выплаты дивидендов определяется решением общего собрания </w:t>
      </w:r>
      <w:r w:rsidRPr="00CE5E59">
        <w:rPr>
          <w:rStyle w:val="Subst0"/>
          <w:bCs w:val="0"/>
          <w:iCs w:val="0"/>
          <w:color w:val="000000" w:themeColor="text1"/>
        </w:rPr>
        <w:lastRenderedPageBreak/>
        <w:t>акционеров о выплате дивидендов, при этом срок их выплаты не должен превышать 60  дней со дня принятия решения о выплате дивидендов.</w:t>
      </w:r>
    </w:p>
    <w:p w:rsidR="009C134A" w:rsidRPr="00CE5E59" w:rsidRDefault="009C134A" w:rsidP="009C134A">
      <w:pPr>
        <w:spacing w:line="276" w:lineRule="auto"/>
        <w:ind w:firstLine="567"/>
        <w:jc w:val="both"/>
        <w:rPr>
          <w:color w:val="000000" w:themeColor="text1"/>
        </w:rPr>
      </w:pPr>
    </w:p>
    <w:p w:rsidR="009C134A" w:rsidRPr="00CE5E59" w:rsidRDefault="009C134A" w:rsidP="009C134A">
      <w:pPr>
        <w:rPr>
          <w:rStyle w:val="Subst0"/>
          <w:b w:val="0"/>
          <w:bCs w:val="0"/>
          <w:i w:val="0"/>
          <w:iCs w:val="0"/>
          <w:color w:val="000000" w:themeColor="text1"/>
        </w:rPr>
      </w:pPr>
      <w:r w:rsidRPr="00CE5E59">
        <w:rPr>
          <w:color w:val="000000" w:themeColor="text1"/>
        </w:rPr>
        <w:t>Форма и иные условия выплаты объявленных дивидендов по акциям эмитента:</w:t>
      </w:r>
      <w:r w:rsidRPr="00CE5E59">
        <w:rPr>
          <w:color w:val="000000" w:themeColor="text1"/>
        </w:rPr>
        <w:br/>
      </w:r>
      <w:r w:rsidRPr="00CE5E59">
        <w:rPr>
          <w:b/>
          <w:bCs/>
          <w:i/>
          <w:color w:val="000000" w:themeColor="text1"/>
        </w:rPr>
        <w:t>Юридическим лицам – безналичным перечислением через банк. Физическим лицам - безналичным перечислением через банк.</w:t>
      </w:r>
    </w:p>
    <w:p w:rsidR="009E32F6" w:rsidRPr="00CE5E59" w:rsidRDefault="009E32F6" w:rsidP="009E32F6">
      <w:pPr>
        <w:spacing w:line="360" w:lineRule="auto"/>
        <w:jc w:val="center"/>
        <w:rPr>
          <w:b/>
          <w:color w:val="000000" w:themeColor="text1"/>
          <w:u w:val="single"/>
        </w:rPr>
      </w:pPr>
    </w:p>
    <w:p w:rsidR="009E32F6" w:rsidRPr="00CE5E59" w:rsidRDefault="009E32F6" w:rsidP="009E32F6">
      <w:pPr>
        <w:spacing w:line="360" w:lineRule="auto"/>
        <w:jc w:val="center"/>
        <w:rPr>
          <w:b/>
          <w:color w:val="000000" w:themeColor="text1"/>
          <w:u w:val="single"/>
        </w:rPr>
      </w:pPr>
      <w:r w:rsidRPr="00CE5E59">
        <w:rPr>
          <w:b/>
          <w:color w:val="000000" w:themeColor="text1"/>
          <w:u w:val="single"/>
        </w:rPr>
        <w:t>Дополнительные сведения для акционеров Общества</w:t>
      </w:r>
    </w:p>
    <w:p w:rsidR="00A807C8" w:rsidRPr="00CE5E59" w:rsidRDefault="00A807C8" w:rsidP="00956158">
      <w:pPr>
        <w:autoSpaceDE w:val="0"/>
        <w:autoSpaceDN w:val="0"/>
        <w:adjustRightInd w:val="0"/>
        <w:rPr>
          <w:color w:val="000000" w:themeColor="text1"/>
        </w:rPr>
      </w:pPr>
      <w:r w:rsidRPr="00CE5E59">
        <w:rPr>
          <w:color w:val="000000" w:themeColor="text1"/>
        </w:rPr>
        <w:t xml:space="preserve">         </w:t>
      </w:r>
      <w:r w:rsidR="009E32F6" w:rsidRPr="00CE5E59">
        <w:rPr>
          <w:color w:val="000000" w:themeColor="text1"/>
        </w:rPr>
        <w:t>Регистратором АО «Себряковцемент» в соответствии с заключен</w:t>
      </w:r>
      <w:r w:rsidR="0058398B" w:rsidRPr="00CE5E59">
        <w:rPr>
          <w:color w:val="000000" w:themeColor="text1"/>
        </w:rPr>
        <w:t xml:space="preserve">ным договором является: </w:t>
      </w:r>
    </w:p>
    <w:p w:rsidR="00A807C8" w:rsidRPr="00CE5E59" w:rsidRDefault="00A807C8" w:rsidP="00956158">
      <w:pPr>
        <w:autoSpaceDE w:val="0"/>
        <w:autoSpaceDN w:val="0"/>
        <w:adjustRightInd w:val="0"/>
        <w:rPr>
          <w:rFonts w:eastAsiaTheme="minorHAnsi"/>
          <w:color w:val="000000" w:themeColor="text1"/>
          <w:lang w:eastAsia="en-US"/>
        </w:rPr>
      </w:pPr>
      <w:r w:rsidRPr="00CE5E59">
        <w:rPr>
          <w:color w:val="000000" w:themeColor="text1"/>
        </w:rPr>
        <w:t xml:space="preserve">          </w:t>
      </w:r>
      <w:r w:rsidR="00B7401F" w:rsidRPr="00CE5E59">
        <w:rPr>
          <w:color w:val="000000" w:themeColor="text1"/>
        </w:rPr>
        <w:t>А</w:t>
      </w:r>
      <w:r w:rsidR="009E32F6" w:rsidRPr="00CE5E59">
        <w:rPr>
          <w:color w:val="000000" w:themeColor="text1"/>
        </w:rPr>
        <w:t>кционерно</w:t>
      </w:r>
      <w:r w:rsidR="0058398B" w:rsidRPr="00CE5E59">
        <w:rPr>
          <w:color w:val="000000" w:themeColor="text1"/>
        </w:rPr>
        <w:t>е общество «ВТБ Регистратор</w:t>
      </w:r>
      <w:r w:rsidR="009E32F6" w:rsidRPr="00CE5E59">
        <w:rPr>
          <w:color w:val="000000" w:themeColor="text1"/>
        </w:rPr>
        <w:t>»</w:t>
      </w:r>
      <w:r w:rsidR="00956158" w:rsidRPr="00CE5E59">
        <w:rPr>
          <w:rFonts w:eastAsiaTheme="minorHAnsi"/>
          <w:color w:val="000000" w:themeColor="text1"/>
          <w:lang w:eastAsia="en-US"/>
        </w:rPr>
        <w:t xml:space="preserve"> </w:t>
      </w:r>
      <w:r w:rsidRPr="00CE5E59">
        <w:rPr>
          <w:color w:val="000000" w:themeColor="text1"/>
        </w:rPr>
        <w:t>Волгоградский филиал</w:t>
      </w:r>
    </w:p>
    <w:p w:rsidR="00A807C8" w:rsidRPr="00CE5E59" w:rsidRDefault="00F27428" w:rsidP="00A807C8">
      <w:pPr>
        <w:spacing w:before="120"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>Адрес</w:t>
      </w:r>
      <w:r w:rsidR="00A807C8" w:rsidRPr="00CE5E59">
        <w:rPr>
          <w:color w:val="000000" w:themeColor="text1"/>
        </w:rPr>
        <w:t>: 400026,  г.</w:t>
      </w:r>
      <w:r w:rsidRPr="00CE5E59">
        <w:rPr>
          <w:color w:val="000000" w:themeColor="text1"/>
        </w:rPr>
        <w:t xml:space="preserve"> </w:t>
      </w:r>
      <w:r w:rsidR="00A807C8" w:rsidRPr="00CE5E59">
        <w:rPr>
          <w:color w:val="000000" w:themeColor="text1"/>
        </w:rPr>
        <w:t>Волгоград, пр. героев Сталинграда д. 40</w:t>
      </w:r>
    </w:p>
    <w:p w:rsidR="00A807C8" w:rsidRPr="00CE5E59" w:rsidRDefault="00A807C8" w:rsidP="00A807C8">
      <w:pPr>
        <w:spacing w:before="120"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>Контактные телефоны регистратора: (88442) 69-31-63</w:t>
      </w:r>
    </w:p>
    <w:p w:rsidR="00A807C8" w:rsidRPr="00CE5E59" w:rsidRDefault="00A807C8" w:rsidP="00A807C8">
      <w:pPr>
        <w:spacing w:before="120"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>Сведения о лицензии, выданной регистратору: на осуществление деятельности по ведению реестра № 10-000-1-00347 дата выдачи 21.02.2008, бессрочная</w:t>
      </w:r>
    </w:p>
    <w:p w:rsidR="00A807C8" w:rsidRPr="00CE5E59" w:rsidRDefault="00A807C8" w:rsidP="00956158">
      <w:pPr>
        <w:autoSpaceDE w:val="0"/>
        <w:autoSpaceDN w:val="0"/>
        <w:adjustRightInd w:val="0"/>
        <w:rPr>
          <w:rFonts w:eastAsiaTheme="minorHAnsi"/>
          <w:color w:val="000000" w:themeColor="text1"/>
          <w:lang w:eastAsia="en-US"/>
        </w:rPr>
      </w:pPr>
    </w:p>
    <w:p w:rsidR="00956158" w:rsidRPr="00CE5E59" w:rsidRDefault="00956158" w:rsidP="00956158">
      <w:pPr>
        <w:autoSpaceDE w:val="0"/>
        <w:autoSpaceDN w:val="0"/>
        <w:adjustRightInd w:val="0"/>
        <w:rPr>
          <w:rFonts w:eastAsiaTheme="minorHAnsi"/>
          <w:b/>
          <w:bCs/>
          <w:i/>
          <w:iCs/>
          <w:color w:val="000000" w:themeColor="text1"/>
          <w:lang w:eastAsia="en-US"/>
        </w:rPr>
      </w:pPr>
      <w:r w:rsidRPr="00CE5E59">
        <w:rPr>
          <w:rFonts w:eastAsiaTheme="minorHAnsi"/>
          <w:color w:val="000000" w:themeColor="text1"/>
          <w:lang w:eastAsia="en-US"/>
        </w:rPr>
        <w:t xml:space="preserve">Полное фирменное наименование: </w:t>
      </w:r>
      <w:r w:rsidR="00B7401F" w:rsidRPr="00CE5E59">
        <w:rPr>
          <w:rFonts w:eastAsiaTheme="minorHAnsi"/>
          <w:b/>
          <w:i/>
          <w:color w:val="000000" w:themeColor="text1"/>
          <w:lang w:eastAsia="en-US"/>
        </w:rPr>
        <w:t>А</w:t>
      </w:r>
      <w:r w:rsidRPr="00CE5E59">
        <w:rPr>
          <w:rFonts w:eastAsiaTheme="minorHAnsi"/>
          <w:b/>
          <w:bCs/>
          <w:i/>
          <w:iCs/>
          <w:color w:val="000000" w:themeColor="text1"/>
          <w:lang w:eastAsia="en-US"/>
        </w:rPr>
        <w:t>кционерное общество ВТБ Регистратор,</w:t>
      </w:r>
    </w:p>
    <w:p w:rsidR="00956158" w:rsidRPr="00CE5E59" w:rsidRDefault="00956158" w:rsidP="00956158">
      <w:pPr>
        <w:autoSpaceDE w:val="0"/>
        <w:autoSpaceDN w:val="0"/>
        <w:adjustRightInd w:val="0"/>
        <w:rPr>
          <w:rFonts w:eastAsiaTheme="minorHAnsi"/>
          <w:b/>
          <w:bCs/>
          <w:i/>
          <w:iCs/>
          <w:color w:val="000000" w:themeColor="text1"/>
          <w:lang w:eastAsia="en-US"/>
        </w:rPr>
      </w:pPr>
      <w:r w:rsidRPr="00CE5E59">
        <w:rPr>
          <w:rFonts w:eastAsiaTheme="minorHAnsi"/>
          <w:color w:val="000000" w:themeColor="text1"/>
          <w:lang w:eastAsia="en-US"/>
        </w:rPr>
        <w:t xml:space="preserve">Сокращенное фирменное наименование: </w:t>
      </w:r>
      <w:r w:rsidRPr="00CE5E59">
        <w:rPr>
          <w:rFonts w:eastAsiaTheme="minorHAnsi"/>
          <w:b/>
          <w:bCs/>
          <w:i/>
          <w:iCs/>
          <w:color w:val="000000" w:themeColor="text1"/>
          <w:lang w:eastAsia="en-US"/>
        </w:rPr>
        <w:t>АО ВТБ Регистратор</w:t>
      </w:r>
    </w:p>
    <w:p w:rsidR="00956158" w:rsidRPr="00CE5E59" w:rsidRDefault="00956158" w:rsidP="00956158">
      <w:pPr>
        <w:autoSpaceDE w:val="0"/>
        <w:autoSpaceDN w:val="0"/>
        <w:adjustRightInd w:val="0"/>
        <w:rPr>
          <w:rFonts w:eastAsiaTheme="minorHAnsi"/>
          <w:b/>
          <w:bCs/>
          <w:i/>
          <w:iCs/>
          <w:color w:val="000000" w:themeColor="text1"/>
          <w:lang w:eastAsia="en-US"/>
        </w:rPr>
      </w:pPr>
      <w:r w:rsidRPr="00CE5E59">
        <w:rPr>
          <w:rFonts w:eastAsiaTheme="minorHAnsi"/>
          <w:color w:val="000000" w:themeColor="text1"/>
          <w:lang w:eastAsia="en-US"/>
        </w:rPr>
        <w:t xml:space="preserve">Место нахождения: </w:t>
      </w:r>
      <w:r w:rsidRPr="00CE5E59">
        <w:rPr>
          <w:rFonts w:eastAsiaTheme="minorHAnsi"/>
          <w:b/>
          <w:bCs/>
          <w:i/>
          <w:iCs/>
          <w:color w:val="000000" w:themeColor="text1"/>
          <w:lang w:eastAsia="en-US"/>
        </w:rPr>
        <w:t>127015, г. Москва, ул. Правды, д. 23</w:t>
      </w:r>
    </w:p>
    <w:p w:rsidR="009E32F6" w:rsidRPr="00CE5E59" w:rsidRDefault="00956158" w:rsidP="00A807C8">
      <w:pPr>
        <w:autoSpaceDE w:val="0"/>
        <w:autoSpaceDN w:val="0"/>
        <w:adjustRightInd w:val="0"/>
        <w:rPr>
          <w:rFonts w:eastAsiaTheme="minorHAnsi"/>
          <w:b/>
          <w:bCs/>
          <w:i/>
          <w:iCs/>
          <w:color w:val="000000" w:themeColor="text1"/>
          <w:lang w:eastAsia="en-US"/>
        </w:rPr>
      </w:pPr>
      <w:r w:rsidRPr="00CE5E59">
        <w:rPr>
          <w:rFonts w:eastAsiaTheme="minorHAnsi"/>
          <w:color w:val="000000" w:themeColor="text1"/>
          <w:lang w:eastAsia="en-US"/>
        </w:rPr>
        <w:t xml:space="preserve">ИНН: </w:t>
      </w:r>
      <w:r w:rsidRPr="00CE5E59">
        <w:rPr>
          <w:rFonts w:eastAsiaTheme="minorHAnsi"/>
          <w:b/>
          <w:bCs/>
          <w:i/>
          <w:iCs/>
          <w:color w:val="000000" w:themeColor="text1"/>
          <w:lang w:eastAsia="en-US"/>
        </w:rPr>
        <w:t>5610083568</w:t>
      </w:r>
      <w:r w:rsidR="00A807C8" w:rsidRPr="00CE5E59">
        <w:rPr>
          <w:rFonts w:eastAsiaTheme="minorHAnsi"/>
          <w:b/>
          <w:bCs/>
          <w:i/>
          <w:iCs/>
          <w:color w:val="000000" w:themeColor="text1"/>
          <w:lang w:eastAsia="en-US"/>
        </w:rPr>
        <w:t xml:space="preserve"> </w:t>
      </w:r>
      <w:r w:rsidRPr="00CE5E59">
        <w:rPr>
          <w:rFonts w:eastAsiaTheme="minorHAnsi"/>
          <w:color w:val="000000" w:themeColor="text1"/>
          <w:lang w:eastAsia="en-US"/>
        </w:rPr>
        <w:t xml:space="preserve">ОГРН: </w:t>
      </w:r>
      <w:r w:rsidRPr="00CE5E59">
        <w:rPr>
          <w:rFonts w:eastAsiaTheme="minorHAnsi"/>
          <w:b/>
          <w:bCs/>
          <w:i/>
          <w:iCs/>
          <w:color w:val="000000" w:themeColor="text1"/>
          <w:lang w:eastAsia="en-US"/>
        </w:rPr>
        <w:t>1045605469744</w:t>
      </w:r>
    </w:p>
    <w:p w:rsidR="00A807C8" w:rsidRPr="00CE5E59" w:rsidRDefault="00A807C8" w:rsidP="00A807C8">
      <w:pPr>
        <w:autoSpaceDE w:val="0"/>
        <w:autoSpaceDN w:val="0"/>
        <w:adjustRightInd w:val="0"/>
        <w:rPr>
          <w:b/>
          <w:color w:val="000000" w:themeColor="text1"/>
          <w:u w:val="single"/>
        </w:rPr>
      </w:pPr>
    </w:p>
    <w:p w:rsidR="009E32F6" w:rsidRPr="00CE5E59" w:rsidRDefault="009E32F6" w:rsidP="00AD6A1B">
      <w:pPr>
        <w:spacing w:before="120" w:line="360" w:lineRule="auto"/>
        <w:ind w:firstLine="567"/>
        <w:jc w:val="both"/>
        <w:rPr>
          <w:b/>
          <w:color w:val="000000" w:themeColor="text1"/>
        </w:rPr>
      </w:pPr>
      <w:r w:rsidRPr="00CE5E59">
        <w:rPr>
          <w:b/>
          <w:color w:val="000000" w:themeColor="text1"/>
        </w:rPr>
        <w:t xml:space="preserve">По вопросам выплаты начисленных дивидендов </w:t>
      </w:r>
      <w:r w:rsidR="00E40539" w:rsidRPr="00CE5E59">
        <w:rPr>
          <w:b/>
          <w:color w:val="000000" w:themeColor="text1"/>
        </w:rPr>
        <w:t xml:space="preserve">и по вопросам получения доступа к информации для акционеров </w:t>
      </w:r>
      <w:r w:rsidRPr="00CE5E59">
        <w:rPr>
          <w:b/>
          <w:color w:val="000000" w:themeColor="text1"/>
        </w:rPr>
        <w:t xml:space="preserve"> обращаться:</w:t>
      </w:r>
    </w:p>
    <w:p w:rsidR="009E32F6" w:rsidRPr="00CE5E59" w:rsidRDefault="00E40539" w:rsidP="00AD6A1B">
      <w:pPr>
        <w:spacing w:before="120"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>Адрес</w:t>
      </w:r>
      <w:r w:rsidR="009E32F6" w:rsidRPr="00CE5E59">
        <w:rPr>
          <w:color w:val="000000" w:themeColor="text1"/>
        </w:rPr>
        <w:t>:</w:t>
      </w:r>
      <w:r w:rsidRPr="00CE5E59">
        <w:rPr>
          <w:color w:val="000000" w:themeColor="text1"/>
        </w:rPr>
        <w:t xml:space="preserve"> 403342, г Михайловка, Волгоградской области, ул</w:t>
      </w:r>
      <w:r w:rsidR="00101065" w:rsidRPr="00CE5E59">
        <w:rPr>
          <w:color w:val="000000" w:themeColor="text1"/>
        </w:rPr>
        <w:t>.</w:t>
      </w:r>
      <w:r w:rsidRPr="00CE5E59">
        <w:rPr>
          <w:color w:val="000000" w:themeColor="text1"/>
        </w:rPr>
        <w:t xml:space="preserve"> Индустриальная, 2 , АО «Себряковцемент</w:t>
      </w:r>
      <w:r w:rsidR="009E32F6" w:rsidRPr="00CE5E59">
        <w:rPr>
          <w:color w:val="000000" w:themeColor="text1"/>
        </w:rPr>
        <w:t xml:space="preserve">» </w:t>
      </w:r>
    </w:p>
    <w:p w:rsidR="00DD48C2" w:rsidRPr="00CE5E59" w:rsidRDefault="00E40539" w:rsidP="00101065">
      <w:pPr>
        <w:spacing w:before="120" w:line="360" w:lineRule="auto"/>
        <w:ind w:firstLine="567"/>
        <w:jc w:val="both"/>
        <w:rPr>
          <w:color w:val="000000" w:themeColor="text1"/>
        </w:rPr>
      </w:pPr>
      <w:r w:rsidRPr="00CE5E59">
        <w:rPr>
          <w:color w:val="000000" w:themeColor="text1"/>
        </w:rPr>
        <w:t>Контактный телефон</w:t>
      </w:r>
      <w:r w:rsidR="009E32F6" w:rsidRPr="00CE5E59">
        <w:rPr>
          <w:color w:val="000000" w:themeColor="text1"/>
        </w:rPr>
        <w:t>: (</w:t>
      </w:r>
      <w:r w:rsidRPr="00CE5E59">
        <w:rPr>
          <w:color w:val="000000" w:themeColor="text1"/>
        </w:rPr>
        <w:t>8</w:t>
      </w:r>
      <w:r w:rsidR="00107EB1" w:rsidRPr="00CE5E59">
        <w:rPr>
          <w:color w:val="000000" w:themeColor="text1"/>
        </w:rPr>
        <w:t>44</w:t>
      </w:r>
      <w:r w:rsidRPr="00CE5E59">
        <w:rPr>
          <w:color w:val="000000" w:themeColor="text1"/>
        </w:rPr>
        <w:t>63</w:t>
      </w:r>
      <w:r w:rsidR="009E32F6" w:rsidRPr="00CE5E59">
        <w:rPr>
          <w:color w:val="000000" w:themeColor="text1"/>
        </w:rPr>
        <w:t xml:space="preserve">) </w:t>
      </w:r>
      <w:r w:rsidRPr="00CE5E59">
        <w:rPr>
          <w:color w:val="000000" w:themeColor="text1"/>
        </w:rPr>
        <w:t>2-94-76</w:t>
      </w:r>
    </w:p>
    <w:sectPr w:rsidR="00DD48C2" w:rsidRPr="00CE5E59" w:rsidSect="001803FB">
      <w:footerReference w:type="default" r:id="rId10"/>
      <w:pgSz w:w="11906" w:h="16838"/>
      <w:pgMar w:top="1134" w:right="851" w:bottom="1134" w:left="1701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44D61" w:rsidRDefault="00744D61" w:rsidP="00277FB5">
      <w:r>
        <w:separator/>
      </w:r>
    </w:p>
  </w:endnote>
  <w:endnote w:type="continuationSeparator" w:id="0">
    <w:p w:rsidR="00744D61" w:rsidRDefault="00744D61" w:rsidP="00277FB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altName w:val="Times New Roman"/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altName w:val="Times New Roman"/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7589253"/>
      <w:docPartObj>
        <w:docPartGallery w:val="Page Numbers (Bottom of Page)"/>
        <w:docPartUnique/>
      </w:docPartObj>
    </w:sdtPr>
    <w:sdtContent>
      <w:p w:rsidR="00AB733C" w:rsidRDefault="008A5ADB">
        <w:pPr>
          <w:pStyle w:val="a7"/>
          <w:jc w:val="right"/>
        </w:pPr>
        <w:fldSimple w:instr=" PAGE   \* MERGEFORMAT ">
          <w:r w:rsidR="00CE5E59">
            <w:rPr>
              <w:noProof/>
            </w:rPr>
            <w:t>37</w:t>
          </w:r>
        </w:fldSimple>
      </w:p>
    </w:sdtContent>
  </w:sdt>
  <w:p w:rsidR="00AB733C" w:rsidRDefault="00AB733C">
    <w:pPr>
      <w:pStyle w:val="a7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44D61" w:rsidRDefault="00744D61" w:rsidP="00277FB5">
      <w:r>
        <w:separator/>
      </w:r>
    </w:p>
  </w:footnote>
  <w:footnote w:type="continuationSeparator" w:id="0">
    <w:p w:rsidR="00744D61" w:rsidRDefault="00744D61" w:rsidP="00277FB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520307"/>
    <w:multiLevelType w:val="singleLevel"/>
    <w:tmpl w:val="99E8BF2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sz w:val="24"/>
        <w:szCs w:val="24"/>
      </w:rPr>
    </w:lvl>
  </w:abstractNum>
  <w:abstractNum w:abstractNumId="1">
    <w:nsid w:val="08E85D88"/>
    <w:multiLevelType w:val="hybridMultilevel"/>
    <w:tmpl w:val="947005F6"/>
    <w:lvl w:ilvl="0" w:tplc="21A8905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1F89CFE">
      <w:numFmt w:val="none"/>
      <w:lvlText w:val=""/>
      <w:lvlJc w:val="left"/>
      <w:pPr>
        <w:tabs>
          <w:tab w:val="num" w:pos="360"/>
        </w:tabs>
      </w:pPr>
    </w:lvl>
    <w:lvl w:ilvl="2" w:tplc="4EE62A28">
      <w:numFmt w:val="none"/>
      <w:lvlText w:val=""/>
      <w:lvlJc w:val="left"/>
      <w:pPr>
        <w:tabs>
          <w:tab w:val="num" w:pos="360"/>
        </w:tabs>
      </w:pPr>
    </w:lvl>
    <w:lvl w:ilvl="3" w:tplc="C5F83DC6">
      <w:numFmt w:val="none"/>
      <w:lvlText w:val=""/>
      <w:lvlJc w:val="left"/>
      <w:pPr>
        <w:tabs>
          <w:tab w:val="num" w:pos="360"/>
        </w:tabs>
      </w:pPr>
    </w:lvl>
    <w:lvl w:ilvl="4" w:tplc="2A508E54">
      <w:numFmt w:val="none"/>
      <w:lvlText w:val=""/>
      <w:lvlJc w:val="left"/>
      <w:pPr>
        <w:tabs>
          <w:tab w:val="num" w:pos="360"/>
        </w:tabs>
      </w:pPr>
    </w:lvl>
    <w:lvl w:ilvl="5" w:tplc="A88A37B8">
      <w:numFmt w:val="none"/>
      <w:lvlText w:val=""/>
      <w:lvlJc w:val="left"/>
      <w:pPr>
        <w:tabs>
          <w:tab w:val="num" w:pos="360"/>
        </w:tabs>
      </w:pPr>
    </w:lvl>
    <w:lvl w:ilvl="6" w:tplc="FDFC71C0">
      <w:numFmt w:val="none"/>
      <w:lvlText w:val=""/>
      <w:lvlJc w:val="left"/>
      <w:pPr>
        <w:tabs>
          <w:tab w:val="num" w:pos="360"/>
        </w:tabs>
      </w:pPr>
    </w:lvl>
    <w:lvl w:ilvl="7" w:tplc="66C8A1EA">
      <w:numFmt w:val="none"/>
      <w:lvlText w:val=""/>
      <w:lvlJc w:val="left"/>
      <w:pPr>
        <w:tabs>
          <w:tab w:val="num" w:pos="360"/>
        </w:tabs>
      </w:pPr>
    </w:lvl>
    <w:lvl w:ilvl="8" w:tplc="F976E7E8">
      <w:numFmt w:val="none"/>
      <w:lvlText w:val=""/>
      <w:lvlJc w:val="left"/>
      <w:pPr>
        <w:tabs>
          <w:tab w:val="num" w:pos="360"/>
        </w:tabs>
      </w:pPr>
    </w:lvl>
  </w:abstractNum>
  <w:abstractNum w:abstractNumId="2">
    <w:nsid w:val="0E92287E"/>
    <w:multiLevelType w:val="hybridMultilevel"/>
    <w:tmpl w:val="2CC00A68"/>
    <w:lvl w:ilvl="0" w:tplc="53740848">
      <w:start w:val="6"/>
      <w:numFmt w:val="bullet"/>
      <w:lvlText w:val="-"/>
      <w:lvlJc w:val="left"/>
      <w:pPr>
        <w:tabs>
          <w:tab w:val="num" w:pos="960"/>
        </w:tabs>
        <w:ind w:left="960"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680"/>
        </w:tabs>
        <w:ind w:left="168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400"/>
        </w:tabs>
        <w:ind w:left="2400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120"/>
        </w:tabs>
        <w:ind w:left="3120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840"/>
        </w:tabs>
        <w:ind w:left="384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560"/>
        </w:tabs>
        <w:ind w:left="4560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280"/>
        </w:tabs>
        <w:ind w:left="5280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000"/>
        </w:tabs>
        <w:ind w:left="600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720"/>
        </w:tabs>
        <w:ind w:left="6720" w:hanging="360"/>
      </w:pPr>
      <w:rPr>
        <w:rFonts w:ascii="Wingdings" w:hAnsi="Wingdings" w:cs="Wingdings" w:hint="default"/>
      </w:rPr>
    </w:lvl>
  </w:abstractNum>
  <w:abstractNum w:abstractNumId="3">
    <w:nsid w:val="0FE27ABC"/>
    <w:multiLevelType w:val="multilevel"/>
    <w:tmpl w:val="81980F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1425020"/>
    <w:multiLevelType w:val="hybridMultilevel"/>
    <w:tmpl w:val="22EE7718"/>
    <w:lvl w:ilvl="0" w:tplc="42FE887C">
      <w:start w:val="1"/>
      <w:numFmt w:val="decimalZero"/>
      <w:lvlText w:val="%1"/>
      <w:lvlJc w:val="left"/>
      <w:pPr>
        <w:ind w:left="720" w:hanging="360"/>
      </w:pPr>
      <w:rPr>
        <w:rFonts w:hint="default"/>
        <w:lang w:val="ru-RU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6142EF7"/>
    <w:multiLevelType w:val="hybridMultilevel"/>
    <w:tmpl w:val="46C66918"/>
    <w:lvl w:ilvl="0" w:tplc="22405D14">
      <w:start w:val="1"/>
      <w:numFmt w:val="decimal"/>
      <w:lvlText w:val="%1."/>
      <w:lvlJc w:val="left"/>
      <w:pPr>
        <w:ind w:left="786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260" w:hanging="360"/>
      </w:pPr>
    </w:lvl>
    <w:lvl w:ilvl="2" w:tplc="0419001B" w:tentative="1">
      <w:start w:val="1"/>
      <w:numFmt w:val="lowerRoman"/>
      <w:lvlText w:val="%3."/>
      <w:lvlJc w:val="right"/>
      <w:pPr>
        <w:ind w:left="1980" w:hanging="180"/>
      </w:pPr>
    </w:lvl>
    <w:lvl w:ilvl="3" w:tplc="0419000F" w:tentative="1">
      <w:start w:val="1"/>
      <w:numFmt w:val="decimal"/>
      <w:lvlText w:val="%4."/>
      <w:lvlJc w:val="left"/>
      <w:pPr>
        <w:ind w:left="2700" w:hanging="360"/>
      </w:pPr>
    </w:lvl>
    <w:lvl w:ilvl="4" w:tplc="04190019" w:tentative="1">
      <w:start w:val="1"/>
      <w:numFmt w:val="lowerLetter"/>
      <w:lvlText w:val="%5."/>
      <w:lvlJc w:val="left"/>
      <w:pPr>
        <w:ind w:left="3420" w:hanging="360"/>
      </w:pPr>
    </w:lvl>
    <w:lvl w:ilvl="5" w:tplc="0419001B" w:tentative="1">
      <w:start w:val="1"/>
      <w:numFmt w:val="lowerRoman"/>
      <w:lvlText w:val="%6."/>
      <w:lvlJc w:val="right"/>
      <w:pPr>
        <w:ind w:left="4140" w:hanging="180"/>
      </w:pPr>
    </w:lvl>
    <w:lvl w:ilvl="6" w:tplc="0419000F" w:tentative="1">
      <w:start w:val="1"/>
      <w:numFmt w:val="decimal"/>
      <w:lvlText w:val="%7."/>
      <w:lvlJc w:val="left"/>
      <w:pPr>
        <w:ind w:left="4860" w:hanging="360"/>
      </w:pPr>
    </w:lvl>
    <w:lvl w:ilvl="7" w:tplc="04190019" w:tentative="1">
      <w:start w:val="1"/>
      <w:numFmt w:val="lowerLetter"/>
      <w:lvlText w:val="%8."/>
      <w:lvlJc w:val="left"/>
      <w:pPr>
        <w:ind w:left="5580" w:hanging="360"/>
      </w:pPr>
    </w:lvl>
    <w:lvl w:ilvl="8" w:tplc="0419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6">
    <w:nsid w:val="25E86B4D"/>
    <w:multiLevelType w:val="hybridMultilevel"/>
    <w:tmpl w:val="0C64A57C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3795196A"/>
    <w:multiLevelType w:val="hybridMultilevel"/>
    <w:tmpl w:val="D7DC8E4A"/>
    <w:lvl w:ilvl="0" w:tplc="92009B0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>
    <w:nsid w:val="3F090D7B"/>
    <w:multiLevelType w:val="multilevel"/>
    <w:tmpl w:val="C4440F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46626ED3"/>
    <w:multiLevelType w:val="hybridMultilevel"/>
    <w:tmpl w:val="EDF44D4C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4C731897"/>
    <w:multiLevelType w:val="hybridMultilevel"/>
    <w:tmpl w:val="311689F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0D1FA2"/>
    <w:multiLevelType w:val="hybridMultilevel"/>
    <w:tmpl w:val="D9CE7742"/>
    <w:lvl w:ilvl="0" w:tplc="93E89E6E">
      <w:start w:val="1"/>
      <w:numFmt w:val="decimal"/>
      <w:lvlText w:val="%1."/>
      <w:lvlJc w:val="left"/>
      <w:pPr>
        <w:ind w:left="502" w:hanging="360"/>
      </w:pPr>
      <w:rPr>
        <w:rFonts w:ascii="Times New Roman" w:hAnsi="Times New Roman" w:cs="Times New Roman" w:hint="default"/>
        <w:b w:val="0"/>
        <w:color w:val="000000" w:themeColor="text1"/>
      </w:rPr>
    </w:lvl>
    <w:lvl w:ilvl="1" w:tplc="04190019" w:tentative="1">
      <w:start w:val="1"/>
      <w:numFmt w:val="lowerLetter"/>
      <w:lvlText w:val="%2."/>
      <w:lvlJc w:val="left"/>
      <w:pPr>
        <w:ind w:left="2073" w:hanging="360"/>
      </w:pPr>
    </w:lvl>
    <w:lvl w:ilvl="2" w:tplc="0419001B" w:tentative="1">
      <w:start w:val="1"/>
      <w:numFmt w:val="lowerRoman"/>
      <w:lvlText w:val="%3."/>
      <w:lvlJc w:val="right"/>
      <w:pPr>
        <w:ind w:left="2793" w:hanging="180"/>
      </w:pPr>
    </w:lvl>
    <w:lvl w:ilvl="3" w:tplc="0419000F" w:tentative="1">
      <w:start w:val="1"/>
      <w:numFmt w:val="decimal"/>
      <w:lvlText w:val="%4."/>
      <w:lvlJc w:val="left"/>
      <w:pPr>
        <w:ind w:left="3513" w:hanging="360"/>
      </w:pPr>
    </w:lvl>
    <w:lvl w:ilvl="4" w:tplc="04190019" w:tentative="1">
      <w:start w:val="1"/>
      <w:numFmt w:val="lowerLetter"/>
      <w:lvlText w:val="%5."/>
      <w:lvlJc w:val="left"/>
      <w:pPr>
        <w:ind w:left="4233" w:hanging="360"/>
      </w:pPr>
    </w:lvl>
    <w:lvl w:ilvl="5" w:tplc="0419001B" w:tentative="1">
      <w:start w:val="1"/>
      <w:numFmt w:val="lowerRoman"/>
      <w:lvlText w:val="%6."/>
      <w:lvlJc w:val="right"/>
      <w:pPr>
        <w:ind w:left="4953" w:hanging="180"/>
      </w:pPr>
    </w:lvl>
    <w:lvl w:ilvl="6" w:tplc="0419000F" w:tentative="1">
      <w:start w:val="1"/>
      <w:numFmt w:val="decimal"/>
      <w:lvlText w:val="%7."/>
      <w:lvlJc w:val="left"/>
      <w:pPr>
        <w:ind w:left="5673" w:hanging="360"/>
      </w:pPr>
    </w:lvl>
    <w:lvl w:ilvl="7" w:tplc="04190019" w:tentative="1">
      <w:start w:val="1"/>
      <w:numFmt w:val="lowerLetter"/>
      <w:lvlText w:val="%8."/>
      <w:lvlJc w:val="left"/>
      <w:pPr>
        <w:ind w:left="6393" w:hanging="360"/>
      </w:pPr>
    </w:lvl>
    <w:lvl w:ilvl="8" w:tplc="0419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12">
    <w:nsid w:val="4E2060D5"/>
    <w:multiLevelType w:val="multilevel"/>
    <w:tmpl w:val="0F1AA6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53440D28"/>
    <w:multiLevelType w:val="hybridMultilevel"/>
    <w:tmpl w:val="394460EE"/>
    <w:lvl w:ilvl="0" w:tplc="9DAAEAE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4">
    <w:nsid w:val="55236B9F"/>
    <w:multiLevelType w:val="hybridMultilevel"/>
    <w:tmpl w:val="DB002D48"/>
    <w:lvl w:ilvl="0" w:tplc="A258B89E">
      <w:start w:val="1"/>
      <w:numFmt w:val="decimal"/>
      <w:lvlText w:val="%1."/>
      <w:lvlJc w:val="left"/>
      <w:pPr>
        <w:ind w:left="1423" w:hanging="360"/>
      </w:pPr>
      <w:rPr>
        <w:rFonts w:ascii="Times New Roman" w:eastAsia="Times New Roman" w:hAnsi="Times New Roman" w:cs="Times New Roman"/>
        <w:b w:val="0"/>
      </w:rPr>
    </w:lvl>
    <w:lvl w:ilvl="1" w:tplc="04190003" w:tentative="1">
      <w:start w:val="1"/>
      <w:numFmt w:val="bullet"/>
      <w:lvlText w:val="o"/>
      <w:lvlJc w:val="left"/>
      <w:pPr>
        <w:ind w:left="214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3" w:hanging="360"/>
      </w:pPr>
      <w:rPr>
        <w:rFonts w:ascii="Wingdings" w:hAnsi="Wingdings" w:hint="default"/>
      </w:rPr>
    </w:lvl>
  </w:abstractNum>
  <w:abstractNum w:abstractNumId="15">
    <w:nsid w:val="5B2F64E5"/>
    <w:multiLevelType w:val="hybridMultilevel"/>
    <w:tmpl w:val="750E069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C3D4059"/>
    <w:multiLevelType w:val="hybridMultilevel"/>
    <w:tmpl w:val="33BAAC88"/>
    <w:lvl w:ilvl="0" w:tplc="04190001">
      <w:start w:val="1"/>
      <w:numFmt w:val="bullet"/>
      <w:lvlText w:val=""/>
      <w:lvlJc w:val="left"/>
      <w:pPr>
        <w:ind w:left="138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0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2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4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6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98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0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2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42" w:hanging="360"/>
      </w:pPr>
      <w:rPr>
        <w:rFonts w:ascii="Wingdings" w:hAnsi="Wingdings" w:hint="default"/>
      </w:rPr>
    </w:lvl>
  </w:abstractNum>
  <w:abstractNum w:abstractNumId="17">
    <w:nsid w:val="75F45EFB"/>
    <w:multiLevelType w:val="multilevel"/>
    <w:tmpl w:val="73200A80"/>
    <w:lvl w:ilvl="0">
      <w:start w:val="1"/>
      <w:numFmt w:val="decimal"/>
      <w:lvlText w:val="%1."/>
      <w:lvlJc w:val="left"/>
      <w:pPr>
        <w:ind w:left="1080" w:hanging="720"/>
      </w:pPr>
      <w:rPr>
        <w:rFonts w:ascii="Times New Roman" w:eastAsiaTheme="minorHAnsi" w:hAnsi="Times New Roman" w:cs="Times New Roman"/>
      </w:rPr>
    </w:lvl>
    <w:lvl w:ilvl="1">
      <w:start w:val="1"/>
      <w:numFmt w:val="decimal"/>
      <w:isLgl/>
      <w:lvlText w:val="%1.%2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18">
    <w:nsid w:val="788A250F"/>
    <w:multiLevelType w:val="hybridMultilevel"/>
    <w:tmpl w:val="C7EC5AF4"/>
    <w:lvl w:ilvl="0" w:tplc="0419000F">
      <w:start w:val="1"/>
      <w:numFmt w:val="decimal"/>
      <w:lvlText w:val="%1."/>
      <w:lvlJc w:val="left"/>
      <w:pPr>
        <w:ind w:left="1140" w:hanging="360"/>
      </w:pPr>
    </w:lvl>
    <w:lvl w:ilvl="1" w:tplc="04190019" w:tentative="1">
      <w:start w:val="1"/>
      <w:numFmt w:val="lowerLetter"/>
      <w:lvlText w:val="%2."/>
      <w:lvlJc w:val="left"/>
      <w:pPr>
        <w:ind w:left="1860" w:hanging="360"/>
      </w:pPr>
    </w:lvl>
    <w:lvl w:ilvl="2" w:tplc="0419001B" w:tentative="1">
      <w:start w:val="1"/>
      <w:numFmt w:val="lowerRoman"/>
      <w:lvlText w:val="%3."/>
      <w:lvlJc w:val="right"/>
      <w:pPr>
        <w:ind w:left="2580" w:hanging="180"/>
      </w:pPr>
    </w:lvl>
    <w:lvl w:ilvl="3" w:tplc="0419000F" w:tentative="1">
      <w:start w:val="1"/>
      <w:numFmt w:val="decimal"/>
      <w:lvlText w:val="%4."/>
      <w:lvlJc w:val="left"/>
      <w:pPr>
        <w:ind w:left="3300" w:hanging="360"/>
      </w:pPr>
    </w:lvl>
    <w:lvl w:ilvl="4" w:tplc="04190019" w:tentative="1">
      <w:start w:val="1"/>
      <w:numFmt w:val="lowerLetter"/>
      <w:lvlText w:val="%5."/>
      <w:lvlJc w:val="left"/>
      <w:pPr>
        <w:ind w:left="4020" w:hanging="360"/>
      </w:pPr>
    </w:lvl>
    <w:lvl w:ilvl="5" w:tplc="0419001B" w:tentative="1">
      <w:start w:val="1"/>
      <w:numFmt w:val="lowerRoman"/>
      <w:lvlText w:val="%6."/>
      <w:lvlJc w:val="right"/>
      <w:pPr>
        <w:ind w:left="4740" w:hanging="180"/>
      </w:pPr>
    </w:lvl>
    <w:lvl w:ilvl="6" w:tplc="0419000F" w:tentative="1">
      <w:start w:val="1"/>
      <w:numFmt w:val="decimal"/>
      <w:lvlText w:val="%7."/>
      <w:lvlJc w:val="left"/>
      <w:pPr>
        <w:ind w:left="5460" w:hanging="360"/>
      </w:pPr>
    </w:lvl>
    <w:lvl w:ilvl="7" w:tplc="04190019" w:tentative="1">
      <w:start w:val="1"/>
      <w:numFmt w:val="lowerLetter"/>
      <w:lvlText w:val="%8."/>
      <w:lvlJc w:val="left"/>
      <w:pPr>
        <w:ind w:left="6180" w:hanging="360"/>
      </w:pPr>
    </w:lvl>
    <w:lvl w:ilvl="8" w:tplc="0419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19">
    <w:nsid w:val="78A47894"/>
    <w:multiLevelType w:val="hybridMultilevel"/>
    <w:tmpl w:val="4A0883F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17"/>
  </w:num>
  <w:num w:numId="3">
    <w:abstractNumId w:val="2"/>
  </w:num>
  <w:num w:numId="4">
    <w:abstractNumId w:val="0"/>
  </w:num>
  <w:num w:numId="5">
    <w:abstractNumId w:val="16"/>
  </w:num>
  <w:num w:numId="6">
    <w:abstractNumId w:val="7"/>
  </w:num>
  <w:num w:numId="7">
    <w:abstractNumId w:val="5"/>
  </w:num>
  <w:num w:numId="8">
    <w:abstractNumId w:val="19"/>
  </w:num>
  <w:num w:numId="9">
    <w:abstractNumId w:val="11"/>
  </w:num>
  <w:num w:numId="10">
    <w:abstractNumId w:val="9"/>
  </w:num>
  <w:num w:numId="11">
    <w:abstractNumId w:val="15"/>
  </w:num>
  <w:num w:numId="12">
    <w:abstractNumId w:val="3"/>
  </w:num>
  <w:num w:numId="13">
    <w:abstractNumId w:val="8"/>
  </w:num>
  <w:num w:numId="14">
    <w:abstractNumId w:val="12"/>
  </w:num>
  <w:num w:numId="15">
    <w:abstractNumId w:val="10"/>
  </w:num>
  <w:num w:numId="16">
    <w:abstractNumId w:val="18"/>
  </w:num>
  <w:num w:numId="17">
    <w:abstractNumId w:val="6"/>
  </w:num>
  <w:num w:numId="18">
    <w:abstractNumId w:val="14"/>
  </w:num>
  <w:num w:numId="19">
    <w:abstractNumId w:val="13"/>
  </w:num>
  <w:num w:numId="20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13AD7"/>
    <w:rsid w:val="00006AA9"/>
    <w:rsid w:val="00017AA9"/>
    <w:rsid w:val="0002331E"/>
    <w:rsid w:val="00023C62"/>
    <w:rsid w:val="00033FC6"/>
    <w:rsid w:val="0004477C"/>
    <w:rsid w:val="000479F1"/>
    <w:rsid w:val="0005760A"/>
    <w:rsid w:val="00057A52"/>
    <w:rsid w:val="000609C3"/>
    <w:rsid w:val="00060B9E"/>
    <w:rsid w:val="00061673"/>
    <w:rsid w:val="0007623A"/>
    <w:rsid w:val="000766FC"/>
    <w:rsid w:val="00076806"/>
    <w:rsid w:val="00077EDA"/>
    <w:rsid w:val="00080AE1"/>
    <w:rsid w:val="00082884"/>
    <w:rsid w:val="00086A86"/>
    <w:rsid w:val="000907DF"/>
    <w:rsid w:val="0009438F"/>
    <w:rsid w:val="000965C4"/>
    <w:rsid w:val="000A110E"/>
    <w:rsid w:val="000A3E18"/>
    <w:rsid w:val="000A434A"/>
    <w:rsid w:val="000A74F1"/>
    <w:rsid w:val="000B02AF"/>
    <w:rsid w:val="000B0432"/>
    <w:rsid w:val="000B1562"/>
    <w:rsid w:val="000C03A8"/>
    <w:rsid w:val="000C2414"/>
    <w:rsid w:val="000C440E"/>
    <w:rsid w:val="000C7129"/>
    <w:rsid w:val="000D012C"/>
    <w:rsid w:val="000D0499"/>
    <w:rsid w:val="000D051E"/>
    <w:rsid w:val="000D0913"/>
    <w:rsid w:val="000D1DFB"/>
    <w:rsid w:val="000D2B0E"/>
    <w:rsid w:val="000D5147"/>
    <w:rsid w:val="000D52EA"/>
    <w:rsid w:val="000E0F30"/>
    <w:rsid w:val="000E3F2B"/>
    <w:rsid w:val="000E4C72"/>
    <w:rsid w:val="000E79BB"/>
    <w:rsid w:val="000F1BAC"/>
    <w:rsid w:val="00101065"/>
    <w:rsid w:val="001016F9"/>
    <w:rsid w:val="00105601"/>
    <w:rsid w:val="001060C3"/>
    <w:rsid w:val="00107EB1"/>
    <w:rsid w:val="00110877"/>
    <w:rsid w:val="00110C7F"/>
    <w:rsid w:val="0011198B"/>
    <w:rsid w:val="00111B6E"/>
    <w:rsid w:val="0012463A"/>
    <w:rsid w:val="0012488E"/>
    <w:rsid w:val="00126B3F"/>
    <w:rsid w:val="00130909"/>
    <w:rsid w:val="00130E14"/>
    <w:rsid w:val="00131B00"/>
    <w:rsid w:val="00133E89"/>
    <w:rsid w:val="001363D8"/>
    <w:rsid w:val="0014246D"/>
    <w:rsid w:val="00142959"/>
    <w:rsid w:val="00146B45"/>
    <w:rsid w:val="00147CA5"/>
    <w:rsid w:val="00147E7F"/>
    <w:rsid w:val="0015481E"/>
    <w:rsid w:val="00163FC7"/>
    <w:rsid w:val="0016437E"/>
    <w:rsid w:val="001654AC"/>
    <w:rsid w:val="00172423"/>
    <w:rsid w:val="00176A6A"/>
    <w:rsid w:val="001803FB"/>
    <w:rsid w:val="00186D72"/>
    <w:rsid w:val="0018736D"/>
    <w:rsid w:val="00194684"/>
    <w:rsid w:val="001A52EA"/>
    <w:rsid w:val="001B055F"/>
    <w:rsid w:val="001B08D7"/>
    <w:rsid w:val="001B1F98"/>
    <w:rsid w:val="001B27C2"/>
    <w:rsid w:val="001B2F63"/>
    <w:rsid w:val="001B6037"/>
    <w:rsid w:val="001C0DE0"/>
    <w:rsid w:val="001C466C"/>
    <w:rsid w:val="001C589F"/>
    <w:rsid w:val="001D0BE9"/>
    <w:rsid w:val="001D1C75"/>
    <w:rsid w:val="001D41EF"/>
    <w:rsid w:val="001E2824"/>
    <w:rsid w:val="001E2BB9"/>
    <w:rsid w:val="001E4754"/>
    <w:rsid w:val="001F363E"/>
    <w:rsid w:val="001F3E84"/>
    <w:rsid w:val="001F78D3"/>
    <w:rsid w:val="00202E86"/>
    <w:rsid w:val="00207096"/>
    <w:rsid w:val="00207E51"/>
    <w:rsid w:val="00210655"/>
    <w:rsid w:val="0021144B"/>
    <w:rsid w:val="00213C85"/>
    <w:rsid w:val="00215D89"/>
    <w:rsid w:val="00221963"/>
    <w:rsid w:val="00222D21"/>
    <w:rsid w:val="00225229"/>
    <w:rsid w:val="00231EAD"/>
    <w:rsid w:val="0024102C"/>
    <w:rsid w:val="00242697"/>
    <w:rsid w:val="002430E7"/>
    <w:rsid w:val="002435BA"/>
    <w:rsid w:val="00244E7E"/>
    <w:rsid w:val="00252C16"/>
    <w:rsid w:val="00253087"/>
    <w:rsid w:val="00255867"/>
    <w:rsid w:val="00255B82"/>
    <w:rsid w:val="00256143"/>
    <w:rsid w:val="0026022E"/>
    <w:rsid w:val="002625FB"/>
    <w:rsid w:val="0026493A"/>
    <w:rsid w:val="00272C15"/>
    <w:rsid w:val="00274660"/>
    <w:rsid w:val="002754B3"/>
    <w:rsid w:val="0027685A"/>
    <w:rsid w:val="00276B3F"/>
    <w:rsid w:val="00277FB5"/>
    <w:rsid w:val="00282E07"/>
    <w:rsid w:val="00282E48"/>
    <w:rsid w:val="002830A9"/>
    <w:rsid w:val="00286256"/>
    <w:rsid w:val="00293A51"/>
    <w:rsid w:val="00294007"/>
    <w:rsid w:val="002A32ED"/>
    <w:rsid w:val="002A5B21"/>
    <w:rsid w:val="002A6C69"/>
    <w:rsid w:val="002B1881"/>
    <w:rsid w:val="002B2B3C"/>
    <w:rsid w:val="002B7F21"/>
    <w:rsid w:val="002C67C0"/>
    <w:rsid w:val="002C76FC"/>
    <w:rsid w:val="002C7A83"/>
    <w:rsid w:val="002D31B5"/>
    <w:rsid w:val="002D406D"/>
    <w:rsid w:val="002D4D4E"/>
    <w:rsid w:val="002D6EC4"/>
    <w:rsid w:val="002E11C7"/>
    <w:rsid w:val="002E7D8B"/>
    <w:rsid w:val="002E7F6A"/>
    <w:rsid w:val="002F08A9"/>
    <w:rsid w:val="00304442"/>
    <w:rsid w:val="00312AA8"/>
    <w:rsid w:val="00315ABD"/>
    <w:rsid w:val="00321EB4"/>
    <w:rsid w:val="00326D90"/>
    <w:rsid w:val="003315ED"/>
    <w:rsid w:val="003360BC"/>
    <w:rsid w:val="00336BCC"/>
    <w:rsid w:val="00344591"/>
    <w:rsid w:val="003453B8"/>
    <w:rsid w:val="003474CB"/>
    <w:rsid w:val="0034777A"/>
    <w:rsid w:val="00350A45"/>
    <w:rsid w:val="003620C2"/>
    <w:rsid w:val="00365326"/>
    <w:rsid w:val="003706F7"/>
    <w:rsid w:val="003770D9"/>
    <w:rsid w:val="00380E38"/>
    <w:rsid w:val="003825E5"/>
    <w:rsid w:val="00384C69"/>
    <w:rsid w:val="00384DA5"/>
    <w:rsid w:val="00390942"/>
    <w:rsid w:val="00391725"/>
    <w:rsid w:val="003933FA"/>
    <w:rsid w:val="003958D1"/>
    <w:rsid w:val="00397CA0"/>
    <w:rsid w:val="003A2112"/>
    <w:rsid w:val="003A34AF"/>
    <w:rsid w:val="003A3ADE"/>
    <w:rsid w:val="003A5BEC"/>
    <w:rsid w:val="003A68EA"/>
    <w:rsid w:val="003B117D"/>
    <w:rsid w:val="003B1D10"/>
    <w:rsid w:val="003B7E75"/>
    <w:rsid w:val="003C3D25"/>
    <w:rsid w:val="003C615F"/>
    <w:rsid w:val="003D2C77"/>
    <w:rsid w:val="003D2CB5"/>
    <w:rsid w:val="003D564A"/>
    <w:rsid w:val="003D5FBA"/>
    <w:rsid w:val="003D6CD5"/>
    <w:rsid w:val="003D703D"/>
    <w:rsid w:val="003E1D68"/>
    <w:rsid w:val="003E53B8"/>
    <w:rsid w:val="003E6DD9"/>
    <w:rsid w:val="003F144D"/>
    <w:rsid w:val="003F66E9"/>
    <w:rsid w:val="0040600B"/>
    <w:rsid w:val="00412372"/>
    <w:rsid w:val="004123FE"/>
    <w:rsid w:val="00421CE1"/>
    <w:rsid w:val="00424C6D"/>
    <w:rsid w:val="00426E05"/>
    <w:rsid w:val="0043352E"/>
    <w:rsid w:val="00435664"/>
    <w:rsid w:val="00436A30"/>
    <w:rsid w:val="004431C8"/>
    <w:rsid w:val="0045214B"/>
    <w:rsid w:val="00457A32"/>
    <w:rsid w:val="00464173"/>
    <w:rsid w:val="00470C60"/>
    <w:rsid w:val="00475D3B"/>
    <w:rsid w:val="00481608"/>
    <w:rsid w:val="004856D0"/>
    <w:rsid w:val="00485763"/>
    <w:rsid w:val="0048660E"/>
    <w:rsid w:val="00487551"/>
    <w:rsid w:val="00490F57"/>
    <w:rsid w:val="004912A3"/>
    <w:rsid w:val="00494204"/>
    <w:rsid w:val="00497530"/>
    <w:rsid w:val="004A0C97"/>
    <w:rsid w:val="004A3508"/>
    <w:rsid w:val="004B41E6"/>
    <w:rsid w:val="004C19AB"/>
    <w:rsid w:val="004C2DAB"/>
    <w:rsid w:val="004C4F83"/>
    <w:rsid w:val="004C697B"/>
    <w:rsid w:val="004D3E9C"/>
    <w:rsid w:val="004D453A"/>
    <w:rsid w:val="004D6C7B"/>
    <w:rsid w:val="004D7A79"/>
    <w:rsid w:val="004E21D3"/>
    <w:rsid w:val="004F0C65"/>
    <w:rsid w:val="004F0DEF"/>
    <w:rsid w:val="004F1665"/>
    <w:rsid w:val="004F2075"/>
    <w:rsid w:val="004F23A3"/>
    <w:rsid w:val="004F2FBF"/>
    <w:rsid w:val="00500B72"/>
    <w:rsid w:val="005015AD"/>
    <w:rsid w:val="0050245B"/>
    <w:rsid w:val="00502AF6"/>
    <w:rsid w:val="0050647B"/>
    <w:rsid w:val="0051043B"/>
    <w:rsid w:val="00511ED6"/>
    <w:rsid w:val="005160A4"/>
    <w:rsid w:val="0052040E"/>
    <w:rsid w:val="00521F1E"/>
    <w:rsid w:val="005240FC"/>
    <w:rsid w:val="00525F58"/>
    <w:rsid w:val="00526C90"/>
    <w:rsid w:val="00527308"/>
    <w:rsid w:val="00533202"/>
    <w:rsid w:val="005336CE"/>
    <w:rsid w:val="00534B97"/>
    <w:rsid w:val="00537583"/>
    <w:rsid w:val="005444F3"/>
    <w:rsid w:val="0054485B"/>
    <w:rsid w:val="00546AA4"/>
    <w:rsid w:val="00551C3B"/>
    <w:rsid w:val="00552B0F"/>
    <w:rsid w:val="00552F90"/>
    <w:rsid w:val="00556982"/>
    <w:rsid w:val="0055744E"/>
    <w:rsid w:val="0056230D"/>
    <w:rsid w:val="00564C4D"/>
    <w:rsid w:val="00565D0E"/>
    <w:rsid w:val="00566580"/>
    <w:rsid w:val="005711D7"/>
    <w:rsid w:val="00573D1B"/>
    <w:rsid w:val="0057426A"/>
    <w:rsid w:val="00575DA8"/>
    <w:rsid w:val="005772E6"/>
    <w:rsid w:val="005778BF"/>
    <w:rsid w:val="0058114C"/>
    <w:rsid w:val="0058398B"/>
    <w:rsid w:val="005873AD"/>
    <w:rsid w:val="005904B6"/>
    <w:rsid w:val="005912AB"/>
    <w:rsid w:val="00593970"/>
    <w:rsid w:val="005A1427"/>
    <w:rsid w:val="005A4959"/>
    <w:rsid w:val="005A559A"/>
    <w:rsid w:val="005A72C6"/>
    <w:rsid w:val="005B0B87"/>
    <w:rsid w:val="005B24D8"/>
    <w:rsid w:val="005C0881"/>
    <w:rsid w:val="005C1823"/>
    <w:rsid w:val="005C3CB1"/>
    <w:rsid w:val="005C43C8"/>
    <w:rsid w:val="005C501F"/>
    <w:rsid w:val="005D3D1C"/>
    <w:rsid w:val="005D6847"/>
    <w:rsid w:val="005E074A"/>
    <w:rsid w:val="005F0C45"/>
    <w:rsid w:val="005F2D63"/>
    <w:rsid w:val="005F64DF"/>
    <w:rsid w:val="0060004E"/>
    <w:rsid w:val="00601F18"/>
    <w:rsid w:val="006036E4"/>
    <w:rsid w:val="006049B5"/>
    <w:rsid w:val="00607094"/>
    <w:rsid w:val="006119D3"/>
    <w:rsid w:val="00613D23"/>
    <w:rsid w:val="006149A9"/>
    <w:rsid w:val="00616284"/>
    <w:rsid w:val="006205B5"/>
    <w:rsid w:val="0062394D"/>
    <w:rsid w:val="00624EAF"/>
    <w:rsid w:val="00625AA7"/>
    <w:rsid w:val="00626C91"/>
    <w:rsid w:val="006330E7"/>
    <w:rsid w:val="00640637"/>
    <w:rsid w:val="00641166"/>
    <w:rsid w:val="006428DD"/>
    <w:rsid w:val="00644F3B"/>
    <w:rsid w:val="006513BC"/>
    <w:rsid w:val="0066495C"/>
    <w:rsid w:val="00665188"/>
    <w:rsid w:val="0067047D"/>
    <w:rsid w:val="00671F9B"/>
    <w:rsid w:val="00675A90"/>
    <w:rsid w:val="0068060E"/>
    <w:rsid w:val="00683C6D"/>
    <w:rsid w:val="0068418E"/>
    <w:rsid w:val="00685A6D"/>
    <w:rsid w:val="0069092A"/>
    <w:rsid w:val="00693ECC"/>
    <w:rsid w:val="00696445"/>
    <w:rsid w:val="006A27DA"/>
    <w:rsid w:val="006A4636"/>
    <w:rsid w:val="006A5E72"/>
    <w:rsid w:val="006B05DD"/>
    <w:rsid w:val="006B308A"/>
    <w:rsid w:val="006B720F"/>
    <w:rsid w:val="006C0E44"/>
    <w:rsid w:val="006C16F6"/>
    <w:rsid w:val="006C3054"/>
    <w:rsid w:val="006C3FB6"/>
    <w:rsid w:val="006C5A43"/>
    <w:rsid w:val="006C5E27"/>
    <w:rsid w:val="006C6A12"/>
    <w:rsid w:val="006D4516"/>
    <w:rsid w:val="006D693A"/>
    <w:rsid w:val="006E6135"/>
    <w:rsid w:val="006E75FE"/>
    <w:rsid w:val="006F03A6"/>
    <w:rsid w:val="006F0FB5"/>
    <w:rsid w:val="006F1163"/>
    <w:rsid w:val="006F1A2B"/>
    <w:rsid w:val="007003FA"/>
    <w:rsid w:val="00703344"/>
    <w:rsid w:val="007038F5"/>
    <w:rsid w:val="00704818"/>
    <w:rsid w:val="00713B89"/>
    <w:rsid w:val="00721757"/>
    <w:rsid w:val="007232AD"/>
    <w:rsid w:val="00723788"/>
    <w:rsid w:val="007353FE"/>
    <w:rsid w:val="00735E7B"/>
    <w:rsid w:val="007400B8"/>
    <w:rsid w:val="00741D28"/>
    <w:rsid w:val="00744D61"/>
    <w:rsid w:val="0074657D"/>
    <w:rsid w:val="0075424C"/>
    <w:rsid w:val="00756569"/>
    <w:rsid w:val="00756BF7"/>
    <w:rsid w:val="00761899"/>
    <w:rsid w:val="007664EB"/>
    <w:rsid w:val="00767A42"/>
    <w:rsid w:val="00771276"/>
    <w:rsid w:val="007755A5"/>
    <w:rsid w:val="007852F9"/>
    <w:rsid w:val="0078707B"/>
    <w:rsid w:val="00791E37"/>
    <w:rsid w:val="007A568C"/>
    <w:rsid w:val="007A61A5"/>
    <w:rsid w:val="007A670D"/>
    <w:rsid w:val="007B3AC6"/>
    <w:rsid w:val="007B5A25"/>
    <w:rsid w:val="007C5652"/>
    <w:rsid w:val="007C56D2"/>
    <w:rsid w:val="007D6254"/>
    <w:rsid w:val="007E1CB6"/>
    <w:rsid w:val="007E4751"/>
    <w:rsid w:val="007E6AB0"/>
    <w:rsid w:val="007F0FAC"/>
    <w:rsid w:val="007F36C3"/>
    <w:rsid w:val="007F3930"/>
    <w:rsid w:val="007F5699"/>
    <w:rsid w:val="0080180F"/>
    <w:rsid w:val="00805C6D"/>
    <w:rsid w:val="008128EA"/>
    <w:rsid w:val="00813809"/>
    <w:rsid w:val="008213A7"/>
    <w:rsid w:val="00824EA8"/>
    <w:rsid w:val="00831FD5"/>
    <w:rsid w:val="00834DC9"/>
    <w:rsid w:val="008407E9"/>
    <w:rsid w:val="00844802"/>
    <w:rsid w:val="00844E19"/>
    <w:rsid w:val="00846D66"/>
    <w:rsid w:val="00852415"/>
    <w:rsid w:val="00854603"/>
    <w:rsid w:val="00855092"/>
    <w:rsid w:val="00861DAB"/>
    <w:rsid w:val="00871E74"/>
    <w:rsid w:val="00875E51"/>
    <w:rsid w:val="00876D07"/>
    <w:rsid w:val="0089097A"/>
    <w:rsid w:val="00892387"/>
    <w:rsid w:val="00894114"/>
    <w:rsid w:val="0089436E"/>
    <w:rsid w:val="008A05B9"/>
    <w:rsid w:val="008A23F1"/>
    <w:rsid w:val="008A24D4"/>
    <w:rsid w:val="008A4E05"/>
    <w:rsid w:val="008A5ADB"/>
    <w:rsid w:val="008A7591"/>
    <w:rsid w:val="008A7B60"/>
    <w:rsid w:val="008B3CF1"/>
    <w:rsid w:val="008B53A7"/>
    <w:rsid w:val="008C7AFE"/>
    <w:rsid w:val="008D31C2"/>
    <w:rsid w:val="008D4AD4"/>
    <w:rsid w:val="008D5874"/>
    <w:rsid w:val="008D5995"/>
    <w:rsid w:val="008E7175"/>
    <w:rsid w:val="008E77B6"/>
    <w:rsid w:val="008F1045"/>
    <w:rsid w:val="008F1A9C"/>
    <w:rsid w:val="008F29BC"/>
    <w:rsid w:val="008F6E47"/>
    <w:rsid w:val="008F7DAA"/>
    <w:rsid w:val="009010E9"/>
    <w:rsid w:val="009025CA"/>
    <w:rsid w:val="00904BDD"/>
    <w:rsid w:val="00907680"/>
    <w:rsid w:val="0091036C"/>
    <w:rsid w:val="00910C0C"/>
    <w:rsid w:val="009116CF"/>
    <w:rsid w:val="00915D68"/>
    <w:rsid w:val="00917BF6"/>
    <w:rsid w:val="00920DA1"/>
    <w:rsid w:val="00923BC9"/>
    <w:rsid w:val="00925848"/>
    <w:rsid w:val="00925930"/>
    <w:rsid w:val="00930DC8"/>
    <w:rsid w:val="00934B94"/>
    <w:rsid w:val="0093756C"/>
    <w:rsid w:val="00937F11"/>
    <w:rsid w:val="00940EE8"/>
    <w:rsid w:val="0094232F"/>
    <w:rsid w:val="00942EC8"/>
    <w:rsid w:val="00942F47"/>
    <w:rsid w:val="00944AF1"/>
    <w:rsid w:val="009460F3"/>
    <w:rsid w:val="00947391"/>
    <w:rsid w:val="00953D3E"/>
    <w:rsid w:val="00954C52"/>
    <w:rsid w:val="00956158"/>
    <w:rsid w:val="00961CB1"/>
    <w:rsid w:val="00966681"/>
    <w:rsid w:val="00967FAA"/>
    <w:rsid w:val="0097198B"/>
    <w:rsid w:val="00986CE0"/>
    <w:rsid w:val="009938A1"/>
    <w:rsid w:val="00993CDC"/>
    <w:rsid w:val="00994458"/>
    <w:rsid w:val="0099652A"/>
    <w:rsid w:val="009A0710"/>
    <w:rsid w:val="009B19E8"/>
    <w:rsid w:val="009B5220"/>
    <w:rsid w:val="009C134A"/>
    <w:rsid w:val="009C1CA4"/>
    <w:rsid w:val="009C3D9D"/>
    <w:rsid w:val="009C4213"/>
    <w:rsid w:val="009C65A1"/>
    <w:rsid w:val="009D0328"/>
    <w:rsid w:val="009D4A13"/>
    <w:rsid w:val="009E0E48"/>
    <w:rsid w:val="009E29B2"/>
    <w:rsid w:val="009E32F6"/>
    <w:rsid w:val="009E36C0"/>
    <w:rsid w:val="009E54C3"/>
    <w:rsid w:val="009F5BA1"/>
    <w:rsid w:val="00A01BDE"/>
    <w:rsid w:val="00A0275E"/>
    <w:rsid w:val="00A044E6"/>
    <w:rsid w:val="00A05B8F"/>
    <w:rsid w:val="00A076DB"/>
    <w:rsid w:val="00A116AD"/>
    <w:rsid w:val="00A131B3"/>
    <w:rsid w:val="00A14E77"/>
    <w:rsid w:val="00A163AD"/>
    <w:rsid w:val="00A20669"/>
    <w:rsid w:val="00A25BB8"/>
    <w:rsid w:val="00A25E78"/>
    <w:rsid w:val="00A32269"/>
    <w:rsid w:val="00A330AA"/>
    <w:rsid w:val="00A33AD2"/>
    <w:rsid w:val="00A37961"/>
    <w:rsid w:val="00A41A59"/>
    <w:rsid w:val="00A4450B"/>
    <w:rsid w:val="00A46AA8"/>
    <w:rsid w:val="00A516AA"/>
    <w:rsid w:val="00A52DF3"/>
    <w:rsid w:val="00A54BA5"/>
    <w:rsid w:val="00A56D7A"/>
    <w:rsid w:val="00A56FF7"/>
    <w:rsid w:val="00A6323C"/>
    <w:rsid w:val="00A65388"/>
    <w:rsid w:val="00A702B5"/>
    <w:rsid w:val="00A768FD"/>
    <w:rsid w:val="00A76DC0"/>
    <w:rsid w:val="00A807C8"/>
    <w:rsid w:val="00A82BE1"/>
    <w:rsid w:val="00A91A65"/>
    <w:rsid w:val="00A93E85"/>
    <w:rsid w:val="00A94118"/>
    <w:rsid w:val="00A952EF"/>
    <w:rsid w:val="00A97423"/>
    <w:rsid w:val="00A97A03"/>
    <w:rsid w:val="00AA13B0"/>
    <w:rsid w:val="00AA2091"/>
    <w:rsid w:val="00AA3A23"/>
    <w:rsid w:val="00AA4107"/>
    <w:rsid w:val="00AB150C"/>
    <w:rsid w:val="00AB3BC8"/>
    <w:rsid w:val="00AB5732"/>
    <w:rsid w:val="00AB733C"/>
    <w:rsid w:val="00AC2E7E"/>
    <w:rsid w:val="00AC5CC2"/>
    <w:rsid w:val="00AD0849"/>
    <w:rsid w:val="00AD2632"/>
    <w:rsid w:val="00AD2736"/>
    <w:rsid w:val="00AD64CF"/>
    <w:rsid w:val="00AD6A1B"/>
    <w:rsid w:val="00AD7953"/>
    <w:rsid w:val="00AE007D"/>
    <w:rsid w:val="00AE33E8"/>
    <w:rsid w:val="00AE3892"/>
    <w:rsid w:val="00AF1DB8"/>
    <w:rsid w:val="00AF733A"/>
    <w:rsid w:val="00B00837"/>
    <w:rsid w:val="00B02AD9"/>
    <w:rsid w:val="00B058EF"/>
    <w:rsid w:val="00B07367"/>
    <w:rsid w:val="00B07D66"/>
    <w:rsid w:val="00B14763"/>
    <w:rsid w:val="00B17228"/>
    <w:rsid w:val="00B25CAF"/>
    <w:rsid w:val="00B2639F"/>
    <w:rsid w:val="00B27B7F"/>
    <w:rsid w:val="00B30175"/>
    <w:rsid w:val="00B329A9"/>
    <w:rsid w:val="00B34A6E"/>
    <w:rsid w:val="00B41BAF"/>
    <w:rsid w:val="00B41E96"/>
    <w:rsid w:val="00B44EE3"/>
    <w:rsid w:val="00B45271"/>
    <w:rsid w:val="00B45387"/>
    <w:rsid w:val="00B47644"/>
    <w:rsid w:val="00B55338"/>
    <w:rsid w:val="00B564A9"/>
    <w:rsid w:val="00B5692D"/>
    <w:rsid w:val="00B700B4"/>
    <w:rsid w:val="00B707E2"/>
    <w:rsid w:val="00B70A7C"/>
    <w:rsid w:val="00B71B87"/>
    <w:rsid w:val="00B72BB4"/>
    <w:rsid w:val="00B7401F"/>
    <w:rsid w:val="00B80352"/>
    <w:rsid w:val="00B84D0E"/>
    <w:rsid w:val="00BA021E"/>
    <w:rsid w:val="00BA7CA4"/>
    <w:rsid w:val="00BB0BFB"/>
    <w:rsid w:val="00BC506D"/>
    <w:rsid w:val="00BC76D5"/>
    <w:rsid w:val="00BD4A44"/>
    <w:rsid w:val="00BF76AC"/>
    <w:rsid w:val="00C021FA"/>
    <w:rsid w:val="00C0251A"/>
    <w:rsid w:val="00C04B0C"/>
    <w:rsid w:val="00C06923"/>
    <w:rsid w:val="00C06A0F"/>
    <w:rsid w:val="00C073DA"/>
    <w:rsid w:val="00C13AD7"/>
    <w:rsid w:val="00C1401B"/>
    <w:rsid w:val="00C14237"/>
    <w:rsid w:val="00C15514"/>
    <w:rsid w:val="00C1620C"/>
    <w:rsid w:val="00C16EBB"/>
    <w:rsid w:val="00C23AB3"/>
    <w:rsid w:val="00C23E0B"/>
    <w:rsid w:val="00C2643A"/>
    <w:rsid w:val="00C27315"/>
    <w:rsid w:val="00C27D24"/>
    <w:rsid w:val="00C3084B"/>
    <w:rsid w:val="00C30957"/>
    <w:rsid w:val="00C309F7"/>
    <w:rsid w:val="00C33BCF"/>
    <w:rsid w:val="00C35692"/>
    <w:rsid w:val="00C45C7B"/>
    <w:rsid w:val="00C47C20"/>
    <w:rsid w:val="00C517BD"/>
    <w:rsid w:val="00C51B50"/>
    <w:rsid w:val="00C51E5A"/>
    <w:rsid w:val="00C52B72"/>
    <w:rsid w:val="00C54782"/>
    <w:rsid w:val="00C5612D"/>
    <w:rsid w:val="00C56A5C"/>
    <w:rsid w:val="00C60705"/>
    <w:rsid w:val="00C61B6E"/>
    <w:rsid w:val="00C70C45"/>
    <w:rsid w:val="00C72292"/>
    <w:rsid w:val="00C72429"/>
    <w:rsid w:val="00C739A4"/>
    <w:rsid w:val="00C777F8"/>
    <w:rsid w:val="00C85168"/>
    <w:rsid w:val="00C91F1F"/>
    <w:rsid w:val="00C92FCB"/>
    <w:rsid w:val="00C93AB2"/>
    <w:rsid w:val="00C94C48"/>
    <w:rsid w:val="00C94FF0"/>
    <w:rsid w:val="00C95AC5"/>
    <w:rsid w:val="00CA3F1E"/>
    <w:rsid w:val="00CA60D3"/>
    <w:rsid w:val="00CC26DC"/>
    <w:rsid w:val="00CC2DC8"/>
    <w:rsid w:val="00CD0A61"/>
    <w:rsid w:val="00CD2A20"/>
    <w:rsid w:val="00CD7708"/>
    <w:rsid w:val="00CE163E"/>
    <w:rsid w:val="00CE2850"/>
    <w:rsid w:val="00CE3923"/>
    <w:rsid w:val="00CE5E59"/>
    <w:rsid w:val="00CF1EA4"/>
    <w:rsid w:val="00CF3B8E"/>
    <w:rsid w:val="00CF60E8"/>
    <w:rsid w:val="00CF7389"/>
    <w:rsid w:val="00D01410"/>
    <w:rsid w:val="00D04358"/>
    <w:rsid w:val="00D111D8"/>
    <w:rsid w:val="00D12870"/>
    <w:rsid w:val="00D15348"/>
    <w:rsid w:val="00D15877"/>
    <w:rsid w:val="00D177FB"/>
    <w:rsid w:val="00D20A25"/>
    <w:rsid w:val="00D229AD"/>
    <w:rsid w:val="00D22B81"/>
    <w:rsid w:val="00D23C56"/>
    <w:rsid w:val="00D24C9E"/>
    <w:rsid w:val="00D259EC"/>
    <w:rsid w:val="00D27DCF"/>
    <w:rsid w:val="00D30582"/>
    <w:rsid w:val="00D305EF"/>
    <w:rsid w:val="00D32A6B"/>
    <w:rsid w:val="00D336D9"/>
    <w:rsid w:val="00D37D06"/>
    <w:rsid w:val="00D40FE6"/>
    <w:rsid w:val="00D46836"/>
    <w:rsid w:val="00D50AA5"/>
    <w:rsid w:val="00D70808"/>
    <w:rsid w:val="00D721AB"/>
    <w:rsid w:val="00D73571"/>
    <w:rsid w:val="00D75F0B"/>
    <w:rsid w:val="00D80016"/>
    <w:rsid w:val="00D81F34"/>
    <w:rsid w:val="00D82244"/>
    <w:rsid w:val="00D91EB2"/>
    <w:rsid w:val="00D93964"/>
    <w:rsid w:val="00D96703"/>
    <w:rsid w:val="00D97C84"/>
    <w:rsid w:val="00DB1E1B"/>
    <w:rsid w:val="00DB2596"/>
    <w:rsid w:val="00DC2654"/>
    <w:rsid w:val="00DC30B7"/>
    <w:rsid w:val="00DD171C"/>
    <w:rsid w:val="00DD48C2"/>
    <w:rsid w:val="00DE4C3D"/>
    <w:rsid w:val="00DE54E7"/>
    <w:rsid w:val="00DE70CF"/>
    <w:rsid w:val="00DF106C"/>
    <w:rsid w:val="00E0445D"/>
    <w:rsid w:val="00E047ED"/>
    <w:rsid w:val="00E110D4"/>
    <w:rsid w:val="00E15C03"/>
    <w:rsid w:val="00E15E33"/>
    <w:rsid w:val="00E252B8"/>
    <w:rsid w:val="00E2616A"/>
    <w:rsid w:val="00E3529B"/>
    <w:rsid w:val="00E377FB"/>
    <w:rsid w:val="00E40539"/>
    <w:rsid w:val="00E40BD5"/>
    <w:rsid w:val="00E43F42"/>
    <w:rsid w:val="00E5289C"/>
    <w:rsid w:val="00E53582"/>
    <w:rsid w:val="00E5492B"/>
    <w:rsid w:val="00E611BB"/>
    <w:rsid w:val="00E67283"/>
    <w:rsid w:val="00E70B78"/>
    <w:rsid w:val="00E72483"/>
    <w:rsid w:val="00E84A62"/>
    <w:rsid w:val="00E8620E"/>
    <w:rsid w:val="00E952EB"/>
    <w:rsid w:val="00EA1DF6"/>
    <w:rsid w:val="00EA51EB"/>
    <w:rsid w:val="00EA5480"/>
    <w:rsid w:val="00EA5F3B"/>
    <w:rsid w:val="00EA6458"/>
    <w:rsid w:val="00EB184E"/>
    <w:rsid w:val="00ED10FE"/>
    <w:rsid w:val="00ED2936"/>
    <w:rsid w:val="00EE06F4"/>
    <w:rsid w:val="00EE7753"/>
    <w:rsid w:val="00EF29E4"/>
    <w:rsid w:val="00F032BE"/>
    <w:rsid w:val="00F03CC8"/>
    <w:rsid w:val="00F04795"/>
    <w:rsid w:val="00F0762F"/>
    <w:rsid w:val="00F10D97"/>
    <w:rsid w:val="00F17073"/>
    <w:rsid w:val="00F1797D"/>
    <w:rsid w:val="00F203E7"/>
    <w:rsid w:val="00F249F9"/>
    <w:rsid w:val="00F27428"/>
    <w:rsid w:val="00F30466"/>
    <w:rsid w:val="00F32B7E"/>
    <w:rsid w:val="00F3511C"/>
    <w:rsid w:val="00F419A2"/>
    <w:rsid w:val="00F425EB"/>
    <w:rsid w:val="00F4329B"/>
    <w:rsid w:val="00F4765C"/>
    <w:rsid w:val="00F512D2"/>
    <w:rsid w:val="00F5449F"/>
    <w:rsid w:val="00F54AF8"/>
    <w:rsid w:val="00F561CB"/>
    <w:rsid w:val="00F65D66"/>
    <w:rsid w:val="00F67856"/>
    <w:rsid w:val="00F74C25"/>
    <w:rsid w:val="00F75C06"/>
    <w:rsid w:val="00F7778A"/>
    <w:rsid w:val="00F84908"/>
    <w:rsid w:val="00F8647A"/>
    <w:rsid w:val="00F86761"/>
    <w:rsid w:val="00FA1EBD"/>
    <w:rsid w:val="00FB5351"/>
    <w:rsid w:val="00FB61DE"/>
    <w:rsid w:val="00FB6FAF"/>
    <w:rsid w:val="00FC2256"/>
    <w:rsid w:val="00FC355B"/>
    <w:rsid w:val="00FC3AAD"/>
    <w:rsid w:val="00FC3F48"/>
    <w:rsid w:val="00FD2D45"/>
    <w:rsid w:val="00FD34E3"/>
    <w:rsid w:val="00FD36E5"/>
    <w:rsid w:val="00FD5EEE"/>
    <w:rsid w:val="00FE0B4A"/>
    <w:rsid w:val="00FE3328"/>
    <w:rsid w:val="00FF6858"/>
    <w:rsid w:val="00FF68C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972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F733A"/>
    <w:pPr>
      <w:spacing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F249F9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qFormat/>
    <w:rsid w:val="00F249F9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40">
    <w:name w:val="Заголовок 4 Знак"/>
    <w:basedOn w:val="a0"/>
    <w:link w:val="4"/>
    <w:rsid w:val="00F249F9"/>
    <w:rPr>
      <w:rFonts w:ascii="Times New Roman" w:eastAsia="Times New Roman" w:hAnsi="Times New Roman" w:cs="Times New Roman"/>
      <w:b/>
      <w:bCs/>
      <w:sz w:val="28"/>
      <w:szCs w:val="28"/>
      <w:lang w:eastAsia="ru-RU"/>
    </w:rPr>
  </w:style>
  <w:style w:type="paragraph" w:styleId="a3">
    <w:name w:val="List Paragraph"/>
    <w:aliases w:val="Абзац списка 1"/>
    <w:basedOn w:val="a"/>
    <w:uiPriority w:val="34"/>
    <w:qFormat/>
    <w:rsid w:val="00F249F9"/>
    <w:pPr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  <w:style w:type="character" w:customStyle="1" w:styleId="10">
    <w:name w:val="Заголовок 1 Знак"/>
    <w:basedOn w:val="a0"/>
    <w:link w:val="1"/>
    <w:uiPriority w:val="9"/>
    <w:rsid w:val="00F249F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customStyle="1" w:styleId="ConsPlusNormal">
    <w:name w:val="ConsPlusNormal"/>
    <w:rsid w:val="00F249F9"/>
    <w:pPr>
      <w:autoSpaceDE w:val="0"/>
      <w:autoSpaceDN w:val="0"/>
      <w:adjustRightInd w:val="0"/>
      <w:spacing w:line="240" w:lineRule="auto"/>
      <w:ind w:firstLine="720"/>
      <w:jc w:val="left"/>
    </w:pPr>
    <w:rPr>
      <w:rFonts w:ascii="Arial" w:eastAsia="Times New Roman" w:hAnsi="Arial" w:cs="Arial"/>
      <w:sz w:val="20"/>
      <w:szCs w:val="20"/>
      <w:lang w:eastAsia="ru-RU"/>
    </w:rPr>
  </w:style>
  <w:style w:type="character" w:styleId="a4">
    <w:name w:val="Hyperlink"/>
    <w:basedOn w:val="a0"/>
    <w:rsid w:val="00F249F9"/>
    <w:rPr>
      <w:color w:val="0000FF"/>
      <w:u w:val="single"/>
    </w:rPr>
  </w:style>
  <w:style w:type="character" w:customStyle="1" w:styleId="SUBST">
    <w:name w:val="__SUBST"/>
    <w:uiPriority w:val="99"/>
    <w:rsid w:val="00F249F9"/>
    <w:rPr>
      <w:b/>
      <w:bCs/>
      <w:i/>
      <w:iCs/>
      <w:sz w:val="22"/>
      <w:szCs w:val="22"/>
    </w:rPr>
  </w:style>
  <w:style w:type="paragraph" w:customStyle="1" w:styleId="ConsPlusNonformat">
    <w:name w:val="ConsPlusNonformat"/>
    <w:rsid w:val="00F249F9"/>
    <w:pPr>
      <w:widowControl w:val="0"/>
      <w:autoSpaceDE w:val="0"/>
      <w:autoSpaceDN w:val="0"/>
      <w:adjustRightInd w:val="0"/>
      <w:spacing w:line="240" w:lineRule="auto"/>
      <w:jc w:val="left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xl17">
    <w:name w:val="xl17"/>
    <w:basedOn w:val="a"/>
    <w:rsid w:val="00F249F9"/>
    <w:pPr>
      <w:spacing w:before="100" w:beforeAutospacing="1" w:after="100" w:afterAutospacing="1"/>
      <w:textAlignment w:val="center"/>
    </w:pPr>
    <w:rPr>
      <w:rFonts w:ascii="Arial Unicode MS" w:eastAsia="Arial Unicode MS" w:hAnsi="Arial Unicode MS" w:cs="Arial Unicode MS"/>
      <w:b/>
      <w:bCs/>
    </w:rPr>
  </w:style>
  <w:style w:type="paragraph" w:styleId="2">
    <w:name w:val="Body Text Indent 2"/>
    <w:basedOn w:val="a"/>
    <w:link w:val="20"/>
    <w:rsid w:val="00F249F9"/>
    <w:pPr>
      <w:spacing w:after="120" w:line="480" w:lineRule="auto"/>
      <w:ind w:left="283"/>
    </w:pPr>
  </w:style>
  <w:style w:type="character" w:customStyle="1" w:styleId="20">
    <w:name w:val="Основной текст с отступом 2 Знак"/>
    <w:basedOn w:val="a0"/>
    <w:link w:val="2"/>
    <w:rsid w:val="00F249F9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ubHeading">
    <w:name w:val="Sub Heading"/>
    <w:uiPriority w:val="99"/>
    <w:rsid w:val="00F249F9"/>
    <w:pPr>
      <w:widowControl w:val="0"/>
      <w:autoSpaceDE w:val="0"/>
      <w:autoSpaceDN w:val="0"/>
      <w:adjustRightInd w:val="0"/>
      <w:spacing w:before="240" w:after="40" w:line="240" w:lineRule="auto"/>
      <w:jc w:val="left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ThinDelim">
    <w:name w:val="Thin Delim"/>
    <w:uiPriority w:val="99"/>
    <w:rsid w:val="00F249F9"/>
    <w:pPr>
      <w:widowControl w:val="0"/>
      <w:autoSpaceDE w:val="0"/>
      <w:autoSpaceDN w:val="0"/>
      <w:adjustRightInd w:val="0"/>
      <w:spacing w:line="240" w:lineRule="auto"/>
      <w:jc w:val="left"/>
    </w:pPr>
    <w:rPr>
      <w:rFonts w:ascii="Times New Roman" w:eastAsia="Times New Roman" w:hAnsi="Times New Roman" w:cs="Times New Roman"/>
      <w:sz w:val="16"/>
      <w:szCs w:val="16"/>
      <w:lang w:eastAsia="ru-RU"/>
    </w:rPr>
  </w:style>
  <w:style w:type="character" w:customStyle="1" w:styleId="Subst0">
    <w:name w:val="Subst"/>
    <w:uiPriority w:val="99"/>
    <w:rsid w:val="00F249F9"/>
    <w:rPr>
      <w:b/>
      <w:bCs/>
      <w:i/>
      <w:iCs/>
    </w:rPr>
  </w:style>
  <w:style w:type="paragraph" w:styleId="a5">
    <w:name w:val="header"/>
    <w:basedOn w:val="a"/>
    <w:link w:val="a6"/>
    <w:uiPriority w:val="99"/>
    <w:unhideWhenUsed/>
    <w:rsid w:val="00277FB5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277FB5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277FB5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277FB5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9">
    <w:name w:val="Balloon Text"/>
    <w:basedOn w:val="a"/>
    <w:link w:val="aa"/>
    <w:uiPriority w:val="99"/>
    <w:semiHidden/>
    <w:unhideWhenUsed/>
    <w:rsid w:val="00082884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082884"/>
    <w:rPr>
      <w:rFonts w:ascii="Tahoma" w:eastAsia="Times New Roman" w:hAnsi="Tahoma" w:cs="Tahoma"/>
      <w:sz w:val="16"/>
      <w:szCs w:val="16"/>
      <w:lang w:eastAsia="ru-RU"/>
    </w:rPr>
  </w:style>
  <w:style w:type="paragraph" w:styleId="ab">
    <w:name w:val="Body Text"/>
    <w:basedOn w:val="a"/>
    <w:link w:val="ac"/>
    <w:uiPriority w:val="99"/>
    <w:semiHidden/>
    <w:unhideWhenUsed/>
    <w:rsid w:val="005A72C6"/>
    <w:pPr>
      <w:spacing w:after="120"/>
    </w:pPr>
  </w:style>
  <w:style w:type="character" w:customStyle="1" w:styleId="ac">
    <w:name w:val="Основной текст Знак"/>
    <w:basedOn w:val="a0"/>
    <w:link w:val="ab"/>
    <w:uiPriority w:val="99"/>
    <w:semiHidden/>
    <w:rsid w:val="005A72C6"/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d">
    <w:name w:val="Table Grid"/>
    <w:basedOn w:val="a1"/>
    <w:uiPriority w:val="59"/>
    <w:rsid w:val="00242697"/>
    <w:pPr>
      <w:spacing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rikaz">
    <w:name w:val="Prikaz"/>
    <w:basedOn w:val="a"/>
    <w:uiPriority w:val="99"/>
    <w:rsid w:val="00D32A6B"/>
    <w:pPr>
      <w:ind w:firstLine="709"/>
      <w:jc w:val="both"/>
    </w:pPr>
    <w:rPr>
      <w:sz w:val="28"/>
      <w:szCs w:val="28"/>
      <w:lang w:eastAsia="en-US"/>
    </w:rPr>
  </w:style>
  <w:style w:type="character" w:customStyle="1" w:styleId="ae">
    <w:name w:val="Основной текст_"/>
    <w:basedOn w:val="a0"/>
    <w:link w:val="11"/>
    <w:rsid w:val="00033FC6"/>
    <w:rPr>
      <w:sz w:val="26"/>
      <w:szCs w:val="26"/>
      <w:shd w:val="clear" w:color="auto" w:fill="FFFFFF"/>
    </w:rPr>
  </w:style>
  <w:style w:type="paragraph" w:customStyle="1" w:styleId="11">
    <w:name w:val="Основной текст1"/>
    <w:basedOn w:val="a"/>
    <w:link w:val="ae"/>
    <w:rsid w:val="00033FC6"/>
    <w:pPr>
      <w:shd w:val="clear" w:color="auto" w:fill="FFFFFF"/>
      <w:spacing w:line="322" w:lineRule="exact"/>
    </w:pPr>
    <w:rPr>
      <w:rFonts w:asciiTheme="minorHAnsi" w:eastAsiaTheme="minorHAnsi" w:hAnsiTheme="minorHAnsi" w:cstheme="minorBidi"/>
      <w:sz w:val="26"/>
      <w:szCs w:val="26"/>
      <w:lang w:eastAsia="en-US"/>
    </w:rPr>
  </w:style>
  <w:style w:type="paragraph" w:customStyle="1" w:styleId="af">
    <w:name w:val="Знак Знак Знак Знак Знак Знак Знак Знак Знак Знак Знак Знак"/>
    <w:basedOn w:val="a"/>
    <w:rsid w:val="00172423"/>
    <w:pPr>
      <w:spacing w:after="160" w:line="240" w:lineRule="exact"/>
    </w:pPr>
    <w:rPr>
      <w:rFonts w:ascii="Verdana" w:hAnsi="Verdana" w:cs="Verdana"/>
      <w:sz w:val="20"/>
      <w:szCs w:val="20"/>
      <w:lang w:val="en-US" w:eastAsia="en-US"/>
    </w:rPr>
  </w:style>
  <w:style w:type="paragraph" w:customStyle="1" w:styleId="prilozhenie">
    <w:name w:val="prilozhenie"/>
    <w:basedOn w:val="a"/>
    <w:uiPriority w:val="99"/>
    <w:rsid w:val="0068418E"/>
    <w:pPr>
      <w:ind w:firstLine="709"/>
      <w:jc w:val="both"/>
    </w:pPr>
    <w:rPr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C@SEBCEMENT.RU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disclosure.1prime.ru/portal/default.aspx?emId=3437000021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F1B90F1-32B8-4106-96B2-92DC8C1207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763</TotalTime>
  <Pages>37</Pages>
  <Words>11595</Words>
  <Characters>66093</Characters>
  <Application>Microsoft Office Word</Application>
  <DocSecurity>0</DocSecurity>
  <Lines>550</Lines>
  <Paragraphs>155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77533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Доронина</dc:creator>
  <cp:keywords/>
  <dc:description/>
  <cp:lastModifiedBy>Москаленко</cp:lastModifiedBy>
  <cp:revision>59</cp:revision>
  <cp:lastPrinted>2018-05-16T08:09:00Z</cp:lastPrinted>
  <dcterms:created xsi:type="dcterms:W3CDTF">2018-02-26T13:25:00Z</dcterms:created>
  <dcterms:modified xsi:type="dcterms:W3CDTF">2018-05-25T12:03:00Z</dcterms:modified>
</cp:coreProperties>
</file>