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54DD" w:rsidRPr="00530A5F" w:rsidRDefault="00D154DD" w:rsidP="00D154DD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 xml:space="preserve">П Р О Т О К О </w:t>
      </w:r>
      <w:proofErr w:type="gramStart"/>
      <w:r w:rsidRPr="00530A5F">
        <w:rPr>
          <w:rFonts w:ascii="Times New Roman" w:hAnsi="Times New Roman" w:cs="Times New Roman"/>
          <w:b/>
          <w:sz w:val="24"/>
          <w:szCs w:val="24"/>
        </w:rPr>
        <w:t>Л  №</w:t>
      </w:r>
      <w:proofErr w:type="gramEnd"/>
      <w:r w:rsidR="008C2FD0">
        <w:rPr>
          <w:rFonts w:ascii="Times New Roman" w:hAnsi="Times New Roman" w:cs="Times New Roman"/>
          <w:b/>
          <w:sz w:val="24"/>
          <w:szCs w:val="24"/>
        </w:rPr>
        <w:t>2</w:t>
      </w:r>
    </w:p>
    <w:p w:rsidR="00D154DD" w:rsidRPr="00530A5F" w:rsidRDefault="00D154DD" w:rsidP="00D154D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530A5F">
        <w:rPr>
          <w:rFonts w:ascii="Times New Roman" w:hAnsi="Times New Roman" w:cs="Times New Roman"/>
          <w:b/>
          <w:i/>
          <w:sz w:val="24"/>
          <w:szCs w:val="24"/>
        </w:rPr>
        <w:t>заседания Совета директоров</w:t>
      </w:r>
    </w:p>
    <w:p w:rsidR="00D154DD" w:rsidRPr="00530A5F" w:rsidRDefault="00D154DD" w:rsidP="00D154D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530A5F">
        <w:rPr>
          <w:rFonts w:ascii="Times New Roman" w:hAnsi="Times New Roman" w:cs="Times New Roman"/>
          <w:b/>
          <w:i/>
          <w:sz w:val="24"/>
          <w:szCs w:val="24"/>
        </w:rPr>
        <w:t>Акционерного общества «Торговый центр».</w:t>
      </w:r>
    </w:p>
    <w:p w:rsidR="00D154DD" w:rsidRPr="00530A5F" w:rsidRDefault="00D154DD" w:rsidP="00D154D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Место нахождения акционерного общества: Россия,</w:t>
      </w:r>
      <w:r w:rsidR="001E4D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30A5F">
        <w:rPr>
          <w:rFonts w:ascii="Times New Roman" w:hAnsi="Times New Roman" w:cs="Times New Roman"/>
          <w:sz w:val="24"/>
          <w:szCs w:val="24"/>
        </w:rPr>
        <w:t>г.Волгоград</w:t>
      </w:r>
      <w:proofErr w:type="spellEnd"/>
      <w:r w:rsidRPr="00530A5F">
        <w:rPr>
          <w:rFonts w:ascii="Times New Roman" w:hAnsi="Times New Roman" w:cs="Times New Roman"/>
          <w:sz w:val="24"/>
          <w:szCs w:val="24"/>
        </w:rPr>
        <w:t>, Ворошиловский район, ул. Рабоче – Крестьянская, д.9 «Б»</w:t>
      </w: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Форма проведения заседания Совета директоров: очное голосование.</w:t>
      </w: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Дата проведения </w:t>
      </w:r>
      <w:r w:rsidR="00B76A83">
        <w:rPr>
          <w:rFonts w:ascii="Times New Roman" w:hAnsi="Times New Roman" w:cs="Times New Roman"/>
          <w:sz w:val="24"/>
          <w:szCs w:val="24"/>
        </w:rPr>
        <w:t>заседания: 24</w:t>
      </w:r>
      <w:r w:rsidR="001E4DC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2B6F7B" w:rsidRPr="00530A5F">
        <w:rPr>
          <w:rFonts w:ascii="Times New Roman" w:hAnsi="Times New Roman" w:cs="Times New Roman"/>
          <w:sz w:val="24"/>
          <w:szCs w:val="24"/>
        </w:rPr>
        <w:t>нояб</w:t>
      </w:r>
      <w:r w:rsidRPr="00530A5F">
        <w:rPr>
          <w:rFonts w:ascii="Times New Roman" w:hAnsi="Times New Roman" w:cs="Times New Roman"/>
          <w:sz w:val="24"/>
          <w:szCs w:val="24"/>
        </w:rPr>
        <w:t>ря 2016 года.</w:t>
      </w: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Место проведения заседания: г. Волгоград, ул. Рабоче - Крестьянская, д.9 «Б».  </w:t>
      </w:r>
    </w:p>
    <w:p w:rsidR="00D154DD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Время проведения заседания: с 10.00 до 11.00 часов.</w:t>
      </w:r>
    </w:p>
    <w:p w:rsidR="00530A5F" w:rsidRPr="00530A5F" w:rsidRDefault="00530A5F" w:rsidP="00530A5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b/>
        </w:rPr>
        <w:t xml:space="preserve">ПРИНИМАЮТ УЧАСТИЕ В НАСТОЯЩЕМ ЗАСЕДАНИИ </w:t>
      </w:r>
      <w:r w:rsidRPr="00530A5F">
        <w:t xml:space="preserve">следующие члены </w:t>
      </w:r>
      <w:r w:rsidRPr="00530A5F">
        <w:rPr>
          <w:rFonts w:ascii="Times New Roman" w:hAnsi="Times New Roman" w:cs="Times New Roman"/>
          <w:sz w:val="24"/>
          <w:szCs w:val="24"/>
        </w:rPr>
        <w:t>Совета директоров: Потешкин В.В., Цатуров А.Л., Синельников А.В., Соколов А.А, Цатуров С.А.</w:t>
      </w: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Число членов Совета директоров, принимающих участие в заседании: 5 (пять), что составляет 100 процентов от числа избранных.</w:t>
      </w: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Кворум для проведения заседания есть. Решения, принятые на заседании, правомочны.</w:t>
      </w:r>
    </w:p>
    <w:p w:rsidR="00D154DD" w:rsidRPr="00530A5F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Председатель заседания: председатель Совета директоров: Цатуров А.Л.</w:t>
      </w:r>
    </w:p>
    <w:p w:rsidR="00D154DD" w:rsidRDefault="00D154DD" w:rsidP="00530A5F">
      <w:pPr>
        <w:pStyle w:val="a4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Секретарь заседания: Заляднов В.М</w:t>
      </w:r>
    </w:p>
    <w:p w:rsidR="00530A5F" w:rsidRPr="00530A5F" w:rsidRDefault="00530A5F" w:rsidP="00530A5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ПОВЕСТКА  ДНЯ  ЗАСЕДАНИЯ:</w:t>
      </w:r>
    </w:p>
    <w:p w:rsidR="00D154DD" w:rsidRPr="00530A5F" w:rsidRDefault="00D154DD" w:rsidP="00D154DD">
      <w:pPr>
        <w:pStyle w:val="a3"/>
        <w:numPr>
          <w:ilvl w:val="0"/>
          <w:numId w:val="1"/>
        </w:numPr>
        <w:jc w:val="both"/>
      </w:pPr>
      <w:r w:rsidRPr="00530A5F">
        <w:t>Об одобрении новой стоимости предмета залога по договору ипотеки №1-09/11 и № 2-09/11 от 13.09.2011 г.земельный участок (7011кв.м.) – 43 335</w:t>
      </w:r>
      <w:r w:rsidR="002B6F7B" w:rsidRPr="00530A5F">
        <w:t> </w:t>
      </w:r>
      <w:r w:rsidRPr="00530A5F">
        <w:t>000рублей; Право аренды земельного участка (7488кв.м.) – 10 000рублей; Право аренды земельного участка (9763кв.м.) – 10 000рублей; нежилое помещение общей площадью  48035,5кв.м. – 2 166 391 095,0рублей; здание многоэтажной парковки общей площадью 29783,2кв.м. – 216 503 905кв.м., а также одобрение заключения дополнительных соглашений к договорам ипотеки №1-09/11</w:t>
      </w:r>
      <w:r w:rsidR="00C20550" w:rsidRPr="00530A5F">
        <w:t xml:space="preserve"> и</w:t>
      </w:r>
      <w:r w:rsidRPr="00530A5F">
        <w:t xml:space="preserve"> №2-09/11</w:t>
      </w:r>
      <w:r w:rsidR="00C20550" w:rsidRPr="00530A5F">
        <w:t xml:space="preserve"> от 13.09.2011 г.</w:t>
      </w:r>
    </w:p>
    <w:p w:rsidR="00D154DD" w:rsidRPr="00530A5F" w:rsidRDefault="00D154DD" w:rsidP="00D154DD">
      <w:pPr>
        <w:pStyle w:val="a3"/>
        <w:numPr>
          <w:ilvl w:val="0"/>
          <w:numId w:val="1"/>
        </w:numPr>
        <w:jc w:val="both"/>
      </w:pPr>
      <w:r w:rsidRPr="00530A5F">
        <w:t>О назначении внеочередного собрания акционеров.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1.ПЕРВЫЙ ВОПРОС, ПОСТАВЛЕННЫЙ НА ГОЛОСОВАНИЕ:</w:t>
      </w:r>
    </w:p>
    <w:p w:rsidR="00D154DD" w:rsidRPr="00530A5F" w:rsidRDefault="00D154DD" w:rsidP="00530A5F">
      <w:pPr>
        <w:pStyle w:val="a3"/>
        <w:ind w:firstLine="720"/>
        <w:jc w:val="both"/>
      </w:pPr>
      <w:r w:rsidRPr="00530A5F">
        <w:t>1.Об одобрении новой стоимости предмета залога по договору ипотеки №1-09/11 и № 2-09/11 от 13.09.2011 г.земельный участок (7011кв.м.) – 43 335</w:t>
      </w:r>
      <w:r w:rsidR="002B6F7B" w:rsidRPr="00530A5F">
        <w:t> </w:t>
      </w:r>
      <w:r w:rsidRPr="00530A5F">
        <w:t>000рублей; Право аренды земельного участка (7488кв.м.) – 10 000рублей; Право аренды земельного участка (9763кв.м.) – 10 000рублей; нежилое помещение общей площадью  48035,5кв.м. – 2 166 391 095,0рублей; здание многоэтажной парковки общей площадью 29783,2кв.м. – 216 503 905кв.м., а также одобрение заключения дополнительных соглашений к договорам ипотеки №1-09/11</w:t>
      </w:r>
      <w:r w:rsidR="00C20550" w:rsidRPr="00530A5F">
        <w:t xml:space="preserve"> и</w:t>
      </w:r>
      <w:r w:rsidRPr="00530A5F">
        <w:t xml:space="preserve"> №2-09/11</w:t>
      </w:r>
      <w:r w:rsidR="00C20550" w:rsidRPr="00530A5F">
        <w:t xml:space="preserve"> от 13.09.2011 г.</w:t>
      </w:r>
    </w:p>
    <w:p w:rsidR="00D154DD" w:rsidRPr="00530A5F" w:rsidRDefault="00D154DD" w:rsidP="00530A5F">
      <w:pPr>
        <w:pStyle w:val="a3"/>
        <w:jc w:val="both"/>
      </w:pPr>
      <w:r w:rsidRPr="00530A5F">
        <w:rPr>
          <w:b/>
        </w:rPr>
        <w:t>По первому вопросу выступил  Цатуров А.Л.</w:t>
      </w:r>
      <w:r w:rsidRPr="00530A5F">
        <w:t xml:space="preserve">, который предложил одобрить новую стоимость предмета залога по договору ипотеки №1-09/11 и № 2-09/11 от 13.09.2011 г. земельный участок </w:t>
      </w:r>
      <w:r w:rsidR="005E3648">
        <w:t xml:space="preserve">34:34:050031:59 </w:t>
      </w:r>
      <w:r w:rsidRPr="00530A5F">
        <w:t>(7011кв.м.) – 43 335</w:t>
      </w:r>
      <w:r w:rsidR="00C20550" w:rsidRPr="00530A5F">
        <w:t> </w:t>
      </w:r>
      <w:r w:rsidRPr="00530A5F">
        <w:t>000рублей; Право аренды земельного участка</w:t>
      </w:r>
      <w:r w:rsidR="005E3648">
        <w:t xml:space="preserve"> 34:34:050031:56</w:t>
      </w:r>
      <w:r w:rsidRPr="00530A5F">
        <w:t xml:space="preserve"> (7488кв.м.) – 10</w:t>
      </w:r>
      <w:r w:rsidR="00C20550" w:rsidRPr="00530A5F">
        <w:t> </w:t>
      </w:r>
      <w:r w:rsidRPr="00530A5F">
        <w:t>000рублей; Право аренды земельного участка</w:t>
      </w:r>
      <w:r w:rsidR="005E3648">
        <w:t xml:space="preserve"> 34:34:050031:33</w:t>
      </w:r>
      <w:r w:rsidRPr="00530A5F">
        <w:t xml:space="preserve"> (9763кв.м.) – 10</w:t>
      </w:r>
      <w:r w:rsidR="00C20550" w:rsidRPr="00530A5F">
        <w:t> </w:t>
      </w:r>
      <w:r w:rsidRPr="00530A5F">
        <w:t>000рублей; нежилое помещение общей площадью</w:t>
      </w:r>
      <w:r w:rsidR="005E3648">
        <w:t xml:space="preserve"> 34:346050031:292</w:t>
      </w:r>
      <w:r w:rsidRPr="00530A5F">
        <w:t xml:space="preserve">  </w:t>
      </w:r>
      <w:r w:rsidR="005E3648">
        <w:t>(</w:t>
      </w:r>
      <w:r w:rsidRPr="00530A5F">
        <w:t>48035,5кв.м.</w:t>
      </w:r>
      <w:r w:rsidR="005E3648">
        <w:t>)</w:t>
      </w:r>
      <w:r w:rsidRPr="00530A5F">
        <w:t xml:space="preserve"> – 2 166 391 095,0</w:t>
      </w:r>
      <w:r w:rsidR="00C20550" w:rsidRPr="00530A5F">
        <w:t xml:space="preserve">0 </w:t>
      </w:r>
      <w:r w:rsidRPr="00530A5F">
        <w:t>рублей; здание многоэтажной парковки общей площадью</w:t>
      </w:r>
      <w:r w:rsidR="005E3648">
        <w:t xml:space="preserve"> 34:34:050031:77(</w:t>
      </w:r>
      <w:r w:rsidRPr="00530A5F">
        <w:t>29783,2кв.м.</w:t>
      </w:r>
      <w:r w:rsidR="005E3648">
        <w:t>)</w:t>
      </w:r>
      <w:r w:rsidRPr="00530A5F">
        <w:t xml:space="preserve"> – 216 </w:t>
      </w:r>
      <w:r w:rsidRPr="00530A5F">
        <w:lastRenderedPageBreak/>
        <w:t>503</w:t>
      </w:r>
      <w:r w:rsidR="002B6F7B" w:rsidRPr="00530A5F">
        <w:t> </w:t>
      </w:r>
      <w:r w:rsidRPr="00530A5F">
        <w:t>905кв.м., а также одобрение заключения дополнительных соглашений к договорам ипотеки №1-09/11</w:t>
      </w:r>
      <w:r w:rsidR="00C20550" w:rsidRPr="00530A5F">
        <w:t xml:space="preserve"> и</w:t>
      </w:r>
      <w:r w:rsidRPr="00530A5F">
        <w:t xml:space="preserve"> №2-09/11</w:t>
      </w:r>
      <w:r w:rsidR="00C20550" w:rsidRPr="00530A5F">
        <w:t xml:space="preserve"> от 13.09.2011 г.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ИТОГИ ГОЛОСОВАНИЯ ПО ВОПРОСУ, ПОСТАВЛЕННОМУ НА ГОЛОСОВАНИЕ: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3430"/>
        <w:gridCol w:w="1718"/>
        <w:gridCol w:w="1763"/>
        <w:gridCol w:w="2101"/>
      </w:tblGrid>
      <w:tr w:rsidR="00D154DD" w:rsidRPr="00530A5F" w:rsidTr="00D154DD">
        <w:trPr>
          <w:cantSplit/>
        </w:trPr>
        <w:tc>
          <w:tcPr>
            <w:tcW w:w="6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34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 xml:space="preserve">Ф. И. О. члена Совета  </w:t>
            </w:r>
          </w:p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директоров общества</w:t>
            </w:r>
          </w:p>
        </w:tc>
        <w:tc>
          <w:tcPr>
            <w:tcW w:w="55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Варианты голосования</w:t>
            </w:r>
          </w:p>
        </w:tc>
      </w:tr>
      <w:tr w:rsidR="00D154DD" w:rsidRPr="00530A5F" w:rsidTr="00D154DD">
        <w:trPr>
          <w:cantSplit/>
        </w:trPr>
        <w:tc>
          <w:tcPr>
            <w:tcW w:w="6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4DD" w:rsidRPr="00530A5F" w:rsidRDefault="00D154DD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</w:p>
        </w:tc>
        <w:tc>
          <w:tcPr>
            <w:tcW w:w="34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4DD" w:rsidRPr="00530A5F" w:rsidRDefault="00D154DD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«ПРОТИВ»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«ВОЗДЕРЖАЛСЯ»</w:t>
            </w:r>
          </w:p>
        </w:tc>
      </w:tr>
      <w:tr w:rsidR="00D154DD" w:rsidRPr="00530A5F" w:rsidTr="00D154DD">
        <w:trPr>
          <w:trHeight w:val="108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Потешкин В.В.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Цатуров А.Л.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Синельников А.В.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Соколов А.А.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Цатуров С.А.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</w:tbl>
    <w:p w:rsidR="00D154DD" w:rsidRPr="00530A5F" w:rsidRDefault="00D154DD" w:rsidP="00D154DD">
      <w:pPr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РЕШЕНИЕ ПРИНЯТО.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ФОРМУЛИРОВКА ПРИНЯТОГО РЕШЕНИЯ:</w:t>
      </w:r>
    </w:p>
    <w:p w:rsidR="00D154DD" w:rsidRPr="00530A5F" w:rsidRDefault="00D154DD" w:rsidP="00530A5F">
      <w:pPr>
        <w:pStyle w:val="a3"/>
        <w:jc w:val="both"/>
      </w:pPr>
      <w:r w:rsidRPr="00530A5F">
        <w:t>Одобрить новую стоимость предмета залога по договору ипотеки №1-09/11 и № 2-09/11 от 13.09.2011 г.земельный участок</w:t>
      </w:r>
      <w:r w:rsidR="00530A5F">
        <w:t xml:space="preserve"> 34:34:050031:59</w:t>
      </w:r>
      <w:r w:rsidRPr="00530A5F">
        <w:t xml:space="preserve"> (7011кв.м.) – 43 335</w:t>
      </w:r>
      <w:r w:rsidR="002B6F7B" w:rsidRPr="00530A5F">
        <w:t> </w:t>
      </w:r>
      <w:r w:rsidRPr="00530A5F">
        <w:t xml:space="preserve">000рублей; Право аренды земельного участка </w:t>
      </w:r>
      <w:r w:rsidR="00530A5F">
        <w:t>34:34:050031:56</w:t>
      </w:r>
      <w:r w:rsidRPr="00530A5F">
        <w:t>(7488кв.м.) – 10</w:t>
      </w:r>
      <w:r w:rsidR="002B6F7B" w:rsidRPr="00530A5F">
        <w:t> </w:t>
      </w:r>
      <w:r w:rsidRPr="00530A5F">
        <w:t>000рублей; Право аренды земельного участка</w:t>
      </w:r>
      <w:r w:rsidR="00530A5F">
        <w:t>34:34:050031:33</w:t>
      </w:r>
      <w:r w:rsidRPr="00530A5F">
        <w:t xml:space="preserve"> (9763кв.м.) – 10</w:t>
      </w:r>
      <w:r w:rsidR="002B6F7B" w:rsidRPr="00530A5F">
        <w:t> </w:t>
      </w:r>
      <w:r w:rsidRPr="00530A5F">
        <w:t>000рублей; нежилое помещение общей площадью</w:t>
      </w:r>
      <w:r w:rsidR="00530A5F">
        <w:t>34:34:050031:292</w:t>
      </w:r>
      <w:r w:rsidRPr="00530A5F">
        <w:t xml:space="preserve">  </w:t>
      </w:r>
      <w:r w:rsidR="00530A5F">
        <w:t>(</w:t>
      </w:r>
      <w:r w:rsidRPr="00530A5F">
        <w:t>48035,5кв.м.</w:t>
      </w:r>
      <w:r w:rsidR="00530A5F">
        <w:t>)</w:t>
      </w:r>
      <w:r w:rsidRPr="00530A5F">
        <w:t xml:space="preserve"> – 2 166 391 095,0рублей; здание многоэтажной парковки общей площадью </w:t>
      </w:r>
      <w:r w:rsidR="00530A5F">
        <w:t>34:34:050031:77 (</w:t>
      </w:r>
      <w:r w:rsidRPr="00530A5F">
        <w:t>29783,2кв.м.</w:t>
      </w:r>
      <w:r w:rsidR="00530A5F">
        <w:t>)</w:t>
      </w:r>
      <w:r w:rsidRPr="00530A5F">
        <w:t xml:space="preserve"> – 216 503</w:t>
      </w:r>
      <w:r w:rsidR="002B6F7B" w:rsidRPr="00530A5F">
        <w:t> </w:t>
      </w:r>
      <w:r w:rsidRPr="00530A5F">
        <w:t>905кв.м., а также одобр</w:t>
      </w:r>
      <w:r w:rsidR="002B6F7B" w:rsidRPr="00530A5F">
        <w:t>ить</w:t>
      </w:r>
      <w:r w:rsidRPr="00530A5F">
        <w:t xml:space="preserve"> заключени</w:t>
      </w:r>
      <w:r w:rsidR="002B6F7B" w:rsidRPr="00530A5F">
        <w:t>е</w:t>
      </w:r>
      <w:r w:rsidRPr="00530A5F">
        <w:t xml:space="preserve"> дополнительных соглашений к договорам ипотеки №1-09/11</w:t>
      </w:r>
      <w:r w:rsidR="002B6F7B" w:rsidRPr="00530A5F">
        <w:t xml:space="preserve"> и</w:t>
      </w:r>
      <w:r w:rsidRPr="00530A5F">
        <w:t xml:space="preserve"> №2-09/11</w:t>
      </w:r>
      <w:r w:rsidR="00C20550" w:rsidRPr="00530A5F">
        <w:t xml:space="preserve"> от 13.09.2011 г.</w:t>
      </w:r>
    </w:p>
    <w:p w:rsidR="00D154DD" w:rsidRPr="00530A5F" w:rsidRDefault="00D154DD" w:rsidP="00D154DD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2.ВТОРОЙ ВОПРОС, ПОСТАВЛЕННЫЙ НА ГОЛОСОВАНИЕ: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По второму вопросу выступил председатель Совета директоров АО «Торговый центр» Цатуров А.Л., который доложил о необходимости созыва внеочередного общего собрания акционеров. Предложил провести внеочередное </w:t>
      </w:r>
      <w:r w:rsidR="00530A5F" w:rsidRPr="00530A5F">
        <w:rPr>
          <w:rFonts w:ascii="Times New Roman" w:hAnsi="Times New Roman" w:cs="Times New Roman"/>
          <w:sz w:val="24"/>
          <w:szCs w:val="24"/>
        </w:rPr>
        <w:t>собрание 24</w:t>
      </w:r>
      <w:r w:rsidRPr="00530A5F">
        <w:rPr>
          <w:rFonts w:ascii="Times New Roman" w:hAnsi="Times New Roman" w:cs="Times New Roman"/>
          <w:sz w:val="24"/>
          <w:szCs w:val="24"/>
        </w:rPr>
        <w:t xml:space="preserve"> декабря 2016 года в очной форме в офисе АО «Торговый центр» по адресу: г. Волгоград, ул. Рабоче - Крестьянская, 9 «Б». 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Начало собрания - 10:00, начало регистрации – 9:00.</w:t>
      </w:r>
    </w:p>
    <w:p w:rsidR="00D154DD" w:rsidRPr="00530A5F" w:rsidRDefault="00D154DD" w:rsidP="00D154DD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Утвердить следующую Повестку дня внеочередного общего собрания акционеров АО «Торговый центр»:</w:t>
      </w:r>
    </w:p>
    <w:p w:rsidR="00D154DD" w:rsidRPr="00530A5F" w:rsidRDefault="00D154DD" w:rsidP="00D154DD">
      <w:pPr>
        <w:pStyle w:val="a3"/>
        <w:ind w:left="720"/>
        <w:jc w:val="both"/>
      </w:pPr>
      <w:r w:rsidRPr="00530A5F">
        <w:t xml:space="preserve">                               Повестка дня:</w:t>
      </w:r>
    </w:p>
    <w:p w:rsidR="00C20550" w:rsidRPr="00530A5F" w:rsidRDefault="00C20550" w:rsidP="00C20550">
      <w:pPr>
        <w:pStyle w:val="a3"/>
        <w:numPr>
          <w:ilvl w:val="0"/>
          <w:numId w:val="2"/>
        </w:numPr>
        <w:jc w:val="both"/>
      </w:pPr>
      <w:r w:rsidRPr="00530A5F">
        <w:t xml:space="preserve">Об одобрении крупной сделки: заключение дополнительного соглашения к договору ипотеки №1-09/11 от 13.09.2011 г.между АО «Торговый центр» и ПАО «Сбербанк России»об изменении стоимости и вида заложенного имущества. </w:t>
      </w:r>
    </w:p>
    <w:p w:rsidR="00C20550" w:rsidRPr="00530A5F" w:rsidRDefault="00C20550" w:rsidP="00C20550">
      <w:pPr>
        <w:pStyle w:val="a3"/>
        <w:numPr>
          <w:ilvl w:val="0"/>
          <w:numId w:val="2"/>
        </w:numPr>
        <w:jc w:val="both"/>
      </w:pPr>
      <w:r w:rsidRPr="00530A5F">
        <w:lastRenderedPageBreak/>
        <w:t xml:space="preserve">Об одобрении крупной сделки заключение дополнительного соглашения к договору ипотеки №2-09/11 от 13.09.2011 г. между АО «Торговый центр» и ПАО «Сбербанк России»об изменении стоимости и вида заложенного имущества. </w:t>
      </w:r>
    </w:p>
    <w:p w:rsidR="00D154DD" w:rsidRDefault="00D154DD" w:rsidP="00D154DD">
      <w:pPr>
        <w:pStyle w:val="a3"/>
        <w:numPr>
          <w:ilvl w:val="0"/>
          <w:numId w:val="2"/>
        </w:numPr>
        <w:jc w:val="both"/>
      </w:pPr>
      <w:r w:rsidRPr="00530A5F">
        <w:t>Об одобрении заключения дополнительного соглашения к договору ипотеки №1-09/11от 13.09.2011 г. между АО «Торговый центр» и ПАО «Сбербанк России»о изменении предмета залога</w:t>
      </w:r>
      <w:r w:rsidR="008C2FD0">
        <w:t>.</w:t>
      </w:r>
    </w:p>
    <w:p w:rsidR="00D154DD" w:rsidRPr="00530A5F" w:rsidRDefault="00D154DD" w:rsidP="00D154DD">
      <w:pPr>
        <w:pStyle w:val="a3"/>
        <w:numPr>
          <w:ilvl w:val="0"/>
          <w:numId w:val="2"/>
        </w:numPr>
        <w:jc w:val="both"/>
      </w:pPr>
      <w:r w:rsidRPr="00530A5F">
        <w:t xml:space="preserve">Об одобрении заключения дополнительного соглашения к договору </w:t>
      </w:r>
      <w:proofErr w:type="spellStart"/>
      <w:r w:rsidRPr="00530A5F">
        <w:t>ипотекии</w:t>
      </w:r>
      <w:proofErr w:type="spellEnd"/>
      <w:r w:rsidRPr="00530A5F">
        <w:t xml:space="preserve"> № 2-09/11 от 13.09.2011 г.между АО «Торговый центр» и ПАО «Сбербанк России»о изменении стоимости залога.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          Утвердить форму и текст бюллетеня по пунктам повестки дня внеочередного общего собрания акционеров в полном соответствии с требованиями ФЗ РФ «Об акционерных обществах» и п.2.14 «Положения о дополнительных требованиях».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Утвердить перечень информации для акционеров.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Утвердить следующий порядок предоставления информации (материалов), подлежащей предоставлению лицам, имеющим право на участие во внеочередном общем собрании акционеров: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30A5F">
        <w:rPr>
          <w:rFonts w:ascii="Times New Roman" w:hAnsi="Times New Roman" w:cs="Times New Roman"/>
          <w:i/>
          <w:sz w:val="24"/>
          <w:szCs w:val="24"/>
        </w:rPr>
        <w:t xml:space="preserve">При подготовке к проведению внеочередного общего собрания информация (материалы), подлежащая предоставлению лицам, имеющим право на участие во внеочередном общем собрании акционеров, предоставляется указанным лицам для ознакомления по месту нахождения единоличного исполнительного органа Общества: г. Волгоград, ул. Рабоче - Крестьянская,9«Б», контактное лицо: секретарь Совета директоров Заляднов Владимир </w:t>
      </w:r>
      <w:proofErr w:type="gramStart"/>
      <w:r w:rsidRPr="00530A5F">
        <w:rPr>
          <w:rFonts w:ascii="Times New Roman" w:hAnsi="Times New Roman" w:cs="Times New Roman"/>
          <w:i/>
          <w:sz w:val="24"/>
          <w:szCs w:val="24"/>
        </w:rPr>
        <w:t>Михайлович,  тел.</w:t>
      </w:r>
      <w:proofErr w:type="gramEnd"/>
      <w:r w:rsidRPr="00530A5F">
        <w:rPr>
          <w:rFonts w:ascii="Times New Roman" w:hAnsi="Times New Roman" w:cs="Times New Roman"/>
          <w:i/>
          <w:sz w:val="24"/>
          <w:szCs w:val="24"/>
        </w:rPr>
        <w:t xml:space="preserve">: (8442) 93-08-30, ежедневно в рабочие дни с 09.00 до 12.00 часов. 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30A5F">
        <w:rPr>
          <w:rFonts w:ascii="Times New Roman" w:hAnsi="Times New Roman" w:cs="Times New Roman"/>
          <w:i/>
          <w:sz w:val="24"/>
          <w:szCs w:val="24"/>
        </w:rPr>
        <w:t>Общество обязано по требованию лица, имеющего право на участие в общем собрании акционеров, предоставить ему копии указанных документов в течение 5 (пяти) рабочих дней со дня поступления в Общество соответствующего требования. Плата, взимаемая Обществом за предоставление копий документов, содержащих информацию (копий материалов), подлежащую предоставлению лицам, имеющим право на участие в Общем собрании, при подготовке к проведениюОбщего собрания акционеров, не может превышать затраты на их изготовление.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        Список акционеров, имеющих право на участие в собрании, составить на 01.12.2016 года.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        Информацию о проведении внеочередного общего собрания акционеров разместить в газете «Городские Вести» не менее чем за 20 дней до проведения собрания.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ИТОГИ ГОЛОСОВАНИЯ ПО ВОПРОСУ, ПОСТАВЛЕННОМУ НА ГОЛОСОВАНИЕ: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3430"/>
        <w:gridCol w:w="1718"/>
        <w:gridCol w:w="1763"/>
        <w:gridCol w:w="2101"/>
      </w:tblGrid>
      <w:tr w:rsidR="00D154DD" w:rsidRPr="00530A5F" w:rsidTr="00D154DD">
        <w:trPr>
          <w:cantSplit/>
        </w:trPr>
        <w:tc>
          <w:tcPr>
            <w:tcW w:w="6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34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 xml:space="preserve">Ф. И. О. члена Совета  </w:t>
            </w:r>
          </w:p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директоров общества</w:t>
            </w:r>
          </w:p>
        </w:tc>
        <w:tc>
          <w:tcPr>
            <w:tcW w:w="55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Варианты голосования</w:t>
            </w:r>
          </w:p>
        </w:tc>
      </w:tr>
      <w:tr w:rsidR="00D154DD" w:rsidRPr="00530A5F" w:rsidTr="00D154DD">
        <w:trPr>
          <w:cantSplit/>
        </w:trPr>
        <w:tc>
          <w:tcPr>
            <w:tcW w:w="6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4DD" w:rsidRPr="00530A5F" w:rsidRDefault="00D154DD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</w:p>
        </w:tc>
        <w:tc>
          <w:tcPr>
            <w:tcW w:w="34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4DD" w:rsidRPr="00530A5F" w:rsidRDefault="00D154DD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«ПРОТИВ»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i/>
                <w:sz w:val="24"/>
                <w:szCs w:val="24"/>
                <w:lang w:eastAsia="en-US"/>
              </w:rPr>
              <w:t>«ВОЗДЕРЖАЛСЯ»</w:t>
            </w:r>
          </w:p>
        </w:tc>
      </w:tr>
      <w:tr w:rsidR="00D154DD" w:rsidRPr="00530A5F" w:rsidTr="00D154DD">
        <w:trPr>
          <w:trHeight w:val="108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1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Потешкин В.В.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Цатуров А.Л.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Синельников А.В.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Соколов А.А.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  <w:tr w:rsidR="00D154DD" w:rsidRPr="00530A5F" w:rsidTr="00D154DD"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Цатуров С.А.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«ЗА»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DD" w:rsidRPr="00530A5F" w:rsidRDefault="00D154D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530A5F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-</w:t>
            </w:r>
          </w:p>
        </w:tc>
      </w:tr>
    </w:tbl>
    <w:p w:rsidR="00D154DD" w:rsidRPr="00530A5F" w:rsidRDefault="00D154DD" w:rsidP="00D154DD">
      <w:pPr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РЕШЕНИЕ ПРИНЯТО.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b/>
          <w:sz w:val="24"/>
          <w:szCs w:val="24"/>
        </w:rPr>
        <w:t>ФОРМУЛИРОВКА ПРИНЯТОГО РЕШЕНИЯ: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Провести внеочередное собрание 24 декабря 2016 года в очной форме в офисе АО «Торговый центр» по адресу: г. Волгоград, ул. Рабоче - Крестьянская, 9 «Б». 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Начало собрания - 10:00, начало регистрации – 9:00.</w:t>
      </w:r>
    </w:p>
    <w:p w:rsidR="00D154DD" w:rsidRPr="00530A5F" w:rsidRDefault="00D154DD" w:rsidP="00D154DD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Утвердить следующую Повестку дня внеочередного общего собрания акционеров АО «Торговый центр»:</w:t>
      </w:r>
    </w:p>
    <w:p w:rsidR="00D154DD" w:rsidRPr="00530A5F" w:rsidRDefault="00D154DD" w:rsidP="00D154DD">
      <w:pPr>
        <w:pStyle w:val="a3"/>
        <w:ind w:left="720"/>
        <w:jc w:val="both"/>
      </w:pPr>
      <w:r w:rsidRPr="00530A5F">
        <w:t xml:space="preserve">                               Повестка дня:</w:t>
      </w:r>
    </w:p>
    <w:p w:rsidR="00C20550" w:rsidRPr="00530A5F" w:rsidRDefault="00C20550" w:rsidP="00C20550">
      <w:pPr>
        <w:pStyle w:val="a3"/>
        <w:numPr>
          <w:ilvl w:val="1"/>
          <w:numId w:val="2"/>
        </w:numPr>
        <w:tabs>
          <w:tab w:val="clear" w:pos="1440"/>
        </w:tabs>
        <w:ind w:left="0" w:firstLine="993"/>
        <w:jc w:val="both"/>
      </w:pPr>
      <w:r w:rsidRPr="00530A5F">
        <w:t xml:space="preserve">Об одобрении крупной сделки: заключение дополнительного соглашения к договору ипотеки №1-09/11 от 13.09.2011 г. между АО «Торговый центр» и ПАО «Сбербанк России» об изменении стоимости и вида заложенного имущества. </w:t>
      </w:r>
    </w:p>
    <w:p w:rsidR="00C20550" w:rsidRPr="00530A5F" w:rsidRDefault="00C20550" w:rsidP="00C20550">
      <w:pPr>
        <w:pStyle w:val="a3"/>
        <w:numPr>
          <w:ilvl w:val="1"/>
          <w:numId w:val="2"/>
        </w:numPr>
        <w:ind w:left="0" w:firstLine="993"/>
        <w:jc w:val="both"/>
      </w:pPr>
      <w:r w:rsidRPr="00530A5F">
        <w:t xml:space="preserve">Об одобрении крупной сделки заключение дополнительного соглашения к договору ипотеки №2-09/11 от 13.09.2011 г. между АО «Торговый центр» и ПАО «Сбербанк России» об изменении стоимости и вида заложенного имущества. </w:t>
      </w:r>
    </w:p>
    <w:p w:rsidR="00C20550" w:rsidRPr="00530A5F" w:rsidRDefault="00C20550" w:rsidP="00C20550">
      <w:pPr>
        <w:pStyle w:val="a3"/>
        <w:numPr>
          <w:ilvl w:val="1"/>
          <w:numId w:val="2"/>
        </w:numPr>
        <w:ind w:left="0" w:firstLine="993"/>
        <w:jc w:val="both"/>
      </w:pPr>
      <w:r w:rsidRPr="00530A5F">
        <w:t>Об одобрении заключения дополнительного соглашения к договору ипотеки №1-09/11 и № 2-09/11от 13.09.2011 г. между АО «Торговый центр» и ПАО «Сбербанк России» о изменении предмета залога.</w:t>
      </w:r>
    </w:p>
    <w:p w:rsidR="00C20550" w:rsidRPr="00530A5F" w:rsidRDefault="00C20550" w:rsidP="00C20550">
      <w:pPr>
        <w:pStyle w:val="a3"/>
        <w:numPr>
          <w:ilvl w:val="1"/>
          <w:numId w:val="2"/>
        </w:numPr>
        <w:ind w:left="0" w:firstLine="993"/>
        <w:jc w:val="both"/>
      </w:pPr>
      <w:r w:rsidRPr="00530A5F">
        <w:t>Об одобрении заключения дополнительного соглашения к договору ипотеки№1-09/11и № 2-09/11 от 13.09.2011 г.между АО «Торговый центр» и ПАО «Сбербанк России» о изменении стоимости залога.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            Утвердить форму и текст бюллетеня по пунктам повестки дня внеочередного общего собрания акционеров в полном соответствии с требованиями ФЗ РФ «Об акционерных обществах» и п.2.14 «Положения о дополнительных требованиях».</w:t>
      </w:r>
    </w:p>
    <w:p w:rsidR="00D154DD" w:rsidRPr="00530A5F" w:rsidRDefault="00530A5F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Утвердить перечень</w:t>
      </w:r>
      <w:r w:rsidR="00D154DD" w:rsidRPr="00530A5F">
        <w:rPr>
          <w:rFonts w:ascii="Times New Roman" w:hAnsi="Times New Roman" w:cs="Times New Roman"/>
          <w:sz w:val="24"/>
          <w:szCs w:val="24"/>
        </w:rPr>
        <w:t xml:space="preserve"> информации для акционеров.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Утвердить следующий порядок предоставления информации (материалов), подлежащей предоставлению лицам, имеющим право на участие во внеочередном Общем собрании акционеров: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30A5F">
        <w:rPr>
          <w:rFonts w:ascii="Times New Roman" w:hAnsi="Times New Roman" w:cs="Times New Roman"/>
          <w:i/>
          <w:sz w:val="24"/>
          <w:szCs w:val="24"/>
        </w:rPr>
        <w:t xml:space="preserve">При подготовке к проведению внеочередного общего собрания информация (материалы), подлежащая предоставлению лицам, имеющим право на участие во внеочередном общем собрании акционеров, предоставляется указанным лицам для ознакомления по месту нахождения единоличного исполнительного органа Общества: г. Волгоград, ул. Рабоче-Крестьянская,9Б, контактное лицо: секретарь Совета </w:t>
      </w:r>
      <w:r w:rsidRPr="00530A5F">
        <w:rPr>
          <w:rFonts w:ascii="Times New Roman" w:hAnsi="Times New Roman" w:cs="Times New Roman"/>
          <w:i/>
          <w:sz w:val="24"/>
          <w:szCs w:val="24"/>
        </w:rPr>
        <w:lastRenderedPageBreak/>
        <w:t xml:space="preserve">директоров, Заляднов Владимир Михайлович, тел.: (8442) 93-08-30, ежедневно в рабочие дни с 09.00 до 12.00 часов, 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30A5F">
        <w:rPr>
          <w:rFonts w:ascii="Times New Roman" w:hAnsi="Times New Roman" w:cs="Times New Roman"/>
          <w:i/>
          <w:sz w:val="24"/>
          <w:szCs w:val="24"/>
        </w:rPr>
        <w:t>Общество обязано по требованию лица, имеющего право на участие в общем собрании акционеров, предоставить ему копии указанных документов в течение 5 (пяти) рабочих дней с даты поступления в Общество соответствующего требования. Плата, взимаемая Обществом за предоставление копий документов, содержащих информацию (копий материалов), подлежащую предоставлению лицам, имеющим право на участие в Общем собрании, при подготовке к проведениюОбщего собрания акционеров, не может превышать затраты на их изготовление.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       Список акционеров, имеющих право на участие в собрании, составить на 01.12.2016 года.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Информацию о проведении внеочередного общего собрания акционеров разместить в газете «Городские Вести» не менее чем за 20 дней до проведения собрания.</w:t>
      </w:r>
    </w:p>
    <w:p w:rsidR="00D154DD" w:rsidRPr="00530A5F" w:rsidRDefault="00D154DD" w:rsidP="00D154DD">
      <w:pPr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                 Дополнительных предложений по включению вопросов в повестку дня собрания не поступало.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>Настоящий протокол составлен в двух экземплярах.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sz w:val="24"/>
          <w:szCs w:val="24"/>
        </w:rPr>
        <w:t xml:space="preserve">Дата составления протокола </w:t>
      </w:r>
      <w:r w:rsidR="00B76A83">
        <w:rPr>
          <w:rFonts w:ascii="Times New Roman" w:hAnsi="Times New Roman" w:cs="Times New Roman"/>
          <w:sz w:val="24"/>
          <w:szCs w:val="24"/>
        </w:rPr>
        <w:t>– 26</w:t>
      </w:r>
      <w:r w:rsidRPr="00530A5F">
        <w:rPr>
          <w:rFonts w:ascii="Times New Roman" w:hAnsi="Times New Roman" w:cs="Times New Roman"/>
          <w:sz w:val="24"/>
          <w:szCs w:val="24"/>
        </w:rPr>
        <w:t xml:space="preserve"> ноября 2016 года.</w:t>
      </w:r>
    </w:p>
    <w:p w:rsidR="00C20550" w:rsidRPr="00530A5F" w:rsidRDefault="00C20550" w:rsidP="00D154DD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30A5F">
        <w:rPr>
          <w:rFonts w:ascii="Times New Roman" w:hAnsi="Times New Roman" w:cs="Times New Roman"/>
          <w:i/>
          <w:sz w:val="24"/>
          <w:szCs w:val="24"/>
        </w:rPr>
        <w:t>Председатель заседания                                                                        Цатуров А.Л.</w:t>
      </w:r>
    </w:p>
    <w:p w:rsidR="00D154DD" w:rsidRPr="00530A5F" w:rsidRDefault="00D154DD" w:rsidP="00D154DD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2532A" w:rsidRPr="00530A5F" w:rsidRDefault="00D154DD" w:rsidP="006452BC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30A5F">
        <w:rPr>
          <w:rFonts w:ascii="Times New Roman" w:hAnsi="Times New Roman" w:cs="Times New Roman"/>
          <w:i/>
          <w:sz w:val="24"/>
          <w:szCs w:val="24"/>
        </w:rPr>
        <w:t>Секретарь заседания                                                                             Заляднов В.М.</w:t>
      </w:r>
    </w:p>
    <w:sectPr w:rsidR="0052532A" w:rsidRPr="00530A5F" w:rsidSect="000946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EF0F80"/>
    <w:multiLevelType w:val="hybridMultilevel"/>
    <w:tmpl w:val="912017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8290697"/>
    <w:multiLevelType w:val="hybridMultilevel"/>
    <w:tmpl w:val="D1A43868"/>
    <w:lvl w:ilvl="0" w:tplc="DB86200A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154DD"/>
    <w:rsid w:val="0009469B"/>
    <w:rsid w:val="001E4DCD"/>
    <w:rsid w:val="002B6F7B"/>
    <w:rsid w:val="0052532A"/>
    <w:rsid w:val="00530A5F"/>
    <w:rsid w:val="005E3648"/>
    <w:rsid w:val="006452BC"/>
    <w:rsid w:val="00653A40"/>
    <w:rsid w:val="008C2FD0"/>
    <w:rsid w:val="009E415A"/>
    <w:rsid w:val="00B76A83"/>
    <w:rsid w:val="00C20550"/>
    <w:rsid w:val="00D154DD"/>
    <w:rsid w:val="00D855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F3B91A9-78F2-4529-B787-1B94C0004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46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154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 Spacing"/>
    <w:uiPriority w:val="1"/>
    <w:qFormat/>
    <w:rsid w:val="00530A5F"/>
    <w:pPr>
      <w:spacing w:after="0" w:line="240" w:lineRule="auto"/>
    </w:pPr>
  </w:style>
  <w:style w:type="paragraph" w:styleId="a5">
    <w:name w:val="Body Text"/>
    <w:basedOn w:val="a"/>
    <w:link w:val="a6"/>
    <w:uiPriority w:val="99"/>
    <w:rsid w:val="00530A5F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6">
    <w:name w:val="Основной текст Знак"/>
    <w:basedOn w:val="a0"/>
    <w:link w:val="a5"/>
    <w:uiPriority w:val="99"/>
    <w:rsid w:val="00530A5F"/>
    <w:rPr>
      <w:rFonts w:ascii="Times New Roman" w:eastAsia="Times New Roman" w:hAnsi="Times New Roman" w:cs="Times New Roman"/>
      <w:sz w:val="20"/>
      <w:szCs w:val="20"/>
    </w:rPr>
  </w:style>
  <w:style w:type="table" w:styleId="a7">
    <w:name w:val="Table Grid"/>
    <w:basedOn w:val="a1"/>
    <w:uiPriority w:val="99"/>
    <w:rsid w:val="00530A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30A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19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1551</Words>
  <Characters>8843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2016-11-28T07:48:00Z</cp:lastPrinted>
  <dcterms:created xsi:type="dcterms:W3CDTF">2016-11-24T07:41:00Z</dcterms:created>
  <dcterms:modified xsi:type="dcterms:W3CDTF">2016-11-28T11:34:00Z</dcterms:modified>
</cp:coreProperties>
</file>