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554D" w:rsidRPr="00AF2E2B" w:rsidRDefault="00F4554D">
      <w:pPr>
        <w:rPr>
          <w:lang w:val="en-US"/>
        </w:rPr>
      </w:pPr>
    </w:p>
    <w:p w:rsidR="00F4554D" w:rsidRPr="00AF2E2B" w:rsidRDefault="00F4554D" w:rsidP="00C3733F">
      <w:pPr>
        <w:shd w:val="clear" w:color="auto" w:fill="FFFFFF"/>
        <w:jc w:val="right"/>
      </w:pPr>
      <w:r w:rsidRPr="00AF2E2B">
        <w:rPr>
          <w:color w:val="000000"/>
        </w:rPr>
        <w:t>УТВЕРЖДЕН</w:t>
      </w:r>
    </w:p>
    <w:p w:rsidR="00F4554D" w:rsidRPr="00327D3E" w:rsidRDefault="00F4554D" w:rsidP="00C3733F">
      <w:pPr>
        <w:shd w:val="clear" w:color="auto" w:fill="FFFFFF"/>
        <w:tabs>
          <w:tab w:val="left" w:leader="underscore" w:pos="9984"/>
        </w:tabs>
        <w:jc w:val="right"/>
        <w:rPr>
          <w:color w:val="000000"/>
        </w:rPr>
      </w:pPr>
      <w:r w:rsidRPr="00AF2E2B">
        <w:rPr>
          <w:color w:val="000000"/>
        </w:rPr>
        <w:t>Решением единственного Участника № б/н</w:t>
      </w:r>
      <w:r w:rsidRPr="00AF2E2B">
        <w:rPr>
          <w:color w:val="000000"/>
        </w:rPr>
        <w:br/>
        <w:t>от «</w:t>
      </w:r>
      <w:r w:rsidR="00D32323">
        <w:rPr>
          <w:color w:val="000000"/>
        </w:rPr>
        <w:t>05</w:t>
      </w:r>
      <w:r w:rsidRPr="00327D3E">
        <w:rPr>
          <w:color w:val="000000"/>
        </w:rPr>
        <w:t>»</w:t>
      </w:r>
      <w:bookmarkStart w:id="0" w:name="_GoBack"/>
      <w:bookmarkEnd w:id="0"/>
      <w:r w:rsidRPr="00327D3E">
        <w:rPr>
          <w:color w:val="000000"/>
        </w:rPr>
        <w:t xml:space="preserve"> </w:t>
      </w:r>
      <w:r w:rsidR="00D32323">
        <w:rPr>
          <w:color w:val="000000"/>
        </w:rPr>
        <w:t>ок</w:t>
      </w:r>
      <w:r w:rsidR="0090324B">
        <w:rPr>
          <w:color w:val="000000"/>
        </w:rPr>
        <w:t>тябр</w:t>
      </w:r>
      <w:r w:rsidR="00EE0DAC" w:rsidRPr="00327D3E">
        <w:rPr>
          <w:color w:val="000000"/>
        </w:rPr>
        <w:t>я</w:t>
      </w:r>
      <w:r w:rsidR="00325B95" w:rsidRPr="00327D3E">
        <w:rPr>
          <w:color w:val="000000"/>
        </w:rPr>
        <w:t xml:space="preserve"> </w:t>
      </w:r>
      <w:r w:rsidRPr="00327D3E">
        <w:rPr>
          <w:color w:val="000000"/>
        </w:rPr>
        <w:t>20</w:t>
      </w:r>
      <w:r w:rsidR="00633109" w:rsidRPr="00327D3E">
        <w:rPr>
          <w:color w:val="000000"/>
        </w:rPr>
        <w:t>1</w:t>
      </w:r>
      <w:r w:rsidR="00452FA8">
        <w:rPr>
          <w:color w:val="000000"/>
        </w:rPr>
        <w:t>6</w:t>
      </w:r>
      <w:r w:rsidRPr="00327D3E">
        <w:rPr>
          <w:color w:val="000000"/>
        </w:rPr>
        <w:t xml:space="preserve"> года</w:t>
      </w:r>
    </w:p>
    <w:p w:rsidR="00F4554D" w:rsidRPr="00327D3E" w:rsidRDefault="00F4554D" w:rsidP="00C3733F">
      <w:pPr>
        <w:shd w:val="clear" w:color="auto" w:fill="FFFFFF"/>
        <w:tabs>
          <w:tab w:val="left" w:leader="underscore" w:pos="9984"/>
        </w:tabs>
        <w:jc w:val="right"/>
        <w:rPr>
          <w:color w:val="000000"/>
        </w:rPr>
      </w:pPr>
    </w:p>
    <w:p w:rsidR="00F4554D" w:rsidRPr="00327D3E" w:rsidRDefault="00F4554D" w:rsidP="00C3733F">
      <w:pPr>
        <w:shd w:val="clear" w:color="auto" w:fill="FFFFFF"/>
        <w:tabs>
          <w:tab w:val="left" w:leader="underscore" w:pos="9984"/>
        </w:tabs>
        <w:jc w:val="right"/>
        <w:rPr>
          <w:color w:val="000000"/>
        </w:rPr>
      </w:pPr>
    </w:p>
    <w:p w:rsidR="00F4554D" w:rsidRPr="00327D3E" w:rsidRDefault="00F4554D" w:rsidP="00C3733F">
      <w:pPr>
        <w:shd w:val="clear" w:color="auto" w:fill="FFFFFF"/>
        <w:spacing w:before="2870"/>
        <w:jc w:val="center"/>
        <w:rPr>
          <w:sz w:val="52"/>
          <w:szCs w:val="52"/>
        </w:rPr>
      </w:pPr>
      <w:r w:rsidRPr="00327D3E">
        <w:rPr>
          <w:b/>
          <w:bCs/>
          <w:color w:val="000000"/>
          <w:w w:val="116"/>
          <w:sz w:val="52"/>
          <w:szCs w:val="52"/>
        </w:rPr>
        <w:t>УСТАВ</w:t>
      </w:r>
    </w:p>
    <w:p w:rsidR="00F4554D" w:rsidRPr="00327D3E" w:rsidRDefault="00F4554D" w:rsidP="00C3733F">
      <w:pPr>
        <w:shd w:val="clear" w:color="auto" w:fill="FFFFFF"/>
        <w:spacing w:before="240"/>
        <w:jc w:val="center"/>
        <w:rPr>
          <w:b/>
          <w:bCs/>
          <w:color w:val="000000"/>
          <w:sz w:val="32"/>
          <w:szCs w:val="32"/>
        </w:rPr>
      </w:pPr>
      <w:r w:rsidRPr="00327D3E">
        <w:rPr>
          <w:b/>
          <w:bCs/>
          <w:color w:val="000000"/>
          <w:sz w:val="32"/>
          <w:szCs w:val="32"/>
        </w:rPr>
        <w:t>ОБЩЕСТВА С ОГРАНИЧЕННОЙ ОТВЕТСТВЕННОСТЬЮ</w:t>
      </w:r>
    </w:p>
    <w:p w:rsidR="00325B95" w:rsidRPr="00AF2E2B" w:rsidRDefault="00E95177" w:rsidP="00C3733F">
      <w:pPr>
        <w:shd w:val="clear" w:color="auto" w:fill="FFFFFF"/>
        <w:spacing w:before="240"/>
        <w:jc w:val="center"/>
        <w:rPr>
          <w:sz w:val="32"/>
          <w:szCs w:val="32"/>
        </w:rPr>
      </w:pPr>
      <w:r w:rsidRPr="00327D3E">
        <w:rPr>
          <w:b/>
          <w:bCs/>
          <w:color w:val="000000"/>
          <w:sz w:val="32"/>
          <w:szCs w:val="32"/>
        </w:rPr>
        <w:t>МИКРОФИНАНСОВАЯ</w:t>
      </w:r>
      <w:r w:rsidR="00325B95" w:rsidRPr="00327D3E">
        <w:rPr>
          <w:b/>
          <w:bCs/>
          <w:color w:val="000000"/>
          <w:sz w:val="32"/>
          <w:szCs w:val="32"/>
        </w:rPr>
        <w:t xml:space="preserve"> </w:t>
      </w:r>
      <w:r w:rsidR="00452FA8">
        <w:rPr>
          <w:b/>
          <w:bCs/>
          <w:color w:val="000000"/>
          <w:sz w:val="32"/>
          <w:szCs w:val="32"/>
        </w:rPr>
        <w:t>КОМПАНИЯ</w:t>
      </w:r>
    </w:p>
    <w:p w:rsidR="00F4554D" w:rsidRPr="00AF2E2B" w:rsidRDefault="00F4554D" w:rsidP="00C3733F">
      <w:pPr>
        <w:shd w:val="clear" w:color="auto" w:fill="FFFFFF"/>
        <w:spacing w:before="403"/>
        <w:ind w:right="-491"/>
        <w:jc w:val="center"/>
        <w:rPr>
          <w:b/>
          <w:sz w:val="52"/>
          <w:szCs w:val="52"/>
        </w:rPr>
      </w:pPr>
      <w:r w:rsidRPr="00AF2E2B">
        <w:rPr>
          <w:b/>
          <w:color w:val="000000"/>
          <w:sz w:val="52"/>
          <w:szCs w:val="52"/>
        </w:rPr>
        <w:t>«Домашние деньги»</w:t>
      </w: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325B95" w:rsidP="00C3733F">
      <w:pPr>
        <w:shd w:val="clear" w:color="auto" w:fill="FFFFFF"/>
        <w:jc w:val="center"/>
        <w:rPr>
          <w:b/>
          <w:color w:val="000000"/>
        </w:rPr>
      </w:pPr>
      <w:r>
        <w:rPr>
          <w:b/>
          <w:color w:val="000000"/>
        </w:rPr>
        <w:t xml:space="preserve">Редакция № </w:t>
      </w:r>
      <w:r w:rsidR="00452FA8">
        <w:rPr>
          <w:b/>
          <w:color w:val="000000"/>
        </w:rPr>
        <w:t>7</w:t>
      </w: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rPr>
          <w:b/>
          <w:color w:val="000000"/>
        </w:rPr>
      </w:pPr>
    </w:p>
    <w:p w:rsidR="00F4554D" w:rsidRPr="00AF2E2B" w:rsidRDefault="00F4554D" w:rsidP="00C3733F">
      <w:pPr>
        <w:shd w:val="clear" w:color="auto" w:fill="FFFFFF"/>
        <w:rPr>
          <w:b/>
          <w:color w:val="000000"/>
        </w:rPr>
      </w:pPr>
    </w:p>
    <w:p w:rsidR="00F4554D" w:rsidRPr="00AF2E2B" w:rsidRDefault="00F4554D" w:rsidP="00C3733F">
      <w:pPr>
        <w:shd w:val="clear" w:color="auto" w:fill="FFFFFF"/>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r w:rsidRPr="00AF2E2B">
        <w:rPr>
          <w:b/>
          <w:color w:val="000000"/>
        </w:rPr>
        <w:t xml:space="preserve">Москва </w:t>
      </w:r>
      <w:r w:rsidR="004D4361">
        <w:rPr>
          <w:b/>
          <w:color w:val="000000"/>
        </w:rPr>
        <w:t>–</w:t>
      </w:r>
      <w:r w:rsidRPr="00AF2E2B">
        <w:rPr>
          <w:b/>
          <w:color w:val="000000"/>
        </w:rPr>
        <w:t xml:space="preserve"> 20</w:t>
      </w:r>
      <w:r w:rsidR="00AF2E2B">
        <w:rPr>
          <w:b/>
          <w:color w:val="000000"/>
        </w:rPr>
        <w:t>1</w:t>
      </w:r>
      <w:r w:rsidR="00452FA8">
        <w:rPr>
          <w:b/>
          <w:color w:val="000000"/>
        </w:rPr>
        <w:t>6</w:t>
      </w:r>
      <w:r w:rsidR="004D4361">
        <w:rPr>
          <w:b/>
          <w:color w:val="000000"/>
        </w:rPr>
        <w:t xml:space="preserve"> </w:t>
      </w:r>
      <w:r w:rsidRPr="00AF2E2B">
        <w:rPr>
          <w:b/>
          <w:color w:val="000000"/>
        </w:rPr>
        <w:t>г.</w:t>
      </w:r>
    </w:p>
    <w:p w:rsidR="00F4554D" w:rsidRPr="00AF2E2B" w:rsidRDefault="00F4554D" w:rsidP="00C3733F">
      <w:pPr>
        <w:shd w:val="clear" w:color="auto" w:fill="FFFFFF"/>
        <w:jc w:val="center"/>
        <w:rPr>
          <w:b/>
          <w:color w:val="000000"/>
        </w:rPr>
      </w:pPr>
    </w:p>
    <w:p w:rsidR="00F4554D" w:rsidRDefault="00F4554D" w:rsidP="00C3733F">
      <w:pPr>
        <w:shd w:val="clear" w:color="auto" w:fill="FFFFFF"/>
        <w:jc w:val="center"/>
        <w:rPr>
          <w:b/>
          <w:color w:val="000000"/>
        </w:rPr>
      </w:pPr>
    </w:p>
    <w:p w:rsidR="00AF2E2B" w:rsidRDefault="00AF2E2B" w:rsidP="00C3733F">
      <w:pPr>
        <w:shd w:val="clear" w:color="auto" w:fill="FFFFFF"/>
        <w:jc w:val="center"/>
        <w:rPr>
          <w:b/>
          <w:color w:val="000000"/>
        </w:rPr>
      </w:pPr>
    </w:p>
    <w:p w:rsidR="00AF2E2B" w:rsidRDefault="00AF2E2B" w:rsidP="00C3733F">
      <w:pPr>
        <w:shd w:val="clear" w:color="auto" w:fill="FFFFFF"/>
        <w:jc w:val="center"/>
        <w:rPr>
          <w:b/>
          <w:color w:val="000000"/>
        </w:rPr>
      </w:pPr>
    </w:p>
    <w:p w:rsidR="00AF2E2B" w:rsidRPr="00AF2E2B" w:rsidRDefault="00AF2E2B"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bCs/>
          <w:color w:val="000000"/>
        </w:rPr>
      </w:pPr>
      <w:r w:rsidRPr="00AF2E2B">
        <w:rPr>
          <w:b/>
          <w:bCs/>
          <w:color w:val="000000"/>
        </w:rPr>
        <w:t xml:space="preserve">Глава </w:t>
      </w:r>
      <w:r w:rsidRPr="00AF2E2B">
        <w:rPr>
          <w:b/>
          <w:bCs/>
          <w:color w:val="000000"/>
          <w:lang w:val="en-US"/>
        </w:rPr>
        <w:t>I</w:t>
      </w:r>
      <w:r w:rsidRPr="00AF2E2B">
        <w:rPr>
          <w:b/>
          <w:bCs/>
          <w:color w:val="000000"/>
        </w:rPr>
        <w:t>.</w:t>
      </w:r>
      <w:r w:rsidRPr="00AF2E2B">
        <w:rPr>
          <w:b/>
          <w:bCs/>
          <w:color w:val="000000"/>
        </w:rPr>
        <w:tab/>
      </w:r>
    </w:p>
    <w:p w:rsidR="00F4554D" w:rsidRPr="00AF2E2B" w:rsidRDefault="00F4554D" w:rsidP="00C3733F">
      <w:pPr>
        <w:shd w:val="clear" w:color="auto" w:fill="FFFFFF"/>
        <w:jc w:val="center"/>
        <w:rPr>
          <w:b/>
          <w:bCs/>
          <w:color w:val="000000"/>
        </w:rPr>
      </w:pPr>
      <w:r w:rsidRPr="00AF2E2B">
        <w:rPr>
          <w:b/>
          <w:bCs/>
          <w:color w:val="000000"/>
        </w:rPr>
        <w:t>ОБЩИЕ ПОЛОЖЕНИЯ</w:t>
      </w:r>
    </w:p>
    <w:p w:rsidR="00F4554D" w:rsidRPr="00AF2E2B" w:rsidRDefault="00F4554D" w:rsidP="00C3733F">
      <w:pPr>
        <w:shd w:val="clear" w:color="auto" w:fill="FFFFFF"/>
        <w:jc w:val="center"/>
        <w:rPr>
          <w:b/>
          <w:bCs/>
          <w:color w:val="000000"/>
        </w:rPr>
      </w:pPr>
    </w:p>
    <w:p w:rsidR="00F4554D" w:rsidRPr="00327D3E" w:rsidRDefault="00F4554D" w:rsidP="007C4B7B">
      <w:pPr>
        <w:jc w:val="both"/>
      </w:pPr>
      <w:r w:rsidRPr="00327D3E">
        <w:rPr>
          <w:color w:val="000000"/>
        </w:rPr>
        <w:t>Настоящ</w:t>
      </w:r>
      <w:r w:rsidR="007C4B7B" w:rsidRPr="00327D3E">
        <w:rPr>
          <w:color w:val="000000"/>
        </w:rPr>
        <w:t>ий</w:t>
      </w:r>
      <w:r w:rsidRPr="00327D3E">
        <w:rPr>
          <w:color w:val="000000"/>
        </w:rPr>
        <w:t xml:space="preserve"> Устав Общества с ограниченной ответственностью </w:t>
      </w:r>
      <w:proofErr w:type="spellStart"/>
      <w:r w:rsidR="00F8750A" w:rsidRPr="00327D3E">
        <w:rPr>
          <w:color w:val="000000"/>
        </w:rPr>
        <w:t>М</w:t>
      </w:r>
      <w:r w:rsidR="004D4361" w:rsidRPr="00327D3E">
        <w:rPr>
          <w:color w:val="000000"/>
        </w:rPr>
        <w:t>икрофинансов</w:t>
      </w:r>
      <w:r w:rsidR="00F8750A" w:rsidRPr="00327D3E">
        <w:rPr>
          <w:color w:val="000000"/>
        </w:rPr>
        <w:t>ая</w:t>
      </w:r>
      <w:proofErr w:type="spellEnd"/>
      <w:r w:rsidR="00F8750A" w:rsidRPr="00327D3E">
        <w:rPr>
          <w:color w:val="000000"/>
        </w:rPr>
        <w:t xml:space="preserve"> </w:t>
      </w:r>
      <w:r w:rsidR="00452FA8">
        <w:rPr>
          <w:color w:val="000000"/>
        </w:rPr>
        <w:t>компан</w:t>
      </w:r>
      <w:r w:rsidR="00F8750A" w:rsidRPr="00327D3E">
        <w:rPr>
          <w:color w:val="000000"/>
        </w:rPr>
        <w:t>ия</w:t>
      </w:r>
      <w:r w:rsidR="004D4361" w:rsidRPr="00327D3E">
        <w:rPr>
          <w:color w:val="000000"/>
        </w:rPr>
        <w:t xml:space="preserve"> </w:t>
      </w:r>
      <w:r w:rsidRPr="00327D3E">
        <w:rPr>
          <w:color w:val="000000"/>
        </w:rPr>
        <w:t>«Домашние деньги», зарегистрированного Межрайонной инспекцией Федеральной налоговой службы № 46 по г.</w:t>
      </w:r>
      <w:r w:rsidR="00EA19E0" w:rsidRPr="00327D3E">
        <w:rPr>
          <w:color w:val="000000"/>
        </w:rPr>
        <w:t xml:space="preserve"> </w:t>
      </w:r>
      <w:r w:rsidRPr="00327D3E">
        <w:rPr>
          <w:color w:val="000000"/>
        </w:rPr>
        <w:t>Москве, с присвоением основного государственного регистрационного номера 5077746931928</w:t>
      </w:r>
      <w:r w:rsidR="00FD0F75" w:rsidRPr="00327D3E">
        <w:rPr>
          <w:color w:val="000000"/>
        </w:rPr>
        <w:t xml:space="preserve"> </w:t>
      </w:r>
      <w:r w:rsidRPr="00327D3E">
        <w:rPr>
          <w:color w:val="000000"/>
        </w:rPr>
        <w:t xml:space="preserve">(далее именуется «Общество»), составлен и утвержден в связи </w:t>
      </w:r>
      <w:r w:rsidRPr="00327D3E">
        <w:t xml:space="preserve">с изменением </w:t>
      </w:r>
      <w:r w:rsidR="00C42938" w:rsidRPr="00327D3E">
        <w:t>наименования</w:t>
      </w:r>
      <w:r w:rsidR="00F4061E" w:rsidRPr="00327D3E">
        <w:t xml:space="preserve"> (внесением </w:t>
      </w:r>
      <w:r w:rsidR="00CE388D" w:rsidRPr="00327D3E">
        <w:t xml:space="preserve">в наименование </w:t>
      </w:r>
      <w:r w:rsidR="00F4061E" w:rsidRPr="00327D3E">
        <w:t xml:space="preserve">словосочетания </w:t>
      </w:r>
      <w:r w:rsidR="00CE388D" w:rsidRPr="00327D3E">
        <w:t>«</w:t>
      </w:r>
      <w:proofErr w:type="spellStart"/>
      <w:r w:rsidR="00CE388D" w:rsidRPr="00327D3E">
        <w:t>М</w:t>
      </w:r>
      <w:r w:rsidR="00F4061E" w:rsidRPr="00327D3E">
        <w:t>икрофинансовая</w:t>
      </w:r>
      <w:proofErr w:type="spellEnd"/>
      <w:r w:rsidR="00F4061E" w:rsidRPr="00327D3E">
        <w:t xml:space="preserve"> </w:t>
      </w:r>
      <w:r w:rsidR="00452FA8">
        <w:t>компан</w:t>
      </w:r>
      <w:r w:rsidR="00F4061E" w:rsidRPr="00327D3E">
        <w:t>ия</w:t>
      </w:r>
      <w:r w:rsidR="00CE388D" w:rsidRPr="00327D3E">
        <w:t>»</w:t>
      </w:r>
      <w:r w:rsidR="00F4061E" w:rsidRPr="00327D3E">
        <w:t>)</w:t>
      </w:r>
      <w:r w:rsidR="00C42938" w:rsidRPr="00327D3E">
        <w:t xml:space="preserve"> </w:t>
      </w:r>
      <w:r w:rsidRPr="00327D3E">
        <w:t xml:space="preserve">и необходимостью приведения положений Устава в соответствие с </w:t>
      </w:r>
      <w:r w:rsidR="00AF2E2B" w:rsidRPr="00327D3E">
        <w:t xml:space="preserve">законодательством, </w:t>
      </w:r>
      <w:r w:rsidRPr="00327D3E">
        <w:t xml:space="preserve">действующим </w:t>
      </w:r>
      <w:r w:rsidR="007C4B7B" w:rsidRPr="00327D3E">
        <w:t xml:space="preserve">в </w:t>
      </w:r>
      <w:r w:rsidRPr="00327D3E">
        <w:rPr>
          <w:color w:val="000000"/>
        </w:rPr>
        <w:t>Российской Федерации (далее – «РФ»).</w:t>
      </w:r>
    </w:p>
    <w:p w:rsidR="00F4554D" w:rsidRPr="00327D3E" w:rsidRDefault="00F4554D" w:rsidP="005222E3">
      <w:pPr>
        <w:rPr>
          <w:b/>
        </w:rPr>
      </w:pPr>
    </w:p>
    <w:p w:rsidR="00F4554D" w:rsidRPr="00327D3E" w:rsidRDefault="00F4554D" w:rsidP="00C3733F">
      <w:pPr>
        <w:shd w:val="clear" w:color="auto" w:fill="FFFFFF"/>
        <w:jc w:val="center"/>
        <w:rPr>
          <w:b/>
        </w:rPr>
      </w:pPr>
      <w:r w:rsidRPr="00327D3E">
        <w:rPr>
          <w:b/>
        </w:rPr>
        <w:t>Статья 1.</w:t>
      </w:r>
      <w:r w:rsidRPr="00327D3E">
        <w:rPr>
          <w:b/>
        </w:rPr>
        <w:tab/>
      </w:r>
    </w:p>
    <w:p w:rsidR="00F4554D" w:rsidRPr="00327D3E" w:rsidRDefault="00F4554D" w:rsidP="00C3733F">
      <w:pPr>
        <w:shd w:val="clear" w:color="auto" w:fill="FFFFFF"/>
        <w:jc w:val="center"/>
        <w:rPr>
          <w:b/>
          <w:color w:val="000000"/>
        </w:rPr>
      </w:pPr>
      <w:r w:rsidRPr="00327D3E">
        <w:rPr>
          <w:b/>
          <w:bCs/>
          <w:color w:val="000000"/>
        </w:rPr>
        <w:t>ОБЩИЕ ПОЛОЖЕНИЯ</w:t>
      </w:r>
    </w:p>
    <w:p w:rsidR="00F4554D" w:rsidRPr="00327D3E" w:rsidRDefault="00F4554D" w:rsidP="00C3733F">
      <w:pPr>
        <w:shd w:val="clear" w:color="auto" w:fill="FFFFFF"/>
        <w:jc w:val="center"/>
      </w:pPr>
    </w:p>
    <w:p w:rsidR="00F4554D" w:rsidRPr="00327D3E" w:rsidRDefault="00F4554D" w:rsidP="0006520C">
      <w:pPr>
        <w:numPr>
          <w:ilvl w:val="0"/>
          <w:numId w:val="1"/>
        </w:numPr>
        <w:shd w:val="clear" w:color="auto" w:fill="FFFFFF"/>
        <w:tabs>
          <w:tab w:val="left" w:pos="180"/>
        </w:tabs>
        <w:ind w:left="540" w:hanging="540"/>
        <w:jc w:val="both"/>
        <w:rPr>
          <w:color w:val="000000"/>
        </w:rPr>
      </w:pPr>
      <w:r w:rsidRPr="00327D3E">
        <w:rPr>
          <w:color w:val="000000"/>
        </w:rPr>
        <w:t>Настоящ</w:t>
      </w:r>
      <w:r w:rsidR="007C4B7B" w:rsidRPr="00327D3E">
        <w:rPr>
          <w:color w:val="000000"/>
        </w:rPr>
        <w:t>ий</w:t>
      </w:r>
      <w:r w:rsidRPr="00327D3E">
        <w:rPr>
          <w:color w:val="000000"/>
        </w:rPr>
        <w:t xml:space="preserve"> Устав Общества разработан на основе и в соответствии с Гражданским Кодексом РФ</w:t>
      </w:r>
      <w:r w:rsidR="00B6689B" w:rsidRPr="00327D3E">
        <w:rPr>
          <w:color w:val="000000"/>
        </w:rPr>
        <w:t xml:space="preserve">, Федеральным законом от </w:t>
      </w:r>
      <w:r w:rsidR="00BA3207" w:rsidRPr="00327D3E">
        <w:rPr>
          <w:color w:val="000000"/>
        </w:rPr>
        <w:t xml:space="preserve">02.07.2010 № 151-ФЗ «О </w:t>
      </w:r>
      <w:proofErr w:type="spellStart"/>
      <w:r w:rsidR="00BA3207" w:rsidRPr="00327D3E">
        <w:rPr>
          <w:color w:val="000000"/>
        </w:rPr>
        <w:t>микрофинансовой</w:t>
      </w:r>
      <w:proofErr w:type="spellEnd"/>
      <w:r w:rsidR="00BA3207" w:rsidRPr="00327D3E">
        <w:rPr>
          <w:color w:val="000000"/>
        </w:rPr>
        <w:t xml:space="preserve"> деятельности и </w:t>
      </w:r>
      <w:proofErr w:type="spellStart"/>
      <w:r w:rsidR="00BA3207" w:rsidRPr="00327D3E">
        <w:rPr>
          <w:color w:val="000000"/>
        </w:rPr>
        <w:t>микрофинансовых</w:t>
      </w:r>
      <w:proofErr w:type="spellEnd"/>
      <w:r w:rsidR="00BA3207" w:rsidRPr="00327D3E">
        <w:rPr>
          <w:color w:val="000000"/>
        </w:rPr>
        <w:t xml:space="preserve"> организациях»</w:t>
      </w:r>
      <w:r w:rsidR="00AF2E2B" w:rsidRPr="00327D3E">
        <w:rPr>
          <w:color w:val="000000"/>
        </w:rPr>
        <w:t xml:space="preserve"> </w:t>
      </w:r>
      <w:r w:rsidRPr="00327D3E">
        <w:rPr>
          <w:color w:val="000000"/>
        </w:rPr>
        <w:t>и Федеральным законом от 08.02.1998 №</w:t>
      </w:r>
      <w:r w:rsidR="00CE388D" w:rsidRPr="00327D3E">
        <w:rPr>
          <w:color w:val="000000"/>
        </w:rPr>
        <w:t xml:space="preserve"> </w:t>
      </w:r>
      <w:r w:rsidRPr="00327D3E">
        <w:rPr>
          <w:color w:val="000000"/>
        </w:rPr>
        <w:t xml:space="preserve">14-ФЗ «Об обществах с ограниченной ответственностью» (далее </w:t>
      </w:r>
      <w:r w:rsidR="007D3893" w:rsidRPr="00327D3E">
        <w:rPr>
          <w:color w:val="000000"/>
        </w:rPr>
        <w:t>–</w:t>
      </w:r>
      <w:r w:rsidRPr="00327D3E">
        <w:rPr>
          <w:color w:val="000000"/>
        </w:rPr>
        <w:t xml:space="preserve"> «Фе</w:t>
      </w:r>
      <w:r w:rsidR="00AF2E2B" w:rsidRPr="00327D3E">
        <w:rPr>
          <w:color w:val="000000"/>
        </w:rPr>
        <w:t>деральный закон»)</w:t>
      </w:r>
      <w:r w:rsidRPr="00327D3E">
        <w:rPr>
          <w:color w:val="000000"/>
        </w:rPr>
        <w:t>.</w:t>
      </w:r>
    </w:p>
    <w:p w:rsidR="00F4554D" w:rsidRPr="00327D3E" w:rsidRDefault="00F4554D" w:rsidP="0006520C">
      <w:pPr>
        <w:shd w:val="clear" w:color="auto" w:fill="FFFFFF"/>
        <w:tabs>
          <w:tab w:val="left" w:pos="180"/>
        </w:tabs>
        <w:jc w:val="both"/>
        <w:rPr>
          <w:color w:val="000000"/>
        </w:rPr>
      </w:pPr>
    </w:p>
    <w:p w:rsidR="00F4554D" w:rsidRPr="00327D3E" w:rsidRDefault="00F4554D" w:rsidP="0006520C">
      <w:pPr>
        <w:numPr>
          <w:ilvl w:val="0"/>
          <w:numId w:val="1"/>
        </w:numPr>
        <w:shd w:val="clear" w:color="auto" w:fill="FFFFFF"/>
        <w:tabs>
          <w:tab w:val="left" w:pos="180"/>
        </w:tabs>
        <w:ind w:left="540" w:hanging="540"/>
        <w:jc w:val="both"/>
        <w:rPr>
          <w:color w:val="000000"/>
        </w:rPr>
      </w:pPr>
      <w:r w:rsidRPr="00327D3E">
        <w:rPr>
          <w:color w:val="000000"/>
        </w:rPr>
        <w:t xml:space="preserve">Общество с ограниченной ответственностью </w:t>
      </w:r>
      <w:proofErr w:type="spellStart"/>
      <w:r w:rsidR="004142B4" w:rsidRPr="00327D3E">
        <w:rPr>
          <w:color w:val="000000"/>
        </w:rPr>
        <w:t>М</w:t>
      </w:r>
      <w:r w:rsidR="00EA19E0" w:rsidRPr="00327D3E">
        <w:rPr>
          <w:color w:val="000000"/>
        </w:rPr>
        <w:t>икрофинансовая</w:t>
      </w:r>
      <w:proofErr w:type="spellEnd"/>
      <w:r w:rsidR="00EA19E0" w:rsidRPr="00327D3E">
        <w:rPr>
          <w:color w:val="000000"/>
        </w:rPr>
        <w:t xml:space="preserve"> </w:t>
      </w:r>
      <w:r w:rsidR="00452FA8">
        <w:rPr>
          <w:color w:val="000000"/>
        </w:rPr>
        <w:t>компан</w:t>
      </w:r>
      <w:r w:rsidR="00EA19E0" w:rsidRPr="00327D3E">
        <w:rPr>
          <w:color w:val="000000"/>
        </w:rPr>
        <w:t xml:space="preserve">ия </w:t>
      </w:r>
      <w:r w:rsidRPr="00327D3E">
        <w:rPr>
          <w:color w:val="000000"/>
        </w:rPr>
        <w:t>«Домашние деньги», именуемое в дальнейшем «Общество», явл</w:t>
      </w:r>
      <w:r w:rsidR="0012665D" w:rsidRPr="00327D3E">
        <w:rPr>
          <w:color w:val="000000"/>
        </w:rPr>
        <w:t>яется хозяйственным Обществом, У</w:t>
      </w:r>
      <w:r w:rsidRPr="00327D3E">
        <w:rPr>
          <w:color w:val="000000"/>
        </w:rPr>
        <w:t>ставный капитал которого разделен на доли.</w:t>
      </w:r>
    </w:p>
    <w:p w:rsidR="00F4554D" w:rsidRPr="00327D3E" w:rsidRDefault="00F4554D" w:rsidP="00C3733F">
      <w:pPr>
        <w:numPr>
          <w:ilvl w:val="0"/>
          <w:numId w:val="1"/>
        </w:numPr>
        <w:shd w:val="clear" w:color="auto" w:fill="FFFFFF"/>
        <w:tabs>
          <w:tab w:val="left" w:pos="180"/>
        </w:tabs>
        <w:spacing w:before="245"/>
        <w:ind w:left="540" w:hanging="540"/>
        <w:jc w:val="both"/>
        <w:rPr>
          <w:color w:val="000000"/>
        </w:rPr>
      </w:pPr>
      <w:r w:rsidRPr="00327D3E">
        <w:rPr>
          <w:color w:val="000000"/>
        </w:rPr>
        <w:t xml:space="preserve">Полное фирменное наименование Общества на русском языке – Общество с ограниченной ответственностью </w:t>
      </w:r>
      <w:proofErr w:type="spellStart"/>
      <w:r w:rsidR="004142B4" w:rsidRPr="00327D3E">
        <w:rPr>
          <w:color w:val="000000"/>
        </w:rPr>
        <w:t>Микрофинансовая</w:t>
      </w:r>
      <w:proofErr w:type="spellEnd"/>
      <w:r w:rsidR="004142B4" w:rsidRPr="00327D3E">
        <w:rPr>
          <w:color w:val="000000"/>
        </w:rPr>
        <w:t xml:space="preserve"> </w:t>
      </w:r>
      <w:r w:rsidR="00452FA8">
        <w:rPr>
          <w:color w:val="000000"/>
        </w:rPr>
        <w:t>компан</w:t>
      </w:r>
      <w:r w:rsidR="004142B4" w:rsidRPr="00327D3E">
        <w:rPr>
          <w:color w:val="000000"/>
        </w:rPr>
        <w:t xml:space="preserve">ия </w:t>
      </w:r>
      <w:r w:rsidRPr="00327D3E">
        <w:rPr>
          <w:color w:val="000000"/>
        </w:rPr>
        <w:t xml:space="preserve">«Домашние деньги», сокращенное наименование </w:t>
      </w:r>
      <w:r w:rsidR="00533758" w:rsidRPr="00327D3E">
        <w:rPr>
          <w:color w:val="000000"/>
        </w:rPr>
        <w:t>–</w:t>
      </w:r>
      <w:r w:rsidRPr="00327D3E">
        <w:rPr>
          <w:color w:val="000000"/>
        </w:rPr>
        <w:t xml:space="preserve"> ООО «Домашние деньги».</w:t>
      </w:r>
    </w:p>
    <w:p w:rsidR="00F4554D" w:rsidRPr="00327D3E" w:rsidRDefault="00F4554D" w:rsidP="0006520C">
      <w:pPr>
        <w:shd w:val="clear" w:color="auto" w:fill="FFFFFF"/>
        <w:tabs>
          <w:tab w:val="left" w:pos="180"/>
          <w:tab w:val="left" w:pos="540"/>
        </w:tabs>
        <w:spacing w:before="245"/>
        <w:jc w:val="both"/>
        <w:rPr>
          <w:color w:val="000000"/>
        </w:rPr>
      </w:pPr>
      <w:r w:rsidRPr="00327D3E">
        <w:rPr>
          <w:color w:val="000000"/>
        </w:rPr>
        <w:tab/>
      </w:r>
      <w:r w:rsidRPr="00327D3E">
        <w:rPr>
          <w:color w:val="000000"/>
        </w:rPr>
        <w:tab/>
        <w:t>Наименование Общества на английском языке: «</w:t>
      </w:r>
      <w:r w:rsidRPr="00327D3E">
        <w:rPr>
          <w:color w:val="000000"/>
          <w:lang w:val="en-US"/>
        </w:rPr>
        <w:t>Home</w:t>
      </w:r>
      <w:r w:rsidRPr="00327D3E">
        <w:rPr>
          <w:color w:val="000000"/>
        </w:rPr>
        <w:t xml:space="preserve"> </w:t>
      </w:r>
      <w:r w:rsidRPr="00327D3E">
        <w:rPr>
          <w:color w:val="000000"/>
          <w:lang w:val="en-US"/>
        </w:rPr>
        <w:t>Money</w:t>
      </w:r>
      <w:r w:rsidRPr="00327D3E">
        <w:rPr>
          <w:color w:val="000000"/>
        </w:rPr>
        <w:t>» LLC.</w:t>
      </w:r>
    </w:p>
    <w:p w:rsidR="00F4554D" w:rsidRPr="00327D3E" w:rsidRDefault="00F4554D" w:rsidP="0006520C">
      <w:pPr>
        <w:shd w:val="clear" w:color="auto" w:fill="FFFFFF"/>
        <w:tabs>
          <w:tab w:val="left" w:pos="540"/>
        </w:tabs>
        <w:spacing w:before="245"/>
        <w:ind w:left="540" w:hanging="540"/>
        <w:jc w:val="both"/>
        <w:rPr>
          <w:color w:val="000000"/>
        </w:rPr>
      </w:pPr>
      <w:r w:rsidRPr="00327D3E">
        <w:rPr>
          <w:color w:val="000000"/>
        </w:rPr>
        <w:tab/>
        <w:t>Место</w:t>
      </w:r>
      <w:r w:rsidR="00C817E8" w:rsidRPr="00327D3E">
        <w:rPr>
          <w:color w:val="000000"/>
        </w:rPr>
        <w:t xml:space="preserve"> </w:t>
      </w:r>
      <w:r w:rsidR="005B3977" w:rsidRPr="00327D3E">
        <w:rPr>
          <w:color w:val="000000"/>
        </w:rPr>
        <w:t>нахождения</w:t>
      </w:r>
      <w:r w:rsidRPr="00327D3E">
        <w:rPr>
          <w:color w:val="000000"/>
        </w:rPr>
        <w:t xml:space="preserve"> Общества: Российская Федерация,</w:t>
      </w:r>
      <w:r w:rsidRPr="00327D3E">
        <w:t xml:space="preserve"> </w:t>
      </w:r>
      <w:smartTag w:uri="urn:schemas-microsoft-com:office:smarttags" w:element="metricconverter">
        <w:smartTagPr>
          <w:attr w:name="ProductID" w:val="115088, г"/>
        </w:smartTagPr>
        <w:r w:rsidRPr="00327D3E">
          <w:t>115088, г</w:t>
        </w:r>
      </w:smartTag>
      <w:r w:rsidRPr="00327D3E">
        <w:t xml:space="preserve">. Москва, </w:t>
      </w:r>
      <w:r w:rsidR="00AF2E2B" w:rsidRPr="00327D3E">
        <w:t xml:space="preserve">2-й </w:t>
      </w:r>
      <w:proofErr w:type="spellStart"/>
      <w:r w:rsidR="00AF2E2B" w:rsidRPr="00327D3E">
        <w:t>Южнопортовый</w:t>
      </w:r>
      <w:proofErr w:type="spellEnd"/>
      <w:r w:rsidR="00AF2E2B" w:rsidRPr="00327D3E">
        <w:t xml:space="preserve"> проезд</w:t>
      </w:r>
      <w:r w:rsidRPr="00327D3E">
        <w:t xml:space="preserve">, д. </w:t>
      </w:r>
      <w:r w:rsidR="00AF2E2B" w:rsidRPr="00327D3E">
        <w:t>33</w:t>
      </w:r>
      <w:r w:rsidRPr="00327D3E">
        <w:t xml:space="preserve">, строение </w:t>
      </w:r>
      <w:r w:rsidR="00AF2E2B" w:rsidRPr="00327D3E">
        <w:t>1</w:t>
      </w:r>
      <w:r w:rsidRPr="00327D3E">
        <w:t>.</w:t>
      </w:r>
    </w:p>
    <w:p w:rsidR="00F4554D" w:rsidRPr="00327D3E" w:rsidRDefault="00F4554D" w:rsidP="0006520C">
      <w:pPr>
        <w:shd w:val="clear" w:color="auto" w:fill="FFFFFF"/>
        <w:tabs>
          <w:tab w:val="left" w:pos="540"/>
        </w:tabs>
        <w:spacing w:before="245"/>
        <w:ind w:left="540" w:hanging="540"/>
        <w:jc w:val="both"/>
      </w:pPr>
      <w:r w:rsidRPr="00327D3E">
        <w:rPr>
          <w:color w:val="000000"/>
        </w:rPr>
        <w:tab/>
        <w:t xml:space="preserve">Почтовый адрес Общества: Российская Федерация, </w:t>
      </w:r>
      <w:smartTag w:uri="urn:schemas-microsoft-com:office:smarttags" w:element="metricconverter">
        <w:smartTagPr>
          <w:attr w:name="ProductID" w:val="115088, г"/>
        </w:smartTagPr>
        <w:r w:rsidRPr="00327D3E">
          <w:t>115088, г</w:t>
        </w:r>
      </w:smartTag>
      <w:r w:rsidRPr="00327D3E">
        <w:t xml:space="preserve">. Москва, </w:t>
      </w:r>
      <w:r w:rsidR="00AF2E2B" w:rsidRPr="00327D3E">
        <w:t xml:space="preserve">2-й </w:t>
      </w:r>
      <w:proofErr w:type="spellStart"/>
      <w:r w:rsidR="00AF2E2B" w:rsidRPr="00327D3E">
        <w:t>Южнопортовый</w:t>
      </w:r>
      <w:proofErr w:type="spellEnd"/>
      <w:r w:rsidR="00AF2E2B" w:rsidRPr="00327D3E">
        <w:t xml:space="preserve"> проезд, д. 33, строение 1.</w:t>
      </w:r>
    </w:p>
    <w:p w:rsidR="00AF12E4" w:rsidRPr="00327D3E" w:rsidRDefault="00F4554D">
      <w:pPr>
        <w:numPr>
          <w:ilvl w:val="0"/>
          <w:numId w:val="1"/>
        </w:numPr>
        <w:shd w:val="clear" w:color="auto" w:fill="FFFFFF"/>
        <w:tabs>
          <w:tab w:val="left" w:pos="180"/>
        </w:tabs>
        <w:spacing w:before="245"/>
        <w:ind w:left="540" w:hanging="540"/>
        <w:jc w:val="both"/>
        <w:rPr>
          <w:color w:val="000000"/>
        </w:rPr>
      </w:pPr>
      <w:r w:rsidRPr="00327D3E">
        <w:rPr>
          <w:color w:val="000000"/>
        </w:rPr>
        <w:t>Основной целью создания Общества является извлечение прибыли.</w:t>
      </w:r>
    </w:p>
    <w:p w:rsidR="00AF12E4" w:rsidRPr="00327D3E" w:rsidRDefault="00F4554D">
      <w:pPr>
        <w:numPr>
          <w:ilvl w:val="0"/>
          <w:numId w:val="1"/>
        </w:numPr>
        <w:shd w:val="clear" w:color="auto" w:fill="FFFFFF"/>
        <w:tabs>
          <w:tab w:val="left" w:pos="180"/>
        </w:tabs>
        <w:spacing w:before="245"/>
        <w:ind w:left="540" w:hanging="540"/>
        <w:jc w:val="both"/>
      </w:pPr>
      <w:r w:rsidRPr="00327D3E">
        <w:t>Предметом деятельности Общества является:</w:t>
      </w:r>
    </w:p>
    <w:p w:rsidR="000402CA" w:rsidRPr="00327D3E" w:rsidRDefault="000402CA" w:rsidP="00C3733F">
      <w:pPr>
        <w:numPr>
          <w:ilvl w:val="0"/>
          <w:numId w:val="2"/>
        </w:numPr>
        <w:shd w:val="clear" w:color="auto" w:fill="FFFFFF"/>
        <w:tabs>
          <w:tab w:val="left" w:pos="720"/>
        </w:tabs>
        <w:ind w:left="720" w:hanging="360"/>
        <w:jc w:val="both"/>
      </w:pPr>
      <w:r w:rsidRPr="00327D3E">
        <w:t>Предоставление займа;</w:t>
      </w:r>
    </w:p>
    <w:p w:rsidR="000402CA" w:rsidRPr="00327D3E" w:rsidRDefault="005E6BFC" w:rsidP="00C3733F">
      <w:pPr>
        <w:numPr>
          <w:ilvl w:val="0"/>
          <w:numId w:val="2"/>
        </w:numPr>
        <w:shd w:val="clear" w:color="auto" w:fill="FFFFFF"/>
        <w:tabs>
          <w:tab w:val="left" w:pos="720"/>
        </w:tabs>
        <w:ind w:left="720" w:hanging="360"/>
        <w:jc w:val="both"/>
      </w:pPr>
      <w:proofErr w:type="spellStart"/>
      <w:r w:rsidRPr="00327D3E">
        <w:t>Микрофинансовая</w:t>
      </w:r>
      <w:proofErr w:type="spellEnd"/>
      <w:r w:rsidRPr="00327D3E">
        <w:t xml:space="preserve"> деятельность</w:t>
      </w:r>
      <w:r w:rsidR="000402CA" w:rsidRPr="00327D3E">
        <w:t>;</w:t>
      </w:r>
    </w:p>
    <w:p w:rsidR="00F4554D" w:rsidRPr="00327D3E" w:rsidRDefault="00F4554D" w:rsidP="00C3733F">
      <w:pPr>
        <w:numPr>
          <w:ilvl w:val="0"/>
          <w:numId w:val="2"/>
        </w:numPr>
        <w:shd w:val="clear" w:color="auto" w:fill="FFFFFF"/>
        <w:tabs>
          <w:tab w:val="left" w:pos="720"/>
        </w:tabs>
        <w:ind w:left="720" w:hanging="360"/>
        <w:jc w:val="both"/>
      </w:pPr>
      <w:r w:rsidRPr="00327D3E">
        <w:t>Консультирование по вопросам финансового посредничества;</w:t>
      </w:r>
    </w:p>
    <w:p w:rsidR="00AF2E2B" w:rsidRPr="00327D3E" w:rsidRDefault="00F4554D" w:rsidP="00C3733F">
      <w:pPr>
        <w:numPr>
          <w:ilvl w:val="0"/>
          <w:numId w:val="2"/>
        </w:numPr>
        <w:shd w:val="clear" w:color="auto" w:fill="FFFFFF"/>
        <w:tabs>
          <w:tab w:val="left" w:pos="720"/>
        </w:tabs>
        <w:ind w:left="720" w:hanging="360"/>
        <w:jc w:val="both"/>
      </w:pPr>
      <w:r w:rsidRPr="00327D3E">
        <w:t xml:space="preserve">Денежное посредничество; </w:t>
      </w:r>
    </w:p>
    <w:p w:rsidR="00F4554D" w:rsidRPr="00327D3E" w:rsidRDefault="00AF2E2B" w:rsidP="00C3733F">
      <w:pPr>
        <w:numPr>
          <w:ilvl w:val="0"/>
          <w:numId w:val="2"/>
        </w:numPr>
        <w:shd w:val="clear" w:color="auto" w:fill="FFFFFF"/>
        <w:tabs>
          <w:tab w:val="left" w:pos="720"/>
        </w:tabs>
        <w:ind w:left="720" w:hanging="360"/>
        <w:jc w:val="both"/>
      </w:pPr>
      <w:r w:rsidRPr="00327D3E">
        <w:t>П</w:t>
      </w:r>
      <w:r w:rsidR="00F4554D" w:rsidRPr="00327D3E">
        <w:t>рочее денежное посредничество;</w:t>
      </w:r>
    </w:p>
    <w:p w:rsidR="00F4554D" w:rsidRPr="00327D3E" w:rsidRDefault="00F4554D" w:rsidP="00C3733F">
      <w:pPr>
        <w:numPr>
          <w:ilvl w:val="0"/>
          <w:numId w:val="2"/>
        </w:numPr>
        <w:shd w:val="clear" w:color="auto" w:fill="FFFFFF"/>
        <w:tabs>
          <w:tab w:val="left" w:pos="720"/>
        </w:tabs>
        <w:ind w:left="720" w:hanging="360"/>
        <w:jc w:val="both"/>
      </w:pPr>
      <w:r w:rsidRPr="00327D3E">
        <w:t>Вспомогательная деятельность в сфере финансового посредничества;</w:t>
      </w:r>
    </w:p>
    <w:p w:rsidR="00F4554D" w:rsidRPr="00327D3E" w:rsidRDefault="00F4554D" w:rsidP="00C3733F">
      <w:pPr>
        <w:numPr>
          <w:ilvl w:val="0"/>
          <w:numId w:val="2"/>
        </w:numPr>
        <w:shd w:val="clear" w:color="auto" w:fill="FFFFFF"/>
        <w:tabs>
          <w:tab w:val="left" w:pos="720"/>
        </w:tabs>
        <w:ind w:left="720" w:hanging="360"/>
        <w:jc w:val="both"/>
      </w:pPr>
      <w:r w:rsidRPr="00327D3E">
        <w:t>Прочая вспомогательная деятельность в сфере финансового посредничества;</w:t>
      </w:r>
    </w:p>
    <w:p w:rsidR="00AF2E2B" w:rsidRPr="00327D3E" w:rsidRDefault="00AF2E2B" w:rsidP="00AF2E2B">
      <w:pPr>
        <w:numPr>
          <w:ilvl w:val="0"/>
          <w:numId w:val="2"/>
        </w:numPr>
        <w:shd w:val="clear" w:color="auto" w:fill="FFFFFF"/>
        <w:tabs>
          <w:tab w:val="left" w:pos="720"/>
        </w:tabs>
        <w:ind w:left="720" w:hanging="360"/>
        <w:jc w:val="both"/>
      </w:pPr>
      <w:r w:rsidRPr="00327D3E">
        <w:t xml:space="preserve">Финансовый лизинг; </w:t>
      </w:r>
    </w:p>
    <w:p w:rsidR="00AF12E4" w:rsidRPr="00327D3E" w:rsidRDefault="00F4554D">
      <w:pPr>
        <w:numPr>
          <w:ilvl w:val="0"/>
          <w:numId w:val="2"/>
        </w:numPr>
        <w:shd w:val="clear" w:color="auto" w:fill="FFFFFF"/>
        <w:tabs>
          <w:tab w:val="left" w:pos="720"/>
        </w:tabs>
        <w:ind w:left="720" w:hanging="360"/>
        <w:jc w:val="both"/>
      </w:pPr>
      <w:r w:rsidRPr="00327D3E">
        <w:t>Иные виды деятельности, не запрещенные законодательством РФ.</w:t>
      </w:r>
    </w:p>
    <w:p w:rsidR="00AF12E4" w:rsidRPr="00327D3E" w:rsidRDefault="00FD0F75">
      <w:pPr>
        <w:numPr>
          <w:ilvl w:val="0"/>
          <w:numId w:val="1"/>
        </w:numPr>
        <w:shd w:val="clear" w:color="auto" w:fill="FFFFFF"/>
        <w:tabs>
          <w:tab w:val="left" w:pos="180"/>
        </w:tabs>
        <w:spacing w:before="245"/>
        <w:ind w:left="540" w:hanging="540"/>
        <w:jc w:val="both"/>
      </w:pPr>
      <w:r w:rsidRPr="00327D3E">
        <w:t xml:space="preserve">Общество в установленном порядке получает лицензии для осуществления тех видов деятельности, которые в соответствии с действующим законодательством </w:t>
      </w:r>
      <w:r w:rsidR="00AF2E2B" w:rsidRPr="00327D3E">
        <w:t xml:space="preserve">РФ </w:t>
      </w:r>
      <w:r w:rsidRPr="00327D3E">
        <w:t>подлежат лицензированию.</w:t>
      </w:r>
    </w:p>
    <w:p w:rsidR="00AF12E4" w:rsidRPr="00327D3E" w:rsidRDefault="00FD0F75">
      <w:pPr>
        <w:numPr>
          <w:ilvl w:val="0"/>
          <w:numId w:val="1"/>
        </w:numPr>
        <w:shd w:val="clear" w:color="auto" w:fill="FFFFFF"/>
        <w:tabs>
          <w:tab w:val="left" w:pos="180"/>
        </w:tabs>
        <w:spacing w:before="245"/>
        <w:ind w:left="540" w:hanging="540"/>
        <w:jc w:val="both"/>
      </w:pPr>
      <w:r w:rsidRPr="00327D3E">
        <w:lastRenderedPageBreak/>
        <w:t>Общество вправе осуществлять внешнеэкономическую деятельность в порядке, установленном действующим законодательством РФ.</w:t>
      </w:r>
    </w:p>
    <w:p w:rsidR="00F4554D" w:rsidRPr="00327D3E" w:rsidRDefault="00F4554D" w:rsidP="00C3733F">
      <w:pPr>
        <w:jc w:val="center"/>
        <w:rPr>
          <w:b/>
        </w:rPr>
      </w:pPr>
    </w:p>
    <w:p w:rsidR="00F4554D" w:rsidRPr="00327D3E" w:rsidRDefault="00F4554D" w:rsidP="00C3733F">
      <w:pPr>
        <w:jc w:val="center"/>
        <w:rPr>
          <w:b/>
        </w:rPr>
      </w:pPr>
      <w:r w:rsidRPr="00327D3E">
        <w:rPr>
          <w:b/>
        </w:rPr>
        <w:t>Статья 2.</w:t>
      </w:r>
      <w:r w:rsidRPr="00327D3E">
        <w:rPr>
          <w:b/>
        </w:rPr>
        <w:tab/>
      </w:r>
    </w:p>
    <w:p w:rsidR="00F4554D" w:rsidRPr="00327D3E" w:rsidRDefault="00F4554D" w:rsidP="00C3733F">
      <w:pPr>
        <w:jc w:val="center"/>
        <w:rPr>
          <w:b/>
        </w:rPr>
      </w:pPr>
      <w:r w:rsidRPr="00327D3E">
        <w:rPr>
          <w:b/>
        </w:rPr>
        <w:t>ЮРИДИЧЕСКИЙ СТАТУС И ОСНОВЫ ХОЗЯЙСТВЕННОЙ ДЕЯТЕЛЬНОСТИ ОБЩЕСТВА</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является юридическим лицом в соответствии с законодательством Российской Федерации. Права и обязанности юридического лица Общество приобретает с даты его регистрации. Правовое положение Общества определяется законодательством РФ и настоящим Уставом.</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имеет круглую печать, содержащую его полное фирменное наименование на русском языке и указание на место нахождения Общества, штампы и бланки, самостоятельный баланс, фирменный знак, расчетный и иные счета в рублях и иностранной валюте в учреждениях банков.</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Согласно действующему законодательству РФ Общество осуществляет владение, пользование и распоряжение находящимся в его собственности имуществом, включая имущество, переданное ему участниками, в соответствии с целями своей деятельности и назначением имущества.</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Имущество О</w:t>
      </w:r>
      <w:r w:rsidR="0012665D" w:rsidRPr="00327D3E">
        <w:rPr>
          <w:color w:val="000000"/>
        </w:rPr>
        <w:t>бщества состоит из оплаченного У</w:t>
      </w:r>
      <w:r w:rsidRPr="00327D3E">
        <w:rPr>
          <w:color w:val="000000"/>
        </w:rPr>
        <w:t>ставного капитала Общества, полученных доходов, а также иного имущества, приобретенного по всем основаниям, допускаемым правовыми актами РФ.</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несет ответственность по своим обязательствам всем принадлежащим ему имуществом.</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не отвечает по обязательствам своих участников.</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Участники Общества не отвечают по обязательствам Общества и несут риск убытков, связанных с деятельностью Общества, в пределах стои</w:t>
      </w:r>
      <w:r w:rsidR="0012665D" w:rsidRPr="00327D3E">
        <w:rPr>
          <w:color w:val="000000"/>
        </w:rPr>
        <w:t>мости принадлежащих им долей в У</w:t>
      </w:r>
      <w:r w:rsidRPr="00327D3E">
        <w:rPr>
          <w:color w:val="000000"/>
        </w:rPr>
        <w:t>ставном капитале Общества. Участники, не полностью оплатившие доли</w:t>
      </w:r>
      <w:r w:rsidR="00391AD1" w:rsidRPr="00327D3E">
        <w:rPr>
          <w:color w:val="000000"/>
        </w:rPr>
        <w:t xml:space="preserve">, </w:t>
      </w:r>
      <w:r w:rsidRPr="00327D3E">
        <w:rPr>
          <w:color w:val="000000"/>
        </w:rPr>
        <w:t xml:space="preserve"> несут солидарную ответственность по обязательствам Общества в пределах стоимости неоплаченной </w:t>
      </w:r>
      <w:r w:rsidR="0012665D" w:rsidRPr="00327D3E">
        <w:rPr>
          <w:color w:val="000000"/>
        </w:rPr>
        <w:t>части принадлежащих им долей в У</w:t>
      </w:r>
      <w:r w:rsidRPr="00327D3E">
        <w:rPr>
          <w:color w:val="000000"/>
        </w:rPr>
        <w:t>ставном капитале Общества.</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В случае несостоятельности (банкротства) Общества по вине его участников или по вине других лиц, которые имеют право давать обязательные для Общества указания либо иным образом имеют возможность определять его действия, на указанных участников или других лиц в случае недостаточности имущества Общества, возлагается субсидиарная ответственность по его обязательствам.</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может быть участником и создавать на территории РФ и за ее пределами хозяйственные товарищества и общества с правами юридического лица, за исключением случаев, предусмотренных действующим законодательством РФ.</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может на добровольных началах вступать в союзы, ассоциации на условиях, не противоречащих антимонопольному законодательству, действующему на территории РФ, в порядке, предусмотренным действующим законодательством РФ и настоящим Уставом.</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может создавать филиалы и открывать представительства, а также реорганизовывать и ликвидировать их в установленном действующим законодательством РФ порядке. Общество несет ответственность за деятельность своих филиалов и представительств.</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lastRenderedPageBreak/>
        <w:t>Общество может иметь дочерние и зависимые хозяйственные общества с правами юридического лица в установленном действующим законодательством</w:t>
      </w:r>
      <w:r w:rsidR="00391AD1" w:rsidRPr="00327D3E">
        <w:rPr>
          <w:color w:val="000000"/>
        </w:rPr>
        <w:t xml:space="preserve"> РФ </w:t>
      </w:r>
      <w:r w:rsidRPr="00327D3E">
        <w:rPr>
          <w:color w:val="000000"/>
        </w:rPr>
        <w:t xml:space="preserve"> порядке.</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самостоятельно планирует свою хозяйственную и иную деятельность. Для достижения целей своей деятельности Общество вправе от своего имени совершать сделки, приобретать имущественные и неимущественные права, а также нести обязанности, быть истцом и ответчиком в суде</w:t>
      </w:r>
      <w:r w:rsidR="00FD0F75" w:rsidRPr="00327D3E">
        <w:rPr>
          <w:b/>
          <w:color w:val="000000"/>
        </w:rPr>
        <w:t>,</w:t>
      </w:r>
      <w:r w:rsidRPr="00327D3E">
        <w:rPr>
          <w:color w:val="000000"/>
        </w:rPr>
        <w:t xml:space="preserve"> в том числе арбитражном и третейском.</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Выполнение работ, предоставление услуг, реализация продукции осуществляется по ценам и тарифам, устанавливаемым Обществом самостоятельно, если иное не установлено законодательством РФ.</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имеет право осуществлять все виды деятельности, не запрещенные действующим законодательством РФ.</w:t>
      </w:r>
    </w:p>
    <w:p w:rsidR="00AF12E4" w:rsidRPr="00327D3E" w:rsidRDefault="00FD0F75">
      <w:pPr>
        <w:numPr>
          <w:ilvl w:val="1"/>
          <w:numId w:val="12"/>
        </w:numPr>
        <w:shd w:val="clear" w:color="auto" w:fill="FFFFFF"/>
        <w:tabs>
          <w:tab w:val="clear" w:pos="360"/>
          <w:tab w:val="num" w:pos="540"/>
        </w:tabs>
        <w:spacing w:before="226"/>
        <w:ind w:left="540" w:hanging="540"/>
        <w:jc w:val="both"/>
        <w:rPr>
          <w:color w:val="000000"/>
        </w:rPr>
      </w:pPr>
      <w:bookmarkStart w:id="1" w:name="YANDEX_1"/>
      <w:bookmarkStart w:id="2" w:name="YANDEX_3"/>
      <w:bookmarkStart w:id="3" w:name="YANDEX_4"/>
      <w:bookmarkStart w:id="4" w:name="YANDEX_5"/>
      <w:bookmarkStart w:id="5" w:name="YANDEX_6"/>
      <w:bookmarkStart w:id="6" w:name="YANDEX_LAST"/>
      <w:bookmarkEnd w:id="1"/>
      <w:bookmarkEnd w:id="2"/>
      <w:bookmarkEnd w:id="3"/>
      <w:bookmarkEnd w:id="4"/>
      <w:bookmarkEnd w:id="5"/>
      <w:bookmarkEnd w:id="6"/>
      <w:r w:rsidRPr="00327D3E">
        <w:rPr>
          <w:color w:val="000000"/>
        </w:rPr>
        <w:t>Условия Устава сохраняют свою юридическую силу на весь срок деятельности Общества. Если   одно из положений Устава станет недействительным, то это не является причиной для приостановки действия остальных положений,</w:t>
      </w:r>
      <w:r w:rsidR="00391AD1" w:rsidRPr="00327D3E">
        <w:rPr>
          <w:color w:val="000000"/>
        </w:rPr>
        <w:t xml:space="preserve">   </w:t>
      </w:r>
      <w:r w:rsidRPr="00327D3E">
        <w:rPr>
          <w:color w:val="000000"/>
        </w:rPr>
        <w:t xml:space="preserve"> недействительное положение должно быть заменено положением, допустимом в правовом отношении.</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имеет право:</w:t>
      </w:r>
    </w:p>
    <w:p w:rsidR="00F4554D" w:rsidRPr="00327D3E" w:rsidRDefault="00F4554D" w:rsidP="00C3733F">
      <w:pPr>
        <w:numPr>
          <w:ilvl w:val="0"/>
          <w:numId w:val="4"/>
        </w:numPr>
        <w:shd w:val="clear" w:color="auto" w:fill="FFFFFF"/>
        <w:tabs>
          <w:tab w:val="left" w:pos="869"/>
        </w:tabs>
        <w:spacing w:before="19"/>
        <w:ind w:left="720" w:hanging="360"/>
        <w:jc w:val="both"/>
        <w:rPr>
          <w:color w:val="000000"/>
        </w:rPr>
      </w:pPr>
      <w:r w:rsidRPr="00327D3E">
        <w:rPr>
          <w:color w:val="000000"/>
        </w:rPr>
        <w:t>помещать денежные средства в ценные бумаги в соответствии с действующим законодательством РФ;</w:t>
      </w:r>
    </w:p>
    <w:p w:rsidR="00F4554D" w:rsidRPr="00327D3E" w:rsidRDefault="00F4554D" w:rsidP="00C3733F">
      <w:pPr>
        <w:numPr>
          <w:ilvl w:val="0"/>
          <w:numId w:val="4"/>
        </w:numPr>
        <w:shd w:val="clear" w:color="auto" w:fill="FFFFFF"/>
        <w:tabs>
          <w:tab w:val="left" w:pos="869"/>
        </w:tabs>
        <w:spacing w:before="14"/>
        <w:ind w:left="720" w:hanging="360"/>
        <w:jc w:val="both"/>
        <w:rPr>
          <w:color w:val="000000"/>
        </w:rPr>
      </w:pPr>
      <w:r w:rsidRPr="00327D3E">
        <w:rPr>
          <w:color w:val="000000"/>
        </w:rPr>
        <w:t>приобретать и реализовывать продукцию (работы, услуги) предприятий, объединений и организаций, а также иностранных фирм как в России, так и за рубежом в соответствии с действующим законодательством;</w:t>
      </w:r>
    </w:p>
    <w:p w:rsidR="00F4554D" w:rsidRPr="00327D3E" w:rsidRDefault="00F4554D" w:rsidP="00C3733F">
      <w:pPr>
        <w:numPr>
          <w:ilvl w:val="0"/>
          <w:numId w:val="4"/>
        </w:numPr>
        <w:shd w:val="clear" w:color="auto" w:fill="FFFFFF"/>
        <w:tabs>
          <w:tab w:val="left" w:pos="869"/>
        </w:tabs>
        <w:spacing w:before="14"/>
        <w:ind w:left="720" w:hanging="360"/>
        <w:jc w:val="both"/>
        <w:rPr>
          <w:color w:val="000000"/>
        </w:rPr>
      </w:pPr>
      <w:r w:rsidRPr="00327D3E">
        <w:rPr>
          <w:color w:val="000000"/>
        </w:rPr>
        <w:t>проводить аукционы, выставки;</w:t>
      </w:r>
    </w:p>
    <w:p w:rsidR="00F4554D" w:rsidRPr="00327D3E" w:rsidRDefault="00F4554D" w:rsidP="00C3733F">
      <w:pPr>
        <w:numPr>
          <w:ilvl w:val="0"/>
          <w:numId w:val="4"/>
        </w:numPr>
        <w:shd w:val="clear" w:color="auto" w:fill="FFFFFF"/>
        <w:tabs>
          <w:tab w:val="left" w:pos="869"/>
        </w:tabs>
        <w:spacing w:before="5"/>
        <w:ind w:left="720" w:hanging="360"/>
        <w:jc w:val="both"/>
        <w:rPr>
          <w:color w:val="000000"/>
        </w:rPr>
      </w:pPr>
      <w:r w:rsidRPr="00327D3E">
        <w:rPr>
          <w:color w:val="000000"/>
        </w:rPr>
        <w:t>самостоятельно осуществлять экспортно-импортные операции в соответствии с действующим законодательством</w:t>
      </w:r>
      <w:r w:rsidR="00391AD1" w:rsidRPr="00327D3E">
        <w:rPr>
          <w:color w:val="000000"/>
        </w:rPr>
        <w:t xml:space="preserve"> РФ</w:t>
      </w:r>
      <w:r w:rsidRPr="00327D3E">
        <w:rPr>
          <w:color w:val="000000"/>
        </w:rPr>
        <w:t>;</w:t>
      </w:r>
    </w:p>
    <w:p w:rsidR="00F4554D" w:rsidRPr="00327D3E" w:rsidRDefault="00F4554D" w:rsidP="00C3733F">
      <w:pPr>
        <w:numPr>
          <w:ilvl w:val="0"/>
          <w:numId w:val="4"/>
        </w:numPr>
        <w:shd w:val="clear" w:color="auto" w:fill="FFFFFF"/>
        <w:tabs>
          <w:tab w:val="left" w:pos="869"/>
        </w:tabs>
        <w:spacing w:before="5"/>
        <w:ind w:left="720" w:hanging="360"/>
        <w:jc w:val="both"/>
        <w:rPr>
          <w:color w:val="000000"/>
        </w:rPr>
      </w:pPr>
      <w:r w:rsidRPr="00327D3E">
        <w:rPr>
          <w:color w:val="000000"/>
        </w:rPr>
        <w:t>осуществлять иные виды деятельности, не запрещенные действующим законодательством РФ.</w:t>
      </w:r>
    </w:p>
    <w:p w:rsidR="00F4554D" w:rsidRPr="00327D3E" w:rsidRDefault="00F4554D" w:rsidP="00192815">
      <w:pPr>
        <w:shd w:val="clear" w:color="auto" w:fill="FFFFFF"/>
        <w:tabs>
          <w:tab w:val="left" w:pos="869"/>
        </w:tabs>
        <w:spacing w:before="5"/>
        <w:ind w:left="360"/>
        <w:jc w:val="both"/>
        <w:rPr>
          <w:color w:val="000000"/>
        </w:rPr>
      </w:pPr>
    </w:p>
    <w:p w:rsidR="00F4554D" w:rsidRPr="00327D3E" w:rsidRDefault="00F4554D" w:rsidP="00FF1567">
      <w:pPr>
        <w:shd w:val="clear" w:color="auto" w:fill="FFFFFF"/>
        <w:spacing w:before="5"/>
        <w:ind w:left="540" w:hanging="540"/>
        <w:jc w:val="both"/>
        <w:rPr>
          <w:color w:val="000000"/>
        </w:rPr>
      </w:pPr>
      <w:r w:rsidRPr="00327D3E">
        <w:rPr>
          <w:color w:val="000000"/>
        </w:rPr>
        <w:t>2.18. Финансовый год Общества совпадает с календарным годом.</w:t>
      </w:r>
    </w:p>
    <w:p w:rsidR="00F4554D" w:rsidRPr="00327D3E" w:rsidRDefault="00F4554D" w:rsidP="00FF1567">
      <w:pPr>
        <w:shd w:val="clear" w:color="auto" w:fill="FFFFFF"/>
        <w:spacing w:before="5"/>
        <w:ind w:left="540" w:hanging="540"/>
        <w:jc w:val="both"/>
        <w:rPr>
          <w:color w:val="000000"/>
        </w:rPr>
      </w:pPr>
    </w:p>
    <w:p w:rsidR="00F4554D" w:rsidRPr="00327D3E" w:rsidRDefault="00F4554D" w:rsidP="00FF1567">
      <w:pPr>
        <w:shd w:val="clear" w:color="auto" w:fill="FFFFFF"/>
        <w:tabs>
          <w:tab w:val="left" w:pos="869"/>
        </w:tabs>
        <w:spacing w:before="5"/>
        <w:ind w:left="540" w:hanging="540"/>
        <w:jc w:val="both"/>
      </w:pPr>
      <w:r w:rsidRPr="00327D3E">
        <w:rPr>
          <w:color w:val="000000"/>
        </w:rPr>
        <w:t xml:space="preserve">2.19. </w:t>
      </w:r>
      <w:r w:rsidRPr="00327D3E">
        <w:t>Общество ведет список участников Общества с указанием сведений о каждом участник</w:t>
      </w:r>
      <w:r w:rsidR="0012665D" w:rsidRPr="00327D3E">
        <w:t>е Общества, размере его доли в У</w:t>
      </w:r>
      <w:r w:rsidRPr="00327D3E">
        <w:t>ставном капитале Общества и ее оплате, а также о размере долей, принадлежащих Обществу, датах их перехода к Обществу или приобретения Обществом.</w:t>
      </w:r>
    </w:p>
    <w:p w:rsidR="008845B6" w:rsidRPr="00327D3E" w:rsidRDefault="008845B6" w:rsidP="00FF1567">
      <w:pPr>
        <w:shd w:val="clear" w:color="auto" w:fill="FFFFFF"/>
        <w:tabs>
          <w:tab w:val="left" w:pos="869"/>
        </w:tabs>
        <w:spacing w:before="5"/>
        <w:ind w:left="540" w:hanging="540"/>
        <w:jc w:val="both"/>
        <w:rPr>
          <w:color w:val="000000"/>
        </w:rPr>
      </w:pPr>
    </w:p>
    <w:p w:rsidR="00F4554D" w:rsidRPr="00327D3E" w:rsidRDefault="008845B6" w:rsidP="00E00466">
      <w:pPr>
        <w:shd w:val="clear" w:color="auto" w:fill="FFFFFF"/>
        <w:spacing w:before="5"/>
        <w:ind w:left="540" w:hanging="540"/>
        <w:jc w:val="both"/>
        <w:rPr>
          <w:b/>
        </w:rPr>
      </w:pPr>
      <w:r w:rsidRPr="00327D3E">
        <w:rPr>
          <w:color w:val="000000"/>
        </w:rPr>
        <w:t xml:space="preserve">2.20. </w:t>
      </w:r>
      <w:r w:rsidR="0090324B" w:rsidRPr="00327D3E">
        <w:rPr>
          <w:color w:val="000000"/>
        </w:rPr>
        <w:t xml:space="preserve">Общество раскрывает неограниченному кругу лиц информацию о лицах, оказывающих существенное (прямое или косвенное) влияние на решения, принимаемые органами управления </w:t>
      </w:r>
      <w:proofErr w:type="spellStart"/>
      <w:r w:rsidR="0090324B" w:rsidRPr="00327D3E">
        <w:rPr>
          <w:color w:val="000000"/>
        </w:rPr>
        <w:t>микрофинансовой</w:t>
      </w:r>
      <w:proofErr w:type="spellEnd"/>
      <w:r w:rsidR="0090324B" w:rsidRPr="00327D3E">
        <w:rPr>
          <w:color w:val="000000"/>
        </w:rPr>
        <w:t xml:space="preserve"> организации, в следующем порядке:</w:t>
      </w:r>
      <w:r w:rsidR="0090324B">
        <w:rPr>
          <w:color w:val="000000"/>
        </w:rPr>
        <w:t xml:space="preserve"> Общество опубликовывает на сайте</w:t>
      </w:r>
      <w:r w:rsidR="0090324B" w:rsidRPr="00327D3E">
        <w:rPr>
          <w:color w:val="000000"/>
        </w:rPr>
        <w:t xml:space="preserve"> </w:t>
      </w:r>
      <w:r w:rsidR="0090324B">
        <w:rPr>
          <w:color w:val="000000"/>
        </w:rPr>
        <w:t>Общества</w:t>
      </w:r>
      <w:r w:rsidR="0090324B" w:rsidRPr="00327D3E">
        <w:rPr>
          <w:color w:val="000000"/>
        </w:rPr>
        <w:t xml:space="preserve"> в </w:t>
      </w:r>
      <w:r w:rsidR="0090324B" w:rsidRPr="005D5A4D">
        <w:t xml:space="preserve">сети Интернет по адресу </w:t>
      </w:r>
      <w:hyperlink r:id="rId7" w:history="1">
        <w:r w:rsidR="0090324B" w:rsidRPr="0090324B">
          <w:rPr>
            <w:rStyle w:val="afd"/>
            <w:lang w:val="en-US"/>
          </w:rPr>
          <w:t>www</w:t>
        </w:r>
        <w:r w:rsidR="0090324B" w:rsidRPr="0090324B">
          <w:rPr>
            <w:rStyle w:val="afd"/>
          </w:rPr>
          <w:t>.</w:t>
        </w:r>
        <w:proofErr w:type="spellStart"/>
        <w:r w:rsidR="0090324B" w:rsidRPr="0090324B">
          <w:rPr>
            <w:rStyle w:val="afd"/>
            <w:lang w:val="en-US"/>
          </w:rPr>
          <w:t>domadengi</w:t>
        </w:r>
        <w:proofErr w:type="spellEnd"/>
        <w:r w:rsidR="0090324B" w:rsidRPr="0090324B">
          <w:rPr>
            <w:rStyle w:val="afd"/>
          </w:rPr>
          <w:t>.</w:t>
        </w:r>
        <w:proofErr w:type="spellStart"/>
        <w:r w:rsidR="0090324B" w:rsidRPr="0090324B">
          <w:rPr>
            <w:rStyle w:val="afd"/>
            <w:lang w:val="en-US"/>
          </w:rPr>
          <w:t>ru</w:t>
        </w:r>
        <w:proofErr w:type="spellEnd"/>
      </w:hyperlink>
      <w:r w:rsidR="0090324B" w:rsidRPr="005D5A4D">
        <w:t xml:space="preserve"> информацию о лицах, оказывающих существенное (прямое или косвенное) влияние на решения, принимаемые органами управления </w:t>
      </w:r>
      <w:proofErr w:type="spellStart"/>
      <w:r w:rsidR="0090324B" w:rsidRPr="005D5A4D">
        <w:t>микрофинансовой</w:t>
      </w:r>
      <w:proofErr w:type="spellEnd"/>
      <w:r w:rsidR="0090324B" w:rsidRPr="005D5A4D">
        <w:t xml:space="preserve"> организации, составленную на дату окончания отчетного квартала, не ранее даты окончания отчетного квартала и не позднее 2 рабочих дней с даты окончания отчетного квартала, а тексты изменений, произошедших в списке лиц, оказывающих существенное (прямое или косвенное) влияние на решения, принимаемые органами управления </w:t>
      </w:r>
      <w:proofErr w:type="spellStart"/>
      <w:r w:rsidR="0090324B" w:rsidRPr="005D5A4D">
        <w:t>микрофинансовой</w:t>
      </w:r>
      <w:proofErr w:type="spellEnd"/>
      <w:r w:rsidR="0090324B" w:rsidRPr="005D5A4D">
        <w:t xml:space="preserve"> организации, – не позднее 2 рабочих дней с даты внесения соответствующих изменений в этот список.</w:t>
      </w:r>
    </w:p>
    <w:p w:rsidR="0090324B" w:rsidRDefault="0090324B" w:rsidP="00C3733F">
      <w:pPr>
        <w:jc w:val="center"/>
        <w:rPr>
          <w:b/>
        </w:rPr>
      </w:pPr>
    </w:p>
    <w:p w:rsidR="0090324B" w:rsidRDefault="0090324B" w:rsidP="00C3733F">
      <w:pPr>
        <w:jc w:val="center"/>
        <w:rPr>
          <w:b/>
        </w:rPr>
      </w:pPr>
    </w:p>
    <w:p w:rsidR="0090324B" w:rsidRDefault="0090324B" w:rsidP="00C3733F">
      <w:pPr>
        <w:jc w:val="center"/>
        <w:rPr>
          <w:b/>
        </w:rPr>
      </w:pPr>
    </w:p>
    <w:p w:rsidR="00F4554D" w:rsidRPr="00327D3E" w:rsidRDefault="00F4554D" w:rsidP="00C3733F">
      <w:pPr>
        <w:jc w:val="center"/>
        <w:rPr>
          <w:b/>
        </w:rPr>
      </w:pPr>
      <w:r w:rsidRPr="00327D3E">
        <w:rPr>
          <w:b/>
        </w:rPr>
        <w:t>Статья 3.</w:t>
      </w:r>
      <w:r w:rsidRPr="00327D3E">
        <w:rPr>
          <w:b/>
        </w:rPr>
        <w:tab/>
      </w:r>
    </w:p>
    <w:p w:rsidR="00F4554D" w:rsidRPr="00327D3E" w:rsidRDefault="00F4554D" w:rsidP="00C3733F">
      <w:pPr>
        <w:jc w:val="center"/>
        <w:rPr>
          <w:b/>
        </w:rPr>
      </w:pPr>
      <w:r w:rsidRPr="00327D3E">
        <w:rPr>
          <w:b/>
        </w:rPr>
        <w:t>УЧАСТНИКИ ОБЩЕСТВА</w:t>
      </w:r>
    </w:p>
    <w:p w:rsidR="00F4554D" w:rsidRPr="00327D3E" w:rsidRDefault="00F4554D" w:rsidP="00192815">
      <w:pPr>
        <w:numPr>
          <w:ilvl w:val="0"/>
          <w:numId w:val="5"/>
        </w:numPr>
        <w:shd w:val="clear" w:color="auto" w:fill="FFFFFF"/>
        <w:tabs>
          <w:tab w:val="left" w:pos="696"/>
        </w:tabs>
        <w:spacing w:before="245"/>
        <w:ind w:left="540" w:hanging="540"/>
        <w:jc w:val="both"/>
        <w:rPr>
          <w:color w:val="000000"/>
        </w:rPr>
      </w:pPr>
      <w:r w:rsidRPr="00327D3E">
        <w:rPr>
          <w:color w:val="000000"/>
        </w:rPr>
        <w:t>Участниками Общества могут быть граждане и юридические лица. Федеральным законом может быть запрещено или ограничено участие отдельных категорий граждан в Обществе.</w:t>
      </w:r>
    </w:p>
    <w:p w:rsidR="00F4554D" w:rsidRPr="00327D3E" w:rsidRDefault="00F4554D" w:rsidP="00192815">
      <w:pPr>
        <w:shd w:val="clear" w:color="auto" w:fill="FFFFFF"/>
        <w:tabs>
          <w:tab w:val="left" w:pos="696"/>
        </w:tabs>
        <w:spacing w:before="245"/>
        <w:jc w:val="both"/>
        <w:rPr>
          <w:color w:val="000000"/>
          <w:sz w:val="6"/>
          <w:szCs w:val="6"/>
        </w:rPr>
      </w:pPr>
    </w:p>
    <w:p w:rsidR="00F4554D" w:rsidRPr="00327D3E" w:rsidRDefault="00F4554D" w:rsidP="00C3733F">
      <w:pPr>
        <w:numPr>
          <w:ilvl w:val="0"/>
          <w:numId w:val="5"/>
        </w:numPr>
        <w:shd w:val="clear" w:color="auto" w:fill="FFFFFF"/>
        <w:tabs>
          <w:tab w:val="left" w:pos="696"/>
        </w:tabs>
        <w:ind w:left="540" w:hanging="540"/>
        <w:jc w:val="both"/>
        <w:rPr>
          <w:color w:val="000000"/>
        </w:rPr>
      </w:pPr>
      <w:r w:rsidRPr="00327D3E">
        <w:rPr>
          <w:color w:val="000000"/>
        </w:rPr>
        <w:t>Общество может стать Обществом с одним участником. Общество не может иметь в качестве единственного участника другое хозяйственное Общество, состоящее из одного лица.</w:t>
      </w:r>
    </w:p>
    <w:p w:rsidR="00F4554D" w:rsidRPr="00327D3E" w:rsidRDefault="00F4554D" w:rsidP="00300162">
      <w:pPr>
        <w:shd w:val="clear" w:color="auto" w:fill="FFFFFF"/>
        <w:tabs>
          <w:tab w:val="left" w:pos="696"/>
        </w:tabs>
        <w:jc w:val="both"/>
        <w:rPr>
          <w:color w:val="000000"/>
        </w:rPr>
      </w:pPr>
    </w:p>
    <w:p w:rsidR="00F4554D" w:rsidRPr="00327D3E" w:rsidRDefault="00F4554D" w:rsidP="00C3733F">
      <w:pPr>
        <w:numPr>
          <w:ilvl w:val="0"/>
          <w:numId w:val="5"/>
        </w:numPr>
        <w:shd w:val="clear" w:color="auto" w:fill="FFFFFF"/>
        <w:tabs>
          <w:tab w:val="left" w:pos="696"/>
        </w:tabs>
        <w:ind w:left="540" w:hanging="540"/>
        <w:jc w:val="both"/>
        <w:rPr>
          <w:color w:val="000000"/>
        </w:rPr>
      </w:pPr>
      <w:r w:rsidRPr="00327D3E">
        <w:rPr>
          <w:color w:val="000000"/>
        </w:rPr>
        <w:t>Число участников Общества не должно быть более 50 (пятидесяти). В случае, если число участников Общества превысит установленный настоящим пунктом предел, Общество должно в течение года преобразоваться в открытое акционерное общество или производственный кооператив.</w:t>
      </w:r>
    </w:p>
    <w:p w:rsidR="00F4554D" w:rsidRPr="00327D3E" w:rsidRDefault="00F4554D" w:rsidP="00192815">
      <w:pPr>
        <w:shd w:val="clear" w:color="auto" w:fill="FFFFFF"/>
        <w:tabs>
          <w:tab w:val="left" w:pos="696"/>
        </w:tabs>
        <w:jc w:val="both"/>
        <w:rPr>
          <w:color w:val="000000"/>
        </w:rPr>
      </w:pPr>
    </w:p>
    <w:p w:rsidR="00F4554D" w:rsidRPr="00327D3E" w:rsidRDefault="00F4554D" w:rsidP="00C3733F">
      <w:pPr>
        <w:numPr>
          <w:ilvl w:val="0"/>
          <w:numId w:val="5"/>
        </w:numPr>
        <w:shd w:val="clear" w:color="auto" w:fill="FFFFFF"/>
        <w:tabs>
          <w:tab w:val="left" w:pos="696"/>
        </w:tabs>
        <w:ind w:left="540" w:hanging="540"/>
        <w:jc w:val="both"/>
        <w:rPr>
          <w:color w:val="000000"/>
        </w:rPr>
      </w:pPr>
      <w:r w:rsidRPr="00327D3E">
        <w:rPr>
          <w:color w:val="000000"/>
        </w:rPr>
        <w:t>Участники Общества вправе:</w:t>
      </w:r>
    </w:p>
    <w:p w:rsidR="00AF12E4" w:rsidRPr="00327D3E" w:rsidRDefault="00F4554D">
      <w:pPr>
        <w:shd w:val="clear" w:color="auto" w:fill="FFFFFF"/>
        <w:tabs>
          <w:tab w:val="left" w:pos="696"/>
        </w:tabs>
        <w:ind w:left="720" w:hanging="360"/>
        <w:jc w:val="both"/>
        <w:rPr>
          <w:color w:val="000000"/>
        </w:rPr>
      </w:pPr>
      <w:r w:rsidRPr="00327D3E">
        <w:rPr>
          <w:color w:val="000000"/>
        </w:rPr>
        <w:t>•</w:t>
      </w:r>
      <w:r w:rsidRPr="00327D3E">
        <w:rPr>
          <w:color w:val="000000"/>
        </w:rPr>
        <w:tab/>
      </w:r>
      <w:r w:rsidRPr="00327D3E">
        <w:rPr>
          <w:color w:val="000000"/>
        </w:rPr>
        <w:tab/>
        <w:t>участвовать в управлении делами Общества в порядке, установленном настоящим Уставом и Федеральным законом;</w:t>
      </w:r>
    </w:p>
    <w:p w:rsidR="00F4554D" w:rsidRPr="00327D3E" w:rsidRDefault="00F4554D" w:rsidP="00262C70">
      <w:pPr>
        <w:numPr>
          <w:ilvl w:val="0"/>
          <w:numId w:val="6"/>
        </w:numPr>
        <w:shd w:val="clear" w:color="auto" w:fill="FFFFFF"/>
        <w:tabs>
          <w:tab w:val="left" w:pos="883"/>
        </w:tabs>
        <w:spacing w:before="10"/>
        <w:ind w:left="720" w:hanging="360"/>
        <w:jc w:val="both"/>
        <w:rPr>
          <w:color w:val="000000"/>
        </w:rPr>
      </w:pPr>
      <w:r w:rsidRPr="00327D3E">
        <w:rPr>
          <w:color w:val="000000"/>
        </w:rPr>
        <w:t>получать информацию о деятельности Общества и знакомиться с его бухгалтерскими книгами и иной документацией;</w:t>
      </w:r>
    </w:p>
    <w:p w:rsidR="00F4554D" w:rsidRPr="00327D3E" w:rsidRDefault="00F4554D" w:rsidP="00262C70">
      <w:pPr>
        <w:numPr>
          <w:ilvl w:val="0"/>
          <w:numId w:val="6"/>
        </w:numPr>
        <w:shd w:val="clear" w:color="auto" w:fill="FFFFFF"/>
        <w:tabs>
          <w:tab w:val="left" w:pos="883"/>
        </w:tabs>
        <w:spacing w:before="14"/>
        <w:ind w:left="720" w:hanging="360"/>
        <w:jc w:val="both"/>
        <w:rPr>
          <w:color w:val="000000"/>
        </w:rPr>
      </w:pPr>
      <w:r w:rsidRPr="00327D3E">
        <w:rPr>
          <w:color w:val="000000"/>
        </w:rPr>
        <w:t>принимать участие в распределении прибыли;</w:t>
      </w:r>
    </w:p>
    <w:p w:rsidR="00F4554D" w:rsidRPr="00327D3E" w:rsidRDefault="00F4554D" w:rsidP="00262C70">
      <w:pPr>
        <w:numPr>
          <w:ilvl w:val="0"/>
          <w:numId w:val="6"/>
        </w:numPr>
        <w:shd w:val="clear" w:color="auto" w:fill="FFFFFF"/>
        <w:tabs>
          <w:tab w:val="left" w:pos="883"/>
        </w:tabs>
        <w:ind w:left="720" w:hanging="360"/>
        <w:jc w:val="both"/>
        <w:rPr>
          <w:color w:val="000000"/>
        </w:rPr>
      </w:pPr>
      <w:r w:rsidRPr="00327D3E">
        <w:rPr>
          <w:color w:val="000000"/>
        </w:rPr>
        <w:t>получать при</w:t>
      </w:r>
      <w:r w:rsidR="0012665D" w:rsidRPr="00327D3E">
        <w:rPr>
          <w:color w:val="000000"/>
        </w:rPr>
        <w:t>быль пропорционально их доле в У</w:t>
      </w:r>
      <w:r w:rsidRPr="00327D3E">
        <w:rPr>
          <w:color w:val="000000"/>
        </w:rPr>
        <w:t>ставном капитале Общества;</w:t>
      </w:r>
    </w:p>
    <w:p w:rsidR="00F4554D" w:rsidRPr="00327D3E" w:rsidRDefault="00F4554D" w:rsidP="00262C70">
      <w:pPr>
        <w:numPr>
          <w:ilvl w:val="0"/>
          <w:numId w:val="6"/>
        </w:numPr>
        <w:shd w:val="clear" w:color="auto" w:fill="FFFFFF"/>
        <w:tabs>
          <w:tab w:val="left" w:pos="883"/>
        </w:tabs>
        <w:spacing w:before="14"/>
        <w:ind w:left="720" w:hanging="360"/>
        <w:jc w:val="both"/>
        <w:rPr>
          <w:color w:val="000000"/>
        </w:rPr>
      </w:pPr>
      <w:r w:rsidRPr="00327D3E">
        <w:rPr>
          <w:color w:val="000000"/>
        </w:rPr>
        <w:t>продать или осуществить отчуждение иным образом (включая, но не ограничиваясь, путем д</w:t>
      </w:r>
      <w:r w:rsidR="0012665D" w:rsidRPr="00327D3E">
        <w:rPr>
          <w:color w:val="000000"/>
        </w:rPr>
        <w:t>арения, отступного, внесения в У</w:t>
      </w:r>
      <w:r w:rsidRPr="00327D3E">
        <w:rPr>
          <w:color w:val="000000"/>
        </w:rPr>
        <w:t>ставный капитал и пр</w:t>
      </w:r>
      <w:r w:rsidR="0012665D" w:rsidRPr="00327D3E">
        <w:rPr>
          <w:color w:val="000000"/>
        </w:rPr>
        <w:t>.) своей доли или части доли в У</w:t>
      </w:r>
      <w:r w:rsidRPr="00327D3E">
        <w:rPr>
          <w:color w:val="000000"/>
        </w:rPr>
        <w:t xml:space="preserve">ставном капитале Общества одному или нескольким участникам Общества, а также третьим лицам </w:t>
      </w:r>
      <w:r w:rsidR="00FD0F75" w:rsidRPr="00327D3E">
        <w:rPr>
          <w:color w:val="000000"/>
        </w:rPr>
        <w:t>с согласия других участников Общества и Общества в соответствии с настоящим Уставом и действующим законодательством РФ</w:t>
      </w:r>
      <w:r w:rsidRPr="00327D3E">
        <w:rPr>
          <w:color w:val="000000"/>
        </w:rPr>
        <w:t>;</w:t>
      </w:r>
    </w:p>
    <w:p w:rsidR="00F4554D" w:rsidRPr="00327D3E" w:rsidRDefault="00F4554D" w:rsidP="00262C70">
      <w:pPr>
        <w:numPr>
          <w:ilvl w:val="0"/>
          <w:numId w:val="6"/>
        </w:numPr>
        <w:shd w:val="clear" w:color="auto" w:fill="FFFFFF"/>
        <w:tabs>
          <w:tab w:val="left" w:pos="883"/>
        </w:tabs>
        <w:spacing w:before="14"/>
        <w:ind w:left="720" w:hanging="360"/>
        <w:jc w:val="both"/>
        <w:rPr>
          <w:color w:val="000000"/>
        </w:rPr>
      </w:pPr>
      <w:r w:rsidRPr="00327D3E">
        <w:rPr>
          <w:color w:val="000000"/>
        </w:rPr>
        <w:t>в любое время выйти из Общества путем отчуждения своей доли Обществу или потребовать приобретения Обществом доли в случаях, предусмотренных Федеральным законом  с согласия других участников Общества и Общества</w:t>
      </w:r>
      <w:r w:rsidR="00FD0F75" w:rsidRPr="00327D3E">
        <w:rPr>
          <w:color w:val="000000"/>
        </w:rPr>
        <w:t xml:space="preserve"> в соответствии с настоящим Уставом и действующим законодательством РФ</w:t>
      </w:r>
      <w:r w:rsidRPr="00327D3E">
        <w:rPr>
          <w:color w:val="000000"/>
        </w:rPr>
        <w:t>;</w:t>
      </w:r>
    </w:p>
    <w:p w:rsidR="00391AD1" w:rsidRPr="00327D3E" w:rsidRDefault="00F4554D" w:rsidP="00391AD1">
      <w:pPr>
        <w:numPr>
          <w:ilvl w:val="0"/>
          <w:numId w:val="6"/>
        </w:numPr>
        <w:shd w:val="clear" w:color="auto" w:fill="FFFFFF"/>
        <w:tabs>
          <w:tab w:val="left" w:pos="883"/>
        </w:tabs>
        <w:spacing w:before="14"/>
        <w:ind w:left="720" w:hanging="360"/>
        <w:jc w:val="both"/>
      </w:pPr>
      <w:r w:rsidRPr="00327D3E">
        <w:rPr>
          <w:color w:val="000000"/>
        </w:rPr>
        <w:t>получить в случае ликвидации Общества часть имущества, оставшегося после расчетов с кредиторами  или его стоимость;</w:t>
      </w:r>
    </w:p>
    <w:p w:rsidR="00F4554D" w:rsidRPr="00327D3E" w:rsidRDefault="00F4554D" w:rsidP="00391AD1">
      <w:pPr>
        <w:numPr>
          <w:ilvl w:val="0"/>
          <w:numId w:val="6"/>
        </w:numPr>
        <w:shd w:val="clear" w:color="auto" w:fill="FFFFFF"/>
        <w:tabs>
          <w:tab w:val="left" w:pos="883"/>
        </w:tabs>
        <w:spacing w:before="14"/>
        <w:ind w:left="720" w:hanging="360"/>
        <w:jc w:val="both"/>
      </w:pPr>
      <w:r w:rsidRPr="00327D3E">
        <w:t>участники  Общества, доли которых в совокупнос</w:t>
      </w:r>
      <w:r w:rsidR="0012665D" w:rsidRPr="00327D3E">
        <w:t>ти составляют не менее чем 10% У</w:t>
      </w:r>
      <w:r w:rsidRPr="00327D3E">
        <w:t xml:space="preserve">ставного капитала Общества, вправе в судебном порядке </w:t>
      </w:r>
      <w:r w:rsidR="00391AD1" w:rsidRPr="00327D3E">
        <w:t xml:space="preserve">требовать </w:t>
      </w:r>
      <w:r w:rsidRPr="00327D3E">
        <w:t>исключения  из Общества участника, который грубо нарушает свои обязанности либо своими действиями  (бездействием) делает невозможной деятельность Общества или существенно ее затрудняет;</w:t>
      </w:r>
    </w:p>
    <w:p w:rsidR="00F4554D" w:rsidRPr="00327D3E" w:rsidRDefault="00F4554D" w:rsidP="00262C70">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360"/>
        <w:jc w:val="both"/>
        <w:outlineLvl w:val="0"/>
      </w:pPr>
      <w:r w:rsidRPr="00327D3E">
        <w:t>участник Общества вправе передать в залог принадлеж</w:t>
      </w:r>
      <w:r w:rsidR="0012665D" w:rsidRPr="00327D3E">
        <w:t>ащую ему долю или часть доли в У</w:t>
      </w:r>
      <w:r w:rsidRPr="00327D3E">
        <w:t>ставном  капитале Общества другому участнику Общества или с согласия Общего  собрания участников Общества третьему лицу. Решение Общего собрания участников  Общества о даче согласия н</w:t>
      </w:r>
      <w:r w:rsidR="0012665D" w:rsidRPr="00327D3E">
        <w:t>а залог доли  или части доли в У</w:t>
      </w:r>
      <w:r w:rsidRPr="00327D3E">
        <w:t>ставном капитале Общества, принадлежащих участнику Общества, принимается большинством голосов всех участников Общества. Голос участника Общества, который намерен передать в залог свою долю или часть доли, при определении результатов голосования не учитывается. Догово</w:t>
      </w:r>
      <w:r w:rsidR="0012665D" w:rsidRPr="00327D3E">
        <w:t>р залога доли или части доли в У</w:t>
      </w:r>
      <w:r w:rsidRPr="00327D3E">
        <w:t>ставном капитале Общества подлежит нотариальному удостоверению. Несоблюдение  нотариальной формы указанной сделки влечет за собой ее недействительность;</w:t>
      </w:r>
    </w:p>
    <w:p w:rsidR="00F4554D" w:rsidRPr="00327D3E" w:rsidRDefault="00F4554D" w:rsidP="00192815">
      <w:pPr>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360"/>
        <w:jc w:val="both"/>
      </w:pPr>
      <w:r w:rsidRPr="00327D3E">
        <w:t xml:space="preserve">участники Общества обладают также другими правами, предусмотренными </w:t>
      </w:r>
      <w:hyperlink r:id="rId8" w:history="1">
        <w:r w:rsidRPr="00327D3E">
          <w:t>Федеральным  законом</w:t>
        </w:r>
      </w:hyperlink>
      <w:r w:rsidRPr="00327D3E">
        <w:t xml:space="preserve">  и действующим законодательством РФ;</w:t>
      </w:r>
    </w:p>
    <w:p w:rsidR="00F4554D" w:rsidRPr="00327D3E" w:rsidRDefault="00F4554D" w:rsidP="00192815">
      <w:pPr>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349"/>
        <w:jc w:val="both"/>
        <w:outlineLvl w:val="0"/>
      </w:pPr>
      <w:bookmarkStart w:id="7" w:name="par1073741994"/>
      <w:bookmarkEnd w:id="7"/>
      <w:r w:rsidRPr="00327D3E">
        <w:lastRenderedPageBreak/>
        <w:t>по решению Общего собрания участников Общества, принятому всеми участниками   Общества  единогласно, участнику (участникам) Общества могут быть предоставлены дополнительные права. Дополнительные права, предоставленные определенному участнику Общества, в случае отчуждения его доли или части доли к приобретателю доли или части доли не переходят.</w:t>
      </w:r>
    </w:p>
    <w:p w:rsidR="00F4554D" w:rsidRPr="00327D3E" w:rsidRDefault="00F4554D" w:rsidP="00C3733F">
      <w:pPr>
        <w:shd w:val="clear" w:color="auto" w:fill="FFFFFF"/>
        <w:tabs>
          <w:tab w:val="left" w:pos="883"/>
        </w:tabs>
        <w:spacing w:before="14"/>
        <w:ind w:left="360"/>
        <w:jc w:val="both"/>
      </w:pPr>
    </w:p>
    <w:p w:rsidR="00AF12E4" w:rsidRPr="00327D3E" w:rsidRDefault="00F4554D">
      <w:pPr>
        <w:numPr>
          <w:ilvl w:val="1"/>
          <w:numId w:val="10"/>
        </w:numPr>
        <w:shd w:val="clear" w:color="auto" w:fill="FFFFFF"/>
        <w:tabs>
          <w:tab w:val="clear" w:pos="706"/>
          <w:tab w:val="num" w:pos="540"/>
        </w:tabs>
        <w:ind w:left="540" w:hanging="540"/>
        <w:jc w:val="both"/>
        <w:rPr>
          <w:color w:val="000000"/>
        </w:rPr>
      </w:pPr>
      <w:r w:rsidRPr="00327D3E">
        <w:rPr>
          <w:color w:val="000000"/>
        </w:rPr>
        <w:t>Участники Общества обязаны:</w:t>
      </w:r>
    </w:p>
    <w:p w:rsidR="00F4554D" w:rsidRPr="00327D3E" w:rsidRDefault="0012665D" w:rsidP="00262C70">
      <w:pPr>
        <w:numPr>
          <w:ilvl w:val="0"/>
          <w:numId w:val="6"/>
        </w:numPr>
        <w:shd w:val="clear" w:color="auto" w:fill="FFFFFF"/>
        <w:tabs>
          <w:tab w:val="left" w:pos="883"/>
        </w:tabs>
        <w:spacing w:before="29"/>
        <w:ind w:left="720" w:hanging="360"/>
        <w:jc w:val="both"/>
        <w:rPr>
          <w:color w:val="000000"/>
        </w:rPr>
      </w:pPr>
      <w:r w:rsidRPr="00327D3E">
        <w:rPr>
          <w:color w:val="000000"/>
        </w:rPr>
        <w:t>оплачивать доли в У</w:t>
      </w:r>
      <w:r w:rsidR="00F4554D" w:rsidRPr="00327D3E">
        <w:rPr>
          <w:color w:val="000000"/>
        </w:rPr>
        <w:t>ставном капитале Общества в порядке, размерах и в сроки, которые предусмотрены настоящим Уставом и Федеральным законом;</w:t>
      </w:r>
    </w:p>
    <w:p w:rsidR="00F4554D" w:rsidRPr="00327D3E" w:rsidRDefault="00F4554D" w:rsidP="00192815">
      <w:pPr>
        <w:numPr>
          <w:ilvl w:val="0"/>
          <w:numId w:val="6"/>
        </w:numPr>
        <w:shd w:val="clear" w:color="auto" w:fill="FFFFFF"/>
        <w:tabs>
          <w:tab w:val="left" w:pos="883"/>
        </w:tabs>
        <w:spacing w:before="5"/>
        <w:ind w:left="720" w:hanging="360"/>
        <w:jc w:val="both"/>
        <w:rPr>
          <w:color w:val="000000"/>
        </w:rPr>
      </w:pPr>
      <w:r w:rsidRPr="00327D3E">
        <w:t>информировать своевременно Общество об изменении сведений о своем имени или наименовании, месте жительства или месте нахождения, а также сведени</w:t>
      </w:r>
      <w:r w:rsidR="0012665D" w:rsidRPr="00327D3E">
        <w:t>й  о принадлежащих ему долях в У</w:t>
      </w:r>
      <w:r w:rsidRPr="00327D3E">
        <w:t xml:space="preserve">ставном капитале Общества. В случае непредставления  участником Общества информации об изменении сведений о себе Общество не несет ответственность за причиненные в связи с этим убытки; </w:t>
      </w:r>
    </w:p>
    <w:p w:rsidR="00F4554D" w:rsidRPr="00327D3E" w:rsidRDefault="00F4554D" w:rsidP="00192815">
      <w:pPr>
        <w:numPr>
          <w:ilvl w:val="0"/>
          <w:numId w:val="6"/>
        </w:numPr>
        <w:shd w:val="clear" w:color="auto" w:fill="FFFFFF"/>
        <w:tabs>
          <w:tab w:val="left" w:pos="883"/>
        </w:tabs>
        <w:spacing w:before="5"/>
        <w:ind w:left="720" w:hanging="360"/>
        <w:jc w:val="both"/>
        <w:rPr>
          <w:color w:val="000000"/>
        </w:rPr>
      </w:pPr>
      <w:r w:rsidRPr="00327D3E">
        <w:rPr>
          <w:color w:val="000000"/>
        </w:rPr>
        <w:t>не разглашать конфиденциальную информацию о деятельности Общества;</w:t>
      </w:r>
    </w:p>
    <w:p w:rsidR="00F4554D" w:rsidRPr="00327D3E" w:rsidRDefault="00F4554D" w:rsidP="00192815">
      <w:pPr>
        <w:numPr>
          <w:ilvl w:val="0"/>
          <w:numId w:val="6"/>
        </w:numPr>
        <w:shd w:val="clear" w:color="auto" w:fill="FFFFFF"/>
        <w:tabs>
          <w:tab w:val="left" w:pos="883"/>
        </w:tabs>
        <w:ind w:left="720" w:hanging="360"/>
        <w:jc w:val="both"/>
        <w:rPr>
          <w:color w:val="000000"/>
        </w:rPr>
      </w:pPr>
      <w:r w:rsidRPr="00327D3E">
        <w:rPr>
          <w:color w:val="000000"/>
        </w:rPr>
        <w:t>соблюдать положения Устава Общества;</w:t>
      </w:r>
    </w:p>
    <w:p w:rsidR="00F4554D" w:rsidRPr="00327D3E" w:rsidRDefault="00F4554D" w:rsidP="00192815">
      <w:pPr>
        <w:numPr>
          <w:ilvl w:val="0"/>
          <w:numId w:val="6"/>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360"/>
        <w:jc w:val="both"/>
      </w:pPr>
      <w:r w:rsidRPr="00327D3E">
        <w:t xml:space="preserve">участники Общества несут и другие обязанности, предусмотренные </w:t>
      </w:r>
      <w:hyperlink r:id="rId9" w:history="1">
        <w:r w:rsidRPr="00327D3E">
          <w:t>Федеральным   законом</w:t>
        </w:r>
      </w:hyperlink>
      <w:r w:rsidRPr="00327D3E">
        <w:t>;</w:t>
      </w:r>
    </w:p>
    <w:p w:rsidR="00F4554D" w:rsidRPr="00327D3E" w:rsidRDefault="00F4554D" w:rsidP="00192815">
      <w:pPr>
        <w:numPr>
          <w:ilvl w:val="0"/>
          <w:numId w:val="6"/>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360"/>
        <w:jc w:val="both"/>
        <w:outlineLvl w:val="0"/>
      </w:pPr>
      <w:r w:rsidRPr="00327D3E">
        <w:t xml:space="preserve"> по решению Общего собрания  участников Общества, принятому всеми участниками Общества единогласно, на всех участников Общества могут быть возложены дополнительные обязанности;</w:t>
      </w:r>
    </w:p>
    <w:p w:rsidR="00F4554D" w:rsidRPr="00327D3E" w:rsidRDefault="00F4554D" w:rsidP="00192815">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360"/>
        <w:jc w:val="both"/>
        <w:outlineLvl w:val="0"/>
      </w:pPr>
      <w:r w:rsidRPr="00327D3E">
        <w:t xml:space="preserve">по решению Общего собрания участников Общества, принятому большинством не менее 2/3 голосов от общего числа голосов участников Общества, на конкретного  участника Общества могут быть возложены дополнительные обязанности, при условии, если этот участник голосовал за принятие такого решения или дал письменное согласие. </w:t>
      </w:r>
    </w:p>
    <w:p w:rsidR="00F4554D" w:rsidRPr="00327D3E" w:rsidRDefault="00F4554D" w:rsidP="00906C24">
      <w:pPr>
        <w:jc w:val="center"/>
        <w:rPr>
          <w:b/>
        </w:rPr>
      </w:pPr>
    </w:p>
    <w:p w:rsidR="00F4554D" w:rsidRPr="00327D3E" w:rsidRDefault="00F4554D" w:rsidP="00906C24">
      <w:pPr>
        <w:jc w:val="center"/>
        <w:rPr>
          <w:b/>
        </w:rPr>
      </w:pPr>
      <w:r w:rsidRPr="00327D3E">
        <w:rPr>
          <w:b/>
        </w:rPr>
        <w:t xml:space="preserve">ГЛАВА II. </w:t>
      </w:r>
    </w:p>
    <w:p w:rsidR="00F4554D" w:rsidRPr="00327D3E" w:rsidRDefault="00F4554D" w:rsidP="00906C24">
      <w:pPr>
        <w:jc w:val="center"/>
      </w:pPr>
      <w:r w:rsidRPr="00327D3E">
        <w:rPr>
          <w:b/>
        </w:rPr>
        <w:t>УСТАВНЫЙ КАПИТАЛ ОБЩЕСТВА. ИМУЩЕСТВО</w:t>
      </w:r>
      <w:r w:rsidRPr="00327D3E">
        <w:rPr>
          <w:b/>
          <w:bCs/>
          <w:color w:val="000000"/>
        </w:rPr>
        <w:t xml:space="preserve"> ОБЩЕСТВА</w:t>
      </w:r>
    </w:p>
    <w:p w:rsidR="00F4554D" w:rsidRPr="00327D3E" w:rsidRDefault="00F4554D" w:rsidP="0093297A">
      <w:pPr>
        <w:shd w:val="clear" w:color="auto" w:fill="FFFFFF"/>
        <w:jc w:val="center"/>
      </w:pPr>
    </w:p>
    <w:p w:rsidR="00F4554D" w:rsidRPr="00327D3E" w:rsidRDefault="00F4554D" w:rsidP="00C3733F">
      <w:pPr>
        <w:jc w:val="center"/>
        <w:rPr>
          <w:b/>
        </w:rPr>
      </w:pPr>
      <w:r w:rsidRPr="00327D3E">
        <w:rPr>
          <w:b/>
        </w:rPr>
        <w:t>Статья 4.</w:t>
      </w:r>
    </w:p>
    <w:p w:rsidR="00F4554D" w:rsidRPr="00327D3E" w:rsidRDefault="00F4554D" w:rsidP="00C3733F">
      <w:pPr>
        <w:jc w:val="center"/>
        <w:rPr>
          <w:b/>
        </w:rPr>
      </w:pPr>
      <w:r w:rsidRPr="00327D3E">
        <w:rPr>
          <w:b/>
        </w:rPr>
        <w:t>УСТАВНЫЙ КАПИТАЛ. ДОЛИ В УСТАВНОМ КАПИТАЛЕ ОБЩЕСТВА</w:t>
      </w:r>
    </w:p>
    <w:p w:rsidR="00F4554D" w:rsidRPr="00327D3E" w:rsidRDefault="00F4554D" w:rsidP="0093297A">
      <w:pPr>
        <w:jc w:val="center"/>
        <w:rPr>
          <w:b/>
        </w:rPr>
      </w:pPr>
    </w:p>
    <w:p w:rsidR="00F4554D" w:rsidRPr="00327D3E" w:rsidRDefault="00F4554D" w:rsidP="00C3733F">
      <w:pPr>
        <w:numPr>
          <w:ilvl w:val="0"/>
          <w:numId w:val="7"/>
        </w:numPr>
        <w:shd w:val="clear" w:color="auto" w:fill="FFFFFF"/>
        <w:tabs>
          <w:tab w:val="left" w:pos="540"/>
        </w:tabs>
        <w:ind w:left="540" w:hanging="540"/>
        <w:jc w:val="both"/>
        <w:rPr>
          <w:color w:val="000000"/>
        </w:rPr>
      </w:pPr>
      <w:r w:rsidRPr="00327D3E">
        <w:rPr>
          <w:color w:val="000000"/>
        </w:rPr>
        <w:t xml:space="preserve">Уставный капитал Общества определяет минимальный размер имущества, гарантирующий интересы его кредиторов, составляет </w:t>
      </w:r>
      <w:r w:rsidR="00F85D44" w:rsidRPr="00327D3E">
        <w:rPr>
          <w:color w:val="000000"/>
        </w:rPr>
        <w:t>30</w:t>
      </w:r>
      <w:r w:rsidR="002E4AA6" w:rsidRPr="00327D3E">
        <w:t>9 123 303,62</w:t>
      </w:r>
      <w:r w:rsidRPr="00327D3E">
        <w:t xml:space="preserve"> (</w:t>
      </w:r>
      <w:r w:rsidR="002E4AA6" w:rsidRPr="00327D3E">
        <w:t>Триста девять</w:t>
      </w:r>
      <w:r w:rsidRPr="00327D3E">
        <w:t xml:space="preserve"> миллионов сто двадцать три тысячи триста три </w:t>
      </w:r>
      <w:r w:rsidR="00405E98" w:rsidRPr="00327D3E">
        <w:t>62</w:t>
      </w:r>
      <w:r w:rsidRPr="00327D3E">
        <w:t xml:space="preserve">/100) </w:t>
      </w:r>
      <w:r w:rsidR="00B4111E" w:rsidRPr="00327D3E">
        <w:rPr>
          <w:color w:val="000000"/>
        </w:rPr>
        <w:t>рубл</w:t>
      </w:r>
      <w:r w:rsidR="00AB40DB" w:rsidRPr="00327D3E">
        <w:rPr>
          <w:color w:val="000000"/>
        </w:rPr>
        <w:t>ей</w:t>
      </w:r>
      <w:r w:rsidRPr="00327D3E">
        <w:rPr>
          <w:color w:val="000000"/>
        </w:rPr>
        <w:t>.</w:t>
      </w:r>
    </w:p>
    <w:p w:rsidR="00F4554D" w:rsidRPr="00327D3E" w:rsidRDefault="00F4554D" w:rsidP="00C3733F">
      <w:pPr>
        <w:numPr>
          <w:ilvl w:val="0"/>
          <w:numId w:val="7"/>
        </w:numPr>
        <w:shd w:val="clear" w:color="auto" w:fill="FFFFFF"/>
        <w:tabs>
          <w:tab w:val="left" w:pos="540"/>
        </w:tabs>
        <w:spacing w:before="226"/>
        <w:ind w:left="540" w:hanging="540"/>
        <w:jc w:val="both"/>
      </w:pPr>
      <w:r w:rsidRPr="00327D3E">
        <w:t>На момент государственной</w:t>
      </w:r>
      <w:r w:rsidR="009226D0" w:rsidRPr="00327D3E">
        <w:t xml:space="preserve"> регистрации настоящего Устава У</w:t>
      </w:r>
      <w:r w:rsidRPr="00327D3E">
        <w:t xml:space="preserve">ставный капитал Общества внесен полностью денежными средствами в размере </w:t>
      </w:r>
      <w:r w:rsidR="00F85D44" w:rsidRPr="00327D3E">
        <w:t>30</w:t>
      </w:r>
      <w:r w:rsidRPr="00327D3E">
        <w:t>9 123 303,</w:t>
      </w:r>
      <w:r w:rsidR="00AB40DB" w:rsidRPr="00327D3E">
        <w:t>62</w:t>
      </w:r>
      <w:r w:rsidRPr="00327D3E">
        <w:t xml:space="preserve"> (</w:t>
      </w:r>
      <w:r w:rsidR="00AB40DB" w:rsidRPr="00327D3E">
        <w:t>Триста д</w:t>
      </w:r>
      <w:r w:rsidRPr="00327D3E">
        <w:t xml:space="preserve">евять миллионов сто двадцать три тысячи триста три </w:t>
      </w:r>
      <w:r w:rsidR="00AB40DB" w:rsidRPr="00327D3E">
        <w:t>62</w:t>
      </w:r>
      <w:r w:rsidRPr="00327D3E">
        <w:t>/100)</w:t>
      </w:r>
      <w:r w:rsidR="0012665D" w:rsidRPr="00327D3E">
        <w:t xml:space="preserve"> рублей </w:t>
      </w:r>
      <w:r w:rsidR="00F85D44" w:rsidRPr="00327D3E">
        <w:t>–</w:t>
      </w:r>
      <w:r w:rsidR="0012665D" w:rsidRPr="00327D3E">
        <w:t xml:space="preserve"> 100% У</w:t>
      </w:r>
      <w:r w:rsidRPr="00327D3E">
        <w:t>ставного капитала.</w:t>
      </w:r>
    </w:p>
    <w:p w:rsidR="00AF12E4" w:rsidRPr="00327D3E" w:rsidRDefault="00F4554D">
      <w:pPr>
        <w:numPr>
          <w:ilvl w:val="0"/>
          <w:numId w:val="7"/>
        </w:numPr>
        <w:shd w:val="clear" w:color="auto" w:fill="FFFFFF"/>
        <w:tabs>
          <w:tab w:val="left" w:pos="540"/>
        </w:tabs>
        <w:spacing w:before="226"/>
        <w:ind w:left="540" w:hanging="540"/>
        <w:jc w:val="both"/>
        <w:rPr>
          <w:color w:val="000000"/>
        </w:rPr>
      </w:pPr>
      <w:r w:rsidRPr="00327D3E">
        <w:rPr>
          <w:color w:val="000000"/>
        </w:rPr>
        <w:t>Действительная стоимость доли участника Общества соответствует части стоимости чистых активов Общества, пропорциональной разме</w:t>
      </w:r>
      <w:r w:rsidR="0012665D" w:rsidRPr="00327D3E">
        <w:rPr>
          <w:color w:val="000000"/>
        </w:rPr>
        <w:t>ру его доли в У</w:t>
      </w:r>
      <w:r w:rsidRPr="00327D3E">
        <w:rPr>
          <w:color w:val="000000"/>
        </w:rPr>
        <w:t>ставном капитале.</w:t>
      </w:r>
    </w:p>
    <w:p w:rsidR="00F4554D" w:rsidRPr="00327D3E" w:rsidRDefault="00F4554D" w:rsidP="00DF5ACA">
      <w:pPr>
        <w:jc w:val="center"/>
        <w:rPr>
          <w:b/>
        </w:rPr>
      </w:pPr>
    </w:p>
    <w:p w:rsidR="00F4554D" w:rsidRPr="00327D3E" w:rsidRDefault="00F4554D" w:rsidP="00DF5ACA">
      <w:pPr>
        <w:jc w:val="center"/>
        <w:rPr>
          <w:b/>
        </w:rPr>
      </w:pPr>
      <w:r w:rsidRPr="00327D3E">
        <w:rPr>
          <w:b/>
        </w:rPr>
        <w:t>Статья 5.</w:t>
      </w:r>
      <w:r w:rsidRPr="00327D3E">
        <w:rPr>
          <w:b/>
        </w:rPr>
        <w:tab/>
      </w:r>
    </w:p>
    <w:p w:rsidR="00F4554D" w:rsidRPr="00327D3E" w:rsidRDefault="00F4554D" w:rsidP="00DF5ACA">
      <w:pPr>
        <w:jc w:val="center"/>
        <w:rPr>
          <w:b/>
        </w:rPr>
      </w:pPr>
      <w:r w:rsidRPr="00327D3E">
        <w:rPr>
          <w:b/>
        </w:rPr>
        <w:t>ОПЛАТА ДОЛЕЙ В УСТАВНОМ КАПИТАЛЕ ОБЩЕСТВА</w:t>
      </w:r>
    </w:p>
    <w:p w:rsidR="00F4554D" w:rsidRPr="00327D3E" w:rsidRDefault="00F4554D" w:rsidP="00DF5ACA">
      <w:pPr>
        <w:jc w:val="center"/>
        <w:rPr>
          <w:b/>
        </w:rPr>
      </w:pPr>
    </w:p>
    <w:p w:rsidR="00F4554D" w:rsidRPr="00327D3E" w:rsidRDefault="0012665D" w:rsidP="00DF5ACA">
      <w:pPr>
        <w:numPr>
          <w:ilvl w:val="0"/>
          <w:numId w:val="8"/>
        </w:numPr>
        <w:shd w:val="clear" w:color="auto" w:fill="FFFFFF"/>
        <w:tabs>
          <w:tab w:val="left" w:pos="749"/>
        </w:tabs>
        <w:ind w:left="540" w:hanging="540"/>
        <w:jc w:val="both"/>
        <w:rPr>
          <w:color w:val="000000"/>
        </w:rPr>
      </w:pPr>
      <w:r w:rsidRPr="00327D3E">
        <w:rPr>
          <w:color w:val="000000"/>
        </w:rPr>
        <w:t>Оплата долей в У</w:t>
      </w:r>
      <w:r w:rsidR="00F4554D" w:rsidRPr="00327D3E">
        <w:rPr>
          <w:color w:val="000000"/>
        </w:rPr>
        <w:t>ставном капитале Общества может осуществляться деньгами, ценными бумагами, другими вещами или имущественными правами, либо иными правами, имеющими денежную оценку.</w:t>
      </w:r>
    </w:p>
    <w:p w:rsidR="00F4554D" w:rsidRPr="00327D3E" w:rsidRDefault="00F4554D" w:rsidP="00C3733F">
      <w:pPr>
        <w:numPr>
          <w:ilvl w:val="0"/>
          <w:numId w:val="8"/>
        </w:numPr>
        <w:shd w:val="clear" w:color="auto" w:fill="FFFFFF"/>
        <w:tabs>
          <w:tab w:val="left" w:pos="749"/>
        </w:tabs>
        <w:spacing w:before="226"/>
        <w:ind w:left="540" w:hanging="540"/>
        <w:jc w:val="both"/>
        <w:rPr>
          <w:color w:val="000000"/>
        </w:rPr>
      </w:pPr>
      <w:r w:rsidRPr="00327D3E">
        <w:rPr>
          <w:color w:val="000000"/>
        </w:rPr>
        <w:t>Денежная оценка имущества</w:t>
      </w:r>
      <w:r w:rsidR="0012665D" w:rsidRPr="00327D3E">
        <w:rPr>
          <w:color w:val="000000"/>
        </w:rPr>
        <w:t>, вносимого для оплаты долей в У</w:t>
      </w:r>
      <w:r w:rsidRPr="00327D3E">
        <w:rPr>
          <w:color w:val="000000"/>
        </w:rPr>
        <w:t>ставном капитале Общества, утверждается решением Общего собрания участников Общества, принимаемым всеми участниками Общества единогласно.</w:t>
      </w:r>
    </w:p>
    <w:p w:rsidR="00F4554D" w:rsidRPr="00327D3E" w:rsidRDefault="00F4554D" w:rsidP="00C3733F">
      <w:pPr>
        <w:numPr>
          <w:ilvl w:val="0"/>
          <w:numId w:val="8"/>
        </w:numPr>
        <w:shd w:val="clear" w:color="auto" w:fill="FFFFFF"/>
        <w:tabs>
          <w:tab w:val="left" w:pos="749"/>
        </w:tabs>
        <w:spacing w:before="226"/>
        <w:ind w:left="540" w:hanging="540"/>
        <w:jc w:val="both"/>
        <w:rPr>
          <w:color w:val="000000"/>
        </w:rPr>
      </w:pPr>
      <w:r w:rsidRPr="00327D3E">
        <w:rPr>
          <w:color w:val="000000"/>
        </w:rPr>
        <w:lastRenderedPageBreak/>
        <w:t>Если номинальная стоимость или увеличение номинальной стоим</w:t>
      </w:r>
      <w:r w:rsidR="0012665D" w:rsidRPr="00327D3E">
        <w:rPr>
          <w:color w:val="000000"/>
        </w:rPr>
        <w:t>ости доли участника Общества в У</w:t>
      </w:r>
      <w:r w:rsidRPr="00327D3E">
        <w:rPr>
          <w:color w:val="000000"/>
        </w:rPr>
        <w:t xml:space="preserve">ставном капитале Общества, оплачиваемой </w:t>
      </w:r>
      <w:proofErr w:type="spellStart"/>
      <w:r w:rsidRPr="00327D3E">
        <w:rPr>
          <w:color w:val="000000"/>
        </w:rPr>
        <w:t>неденежными</w:t>
      </w:r>
      <w:proofErr w:type="spellEnd"/>
      <w:r w:rsidRPr="00327D3E">
        <w:rPr>
          <w:color w:val="000000"/>
        </w:rPr>
        <w:t xml:space="preserve"> средствами, составляет более чем двадцать тысяч рублей, в целях определения стоимости этого имущества должен привлекаться независимый оценщик при условии, что иное не предусмотрено действующим законодательством. Номинальная стоимость или увеличение номинальной стоимости доли участника Общества, оплачиваемой такими </w:t>
      </w:r>
      <w:proofErr w:type="spellStart"/>
      <w:r w:rsidRPr="00327D3E">
        <w:rPr>
          <w:color w:val="000000"/>
        </w:rPr>
        <w:t>неденежными</w:t>
      </w:r>
      <w:proofErr w:type="spellEnd"/>
      <w:r w:rsidRPr="00327D3E">
        <w:rPr>
          <w:color w:val="000000"/>
        </w:rPr>
        <w:t xml:space="preserve"> средствами, не может превышать сумму оценки указанного имущества, определенную независимым оценщиком.</w:t>
      </w:r>
    </w:p>
    <w:p w:rsidR="00F4554D" w:rsidRPr="00327D3E" w:rsidRDefault="0012665D" w:rsidP="00C3733F">
      <w:pPr>
        <w:numPr>
          <w:ilvl w:val="0"/>
          <w:numId w:val="8"/>
        </w:numPr>
        <w:shd w:val="clear" w:color="auto" w:fill="FFFFFF"/>
        <w:tabs>
          <w:tab w:val="left" w:pos="749"/>
        </w:tabs>
        <w:spacing w:before="226"/>
        <w:ind w:left="540" w:hanging="540"/>
        <w:jc w:val="both"/>
        <w:rPr>
          <w:color w:val="000000"/>
        </w:rPr>
      </w:pPr>
      <w:r w:rsidRPr="00327D3E">
        <w:rPr>
          <w:color w:val="000000"/>
        </w:rPr>
        <w:t>В случае оплаты долей в У</w:t>
      </w:r>
      <w:r w:rsidR="00F4554D" w:rsidRPr="00327D3E">
        <w:rPr>
          <w:color w:val="000000"/>
        </w:rPr>
        <w:t xml:space="preserve">ставном капитале Общества </w:t>
      </w:r>
      <w:proofErr w:type="spellStart"/>
      <w:r w:rsidR="00F4554D" w:rsidRPr="00327D3E">
        <w:rPr>
          <w:color w:val="000000"/>
        </w:rPr>
        <w:t>неденежными</w:t>
      </w:r>
      <w:proofErr w:type="spellEnd"/>
      <w:r w:rsidR="00F4554D" w:rsidRPr="00327D3E">
        <w:rPr>
          <w:color w:val="000000"/>
        </w:rPr>
        <w:t xml:space="preserve"> средствами, участники Общества и независимый оценщик в течение </w:t>
      </w:r>
      <w:r w:rsidR="00391AD1" w:rsidRPr="00327D3E">
        <w:rPr>
          <w:color w:val="000000"/>
        </w:rPr>
        <w:t>3 (</w:t>
      </w:r>
      <w:r w:rsidR="00F4554D" w:rsidRPr="00327D3E">
        <w:rPr>
          <w:color w:val="000000"/>
        </w:rPr>
        <w:t>трех</w:t>
      </w:r>
      <w:r w:rsidR="00391AD1" w:rsidRPr="00327D3E">
        <w:rPr>
          <w:color w:val="000000"/>
        </w:rPr>
        <w:t xml:space="preserve">) </w:t>
      </w:r>
      <w:r w:rsidR="00F4554D" w:rsidRPr="00327D3E">
        <w:rPr>
          <w:color w:val="000000"/>
        </w:rPr>
        <w:t xml:space="preserve"> лет с момента государственной регистрации Общества или соответствующих изменений в Уставе Общества солидарно несут при недостаточности имущества Общества субсидиарную ответственность по его обязательствам в размере завышения стоимости имущества.</w:t>
      </w:r>
    </w:p>
    <w:p w:rsidR="00F4554D" w:rsidRPr="00327D3E" w:rsidRDefault="00F4554D" w:rsidP="00C3733F">
      <w:pPr>
        <w:numPr>
          <w:ilvl w:val="0"/>
          <w:numId w:val="8"/>
        </w:numPr>
        <w:shd w:val="clear" w:color="auto" w:fill="FFFFFF"/>
        <w:tabs>
          <w:tab w:val="left" w:pos="749"/>
        </w:tabs>
        <w:spacing w:before="226"/>
        <w:ind w:left="540" w:hanging="540"/>
        <w:jc w:val="both"/>
        <w:rPr>
          <w:color w:val="000000"/>
        </w:rPr>
      </w:pPr>
      <w:r w:rsidRPr="00327D3E">
        <w:rPr>
          <w:color w:val="000000"/>
        </w:rPr>
        <w:t xml:space="preserve">В случае прекращения у Общества права пользования имуществом до истечения срока, на который такое имущество было передано в пользование Обществу для оплаты доли в </w:t>
      </w:r>
      <w:r w:rsidR="0012665D" w:rsidRPr="00327D3E">
        <w:rPr>
          <w:color w:val="000000"/>
        </w:rPr>
        <w:t>У</w:t>
      </w:r>
      <w:r w:rsidRPr="00327D3E">
        <w:rPr>
          <w:color w:val="000000"/>
        </w:rPr>
        <w:t xml:space="preserve">ставном капитале, участник Общества, передавший имущество, обязан предоставить Обществу по его требованию денежную компенсацию, равную </w:t>
      </w:r>
      <w:r w:rsidRPr="00327D3E">
        <w:t>плате за пользование таким же имуществом на подобных условиях в течение оставшегося срока пользования имуществом</w:t>
      </w:r>
      <w:r w:rsidRPr="00327D3E">
        <w:rPr>
          <w:color w:val="000000"/>
        </w:rPr>
        <w:t xml:space="preserve">. Денежная компенсация должна быть предоставлена единовременно в месячный срок с момента предъявления Обществом требования о ее предоставлении, </w:t>
      </w:r>
      <w:r w:rsidRPr="00327D3E">
        <w:t>если иной порядок предоставления денежной компенсации не установлен решением Общего собрания участников Общества</w:t>
      </w:r>
      <w:r w:rsidRPr="00327D3E">
        <w:rPr>
          <w:color w:val="000000"/>
        </w:rPr>
        <w:t xml:space="preserve">. Такое решение принимается Общим собранием участников Общества без учета голоса участника Общества, передавшего Обществу </w:t>
      </w:r>
      <w:r w:rsidRPr="00327D3E">
        <w:t>для оплаты своей доли</w:t>
      </w:r>
      <w:r w:rsidRPr="00327D3E">
        <w:rPr>
          <w:color w:val="000000"/>
        </w:rPr>
        <w:t xml:space="preserve"> в </w:t>
      </w:r>
      <w:r w:rsidR="0012665D" w:rsidRPr="00327D3E">
        <w:rPr>
          <w:color w:val="000000"/>
        </w:rPr>
        <w:t>У</w:t>
      </w:r>
      <w:r w:rsidRPr="00327D3E">
        <w:rPr>
          <w:color w:val="000000"/>
        </w:rPr>
        <w:t>ставном капитале право пользования имуществом, которое прекратилось досрочно.</w:t>
      </w:r>
    </w:p>
    <w:p w:rsidR="00F4554D" w:rsidRPr="00327D3E" w:rsidRDefault="00F4554D" w:rsidP="00192815">
      <w:pPr>
        <w:numPr>
          <w:ilvl w:val="0"/>
          <w:numId w:val="8"/>
        </w:numPr>
        <w:shd w:val="clear" w:color="auto" w:fill="FFFFFF"/>
        <w:tabs>
          <w:tab w:val="left" w:pos="749"/>
        </w:tabs>
        <w:spacing w:before="226"/>
        <w:ind w:left="540" w:hanging="540"/>
        <w:jc w:val="both"/>
        <w:rPr>
          <w:color w:val="000000"/>
        </w:rPr>
      </w:pPr>
      <w:r w:rsidRPr="00327D3E">
        <w:rPr>
          <w:color w:val="000000"/>
        </w:rPr>
        <w:t>Имущество, переданное у</w:t>
      </w:r>
      <w:r w:rsidRPr="00327D3E">
        <w:t>частником Общества в пользование Обществу для оплаты своей доли, в случае выхода или исключения такого участника</w:t>
      </w:r>
      <w:r w:rsidRPr="00327D3E">
        <w:rPr>
          <w:color w:val="000000"/>
        </w:rPr>
        <w:t>, остается в пользовании Общества в течение срока, на который данное имущество было передано.</w:t>
      </w:r>
    </w:p>
    <w:p w:rsidR="00AF12E4" w:rsidRPr="00327D3E" w:rsidRDefault="00AF12E4" w:rsidP="00DF5ACA">
      <w:pPr>
        <w:jc w:val="center"/>
        <w:rPr>
          <w:b/>
        </w:rPr>
      </w:pPr>
    </w:p>
    <w:p w:rsidR="00AF12E4" w:rsidRPr="00327D3E" w:rsidRDefault="00F4554D" w:rsidP="00DF5ACA">
      <w:pPr>
        <w:jc w:val="center"/>
        <w:rPr>
          <w:b/>
        </w:rPr>
      </w:pPr>
      <w:r w:rsidRPr="00327D3E">
        <w:rPr>
          <w:b/>
        </w:rPr>
        <w:t>Статья 6.</w:t>
      </w:r>
      <w:r w:rsidRPr="00327D3E">
        <w:rPr>
          <w:b/>
        </w:rPr>
        <w:tab/>
      </w:r>
    </w:p>
    <w:p w:rsidR="00AF12E4" w:rsidRPr="00327D3E" w:rsidRDefault="00F4554D" w:rsidP="00DF5ACA">
      <w:pPr>
        <w:jc w:val="center"/>
        <w:rPr>
          <w:b/>
        </w:rPr>
      </w:pPr>
      <w:r w:rsidRPr="00327D3E">
        <w:rPr>
          <w:b/>
        </w:rPr>
        <w:t>УВЕЛИЧЕНИЕ И УМЕНЬШЕНИЕ УСТАВНОГО КАПИТАЛА</w:t>
      </w:r>
    </w:p>
    <w:p w:rsidR="00AF12E4" w:rsidRPr="00327D3E" w:rsidRDefault="00AF12E4" w:rsidP="00DF5ACA">
      <w:pPr>
        <w:shd w:val="clear" w:color="auto" w:fill="FFFFFF"/>
        <w:tabs>
          <w:tab w:val="left" w:pos="749"/>
        </w:tabs>
        <w:jc w:val="both"/>
        <w:rPr>
          <w:color w:val="000000"/>
        </w:rPr>
      </w:pPr>
    </w:p>
    <w:p w:rsidR="00AF12E4" w:rsidRPr="00327D3E" w:rsidRDefault="00F4554D">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Увеличение </w:t>
      </w:r>
      <w:r w:rsidR="0012665D" w:rsidRPr="00327D3E">
        <w:rPr>
          <w:color w:val="000000"/>
        </w:rPr>
        <w:t>У</w:t>
      </w:r>
      <w:r w:rsidRPr="00327D3E">
        <w:rPr>
          <w:color w:val="000000"/>
        </w:rPr>
        <w:t>ставного капитала Общества допускается только после его полной оплаты. Увеличение Уставного капитала Общества может осуществляться за счет имущества Общества, за счет дополнительных вкладов участников Общества и (или) за счет вкладов третьих лиц, принимаемых в Общество.</w:t>
      </w:r>
    </w:p>
    <w:p w:rsidR="00AF12E4" w:rsidRPr="00327D3E" w:rsidRDefault="00AF12E4">
      <w:pPr>
        <w:shd w:val="clear" w:color="auto" w:fill="FFFFFF"/>
        <w:tabs>
          <w:tab w:val="left" w:pos="96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Увеличение </w:t>
      </w:r>
      <w:r w:rsidR="0012665D" w:rsidRPr="00327D3E">
        <w:rPr>
          <w:color w:val="000000"/>
        </w:rPr>
        <w:t>У</w:t>
      </w:r>
      <w:r w:rsidRPr="00327D3E">
        <w:rPr>
          <w:color w:val="000000"/>
        </w:rPr>
        <w:t xml:space="preserve">ставного капитала Общества за счет его имущества осуществляется по решению </w:t>
      </w:r>
      <w:r w:rsidR="00F4554D" w:rsidRPr="00327D3E">
        <w:rPr>
          <w:color w:val="000000"/>
        </w:rPr>
        <w:t xml:space="preserve">Общего собрания участников Общества, принятому единогласно. Указанное решение принимается только на основании данных бухгалтерской отчетности Общества за год, предшествующий году, в течение которого принято такое </w:t>
      </w:r>
      <w:r w:rsidRPr="00327D3E">
        <w:rPr>
          <w:color w:val="000000"/>
        </w:rPr>
        <w:t xml:space="preserve">решение. При увеличении </w:t>
      </w:r>
      <w:r w:rsidR="0012665D" w:rsidRPr="00327D3E">
        <w:rPr>
          <w:color w:val="000000"/>
        </w:rPr>
        <w:t>У</w:t>
      </w:r>
      <w:r w:rsidRPr="00327D3E">
        <w:rPr>
          <w:color w:val="000000"/>
        </w:rPr>
        <w:t>ставного капитала пропорционально увеличивается номинальная стоимость долей всех участников Общества без изменения размеров их долей в Уставном капитале.</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Общее собрание участников Общества может принять решение об увеличении </w:t>
      </w:r>
      <w:r w:rsidR="00F4554D" w:rsidRPr="00327D3E">
        <w:rPr>
          <w:color w:val="000000"/>
        </w:rPr>
        <w:t xml:space="preserve">Уставного капитала Общества </w:t>
      </w:r>
      <w:r w:rsidRPr="00327D3E">
        <w:rPr>
          <w:color w:val="000000"/>
        </w:rPr>
        <w:t>за счет внесения дополнительных вкладов участниками Общества</w:t>
      </w:r>
      <w:r w:rsidR="00F4554D" w:rsidRPr="00327D3E">
        <w:rPr>
          <w:color w:val="000000"/>
        </w:rPr>
        <w:t xml:space="preserve">. </w:t>
      </w:r>
      <w:r w:rsidRPr="00327D3E">
        <w:rPr>
          <w:color w:val="000000"/>
        </w:rPr>
        <w:t xml:space="preserve">Такое решение принимается всеми участниками Общества единогласно. Таким решением должна быть определена общая стоимость дополнительных вкладов, а также установлено единое для всех участников Общества соотношение между стоимостью дополнительного вклада участника Общества и суммой, на которую увеличивается номинальная стоимость его доли. Указанное соотношение устанавливается исходя из того, что номинальная </w:t>
      </w:r>
      <w:r w:rsidRPr="00327D3E">
        <w:rPr>
          <w:color w:val="000000"/>
        </w:rPr>
        <w:lastRenderedPageBreak/>
        <w:t>стоимость доли участника Общества может увеличиваться на сумму, равную или меньшую стоимости его дополнительного вклада.</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Каждый участник Общества вправе внести </w:t>
      </w:r>
      <w:r w:rsidR="00391AD1" w:rsidRPr="00327D3E">
        <w:rPr>
          <w:color w:val="000000"/>
        </w:rPr>
        <w:t xml:space="preserve">в Уставный капитал </w:t>
      </w:r>
      <w:r w:rsidRPr="00327D3E">
        <w:rPr>
          <w:color w:val="000000"/>
        </w:rPr>
        <w:t xml:space="preserve">дополнительный вклад, не превышающий части общей стоимости дополнительных вкладов, пропорциональной размеру доли этого участника в </w:t>
      </w:r>
      <w:r w:rsidR="0012665D" w:rsidRPr="00327D3E">
        <w:rPr>
          <w:color w:val="000000"/>
        </w:rPr>
        <w:t>У</w:t>
      </w:r>
      <w:r w:rsidRPr="00327D3E">
        <w:rPr>
          <w:color w:val="000000"/>
        </w:rPr>
        <w:t xml:space="preserve">ставном капитале Общества. Дополнительные вклады могут быть внесены участниками Общества в течение двух месяцев со дня принятия Общим собранием участников Общества решения об увеличении </w:t>
      </w:r>
      <w:r w:rsidR="00F4554D" w:rsidRPr="00327D3E">
        <w:rPr>
          <w:color w:val="000000"/>
        </w:rPr>
        <w:t xml:space="preserve">Уставного капитала Общества </w:t>
      </w:r>
      <w:r w:rsidRPr="00327D3E">
        <w:rPr>
          <w:color w:val="000000"/>
        </w:rPr>
        <w:t>за счет внесения дополнительных вкладов участниками Общества, если решением Общего собрания участников Общества не установлен иной срок.</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Не позднее месяца со дня окончания срока внесения дополнительных вкладов Общее собрание участников Общества должно принять решение об утверждении итогов внесения дополнительных вкладов участниками Общества и о внесении в Устав Общества изменений, связанных с увеличением размера </w:t>
      </w:r>
      <w:r w:rsidR="0012665D" w:rsidRPr="00327D3E">
        <w:rPr>
          <w:color w:val="000000"/>
        </w:rPr>
        <w:t>У</w:t>
      </w:r>
      <w:r w:rsidRPr="00327D3E">
        <w:rPr>
          <w:color w:val="000000"/>
        </w:rPr>
        <w:t xml:space="preserve">ставного капитала Общества. При этом номинальная стоимость доли каждого участника Общества, внесшего дополнительный вклад, увеличивается в соответствии с соотношением, установленным решением Общего собрания участников Общества об увеличении </w:t>
      </w:r>
      <w:r w:rsidR="0012665D" w:rsidRPr="00327D3E">
        <w:rPr>
          <w:color w:val="000000"/>
        </w:rPr>
        <w:t>У</w:t>
      </w:r>
      <w:r w:rsidR="00F4554D" w:rsidRPr="00327D3E">
        <w:rPr>
          <w:color w:val="000000"/>
        </w:rPr>
        <w:t xml:space="preserve">ставного капитала Общества </w:t>
      </w:r>
      <w:r w:rsidRPr="00327D3E">
        <w:rPr>
          <w:color w:val="000000"/>
        </w:rPr>
        <w:t>за счет внесения дополнительных вкладов участниками Общества.</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Общее собрание участников Общества может принять решение об увеличении </w:t>
      </w:r>
      <w:r w:rsidR="0012665D" w:rsidRPr="00327D3E">
        <w:rPr>
          <w:color w:val="000000"/>
        </w:rPr>
        <w:t>У</w:t>
      </w:r>
      <w:r w:rsidR="00F4554D" w:rsidRPr="00327D3E">
        <w:rPr>
          <w:color w:val="000000"/>
        </w:rPr>
        <w:t>ставного капитала Общества</w:t>
      </w:r>
      <w:r w:rsidRPr="00327D3E">
        <w:rPr>
          <w:color w:val="000000"/>
        </w:rPr>
        <w:t xml:space="preserve"> </w:t>
      </w:r>
      <w:r w:rsidR="00F4554D" w:rsidRPr="00327D3E">
        <w:rPr>
          <w:color w:val="000000"/>
        </w:rPr>
        <w:t>на основании заявления участника Общества (заявлений участников Общества) о внесении дополнительного вклада или заявлени</w:t>
      </w:r>
      <w:r w:rsidRPr="00327D3E">
        <w:rPr>
          <w:color w:val="000000"/>
        </w:rPr>
        <w:t>я третьего лица (заявлений третьих лиц) о принятии его</w:t>
      </w:r>
      <w:r w:rsidR="00F4554D" w:rsidRPr="00327D3E">
        <w:rPr>
          <w:color w:val="000000"/>
        </w:rPr>
        <w:t xml:space="preserve"> (их)</w:t>
      </w:r>
      <w:r w:rsidRPr="00327D3E">
        <w:rPr>
          <w:color w:val="000000"/>
        </w:rPr>
        <w:t xml:space="preserve"> в Общество и внесении вклада. Такое  решение  принимается  всеми участниками Общества единогласно.</w:t>
      </w:r>
    </w:p>
    <w:p w:rsidR="00F4554D" w:rsidRPr="00327D3E" w:rsidRDefault="00F4554D" w:rsidP="00761080">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В заявлении участника Общества и в заявлении третьего лица должны быть указаны размер и состав вклада, порядок и срок его внесения, а также размер доли, которую участник Общества или третье лицо хотели бы иметь в </w:t>
      </w:r>
      <w:r w:rsidR="0012665D" w:rsidRPr="00327D3E">
        <w:rPr>
          <w:color w:val="000000"/>
        </w:rPr>
        <w:t>У</w:t>
      </w:r>
      <w:r w:rsidRPr="00327D3E">
        <w:rPr>
          <w:color w:val="000000"/>
        </w:rPr>
        <w:t xml:space="preserve">ставном капитале Общества. В заявлении могут быть указаны и иные условия внесения вкладов и вступления в Общество. Одновременно с решением об увеличении Уставного капитала Общества на основании заявления участника Общества или заявлений участников Общества о внесении им или ими дополнительного вклада </w:t>
      </w:r>
      <w:r w:rsidR="00F4554D" w:rsidRPr="00327D3E">
        <w:rPr>
          <w:color w:val="000000"/>
        </w:rPr>
        <w:t xml:space="preserve">Общим собранием участников </w:t>
      </w:r>
      <w:r w:rsidRPr="00327D3E">
        <w:rPr>
          <w:color w:val="000000"/>
        </w:rPr>
        <w:t xml:space="preserve">должно быть принято решение о внесении в Устав Общества изменений в связи с увеличением </w:t>
      </w:r>
      <w:r w:rsidR="0012665D" w:rsidRPr="00327D3E">
        <w:rPr>
          <w:color w:val="000000"/>
        </w:rPr>
        <w:t>У</w:t>
      </w:r>
      <w:r w:rsidRPr="00327D3E">
        <w:rPr>
          <w:color w:val="000000"/>
        </w:rPr>
        <w:t>ставного капитала Общества, а также решение об увеличении номинальной стоимости доли участника Общества или долей участников общества, подавших заявления о внесении дополнительного вклада, и в случае необходимости решение об изменении размеров долей участников Общества. Такие решения принимаются всеми участниками Общества единогласно. При этом номинальная стоимость доли каждого участника Общества, подавшего заявление о внесении дополнительного вклада, увеличивается на сумму, равную или меньшую стоимости его дополнительного вклада.</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Одновременно с решением об увеличении Уставного капитала Общества на основании заявления третьего лица или заявлений третьих лиц о принятии его или их в Общество и внесении вклада должны быть приняты решения о принятии его или их в Общество, о внесении в Устав Общества изменений в связи с увеличением Уставного капитала Общества, об определении номинальной стоимости и размера доли или долей третьего лица или третьих лиц, а также об изменении размеров долей участников Общества. Такие решения принимаются всеми участниками Общества единогласно. Номинальная стоимость доли, приобретаемой каждым третьим лицом, принимаемым в Общество, не должна быть больше стоимости его вклада.</w:t>
      </w:r>
      <w:r w:rsidR="00F4554D" w:rsidRPr="00327D3E">
        <w:rPr>
          <w:color w:val="000000"/>
        </w:rPr>
        <w:t xml:space="preserve"> </w:t>
      </w:r>
      <w:r w:rsidRPr="00327D3E">
        <w:rPr>
          <w:color w:val="000000"/>
        </w:rPr>
        <w:t xml:space="preserve">Внесение дополнительных вкладов участниками Общества и вкладов третьими лицами должно быть осуществлено не позднее чем в течение шести </w:t>
      </w:r>
      <w:r w:rsidRPr="00327D3E">
        <w:rPr>
          <w:color w:val="000000"/>
        </w:rPr>
        <w:lastRenderedPageBreak/>
        <w:t>месяцев со дня принятия Общим собранием участников Общества предусмотренных настоящим пунктом решений.</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Заявление о государственной регистрации предусмотренных настоящ</w:t>
      </w:r>
      <w:r w:rsidR="00F4554D" w:rsidRPr="00327D3E">
        <w:rPr>
          <w:color w:val="000000"/>
        </w:rPr>
        <w:t>ей</w:t>
      </w:r>
      <w:r w:rsidRPr="00327D3E">
        <w:rPr>
          <w:color w:val="000000"/>
        </w:rPr>
        <w:t xml:space="preserve"> </w:t>
      </w:r>
      <w:r w:rsidR="00F4554D" w:rsidRPr="00327D3E">
        <w:rPr>
          <w:color w:val="000000"/>
        </w:rPr>
        <w:t xml:space="preserve">статьей  Устава изменений в Уставе Общества должно быть подписано лицом, осуществляющим функции единоличного исполнительного органа Общества. В заявлении подтверждается внесение в полном объеме участниками Общества дополнительных вкладов или вкладов третьими лицами. В течение </w:t>
      </w:r>
      <w:r w:rsidR="007D0509" w:rsidRPr="00327D3E">
        <w:rPr>
          <w:color w:val="000000"/>
        </w:rPr>
        <w:t>3 (</w:t>
      </w:r>
      <w:r w:rsidR="00F4554D" w:rsidRPr="00327D3E">
        <w:rPr>
          <w:color w:val="000000"/>
        </w:rPr>
        <w:t>трех</w:t>
      </w:r>
      <w:r w:rsidR="007D0509" w:rsidRPr="00327D3E">
        <w:rPr>
          <w:color w:val="000000"/>
        </w:rPr>
        <w:t>)</w:t>
      </w:r>
      <w:r w:rsidR="00F4554D" w:rsidRPr="00327D3E">
        <w:rPr>
          <w:color w:val="000000"/>
        </w:rPr>
        <w:t xml:space="preserve"> лет с момента государственной регистрации соответствующих изменений в Уставе Общества участники Общества солидарно несут при недостаточности имущества Общества субсидиарную ответственность по его обязательствам в размере стоимости невнесенных дополнительных вкладов.</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 При увеличении </w:t>
      </w:r>
      <w:r w:rsidR="0012665D" w:rsidRPr="00327D3E">
        <w:rPr>
          <w:color w:val="000000"/>
        </w:rPr>
        <w:t>У</w:t>
      </w:r>
      <w:r w:rsidRPr="00327D3E">
        <w:rPr>
          <w:color w:val="000000"/>
        </w:rPr>
        <w:t xml:space="preserve">ставного капитала Общества за счет </w:t>
      </w:r>
      <w:r w:rsidR="00F4554D" w:rsidRPr="00327D3E">
        <w:rPr>
          <w:color w:val="000000"/>
        </w:rPr>
        <w:t xml:space="preserve">имущества Общества, за счет </w:t>
      </w:r>
      <w:r w:rsidRPr="00327D3E">
        <w:rPr>
          <w:color w:val="000000"/>
        </w:rPr>
        <w:t>внесения дополнительных вкладов участниками Общества или третьи</w:t>
      </w:r>
      <w:r w:rsidR="00F4554D" w:rsidRPr="00327D3E">
        <w:rPr>
          <w:color w:val="000000"/>
        </w:rPr>
        <w:t>х</w:t>
      </w:r>
      <w:r w:rsidRPr="00327D3E">
        <w:rPr>
          <w:color w:val="000000"/>
        </w:rPr>
        <w:t xml:space="preserve"> лиц, принимаемы</w:t>
      </w:r>
      <w:r w:rsidR="00F4554D" w:rsidRPr="00327D3E">
        <w:rPr>
          <w:color w:val="000000"/>
        </w:rPr>
        <w:t>х</w:t>
      </w:r>
      <w:r w:rsidRPr="00327D3E">
        <w:rPr>
          <w:color w:val="000000"/>
        </w:rPr>
        <w:t xml:space="preserve"> в Общество на основании их заявлений, Общество обязано внести в Устав соответствующие изменения и зарегистрировать их в установленном законом порядке. Заявление и иные документы для государственной регистрации изменений в Уставе Общества в связи с увеличением Уставного капитала Общества</w:t>
      </w:r>
      <w:r w:rsidR="00F4554D" w:rsidRPr="00327D3E">
        <w:rPr>
          <w:color w:val="000000"/>
        </w:rPr>
        <w:t>,</w:t>
      </w:r>
      <w:r w:rsidRPr="00327D3E">
        <w:rPr>
          <w:color w:val="000000"/>
        </w:rPr>
        <w:t xml:space="preserve"> увеличени</w:t>
      </w:r>
      <w:r w:rsidR="00F4554D" w:rsidRPr="00327D3E">
        <w:rPr>
          <w:color w:val="000000"/>
        </w:rPr>
        <w:t>ем</w:t>
      </w:r>
      <w:r w:rsidRPr="00327D3E">
        <w:rPr>
          <w:color w:val="000000"/>
        </w:rPr>
        <w:t xml:space="preserve"> номинальной стоимости долей участников Общества, внесших дополнительные вклады, принятия третьих лиц в Общество, определением номинальной стоимости и размера их долей и в случае необходимости с изменением размеров долей участников Общества, а также документы, подтверждающие внесение в полном объеме участниками Общества дополнительных вкладов или вкладов третьими лицами, должны быть представлены в орган, осуществляющий государственную регистрацию юридических лиц, в течение месяца со дня принятия Общим собранием участников Общества решения об утверждении итогов внесения дополнительных вкладов участниками Общества либо внесения дополнительных вкладов участниками Общества или третьими лицами на основании их заявлений.</w:t>
      </w:r>
      <w:r w:rsidR="00F4554D" w:rsidRPr="00327D3E">
        <w:rPr>
          <w:color w:val="000000"/>
        </w:rPr>
        <w:t xml:space="preserve"> </w:t>
      </w:r>
      <w:r w:rsidRPr="00327D3E">
        <w:rPr>
          <w:color w:val="000000"/>
        </w:rPr>
        <w:t>Для третьих лиц такие изменения приобретают силу с момента их государственной регистрации.</w:t>
      </w:r>
    </w:p>
    <w:p w:rsidR="00F4554D" w:rsidRPr="00327D3E" w:rsidRDefault="00F4554D" w:rsidP="00761080">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Если увеличение Уставного капитала Общества не состоялось, Общество обязано в </w:t>
      </w:r>
      <w:r w:rsidR="00F4554D" w:rsidRPr="00327D3E">
        <w:rPr>
          <w:color w:val="000000"/>
        </w:rPr>
        <w:t xml:space="preserve">месячный срок с момента принятия решения не увеличивать </w:t>
      </w:r>
      <w:r w:rsidR="0012665D" w:rsidRPr="00327D3E">
        <w:rPr>
          <w:color w:val="000000"/>
        </w:rPr>
        <w:t>У</w:t>
      </w:r>
      <w:r w:rsidR="00F4554D" w:rsidRPr="00327D3E">
        <w:rPr>
          <w:color w:val="000000"/>
        </w:rPr>
        <w:t>ставный капитал, вернуть у</w:t>
      </w:r>
      <w:r w:rsidRPr="00327D3E">
        <w:rPr>
          <w:color w:val="000000"/>
        </w:rPr>
        <w:t xml:space="preserve">частникам Общества и третьим лицам, которые внесли вклады деньгами, их вклады. Участникам Общества и третьим лицам, которые внесли </w:t>
      </w:r>
      <w:proofErr w:type="spellStart"/>
      <w:r w:rsidRPr="00327D3E">
        <w:rPr>
          <w:color w:val="000000"/>
        </w:rPr>
        <w:t>неденежные</w:t>
      </w:r>
      <w:proofErr w:type="spellEnd"/>
      <w:r w:rsidRPr="00327D3E">
        <w:rPr>
          <w:color w:val="000000"/>
        </w:rPr>
        <w:t xml:space="preserve"> вклады, Общество обязано в трех</w:t>
      </w:r>
      <w:r w:rsidR="00F4554D" w:rsidRPr="00327D3E">
        <w:rPr>
          <w:color w:val="000000"/>
        </w:rPr>
        <w:t xml:space="preserve">месячный срок с момента принятия решения </w:t>
      </w:r>
      <w:r w:rsidRPr="00327D3E">
        <w:rPr>
          <w:color w:val="000000"/>
        </w:rPr>
        <w:t>вернуть их вклады.</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38"/>
        </w:tabs>
        <w:ind w:left="540" w:hanging="540"/>
        <w:jc w:val="both"/>
        <w:rPr>
          <w:color w:val="000000"/>
        </w:rPr>
      </w:pPr>
      <w:r w:rsidRPr="00327D3E">
        <w:rPr>
          <w:color w:val="000000"/>
        </w:rPr>
        <w:t xml:space="preserve">Уменьшение </w:t>
      </w:r>
      <w:r w:rsidR="007D0509" w:rsidRPr="00327D3E">
        <w:rPr>
          <w:color w:val="000000"/>
        </w:rPr>
        <w:t>У</w:t>
      </w:r>
      <w:r w:rsidRPr="00327D3E">
        <w:rPr>
          <w:color w:val="000000"/>
        </w:rPr>
        <w:t>ставного капитала Общества</w:t>
      </w:r>
      <w:r w:rsidR="00F4554D" w:rsidRPr="00327D3E">
        <w:rPr>
          <w:color w:val="000000"/>
        </w:rPr>
        <w:t xml:space="preserve"> осуществляется </w:t>
      </w:r>
      <w:r w:rsidRPr="00327D3E">
        <w:rPr>
          <w:color w:val="000000"/>
        </w:rPr>
        <w:t xml:space="preserve">в случаях, предусмотренных Федеральным законом «Об обществах с ограниченной ответственностью». Уменьшение Уставного капитала Общества осуществляется путем уменьшения номинальной стоимости долей всех участников Общества </w:t>
      </w:r>
      <w:r w:rsidR="00F4554D" w:rsidRPr="00327D3E">
        <w:rPr>
          <w:color w:val="000000"/>
        </w:rPr>
        <w:t>и(</w:t>
      </w:r>
      <w:r w:rsidRPr="00327D3E">
        <w:rPr>
          <w:color w:val="000000"/>
        </w:rPr>
        <w:t>или</w:t>
      </w:r>
      <w:r w:rsidR="00F4554D" w:rsidRPr="00327D3E">
        <w:rPr>
          <w:color w:val="000000"/>
        </w:rPr>
        <w:t>)</w:t>
      </w:r>
      <w:r w:rsidRPr="00327D3E">
        <w:rPr>
          <w:color w:val="000000"/>
        </w:rPr>
        <w:t xml:space="preserve"> погашения долей, принадлежащих Обществу.</w:t>
      </w:r>
    </w:p>
    <w:p w:rsidR="00AF12E4" w:rsidRPr="00327D3E" w:rsidRDefault="00AF12E4">
      <w:pPr>
        <w:shd w:val="clear" w:color="auto" w:fill="FFFFFF"/>
        <w:tabs>
          <w:tab w:val="left" w:pos="538"/>
        </w:tabs>
        <w:jc w:val="both"/>
        <w:rPr>
          <w:color w:val="000000"/>
        </w:rPr>
      </w:pPr>
    </w:p>
    <w:p w:rsidR="00AF12E4" w:rsidRPr="00327D3E" w:rsidRDefault="00FD0F75">
      <w:pPr>
        <w:numPr>
          <w:ilvl w:val="1"/>
          <w:numId w:val="21"/>
        </w:numPr>
        <w:shd w:val="clear" w:color="auto" w:fill="FFFFFF"/>
        <w:tabs>
          <w:tab w:val="clear" w:pos="360"/>
          <w:tab w:val="left" w:pos="538"/>
        </w:tabs>
        <w:ind w:left="540" w:hanging="540"/>
        <w:jc w:val="both"/>
        <w:rPr>
          <w:color w:val="000000"/>
        </w:rPr>
      </w:pPr>
      <w:r w:rsidRPr="00327D3E">
        <w:rPr>
          <w:color w:val="000000"/>
        </w:rPr>
        <w:t>Уменьшение Уставного капитала Общества путем уменьшения номинальной стоимости долей всех участников Общества осуществляется с сохранением размеров долей всех участников Общества.</w:t>
      </w:r>
    </w:p>
    <w:p w:rsidR="00AF12E4" w:rsidRPr="00327D3E" w:rsidRDefault="00AF12E4">
      <w:pPr>
        <w:shd w:val="clear" w:color="auto" w:fill="FFFFFF"/>
        <w:tabs>
          <w:tab w:val="left" w:pos="538"/>
        </w:tabs>
        <w:jc w:val="both"/>
        <w:rPr>
          <w:color w:val="000000"/>
        </w:rPr>
      </w:pPr>
    </w:p>
    <w:p w:rsidR="00AF12E4" w:rsidRPr="00327D3E" w:rsidRDefault="00F4554D">
      <w:pPr>
        <w:numPr>
          <w:ilvl w:val="1"/>
          <w:numId w:val="21"/>
        </w:numPr>
        <w:shd w:val="clear" w:color="auto" w:fill="FFFFFF"/>
        <w:tabs>
          <w:tab w:val="clear" w:pos="360"/>
          <w:tab w:val="left" w:pos="538"/>
        </w:tabs>
        <w:ind w:left="540" w:hanging="540"/>
        <w:jc w:val="both"/>
        <w:rPr>
          <w:color w:val="000000"/>
        </w:rPr>
      </w:pPr>
      <w:r w:rsidRPr="00327D3E">
        <w:rPr>
          <w:color w:val="000000"/>
        </w:rPr>
        <w:t xml:space="preserve">В течение </w:t>
      </w:r>
      <w:r w:rsidR="007D0509" w:rsidRPr="00327D3E">
        <w:rPr>
          <w:color w:val="000000"/>
        </w:rPr>
        <w:t>30 (</w:t>
      </w:r>
      <w:r w:rsidRPr="00327D3E">
        <w:rPr>
          <w:color w:val="000000"/>
        </w:rPr>
        <w:t>тридцати</w:t>
      </w:r>
      <w:r w:rsidR="007D0509" w:rsidRPr="00327D3E">
        <w:rPr>
          <w:color w:val="000000"/>
        </w:rPr>
        <w:t xml:space="preserve">) </w:t>
      </w:r>
      <w:r w:rsidRPr="00327D3E">
        <w:rPr>
          <w:color w:val="000000"/>
        </w:rPr>
        <w:t xml:space="preserve"> дней с даты принятия решения об уменьшении своего Уставного капитала </w:t>
      </w:r>
      <w:r w:rsidR="00FD0F75" w:rsidRPr="00327D3E">
        <w:rPr>
          <w:color w:val="000000"/>
        </w:rPr>
        <w:t xml:space="preserve">Общество письменно уведомляет об уменьшении </w:t>
      </w:r>
      <w:r w:rsidR="0012665D" w:rsidRPr="00327D3E">
        <w:rPr>
          <w:color w:val="000000"/>
        </w:rPr>
        <w:t>У</w:t>
      </w:r>
      <w:r w:rsidR="00FD0F75" w:rsidRPr="00327D3E">
        <w:rPr>
          <w:color w:val="000000"/>
        </w:rPr>
        <w:t>ставного капитала Общества и о его новом размере всех кредиторов Общества, а также публикует в органе печати, в котором публикуются данные о государственной регистрации юридических лиц, сообщение о принятом решении.</w:t>
      </w:r>
    </w:p>
    <w:p w:rsidR="00F4554D" w:rsidRPr="00327D3E" w:rsidRDefault="00F4554D" w:rsidP="00C3733F">
      <w:pPr>
        <w:jc w:val="center"/>
        <w:rPr>
          <w:b/>
        </w:rPr>
      </w:pPr>
    </w:p>
    <w:p w:rsidR="00F4554D" w:rsidRPr="00327D3E" w:rsidRDefault="00F4554D" w:rsidP="00082A8F">
      <w:pPr>
        <w:jc w:val="center"/>
        <w:rPr>
          <w:b/>
        </w:rPr>
      </w:pPr>
      <w:r w:rsidRPr="00327D3E">
        <w:rPr>
          <w:b/>
        </w:rPr>
        <w:t>Статья 7.</w:t>
      </w:r>
    </w:p>
    <w:p w:rsidR="00F4554D" w:rsidRPr="00327D3E" w:rsidRDefault="00F4554D" w:rsidP="00082A8F">
      <w:pPr>
        <w:jc w:val="center"/>
        <w:rPr>
          <w:b/>
        </w:rPr>
      </w:pPr>
      <w:r w:rsidRPr="00327D3E">
        <w:rPr>
          <w:b/>
        </w:rPr>
        <w:lastRenderedPageBreak/>
        <w:t>ПЕРЕХОД ДОЛИ (ЧАСТИ ДОЛИ) УЧАСТНИКА ОБЩЕСТВА В УСТАВНОМ КАПИТАЛЕ ОБЩЕСТВА К ДРУГИМ УЧАСТНИКАМ ОБЩЕСТВА И ТРЕТЬИМ ЛИЦАМ</w:t>
      </w:r>
    </w:p>
    <w:p w:rsidR="00F4554D" w:rsidRPr="00327D3E" w:rsidRDefault="00F4554D" w:rsidP="00C3733F">
      <w:pPr>
        <w:jc w:val="center"/>
        <w:rPr>
          <w:b/>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Переход доли или части доли в </w:t>
      </w:r>
      <w:r w:rsidR="0012665D" w:rsidRPr="00327D3E">
        <w:rPr>
          <w:color w:val="000000"/>
        </w:rPr>
        <w:t>У</w:t>
      </w:r>
      <w:r w:rsidRPr="00327D3E">
        <w:rPr>
          <w:color w:val="000000"/>
        </w:rPr>
        <w:t>ставном капитале Общества к одному или нескольким участникам Общества либо к третьим лицам осуществляется на основании сделки, в порядке правопреемства или на ином законном основании.</w:t>
      </w:r>
      <w:r w:rsidR="00F4554D" w:rsidRPr="00327D3E">
        <w:rPr>
          <w:color w:val="000000"/>
        </w:rPr>
        <w:t xml:space="preserve"> Сделка, направленная на отчуждение доли или части доли в </w:t>
      </w:r>
      <w:r w:rsidR="0012665D" w:rsidRPr="00327D3E">
        <w:rPr>
          <w:color w:val="000000"/>
        </w:rPr>
        <w:t>У</w:t>
      </w:r>
      <w:r w:rsidR="00F4554D" w:rsidRPr="00327D3E">
        <w:rPr>
          <w:color w:val="000000"/>
        </w:rPr>
        <w:t>ставном капитале Общества, подлежит нотариальному заверению, если иное не предусмотрено действующим законодательством РФ. Несоблюдение нотариальной формы влечет за собой ее недействительность.</w:t>
      </w:r>
    </w:p>
    <w:p w:rsidR="00F4554D" w:rsidRPr="00327D3E" w:rsidRDefault="00F4554D" w:rsidP="001924ED">
      <w:pPr>
        <w:shd w:val="clear" w:color="auto" w:fill="FFFFFF"/>
        <w:jc w:val="both"/>
        <w:rPr>
          <w:color w:val="000000"/>
        </w:rPr>
      </w:pPr>
    </w:p>
    <w:p w:rsidR="00AF12E4" w:rsidRPr="00327D3E" w:rsidRDefault="00F4554D">
      <w:pPr>
        <w:numPr>
          <w:ilvl w:val="1"/>
          <w:numId w:val="22"/>
        </w:numPr>
        <w:shd w:val="clear" w:color="auto" w:fill="FFFFFF"/>
        <w:tabs>
          <w:tab w:val="clear" w:pos="720"/>
          <w:tab w:val="num" w:pos="540"/>
        </w:tabs>
        <w:ind w:left="540" w:hanging="540"/>
        <w:jc w:val="both"/>
        <w:rPr>
          <w:color w:val="000000"/>
        </w:rPr>
      </w:pPr>
      <w:r w:rsidRPr="00327D3E">
        <w:rPr>
          <w:color w:val="000000"/>
        </w:rPr>
        <w:t xml:space="preserve">Участник Общества с согласия других участников Общества и Общества вправе продать или осуществить отчуждение иным образом своей доли или части доли в </w:t>
      </w:r>
      <w:r w:rsidR="0012665D" w:rsidRPr="00327D3E">
        <w:rPr>
          <w:color w:val="000000"/>
        </w:rPr>
        <w:t>У</w:t>
      </w:r>
      <w:r w:rsidRPr="00327D3E">
        <w:rPr>
          <w:color w:val="000000"/>
        </w:rPr>
        <w:t>ставном капитале Общества одному или нескольким участникам Общества, с соблюдением положений настоящей статьи и требований действующего законодательства РФ</w:t>
      </w:r>
      <w:r w:rsidR="00C14FD9" w:rsidRPr="00327D3E">
        <w:rPr>
          <w:color w:val="000000"/>
        </w:rPr>
        <w:t>.</w:t>
      </w:r>
    </w:p>
    <w:p w:rsidR="00F4554D" w:rsidRPr="00327D3E" w:rsidRDefault="00F4554D" w:rsidP="00C663F0">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Продажа либо отчуждение иным образом доли или части доли в </w:t>
      </w:r>
      <w:r w:rsidR="0012665D" w:rsidRPr="00327D3E">
        <w:rPr>
          <w:color w:val="000000"/>
        </w:rPr>
        <w:t>У</w:t>
      </w:r>
      <w:r w:rsidRPr="00327D3E">
        <w:rPr>
          <w:color w:val="000000"/>
        </w:rPr>
        <w:t xml:space="preserve">ставном капитале </w:t>
      </w:r>
      <w:r w:rsidR="00F4554D" w:rsidRPr="00327D3E">
        <w:rPr>
          <w:color w:val="000000"/>
        </w:rPr>
        <w:t>О</w:t>
      </w:r>
      <w:r w:rsidRPr="00327D3E">
        <w:rPr>
          <w:color w:val="000000"/>
        </w:rPr>
        <w:t xml:space="preserve">бщества третьим лицам допускается с </w:t>
      </w:r>
      <w:r w:rsidR="00F4554D" w:rsidRPr="00327D3E">
        <w:rPr>
          <w:color w:val="000000"/>
        </w:rPr>
        <w:t xml:space="preserve">согласия других участников Общества и Общества, с </w:t>
      </w:r>
      <w:r w:rsidRPr="00327D3E">
        <w:rPr>
          <w:color w:val="000000"/>
        </w:rPr>
        <w:t xml:space="preserve">соблюдением </w:t>
      </w:r>
      <w:r w:rsidR="00F4554D" w:rsidRPr="00327D3E">
        <w:rPr>
          <w:color w:val="000000"/>
        </w:rPr>
        <w:t>положений настоящей статьи и требований действующего законодательства РФ</w:t>
      </w:r>
      <w:r w:rsidRPr="00327D3E">
        <w:rPr>
          <w:color w:val="000000"/>
        </w:rPr>
        <w:t>.</w:t>
      </w:r>
    </w:p>
    <w:p w:rsidR="00F4554D" w:rsidRPr="00327D3E" w:rsidRDefault="00F4554D" w:rsidP="00BC444A">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Решение о даче Обществом согласия на продажу или отчуждение участником Общества иным образом доли или части доли в </w:t>
      </w:r>
      <w:r w:rsidR="0012665D" w:rsidRPr="00327D3E">
        <w:rPr>
          <w:color w:val="000000"/>
        </w:rPr>
        <w:t>У</w:t>
      </w:r>
      <w:r w:rsidRPr="00327D3E">
        <w:rPr>
          <w:color w:val="000000"/>
        </w:rPr>
        <w:t>ставном капитале Общества другим участникам или третьему лицу, равно как решение о приобретении Обществом доли (части доли) в ходе реализации им преимущественного права в соответствии с положениями Устава, принимается Советом директоров Общества. Заседание Совета директоров Общества с соответствующей повесткой дня созывается в порядке, предусмотренном настоящим Уставом и действующим законодательством РФ.</w:t>
      </w:r>
    </w:p>
    <w:p w:rsidR="00F4554D" w:rsidRPr="00327D3E" w:rsidRDefault="00F4554D" w:rsidP="00C663F0">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Для целей получения согласия участников Общества и Общества на продажу или отчуждение участником Общества иным образом доли или части доли в </w:t>
      </w:r>
      <w:r w:rsidR="0012665D" w:rsidRPr="00327D3E">
        <w:rPr>
          <w:color w:val="000000"/>
        </w:rPr>
        <w:t>У</w:t>
      </w:r>
      <w:r w:rsidRPr="00327D3E">
        <w:rPr>
          <w:color w:val="000000"/>
        </w:rPr>
        <w:t xml:space="preserve">ставном капитале Общества другим участникам Общества, участник Общества, намеренный продать или произвести отчуждение иным образом своей доли (части доли) в </w:t>
      </w:r>
      <w:r w:rsidR="0012665D" w:rsidRPr="00327D3E">
        <w:rPr>
          <w:color w:val="000000"/>
        </w:rPr>
        <w:t>У</w:t>
      </w:r>
      <w:r w:rsidRPr="00327D3E">
        <w:rPr>
          <w:color w:val="000000"/>
        </w:rPr>
        <w:t xml:space="preserve">ставном капитале Общества, обязан направить другим участникам Общества и Обществу письменное обращение о даче согласия другими участниками Общества на такое отчуждение. Обращение считается полученным всеми участниками Общества и Обществом в момент его получения  Обществом. </w:t>
      </w:r>
    </w:p>
    <w:p w:rsidR="00F4554D" w:rsidRPr="00327D3E" w:rsidRDefault="00F4554D" w:rsidP="00C663F0">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Согласие участников Общества на продажу или отчуждение участником Общества иным образом доли или части доли в </w:t>
      </w:r>
      <w:r w:rsidR="0012665D" w:rsidRPr="00327D3E">
        <w:rPr>
          <w:color w:val="000000"/>
        </w:rPr>
        <w:t>У</w:t>
      </w:r>
      <w:r w:rsidRPr="00327D3E">
        <w:rPr>
          <w:color w:val="000000"/>
        </w:rPr>
        <w:t>ставном капитале Общества другим участникам считается полученным, если в течение 30 (тридцати) дней со дня получения соответствующего обращения Обществом в Общество представлены составленные в письменной форме заявления о согласии на отчуждение доли или части доли на основании сделки или на переход доли или части доли к участнику (участникам) Общества по иному основанию либо в течение указанного срока не представлены составленные в письменной форме заявления об отказе от дачи согласия на отчуждение или переход доли или части доли.</w:t>
      </w:r>
    </w:p>
    <w:p w:rsidR="00F4554D" w:rsidRPr="00327D3E" w:rsidRDefault="00F4554D" w:rsidP="00C663F0">
      <w:pPr>
        <w:shd w:val="clear" w:color="auto" w:fill="FFFFFF"/>
        <w:ind w:left="540"/>
        <w:jc w:val="both"/>
        <w:rPr>
          <w:color w:val="000000"/>
        </w:rPr>
      </w:pPr>
    </w:p>
    <w:p w:rsidR="00AF12E4" w:rsidRPr="00327D3E" w:rsidRDefault="00F4554D">
      <w:pPr>
        <w:numPr>
          <w:ilvl w:val="1"/>
          <w:numId w:val="22"/>
        </w:numPr>
        <w:shd w:val="clear" w:color="auto" w:fill="FFFFFF"/>
        <w:tabs>
          <w:tab w:val="clear" w:pos="720"/>
          <w:tab w:val="num" w:pos="540"/>
        </w:tabs>
        <w:ind w:left="540" w:hanging="540"/>
        <w:jc w:val="both"/>
        <w:rPr>
          <w:color w:val="000000"/>
        </w:rPr>
      </w:pPr>
      <w:r w:rsidRPr="00327D3E">
        <w:rPr>
          <w:color w:val="000000"/>
        </w:rPr>
        <w:t xml:space="preserve">Согласие Общества </w:t>
      </w:r>
      <w:r w:rsidR="00FD0F75" w:rsidRPr="00327D3E">
        <w:rPr>
          <w:color w:val="000000"/>
        </w:rPr>
        <w:t xml:space="preserve">на продажу или отчуждение участником Общества иным образом доли или части доли в </w:t>
      </w:r>
      <w:r w:rsidR="0012665D" w:rsidRPr="00327D3E">
        <w:rPr>
          <w:color w:val="000000"/>
        </w:rPr>
        <w:t>У</w:t>
      </w:r>
      <w:r w:rsidR="00FD0F75" w:rsidRPr="00327D3E">
        <w:rPr>
          <w:color w:val="000000"/>
        </w:rPr>
        <w:t xml:space="preserve">ставном капитале Общества другим участникам </w:t>
      </w:r>
      <w:r w:rsidRPr="00327D3E">
        <w:rPr>
          <w:color w:val="000000"/>
        </w:rPr>
        <w:t xml:space="preserve">считается полученным, </w:t>
      </w:r>
      <w:r w:rsidR="00FD0F75" w:rsidRPr="00327D3E">
        <w:rPr>
          <w:color w:val="000000"/>
        </w:rPr>
        <w:t xml:space="preserve">если в течение 45 (сорока пяти) дней со дня получения соответствующего обращения Обществом в Общество представлен составленный в письменной форме протокол заседания Совета директоров с решением о согласии на отчуждение доли или части доли на основании сделки или на переход доли или части доли к участнику (участникам) Общества </w:t>
      </w:r>
      <w:r w:rsidR="00FD0F75" w:rsidRPr="00327D3E">
        <w:rPr>
          <w:color w:val="000000"/>
        </w:rPr>
        <w:lastRenderedPageBreak/>
        <w:t>по иному основанию либо в течение указанного срока не представлен составленный в письменной форме протокол заседания Совета директоров Общества с решением об отказе от дачи согласия на отчуждение или переход доли или части доли.</w:t>
      </w:r>
    </w:p>
    <w:p w:rsidR="00F4554D" w:rsidRPr="00327D3E" w:rsidRDefault="00F4554D" w:rsidP="00C663F0">
      <w:pPr>
        <w:shd w:val="clear" w:color="auto" w:fill="FFFFFF"/>
        <w:ind w:left="540"/>
        <w:jc w:val="both"/>
        <w:rPr>
          <w:color w:val="000000"/>
        </w:rPr>
      </w:pPr>
    </w:p>
    <w:p w:rsidR="00F4554D" w:rsidRPr="00327D3E" w:rsidRDefault="00F4554D" w:rsidP="00C663F0">
      <w:pPr>
        <w:shd w:val="clear" w:color="auto" w:fill="FFFFFF"/>
        <w:ind w:left="540"/>
        <w:jc w:val="both"/>
        <w:rPr>
          <w:color w:val="000000"/>
        </w:rPr>
      </w:pPr>
      <w:r w:rsidRPr="00327D3E">
        <w:rPr>
          <w:color w:val="000000"/>
        </w:rPr>
        <w:t>Подли</w:t>
      </w:r>
      <w:r w:rsidR="00FD0F75" w:rsidRPr="00327D3E">
        <w:rPr>
          <w:color w:val="000000"/>
        </w:rPr>
        <w:t>нность подписей</w:t>
      </w:r>
      <w:r w:rsidRPr="00327D3E">
        <w:rPr>
          <w:color w:val="000000"/>
        </w:rPr>
        <w:t xml:space="preserve"> всех членов Совета директоров Общества и иных лиц, участвующих в заседании Совета директоров Общества, в протоколе заседания Совета директоров должн</w:t>
      </w:r>
      <w:r w:rsidR="00FD0F75" w:rsidRPr="00327D3E">
        <w:rPr>
          <w:color w:val="000000"/>
        </w:rPr>
        <w:t>ы</w:t>
      </w:r>
      <w:r w:rsidRPr="00327D3E">
        <w:rPr>
          <w:color w:val="000000"/>
        </w:rPr>
        <w:t xml:space="preserve"> быть засвидетельствованы в нотариальном порядке</w:t>
      </w:r>
    </w:p>
    <w:p w:rsidR="00F4554D" w:rsidRPr="00327D3E" w:rsidRDefault="00F4554D" w:rsidP="001924ED">
      <w:pPr>
        <w:shd w:val="clear" w:color="auto" w:fill="FFFFFF"/>
        <w:jc w:val="both"/>
        <w:rPr>
          <w:color w:val="000000"/>
        </w:rPr>
      </w:pPr>
    </w:p>
    <w:p w:rsidR="00AF12E4" w:rsidRPr="00327D3E" w:rsidRDefault="00F4554D">
      <w:pPr>
        <w:numPr>
          <w:ilvl w:val="1"/>
          <w:numId w:val="22"/>
        </w:numPr>
        <w:shd w:val="clear" w:color="auto" w:fill="FFFFFF"/>
        <w:tabs>
          <w:tab w:val="clear" w:pos="720"/>
          <w:tab w:val="num" w:pos="540"/>
        </w:tabs>
        <w:ind w:left="540" w:hanging="540"/>
        <w:jc w:val="both"/>
        <w:rPr>
          <w:color w:val="000000"/>
        </w:rPr>
      </w:pPr>
      <w:r w:rsidRPr="00327D3E">
        <w:rPr>
          <w:color w:val="000000"/>
        </w:rPr>
        <w:t>Доля участника Общества может быть отчуждена до полной ее оплаты только в той части, в которой она оплачена.</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Участники Общества пользуются преимущественным правом покупки доли  (части доли) участника Общества по цене предложения третьему лицу пропорционально размерам своих долей. Если участники Общества не использовали свое преимущественное право покупки доли (части доли) участника, то Общество имеет преимущественное право перед третьими лицами на приобретение доли участника по цене предложения третьему лицу. Участник Общества и Общество могут воспользоваться преимущественным правом покупки только всей доли (части доли) в Уставном капитале Общества, предлагаемой для продажи. Уступка указанных пр</w:t>
      </w:r>
      <w:r w:rsidR="00C14FD9" w:rsidRPr="00327D3E">
        <w:rPr>
          <w:color w:val="000000"/>
        </w:rPr>
        <w:t>еи</w:t>
      </w:r>
      <w:r w:rsidRPr="00327D3E">
        <w:rPr>
          <w:color w:val="000000"/>
        </w:rPr>
        <w:t xml:space="preserve">мущественных прав покупки доли или части доли в </w:t>
      </w:r>
      <w:r w:rsidR="0012665D" w:rsidRPr="00327D3E">
        <w:rPr>
          <w:color w:val="000000"/>
        </w:rPr>
        <w:t>У</w:t>
      </w:r>
      <w:r w:rsidRPr="00327D3E">
        <w:rPr>
          <w:color w:val="000000"/>
        </w:rPr>
        <w:t>ставном капитале Общества не допускается.</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Участник Общества, намеренный продать</w:t>
      </w:r>
      <w:r w:rsidR="00F4554D" w:rsidRPr="00327D3E">
        <w:rPr>
          <w:color w:val="000000"/>
        </w:rPr>
        <w:t xml:space="preserve"> свою </w:t>
      </w:r>
      <w:r w:rsidRPr="00327D3E">
        <w:rPr>
          <w:color w:val="000000"/>
        </w:rPr>
        <w:t>дол</w:t>
      </w:r>
      <w:r w:rsidR="00F4554D" w:rsidRPr="00327D3E">
        <w:rPr>
          <w:color w:val="000000"/>
        </w:rPr>
        <w:t>ю</w:t>
      </w:r>
      <w:r w:rsidRPr="00327D3E">
        <w:rPr>
          <w:color w:val="000000"/>
        </w:rPr>
        <w:t xml:space="preserve"> или част</w:t>
      </w:r>
      <w:r w:rsidR="00F4554D" w:rsidRPr="00327D3E">
        <w:rPr>
          <w:color w:val="000000"/>
        </w:rPr>
        <w:t xml:space="preserve">ь </w:t>
      </w:r>
      <w:r w:rsidRPr="00327D3E">
        <w:rPr>
          <w:color w:val="000000"/>
        </w:rPr>
        <w:t xml:space="preserve">доли в </w:t>
      </w:r>
      <w:r w:rsidR="0012665D" w:rsidRPr="00327D3E">
        <w:rPr>
          <w:color w:val="000000"/>
        </w:rPr>
        <w:t>У</w:t>
      </w:r>
      <w:r w:rsidRPr="00327D3E">
        <w:rPr>
          <w:color w:val="000000"/>
        </w:rPr>
        <w:t xml:space="preserve">ставном капитале Общества третьему лицу, обязан известить об этом в письменной форме остальных участников Общества и само Общество путем отправления через Общество за свой счет оферты, адресованной этим лицам и содержащей указание цены и других условий продажи. Оферта о продаже доли или части доли в </w:t>
      </w:r>
      <w:r w:rsidR="0012665D" w:rsidRPr="00327D3E">
        <w:rPr>
          <w:color w:val="000000"/>
        </w:rPr>
        <w:t>У</w:t>
      </w:r>
      <w:r w:rsidRPr="00327D3E">
        <w:rPr>
          <w:color w:val="000000"/>
        </w:rPr>
        <w:t xml:space="preserve">ставном капитале Общества считается полученной всеми участниками Общества в момент ее получения  Обществом. Оферта считается неполученной, если в срок не позднее дня ее получения Обществом участнику Общества поступило извещение о ее отзыве. Отзыв оферты о продаже доли или части доли после ее получения Обществом допускается только с согласия всех участников Общества. Участники Общества вправе воспользоваться преимущественным правом покупки доли или части доли в </w:t>
      </w:r>
      <w:r w:rsidR="0012665D" w:rsidRPr="00327D3E">
        <w:rPr>
          <w:color w:val="000000"/>
        </w:rPr>
        <w:t>У</w:t>
      </w:r>
      <w:r w:rsidRPr="00327D3E">
        <w:rPr>
          <w:color w:val="000000"/>
        </w:rPr>
        <w:t xml:space="preserve">ставном капитале Общества в течение 30 (тридцати) дней с даты получения оферты Обществом. При отказе отдельных участников Общества от использования преимущественного права покупки доли или части доли в </w:t>
      </w:r>
      <w:r w:rsidR="0012665D" w:rsidRPr="00327D3E">
        <w:rPr>
          <w:color w:val="000000"/>
        </w:rPr>
        <w:t>У</w:t>
      </w:r>
      <w:r w:rsidRPr="00327D3E">
        <w:rPr>
          <w:color w:val="000000"/>
        </w:rPr>
        <w:t xml:space="preserve">ставном капитале Общества, другие участники Общества могут реализовать преимущественное право покупки доли или части доли в </w:t>
      </w:r>
      <w:r w:rsidR="0012665D" w:rsidRPr="00327D3E">
        <w:rPr>
          <w:color w:val="000000"/>
        </w:rPr>
        <w:t>У</w:t>
      </w:r>
      <w:r w:rsidRPr="00327D3E">
        <w:rPr>
          <w:color w:val="000000"/>
        </w:rPr>
        <w:t>ставном капитале Общества в соответствующей части пропорционально размерам своих долей в пределах оставшейся части срока реализации ими преимущественного права покупки доли или части доли.</w:t>
      </w:r>
      <w:r w:rsidR="00F4554D" w:rsidRPr="00327D3E">
        <w:rPr>
          <w:color w:val="000000"/>
        </w:rPr>
        <w:t xml:space="preserve">  Общество вправе воспользоваться преимущественным правом покупки доли или части доли в </w:t>
      </w:r>
      <w:r w:rsidR="0012665D" w:rsidRPr="00327D3E">
        <w:rPr>
          <w:color w:val="000000"/>
        </w:rPr>
        <w:t>У</w:t>
      </w:r>
      <w:r w:rsidR="00F4554D" w:rsidRPr="00327D3E">
        <w:rPr>
          <w:color w:val="000000"/>
        </w:rPr>
        <w:t xml:space="preserve">ставном капитале Общества в течение 45 (сорока пяти) дней с даты получения оферты. </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Преимущественное право покупки доли или части доли в </w:t>
      </w:r>
      <w:r w:rsidR="0012665D" w:rsidRPr="00327D3E">
        <w:rPr>
          <w:color w:val="000000"/>
        </w:rPr>
        <w:t>У</w:t>
      </w:r>
      <w:r w:rsidRPr="00327D3E">
        <w:rPr>
          <w:color w:val="000000"/>
        </w:rPr>
        <w:t>ставном капитале Общества у участника и у Общества прекращаются в день представления составленного в  письменной форме заявления об отказе от использования данного преимущественного права, либо истечения срока использования данного преимущественного права</w:t>
      </w:r>
      <w:r w:rsidR="00F4554D" w:rsidRPr="00327D3E">
        <w:rPr>
          <w:color w:val="000000"/>
        </w:rPr>
        <w:t xml:space="preserve"> как указано в п. 7.</w:t>
      </w:r>
      <w:r w:rsidRPr="00327D3E">
        <w:rPr>
          <w:color w:val="000000"/>
        </w:rPr>
        <w:t>10</w:t>
      </w:r>
      <w:r w:rsidR="00F4554D" w:rsidRPr="00327D3E">
        <w:rPr>
          <w:color w:val="000000"/>
        </w:rPr>
        <w:t>. Устава</w:t>
      </w:r>
      <w:r w:rsidRPr="00327D3E">
        <w:rPr>
          <w:color w:val="000000"/>
        </w:rPr>
        <w:t xml:space="preserve">. Заявления участников Общества об отказе от использования преимущественного права  покупки доли или части доли должны поступить в Общество до истечения срока осуществления указанного преимущественного права. </w:t>
      </w:r>
      <w:r w:rsidR="00F4554D" w:rsidRPr="00327D3E">
        <w:rPr>
          <w:color w:val="000000"/>
        </w:rPr>
        <w:t>Протокол заседания Совета директоров Общества с решением об отказе от использования преимущественного права</w:t>
      </w:r>
      <w:r w:rsidRPr="00327D3E">
        <w:rPr>
          <w:color w:val="000000"/>
        </w:rPr>
        <w:t xml:space="preserve"> покупки доли или части доли в </w:t>
      </w:r>
      <w:r w:rsidR="0012665D" w:rsidRPr="00327D3E">
        <w:rPr>
          <w:color w:val="000000"/>
        </w:rPr>
        <w:t>У</w:t>
      </w:r>
      <w:r w:rsidRPr="00327D3E">
        <w:rPr>
          <w:color w:val="000000"/>
        </w:rPr>
        <w:t>ставном  капитале Общества представляется в срок, установленный п</w:t>
      </w:r>
      <w:r w:rsidR="00F4554D" w:rsidRPr="00327D3E">
        <w:rPr>
          <w:color w:val="000000"/>
        </w:rPr>
        <w:t>.</w:t>
      </w:r>
      <w:r w:rsidRPr="00327D3E">
        <w:rPr>
          <w:color w:val="000000"/>
        </w:rPr>
        <w:t xml:space="preserve"> </w:t>
      </w:r>
      <w:r w:rsidR="00F4554D" w:rsidRPr="00327D3E">
        <w:rPr>
          <w:color w:val="000000"/>
        </w:rPr>
        <w:t>7</w:t>
      </w:r>
      <w:r w:rsidRPr="00327D3E">
        <w:rPr>
          <w:color w:val="000000"/>
        </w:rPr>
        <w:t>.</w:t>
      </w:r>
      <w:r w:rsidR="00F4554D" w:rsidRPr="00327D3E">
        <w:rPr>
          <w:color w:val="000000"/>
        </w:rPr>
        <w:t>10</w:t>
      </w:r>
      <w:r w:rsidRPr="00327D3E">
        <w:rPr>
          <w:color w:val="000000"/>
        </w:rPr>
        <w:t>. настоящего Устава, участнику Общества, направившему оферту о продаже доли или части доли, единоличным исполнительным органом Общества.</w:t>
      </w:r>
    </w:p>
    <w:p w:rsidR="00AF12E4" w:rsidRPr="00327D3E" w:rsidRDefault="00AF12E4">
      <w:pPr>
        <w:shd w:val="clear" w:color="auto" w:fill="FFFFFF"/>
        <w:jc w:val="both"/>
        <w:rPr>
          <w:color w:val="000000"/>
        </w:rPr>
      </w:pPr>
    </w:p>
    <w:p w:rsidR="00AF12E4" w:rsidRPr="00327D3E" w:rsidRDefault="00FD0F75">
      <w:pPr>
        <w:shd w:val="clear" w:color="auto" w:fill="FFFFFF"/>
        <w:ind w:left="540"/>
        <w:jc w:val="both"/>
        <w:rPr>
          <w:color w:val="000000"/>
        </w:rPr>
      </w:pPr>
      <w:r w:rsidRPr="00327D3E">
        <w:rPr>
          <w:color w:val="000000"/>
        </w:rPr>
        <w:lastRenderedPageBreak/>
        <w:t xml:space="preserve">Подлинность подписи на заявлении участника Общества об отказе от использования преимущественного права покупки доли или части доли в </w:t>
      </w:r>
      <w:r w:rsidR="0012665D" w:rsidRPr="00327D3E">
        <w:rPr>
          <w:color w:val="000000"/>
        </w:rPr>
        <w:t>У</w:t>
      </w:r>
      <w:r w:rsidRPr="00327D3E">
        <w:rPr>
          <w:color w:val="000000"/>
        </w:rPr>
        <w:t>ставном капитале Общества должна быть засвидетельствована в нотариальном порядке.</w:t>
      </w:r>
    </w:p>
    <w:p w:rsidR="00AF12E4" w:rsidRPr="00327D3E" w:rsidRDefault="00AF12E4">
      <w:pPr>
        <w:shd w:val="clear" w:color="auto" w:fill="FFFFFF"/>
        <w:ind w:left="540"/>
        <w:jc w:val="both"/>
        <w:rPr>
          <w:color w:val="000000"/>
        </w:rPr>
      </w:pPr>
    </w:p>
    <w:p w:rsidR="00F4554D" w:rsidRPr="00327D3E" w:rsidRDefault="00FD0F75" w:rsidP="00851F8F">
      <w:pPr>
        <w:shd w:val="clear" w:color="auto" w:fill="FFFFFF"/>
        <w:ind w:left="540"/>
        <w:jc w:val="both"/>
        <w:rPr>
          <w:color w:val="000000"/>
        </w:rPr>
      </w:pPr>
      <w:r w:rsidRPr="00327D3E">
        <w:rPr>
          <w:color w:val="000000"/>
        </w:rPr>
        <w:t>Подлинность подписей всех членов Совета директоров Общества и иных лиц, участвующих в заседании Совета директоров Общества, в протоколе заседания Совета директоров должны быть засвидетельствованы в нотариальном порядке</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В случае если участники Общества </w:t>
      </w:r>
      <w:r w:rsidR="00F4554D" w:rsidRPr="00327D3E">
        <w:rPr>
          <w:color w:val="000000"/>
        </w:rPr>
        <w:t xml:space="preserve">в течение 30 (тридцати) дней с даты получения оферты Обществом </w:t>
      </w:r>
      <w:r w:rsidRPr="00327D3E">
        <w:rPr>
          <w:color w:val="000000"/>
        </w:rPr>
        <w:t>или</w:t>
      </w:r>
      <w:r w:rsidR="00F4554D" w:rsidRPr="00327D3E">
        <w:rPr>
          <w:color w:val="000000"/>
        </w:rPr>
        <w:t xml:space="preserve"> Общество в течение 45 (сорока пяти) дней</w:t>
      </w:r>
      <w:r w:rsidRPr="00327D3E">
        <w:rPr>
          <w:color w:val="000000"/>
        </w:rPr>
        <w:t xml:space="preserve"> </w:t>
      </w:r>
      <w:r w:rsidR="00F4554D" w:rsidRPr="00327D3E">
        <w:rPr>
          <w:color w:val="000000"/>
        </w:rPr>
        <w:t xml:space="preserve">с даты получения оферты </w:t>
      </w:r>
      <w:r w:rsidRPr="00327D3E">
        <w:rPr>
          <w:color w:val="000000"/>
        </w:rPr>
        <w:t xml:space="preserve">не воспользуются преимущественным правом покупки доли или части доли в </w:t>
      </w:r>
      <w:r w:rsidR="0012665D" w:rsidRPr="00327D3E">
        <w:rPr>
          <w:color w:val="000000"/>
        </w:rPr>
        <w:t>У</w:t>
      </w:r>
      <w:r w:rsidRPr="00327D3E">
        <w:rPr>
          <w:color w:val="000000"/>
        </w:rPr>
        <w:t xml:space="preserve">ставном капитале Общества, предлагаемых для продажи, либо отказа отдельных участников Общества и Общества от преимущественного права покупки доли или части доли в </w:t>
      </w:r>
      <w:r w:rsidR="0012665D" w:rsidRPr="00327D3E">
        <w:rPr>
          <w:color w:val="000000"/>
        </w:rPr>
        <w:t>У</w:t>
      </w:r>
      <w:r w:rsidRPr="00327D3E">
        <w:rPr>
          <w:color w:val="000000"/>
        </w:rPr>
        <w:t xml:space="preserve">ставном капитале Общества, </w:t>
      </w:r>
      <w:r w:rsidR="00F4554D" w:rsidRPr="00327D3E">
        <w:rPr>
          <w:color w:val="000000"/>
        </w:rPr>
        <w:t>такая</w:t>
      </w:r>
      <w:r w:rsidRPr="00327D3E">
        <w:rPr>
          <w:color w:val="000000"/>
        </w:rPr>
        <w:t xml:space="preserve"> доля или часть доли могут быть проданы третьему лицу по цене, которая не ниже установленной в оферте для Общества и его участников цены, и на условиях, которые были сообщены Обществу и его участникам.</w:t>
      </w:r>
    </w:p>
    <w:p w:rsidR="00AF12E4" w:rsidRPr="00327D3E" w:rsidRDefault="00AF12E4">
      <w:pPr>
        <w:shd w:val="clear" w:color="auto" w:fill="FFFFFF"/>
        <w:jc w:val="both"/>
        <w:rPr>
          <w:color w:val="000000"/>
        </w:rPr>
      </w:pPr>
    </w:p>
    <w:p w:rsidR="00AF12E4" w:rsidRPr="00327D3E" w:rsidRDefault="00F4554D">
      <w:pPr>
        <w:numPr>
          <w:ilvl w:val="1"/>
          <w:numId w:val="22"/>
        </w:numPr>
        <w:shd w:val="clear" w:color="auto" w:fill="FFFFFF"/>
        <w:tabs>
          <w:tab w:val="clear" w:pos="720"/>
        </w:tabs>
        <w:ind w:left="540" w:hanging="540"/>
        <w:jc w:val="both"/>
        <w:rPr>
          <w:color w:val="000000"/>
        </w:rPr>
      </w:pPr>
      <w:r w:rsidRPr="00327D3E">
        <w:rPr>
          <w:color w:val="000000"/>
        </w:rPr>
        <w:t xml:space="preserve">Согласие участников Общества на переход к третьему лицу доли или части доли в </w:t>
      </w:r>
      <w:r w:rsidR="0012665D" w:rsidRPr="00327D3E">
        <w:rPr>
          <w:color w:val="000000"/>
        </w:rPr>
        <w:t>У</w:t>
      </w:r>
      <w:r w:rsidRPr="00327D3E">
        <w:rPr>
          <w:color w:val="000000"/>
        </w:rPr>
        <w:t>ставном капитале считается полученным при условии, что всеми участниками Общества в течение 30 (тридцати) дней со дня получения соответствующего обращения или оферты Обществом в Общество представлены составленные в письменной форме заявления о согласии на отчуждение доли или части доли на основании сделки или на переход доли или части доли к третьему лицу по иному основанию либо в течение указанного срока не представлены составленные в письменной форме заявления об отказе от дачи согласия на отчуждение или переход доли или части доли.</w:t>
      </w:r>
    </w:p>
    <w:p w:rsidR="00F4554D" w:rsidRPr="00327D3E" w:rsidRDefault="00F4554D" w:rsidP="00F33FC2">
      <w:pPr>
        <w:shd w:val="clear" w:color="auto" w:fill="FFFFFF"/>
        <w:jc w:val="both"/>
        <w:rPr>
          <w:color w:val="000000"/>
        </w:rPr>
      </w:pPr>
    </w:p>
    <w:p w:rsidR="00AF12E4" w:rsidRPr="00327D3E" w:rsidRDefault="00F4554D">
      <w:pPr>
        <w:numPr>
          <w:ilvl w:val="1"/>
          <w:numId w:val="22"/>
        </w:numPr>
        <w:shd w:val="clear" w:color="auto" w:fill="FFFFFF"/>
        <w:tabs>
          <w:tab w:val="clear" w:pos="720"/>
        </w:tabs>
        <w:ind w:left="540" w:hanging="540"/>
        <w:jc w:val="both"/>
        <w:rPr>
          <w:color w:val="000000"/>
        </w:rPr>
      </w:pPr>
      <w:r w:rsidRPr="00327D3E">
        <w:rPr>
          <w:color w:val="000000"/>
        </w:rPr>
        <w:t xml:space="preserve">Согласие Общества на переход доли (части доли) к третьему лицу доли или части доли в </w:t>
      </w:r>
      <w:r w:rsidR="0012665D" w:rsidRPr="00327D3E">
        <w:rPr>
          <w:color w:val="000000"/>
        </w:rPr>
        <w:t>У</w:t>
      </w:r>
      <w:r w:rsidRPr="00327D3E">
        <w:rPr>
          <w:color w:val="000000"/>
        </w:rPr>
        <w:t>ставном капитале считается полученным при условии, что в течение 45 (сорока пяти) дней со дня получения соответствующего обращения или оферты в Общество представлен составленный в письменной форме протокол заседания Совета директоров Общества с соответствующим решением о согласии на отчуждение доли или части доли на основании сделки или на переход доли или части доли к третьему лицу по иному основанию либо в течение указанного срока не представлен составленный в письменной форме протокол заседания Совета директоров с решением об отказе от дачи согласия на отчуждение или переход доли или части доли.</w:t>
      </w:r>
    </w:p>
    <w:p w:rsidR="00F4554D" w:rsidRPr="00327D3E" w:rsidRDefault="00F4554D" w:rsidP="00BC04FD">
      <w:pPr>
        <w:shd w:val="clear" w:color="auto" w:fill="FFFFFF"/>
        <w:jc w:val="both"/>
        <w:rPr>
          <w:color w:val="000000"/>
        </w:rPr>
      </w:pPr>
    </w:p>
    <w:p w:rsidR="00AF12E4" w:rsidRPr="00327D3E" w:rsidRDefault="00F4554D">
      <w:pPr>
        <w:shd w:val="clear" w:color="auto" w:fill="FFFFFF"/>
        <w:ind w:left="540"/>
        <w:jc w:val="both"/>
        <w:rPr>
          <w:color w:val="000000"/>
        </w:rPr>
      </w:pPr>
      <w:r w:rsidRPr="00327D3E">
        <w:rPr>
          <w:color w:val="000000"/>
        </w:rPr>
        <w:t>Подлинность подписей всех членов Совета директоров Общества и иных лиц, участвующих в заседании Совета директоров Общества, в протоколе заседания Совета директоров должны быть засвидетельствованы в нотариальном порядке.</w:t>
      </w:r>
    </w:p>
    <w:p w:rsidR="00F4554D" w:rsidRPr="00327D3E" w:rsidRDefault="00F4554D" w:rsidP="00BC04FD">
      <w:pPr>
        <w:shd w:val="clear" w:color="auto" w:fill="FFFFFF"/>
        <w:jc w:val="both"/>
        <w:rPr>
          <w:color w:val="000000"/>
        </w:rPr>
      </w:pPr>
    </w:p>
    <w:p w:rsidR="00AF12E4" w:rsidRPr="00327D3E" w:rsidRDefault="00F4554D">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Доля или часть доли в </w:t>
      </w:r>
      <w:r w:rsidR="0012665D" w:rsidRPr="00327D3E">
        <w:rPr>
          <w:color w:val="000000"/>
        </w:rPr>
        <w:t>У</w:t>
      </w:r>
      <w:r w:rsidRPr="00327D3E">
        <w:rPr>
          <w:color w:val="000000"/>
        </w:rPr>
        <w:t xml:space="preserve">ставном капитале Общества переходит к ее приобретателю с момента нотариального удостоверения сделки, направленной на отчуждение доли или части доли в </w:t>
      </w:r>
      <w:r w:rsidR="0012665D" w:rsidRPr="00327D3E">
        <w:rPr>
          <w:color w:val="000000"/>
        </w:rPr>
        <w:t>У</w:t>
      </w:r>
      <w:r w:rsidRPr="00327D3E">
        <w:rPr>
          <w:color w:val="000000"/>
        </w:rPr>
        <w:t>ставном капитале общества, либо в случаях, не требующих нотариального удостоверения, с момента внесения в единый государственный реестр юридических лиц соответствующих изменений на основании правоустанавливающих документов.</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К приобретателю доли (части доли) в </w:t>
      </w:r>
      <w:r w:rsidR="0012665D" w:rsidRPr="00327D3E">
        <w:rPr>
          <w:color w:val="000000"/>
        </w:rPr>
        <w:t>У</w:t>
      </w:r>
      <w:r w:rsidRPr="00327D3E">
        <w:rPr>
          <w:color w:val="000000"/>
        </w:rPr>
        <w:t xml:space="preserve">ставном капитале Общества переходят все права и обязанности участника Общества, возникшие до совершения сделки, направленной на отчуждение указанной доли или части доли в </w:t>
      </w:r>
      <w:r w:rsidR="0012665D" w:rsidRPr="00327D3E">
        <w:rPr>
          <w:color w:val="000000"/>
        </w:rPr>
        <w:t>У</w:t>
      </w:r>
      <w:r w:rsidRPr="00327D3E">
        <w:rPr>
          <w:color w:val="000000"/>
        </w:rPr>
        <w:t xml:space="preserve">ставном капитале Общества, или  до возникновения иного основания ее перехода, за исключением дополнительных прав, предоставленных данному участнику Общества, и обязанностей, возложенных на него. Участник Общества, осуществивший отчуждение своей доли или части доли в </w:t>
      </w:r>
      <w:r w:rsidR="0012665D" w:rsidRPr="00327D3E">
        <w:rPr>
          <w:color w:val="000000"/>
        </w:rPr>
        <w:t>У</w:t>
      </w:r>
      <w:r w:rsidRPr="00327D3E">
        <w:rPr>
          <w:color w:val="000000"/>
        </w:rPr>
        <w:t xml:space="preserve">ставном капитале Общества, несет перед Обществом обязанность по внесению вклада в имущество, </w:t>
      </w:r>
      <w:r w:rsidRPr="00327D3E">
        <w:rPr>
          <w:color w:val="000000"/>
        </w:rPr>
        <w:lastRenderedPageBreak/>
        <w:t xml:space="preserve">возникшую до совершения сделки, направленной на отчуждение указанных доли или части доли в </w:t>
      </w:r>
      <w:r w:rsidR="0012665D" w:rsidRPr="00327D3E">
        <w:rPr>
          <w:color w:val="000000"/>
        </w:rPr>
        <w:t>У</w:t>
      </w:r>
      <w:r w:rsidRPr="00327D3E">
        <w:rPr>
          <w:color w:val="000000"/>
        </w:rPr>
        <w:t>ставном капитале Общества, солидарно с ее приобретателем.</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С согласия всех участников Общества доля в </w:t>
      </w:r>
      <w:r w:rsidR="0012665D" w:rsidRPr="00327D3E">
        <w:rPr>
          <w:color w:val="000000"/>
        </w:rPr>
        <w:t>У</w:t>
      </w:r>
      <w:r w:rsidRPr="00327D3E">
        <w:rPr>
          <w:color w:val="000000"/>
        </w:rPr>
        <w:t xml:space="preserve">ставном капитале Общества переходит к наследникам участника и к правопреемникам юридических лиц, становящихся участниками Общества. </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При продаже доли (части доли) в </w:t>
      </w:r>
      <w:r w:rsidR="0012665D" w:rsidRPr="00327D3E">
        <w:rPr>
          <w:color w:val="000000"/>
        </w:rPr>
        <w:t>У</w:t>
      </w:r>
      <w:r w:rsidRPr="00327D3E">
        <w:rPr>
          <w:color w:val="000000"/>
        </w:rPr>
        <w:t>ставном капитале Общества с публичных торгов права и обязанности участника Общества по такой доле или части доли переходят с согласия участников Общества.</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Согласие на переход и/или продажу доли (части доли) в соответствии </w:t>
      </w:r>
      <w:r w:rsidR="00F4554D" w:rsidRPr="00327D3E">
        <w:rPr>
          <w:color w:val="000000"/>
        </w:rPr>
        <w:t xml:space="preserve">с </w:t>
      </w:r>
      <w:r w:rsidRPr="00327D3E">
        <w:rPr>
          <w:color w:val="000000"/>
        </w:rPr>
        <w:t xml:space="preserve">положениями </w:t>
      </w:r>
      <w:proofErr w:type="spellStart"/>
      <w:r w:rsidRPr="00327D3E">
        <w:rPr>
          <w:color w:val="000000"/>
        </w:rPr>
        <w:t>пп</w:t>
      </w:r>
      <w:proofErr w:type="spellEnd"/>
      <w:r w:rsidRPr="00327D3E">
        <w:rPr>
          <w:color w:val="000000"/>
        </w:rPr>
        <w:t xml:space="preserve">. </w:t>
      </w:r>
      <w:r w:rsidR="00F4554D" w:rsidRPr="00327D3E">
        <w:rPr>
          <w:color w:val="000000"/>
        </w:rPr>
        <w:t>7</w:t>
      </w:r>
      <w:r w:rsidRPr="00327D3E">
        <w:rPr>
          <w:color w:val="000000"/>
        </w:rPr>
        <w:t>.1</w:t>
      </w:r>
      <w:r w:rsidR="00F4554D" w:rsidRPr="00327D3E">
        <w:rPr>
          <w:color w:val="000000"/>
        </w:rPr>
        <w:t>7</w:t>
      </w:r>
      <w:r w:rsidRPr="00327D3E">
        <w:rPr>
          <w:color w:val="000000"/>
        </w:rPr>
        <w:t>.-</w:t>
      </w:r>
      <w:r w:rsidR="00F4554D" w:rsidRPr="00327D3E">
        <w:rPr>
          <w:color w:val="000000"/>
        </w:rPr>
        <w:t>7</w:t>
      </w:r>
      <w:r w:rsidRPr="00327D3E">
        <w:rPr>
          <w:color w:val="000000"/>
        </w:rPr>
        <w:t>.1</w:t>
      </w:r>
      <w:r w:rsidR="00F4554D" w:rsidRPr="00327D3E">
        <w:rPr>
          <w:color w:val="000000"/>
        </w:rPr>
        <w:t>8</w:t>
      </w:r>
      <w:r w:rsidRPr="00327D3E">
        <w:rPr>
          <w:color w:val="000000"/>
        </w:rPr>
        <w:t xml:space="preserve">. считается полученным, если в течение 30 (тридцати) дней с момента обращения к участникам Общества получено письменное согласие всех участников Общества или не получено письменного отказа в согласии ни от одного участника Общества. </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При продаже доли или части доли в </w:t>
      </w:r>
      <w:r w:rsidR="0012665D" w:rsidRPr="00327D3E">
        <w:rPr>
          <w:color w:val="000000"/>
        </w:rPr>
        <w:t>У</w:t>
      </w:r>
      <w:r w:rsidRPr="00327D3E">
        <w:rPr>
          <w:color w:val="000000"/>
        </w:rPr>
        <w:t>ставном капитале Общества с нарушением  преимущественного  права покупки доли или части доли любые участник или участники Общества, либо Общество в течение трех месяцев со дня, когда они узнали или должны были узнать о таком нарушении, вправе потребовать в судебном порядке перевода на  них прав и обязанностей покупателя.</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В случае отчуждения либо перехода доли или части доли в </w:t>
      </w:r>
      <w:r w:rsidR="0012665D" w:rsidRPr="00327D3E">
        <w:rPr>
          <w:color w:val="000000"/>
        </w:rPr>
        <w:t>У</w:t>
      </w:r>
      <w:r w:rsidRPr="00327D3E">
        <w:rPr>
          <w:color w:val="000000"/>
        </w:rPr>
        <w:t>ставном капитале Общества по иным основаниям к третьим лицам с нарушением порядка получения согласия участников Общества, участник или участники Общества либо Общество вправе потребовать в судебном порядке передачи доли или части доли Обществу в течение трех месяцев со дня, когда они узнали или должны были узнать о таком нарушении.</w:t>
      </w:r>
    </w:p>
    <w:p w:rsidR="00F4554D" w:rsidRPr="00327D3E" w:rsidRDefault="00F4554D" w:rsidP="00C3733F">
      <w:pPr>
        <w:jc w:val="center"/>
        <w:rPr>
          <w:b/>
        </w:rPr>
      </w:pPr>
    </w:p>
    <w:p w:rsidR="00F4554D" w:rsidRPr="00327D3E" w:rsidRDefault="00F4554D" w:rsidP="00906C24">
      <w:pPr>
        <w:jc w:val="center"/>
        <w:rPr>
          <w:b/>
        </w:rPr>
      </w:pPr>
      <w:r w:rsidRPr="00327D3E">
        <w:rPr>
          <w:b/>
        </w:rPr>
        <w:t>Статья 8.</w:t>
      </w:r>
    </w:p>
    <w:p w:rsidR="00F4554D" w:rsidRPr="00327D3E" w:rsidRDefault="00F4554D" w:rsidP="00082A8F">
      <w:pPr>
        <w:jc w:val="center"/>
        <w:rPr>
          <w:b/>
        </w:rPr>
      </w:pPr>
      <w:r w:rsidRPr="00327D3E">
        <w:rPr>
          <w:b/>
        </w:rPr>
        <w:t xml:space="preserve">ПРИОБРЕТЕНИЕ ОБЩЕСТВОМ ДОЛИ (ЧАСТИ ДОЛИ) </w:t>
      </w:r>
    </w:p>
    <w:p w:rsidR="00F4554D" w:rsidRPr="00327D3E" w:rsidRDefault="00F4554D" w:rsidP="00082A8F">
      <w:pPr>
        <w:jc w:val="center"/>
        <w:rPr>
          <w:b/>
        </w:rPr>
      </w:pPr>
      <w:r w:rsidRPr="00327D3E">
        <w:rPr>
          <w:b/>
        </w:rPr>
        <w:t>В УСТАВНОМ КАПИТАЛЕ ОБЩЕСТВА</w:t>
      </w:r>
    </w:p>
    <w:p w:rsidR="00F4554D" w:rsidRPr="00327D3E" w:rsidRDefault="00F4554D" w:rsidP="00533AFB">
      <w:pPr>
        <w:jc w:val="center"/>
        <w:rPr>
          <w:b/>
        </w:rPr>
      </w:pPr>
    </w:p>
    <w:p w:rsidR="00AF12E4" w:rsidRPr="00327D3E" w:rsidRDefault="00F4554D">
      <w:pPr>
        <w:autoSpaceDE w:val="0"/>
        <w:autoSpaceDN w:val="0"/>
        <w:adjustRightInd w:val="0"/>
        <w:ind w:left="540" w:hanging="540"/>
        <w:jc w:val="both"/>
        <w:rPr>
          <w:color w:val="000000"/>
        </w:rPr>
      </w:pPr>
      <w:r w:rsidRPr="00327D3E">
        <w:rPr>
          <w:color w:val="000000"/>
        </w:rPr>
        <w:t>8.1.</w:t>
      </w:r>
      <w:r w:rsidRPr="00327D3E">
        <w:rPr>
          <w:color w:val="000000"/>
        </w:rPr>
        <w:tab/>
      </w:r>
      <w:r w:rsidR="00FD0F75" w:rsidRPr="00327D3E">
        <w:rPr>
          <w:color w:val="000000"/>
        </w:rPr>
        <w:t xml:space="preserve">Общество не вправе приобретать доли или части долей в своем </w:t>
      </w:r>
      <w:r w:rsidR="007D0509" w:rsidRPr="00327D3E">
        <w:rPr>
          <w:color w:val="000000"/>
        </w:rPr>
        <w:t>У</w:t>
      </w:r>
      <w:r w:rsidR="00FD0F75" w:rsidRPr="00327D3E">
        <w:rPr>
          <w:color w:val="000000"/>
        </w:rPr>
        <w:t>ставном капитале, за исключением случаев, предусмотренных Федеральным законом</w:t>
      </w:r>
      <w:r w:rsidRPr="00327D3E">
        <w:rPr>
          <w:color w:val="000000"/>
        </w:rPr>
        <w:t xml:space="preserve"> и настоящим Уставом</w:t>
      </w:r>
      <w:r w:rsidR="00FD0F75" w:rsidRPr="00327D3E">
        <w:rPr>
          <w:color w:val="000000"/>
        </w:rPr>
        <w:t>.</w:t>
      </w:r>
    </w:p>
    <w:p w:rsidR="00AF12E4" w:rsidRPr="00327D3E" w:rsidRDefault="00AF12E4">
      <w:pPr>
        <w:shd w:val="clear" w:color="auto" w:fill="FFFFFF"/>
        <w:jc w:val="both"/>
        <w:rPr>
          <w:color w:val="000000"/>
        </w:rPr>
      </w:pPr>
    </w:p>
    <w:p w:rsidR="00AF12E4" w:rsidRPr="00327D3E" w:rsidRDefault="00FD0F75">
      <w:pPr>
        <w:numPr>
          <w:ilvl w:val="1"/>
          <w:numId w:val="23"/>
        </w:numPr>
        <w:shd w:val="clear" w:color="auto" w:fill="FFFFFF"/>
        <w:tabs>
          <w:tab w:val="clear" w:pos="720"/>
          <w:tab w:val="num" w:pos="540"/>
        </w:tabs>
        <w:ind w:left="540" w:hanging="540"/>
        <w:jc w:val="both"/>
        <w:rPr>
          <w:color w:val="000000"/>
        </w:rPr>
      </w:pPr>
      <w:r w:rsidRPr="00327D3E">
        <w:rPr>
          <w:color w:val="000000"/>
        </w:rPr>
        <w:t xml:space="preserve">Доля участника Общества, исключенного из Общества, переходит к Обществу. При этом </w:t>
      </w:r>
      <w:r w:rsidR="00F4554D" w:rsidRPr="00327D3E">
        <w:rPr>
          <w:color w:val="000000"/>
        </w:rPr>
        <w:t>О</w:t>
      </w:r>
      <w:r w:rsidRPr="00327D3E">
        <w:rPr>
          <w:color w:val="000000"/>
        </w:rPr>
        <w:t>бщество обязано выплатить исключенному участнику Общества действительную стоимость его доли, которая определяется по данным</w:t>
      </w:r>
      <w:r w:rsidR="00F4554D" w:rsidRPr="00327D3E">
        <w:rPr>
          <w:color w:val="000000"/>
        </w:rPr>
        <w:t xml:space="preserve"> </w:t>
      </w:r>
      <w:r w:rsidRPr="00327D3E">
        <w:rPr>
          <w:color w:val="000000"/>
        </w:rPr>
        <w:t>бухгалтерской отчетности Общества за последний отчетный период, предшествующий дате вступления в законную силу решения суда об исключении, или с согласия исключенного участника Общества выдать ему в натуре имущество такой же стоимости.</w:t>
      </w:r>
    </w:p>
    <w:p w:rsidR="00F4554D" w:rsidRPr="00327D3E" w:rsidRDefault="00F4554D" w:rsidP="00B7412E">
      <w:pPr>
        <w:shd w:val="clear" w:color="auto" w:fill="FFFFFF"/>
        <w:jc w:val="both"/>
        <w:rPr>
          <w:color w:val="000000"/>
        </w:rPr>
      </w:pPr>
    </w:p>
    <w:p w:rsidR="00AF12E4" w:rsidRPr="00327D3E" w:rsidRDefault="00FD0F75">
      <w:pPr>
        <w:numPr>
          <w:ilvl w:val="1"/>
          <w:numId w:val="23"/>
        </w:numPr>
        <w:shd w:val="clear" w:color="auto" w:fill="FFFFFF"/>
        <w:tabs>
          <w:tab w:val="clear" w:pos="720"/>
          <w:tab w:val="num" w:pos="540"/>
        </w:tabs>
        <w:ind w:left="540" w:hanging="540"/>
        <w:jc w:val="both"/>
        <w:rPr>
          <w:color w:val="000000"/>
        </w:rPr>
      </w:pPr>
      <w:r w:rsidRPr="00327D3E">
        <w:rPr>
          <w:color w:val="000000"/>
        </w:rPr>
        <w:t xml:space="preserve">В случае выплаты Обществом в соответствии со статьей </w:t>
      </w:r>
      <w:r w:rsidR="00F4554D" w:rsidRPr="00327D3E">
        <w:rPr>
          <w:color w:val="000000"/>
        </w:rPr>
        <w:t>10</w:t>
      </w:r>
      <w:r w:rsidRPr="00327D3E">
        <w:rPr>
          <w:color w:val="000000"/>
        </w:rPr>
        <w:t xml:space="preserve"> Устава действительной стоимости доли (части доли) участника Общества по требованию его кредиторов, действительная стоимость доли (части доли)</w:t>
      </w:r>
      <w:r w:rsidR="00F4554D" w:rsidRPr="00327D3E">
        <w:rPr>
          <w:color w:val="000000"/>
        </w:rPr>
        <w:t xml:space="preserve"> часть доли, действительная стоимость </w:t>
      </w:r>
      <w:r w:rsidRPr="00327D3E">
        <w:rPr>
          <w:color w:val="000000"/>
        </w:rPr>
        <w:t>котор</w:t>
      </w:r>
      <w:r w:rsidR="00F4554D" w:rsidRPr="00327D3E">
        <w:rPr>
          <w:color w:val="000000"/>
        </w:rPr>
        <w:t xml:space="preserve">ой </w:t>
      </w:r>
      <w:r w:rsidRPr="00327D3E">
        <w:rPr>
          <w:color w:val="000000"/>
        </w:rPr>
        <w:t>не была оплачена</w:t>
      </w:r>
      <w:r w:rsidR="00F4554D" w:rsidRPr="00327D3E">
        <w:rPr>
          <w:color w:val="000000"/>
        </w:rPr>
        <w:t xml:space="preserve"> другими</w:t>
      </w:r>
      <w:r w:rsidRPr="00327D3E">
        <w:rPr>
          <w:color w:val="000000"/>
        </w:rPr>
        <w:t xml:space="preserve"> участник</w:t>
      </w:r>
      <w:r w:rsidR="00F4554D" w:rsidRPr="00327D3E">
        <w:rPr>
          <w:color w:val="000000"/>
        </w:rPr>
        <w:t>ами Общества</w:t>
      </w:r>
      <w:r w:rsidRPr="00327D3E">
        <w:rPr>
          <w:color w:val="000000"/>
        </w:rPr>
        <w:t>, переходит к Обществу</w:t>
      </w:r>
      <w:r w:rsidR="00F4554D" w:rsidRPr="00327D3E">
        <w:rPr>
          <w:color w:val="000000"/>
        </w:rPr>
        <w:t>,</w:t>
      </w:r>
      <w:r w:rsidRPr="00327D3E">
        <w:rPr>
          <w:color w:val="000000"/>
        </w:rPr>
        <w:t xml:space="preserve"> а остальная часть доли ра</w:t>
      </w:r>
      <w:r w:rsidR="00F4554D" w:rsidRPr="00327D3E">
        <w:rPr>
          <w:color w:val="000000"/>
        </w:rPr>
        <w:t>спределяется между участниками О</w:t>
      </w:r>
      <w:r w:rsidRPr="00327D3E">
        <w:rPr>
          <w:color w:val="000000"/>
        </w:rPr>
        <w:t>бщества пропорционально внесенной ими плате.</w:t>
      </w:r>
    </w:p>
    <w:p w:rsidR="00AF12E4" w:rsidRPr="00327D3E" w:rsidRDefault="00AF12E4">
      <w:pPr>
        <w:shd w:val="clear" w:color="auto" w:fill="FFFFFF"/>
        <w:jc w:val="both"/>
        <w:rPr>
          <w:color w:val="000000"/>
        </w:rPr>
      </w:pPr>
    </w:p>
    <w:p w:rsidR="00AF12E4" w:rsidRPr="00327D3E" w:rsidRDefault="00FD0F75">
      <w:pPr>
        <w:numPr>
          <w:ilvl w:val="1"/>
          <w:numId w:val="23"/>
        </w:numPr>
        <w:shd w:val="clear" w:color="auto" w:fill="FFFFFF"/>
        <w:tabs>
          <w:tab w:val="clear" w:pos="720"/>
          <w:tab w:val="num" w:pos="540"/>
        </w:tabs>
        <w:ind w:left="540" w:hanging="540"/>
        <w:jc w:val="both"/>
        <w:rPr>
          <w:color w:val="000000"/>
        </w:rPr>
      </w:pPr>
      <w:r w:rsidRPr="00327D3E">
        <w:rPr>
          <w:color w:val="000000"/>
        </w:rPr>
        <w:t>В случае выхода участника Общества из Общества в соответствии с</w:t>
      </w:r>
      <w:r w:rsidR="00F4554D" w:rsidRPr="00327D3E">
        <w:rPr>
          <w:color w:val="000000"/>
        </w:rPr>
        <w:t xml:space="preserve"> </w:t>
      </w:r>
      <w:r w:rsidRPr="00327D3E">
        <w:rPr>
          <w:color w:val="000000"/>
        </w:rPr>
        <w:t xml:space="preserve"> </w:t>
      </w:r>
      <w:r w:rsidR="00F4554D" w:rsidRPr="00327D3E">
        <w:rPr>
          <w:color w:val="000000"/>
        </w:rPr>
        <w:t>п.</w:t>
      </w:r>
      <w:r w:rsidRPr="00327D3E">
        <w:rPr>
          <w:color w:val="000000"/>
        </w:rPr>
        <w:t>1</w:t>
      </w:r>
      <w:r w:rsidR="00F4554D" w:rsidRPr="00327D3E">
        <w:rPr>
          <w:color w:val="000000"/>
        </w:rPr>
        <w:t>1</w:t>
      </w:r>
      <w:r w:rsidRPr="00327D3E">
        <w:rPr>
          <w:color w:val="000000"/>
        </w:rPr>
        <w:t xml:space="preserve">.1. Устава его доля переходит к Обществу. </w:t>
      </w:r>
      <w:r w:rsidR="00F4554D" w:rsidRPr="00327D3E">
        <w:rPr>
          <w:color w:val="000000"/>
        </w:rPr>
        <w:t xml:space="preserve">Порядок выплаты участнику действительной стоимости его доли предусмотрен п. 11.2. Устава. </w:t>
      </w:r>
    </w:p>
    <w:p w:rsidR="00AF12E4" w:rsidRPr="00327D3E" w:rsidRDefault="00AF12E4">
      <w:pPr>
        <w:shd w:val="clear" w:color="auto" w:fill="FFFFFF"/>
        <w:jc w:val="both"/>
        <w:rPr>
          <w:bCs/>
        </w:rPr>
      </w:pPr>
    </w:p>
    <w:p w:rsidR="00AF12E4" w:rsidRPr="00327D3E" w:rsidRDefault="00FD0F75">
      <w:pPr>
        <w:numPr>
          <w:ilvl w:val="1"/>
          <w:numId w:val="23"/>
        </w:numPr>
        <w:shd w:val="clear" w:color="auto" w:fill="FFFFFF"/>
        <w:tabs>
          <w:tab w:val="clear" w:pos="720"/>
          <w:tab w:val="num" w:pos="540"/>
        </w:tabs>
        <w:ind w:left="540" w:hanging="540"/>
        <w:jc w:val="both"/>
        <w:rPr>
          <w:color w:val="000000"/>
        </w:rPr>
      </w:pPr>
      <w:r w:rsidRPr="00327D3E">
        <w:rPr>
          <w:color w:val="000000"/>
        </w:rPr>
        <w:lastRenderedPageBreak/>
        <w:t>В случае получения от любого участника Общества отказа от дачи согласия на</w:t>
      </w:r>
      <w:r w:rsidR="0012665D" w:rsidRPr="00327D3E">
        <w:rPr>
          <w:color w:val="000000"/>
        </w:rPr>
        <w:t xml:space="preserve"> переход доли или части доли в У</w:t>
      </w:r>
      <w:r w:rsidRPr="00327D3E">
        <w:rPr>
          <w:color w:val="000000"/>
        </w:rPr>
        <w:t xml:space="preserve">ставном капитале Общества к наследникам граждан или правопреемникам юридических лиц, являвшихся участниками Общества, или на передачу таких доли или части доли учредителям (участникам) ликвидированного юридического лица - участника Общества, собственнику имущества ликвидированного учреждения, государственного или муниципального унитарного предприятия - участника Общества либо лицу, которое приобрело долю или часть доли в </w:t>
      </w:r>
      <w:r w:rsidR="0012665D" w:rsidRPr="00327D3E">
        <w:rPr>
          <w:color w:val="000000"/>
        </w:rPr>
        <w:t>У</w:t>
      </w:r>
      <w:r w:rsidRPr="00327D3E">
        <w:rPr>
          <w:color w:val="000000"/>
        </w:rPr>
        <w:t>ставном капитале Общества на публичных торгах доля или часть доли переходит к Обществу. При этом Общество обязано выплатить наследникам умершего участника Общества, правопреемникам реорганизованного юридического лица - участника Общества или участникам ликвидированного юридического лица - участника Общества, собственнику имущества ликвидированных учреждения, государственного или муниципального унитарного предприятия - участника Общества или лицу, которое приобре</w:t>
      </w:r>
      <w:r w:rsidR="0012665D" w:rsidRPr="00327D3E">
        <w:rPr>
          <w:color w:val="000000"/>
        </w:rPr>
        <w:t>ло долю или часть доли в У</w:t>
      </w:r>
      <w:r w:rsidRPr="00327D3E">
        <w:rPr>
          <w:color w:val="000000"/>
        </w:rPr>
        <w:t>ставном капитале Общества на публичных торгах, действительную стоимость доли или части доли, определенную на основании данных бухгалтерской отчетности Общества за последний отчетный период, предшествующий дню смерти участника Общества, дню завершения реорганизации или ликвидации юридического лица, дню приобретения доли или части доли на публичных торгах, либо с их согласия выдать им в натуре имущество такой же стоимости.</w:t>
      </w:r>
    </w:p>
    <w:p w:rsidR="00AF12E4" w:rsidRPr="00327D3E" w:rsidRDefault="00AF12E4">
      <w:pPr>
        <w:shd w:val="clear" w:color="auto" w:fill="FFFFFF"/>
        <w:jc w:val="both"/>
      </w:pPr>
    </w:p>
    <w:p w:rsidR="00AF12E4" w:rsidRPr="00327D3E" w:rsidRDefault="00F4554D">
      <w:pPr>
        <w:numPr>
          <w:ilvl w:val="1"/>
          <w:numId w:val="23"/>
        </w:numPr>
        <w:shd w:val="clear" w:color="auto" w:fill="FFFFFF"/>
        <w:tabs>
          <w:tab w:val="clear" w:pos="720"/>
          <w:tab w:val="num" w:pos="540"/>
        </w:tabs>
        <w:ind w:left="540" w:hanging="540"/>
        <w:jc w:val="both"/>
        <w:rPr>
          <w:color w:val="000000"/>
        </w:rPr>
      </w:pPr>
      <w:r w:rsidRPr="00327D3E">
        <w:rPr>
          <w:color w:val="000000"/>
        </w:rPr>
        <w:t xml:space="preserve">При отказе участников Общества в согласии на переход или распределение доли в случаях, предусмотренных статьей 7 Устава, участник имеет право потребовать выкупа доли или части доли Обществом. При этом Общество обязано выплатить такому участнику Общества действительную стоимость его доли, которая определяется по данным бухгалтерской отчетности Общества за последний отчетный период, предшествующий дню обращения участника </w:t>
      </w:r>
      <w:r w:rsidR="00FD0F75" w:rsidRPr="00327D3E">
        <w:rPr>
          <w:color w:val="000000"/>
        </w:rPr>
        <w:t>Общества с соответствующим требованием</w:t>
      </w:r>
      <w:r w:rsidRPr="00327D3E">
        <w:rPr>
          <w:color w:val="000000"/>
        </w:rPr>
        <w:t>, или с согласия участника Общества выдать ему в натуре имущество такой же стоимости.</w:t>
      </w:r>
    </w:p>
    <w:p w:rsidR="00AF12E4" w:rsidRPr="00327D3E" w:rsidRDefault="00AF12E4">
      <w:pPr>
        <w:shd w:val="clear" w:color="auto" w:fill="FFFFFF"/>
        <w:jc w:val="both"/>
      </w:pPr>
    </w:p>
    <w:p w:rsidR="00AF12E4" w:rsidRPr="00327D3E" w:rsidRDefault="00FD0F75">
      <w:pPr>
        <w:numPr>
          <w:ilvl w:val="1"/>
          <w:numId w:val="23"/>
        </w:numPr>
        <w:shd w:val="clear" w:color="auto" w:fill="FFFFFF"/>
        <w:tabs>
          <w:tab w:val="clear" w:pos="720"/>
          <w:tab w:val="num" w:pos="540"/>
        </w:tabs>
        <w:ind w:left="540" w:hanging="540"/>
        <w:jc w:val="both"/>
        <w:rPr>
          <w:color w:val="000000"/>
        </w:rPr>
      </w:pPr>
      <w:r w:rsidRPr="00327D3E">
        <w:rPr>
          <w:color w:val="000000"/>
        </w:rPr>
        <w:t xml:space="preserve">Действительная стоимость доли (части доли) выплачивается </w:t>
      </w:r>
      <w:r w:rsidR="00F4554D" w:rsidRPr="00327D3E">
        <w:rPr>
          <w:color w:val="000000"/>
        </w:rPr>
        <w:t xml:space="preserve">в случаях, предусмотренных Федеральным законом, </w:t>
      </w:r>
      <w:r w:rsidRPr="00327D3E">
        <w:rPr>
          <w:color w:val="000000"/>
        </w:rPr>
        <w:t xml:space="preserve">за счет разницы между стоимостью чистых активов Общества и размеров его </w:t>
      </w:r>
      <w:r w:rsidR="0012665D" w:rsidRPr="00327D3E">
        <w:rPr>
          <w:color w:val="000000"/>
        </w:rPr>
        <w:t>У</w:t>
      </w:r>
      <w:r w:rsidRPr="00327D3E">
        <w:rPr>
          <w:color w:val="000000"/>
        </w:rPr>
        <w:t>ставного капитала. В случае если такой разницы недостаточно, Общество обязано уменьшить свой Уставный капитал на недостающую сумму.</w:t>
      </w:r>
    </w:p>
    <w:p w:rsidR="00F4554D" w:rsidRPr="00327D3E" w:rsidRDefault="00F4554D" w:rsidP="00C0496C">
      <w:pPr>
        <w:shd w:val="clear" w:color="auto" w:fill="FFFFFF"/>
        <w:jc w:val="both"/>
        <w:rPr>
          <w:color w:val="000000"/>
        </w:rPr>
      </w:pPr>
    </w:p>
    <w:p w:rsidR="00AF12E4" w:rsidRPr="00327D3E" w:rsidRDefault="00FD0F75">
      <w:pPr>
        <w:numPr>
          <w:ilvl w:val="1"/>
          <w:numId w:val="23"/>
        </w:numPr>
        <w:shd w:val="clear" w:color="auto" w:fill="FFFFFF"/>
        <w:tabs>
          <w:tab w:val="clear" w:pos="720"/>
          <w:tab w:val="num" w:pos="540"/>
        </w:tabs>
        <w:ind w:left="540" w:hanging="540"/>
        <w:jc w:val="both"/>
        <w:rPr>
          <w:color w:val="000000"/>
        </w:rPr>
      </w:pPr>
      <w:r w:rsidRPr="00327D3E">
        <w:rPr>
          <w:color w:val="000000"/>
        </w:rPr>
        <w:t>Доля или часть доли переходит к Обществу с даты:</w:t>
      </w:r>
    </w:p>
    <w:p w:rsidR="00F4554D" w:rsidRPr="00327D3E" w:rsidRDefault="00F4554D" w:rsidP="00F70881">
      <w:pPr>
        <w:autoSpaceDE w:val="0"/>
        <w:autoSpaceDN w:val="0"/>
        <w:adjustRightInd w:val="0"/>
        <w:ind w:left="540"/>
        <w:jc w:val="both"/>
      </w:pPr>
      <w:r w:rsidRPr="00327D3E">
        <w:t>8.8.1. получения Обществом требования участника Общества о ее приобретении в соответствии с п. 8.6. Устава;</w:t>
      </w:r>
    </w:p>
    <w:p w:rsidR="00F4554D" w:rsidRPr="00327D3E" w:rsidRDefault="00F4554D" w:rsidP="00F70881">
      <w:pPr>
        <w:autoSpaceDE w:val="0"/>
        <w:autoSpaceDN w:val="0"/>
        <w:adjustRightInd w:val="0"/>
        <w:ind w:left="540"/>
        <w:jc w:val="both"/>
      </w:pPr>
      <w:r w:rsidRPr="00327D3E">
        <w:t>8.8.2. получения Обществом заявления участника Общества о выходе из Общества в соответствии с п. 11.1. Устава;</w:t>
      </w:r>
    </w:p>
    <w:p w:rsidR="00F4554D" w:rsidRPr="00327D3E" w:rsidRDefault="00F4554D" w:rsidP="00F70881">
      <w:pPr>
        <w:autoSpaceDE w:val="0"/>
        <w:autoSpaceDN w:val="0"/>
        <w:adjustRightInd w:val="0"/>
        <w:ind w:left="540"/>
        <w:jc w:val="both"/>
      </w:pPr>
      <w:r w:rsidRPr="00327D3E">
        <w:t xml:space="preserve">8.8.3. истечения срока оплаты доли в </w:t>
      </w:r>
      <w:r w:rsidR="0012665D" w:rsidRPr="00327D3E">
        <w:t>У</w:t>
      </w:r>
      <w:r w:rsidRPr="00327D3E">
        <w:t>ставном капитале Общества или предоставления компенсации, предусмотренной п. 5.5. Устава;</w:t>
      </w:r>
    </w:p>
    <w:p w:rsidR="00F4554D" w:rsidRPr="00327D3E" w:rsidRDefault="00F4554D" w:rsidP="00F70881">
      <w:pPr>
        <w:autoSpaceDE w:val="0"/>
        <w:autoSpaceDN w:val="0"/>
        <w:adjustRightInd w:val="0"/>
        <w:ind w:left="540"/>
        <w:jc w:val="both"/>
      </w:pPr>
      <w:r w:rsidRPr="00327D3E">
        <w:t xml:space="preserve">8.8.4. вступления в законную силу решения суда об исключении участника общества из общества либо решения суда о передаче доли или части доли обществу в соответствии с </w:t>
      </w:r>
      <w:proofErr w:type="spellStart"/>
      <w:r w:rsidRPr="00327D3E">
        <w:t>п</w:t>
      </w:r>
      <w:r w:rsidR="002C0908" w:rsidRPr="00327D3E">
        <w:t>.</w:t>
      </w:r>
      <w:r w:rsidRPr="00327D3E">
        <w:t>п</w:t>
      </w:r>
      <w:proofErr w:type="spellEnd"/>
      <w:r w:rsidRPr="00327D3E">
        <w:t>. 7.20.-7.21. Устава;</w:t>
      </w:r>
    </w:p>
    <w:p w:rsidR="00F4554D" w:rsidRPr="00327D3E" w:rsidRDefault="00F4554D" w:rsidP="00F70881">
      <w:pPr>
        <w:autoSpaceDE w:val="0"/>
        <w:autoSpaceDN w:val="0"/>
        <w:adjustRightInd w:val="0"/>
        <w:ind w:left="540"/>
        <w:jc w:val="both"/>
      </w:pPr>
      <w:r w:rsidRPr="00327D3E">
        <w:t xml:space="preserve">8.8.5. получения от любого участника Общества отказа от дачи согласия на переход доли или части доли в </w:t>
      </w:r>
      <w:r w:rsidR="0012665D" w:rsidRPr="00327D3E">
        <w:t>У</w:t>
      </w:r>
      <w:r w:rsidRPr="00327D3E">
        <w:t>ставном капитале Общества как указано в п. 8.5. Устава;</w:t>
      </w:r>
    </w:p>
    <w:p w:rsidR="00F4554D" w:rsidRPr="00327D3E" w:rsidRDefault="00F4554D" w:rsidP="00F70881">
      <w:pPr>
        <w:autoSpaceDE w:val="0"/>
        <w:autoSpaceDN w:val="0"/>
        <w:adjustRightInd w:val="0"/>
        <w:ind w:left="540"/>
        <w:jc w:val="both"/>
        <w:rPr>
          <w:bCs/>
        </w:rPr>
      </w:pPr>
      <w:r w:rsidRPr="00327D3E">
        <w:t>8.8.6. оплаты Обществом действительной стоимости доли или части доли, принадлежащих участнику Общества, по требованию его кредиторов согласно п. 8.3. Устава</w:t>
      </w:r>
    </w:p>
    <w:p w:rsidR="00954909" w:rsidRPr="00327D3E" w:rsidRDefault="00954909" w:rsidP="00C3733F">
      <w:pPr>
        <w:jc w:val="center"/>
        <w:rPr>
          <w:b/>
        </w:rPr>
      </w:pPr>
    </w:p>
    <w:p w:rsidR="00B06EC4" w:rsidRDefault="00B06EC4" w:rsidP="00C3733F">
      <w:pPr>
        <w:jc w:val="center"/>
        <w:rPr>
          <w:b/>
        </w:rPr>
      </w:pPr>
    </w:p>
    <w:p w:rsidR="00B06EC4" w:rsidRDefault="00B06EC4" w:rsidP="00C3733F">
      <w:pPr>
        <w:jc w:val="center"/>
        <w:rPr>
          <w:b/>
        </w:rPr>
      </w:pPr>
    </w:p>
    <w:p w:rsidR="00B06EC4" w:rsidRDefault="00B06EC4" w:rsidP="00C3733F">
      <w:pPr>
        <w:jc w:val="center"/>
        <w:rPr>
          <w:b/>
        </w:rPr>
      </w:pPr>
    </w:p>
    <w:p w:rsidR="00B06EC4" w:rsidRDefault="00B06EC4" w:rsidP="00C3733F">
      <w:pPr>
        <w:jc w:val="center"/>
        <w:rPr>
          <w:b/>
        </w:rPr>
      </w:pPr>
    </w:p>
    <w:p w:rsidR="00B06EC4" w:rsidRDefault="00B06EC4" w:rsidP="00C3733F">
      <w:pPr>
        <w:jc w:val="center"/>
        <w:rPr>
          <w:b/>
        </w:rPr>
      </w:pPr>
    </w:p>
    <w:p w:rsidR="00F4554D" w:rsidRPr="00327D3E" w:rsidRDefault="00F4554D" w:rsidP="00C3733F">
      <w:pPr>
        <w:jc w:val="center"/>
        <w:rPr>
          <w:b/>
        </w:rPr>
      </w:pPr>
      <w:r w:rsidRPr="00327D3E">
        <w:rPr>
          <w:b/>
        </w:rPr>
        <w:lastRenderedPageBreak/>
        <w:t>Статья 9.</w:t>
      </w:r>
    </w:p>
    <w:p w:rsidR="00F4554D" w:rsidRPr="00327D3E" w:rsidRDefault="00F4554D" w:rsidP="00C3733F">
      <w:pPr>
        <w:jc w:val="center"/>
        <w:rPr>
          <w:b/>
        </w:rPr>
      </w:pPr>
      <w:r w:rsidRPr="00327D3E">
        <w:rPr>
          <w:b/>
        </w:rPr>
        <w:t>ДОЛИ, ПРИНАДЛЕЖАЩИЕ ОБЩЕСТВУ</w:t>
      </w:r>
    </w:p>
    <w:p w:rsidR="00F4554D" w:rsidRPr="00327D3E" w:rsidRDefault="00F4554D" w:rsidP="00950EB5">
      <w:pPr>
        <w:shd w:val="clear" w:color="auto" w:fill="FFFFFF"/>
        <w:tabs>
          <w:tab w:val="left" w:pos="540"/>
        </w:tabs>
        <w:spacing w:before="235"/>
        <w:ind w:left="540" w:hanging="540"/>
        <w:jc w:val="both"/>
        <w:rPr>
          <w:color w:val="000000"/>
        </w:rPr>
      </w:pPr>
      <w:r w:rsidRPr="00327D3E">
        <w:rPr>
          <w:color w:val="000000"/>
        </w:rPr>
        <w:t xml:space="preserve">9.1. </w:t>
      </w:r>
      <w:r w:rsidR="00FD0F75" w:rsidRPr="00327D3E">
        <w:rPr>
          <w:color w:val="000000"/>
        </w:rPr>
        <w:t>Доли, принадлежащие Обществу, не учитываются при определении результатов голосования на Общем собрании участников Общества, а также при распределении прибыли и имущества Общества в случае его ликвидации.</w:t>
      </w:r>
    </w:p>
    <w:p w:rsidR="00F4554D" w:rsidRPr="00327D3E" w:rsidRDefault="00FD0F75" w:rsidP="00950EB5">
      <w:pPr>
        <w:shd w:val="clear" w:color="auto" w:fill="FFFFFF"/>
        <w:tabs>
          <w:tab w:val="left" w:pos="540"/>
        </w:tabs>
        <w:spacing w:before="235"/>
        <w:ind w:left="540" w:hanging="540"/>
        <w:jc w:val="both"/>
        <w:rPr>
          <w:color w:val="000000"/>
        </w:rPr>
      </w:pPr>
      <w:r w:rsidRPr="00327D3E">
        <w:rPr>
          <w:color w:val="000000"/>
        </w:rPr>
        <w:t xml:space="preserve">9.2. Доля, принадлежащая Обществу, в течение </w:t>
      </w:r>
      <w:r w:rsidR="00F4554D" w:rsidRPr="00327D3E">
        <w:rPr>
          <w:color w:val="000000"/>
        </w:rPr>
        <w:t>1 (</w:t>
      </w:r>
      <w:r w:rsidRPr="00327D3E">
        <w:rPr>
          <w:color w:val="000000"/>
        </w:rPr>
        <w:t>одного</w:t>
      </w:r>
      <w:r w:rsidR="00F4554D" w:rsidRPr="00327D3E">
        <w:rPr>
          <w:color w:val="000000"/>
        </w:rPr>
        <w:t>)</w:t>
      </w:r>
      <w:r w:rsidRPr="00327D3E">
        <w:rPr>
          <w:color w:val="000000"/>
        </w:rPr>
        <w:t xml:space="preserve"> года со дня ее перехода к Обществу, по решению Общего собрания участников Общества, принятому единогласно, должна быть распределена между всеми участниками Общества пропорционально их долям в </w:t>
      </w:r>
      <w:r w:rsidR="0012665D" w:rsidRPr="00327D3E">
        <w:rPr>
          <w:color w:val="000000"/>
        </w:rPr>
        <w:t>У</w:t>
      </w:r>
      <w:r w:rsidRPr="00327D3E">
        <w:rPr>
          <w:color w:val="000000"/>
        </w:rPr>
        <w:t>ставном капитале</w:t>
      </w:r>
      <w:r w:rsidR="00F4554D" w:rsidRPr="00327D3E">
        <w:rPr>
          <w:color w:val="000000"/>
        </w:rPr>
        <w:t xml:space="preserve"> </w:t>
      </w:r>
      <w:r w:rsidRPr="00327D3E">
        <w:rPr>
          <w:color w:val="000000"/>
        </w:rPr>
        <w:t xml:space="preserve"> либо продана всем или некоторым участникам Общества и полностью оплачена.</w:t>
      </w:r>
    </w:p>
    <w:p w:rsidR="00AF12E4" w:rsidRPr="00327D3E" w:rsidRDefault="00FD0F75">
      <w:pPr>
        <w:shd w:val="clear" w:color="auto" w:fill="FFFFFF"/>
        <w:tabs>
          <w:tab w:val="left" w:pos="540"/>
        </w:tabs>
        <w:spacing w:before="235"/>
        <w:ind w:left="540" w:hanging="540"/>
        <w:jc w:val="both"/>
        <w:rPr>
          <w:color w:val="000000"/>
        </w:rPr>
      </w:pPr>
      <w:r w:rsidRPr="00327D3E">
        <w:rPr>
          <w:color w:val="000000"/>
        </w:rPr>
        <w:t>9.3.</w:t>
      </w:r>
      <w:r w:rsidR="00F4554D" w:rsidRPr="00327D3E">
        <w:rPr>
          <w:color w:val="000000"/>
        </w:rPr>
        <w:tab/>
      </w:r>
      <w:r w:rsidRPr="00327D3E">
        <w:rPr>
          <w:color w:val="000000"/>
        </w:rPr>
        <w:t xml:space="preserve">Не распределенная или не проданная часть доли должна быть погашена </w:t>
      </w:r>
      <w:r w:rsidR="00F4554D" w:rsidRPr="00327D3E">
        <w:rPr>
          <w:color w:val="000000"/>
        </w:rPr>
        <w:t xml:space="preserve">в установленный п. 9.2. срок </w:t>
      </w:r>
      <w:r w:rsidRPr="00327D3E">
        <w:rPr>
          <w:color w:val="000000"/>
        </w:rPr>
        <w:t xml:space="preserve">с соответствующим уменьшением </w:t>
      </w:r>
      <w:r w:rsidR="0012665D" w:rsidRPr="00327D3E">
        <w:rPr>
          <w:color w:val="000000"/>
        </w:rPr>
        <w:t>У</w:t>
      </w:r>
      <w:r w:rsidRPr="00327D3E">
        <w:rPr>
          <w:color w:val="000000"/>
        </w:rPr>
        <w:t>ставного капитала Общества.</w:t>
      </w:r>
    </w:p>
    <w:p w:rsidR="00AF12E4" w:rsidRPr="00327D3E" w:rsidRDefault="00F4554D">
      <w:pPr>
        <w:shd w:val="clear" w:color="auto" w:fill="FFFFFF"/>
        <w:tabs>
          <w:tab w:val="left" w:pos="540"/>
        </w:tabs>
        <w:spacing w:before="235"/>
        <w:ind w:left="540" w:hanging="540"/>
        <w:jc w:val="both"/>
        <w:rPr>
          <w:color w:val="000000"/>
        </w:rPr>
      </w:pPr>
      <w:r w:rsidRPr="00327D3E">
        <w:rPr>
          <w:color w:val="000000"/>
        </w:rPr>
        <w:t>9.4. Документы для государственной регистрации в Уставе Общества изменений, предусмотренных настоящей статьей</w:t>
      </w:r>
      <w:r w:rsidR="00FD0F75" w:rsidRPr="00327D3E">
        <w:rPr>
          <w:color w:val="000000"/>
        </w:rPr>
        <w:t>, а в случае продажи доли также документы, подтверждающие оплату проданной Обществом доли, должны быть представлены органу, осуществляющему государственную регистрацию юридического лица, в течение одного месяца со дня принятия решения об утверждении решения итогов оплаты долей участниками Общества и о внесении соответствующих изменений в Устав Общества.</w:t>
      </w:r>
    </w:p>
    <w:p w:rsidR="00AF12E4" w:rsidRPr="00327D3E" w:rsidRDefault="00FD0F75">
      <w:pPr>
        <w:shd w:val="clear" w:color="auto" w:fill="FFFFFF"/>
        <w:tabs>
          <w:tab w:val="left" w:pos="540"/>
        </w:tabs>
        <w:spacing w:before="235"/>
        <w:ind w:left="540" w:hanging="540"/>
        <w:jc w:val="both"/>
        <w:rPr>
          <w:color w:val="000000"/>
        </w:rPr>
      </w:pPr>
      <w:r w:rsidRPr="00327D3E">
        <w:rPr>
          <w:color w:val="000000"/>
        </w:rPr>
        <w:t>9.5.</w:t>
      </w:r>
      <w:r w:rsidR="00F4554D" w:rsidRPr="00327D3E">
        <w:rPr>
          <w:color w:val="000000"/>
        </w:rPr>
        <w:tab/>
      </w:r>
      <w:r w:rsidRPr="00327D3E">
        <w:rPr>
          <w:color w:val="000000"/>
        </w:rPr>
        <w:t>Указанные изменения в учредительных документах Общества приобретают силу для третьих лиц со дня их государственной регистрации органом, осуществляющим государственную регистрацию юридических лиц.</w:t>
      </w:r>
    </w:p>
    <w:p w:rsidR="00F4554D" w:rsidRPr="00327D3E" w:rsidRDefault="00F4554D" w:rsidP="00C3733F">
      <w:pPr>
        <w:shd w:val="clear" w:color="auto" w:fill="FFFFFF"/>
        <w:jc w:val="center"/>
        <w:rPr>
          <w:b/>
          <w:bCs/>
          <w:color w:val="000000"/>
        </w:rPr>
      </w:pPr>
    </w:p>
    <w:p w:rsidR="00F4554D" w:rsidRPr="00327D3E" w:rsidRDefault="00F4554D" w:rsidP="00C3733F">
      <w:pPr>
        <w:shd w:val="clear" w:color="auto" w:fill="FFFFFF"/>
        <w:jc w:val="center"/>
        <w:rPr>
          <w:b/>
          <w:bCs/>
          <w:color w:val="000000"/>
        </w:rPr>
      </w:pPr>
      <w:r w:rsidRPr="00327D3E">
        <w:rPr>
          <w:b/>
          <w:bCs/>
          <w:color w:val="000000"/>
        </w:rPr>
        <w:t>Статья 10.</w:t>
      </w:r>
    </w:p>
    <w:p w:rsidR="00F4554D" w:rsidRPr="00327D3E" w:rsidRDefault="00F4554D" w:rsidP="006C630C">
      <w:pPr>
        <w:shd w:val="clear" w:color="auto" w:fill="FFFFFF"/>
        <w:jc w:val="center"/>
      </w:pPr>
      <w:r w:rsidRPr="00327D3E">
        <w:rPr>
          <w:b/>
          <w:bCs/>
          <w:color w:val="000000"/>
        </w:rPr>
        <w:t>ОБРАЩЕНИЕ ВЗЫСКАНИЯ НА ДОЛЮ (ЧАСТЬ ДОЛИ) УЧАСТНИКА ОБЩЕСТВА В УСТАВНОМ КАПИТАЛЕ ОБЩЕСТВА</w:t>
      </w:r>
    </w:p>
    <w:p w:rsidR="00F4554D" w:rsidRPr="00327D3E" w:rsidRDefault="00F4554D" w:rsidP="00CC0562">
      <w:pPr>
        <w:shd w:val="clear" w:color="auto" w:fill="FFFFFF"/>
        <w:tabs>
          <w:tab w:val="left" w:pos="540"/>
        </w:tabs>
        <w:spacing w:before="226"/>
        <w:ind w:left="540" w:hanging="540"/>
        <w:jc w:val="both"/>
        <w:rPr>
          <w:color w:val="000000"/>
        </w:rPr>
      </w:pPr>
      <w:r w:rsidRPr="00327D3E">
        <w:rPr>
          <w:color w:val="000000"/>
        </w:rPr>
        <w:t>10.1.</w:t>
      </w:r>
      <w:r w:rsidRPr="00327D3E">
        <w:rPr>
          <w:color w:val="000000"/>
        </w:rPr>
        <w:tab/>
        <w:t xml:space="preserve">Обращение по требованию кредиторов взыскания на долю (часть доли) участника Общества и </w:t>
      </w:r>
      <w:r w:rsidR="0012665D" w:rsidRPr="00327D3E">
        <w:rPr>
          <w:color w:val="000000"/>
        </w:rPr>
        <w:t>У</w:t>
      </w:r>
      <w:r w:rsidRPr="00327D3E">
        <w:rPr>
          <w:color w:val="000000"/>
        </w:rPr>
        <w:t>ставном капитале Общества по долгам участника допускается только на основании решения суда при недостаточности для покрытия долгов другого имущества участника Общества.</w:t>
      </w:r>
    </w:p>
    <w:p w:rsidR="00F4554D" w:rsidRPr="00327D3E" w:rsidRDefault="00F4554D" w:rsidP="00CC0562">
      <w:pPr>
        <w:shd w:val="clear" w:color="auto" w:fill="FFFFFF"/>
        <w:tabs>
          <w:tab w:val="left" w:pos="540"/>
        </w:tabs>
        <w:spacing w:before="226"/>
        <w:ind w:left="540" w:hanging="540"/>
        <w:jc w:val="both"/>
        <w:rPr>
          <w:color w:val="000000"/>
        </w:rPr>
      </w:pPr>
      <w:r w:rsidRPr="00327D3E">
        <w:rPr>
          <w:color w:val="000000"/>
        </w:rPr>
        <w:t>10.2. В случае обращения взыскания на д</w:t>
      </w:r>
      <w:r w:rsidR="0012665D" w:rsidRPr="00327D3E">
        <w:rPr>
          <w:color w:val="000000"/>
        </w:rPr>
        <w:t>олю или части доли участника в У</w:t>
      </w:r>
      <w:r w:rsidRPr="00327D3E">
        <w:rPr>
          <w:color w:val="000000"/>
        </w:rPr>
        <w:t>ставном капитале Общества по долгам участника Общества, Общество вправе выплатить кредиторам только действительную стоимость доли или части доли участника Общества.</w:t>
      </w:r>
    </w:p>
    <w:p w:rsidR="00F4554D" w:rsidRPr="00327D3E" w:rsidRDefault="00F4554D" w:rsidP="00CC0562">
      <w:pPr>
        <w:shd w:val="clear" w:color="auto" w:fill="FFFFFF"/>
        <w:tabs>
          <w:tab w:val="left" w:pos="540"/>
        </w:tabs>
        <w:ind w:left="540" w:hanging="540"/>
        <w:jc w:val="both"/>
        <w:rPr>
          <w:color w:val="000000"/>
        </w:rPr>
      </w:pPr>
      <w:r w:rsidRPr="00327D3E">
        <w:rPr>
          <w:color w:val="000000"/>
        </w:rPr>
        <w:tab/>
      </w:r>
    </w:p>
    <w:p w:rsidR="00F4554D" w:rsidRPr="00327D3E" w:rsidRDefault="00F4554D" w:rsidP="00CC0562">
      <w:pPr>
        <w:shd w:val="clear" w:color="auto" w:fill="FFFFFF"/>
        <w:tabs>
          <w:tab w:val="left" w:pos="540"/>
        </w:tabs>
        <w:ind w:left="540" w:hanging="540"/>
        <w:jc w:val="both"/>
      </w:pPr>
      <w:r w:rsidRPr="00327D3E">
        <w:rPr>
          <w:color w:val="000000"/>
        </w:rPr>
        <w:tab/>
        <w:t xml:space="preserve">По решению Общего собрания участников Общества, принятому всеми участниками Общества единогласно, действительная стоимость доли или части доли участника Общества, на имущество которого обращается взыскание, может быть выплачена кредиторам остальными участниками Общества пропорционально их долям в </w:t>
      </w:r>
      <w:r w:rsidR="007D0509" w:rsidRPr="00327D3E">
        <w:rPr>
          <w:color w:val="000000"/>
        </w:rPr>
        <w:t>У</w:t>
      </w:r>
      <w:r w:rsidRPr="00327D3E">
        <w:rPr>
          <w:color w:val="000000"/>
        </w:rPr>
        <w:t>ставном капитале Общества.</w:t>
      </w:r>
    </w:p>
    <w:p w:rsidR="00F4554D" w:rsidRPr="00327D3E" w:rsidRDefault="00F4554D" w:rsidP="00CC0562">
      <w:pPr>
        <w:shd w:val="clear" w:color="auto" w:fill="FFFFFF"/>
        <w:tabs>
          <w:tab w:val="left" w:pos="540"/>
        </w:tabs>
        <w:ind w:left="540" w:hanging="540"/>
        <w:jc w:val="both"/>
        <w:rPr>
          <w:color w:val="000000"/>
        </w:rPr>
      </w:pPr>
      <w:r w:rsidRPr="00327D3E">
        <w:rPr>
          <w:color w:val="000000"/>
        </w:rPr>
        <w:tab/>
      </w:r>
    </w:p>
    <w:p w:rsidR="00F4554D" w:rsidRPr="00327D3E" w:rsidRDefault="00F4554D" w:rsidP="00CC0562">
      <w:pPr>
        <w:shd w:val="clear" w:color="auto" w:fill="FFFFFF"/>
        <w:tabs>
          <w:tab w:val="left" w:pos="540"/>
        </w:tabs>
        <w:ind w:left="540" w:hanging="540"/>
        <w:jc w:val="both"/>
        <w:rPr>
          <w:color w:val="000000"/>
        </w:rPr>
      </w:pPr>
      <w:r w:rsidRPr="00327D3E">
        <w:rPr>
          <w:color w:val="000000"/>
        </w:rPr>
        <w:tab/>
        <w:t>Действительная стоимость доли или часть доли участника в Уставном капитале Общества определяется на основании данных бухгалтерской отчетности Общества за последний отчетный период, предшествующий дате предъявления к Обществу требования об обращении взыскания на долю или часть доли участника Общества по его долгам.</w:t>
      </w:r>
    </w:p>
    <w:p w:rsidR="00F4554D" w:rsidRPr="00327D3E" w:rsidRDefault="00F4554D" w:rsidP="00CC0562">
      <w:pPr>
        <w:shd w:val="clear" w:color="auto" w:fill="FFFFFF"/>
        <w:tabs>
          <w:tab w:val="left" w:pos="540"/>
        </w:tabs>
        <w:ind w:left="540" w:hanging="540"/>
        <w:jc w:val="both"/>
        <w:rPr>
          <w:color w:val="000000"/>
        </w:rPr>
      </w:pPr>
    </w:p>
    <w:p w:rsidR="00F4554D" w:rsidRPr="00327D3E" w:rsidRDefault="00F4554D" w:rsidP="00CC0562">
      <w:pPr>
        <w:tabs>
          <w:tab w:val="left" w:pos="540"/>
        </w:tabs>
        <w:autoSpaceDE w:val="0"/>
        <w:autoSpaceDN w:val="0"/>
        <w:adjustRightInd w:val="0"/>
        <w:ind w:left="540" w:hanging="540"/>
        <w:jc w:val="both"/>
      </w:pPr>
      <w:r w:rsidRPr="00327D3E">
        <w:t xml:space="preserve">10.3. В случае если в течение трех месяцев с момента предъявления требования кредиторами Общество или его участники не выплатят действительную стоимость всей доли или всей части доли участника Общества, на которую обращается взыскание, обращение взыскания </w:t>
      </w:r>
      <w:r w:rsidRPr="00327D3E">
        <w:lastRenderedPageBreak/>
        <w:t>на долю или часть доли участника Общества осуществляется путем ее продажи с публичных торгов.</w:t>
      </w:r>
    </w:p>
    <w:p w:rsidR="00AF12E4" w:rsidRPr="00327D3E" w:rsidRDefault="00AF12E4">
      <w:pPr>
        <w:shd w:val="clear" w:color="auto" w:fill="FFFFFF"/>
        <w:ind w:left="540" w:hanging="540"/>
        <w:jc w:val="both"/>
      </w:pPr>
    </w:p>
    <w:p w:rsidR="00AF12E4" w:rsidRPr="00327D3E" w:rsidRDefault="00F4554D">
      <w:pPr>
        <w:jc w:val="center"/>
        <w:rPr>
          <w:color w:val="000000"/>
        </w:rPr>
      </w:pPr>
      <w:r w:rsidRPr="00327D3E">
        <w:rPr>
          <w:b/>
        </w:rPr>
        <w:t>Статья 11.</w:t>
      </w:r>
      <w:r w:rsidRPr="00327D3E">
        <w:rPr>
          <w:b/>
        </w:rPr>
        <w:tab/>
        <w:t>ВЫХОД УЧАСТНИКА ИЗ ОБЩЕСТВА</w:t>
      </w:r>
    </w:p>
    <w:p w:rsidR="00AF12E4" w:rsidRPr="00327D3E" w:rsidRDefault="00F4554D">
      <w:pPr>
        <w:numPr>
          <w:ilvl w:val="0"/>
          <w:numId w:val="24"/>
        </w:numPr>
        <w:shd w:val="clear" w:color="auto" w:fill="FFFFFF"/>
        <w:tabs>
          <w:tab w:val="clear" w:pos="0"/>
          <w:tab w:val="num" w:pos="540"/>
        </w:tabs>
        <w:spacing w:before="245"/>
        <w:ind w:left="540" w:hanging="540"/>
        <w:jc w:val="both"/>
        <w:rPr>
          <w:color w:val="000000"/>
        </w:rPr>
      </w:pPr>
      <w:r w:rsidRPr="00327D3E">
        <w:rPr>
          <w:color w:val="000000"/>
        </w:rPr>
        <w:t>Участник Общества вправе выйти из Общества путем отчуждения доли Обществу с согласия других участников Общества и Общества.</w:t>
      </w:r>
    </w:p>
    <w:p w:rsidR="00AF12E4" w:rsidRPr="00327D3E" w:rsidRDefault="00F4554D">
      <w:pPr>
        <w:numPr>
          <w:ilvl w:val="0"/>
          <w:numId w:val="24"/>
        </w:numPr>
        <w:shd w:val="clear" w:color="auto" w:fill="FFFFFF"/>
        <w:tabs>
          <w:tab w:val="clear" w:pos="0"/>
          <w:tab w:val="num" w:pos="540"/>
        </w:tabs>
        <w:spacing w:before="245"/>
        <w:ind w:left="540" w:hanging="540"/>
        <w:jc w:val="both"/>
        <w:rPr>
          <w:color w:val="000000"/>
        </w:rPr>
      </w:pPr>
      <w:r w:rsidRPr="00327D3E">
        <w:rPr>
          <w:color w:val="000000"/>
        </w:rPr>
        <w:t xml:space="preserve">С соблюдением требований настоящего Устава и действующего законодательства РФ, </w:t>
      </w:r>
      <w:r w:rsidRPr="00327D3E">
        <w:t>Общество обязано выплатить участнику Общества, подавшему заявление о выходе из Общества, действи</w:t>
      </w:r>
      <w:r w:rsidR="0012665D" w:rsidRPr="00327D3E">
        <w:t>тельную стоимость его доли в У</w:t>
      </w:r>
      <w:r w:rsidRPr="00327D3E">
        <w:t>ставном капитале Общества, определяемую на основании данных бухгалтерской отчетности Общества за последний отчетный период, предшествующий дню подачи заявления о выходе из Общества, или с согласия этого участника общества выдать ему в натуре имущество такой же стоимости либо в сл</w:t>
      </w:r>
      <w:r w:rsidR="0012665D" w:rsidRPr="00327D3E">
        <w:t>учае неполной оплаты им доли в У</w:t>
      </w:r>
      <w:r w:rsidRPr="00327D3E">
        <w:t xml:space="preserve">ставном капитале Общества действительную стоимость оплаченной части доли </w:t>
      </w:r>
      <w:r w:rsidRPr="00327D3E">
        <w:rPr>
          <w:color w:val="000000"/>
        </w:rPr>
        <w:t>в течение 3 (трех) месяцев с момента получения соответствующих согласий, предусмотренных п. 11.1. Устава.</w:t>
      </w:r>
    </w:p>
    <w:p w:rsidR="00AF12E4" w:rsidRPr="00327D3E" w:rsidRDefault="00F4554D">
      <w:pPr>
        <w:numPr>
          <w:ilvl w:val="0"/>
          <w:numId w:val="24"/>
        </w:numPr>
        <w:shd w:val="clear" w:color="auto" w:fill="FFFFFF"/>
        <w:tabs>
          <w:tab w:val="clear" w:pos="0"/>
          <w:tab w:val="num" w:pos="540"/>
        </w:tabs>
        <w:spacing w:before="245"/>
        <w:ind w:left="540" w:hanging="540"/>
        <w:jc w:val="both"/>
        <w:rPr>
          <w:color w:val="000000"/>
        </w:rPr>
      </w:pPr>
      <w:r w:rsidRPr="00327D3E">
        <w:rPr>
          <w:color w:val="000000"/>
        </w:rPr>
        <w:t xml:space="preserve">Выход участника Общества из Общества не освобождает его от обязанности перед Обществом по внесению вклада в имущество Общества, возникшей до подачи заявления о выходе из Общества. </w:t>
      </w:r>
    </w:p>
    <w:p w:rsidR="00AF12E4" w:rsidRPr="00327D3E" w:rsidRDefault="00F4554D">
      <w:pPr>
        <w:numPr>
          <w:ilvl w:val="0"/>
          <w:numId w:val="24"/>
        </w:numPr>
        <w:shd w:val="clear" w:color="auto" w:fill="FFFFFF"/>
        <w:tabs>
          <w:tab w:val="clear" w:pos="0"/>
          <w:tab w:val="num" w:pos="540"/>
        </w:tabs>
        <w:spacing w:before="245"/>
        <w:ind w:left="540" w:hanging="540"/>
        <w:jc w:val="both"/>
        <w:rPr>
          <w:color w:val="000000"/>
        </w:rPr>
      </w:pPr>
      <w:r w:rsidRPr="00327D3E">
        <w:t>Выход участников Общества из Общества, в результате которого в Обществе  не остается  ни одного  участника,  а также выход единственного участника Общества из Общества не допускается.</w:t>
      </w:r>
    </w:p>
    <w:p w:rsidR="00F4554D" w:rsidRPr="00327D3E" w:rsidRDefault="00F4554D" w:rsidP="00C3733F">
      <w:pPr>
        <w:jc w:val="center"/>
        <w:rPr>
          <w:b/>
        </w:rPr>
      </w:pPr>
    </w:p>
    <w:p w:rsidR="00F4554D" w:rsidRPr="00327D3E" w:rsidRDefault="00F4554D" w:rsidP="00C3733F">
      <w:pPr>
        <w:jc w:val="center"/>
        <w:rPr>
          <w:b/>
        </w:rPr>
      </w:pPr>
      <w:r w:rsidRPr="00327D3E">
        <w:rPr>
          <w:b/>
        </w:rPr>
        <w:t>Статья 12.</w:t>
      </w:r>
      <w:r w:rsidRPr="00327D3E">
        <w:rPr>
          <w:b/>
        </w:rPr>
        <w:tab/>
        <w:t xml:space="preserve">ВКЛАДЫ В ИМУЩЕСТВО ОБЩЕСТВА </w:t>
      </w:r>
    </w:p>
    <w:p w:rsidR="00F4554D" w:rsidRPr="00327D3E" w:rsidRDefault="00C41F85">
      <w:pPr>
        <w:numPr>
          <w:ilvl w:val="1"/>
          <w:numId w:val="25"/>
        </w:numPr>
        <w:shd w:val="clear" w:color="auto" w:fill="FFFFFF"/>
        <w:spacing w:before="245"/>
        <w:jc w:val="both"/>
        <w:rPr>
          <w:color w:val="000000"/>
        </w:rPr>
      </w:pPr>
      <w:r w:rsidRPr="00327D3E">
        <w:rPr>
          <w:color w:val="000000"/>
        </w:rPr>
        <w:t xml:space="preserve"> </w:t>
      </w:r>
      <w:r w:rsidR="00F4554D" w:rsidRPr="00327D3E">
        <w:rPr>
          <w:color w:val="000000"/>
        </w:rPr>
        <w:t>Участники Общества обязаны по решению Общего собрания вносить вклады в имущество Общества.</w:t>
      </w:r>
      <w:r w:rsidR="00F4554D" w:rsidRPr="00327D3E">
        <w:t xml:space="preserve"> Решение Общего собрания участников о внесении вкладов в имущество Общества должно быть принято участниками Общества единогласно.</w:t>
      </w:r>
    </w:p>
    <w:p w:rsidR="00F4554D" w:rsidRPr="00327D3E" w:rsidRDefault="00C41F85" w:rsidP="00C3733F">
      <w:pPr>
        <w:numPr>
          <w:ilvl w:val="1"/>
          <w:numId w:val="25"/>
        </w:numPr>
        <w:shd w:val="clear" w:color="auto" w:fill="FFFFFF"/>
        <w:spacing w:before="245"/>
        <w:jc w:val="both"/>
      </w:pPr>
      <w:r w:rsidRPr="00327D3E">
        <w:rPr>
          <w:color w:val="000000"/>
        </w:rPr>
        <w:t xml:space="preserve"> </w:t>
      </w:r>
      <w:r w:rsidR="00F4554D" w:rsidRPr="00327D3E">
        <w:rPr>
          <w:color w:val="000000"/>
        </w:rPr>
        <w:t xml:space="preserve">Размер вклада не зависит </w:t>
      </w:r>
      <w:r w:rsidR="00F4554D" w:rsidRPr="00327D3E">
        <w:t xml:space="preserve">от </w:t>
      </w:r>
      <w:r w:rsidR="00332C5C" w:rsidRPr="00327D3E">
        <w:t xml:space="preserve">размера </w:t>
      </w:r>
      <w:r w:rsidR="0012665D" w:rsidRPr="00327D3E">
        <w:t>долей участников в У</w:t>
      </w:r>
      <w:r w:rsidR="00F4554D" w:rsidRPr="00327D3E">
        <w:t>ставном капитале Общества и определяется решением Общего собрания участников Общества.</w:t>
      </w:r>
    </w:p>
    <w:p w:rsidR="00F4554D" w:rsidRPr="00327D3E" w:rsidRDefault="00CB57D9" w:rsidP="00C3733F">
      <w:pPr>
        <w:numPr>
          <w:ilvl w:val="1"/>
          <w:numId w:val="25"/>
        </w:numPr>
        <w:shd w:val="clear" w:color="auto" w:fill="FFFFFF"/>
        <w:spacing w:before="245"/>
        <w:jc w:val="both"/>
      </w:pPr>
      <w:r w:rsidRPr="00327D3E">
        <w:t xml:space="preserve"> </w:t>
      </w:r>
      <w:r w:rsidR="00F4554D" w:rsidRPr="00327D3E">
        <w:t xml:space="preserve">Вклады в имущество Общества </w:t>
      </w:r>
      <w:r w:rsidRPr="00327D3E">
        <w:t xml:space="preserve">могут быть  </w:t>
      </w:r>
      <w:r w:rsidR="00F4554D" w:rsidRPr="00327D3E">
        <w:t>вн</w:t>
      </w:r>
      <w:r w:rsidRPr="00327D3E">
        <w:t>е</w:t>
      </w:r>
      <w:r w:rsidR="00F4554D" w:rsidRPr="00327D3E">
        <w:t>с</w:t>
      </w:r>
      <w:r w:rsidRPr="00327D3E">
        <w:t xml:space="preserve">ены не </w:t>
      </w:r>
      <w:r w:rsidR="00F4554D" w:rsidRPr="00327D3E">
        <w:t xml:space="preserve"> </w:t>
      </w:r>
      <w:r w:rsidRPr="00327D3E">
        <w:t xml:space="preserve"> </w:t>
      </w:r>
      <w:r w:rsidR="00F4554D" w:rsidRPr="00327D3E">
        <w:t>только денежными средствами</w:t>
      </w:r>
      <w:r w:rsidRPr="00327D3E">
        <w:t>, но и теми видами имущества, которые будут приняты решением Общего собрания участников Общества</w:t>
      </w:r>
      <w:r w:rsidR="00F4554D" w:rsidRPr="00327D3E">
        <w:t>.</w:t>
      </w:r>
    </w:p>
    <w:p w:rsidR="00F4554D" w:rsidRPr="00327D3E" w:rsidRDefault="00C41F85" w:rsidP="002608B1">
      <w:pPr>
        <w:numPr>
          <w:ilvl w:val="1"/>
          <w:numId w:val="25"/>
        </w:numPr>
        <w:shd w:val="clear" w:color="auto" w:fill="FFFFFF"/>
        <w:spacing w:before="245"/>
        <w:jc w:val="both"/>
        <w:rPr>
          <w:color w:val="000000"/>
        </w:rPr>
      </w:pPr>
      <w:r w:rsidRPr="00327D3E">
        <w:rPr>
          <w:color w:val="000000"/>
        </w:rPr>
        <w:t xml:space="preserve"> </w:t>
      </w:r>
      <w:r w:rsidR="00F4554D" w:rsidRPr="00327D3E">
        <w:rPr>
          <w:color w:val="000000"/>
        </w:rPr>
        <w:t>Вклады в имущество Общества не изменяют размеры и номинальную стоимость долей участников Общества.</w:t>
      </w:r>
    </w:p>
    <w:p w:rsidR="00F4554D" w:rsidRPr="00327D3E" w:rsidRDefault="00F4554D" w:rsidP="00C3733F">
      <w:pPr>
        <w:jc w:val="center"/>
        <w:rPr>
          <w:b/>
        </w:rPr>
      </w:pPr>
    </w:p>
    <w:p w:rsidR="00F4554D" w:rsidRPr="00327D3E" w:rsidRDefault="00F4554D" w:rsidP="004C2A1C">
      <w:pPr>
        <w:jc w:val="center"/>
        <w:rPr>
          <w:b/>
        </w:rPr>
      </w:pPr>
      <w:r w:rsidRPr="00327D3E">
        <w:rPr>
          <w:b/>
        </w:rPr>
        <w:t>Статья 13.</w:t>
      </w:r>
      <w:r w:rsidRPr="00327D3E">
        <w:rPr>
          <w:b/>
        </w:rPr>
        <w:tab/>
        <w:t xml:space="preserve">РАСПРЕДЕЛЕНИЕ ПРИБЫЛИ ОБЩЕСТВА </w:t>
      </w:r>
    </w:p>
    <w:p w:rsidR="00F4554D" w:rsidRPr="00327D3E" w:rsidRDefault="00F4554D" w:rsidP="004C2A1C">
      <w:pPr>
        <w:jc w:val="center"/>
        <w:rPr>
          <w:b/>
        </w:rPr>
      </w:pPr>
      <w:r w:rsidRPr="00327D3E">
        <w:rPr>
          <w:b/>
        </w:rPr>
        <w:t>МЕЖДУ УЧАСТНИКАМИ ОБЩЕСТВА</w:t>
      </w:r>
    </w:p>
    <w:p w:rsidR="00F4554D" w:rsidRPr="00327D3E" w:rsidRDefault="00F4554D" w:rsidP="00C3733F">
      <w:pPr>
        <w:shd w:val="clear" w:color="auto" w:fill="FFFFFF"/>
        <w:tabs>
          <w:tab w:val="left" w:pos="552"/>
        </w:tabs>
        <w:spacing w:before="245"/>
        <w:ind w:left="540" w:hanging="540"/>
        <w:jc w:val="both"/>
        <w:rPr>
          <w:color w:val="000000"/>
        </w:rPr>
      </w:pPr>
      <w:r w:rsidRPr="00327D3E">
        <w:rPr>
          <w:color w:val="000000"/>
        </w:rPr>
        <w:t>13.1.</w:t>
      </w:r>
      <w:r w:rsidRPr="00327D3E">
        <w:rPr>
          <w:color w:val="000000"/>
        </w:rPr>
        <w:tab/>
        <w:t xml:space="preserve">Общество </w:t>
      </w:r>
      <w:r w:rsidR="00AB7C85" w:rsidRPr="00327D3E">
        <w:rPr>
          <w:color w:val="000000"/>
        </w:rPr>
        <w:t>вправе ежеквартально принимать решения о распределении чистой прибыли между участниками Общества. Решение</w:t>
      </w:r>
      <w:r w:rsidRPr="00327D3E">
        <w:rPr>
          <w:color w:val="000000"/>
        </w:rPr>
        <w:t xml:space="preserve"> об определении части чистой прибыли, распределяемой между участниками Общества, принимается Общим собранием участников Общества.</w:t>
      </w:r>
    </w:p>
    <w:p w:rsidR="00F4554D" w:rsidRPr="00327D3E" w:rsidRDefault="00F4554D" w:rsidP="00C3733F">
      <w:pPr>
        <w:shd w:val="clear" w:color="auto" w:fill="FFFFFF"/>
        <w:tabs>
          <w:tab w:val="left" w:pos="552"/>
        </w:tabs>
        <w:spacing w:before="245"/>
        <w:ind w:left="540" w:hanging="540"/>
        <w:jc w:val="both"/>
        <w:rPr>
          <w:color w:val="000000"/>
        </w:rPr>
      </w:pPr>
      <w:r w:rsidRPr="00327D3E">
        <w:t>13.2.</w:t>
      </w:r>
      <w:r w:rsidRPr="00327D3E">
        <w:tab/>
      </w:r>
      <w:r w:rsidRPr="00327D3E">
        <w:rPr>
          <w:color w:val="000000"/>
        </w:rPr>
        <w:t>Часть прибыли Общества, предназначенная для распределения между его участниками, распределяе</w:t>
      </w:r>
      <w:r w:rsidR="0012665D" w:rsidRPr="00327D3E">
        <w:rPr>
          <w:color w:val="000000"/>
        </w:rPr>
        <w:t>тся пропорционально их долям в У</w:t>
      </w:r>
      <w:r w:rsidRPr="00327D3E">
        <w:rPr>
          <w:color w:val="000000"/>
        </w:rPr>
        <w:t>ставном капитале Общества.</w:t>
      </w:r>
    </w:p>
    <w:p w:rsidR="00F4554D" w:rsidRPr="00327D3E" w:rsidRDefault="00F4554D" w:rsidP="00C3733F">
      <w:pPr>
        <w:shd w:val="clear" w:color="auto" w:fill="FFFFFF"/>
        <w:tabs>
          <w:tab w:val="left" w:pos="624"/>
        </w:tabs>
        <w:ind w:left="540" w:hanging="540"/>
        <w:jc w:val="both"/>
        <w:rPr>
          <w:color w:val="000000"/>
        </w:rPr>
      </w:pPr>
    </w:p>
    <w:p w:rsidR="00F4554D" w:rsidRPr="00327D3E" w:rsidRDefault="00F4554D" w:rsidP="00C3733F">
      <w:pPr>
        <w:shd w:val="clear" w:color="auto" w:fill="FFFFFF"/>
        <w:tabs>
          <w:tab w:val="left" w:pos="624"/>
        </w:tabs>
        <w:ind w:left="540" w:hanging="540"/>
        <w:jc w:val="both"/>
        <w:rPr>
          <w:bCs/>
          <w:iCs/>
        </w:rPr>
      </w:pPr>
      <w:r w:rsidRPr="00327D3E">
        <w:rPr>
          <w:color w:val="000000"/>
        </w:rPr>
        <w:t>13.3.</w:t>
      </w:r>
      <w:r w:rsidRPr="00327D3E">
        <w:rPr>
          <w:color w:val="000000"/>
        </w:rPr>
        <w:tab/>
      </w:r>
      <w:r w:rsidRPr="00327D3E">
        <w:rPr>
          <w:bCs/>
          <w:iCs/>
        </w:rPr>
        <w:t xml:space="preserve">Ограничения распределения и выплаты прибыли Общества между участниками Общества: </w:t>
      </w:r>
    </w:p>
    <w:p w:rsidR="00A54F4B" w:rsidRPr="00327D3E" w:rsidRDefault="00A54F4B" w:rsidP="00C3733F">
      <w:pPr>
        <w:shd w:val="clear" w:color="auto" w:fill="FFFFFF"/>
        <w:tabs>
          <w:tab w:val="left" w:pos="900"/>
        </w:tabs>
        <w:ind w:left="900" w:hanging="720"/>
        <w:jc w:val="both"/>
        <w:rPr>
          <w:bCs/>
          <w:iCs/>
        </w:rPr>
      </w:pPr>
    </w:p>
    <w:p w:rsidR="00F4554D" w:rsidRPr="00327D3E" w:rsidRDefault="00F4554D" w:rsidP="00C3733F">
      <w:pPr>
        <w:shd w:val="clear" w:color="auto" w:fill="FFFFFF"/>
        <w:tabs>
          <w:tab w:val="left" w:pos="900"/>
        </w:tabs>
        <w:ind w:left="900" w:hanging="720"/>
        <w:jc w:val="both"/>
      </w:pPr>
      <w:r w:rsidRPr="00327D3E">
        <w:rPr>
          <w:bCs/>
          <w:iCs/>
        </w:rPr>
        <w:t>13.3.1.</w:t>
      </w:r>
      <w:r w:rsidRPr="00327D3E">
        <w:rPr>
          <w:bCs/>
          <w:iCs/>
        </w:rPr>
        <w:tab/>
      </w:r>
      <w:r w:rsidRPr="00327D3E">
        <w:t>Общество не вправе принимать решение о распределении своей прибыли между участниками Общества:</w:t>
      </w:r>
    </w:p>
    <w:p w:rsidR="00AF12E4" w:rsidRPr="00327D3E" w:rsidRDefault="0012665D">
      <w:pPr>
        <w:numPr>
          <w:ilvl w:val="0"/>
          <w:numId w:val="13"/>
        </w:numPr>
        <w:shd w:val="clear" w:color="auto" w:fill="FFFFFF"/>
        <w:tabs>
          <w:tab w:val="left" w:pos="720"/>
        </w:tabs>
        <w:jc w:val="both"/>
        <w:rPr>
          <w:color w:val="000000"/>
        </w:rPr>
      </w:pPr>
      <w:r w:rsidRPr="00327D3E">
        <w:t>до полной оплаты всего У</w:t>
      </w:r>
      <w:r w:rsidR="00F4554D" w:rsidRPr="00327D3E">
        <w:t>ставного капитала Общества;</w:t>
      </w:r>
    </w:p>
    <w:p w:rsidR="00AF12E4" w:rsidRPr="00327D3E" w:rsidRDefault="00F4554D">
      <w:pPr>
        <w:numPr>
          <w:ilvl w:val="0"/>
          <w:numId w:val="13"/>
        </w:numPr>
        <w:shd w:val="clear" w:color="auto" w:fill="FFFFFF"/>
        <w:tabs>
          <w:tab w:val="left" w:pos="720"/>
        </w:tabs>
        <w:jc w:val="both"/>
        <w:rPr>
          <w:color w:val="000000"/>
        </w:rPr>
      </w:pPr>
      <w:r w:rsidRPr="00327D3E">
        <w:t>до выплаты действительной стоимости доли (части доли) участника Общества в случае, предусмотренном Федеральным законом;</w:t>
      </w:r>
    </w:p>
    <w:p w:rsidR="00AF12E4" w:rsidRPr="00327D3E" w:rsidRDefault="00F4554D">
      <w:pPr>
        <w:numPr>
          <w:ilvl w:val="0"/>
          <w:numId w:val="13"/>
        </w:numPr>
        <w:shd w:val="clear" w:color="auto" w:fill="FFFFFF"/>
        <w:tabs>
          <w:tab w:val="left" w:pos="720"/>
        </w:tabs>
        <w:jc w:val="both"/>
        <w:rPr>
          <w:color w:val="000000"/>
        </w:rPr>
      </w:pPr>
      <w:r w:rsidRPr="00327D3E">
        <w:t>если на момент принятия такого решения Общество отвечает признакам несостоятельности (банкротства) или если указанные признаки появятся у Общества в результате принятия такого решения;</w:t>
      </w:r>
    </w:p>
    <w:p w:rsidR="00AF12E4" w:rsidRPr="00327D3E" w:rsidRDefault="00F4554D">
      <w:pPr>
        <w:numPr>
          <w:ilvl w:val="0"/>
          <w:numId w:val="13"/>
        </w:numPr>
        <w:shd w:val="clear" w:color="auto" w:fill="FFFFFF"/>
        <w:tabs>
          <w:tab w:val="left" w:pos="720"/>
        </w:tabs>
        <w:jc w:val="both"/>
        <w:rPr>
          <w:color w:val="000000"/>
        </w:rPr>
      </w:pPr>
      <w:r w:rsidRPr="00327D3E">
        <w:t xml:space="preserve">если на момент принятия такого решения стоимость чистых активов Общества меньше его </w:t>
      </w:r>
      <w:r w:rsidR="0012665D" w:rsidRPr="00327D3E">
        <w:t>У</w:t>
      </w:r>
      <w:r w:rsidRPr="00327D3E">
        <w:t>ставного капитала или станет меньше их размера в результате принятия такого решения;</w:t>
      </w:r>
    </w:p>
    <w:p w:rsidR="00AF12E4" w:rsidRPr="00327D3E" w:rsidRDefault="00F4554D">
      <w:pPr>
        <w:numPr>
          <w:ilvl w:val="0"/>
          <w:numId w:val="13"/>
        </w:numPr>
        <w:shd w:val="clear" w:color="auto" w:fill="FFFFFF"/>
        <w:tabs>
          <w:tab w:val="left" w:pos="720"/>
        </w:tabs>
        <w:jc w:val="both"/>
        <w:rPr>
          <w:color w:val="000000"/>
        </w:rPr>
      </w:pPr>
      <w:r w:rsidRPr="00327D3E">
        <w:t>в иных случаях, предусмотренных действующим законодательством РФ.</w:t>
      </w:r>
    </w:p>
    <w:p w:rsidR="00A54F4B" w:rsidRPr="00327D3E" w:rsidRDefault="00A54F4B">
      <w:pPr>
        <w:shd w:val="clear" w:color="auto" w:fill="FFFFFF"/>
        <w:tabs>
          <w:tab w:val="left" w:pos="900"/>
        </w:tabs>
        <w:ind w:left="900" w:hanging="720"/>
        <w:jc w:val="both"/>
        <w:rPr>
          <w:bCs/>
          <w:iCs/>
        </w:rPr>
      </w:pPr>
    </w:p>
    <w:p w:rsidR="00AF12E4" w:rsidRPr="00327D3E" w:rsidRDefault="00F4554D">
      <w:pPr>
        <w:shd w:val="clear" w:color="auto" w:fill="FFFFFF"/>
        <w:tabs>
          <w:tab w:val="left" w:pos="900"/>
        </w:tabs>
        <w:ind w:left="900" w:hanging="720"/>
        <w:jc w:val="both"/>
        <w:rPr>
          <w:bCs/>
          <w:iCs/>
        </w:rPr>
      </w:pPr>
      <w:r w:rsidRPr="00327D3E">
        <w:rPr>
          <w:bCs/>
          <w:iCs/>
        </w:rPr>
        <w:t>13.3.2.</w:t>
      </w:r>
      <w:r w:rsidRPr="00327D3E">
        <w:rPr>
          <w:bCs/>
          <w:iCs/>
        </w:rPr>
        <w:tab/>
        <w:t>Общество не вправе выплачивать участникам Общества прибыль, решение о распределении которой между участниками Общества принято:</w:t>
      </w:r>
    </w:p>
    <w:p w:rsidR="00AF12E4" w:rsidRPr="00327D3E" w:rsidRDefault="00F4554D">
      <w:pPr>
        <w:numPr>
          <w:ilvl w:val="0"/>
          <w:numId w:val="14"/>
        </w:numPr>
        <w:tabs>
          <w:tab w:val="left" w:pos="720"/>
        </w:tabs>
        <w:autoSpaceDE w:val="0"/>
        <w:autoSpaceDN w:val="0"/>
        <w:jc w:val="both"/>
      </w:pPr>
      <w:r w:rsidRPr="00327D3E">
        <w:t>если на момент выплаты Общество отвечает признакам несостоятельности (банкротства) или если указанные признаки появятся у Общества в результате выплаты;</w:t>
      </w:r>
    </w:p>
    <w:p w:rsidR="00AF12E4" w:rsidRPr="00327D3E" w:rsidRDefault="00F4554D">
      <w:pPr>
        <w:numPr>
          <w:ilvl w:val="0"/>
          <w:numId w:val="14"/>
        </w:numPr>
        <w:tabs>
          <w:tab w:val="left" w:pos="720"/>
        </w:tabs>
        <w:autoSpaceDE w:val="0"/>
        <w:autoSpaceDN w:val="0"/>
        <w:jc w:val="both"/>
      </w:pPr>
      <w:r w:rsidRPr="00327D3E">
        <w:t>если на момент выплаты стоимость чист</w:t>
      </w:r>
      <w:r w:rsidR="0012665D" w:rsidRPr="00327D3E">
        <w:t>ых активов Общества меньше его У</w:t>
      </w:r>
      <w:r w:rsidRPr="00327D3E">
        <w:t>ставного капитала или станет меньше их размера в результате выплаты;</w:t>
      </w:r>
    </w:p>
    <w:p w:rsidR="00AF12E4" w:rsidRPr="00327D3E" w:rsidRDefault="00F4554D">
      <w:pPr>
        <w:numPr>
          <w:ilvl w:val="0"/>
          <w:numId w:val="14"/>
        </w:numPr>
        <w:tabs>
          <w:tab w:val="left" w:pos="720"/>
        </w:tabs>
        <w:autoSpaceDE w:val="0"/>
        <w:autoSpaceDN w:val="0"/>
        <w:jc w:val="both"/>
      </w:pPr>
      <w:r w:rsidRPr="00327D3E">
        <w:t>в иных случаях, предусмотренных действующим законодательством РФ.</w:t>
      </w:r>
    </w:p>
    <w:p w:rsidR="00A54F4B" w:rsidRPr="00327D3E" w:rsidRDefault="00A54F4B">
      <w:pPr>
        <w:tabs>
          <w:tab w:val="left" w:pos="900"/>
        </w:tabs>
        <w:autoSpaceDE w:val="0"/>
        <w:autoSpaceDN w:val="0"/>
        <w:ind w:left="900" w:hanging="720"/>
        <w:jc w:val="both"/>
      </w:pPr>
    </w:p>
    <w:p w:rsidR="00AF12E4" w:rsidRPr="00327D3E" w:rsidRDefault="00F4554D">
      <w:pPr>
        <w:tabs>
          <w:tab w:val="left" w:pos="900"/>
        </w:tabs>
        <w:autoSpaceDE w:val="0"/>
        <w:autoSpaceDN w:val="0"/>
        <w:ind w:left="900" w:hanging="720"/>
        <w:jc w:val="both"/>
      </w:pPr>
      <w:r w:rsidRPr="00327D3E">
        <w:t>13.3.3.</w:t>
      </w:r>
      <w:r w:rsidRPr="00327D3E">
        <w:tab/>
        <w:t>По прекращении указанных в пункте 13.3.2. обстоятельств Общество обязано выплатить участникам Общества прибыль, решение о распределении которой между участниками Общества принято.</w:t>
      </w:r>
    </w:p>
    <w:p w:rsidR="00F4554D" w:rsidRPr="00327D3E" w:rsidRDefault="00F4554D" w:rsidP="00C3733F">
      <w:pPr>
        <w:tabs>
          <w:tab w:val="left" w:pos="900"/>
        </w:tabs>
        <w:autoSpaceDE w:val="0"/>
        <w:autoSpaceDN w:val="0"/>
        <w:jc w:val="both"/>
      </w:pPr>
    </w:p>
    <w:p w:rsidR="00F4554D" w:rsidRPr="00327D3E" w:rsidRDefault="00F4554D" w:rsidP="00707F94">
      <w:pPr>
        <w:shd w:val="clear" w:color="auto" w:fill="FFFFFF"/>
        <w:tabs>
          <w:tab w:val="left" w:pos="624"/>
        </w:tabs>
        <w:jc w:val="center"/>
        <w:rPr>
          <w:b/>
          <w:bCs/>
          <w:color w:val="000000"/>
        </w:rPr>
      </w:pPr>
      <w:r w:rsidRPr="00327D3E">
        <w:rPr>
          <w:b/>
          <w:bCs/>
          <w:color w:val="000000"/>
        </w:rPr>
        <w:t>Статья 14.</w:t>
      </w:r>
    </w:p>
    <w:p w:rsidR="00F4554D" w:rsidRPr="00327D3E" w:rsidRDefault="00F4554D" w:rsidP="004C2A1C">
      <w:pPr>
        <w:shd w:val="clear" w:color="auto" w:fill="FFFFFF"/>
        <w:tabs>
          <w:tab w:val="left" w:pos="624"/>
        </w:tabs>
        <w:jc w:val="center"/>
        <w:rPr>
          <w:b/>
          <w:bCs/>
          <w:color w:val="000000"/>
        </w:rPr>
      </w:pPr>
      <w:r w:rsidRPr="00327D3E">
        <w:rPr>
          <w:b/>
          <w:bCs/>
          <w:color w:val="000000"/>
        </w:rPr>
        <w:t xml:space="preserve">РАЗМЕЩЕНИЕ ОБЩЕСТВОМ ОБЛИГАЦИЙ </w:t>
      </w:r>
    </w:p>
    <w:p w:rsidR="00F4554D" w:rsidRPr="00327D3E" w:rsidRDefault="00F4554D" w:rsidP="004C2A1C">
      <w:pPr>
        <w:shd w:val="clear" w:color="auto" w:fill="FFFFFF"/>
        <w:tabs>
          <w:tab w:val="left" w:pos="624"/>
        </w:tabs>
        <w:jc w:val="center"/>
        <w:rPr>
          <w:b/>
          <w:bCs/>
          <w:color w:val="000000"/>
        </w:rPr>
      </w:pPr>
      <w:r w:rsidRPr="00327D3E">
        <w:rPr>
          <w:b/>
          <w:bCs/>
          <w:color w:val="000000"/>
        </w:rPr>
        <w:t>И ВЫПУСК ЦЕННЫХ БУМАГ</w:t>
      </w:r>
    </w:p>
    <w:p w:rsidR="00F4554D" w:rsidRPr="00327D3E" w:rsidRDefault="00F4554D" w:rsidP="00C3733F">
      <w:pPr>
        <w:shd w:val="clear" w:color="auto" w:fill="FFFFFF"/>
        <w:tabs>
          <w:tab w:val="left" w:pos="624"/>
        </w:tabs>
        <w:jc w:val="center"/>
      </w:pPr>
    </w:p>
    <w:p w:rsidR="00F4554D" w:rsidRPr="00327D3E" w:rsidRDefault="00F4554D" w:rsidP="00C3733F">
      <w:pPr>
        <w:ind w:left="540" w:hanging="540"/>
        <w:jc w:val="both"/>
      </w:pPr>
      <w:r w:rsidRPr="00327D3E">
        <w:t>14.1.</w:t>
      </w:r>
      <w:r w:rsidRPr="00327D3E">
        <w:tab/>
        <w:t>Общество вправе размещать облигации и иные эмиссионные ценные бумаги в порядке, установленном законодательством о ценных бумагах.</w:t>
      </w:r>
    </w:p>
    <w:p w:rsidR="00F4554D" w:rsidRPr="00327D3E" w:rsidRDefault="00F4554D" w:rsidP="00C3733F">
      <w:pPr>
        <w:ind w:left="540" w:hanging="540"/>
        <w:jc w:val="both"/>
      </w:pPr>
    </w:p>
    <w:p w:rsidR="00F4554D" w:rsidRPr="00327D3E" w:rsidRDefault="00F4554D" w:rsidP="00C3733F">
      <w:pPr>
        <w:ind w:left="540" w:hanging="540"/>
        <w:jc w:val="both"/>
      </w:pPr>
      <w:r w:rsidRPr="00327D3E">
        <w:t>14.2.</w:t>
      </w:r>
      <w:r w:rsidRPr="00327D3E">
        <w:tab/>
      </w:r>
      <w:r w:rsidR="00D1530A" w:rsidRPr="00327D3E">
        <w:t>Выпуск облигаций Обществом допускается после полной оплаты его уставного капитала</w:t>
      </w:r>
      <w:r w:rsidRPr="00327D3E">
        <w:t>.</w:t>
      </w:r>
    </w:p>
    <w:p w:rsidR="00F4554D" w:rsidRPr="00327D3E" w:rsidRDefault="00F4554D" w:rsidP="00C3733F">
      <w:pPr>
        <w:ind w:left="540" w:hanging="540"/>
        <w:jc w:val="both"/>
      </w:pPr>
    </w:p>
    <w:p w:rsidR="00F4554D" w:rsidRPr="00327D3E" w:rsidRDefault="00F4554D" w:rsidP="00C3733F">
      <w:pPr>
        <w:ind w:left="540" w:hanging="540"/>
        <w:jc w:val="both"/>
      </w:pPr>
      <w:r w:rsidRPr="00327D3E">
        <w:t>14.3.</w:t>
      </w:r>
      <w:r w:rsidRPr="00327D3E">
        <w:tab/>
      </w:r>
      <w:r w:rsidR="00E16565" w:rsidRPr="00327D3E">
        <w:t xml:space="preserve">Общество вправе размещать </w:t>
      </w:r>
      <w:proofErr w:type="spellStart"/>
      <w:r w:rsidR="00E16565" w:rsidRPr="00327D3E">
        <w:t>неэмиссионные</w:t>
      </w:r>
      <w:proofErr w:type="spellEnd"/>
      <w:r w:rsidR="00E16565" w:rsidRPr="00327D3E">
        <w:t xml:space="preserve"> ценные бумаги в порядке, установленном действующим законодательством РФ</w:t>
      </w:r>
      <w:r w:rsidRPr="00327D3E">
        <w:t>.</w:t>
      </w:r>
    </w:p>
    <w:p w:rsidR="00F4554D" w:rsidRPr="00327D3E" w:rsidRDefault="00F4554D" w:rsidP="00C3733F">
      <w:pPr>
        <w:ind w:left="540" w:hanging="540"/>
        <w:jc w:val="both"/>
      </w:pPr>
    </w:p>
    <w:p w:rsidR="00F4554D" w:rsidRPr="00327D3E" w:rsidRDefault="00F4554D" w:rsidP="004C2A1C">
      <w:pPr>
        <w:shd w:val="clear" w:color="auto" w:fill="FFFFFF"/>
        <w:spacing w:before="14"/>
        <w:jc w:val="center"/>
        <w:rPr>
          <w:b/>
          <w:bCs/>
          <w:color w:val="000000"/>
        </w:rPr>
      </w:pPr>
      <w:r w:rsidRPr="00327D3E">
        <w:rPr>
          <w:b/>
          <w:bCs/>
          <w:color w:val="000000"/>
        </w:rPr>
        <w:t xml:space="preserve">ГЛАВА </w:t>
      </w:r>
      <w:r w:rsidRPr="00327D3E">
        <w:rPr>
          <w:b/>
          <w:bCs/>
          <w:color w:val="000000"/>
          <w:lang w:val="en-US"/>
        </w:rPr>
        <w:t>III</w:t>
      </w:r>
      <w:r w:rsidRPr="00327D3E">
        <w:rPr>
          <w:b/>
          <w:bCs/>
          <w:color w:val="000000"/>
        </w:rPr>
        <w:t>.</w:t>
      </w:r>
      <w:r w:rsidRPr="00327D3E">
        <w:rPr>
          <w:b/>
          <w:bCs/>
          <w:color w:val="000000"/>
        </w:rPr>
        <w:tab/>
        <w:t>УПРАВЛЕНИЕ В ОБЩЕСТВЕ</w:t>
      </w:r>
    </w:p>
    <w:p w:rsidR="00F4554D" w:rsidRPr="00327D3E" w:rsidRDefault="00F4554D" w:rsidP="00C3733F">
      <w:pPr>
        <w:shd w:val="clear" w:color="auto" w:fill="FFFFFF"/>
        <w:spacing w:before="14"/>
        <w:jc w:val="center"/>
      </w:pPr>
    </w:p>
    <w:p w:rsidR="00F4554D" w:rsidRPr="00327D3E" w:rsidRDefault="00F4554D" w:rsidP="004C2A1C">
      <w:pPr>
        <w:jc w:val="center"/>
        <w:rPr>
          <w:b/>
        </w:rPr>
      </w:pPr>
      <w:r w:rsidRPr="00327D3E">
        <w:rPr>
          <w:b/>
        </w:rPr>
        <w:t>Статья 15.</w:t>
      </w:r>
      <w:r w:rsidRPr="00327D3E">
        <w:rPr>
          <w:b/>
        </w:rPr>
        <w:tab/>
        <w:t>ОРГАНЫ УПРАВЛЕНИЯ</w:t>
      </w:r>
    </w:p>
    <w:p w:rsidR="00F4554D" w:rsidRPr="00327D3E" w:rsidRDefault="00F4554D" w:rsidP="00C3733F">
      <w:pPr>
        <w:jc w:val="center"/>
        <w:rPr>
          <w:b/>
        </w:rPr>
      </w:pPr>
    </w:p>
    <w:p w:rsidR="00F4554D" w:rsidRPr="00327D3E" w:rsidRDefault="00F4554D" w:rsidP="00C3733F">
      <w:pPr>
        <w:ind w:left="540" w:hanging="540"/>
        <w:jc w:val="both"/>
        <w:rPr>
          <w:bCs/>
        </w:rPr>
      </w:pPr>
      <w:r w:rsidRPr="00327D3E">
        <w:t>15.1.</w:t>
      </w:r>
      <w:r w:rsidRPr="00327D3E">
        <w:tab/>
        <w:t xml:space="preserve">Высшим органом Общества является Общее собрание его участников. Общее собрание участников Общества может быть очередным или внеочередным. </w:t>
      </w:r>
      <w:r w:rsidRPr="00327D3E">
        <w:rPr>
          <w:bCs/>
        </w:rPr>
        <w:t xml:space="preserve">Решение по вопросам, относящимся к компетенции Общего собрания участников Общества, принимаются единственным участником Общества единолично и оформляются письменно. </w:t>
      </w:r>
      <w:r w:rsidRPr="00327D3E">
        <w:t xml:space="preserve">При этом положения Федерального закона  и настоящего Устава, касающиеся порядка созыва и проведения очередного Общего собрания участников Общества, порядка созыва и проведения внеочередного Общего собрания участников Общества, порядка принятия решений, принимаемых путем проведения заочного голосования (опросным путем) на Общем собрании участников Общества, а также порядка обжалования решений органов </w:t>
      </w:r>
      <w:r w:rsidRPr="00327D3E">
        <w:lastRenderedPageBreak/>
        <w:t xml:space="preserve">управления Общества, не применяются, за исключением положений, касающихся сроков проведения годового Общего собрания участников Общества. </w:t>
      </w:r>
    </w:p>
    <w:p w:rsidR="00F4554D" w:rsidRPr="00327D3E" w:rsidRDefault="00F4554D" w:rsidP="00C3733F">
      <w:pPr>
        <w:ind w:left="540" w:hanging="540"/>
        <w:jc w:val="both"/>
      </w:pPr>
      <w:r w:rsidRPr="00327D3E">
        <w:t xml:space="preserve">         Правила, установленные настоящим пунктом Устава, действуют до тех пор, пока количество участников Общества не увеличится до двух и более.</w:t>
      </w:r>
    </w:p>
    <w:p w:rsidR="00F4554D" w:rsidRPr="00327D3E" w:rsidRDefault="00F4554D" w:rsidP="00C3733F">
      <w:pPr>
        <w:ind w:left="540" w:hanging="540"/>
        <w:jc w:val="both"/>
      </w:pPr>
    </w:p>
    <w:p w:rsidR="00F4554D" w:rsidRPr="00327D3E" w:rsidRDefault="00F4554D" w:rsidP="00C3733F">
      <w:pPr>
        <w:ind w:left="540" w:hanging="540"/>
        <w:jc w:val="both"/>
      </w:pPr>
      <w:r w:rsidRPr="00327D3E">
        <w:t>15.2.</w:t>
      </w:r>
      <w:r w:rsidRPr="00327D3E">
        <w:tab/>
        <w:t>Каждый участник Общества имеет на Общем собрании число голосов, пропо</w:t>
      </w:r>
      <w:r w:rsidR="0012665D" w:rsidRPr="00327D3E">
        <w:t>рциональное размеру его доли в У</w:t>
      </w:r>
      <w:r w:rsidRPr="00327D3E">
        <w:t xml:space="preserve">ставном капитале. </w:t>
      </w:r>
    </w:p>
    <w:p w:rsidR="00F4554D" w:rsidRPr="00327D3E" w:rsidRDefault="00F4554D" w:rsidP="00C3733F">
      <w:pPr>
        <w:ind w:left="540" w:hanging="540"/>
        <w:jc w:val="both"/>
      </w:pPr>
    </w:p>
    <w:p w:rsidR="00F4554D" w:rsidRPr="00327D3E" w:rsidRDefault="00F4554D" w:rsidP="00C3733F">
      <w:pPr>
        <w:ind w:left="540" w:hanging="540"/>
        <w:jc w:val="both"/>
      </w:pPr>
      <w:r w:rsidRPr="00327D3E">
        <w:t>15.3.</w:t>
      </w:r>
      <w:r w:rsidRPr="00327D3E">
        <w:tab/>
        <w:t>Руководство текущей деятельностью Общества осуществляет</w:t>
      </w:r>
      <w:r w:rsidR="00FC0752" w:rsidRPr="00327D3E">
        <w:t xml:space="preserve"> единоличный исполнительный орган </w:t>
      </w:r>
      <w:r w:rsidR="00A54F4B" w:rsidRPr="00327D3E">
        <w:rPr>
          <w:color w:val="000000"/>
        </w:rPr>
        <w:t>–</w:t>
      </w:r>
      <w:r w:rsidRPr="00327D3E">
        <w:t xml:space="preserve"> Генеральный директор </w:t>
      </w:r>
      <w:r w:rsidR="00FC0752" w:rsidRPr="00327D3E">
        <w:t>Общества  (</w:t>
      </w:r>
      <w:r w:rsidR="007F4E04" w:rsidRPr="00327D3E">
        <w:t xml:space="preserve">управляющий или </w:t>
      </w:r>
      <w:r w:rsidR="005640C3" w:rsidRPr="00327D3E">
        <w:t>у</w:t>
      </w:r>
      <w:r w:rsidR="00AD03E5" w:rsidRPr="00327D3E">
        <w:t>правляющая компания, исполняющ</w:t>
      </w:r>
      <w:r w:rsidR="007F4E04" w:rsidRPr="00327D3E">
        <w:t>ие</w:t>
      </w:r>
      <w:r w:rsidR="00AD03E5" w:rsidRPr="00327D3E">
        <w:t xml:space="preserve"> на основании  решения Общего собрания участников Общества</w:t>
      </w:r>
      <w:r w:rsidR="00B62C18" w:rsidRPr="00327D3E">
        <w:t xml:space="preserve"> </w:t>
      </w:r>
      <w:r w:rsidR="00AD03E5" w:rsidRPr="00327D3E">
        <w:t xml:space="preserve"> функции единоличного исполнительного органа, далее по тексту – Управляющая компания)</w:t>
      </w:r>
      <w:r w:rsidRPr="00327D3E">
        <w:t xml:space="preserve">. Генеральный директор Общества </w:t>
      </w:r>
      <w:r w:rsidR="00AD03E5" w:rsidRPr="00327D3E">
        <w:t xml:space="preserve">(Управляющая компания) </w:t>
      </w:r>
      <w:r w:rsidRPr="00327D3E">
        <w:t xml:space="preserve">подотчетен Общему собранию участников Общества и Совету директоров Общества. </w:t>
      </w:r>
    </w:p>
    <w:p w:rsidR="00F4554D" w:rsidRPr="00327D3E" w:rsidRDefault="00F4554D" w:rsidP="00C3733F">
      <w:pPr>
        <w:ind w:left="540" w:hanging="540"/>
        <w:jc w:val="both"/>
      </w:pPr>
    </w:p>
    <w:p w:rsidR="00F4554D" w:rsidRPr="00327D3E" w:rsidRDefault="00F4554D" w:rsidP="00C3733F">
      <w:pPr>
        <w:ind w:left="540" w:hanging="540"/>
        <w:jc w:val="both"/>
      </w:pPr>
      <w:r w:rsidRPr="00327D3E">
        <w:t>15.4.</w:t>
      </w:r>
      <w:r w:rsidRPr="00327D3E">
        <w:tab/>
        <w:t>Общество может избрать ревизионную комиссию, ревизора Общества (далее – «Ревизор»). Ревизором Общества не может быть Генеральный директор</w:t>
      </w:r>
      <w:r w:rsidR="00AD03E5" w:rsidRPr="00327D3E">
        <w:t xml:space="preserve"> </w:t>
      </w:r>
      <w:r w:rsidRPr="00327D3E">
        <w:t xml:space="preserve">и Главный бухгалтер Общества. </w:t>
      </w:r>
    </w:p>
    <w:p w:rsidR="00F4554D" w:rsidRPr="00327D3E" w:rsidRDefault="00F4554D" w:rsidP="00C3733F">
      <w:pPr>
        <w:ind w:left="540" w:hanging="540"/>
        <w:jc w:val="both"/>
      </w:pPr>
    </w:p>
    <w:p w:rsidR="00F4554D" w:rsidRPr="00327D3E" w:rsidRDefault="00F4554D" w:rsidP="00C3733F">
      <w:pPr>
        <w:ind w:left="540" w:hanging="540"/>
        <w:jc w:val="both"/>
      </w:pPr>
      <w:r w:rsidRPr="00327D3E">
        <w:t>15.5.</w:t>
      </w:r>
      <w:r w:rsidRPr="00327D3E">
        <w:tab/>
        <w:t>Общее руководство деятельностью Общества осуществляет Совет директоров Общества.</w:t>
      </w:r>
    </w:p>
    <w:p w:rsidR="00F4554D" w:rsidRPr="00327D3E" w:rsidRDefault="00F4554D" w:rsidP="00C3733F">
      <w:pPr>
        <w:jc w:val="center"/>
        <w:rPr>
          <w:b/>
        </w:rPr>
      </w:pPr>
    </w:p>
    <w:p w:rsidR="00F4554D" w:rsidRPr="00327D3E" w:rsidRDefault="00F4554D" w:rsidP="00707F94">
      <w:pPr>
        <w:jc w:val="center"/>
        <w:rPr>
          <w:b/>
        </w:rPr>
      </w:pPr>
      <w:r w:rsidRPr="00327D3E">
        <w:rPr>
          <w:b/>
        </w:rPr>
        <w:t>Статья 16.</w:t>
      </w:r>
    </w:p>
    <w:p w:rsidR="00F4554D" w:rsidRPr="00327D3E" w:rsidRDefault="00F4554D" w:rsidP="00F87A0F">
      <w:pPr>
        <w:jc w:val="center"/>
        <w:rPr>
          <w:b/>
        </w:rPr>
      </w:pPr>
      <w:r w:rsidRPr="00327D3E">
        <w:rPr>
          <w:b/>
        </w:rPr>
        <w:t>КОМПЕТЕНЦИЯ ОБЩЕГО СОБРАНИЯ УЧАСТНИКОВ ОБЩЕСТВА</w:t>
      </w:r>
    </w:p>
    <w:p w:rsidR="00AF12E4" w:rsidRPr="00327D3E" w:rsidRDefault="00F4554D">
      <w:pPr>
        <w:numPr>
          <w:ilvl w:val="0"/>
          <w:numId w:val="26"/>
        </w:numPr>
        <w:shd w:val="clear" w:color="auto" w:fill="FFFFFF"/>
        <w:tabs>
          <w:tab w:val="clear" w:pos="0"/>
          <w:tab w:val="left" w:pos="540"/>
        </w:tabs>
        <w:spacing w:before="250"/>
        <w:ind w:left="540" w:hanging="540"/>
        <w:jc w:val="both"/>
        <w:rPr>
          <w:color w:val="000000"/>
        </w:rPr>
      </w:pPr>
      <w:r w:rsidRPr="00327D3E">
        <w:rPr>
          <w:color w:val="000000"/>
        </w:rPr>
        <w:t>Общее собрание участников Общества вправе решать все вопросы деятельности Общества.</w:t>
      </w:r>
    </w:p>
    <w:p w:rsidR="00AF12E4" w:rsidRPr="00327D3E" w:rsidRDefault="00F4554D">
      <w:pPr>
        <w:numPr>
          <w:ilvl w:val="0"/>
          <w:numId w:val="26"/>
        </w:numPr>
        <w:shd w:val="clear" w:color="auto" w:fill="FFFFFF"/>
        <w:tabs>
          <w:tab w:val="clear" w:pos="0"/>
          <w:tab w:val="left" w:pos="540"/>
        </w:tabs>
        <w:spacing w:before="250"/>
        <w:ind w:left="540" w:hanging="540"/>
        <w:jc w:val="both"/>
        <w:rPr>
          <w:color w:val="000000"/>
        </w:rPr>
      </w:pPr>
      <w:r w:rsidRPr="00327D3E">
        <w:rPr>
          <w:color w:val="000000"/>
        </w:rPr>
        <w:t>К исключительной компетенции Общего собрания участников Общества относятся:</w:t>
      </w:r>
    </w:p>
    <w:p w:rsidR="00F4554D" w:rsidRPr="00327D3E" w:rsidRDefault="00F4554D" w:rsidP="00C3733F">
      <w:pPr>
        <w:ind w:left="540" w:hanging="540"/>
        <w:jc w:val="both"/>
      </w:pP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 xml:space="preserve">определение основных направлений деятельности Общества, а также принятие решения об участии в ассоциациях </w:t>
      </w:r>
      <w:r w:rsidR="00A81804" w:rsidRPr="00327D3E">
        <w:rPr>
          <w:color w:val="000000"/>
        </w:rPr>
        <w:t>–</w:t>
      </w:r>
      <w:r w:rsidRPr="00327D3E">
        <w:rPr>
          <w:color w:val="000000"/>
        </w:rPr>
        <w:t xml:space="preserve"> других объединениях коммерческих организаций;</w:t>
      </w:r>
    </w:p>
    <w:p w:rsidR="00AF12E4" w:rsidRPr="00327D3E" w:rsidRDefault="00F4554D">
      <w:pPr>
        <w:numPr>
          <w:ilvl w:val="0"/>
          <w:numId w:val="9"/>
        </w:numPr>
        <w:shd w:val="clear" w:color="auto" w:fill="FFFFFF"/>
        <w:tabs>
          <w:tab w:val="left" w:pos="893"/>
        </w:tabs>
        <w:spacing w:before="5"/>
        <w:ind w:left="360"/>
        <w:jc w:val="both"/>
        <w:rPr>
          <w:color w:val="000000"/>
        </w:rPr>
      </w:pPr>
      <w:r w:rsidRPr="00327D3E">
        <w:rPr>
          <w:color w:val="000000"/>
        </w:rPr>
        <w:t>изменение Устава Общества,</w:t>
      </w:r>
      <w:r w:rsidR="0012665D" w:rsidRPr="00327D3E">
        <w:rPr>
          <w:color w:val="000000"/>
        </w:rPr>
        <w:t xml:space="preserve"> в том числе изменение размера У</w:t>
      </w:r>
      <w:r w:rsidRPr="00327D3E">
        <w:rPr>
          <w:color w:val="000000"/>
        </w:rPr>
        <w:t>ставного капитала Общества;</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формирование и досрочное прекращение полномочий Совета директоров Общества;</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избрание и досрочное прекращение полномочий Ревизора Общества, заслушивание его отчетов;</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утверждение годовых отчетов и годовых бухгалтерских балансов;</w:t>
      </w:r>
    </w:p>
    <w:p w:rsidR="001025E0" w:rsidRDefault="00F4554D" w:rsidP="001025E0">
      <w:pPr>
        <w:numPr>
          <w:ilvl w:val="0"/>
          <w:numId w:val="9"/>
        </w:numPr>
        <w:shd w:val="clear" w:color="auto" w:fill="FFFFFF"/>
        <w:tabs>
          <w:tab w:val="left" w:pos="893"/>
        </w:tabs>
        <w:ind w:left="360"/>
        <w:jc w:val="both"/>
        <w:rPr>
          <w:color w:val="000000"/>
        </w:rPr>
      </w:pPr>
      <w:r w:rsidRPr="00327D3E">
        <w:rPr>
          <w:color w:val="000000"/>
        </w:rPr>
        <w:t>принятие решений о распределении чистой прибыли Общества между участниками;</w:t>
      </w:r>
    </w:p>
    <w:p w:rsidR="001025E0" w:rsidRPr="001025E0" w:rsidRDefault="001025E0" w:rsidP="001025E0">
      <w:pPr>
        <w:numPr>
          <w:ilvl w:val="0"/>
          <w:numId w:val="9"/>
        </w:numPr>
        <w:shd w:val="clear" w:color="auto" w:fill="FFFFFF"/>
        <w:tabs>
          <w:tab w:val="left" w:pos="893"/>
        </w:tabs>
        <w:ind w:left="360"/>
        <w:jc w:val="both"/>
        <w:rPr>
          <w:color w:val="000000"/>
        </w:rPr>
      </w:pPr>
      <w:r w:rsidRPr="001025E0">
        <w:rPr>
          <w:color w:val="000000"/>
        </w:rPr>
        <w:t>утверждение (принятие) внутренних документов Общества, регулирующих деятельность органов управления Общества;</w:t>
      </w:r>
    </w:p>
    <w:p w:rsidR="00AF12E4" w:rsidRPr="00327D3E" w:rsidRDefault="00F4554D" w:rsidP="001025E0">
      <w:pPr>
        <w:numPr>
          <w:ilvl w:val="0"/>
          <w:numId w:val="9"/>
        </w:numPr>
        <w:shd w:val="clear" w:color="auto" w:fill="FFFFFF"/>
        <w:tabs>
          <w:tab w:val="left" w:pos="893"/>
        </w:tabs>
        <w:ind w:left="360"/>
        <w:jc w:val="both"/>
      </w:pPr>
      <w:r w:rsidRPr="00327D3E">
        <w:rPr>
          <w:color w:val="000000"/>
        </w:rPr>
        <w:t xml:space="preserve">решение вопросов об открытии и закрытии филиалов и представительств; </w:t>
      </w:r>
      <w:bookmarkStart w:id="8" w:name="_DV_M503"/>
      <w:bookmarkEnd w:id="8"/>
    </w:p>
    <w:p w:rsidR="00AF12E4" w:rsidRPr="00327D3E" w:rsidRDefault="00F4554D">
      <w:pPr>
        <w:numPr>
          <w:ilvl w:val="0"/>
          <w:numId w:val="9"/>
        </w:numPr>
        <w:shd w:val="clear" w:color="auto" w:fill="FFFFFF"/>
        <w:tabs>
          <w:tab w:val="left" w:pos="893"/>
        </w:tabs>
        <w:ind w:left="360"/>
        <w:jc w:val="both"/>
      </w:pPr>
      <w:r w:rsidRPr="00327D3E">
        <w:rPr>
          <w:color w:val="000000"/>
        </w:rPr>
        <w:t>принятие решений о размещении Обществом облигаций и иных эмиссионных ценных бумаг;</w:t>
      </w:r>
    </w:p>
    <w:p w:rsidR="00AF12E4" w:rsidRPr="00327D3E" w:rsidRDefault="00F4554D">
      <w:pPr>
        <w:numPr>
          <w:ilvl w:val="0"/>
          <w:numId w:val="9"/>
        </w:numPr>
        <w:shd w:val="clear" w:color="auto" w:fill="FFFFFF"/>
        <w:tabs>
          <w:tab w:val="left" w:pos="893"/>
        </w:tabs>
        <w:ind w:left="360"/>
        <w:jc w:val="both"/>
      </w:pPr>
      <w:r w:rsidRPr="00327D3E">
        <w:rPr>
          <w:color w:val="000000"/>
        </w:rPr>
        <w:t xml:space="preserve"> назначение аудиторской проверки, утверждение аудитора и определение размера оплаты его услуг;</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 xml:space="preserve"> принятие решений о ликвидации и реорганизации Общества;</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 xml:space="preserve"> назначение ликвидационной комиссии и утверждение ликвидационных балансов;</w:t>
      </w:r>
    </w:p>
    <w:p w:rsidR="00AF12E4" w:rsidRPr="00327D3E" w:rsidRDefault="00FD0F75">
      <w:pPr>
        <w:numPr>
          <w:ilvl w:val="0"/>
          <w:numId w:val="9"/>
        </w:numPr>
        <w:shd w:val="clear" w:color="auto" w:fill="FFFFFF"/>
        <w:tabs>
          <w:tab w:val="left" w:pos="893"/>
        </w:tabs>
        <w:ind w:left="360"/>
        <w:jc w:val="both"/>
        <w:rPr>
          <w:color w:val="000000"/>
        </w:rPr>
      </w:pPr>
      <w:r w:rsidRPr="00327D3E">
        <w:rPr>
          <w:color w:val="000000"/>
        </w:rPr>
        <w:t xml:space="preserve"> одобрение  крупных сделок в случаях, предусмотренных главой IV Федерального  закона «Об обществах с ограниченной ответственностью», за исключением сделок, отнесенных к компетенции Совета Директоров Общества в соответствии с подпунктом 9 пункта 21.5. статьи 21 настоящего Устава;</w:t>
      </w:r>
    </w:p>
    <w:p w:rsidR="001025E0" w:rsidRPr="001025E0" w:rsidRDefault="00F4554D" w:rsidP="001025E0">
      <w:pPr>
        <w:numPr>
          <w:ilvl w:val="0"/>
          <w:numId w:val="9"/>
        </w:numPr>
        <w:shd w:val="clear" w:color="auto" w:fill="FFFFFF"/>
        <w:tabs>
          <w:tab w:val="left" w:pos="893"/>
        </w:tabs>
        <w:ind w:left="360"/>
        <w:jc w:val="both"/>
        <w:rPr>
          <w:color w:val="000000"/>
        </w:rPr>
      </w:pPr>
      <w:r w:rsidRPr="00327D3E">
        <w:rPr>
          <w:color w:val="000000"/>
        </w:rPr>
        <w:t xml:space="preserve"> </w:t>
      </w:r>
      <w:r w:rsidR="00FD0F75" w:rsidRPr="00327D3E">
        <w:rPr>
          <w:color w:val="000000"/>
        </w:rPr>
        <w:t xml:space="preserve">одобрение сделок, в совершении которых имеется заинтересованность, за исключением сделок, отнесенных к компетенции Совета Директоров Общества в соответствии с </w:t>
      </w:r>
      <w:r w:rsidRPr="00327D3E">
        <w:rPr>
          <w:color w:val="000000"/>
        </w:rPr>
        <w:t>подпунктом 10 пункта 21.5. статьи 21 настоящего Устава;</w:t>
      </w:r>
    </w:p>
    <w:p w:rsidR="00133731" w:rsidRPr="001025E0" w:rsidRDefault="001025E0" w:rsidP="001025E0">
      <w:pPr>
        <w:numPr>
          <w:ilvl w:val="0"/>
          <w:numId w:val="9"/>
        </w:numPr>
        <w:shd w:val="clear" w:color="auto" w:fill="FFFFFF"/>
        <w:tabs>
          <w:tab w:val="left" w:pos="893"/>
        </w:tabs>
        <w:ind w:left="360"/>
        <w:jc w:val="both"/>
        <w:rPr>
          <w:color w:val="000000"/>
        </w:rPr>
      </w:pPr>
      <w:r>
        <w:lastRenderedPageBreak/>
        <w:t xml:space="preserve"> </w:t>
      </w:r>
      <w:r w:rsidR="00133731">
        <w:t xml:space="preserve">предварительное </w:t>
      </w:r>
      <w:r w:rsidR="00133731" w:rsidRPr="00331989">
        <w:t>одобрение</w:t>
      </w:r>
      <w:r w:rsidR="00133731" w:rsidRPr="00DB42C6">
        <w:t xml:space="preserve"> </w:t>
      </w:r>
      <w:r w:rsidR="00133731" w:rsidRPr="00331989">
        <w:t>сделок, связанных</w:t>
      </w:r>
      <w:r w:rsidR="00133731" w:rsidRPr="00DB42C6">
        <w:t xml:space="preserve"> с отчуждением или возможностью отчуждения находящегося в собственн</w:t>
      </w:r>
      <w:r w:rsidR="00133731" w:rsidRPr="00331989">
        <w:t>ости Общества</w:t>
      </w:r>
      <w:r w:rsidR="00133731" w:rsidRPr="00DB42C6">
        <w:t xml:space="preserve"> имущ</w:t>
      </w:r>
      <w:r w:rsidR="00133731" w:rsidRPr="00331989">
        <w:t>ества либо иным образом влекущих</w:t>
      </w:r>
      <w:r w:rsidR="00133731" w:rsidRPr="00DB42C6">
        <w:t xml:space="preserve"> уменьшение балансовой стоимости имуще</w:t>
      </w:r>
      <w:r w:rsidR="00133731" w:rsidRPr="00331989">
        <w:t>ства Общества</w:t>
      </w:r>
      <w:r w:rsidR="00133731" w:rsidRPr="00DB42C6">
        <w:t xml:space="preserve"> на десять и более процентов балансовой стоимости акти</w:t>
      </w:r>
      <w:r w:rsidR="00133731" w:rsidRPr="00331989">
        <w:t>вов Общества,</w:t>
      </w:r>
      <w:r w:rsidR="00133731" w:rsidRPr="00DB42C6">
        <w:t xml:space="preserve"> определенной по данным бухгалтерской (финансовой) отчетн</w:t>
      </w:r>
      <w:r w:rsidR="00133731" w:rsidRPr="00331989">
        <w:t>ости Общества</w:t>
      </w:r>
      <w:r w:rsidR="00133731">
        <w:t xml:space="preserve"> за последний отчетный период;</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 xml:space="preserve"> </w:t>
      </w:r>
      <w:r w:rsidR="00FD0F75" w:rsidRPr="00327D3E">
        <w:rPr>
          <w:color w:val="000000"/>
        </w:rPr>
        <w:t>принятие решений о передаче полномочий единоличного исполнительного органа Общества коммерческой организации или индивидуальному предпринимателю (управляющ</w:t>
      </w:r>
      <w:r w:rsidR="0005124C">
        <w:rPr>
          <w:color w:val="000000"/>
        </w:rPr>
        <w:t>е</w:t>
      </w:r>
      <w:r w:rsidR="00FD0F75" w:rsidRPr="00327D3E">
        <w:rPr>
          <w:color w:val="000000"/>
        </w:rPr>
        <w:t>му), утверждение такого управляющего и условий договора с ним;</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 xml:space="preserve"> </w:t>
      </w:r>
      <w:r w:rsidR="00FD0F75" w:rsidRPr="00327D3E">
        <w:rPr>
          <w:color w:val="000000"/>
        </w:rPr>
        <w:t>иные вопросы деятельности Общества</w:t>
      </w:r>
      <w:r w:rsidRPr="00327D3E">
        <w:rPr>
          <w:color w:val="000000"/>
        </w:rPr>
        <w:t>, отнесенные к компетенции Общего собрания участников Общества настоящим Уставом и Федеральным законом</w:t>
      </w:r>
      <w:r w:rsidR="00FD0F75" w:rsidRPr="00327D3E">
        <w:rPr>
          <w:color w:val="000000"/>
        </w:rPr>
        <w:t>.</w:t>
      </w:r>
    </w:p>
    <w:p w:rsidR="00AF12E4" w:rsidRPr="00327D3E" w:rsidRDefault="00FD0F75">
      <w:pPr>
        <w:numPr>
          <w:ilvl w:val="0"/>
          <w:numId w:val="26"/>
        </w:numPr>
        <w:shd w:val="clear" w:color="auto" w:fill="FFFFFF"/>
        <w:tabs>
          <w:tab w:val="clear" w:pos="0"/>
          <w:tab w:val="left" w:pos="540"/>
        </w:tabs>
        <w:spacing w:before="250"/>
        <w:ind w:left="540" w:hanging="540"/>
        <w:jc w:val="both"/>
        <w:rPr>
          <w:color w:val="000000"/>
        </w:rPr>
      </w:pPr>
      <w:r w:rsidRPr="00327D3E">
        <w:rPr>
          <w:color w:val="000000"/>
        </w:rPr>
        <w:t xml:space="preserve">Решения Общего собрания принимаются простым большинством голосов </w:t>
      </w:r>
      <w:r w:rsidR="00F4554D" w:rsidRPr="00327D3E">
        <w:rPr>
          <w:color w:val="000000"/>
        </w:rPr>
        <w:t>от общего числа голосов участников Общества, за исключением вопросов, изложенных в п. 16.4. настоящего Устава, или требующих единогласного решения в соответствии с п. 16.5. Устава.</w:t>
      </w:r>
    </w:p>
    <w:p w:rsidR="00AF12E4" w:rsidRPr="00327D3E" w:rsidRDefault="00FD0F75">
      <w:pPr>
        <w:numPr>
          <w:ilvl w:val="0"/>
          <w:numId w:val="26"/>
        </w:numPr>
        <w:shd w:val="clear" w:color="auto" w:fill="FFFFFF"/>
        <w:tabs>
          <w:tab w:val="clear" w:pos="0"/>
          <w:tab w:val="left" w:pos="540"/>
        </w:tabs>
        <w:spacing w:before="250"/>
        <w:ind w:left="540" w:hanging="540"/>
        <w:jc w:val="both"/>
        <w:rPr>
          <w:color w:val="000000"/>
        </w:rPr>
      </w:pPr>
      <w:r w:rsidRPr="00327D3E">
        <w:rPr>
          <w:color w:val="000000"/>
        </w:rPr>
        <w:t>Большинством в 2/3 голосов, участвующих в Общем собрании решаются следующие вопросы:</w:t>
      </w:r>
    </w:p>
    <w:p w:rsidR="00AF12E4" w:rsidRPr="00327D3E" w:rsidRDefault="00FD0F75">
      <w:pPr>
        <w:numPr>
          <w:ilvl w:val="0"/>
          <w:numId w:val="18"/>
        </w:numPr>
        <w:shd w:val="clear" w:color="auto" w:fill="FFFFFF"/>
        <w:tabs>
          <w:tab w:val="left" w:pos="540"/>
        </w:tabs>
        <w:ind w:left="540" w:hanging="180"/>
        <w:jc w:val="both"/>
        <w:rPr>
          <w:color w:val="000000"/>
        </w:rPr>
      </w:pPr>
      <w:r w:rsidRPr="00327D3E">
        <w:rPr>
          <w:color w:val="000000"/>
        </w:rPr>
        <w:t>изменение Устава Общества;</w:t>
      </w:r>
    </w:p>
    <w:p w:rsidR="00AF12E4" w:rsidRPr="00327D3E" w:rsidRDefault="0012665D">
      <w:pPr>
        <w:numPr>
          <w:ilvl w:val="0"/>
          <w:numId w:val="18"/>
        </w:numPr>
        <w:shd w:val="clear" w:color="auto" w:fill="FFFFFF"/>
        <w:tabs>
          <w:tab w:val="left" w:pos="540"/>
        </w:tabs>
        <w:ind w:left="540" w:hanging="180"/>
        <w:jc w:val="both"/>
        <w:rPr>
          <w:color w:val="000000"/>
        </w:rPr>
      </w:pPr>
      <w:r w:rsidRPr="00327D3E">
        <w:rPr>
          <w:color w:val="000000"/>
        </w:rPr>
        <w:t>изменение размера У</w:t>
      </w:r>
      <w:r w:rsidR="00F4554D" w:rsidRPr="00327D3E">
        <w:rPr>
          <w:color w:val="000000"/>
        </w:rPr>
        <w:t>ставного капитала Общества;</w:t>
      </w:r>
    </w:p>
    <w:p w:rsidR="00AF12E4" w:rsidRPr="00327D3E" w:rsidRDefault="00F4554D">
      <w:pPr>
        <w:numPr>
          <w:ilvl w:val="0"/>
          <w:numId w:val="18"/>
        </w:numPr>
        <w:shd w:val="clear" w:color="auto" w:fill="FFFFFF"/>
        <w:tabs>
          <w:tab w:val="left" w:pos="540"/>
        </w:tabs>
        <w:ind w:left="540" w:hanging="180"/>
        <w:jc w:val="both"/>
        <w:rPr>
          <w:color w:val="000000"/>
        </w:rPr>
      </w:pPr>
      <w:r w:rsidRPr="00327D3E">
        <w:rPr>
          <w:color w:val="000000"/>
        </w:rPr>
        <w:t>возложение дополнительных обязанностей на участника Общества в соответствии с п. 3.5. Устава;</w:t>
      </w:r>
    </w:p>
    <w:p w:rsidR="00AF12E4" w:rsidRPr="00327D3E" w:rsidRDefault="00FD0F75">
      <w:pPr>
        <w:numPr>
          <w:ilvl w:val="0"/>
          <w:numId w:val="18"/>
        </w:numPr>
        <w:shd w:val="clear" w:color="auto" w:fill="FFFFFF"/>
        <w:tabs>
          <w:tab w:val="left" w:pos="540"/>
        </w:tabs>
        <w:ind w:left="540" w:hanging="180"/>
        <w:jc w:val="both"/>
        <w:rPr>
          <w:color w:val="000000"/>
        </w:rPr>
      </w:pPr>
      <w:bookmarkStart w:id="9" w:name="_DV_C11"/>
      <w:r w:rsidRPr="00327D3E">
        <w:rPr>
          <w:color w:val="000000"/>
        </w:rPr>
        <w:t>решение вопросов о создании, реорганизации и ликвидации филиалов и представительств Общества</w:t>
      </w:r>
      <w:bookmarkEnd w:id="9"/>
      <w:r w:rsidRPr="00327D3E">
        <w:rPr>
          <w:color w:val="000000"/>
        </w:rPr>
        <w:t>.</w:t>
      </w:r>
    </w:p>
    <w:p w:rsidR="00AF12E4" w:rsidRPr="00327D3E" w:rsidRDefault="00F4554D">
      <w:pPr>
        <w:numPr>
          <w:ilvl w:val="0"/>
          <w:numId w:val="26"/>
        </w:numPr>
        <w:shd w:val="clear" w:color="auto" w:fill="FFFFFF"/>
        <w:tabs>
          <w:tab w:val="clear" w:pos="0"/>
          <w:tab w:val="left" w:pos="540"/>
        </w:tabs>
        <w:spacing w:before="250"/>
        <w:ind w:left="540" w:hanging="540"/>
        <w:jc w:val="both"/>
        <w:rPr>
          <w:color w:val="000000"/>
        </w:rPr>
      </w:pPr>
      <w:r w:rsidRPr="00327D3E">
        <w:rPr>
          <w:color w:val="000000"/>
        </w:rPr>
        <w:t xml:space="preserve">Единогласно решается </w:t>
      </w:r>
      <w:r w:rsidR="00FD0F75" w:rsidRPr="00327D3E">
        <w:rPr>
          <w:color w:val="000000"/>
        </w:rPr>
        <w:t>вопрос о</w:t>
      </w:r>
      <w:r w:rsidRPr="00327D3E">
        <w:rPr>
          <w:color w:val="000000"/>
        </w:rPr>
        <w:t xml:space="preserve"> р</w:t>
      </w:r>
      <w:r w:rsidR="00FD0F75" w:rsidRPr="00327D3E">
        <w:rPr>
          <w:color w:val="000000"/>
        </w:rPr>
        <w:t>еорганизаци</w:t>
      </w:r>
      <w:r w:rsidRPr="00327D3E">
        <w:rPr>
          <w:color w:val="000000"/>
        </w:rPr>
        <w:t>и</w:t>
      </w:r>
      <w:r w:rsidR="00FD0F75" w:rsidRPr="00327D3E">
        <w:rPr>
          <w:color w:val="000000"/>
        </w:rPr>
        <w:t xml:space="preserve"> или ликвидаци</w:t>
      </w:r>
      <w:r w:rsidRPr="00327D3E">
        <w:rPr>
          <w:color w:val="000000"/>
        </w:rPr>
        <w:t>и</w:t>
      </w:r>
      <w:r w:rsidR="00FD0F75" w:rsidRPr="00327D3E">
        <w:rPr>
          <w:color w:val="000000"/>
        </w:rPr>
        <w:t xml:space="preserve"> Общества</w:t>
      </w:r>
      <w:r w:rsidRPr="00327D3E">
        <w:rPr>
          <w:color w:val="000000"/>
        </w:rPr>
        <w:t>, а также иные вопросы, требующие единогласного решения в соответствии с положениями настоящего Устава и действующего законодательства РФ.</w:t>
      </w:r>
    </w:p>
    <w:p w:rsidR="00F4554D" w:rsidRPr="00327D3E" w:rsidRDefault="00F4554D" w:rsidP="00C3733F">
      <w:pPr>
        <w:shd w:val="clear" w:color="auto" w:fill="FFFFFF"/>
        <w:jc w:val="both"/>
      </w:pPr>
    </w:p>
    <w:p w:rsidR="00F4554D" w:rsidRPr="00327D3E" w:rsidRDefault="00F4554D" w:rsidP="006E1642">
      <w:pPr>
        <w:jc w:val="center"/>
        <w:rPr>
          <w:b/>
        </w:rPr>
      </w:pPr>
      <w:r w:rsidRPr="00327D3E">
        <w:rPr>
          <w:b/>
        </w:rPr>
        <w:t>Статья 17</w:t>
      </w:r>
      <w:r w:rsidR="00FD0F75" w:rsidRPr="00327D3E">
        <w:rPr>
          <w:b/>
        </w:rPr>
        <w:t>.</w:t>
      </w:r>
      <w:r w:rsidRPr="00327D3E">
        <w:rPr>
          <w:b/>
        </w:rPr>
        <w:tab/>
      </w:r>
      <w:r w:rsidR="00FD0F75" w:rsidRPr="00327D3E">
        <w:rPr>
          <w:b/>
        </w:rPr>
        <w:t xml:space="preserve">ОЧЕРЕДНОЕ ОБЩЕЕ СОБРАНИЕ УЧАСТНИКОВ </w:t>
      </w:r>
    </w:p>
    <w:p w:rsidR="00F4554D" w:rsidRPr="00327D3E" w:rsidRDefault="00FD0F75" w:rsidP="006E1642">
      <w:pPr>
        <w:jc w:val="center"/>
        <w:rPr>
          <w:b/>
        </w:rPr>
      </w:pPr>
      <w:r w:rsidRPr="00327D3E">
        <w:rPr>
          <w:b/>
        </w:rPr>
        <w:t>ОБЩЕСТВА</w:t>
      </w:r>
    </w:p>
    <w:p w:rsidR="00AF12E4" w:rsidRPr="00327D3E" w:rsidRDefault="00FD0F75">
      <w:pPr>
        <w:numPr>
          <w:ilvl w:val="0"/>
          <w:numId w:val="27"/>
        </w:numPr>
        <w:shd w:val="clear" w:color="auto" w:fill="FFFFFF"/>
        <w:tabs>
          <w:tab w:val="clear" w:pos="0"/>
          <w:tab w:val="left" w:pos="509"/>
          <w:tab w:val="num" w:pos="540"/>
        </w:tabs>
        <w:spacing w:before="250"/>
        <w:ind w:left="540" w:hanging="540"/>
        <w:jc w:val="both"/>
        <w:rPr>
          <w:color w:val="000000"/>
        </w:rPr>
      </w:pPr>
      <w:r w:rsidRPr="00327D3E">
        <w:rPr>
          <w:color w:val="000000"/>
        </w:rPr>
        <w:t>Очередное Общее собрание участников Общества проводится один раз в год. Очередное Общее собрание созывается Советом директоров Общества.</w:t>
      </w:r>
    </w:p>
    <w:p w:rsidR="00AF12E4" w:rsidRPr="00327D3E" w:rsidRDefault="00FD0F75">
      <w:pPr>
        <w:numPr>
          <w:ilvl w:val="0"/>
          <w:numId w:val="27"/>
        </w:numPr>
        <w:shd w:val="clear" w:color="auto" w:fill="FFFFFF"/>
        <w:tabs>
          <w:tab w:val="clear" w:pos="0"/>
          <w:tab w:val="left" w:pos="509"/>
          <w:tab w:val="num" w:pos="540"/>
        </w:tabs>
        <w:spacing w:before="250"/>
        <w:ind w:left="540" w:hanging="540"/>
        <w:jc w:val="both"/>
        <w:rPr>
          <w:color w:val="000000"/>
        </w:rPr>
      </w:pPr>
      <w:r w:rsidRPr="00327D3E">
        <w:rPr>
          <w:color w:val="000000"/>
        </w:rPr>
        <w:t>Общее собрание участников Общества, на котором утверждается годовые результаты деятельности, должно проводиться не раньше чем через</w:t>
      </w:r>
      <w:r w:rsidR="00B62C18" w:rsidRPr="00327D3E">
        <w:rPr>
          <w:color w:val="000000"/>
        </w:rPr>
        <w:t xml:space="preserve"> 2</w:t>
      </w:r>
      <w:r w:rsidRPr="00327D3E">
        <w:rPr>
          <w:color w:val="000000"/>
        </w:rPr>
        <w:t xml:space="preserve"> </w:t>
      </w:r>
      <w:r w:rsidR="00B62C18" w:rsidRPr="00327D3E">
        <w:rPr>
          <w:color w:val="000000"/>
        </w:rPr>
        <w:t>(</w:t>
      </w:r>
      <w:r w:rsidRPr="00327D3E">
        <w:rPr>
          <w:color w:val="000000"/>
        </w:rPr>
        <w:t>два</w:t>
      </w:r>
      <w:r w:rsidR="00B62C18" w:rsidRPr="00327D3E">
        <w:rPr>
          <w:color w:val="000000"/>
        </w:rPr>
        <w:t xml:space="preserve">) </w:t>
      </w:r>
      <w:r w:rsidRPr="00327D3E">
        <w:rPr>
          <w:color w:val="000000"/>
        </w:rPr>
        <w:t xml:space="preserve"> месяца и не позднее чем через </w:t>
      </w:r>
      <w:r w:rsidR="00B62C18" w:rsidRPr="00327D3E">
        <w:rPr>
          <w:color w:val="000000"/>
        </w:rPr>
        <w:t>4 (</w:t>
      </w:r>
      <w:r w:rsidRPr="00327D3E">
        <w:rPr>
          <w:color w:val="000000"/>
        </w:rPr>
        <w:t>четыре</w:t>
      </w:r>
      <w:r w:rsidR="00B62C18" w:rsidRPr="00327D3E">
        <w:rPr>
          <w:color w:val="000000"/>
        </w:rPr>
        <w:t>)</w:t>
      </w:r>
      <w:r w:rsidRPr="00327D3E">
        <w:rPr>
          <w:color w:val="000000"/>
        </w:rPr>
        <w:t xml:space="preserve"> месяца после окончания финансового года.</w:t>
      </w:r>
    </w:p>
    <w:p w:rsidR="00F4554D" w:rsidRPr="00327D3E" w:rsidRDefault="00F4554D" w:rsidP="00C3733F">
      <w:pPr>
        <w:shd w:val="clear" w:color="auto" w:fill="FFFFFF"/>
        <w:spacing w:before="5"/>
        <w:rPr>
          <w:b/>
          <w:bCs/>
          <w:color w:val="000000"/>
        </w:rPr>
      </w:pPr>
    </w:p>
    <w:p w:rsidR="00F4554D" w:rsidRPr="00327D3E" w:rsidRDefault="00FD0F75" w:rsidP="00F87A0F">
      <w:pPr>
        <w:shd w:val="clear" w:color="auto" w:fill="FFFFFF"/>
        <w:spacing w:before="5"/>
        <w:jc w:val="center"/>
        <w:rPr>
          <w:b/>
          <w:bCs/>
          <w:color w:val="000000"/>
        </w:rPr>
      </w:pPr>
      <w:r w:rsidRPr="00327D3E">
        <w:rPr>
          <w:b/>
          <w:bCs/>
          <w:color w:val="000000"/>
        </w:rPr>
        <w:t xml:space="preserve">Статья </w:t>
      </w:r>
      <w:r w:rsidRPr="00327D3E">
        <w:rPr>
          <w:b/>
          <w:color w:val="000000"/>
        </w:rPr>
        <w:t>18.</w:t>
      </w:r>
      <w:r w:rsidR="00F4554D" w:rsidRPr="00327D3E">
        <w:rPr>
          <w:b/>
          <w:bCs/>
          <w:color w:val="000000"/>
        </w:rPr>
        <w:tab/>
      </w:r>
      <w:r w:rsidRPr="00327D3E">
        <w:rPr>
          <w:b/>
          <w:bCs/>
          <w:color w:val="000000"/>
        </w:rPr>
        <w:t xml:space="preserve">ВНЕОЧЕРЕДНОЕ ОБЩЕЕ СОБРАНИЕ УЧАСТНИКОВ </w:t>
      </w:r>
    </w:p>
    <w:p w:rsidR="00F4554D" w:rsidRPr="00327D3E" w:rsidRDefault="00FD0F75" w:rsidP="00F87A0F">
      <w:pPr>
        <w:shd w:val="clear" w:color="auto" w:fill="FFFFFF"/>
        <w:spacing w:before="5"/>
        <w:jc w:val="center"/>
        <w:rPr>
          <w:b/>
        </w:rPr>
      </w:pPr>
      <w:r w:rsidRPr="00327D3E">
        <w:rPr>
          <w:b/>
          <w:bCs/>
          <w:color w:val="000000"/>
        </w:rPr>
        <w:t>ОБЩЕСТВА</w:t>
      </w:r>
    </w:p>
    <w:p w:rsidR="00AF12E4" w:rsidRPr="00327D3E" w:rsidRDefault="00FD0F75">
      <w:pPr>
        <w:numPr>
          <w:ilvl w:val="0"/>
          <w:numId w:val="28"/>
        </w:numPr>
        <w:shd w:val="clear" w:color="auto" w:fill="FFFFFF"/>
        <w:tabs>
          <w:tab w:val="clear" w:pos="0"/>
          <w:tab w:val="left" w:pos="540"/>
        </w:tabs>
        <w:spacing w:before="250"/>
        <w:ind w:left="540" w:hanging="540"/>
        <w:jc w:val="both"/>
        <w:rPr>
          <w:color w:val="000000"/>
        </w:rPr>
      </w:pPr>
      <w:r w:rsidRPr="00327D3E">
        <w:rPr>
          <w:color w:val="000000"/>
        </w:rPr>
        <w:t>Внеочередное Общее собрание участников Общества проводится в случаях, если такого Общего собрания требуют интересы Общества и его участников.</w:t>
      </w:r>
    </w:p>
    <w:p w:rsidR="00AF12E4" w:rsidRPr="00327D3E" w:rsidRDefault="00FD0F75">
      <w:pPr>
        <w:numPr>
          <w:ilvl w:val="0"/>
          <w:numId w:val="28"/>
        </w:numPr>
        <w:shd w:val="clear" w:color="auto" w:fill="FFFFFF"/>
        <w:tabs>
          <w:tab w:val="clear" w:pos="0"/>
          <w:tab w:val="left" w:pos="540"/>
        </w:tabs>
        <w:spacing w:before="250"/>
        <w:ind w:left="540" w:hanging="540"/>
        <w:jc w:val="both"/>
        <w:rPr>
          <w:color w:val="000000"/>
        </w:rPr>
      </w:pPr>
      <w:r w:rsidRPr="00327D3E">
        <w:rPr>
          <w:color w:val="000000"/>
        </w:rPr>
        <w:t>Внеочередное Общее собрание участников Общества созывается по инициативе Генерального директора Общества, Ревизора Общества, аудитора, а также участников Общества, обладающих в совокупности не менее чем 1/10 от общего числа голосов участников Общества.</w:t>
      </w:r>
    </w:p>
    <w:p w:rsidR="00AF12E4" w:rsidRPr="00327D3E" w:rsidRDefault="00FD0F75">
      <w:pPr>
        <w:numPr>
          <w:ilvl w:val="0"/>
          <w:numId w:val="28"/>
        </w:numPr>
        <w:shd w:val="clear" w:color="auto" w:fill="FFFFFF"/>
        <w:tabs>
          <w:tab w:val="clear" w:pos="0"/>
          <w:tab w:val="left" w:pos="540"/>
        </w:tabs>
        <w:spacing w:before="250"/>
        <w:ind w:left="540" w:hanging="540"/>
        <w:jc w:val="both"/>
        <w:rPr>
          <w:color w:val="000000"/>
        </w:rPr>
      </w:pPr>
      <w:r w:rsidRPr="00327D3E">
        <w:rPr>
          <w:color w:val="000000"/>
        </w:rPr>
        <w:t xml:space="preserve">Совет директоров Общества обязан в течение 5 </w:t>
      </w:r>
      <w:r w:rsidR="00B62C18" w:rsidRPr="00327D3E">
        <w:rPr>
          <w:color w:val="000000"/>
        </w:rPr>
        <w:t xml:space="preserve">(пяти) </w:t>
      </w:r>
      <w:r w:rsidRPr="00327D3E">
        <w:rPr>
          <w:color w:val="000000"/>
        </w:rPr>
        <w:t xml:space="preserve">дней со дня получения требования о проведении внеочередного Общего собрания </w:t>
      </w:r>
      <w:r w:rsidR="00F4554D" w:rsidRPr="00327D3E">
        <w:rPr>
          <w:color w:val="000000"/>
        </w:rPr>
        <w:t xml:space="preserve">участников Общества </w:t>
      </w:r>
      <w:r w:rsidRPr="00327D3E">
        <w:rPr>
          <w:color w:val="000000"/>
        </w:rPr>
        <w:t xml:space="preserve">рассмотреть данное требование и принять решение о проведении внеочередного Общего собрания </w:t>
      </w:r>
      <w:r w:rsidR="00F4554D" w:rsidRPr="00327D3E">
        <w:rPr>
          <w:color w:val="000000"/>
        </w:rPr>
        <w:t xml:space="preserve">участников </w:t>
      </w:r>
      <w:r w:rsidR="00F4554D" w:rsidRPr="00327D3E">
        <w:rPr>
          <w:color w:val="000000"/>
        </w:rPr>
        <w:lastRenderedPageBreak/>
        <w:t xml:space="preserve">Общества </w:t>
      </w:r>
      <w:r w:rsidRPr="00327D3E">
        <w:rPr>
          <w:color w:val="000000"/>
        </w:rPr>
        <w:t xml:space="preserve">или об отказе </w:t>
      </w:r>
      <w:r w:rsidR="00B62C18" w:rsidRPr="00327D3E">
        <w:rPr>
          <w:color w:val="000000"/>
        </w:rPr>
        <w:t>в</w:t>
      </w:r>
      <w:r w:rsidRPr="00327D3E">
        <w:rPr>
          <w:color w:val="000000"/>
        </w:rPr>
        <w:t xml:space="preserve"> его проведени</w:t>
      </w:r>
      <w:r w:rsidR="00B62C18" w:rsidRPr="00327D3E">
        <w:rPr>
          <w:color w:val="000000"/>
        </w:rPr>
        <w:t>и</w:t>
      </w:r>
      <w:r w:rsidRPr="00327D3E">
        <w:rPr>
          <w:color w:val="000000"/>
        </w:rPr>
        <w:t>. Решение об отказе в проведении такого собрания может быть принято Советом директоров Общества только в следующих случаях:</w:t>
      </w:r>
    </w:p>
    <w:p w:rsidR="00AF12E4" w:rsidRPr="00327D3E" w:rsidRDefault="00FD0F75">
      <w:pPr>
        <w:numPr>
          <w:ilvl w:val="0"/>
          <w:numId w:val="18"/>
        </w:numPr>
        <w:shd w:val="clear" w:color="auto" w:fill="FFFFFF"/>
        <w:tabs>
          <w:tab w:val="left" w:pos="540"/>
        </w:tabs>
        <w:ind w:left="540" w:hanging="180"/>
        <w:jc w:val="both"/>
        <w:rPr>
          <w:color w:val="000000"/>
        </w:rPr>
      </w:pPr>
      <w:r w:rsidRPr="00327D3E">
        <w:rPr>
          <w:color w:val="000000"/>
        </w:rPr>
        <w:t>если ни один из вопросов, предложенных для включения в повестку дня внеочередного Общего собрания, не относится к компетенции внеочередного Общего собрания участников Общества или не соответствует требованиям федеральных законов</w:t>
      </w:r>
      <w:r w:rsidR="00B62C18" w:rsidRPr="00327D3E">
        <w:rPr>
          <w:color w:val="000000"/>
        </w:rPr>
        <w:t xml:space="preserve"> РФ</w:t>
      </w:r>
      <w:r w:rsidRPr="00327D3E">
        <w:rPr>
          <w:color w:val="000000"/>
        </w:rPr>
        <w:t>;</w:t>
      </w:r>
    </w:p>
    <w:p w:rsidR="00AF12E4" w:rsidRPr="00327D3E" w:rsidRDefault="00FD0F75">
      <w:pPr>
        <w:numPr>
          <w:ilvl w:val="0"/>
          <w:numId w:val="18"/>
        </w:numPr>
        <w:shd w:val="clear" w:color="auto" w:fill="FFFFFF"/>
        <w:tabs>
          <w:tab w:val="left" w:pos="540"/>
        </w:tabs>
        <w:ind w:left="540" w:hanging="180"/>
        <w:jc w:val="both"/>
        <w:rPr>
          <w:color w:val="000000"/>
        </w:rPr>
      </w:pPr>
      <w:r w:rsidRPr="00327D3E">
        <w:rPr>
          <w:color w:val="000000"/>
        </w:rPr>
        <w:t xml:space="preserve">если не соблюден порядок предъявления требования о проведении внеочередного собрания. </w:t>
      </w:r>
    </w:p>
    <w:p w:rsidR="00AF12E4" w:rsidRPr="00327D3E" w:rsidRDefault="00FD0F75">
      <w:pPr>
        <w:numPr>
          <w:ilvl w:val="0"/>
          <w:numId w:val="28"/>
        </w:numPr>
        <w:shd w:val="clear" w:color="auto" w:fill="FFFFFF"/>
        <w:tabs>
          <w:tab w:val="clear" w:pos="0"/>
          <w:tab w:val="left" w:pos="540"/>
        </w:tabs>
        <w:spacing w:before="250"/>
        <w:ind w:left="540" w:hanging="540"/>
        <w:jc w:val="both"/>
        <w:rPr>
          <w:color w:val="000000"/>
        </w:rPr>
      </w:pPr>
      <w:r w:rsidRPr="00327D3E">
        <w:rPr>
          <w:color w:val="000000"/>
        </w:rPr>
        <w:t>Наряду с вопросами, предложенными для включения в повестку дня внеочередного Общего собрания участников Общества, Совет директоров Общества по собственной инициативе вправе включить в нее дополнительные вопросы.</w:t>
      </w:r>
    </w:p>
    <w:p w:rsidR="00AF12E4" w:rsidRPr="00327D3E" w:rsidRDefault="00FD0F75">
      <w:pPr>
        <w:numPr>
          <w:ilvl w:val="0"/>
          <w:numId w:val="28"/>
        </w:numPr>
        <w:shd w:val="clear" w:color="auto" w:fill="FFFFFF"/>
        <w:tabs>
          <w:tab w:val="clear" w:pos="0"/>
          <w:tab w:val="left" w:pos="540"/>
        </w:tabs>
        <w:spacing w:before="250"/>
        <w:ind w:left="540" w:hanging="540"/>
        <w:jc w:val="both"/>
        <w:rPr>
          <w:color w:val="000000"/>
        </w:rPr>
      </w:pPr>
      <w:r w:rsidRPr="00327D3E">
        <w:rPr>
          <w:color w:val="000000"/>
        </w:rPr>
        <w:t xml:space="preserve">В случае принятия решения о проведении внеочередного Общего собрания участников </w:t>
      </w:r>
      <w:r w:rsidR="00F4554D" w:rsidRPr="00327D3E">
        <w:rPr>
          <w:color w:val="000000"/>
        </w:rPr>
        <w:t xml:space="preserve">Общества </w:t>
      </w:r>
      <w:r w:rsidRPr="00327D3E">
        <w:rPr>
          <w:color w:val="000000"/>
        </w:rPr>
        <w:t xml:space="preserve">указанное Общее собрание должно быть проведено не позднее 45 </w:t>
      </w:r>
      <w:r w:rsidR="00B62C18" w:rsidRPr="00327D3E">
        <w:rPr>
          <w:color w:val="000000"/>
        </w:rPr>
        <w:t xml:space="preserve">(сорока пяти) </w:t>
      </w:r>
      <w:r w:rsidRPr="00327D3E">
        <w:rPr>
          <w:color w:val="000000"/>
        </w:rPr>
        <w:t>дней со дня получения требования о его проведении.</w:t>
      </w:r>
    </w:p>
    <w:p w:rsidR="00AF12E4" w:rsidRPr="00327D3E" w:rsidRDefault="00FD0F75">
      <w:pPr>
        <w:numPr>
          <w:ilvl w:val="0"/>
          <w:numId w:val="28"/>
        </w:numPr>
        <w:shd w:val="clear" w:color="auto" w:fill="FFFFFF"/>
        <w:tabs>
          <w:tab w:val="clear" w:pos="0"/>
          <w:tab w:val="left" w:pos="540"/>
        </w:tabs>
        <w:spacing w:before="250"/>
        <w:ind w:left="540" w:hanging="540"/>
        <w:jc w:val="both"/>
        <w:rPr>
          <w:color w:val="000000"/>
        </w:rPr>
      </w:pPr>
      <w:r w:rsidRPr="00327D3E">
        <w:rPr>
          <w:color w:val="000000"/>
        </w:rPr>
        <w:t xml:space="preserve">В случае если в течение установленного п. 18.5. настоящей статьи срока не принято решение о проведении внеочередного Общего собрания участников </w:t>
      </w:r>
      <w:r w:rsidR="00F4554D" w:rsidRPr="00327D3E">
        <w:rPr>
          <w:color w:val="000000"/>
        </w:rPr>
        <w:t xml:space="preserve">Общества </w:t>
      </w:r>
      <w:r w:rsidRPr="00327D3E">
        <w:rPr>
          <w:color w:val="000000"/>
        </w:rPr>
        <w:t>или принято решение об отказе в его проведении, внеочередное Общее собрание участников</w:t>
      </w:r>
      <w:r w:rsidR="00F4554D" w:rsidRPr="00327D3E">
        <w:rPr>
          <w:color w:val="000000"/>
        </w:rPr>
        <w:t xml:space="preserve"> Общества </w:t>
      </w:r>
      <w:r w:rsidRPr="00327D3E">
        <w:rPr>
          <w:color w:val="000000"/>
        </w:rPr>
        <w:t xml:space="preserve"> может быть созвано органами или лицами, требующими его проведения в соответствии с законодательством РФ.</w:t>
      </w:r>
    </w:p>
    <w:p w:rsidR="00F4554D" w:rsidRPr="00327D3E" w:rsidRDefault="00F4554D" w:rsidP="00F87A0F">
      <w:pPr>
        <w:shd w:val="clear" w:color="auto" w:fill="FFFFFF"/>
        <w:tabs>
          <w:tab w:val="left" w:pos="540"/>
        </w:tabs>
        <w:ind w:left="540" w:hanging="540"/>
        <w:jc w:val="both"/>
        <w:rPr>
          <w:color w:val="000000"/>
        </w:rPr>
      </w:pPr>
      <w:r w:rsidRPr="00327D3E">
        <w:rPr>
          <w:color w:val="000000"/>
        </w:rPr>
        <w:tab/>
      </w:r>
      <w:r w:rsidR="00FD0F75" w:rsidRPr="00327D3E">
        <w:rPr>
          <w:color w:val="000000"/>
        </w:rPr>
        <w:t>В данном случае Совет директоров Общества обязан предоставить указанным органам или лицам список участников Общества с их адресами. Расходы на подготовку, созыв и проведение такого Общего собрания могут быть возмещены по решению Общего собрания участников за счет средств Общества.</w:t>
      </w:r>
    </w:p>
    <w:p w:rsidR="00F4554D" w:rsidRPr="00327D3E" w:rsidRDefault="00F4554D" w:rsidP="00C3733F">
      <w:pPr>
        <w:jc w:val="center"/>
        <w:rPr>
          <w:b/>
        </w:rPr>
      </w:pPr>
    </w:p>
    <w:p w:rsidR="00F4554D" w:rsidRPr="00327D3E" w:rsidRDefault="00FD0F75" w:rsidP="00F34DC6">
      <w:pPr>
        <w:jc w:val="center"/>
        <w:rPr>
          <w:b/>
        </w:rPr>
      </w:pPr>
      <w:r w:rsidRPr="00327D3E">
        <w:rPr>
          <w:b/>
        </w:rPr>
        <w:t>Статья 19.</w:t>
      </w:r>
      <w:r w:rsidR="00F4554D" w:rsidRPr="00327D3E">
        <w:rPr>
          <w:b/>
        </w:rPr>
        <w:tab/>
      </w:r>
      <w:r w:rsidRPr="00327D3E">
        <w:rPr>
          <w:b/>
        </w:rPr>
        <w:t xml:space="preserve">ПОРЯДОК СОЗЫВА </w:t>
      </w:r>
    </w:p>
    <w:p w:rsidR="00F4554D" w:rsidRPr="00327D3E" w:rsidRDefault="00FD0F75" w:rsidP="00F34DC6">
      <w:pPr>
        <w:jc w:val="center"/>
        <w:rPr>
          <w:b/>
        </w:rPr>
      </w:pPr>
      <w:r w:rsidRPr="00327D3E">
        <w:rPr>
          <w:b/>
        </w:rPr>
        <w:t>ОБЩЕГО СОБРАНИЯ УЧАСТНИКОВ ОБЩЕСТВА</w:t>
      </w:r>
    </w:p>
    <w:p w:rsidR="00F4554D" w:rsidRPr="00327D3E" w:rsidRDefault="00F4554D" w:rsidP="00C3733F">
      <w:pPr>
        <w:jc w:val="center"/>
        <w:rPr>
          <w:b/>
        </w:rPr>
      </w:pPr>
    </w:p>
    <w:p w:rsidR="00F4554D" w:rsidRPr="00327D3E" w:rsidRDefault="00FD0F75" w:rsidP="00C3733F">
      <w:pPr>
        <w:ind w:left="540" w:hanging="540"/>
        <w:jc w:val="both"/>
      </w:pPr>
      <w:r w:rsidRPr="00327D3E">
        <w:t>19.1.</w:t>
      </w:r>
      <w:r w:rsidR="00F4554D" w:rsidRPr="00327D3E">
        <w:tab/>
      </w:r>
      <w:r w:rsidRPr="00327D3E">
        <w:t>Совет директоров или лица, созывающие Общее собрание участников</w:t>
      </w:r>
      <w:r w:rsidR="00F4554D" w:rsidRPr="00327D3E">
        <w:t xml:space="preserve"> Общества</w:t>
      </w:r>
      <w:r w:rsidRPr="00327D3E">
        <w:t>, обязаны не позднее</w:t>
      </w:r>
      <w:r w:rsidR="00F4554D" w:rsidRPr="00327D3E">
        <w:t xml:space="preserve">, </w:t>
      </w:r>
      <w:r w:rsidRPr="00327D3E">
        <w:t xml:space="preserve"> чем за </w:t>
      </w:r>
      <w:r w:rsidR="00F4554D" w:rsidRPr="00327D3E">
        <w:t>30 (</w:t>
      </w:r>
      <w:r w:rsidRPr="00327D3E">
        <w:t>тридцать</w:t>
      </w:r>
      <w:r w:rsidR="00F4554D" w:rsidRPr="00327D3E">
        <w:t>)</w:t>
      </w:r>
      <w:r w:rsidRPr="00327D3E">
        <w:t xml:space="preserve"> дней до его проведения уведомить об этом каждого участника Общества любым способом</w:t>
      </w:r>
      <w:r w:rsidR="00B62C18" w:rsidRPr="00327D3E">
        <w:t xml:space="preserve">, </w:t>
      </w:r>
      <w:r w:rsidRPr="00327D3E">
        <w:t xml:space="preserve"> свидетельствующ</w:t>
      </w:r>
      <w:r w:rsidR="00F4554D" w:rsidRPr="00327D3E">
        <w:t>и</w:t>
      </w:r>
      <w:r w:rsidRPr="00327D3E">
        <w:t xml:space="preserve">м о дате получения участником </w:t>
      </w:r>
      <w:r w:rsidR="00F4554D" w:rsidRPr="00327D3E">
        <w:t xml:space="preserve">Общества </w:t>
      </w:r>
      <w:r w:rsidRPr="00327D3E">
        <w:t>уведомления.</w:t>
      </w:r>
    </w:p>
    <w:p w:rsidR="00F4554D" w:rsidRPr="00327D3E" w:rsidRDefault="00F4554D" w:rsidP="00C3733F">
      <w:pPr>
        <w:ind w:left="540" w:hanging="540"/>
        <w:jc w:val="both"/>
      </w:pPr>
    </w:p>
    <w:p w:rsidR="00F4554D" w:rsidRPr="00327D3E" w:rsidRDefault="00FD0F75" w:rsidP="00C3733F">
      <w:pPr>
        <w:ind w:left="540" w:hanging="540"/>
        <w:jc w:val="both"/>
      </w:pPr>
      <w:r w:rsidRPr="00327D3E">
        <w:t>19.2.</w:t>
      </w:r>
      <w:r w:rsidR="00F4554D" w:rsidRPr="00327D3E">
        <w:tab/>
      </w:r>
      <w:r w:rsidRPr="00327D3E">
        <w:t>В уведомлении должны быть указаны время и место проведения Общего собрания участников</w:t>
      </w:r>
      <w:r w:rsidR="00F4554D" w:rsidRPr="00327D3E">
        <w:t xml:space="preserve"> Общества</w:t>
      </w:r>
      <w:r w:rsidRPr="00327D3E">
        <w:t>, а также предполагаемая повестка дня.</w:t>
      </w:r>
    </w:p>
    <w:p w:rsidR="00F4554D" w:rsidRPr="00327D3E" w:rsidRDefault="00F4554D" w:rsidP="00C3733F">
      <w:pPr>
        <w:ind w:left="540" w:hanging="540"/>
        <w:jc w:val="both"/>
      </w:pPr>
    </w:p>
    <w:p w:rsidR="00F4554D" w:rsidRPr="00327D3E" w:rsidRDefault="00FD0F75" w:rsidP="00C3733F">
      <w:pPr>
        <w:ind w:left="540" w:hanging="540"/>
        <w:jc w:val="both"/>
      </w:pPr>
      <w:r w:rsidRPr="00327D3E">
        <w:t>19.3.</w:t>
      </w:r>
      <w:r w:rsidR="00F4554D" w:rsidRPr="00327D3E">
        <w:tab/>
      </w:r>
      <w:r w:rsidRPr="00327D3E">
        <w:t>Любой участник Общества вправе вносить предложения о включении в повестку дня Общего собрания участников Общества дополнительных вопросов не позднее</w:t>
      </w:r>
      <w:r w:rsidR="00F4554D" w:rsidRPr="00327D3E">
        <w:t xml:space="preserve">, </w:t>
      </w:r>
      <w:r w:rsidRPr="00327D3E">
        <w:t xml:space="preserve">чем за 15 </w:t>
      </w:r>
      <w:r w:rsidR="00F4554D" w:rsidRPr="00327D3E">
        <w:t xml:space="preserve">(пятнадцать) </w:t>
      </w:r>
      <w:r w:rsidRPr="00327D3E">
        <w:t>дней до его проведения.</w:t>
      </w:r>
    </w:p>
    <w:p w:rsidR="00F4554D" w:rsidRPr="00327D3E" w:rsidRDefault="00F4554D" w:rsidP="00C3733F">
      <w:pPr>
        <w:ind w:left="540" w:hanging="540"/>
        <w:jc w:val="both"/>
      </w:pPr>
    </w:p>
    <w:p w:rsidR="00F4554D" w:rsidRPr="00327D3E" w:rsidRDefault="00FD0F75" w:rsidP="00C3733F">
      <w:pPr>
        <w:ind w:left="540" w:hanging="540"/>
        <w:jc w:val="both"/>
      </w:pPr>
      <w:r w:rsidRPr="00327D3E">
        <w:t>19.4.</w:t>
      </w:r>
      <w:r w:rsidR="00F4554D" w:rsidRPr="00327D3E">
        <w:tab/>
      </w:r>
      <w:r w:rsidRPr="00327D3E">
        <w:t>Совет директоров или лица, созывающие Общее собрание участников</w:t>
      </w:r>
      <w:r w:rsidR="00F4554D" w:rsidRPr="00327D3E">
        <w:t xml:space="preserve"> Общества</w:t>
      </w:r>
      <w:r w:rsidRPr="00327D3E">
        <w:t>, не вправе вносить изменения в формулировки дополнительных вопросов, предложенных для включения в повестку дня.</w:t>
      </w:r>
    </w:p>
    <w:p w:rsidR="00F4554D" w:rsidRPr="00327D3E" w:rsidRDefault="00F4554D" w:rsidP="00C3733F">
      <w:pPr>
        <w:ind w:left="540" w:hanging="540"/>
        <w:jc w:val="both"/>
      </w:pPr>
    </w:p>
    <w:p w:rsidR="00F4554D" w:rsidRPr="00327D3E" w:rsidRDefault="00FD0F75" w:rsidP="00C3733F">
      <w:pPr>
        <w:ind w:left="540" w:hanging="540"/>
        <w:jc w:val="both"/>
      </w:pPr>
      <w:r w:rsidRPr="00327D3E">
        <w:t>19.5.</w:t>
      </w:r>
      <w:r w:rsidR="00F4554D" w:rsidRPr="00327D3E">
        <w:tab/>
      </w:r>
      <w:r w:rsidRPr="00327D3E">
        <w:t>В случае если по предложению участников Общества в первоначальную повестку дня Общего собрания участников Общества вносятся изменения, Совет директоров или лица, созывающие Общее собрание участников Общества, обязаны не позднее</w:t>
      </w:r>
      <w:r w:rsidR="00F4554D" w:rsidRPr="00327D3E">
        <w:t xml:space="preserve">, </w:t>
      </w:r>
      <w:r w:rsidRPr="00327D3E">
        <w:t xml:space="preserve"> чем за 10 </w:t>
      </w:r>
      <w:r w:rsidR="00F4554D" w:rsidRPr="00327D3E">
        <w:t xml:space="preserve">(десять) </w:t>
      </w:r>
      <w:r w:rsidRPr="00327D3E">
        <w:t>дней до его проведения уведомить всех участников Общества о внесенных в повестку дня изменениях способом, указанным в п. 19.1. настоящей статьи.</w:t>
      </w:r>
    </w:p>
    <w:p w:rsidR="00F4554D" w:rsidRPr="00327D3E" w:rsidRDefault="00F4554D" w:rsidP="00C3733F">
      <w:pPr>
        <w:ind w:left="540" w:hanging="540"/>
        <w:jc w:val="both"/>
      </w:pPr>
    </w:p>
    <w:p w:rsidR="00F4554D" w:rsidRPr="00327D3E" w:rsidRDefault="00FD0F75" w:rsidP="00C3733F">
      <w:pPr>
        <w:ind w:left="540" w:hanging="540"/>
        <w:jc w:val="both"/>
      </w:pPr>
      <w:r w:rsidRPr="00327D3E">
        <w:t>19.6.</w:t>
      </w:r>
      <w:r w:rsidR="00F4554D" w:rsidRPr="00327D3E">
        <w:tab/>
      </w:r>
      <w:r w:rsidRPr="00327D3E">
        <w:t xml:space="preserve">К информации и материалам, подлежащим предоставлению участникам Общества при подготовке Общего собрания участников Общества, относятся годовой отчет Общества, заключения Ревизора Общества и аудитора по результатам проверки отчетов и </w:t>
      </w:r>
      <w:r w:rsidRPr="00327D3E">
        <w:lastRenderedPageBreak/>
        <w:t>бухгалтерских балансов, сведения о кандидате</w:t>
      </w:r>
      <w:r w:rsidR="00F4554D" w:rsidRPr="00327D3E">
        <w:t xml:space="preserve"> </w:t>
      </w:r>
      <w:r w:rsidRPr="00327D3E">
        <w:t>Ревизора Общества, проект изменений и дополнений, вносимых в Устав Общества, или проект Устава Общества в новой редакции, проекты внутренних документов Общества, иная информация и материалы, соответствующие повестке дня Общего собрания</w:t>
      </w:r>
      <w:r w:rsidR="00F4554D" w:rsidRPr="00327D3E">
        <w:t xml:space="preserve"> участников Общества</w:t>
      </w:r>
      <w:r w:rsidRPr="00327D3E">
        <w:t>.</w:t>
      </w:r>
    </w:p>
    <w:p w:rsidR="00F4554D" w:rsidRPr="00327D3E" w:rsidRDefault="00F4554D" w:rsidP="00C3733F">
      <w:pPr>
        <w:ind w:left="540" w:hanging="540"/>
        <w:jc w:val="both"/>
      </w:pPr>
    </w:p>
    <w:p w:rsidR="00F4554D" w:rsidRPr="00327D3E" w:rsidRDefault="00FD0F75" w:rsidP="00C3733F">
      <w:pPr>
        <w:ind w:left="540" w:hanging="540"/>
        <w:jc w:val="both"/>
      </w:pPr>
      <w:r w:rsidRPr="00327D3E">
        <w:t>19.7.</w:t>
      </w:r>
      <w:r w:rsidR="00F4554D" w:rsidRPr="00327D3E">
        <w:tab/>
      </w:r>
      <w:r w:rsidRPr="00327D3E">
        <w:t>Совет директоров или лица, созывающие Общее собрание участников</w:t>
      </w:r>
      <w:r w:rsidR="00F4554D" w:rsidRPr="00327D3E">
        <w:t xml:space="preserve"> Общества</w:t>
      </w:r>
      <w:r w:rsidRPr="00327D3E">
        <w:t>, вправе направить информацию и материалы вместе с уведомлением о проведении Общего собрания участников Общества, а в случае изменения повестки дня соответствующие информация и материалы могут направляться с уведомлением о таком изменении.</w:t>
      </w:r>
    </w:p>
    <w:p w:rsidR="00F4554D" w:rsidRPr="00327D3E" w:rsidRDefault="00F4554D" w:rsidP="00C3733F">
      <w:pPr>
        <w:jc w:val="both"/>
      </w:pPr>
    </w:p>
    <w:p w:rsidR="00F4554D" w:rsidRPr="00327D3E" w:rsidRDefault="00FD0F75" w:rsidP="00071238">
      <w:pPr>
        <w:jc w:val="center"/>
        <w:rPr>
          <w:b/>
        </w:rPr>
      </w:pPr>
      <w:r w:rsidRPr="00327D3E">
        <w:rPr>
          <w:b/>
        </w:rPr>
        <w:t>Статья 20.</w:t>
      </w:r>
      <w:r w:rsidR="00F4554D" w:rsidRPr="00327D3E">
        <w:rPr>
          <w:b/>
        </w:rPr>
        <w:tab/>
      </w:r>
      <w:r w:rsidRPr="00327D3E">
        <w:rPr>
          <w:b/>
        </w:rPr>
        <w:t xml:space="preserve">ПОРЯДОК ПРОВЕДЕНИЯ </w:t>
      </w:r>
    </w:p>
    <w:p w:rsidR="00F4554D" w:rsidRPr="00327D3E" w:rsidRDefault="00FD0F75" w:rsidP="00071238">
      <w:pPr>
        <w:jc w:val="center"/>
        <w:rPr>
          <w:b/>
        </w:rPr>
      </w:pPr>
      <w:r w:rsidRPr="00327D3E">
        <w:rPr>
          <w:b/>
        </w:rPr>
        <w:t>ОБЩЕГО СОБРАНИЯ УЧАСТНИКОВ ОБЩЕСТВА</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Общее собрание участников Общества проводится в порядке, установленном Федеральным законом  и Уставом Общества.</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Перед открытием Общего собрания участников</w:t>
      </w:r>
      <w:r w:rsidR="00F4554D" w:rsidRPr="00327D3E">
        <w:rPr>
          <w:color w:val="000000"/>
        </w:rPr>
        <w:t xml:space="preserve"> Общества</w:t>
      </w:r>
      <w:r w:rsidRPr="00327D3E">
        <w:rPr>
          <w:color w:val="000000"/>
        </w:rPr>
        <w:t xml:space="preserve"> проводится регистрация прибывших участников Общества.</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Участники Общества вправе участвовать в Общем собрании участников</w:t>
      </w:r>
      <w:r w:rsidR="00F4554D" w:rsidRPr="00327D3E">
        <w:rPr>
          <w:color w:val="000000"/>
        </w:rPr>
        <w:t xml:space="preserve"> Общества</w:t>
      </w:r>
      <w:r w:rsidRPr="00327D3E">
        <w:rPr>
          <w:color w:val="000000"/>
        </w:rPr>
        <w:t xml:space="preserve"> лично или через своих представителей. Представители участников Общества должны предъявить документы, подтверждающие их надлежащие полномочия. Доверенность, выданная представителю участников Общества, должна содержать сведения о представляемом и представителе  и удостоверена нотариально. Незарегистрированный участник или его представитель не вправе принимать участие в голосовании.</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Общее собрание участников Общества открывается в указанное в уведомлении о проведении Общего собрания участников</w:t>
      </w:r>
      <w:r w:rsidR="00F4554D" w:rsidRPr="00327D3E">
        <w:rPr>
          <w:color w:val="000000"/>
        </w:rPr>
        <w:t xml:space="preserve"> Общества</w:t>
      </w:r>
      <w:r w:rsidRPr="00327D3E">
        <w:rPr>
          <w:color w:val="000000"/>
        </w:rPr>
        <w:t xml:space="preserve"> время или, если все участники </w:t>
      </w:r>
      <w:r w:rsidR="00F4554D" w:rsidRPr="00327D3E">
        <w:rPr>
          <w:color w:val="000000"/>
        </w:rPr>
        <w:t xml:space="preserve">Общества  </w:t>
      </w:r>
      <w:r w:rsidRPr="00327D3E">
        <w:rPr>
          <w:color w:val="000000"/>
        </w:rPr>
        <w:t>уже зарегистрированы, ранее.</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Общее собрание участников Общества открывается Председателем Совета директоров Общества. Общее собрание участников Общества, созванное Генеральным директором, Ревизором Общества, аудитором или участниками Общества, открывает Генеральный директор, Р</w:t>
      </w:r>
      <w:r w:rsidR="00F4554D" w:rsidRPr="00327D3E">
        <w:rPr>
          <w:color w:val="000000"/>
        </w:rPr>
        <w:t>евизор</w:t>
      </w:r>
      <w:r w:rsidRPr="00327D3E">
        <w:rPr>
          <w:color w:val="000000"/>
        </w:rPr>
        <w:t xml:space="preserve"> Общества, аудитор или один из участников Общества, созвавших данное Общее собрание</w:t>
      </w:r>
      <w:r w:rsidR="00F4554D" w:rsidRPr="00327D3E">
        <w:rPr>
          <w:color w:val="000000"/>
        </w:rPr>
        <w:t xml:space="preserve"> участников Общества</w:t>
      </w:r>
      <w:r w:rsidRPr="00327D3E">
        <w:rPr>
          <w:color w:val="000000"/>
        </w:rPr>
        <w:t>.</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Общее собрание участников Общества вправе принимать решения только по вопросам повестки дня, сообщенны</w:t>
      </w:r>
      <w:r w:rsidR="00F4554D" w:rsidRPr="00327D3E">
        <w:rPr>
          <w:color w:val="000000"/>
        </w:rPr>
        <w:t>м</w:t>
      </w:r>
      <w:r w:rsidRPr="00327D3E">
        <w:rPr>
          <w:color w:val="000000"/>
        </w:rPr>
        <w:t xml:space="preserve"> участникам, за исключением случаев, когда в данном Общем  собрании участников Общества участвуют все участники Общества.</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Решения Общего собрания участников Общества принимаются всеми участниками Общества открытым голосованием.</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 xml:space="preserve">Участники обладают количеством голосов пропорционально размеру их доли в </w:t>
      </w:r>
      <w:r w:rsidR="00B62C18" w:rsidRPr="00327D3E">
        <w:rPr>
          <w:color w:val="000000"/>
        </w:rPr>
        <w:t>У</w:t>
      </w:r>
      <w:r w:rsidRPr="00327D3E">
        <w:rPr>
          <w:color w:val="000000"/>
        </w:rPr>
        <w:t>ставном капитале Общества.</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Общее собрание</w:t>
      </w:r>
      <w:r w:rsidR="00F4554D" w:rsidRPr="00327D3E">
        <w:rPr>
          <w:color w:val="000000"/>
        </w:rPr>
        <w:t xml:space="preserve"> участников Общества</w:t>
      </w:r>
      <w:r w:rsidRPr="00327D3E">
        <w:rPr>
          <w:color w:val="000000"/>
        </w:rPr>
        <w:t xml:space="preserve"> признается правомочным, если в нем участвуют участники </w:t>
      </w:r>
      <w:r w:rsidR="00F4554D" w:rsidRPr="00327D3E">
        <w:rPr>
          <w:color w:val="000000"/>
        </w:rPr>
        <w:t xml:space="preserve">Общества </w:t>
      </w:r>
      <w:r w:rsidRPr="00327D3E">
        <w:rPr>
          <w:color w:val="000000"/>
        </w:rPr>
        <w:t>или их законные представители, имеющие не менее 2/3 голосов. В случаях, когда принятие решения требует единогласного одобрения всех участников Общества в соответствии с Федеральным законом, Общее собрание</w:t>
      </w:r>
      <w:r w:rsidR="00F4554D" w:rsidRPr="00327D3E">
        <w:rPr>
          <w:color w:val="000000"/>
        </w:rPr>
        <w:t xml:space="preserve"> участников Общества</w:t>
      </w:r>
      <w:r w:rsidRPr="00327D3E">
        <w:rPr>
          <w:color w:val="000000"/>
        </w:rPr>
        <w:t xml:space="preserve"> признается правомочным, если в нем участвуют все участники</w:t>
      </w:r>
      <w:r w:rsidR="00F4554D" w:rsidRPr="00327D3E">
        <w:rPr>
          <w:color w:val="000000"/>
        </w:rPr>
        <w:t xml:space="preserve"> Общества </w:t>
      </w:r>
      <w:r w:rsidRPr="00327D3E">
        <w:rPr>
          <w:color w:val="000000"/>
        </w:rPr>
        <w:t xml:space="preserve"> или их законные представители.</w:t>
      </w:r>
    </w:p>
    <w:p w:rsidR="00F4554D" w:rsidRPr="00327D3E" w:rsidRDefault="00F4554D" w:rsidP="00C3733F">
      <w:pPr>
        <w:shd w:val="clear" w:color="auto" w:fill="FFFFFF"/>
        <w:tabs>
          <w:tab w:val="left" w:pos="634"/>
        </w:tabs>
        <w:jc w:val="both"/>
      </w:pPr>
    </w:p>
    <w:p w:rsidR="00F4554D" w:rsidRPr="00327D3E" w:rsidRDefault="00FD0F75" w:rsidP="008E3883">
      <w:pPr>
        <w:jc w:val="center"/>
        <w:rPr>
          <w:b/>
        </w:rPr>
      </w:pPr>
      <w:r w:rsidRPr="00327D3E">
        <w:rPr>
          <w:b/>
        </w:rPr>
        <w:lastRenderedPageBreak/>
        <w:t>Статья 21.</w:t>
      </w:r>
      <w:r w:rsidR="00F4554D" w:rsidRPr="00327D3E">
        <w:rPr>
          <w:b/>
        </w:rPr>
        <w:tab/>
      </w:r>
      <w:r w:rsidRPr="00327D3E">
        <w:rPr>
          <w:b/>
        </w:rPr>
        <w:t>СОВЕТ ДИРЕКТОРОВ ОБЩЕСТВА</w:t>
      </w:r>
    </w:p>
    <w:p w:rsidR="00F4554D" w:rsidRPr="00327D3E" w:rsidRDefault="00F4554D" w:rsidP="00C3733F">
      <w:pPr>
        <w:jc w:val="center"/>
        <w:rPr>
          <w:b/>
        </w:rPr>
      </w:pPr>
    </w:p>
    <w:p w:rsidR="00F4554D" w:rsidRPr="00327D3E" w:rsidRDefault="00FD0F75" w:rsidP="00C3733F">
      <w:pPr>
        <w:ind w:left="540" w:hanging="540"/>
        <w:jc w:val="both"/>
      </w:pPr>
      <w:r w:rsidRPr="00327D3E">
        <w:t>21.1.</w:t>
      </w:r>
      <w:r w:rsidR="00F4554D" w:rsidRPr="00327D3E">
        <w:tab/>
      </w:r>
      <w:r w:rsidRPr="00327D3E">
        <w:t xml:space="preserve">Совет директоров Общества избирается Общим собранием участников Общества сроком на </w:t>
      </w:r>
      <w:r w:rsidR="001868C7" w:rsidRPr="00327D3E">
        <w:t>6</w:t>
      </w:r>
      <w:r w:rsidRPr="00327D3E">
        <w:t xml:space="preserve"> (</w:t>
      </w:r>
      <w:r w:rsidR="001868C7" w:rsidRPr="00327D3E">
        <w:t>шесть</w:t>
      </w:r>
      <w:r w:rsidRPr="00327D3E">
        <w:t xml:space="preserve">) </w:t>
      </w:r>
      <w:r w:rsidR="001868C7" w:rsidRPr="00327D3E">
        <w:t>лет</w:t>
      </w:r>
      <w:r w:rsidRPr="00327D3E">
        <w:t xml:space="preserve">. Общее собрание участников Общества вправе </w:t>
      </w:r>
      <w:r w:rsidR="008C2833" w:rsidRPr="00327D3E">
        <w:t>в течение одного календарного года переизбрать не более одного члена Совета Директоров</w:t>
      </w:r>
      <w:r w:rsidRPr="00327D3E">
        <w:t xml:space="preserve">. </w:t>
      </w:r>
    </w:p>
    <w:p w:rsidR="00F4554D" w:rsidRPr="00327D3E" w:rsidRDefault="00F4554D" w:rsidP="00C3733F">
      <w:pPr>
        <w:ind w:left="540" w:hanging="540"/>
        <w:jc w:val="both"/>
      </w:pPr>
    </w:p>
    <w:p w:rsidR="00F4554D" w:rsidRPr="00327D3E" w:rsidRDefault="00FD0F75" w:rsidP="00C3733F">
      <w:pPr>
        <w:ind w:left="540" w:hanging="540"/>
        <w:jc w:val="both"/>
      </w:pPr>
      <w:r w:rsidRPr="00327D3E">
        <w:t>21.2.</w:t>
      </w:r>
      <w:r w:rsidR="00F4554D" w:rsidRPr="00327D3E">
        <w:tab/>
      </w:r>
      <w:r w:rsidRPr="00327D3E">
        <w:t xml:space="preserve">Численный состав Совета директоров Общества составляет </w:t>
      </w:r>
      <w:r w:rsidR="005B1200" w:rsidRPr="00327D3E">
        <w:t>7</w:t>
      </w:r>
      <w:r w:rsidRPr="00327D3E">
        <w:t xml:space="preserve"> (</w:t>
      </w:r>
      <w:r w:rsidR="005B1200" w:rsidRPr="00327D3E">
        <w:t>семь</w:t>
      </w:r>
      <w:r w:rsidRPr="00327D3E">
        <w:t xml:space="preserve">) человек. </w:t>
      </w:r>
      <w:r w:rsidR="002333C7" w:rsidRPr="00327D3E">
        <w:t xml:space="preserve">Председатель Совета директоров Общества избирается членами Совета директоров Общества из их числа простым большинством голосов, составляющим голоса не менее </w:t>
      </w:r>
      <w:r w:rsidR="005B1200" w:rsidRPr="00327D3E">
        <w:t>четырех</w:t>
      </w:r>
      <w:r w:rsidR="002333C7" w:rsidRPr="00327D3E">
        <w:t xml:space="preserve"> членов Совета директоров Общества. </w:t>
      </w:r>
      <w:r w:rsidR="00B03B5E" w:rsidRPr="00327D3E">
        <w:t xml:space="preserve">Совет директоров вправе в любое время переизбрать своего Председателя простым большинством голосов, составляющим голоса не менее </w:t>
      </w:r>
      <w:r w:rsidR="005B1200" w:rsidRPr="00327D3E">
        <w:t>четырех</w:t>
      </w:r>
      <w:r w:rsidR="00B03B5E" w:rsidRPr="00327D3E">
        <w:t xml:space="preserve"> членов Совета директоров Общества. </w:t>
      </w:r>
    </w:p>
    <w:p w:rsidR="003B2F76" w:rsidRPr="00327D3E" w:rsidRDefault="003B2F76" w:rsidP="00C3733F">
      <w:pPr>
        <w:ind w:left="540" w:hanging="540"/>
        <w:jc w:val="both"/>
      </w:pPr>
    </w:p>
    <w:p w:rsidR="00F4554D" w:rsidRPr="00327D3E" w:rsidRDefault="00FD0F75" w:rsidP="00C3733F">
      <w:pPr>
        <w:ind w:left="540" w:hanging="540"/>
        <w:jc w:val="both"/>
      </w:pPr>
      <w:r w:rsidRPr="00327D3E">
        <w:t>21.3.</w:t>
      </w:r>
      <w:r w:rsidR="00F4554D" w:rsidRPr="00327D3E">
        <w:tab/>
      </w:r>
      <w:r w:rsidRPr="00327D3E">
        <w:t>Председатель Совета директоров Общества организует работу Совета директоров Общества, созывает и председательствует на заседаниях Совета директоров Общества.</w:t>
      </w:r>
    </w:p>
    <w:p w:rsidR="00F4554D" w:rsidRPr="00327D3E" w:rsidRDefault="00F4554D" w:rsidP="00C3733F">
      <w:pPr>
        <w:ind w:left="540" w:hanging="540"/>
        <w:jc w:val="both"/>
      </w:pPr>
    </w:p>
    <w:p w:rsidR="00F4554D" w:rsidRPr="00327D3E" w:rsidRDefault="00FD0F75" w:rsidP="00C3733F">
      <w:pPr>
        <w:ind w:left="540" w:hanging="540"/>
        <w:jc w:val="both"/>
      </w:pPr>
      <w:r w:rsidRPr="00327D3E">
        <w:t>21.4.</w:t>
      </w:r>
      <w:r w:rsidR="00F4554D" w:rsidRPr="00327D3E">
        <w:tab/>
      </w:r>
      <w:r w:rsidRPr="00327D3E">
        <w:t>Заседания Совета директоров Общества созываются Председателем Совета директоров Общества по его собственной инициативе, по требованию участников Общества, члена Совета директоров, Ревизора Общества или аудитора Общества, Генерального директора Общества.</w:t>
      </w:r>
    </w:p>
    <w:p w:rsidR="00F4554D" w:rsidRPr="00327D3E" w:rsidRDefault="00F4554D" w:rsidP="00C3733F">
      <w:pPr>
        <w:ind w:left="540" w:hanging="540"/>
        <w:jc w:val="both"/>
      </w:pPr>
    </w:p>
    <w:p w:rsidR="00F4554D" w:rsidRPr="00327D3E" w:rsidRDefault="00FD0F75" w:rsidP="00C3733F">
      <w:pPr>
        <w:ind w:left="540" w:hanging="540"/>
        <w:jc w:val="both"/>
      </w:pPr>
      <w:r w:rsidRPr="00327D3E">
        <w:t>21.5.</w:t>
      </w:r>
      <w:r w:rsidR="00F4554D" w:rsidRPr="00327D3E">
        <w:tab/>
      </w:r>
      <w:r w:rsidRPr="00327D3E">
        <w:t>К компетенции Совета директоров Общества относится решение следующих вопросов:</w:t>
      </w:r>
    </w:p>
    <w:p w:rsidR="00AF12E4" w:rsidRPr="00327D3E" w:rsidRDefault="00FD0F75">
      <w:pPr>
        <w:shd w:val="clear" w:color="auto" w:fill="FFFFFF"/>
        <w:tabs>
          <w:tab w:val="left" w:pos="720"/>
        </w:tabs>
        <w:ind w:left="360"/>
        <w:jc w:val="both"/>
      </w:pPr>
      <w:r w:rsidRPr="00327D3E">
        <w:t>1)</w:t>
      </w:r>
      <w:r w:rsidR="00F4554D" w:rsidRPr="00327D3E">
        <w:tab/>
      </w:r>
      <w:r w:rsidRPr="00327D3E">
        <w:t>назначение Генерального директора, досрочное прекращение его полномочий;</w:t>
      </w:r>
    </w:p>
    <w:p w:rsidR="00F4554D" w:rsidRPr="00327D3E" w:rsidRDefault="00FD0F75" w:rsidP="00C3733F">
      <w:pPr>
        <w:numPr>
          <w:ilvl w:val="0"/>
          <w:numId w:val="19"/>
        </w:numPr>
        <w:shd w:val="clear" w:color="auto" w:fill="FFFFFF"/>
        <w:tabs>
          <w:tab w:val="left" w:pos="960"/>
        </w:tabs>
        <w:jc w:val="both"/>
        <w:rPr>
          <w:b/>
          <w:color w:val="000000"/>
        </w:rPr>
      </w:pPr>
      <w:r w:rsidRPr="00327D3E">
        <w:rPr>
          <w:color w:val="000000"/>
        </w:rPr>
        <w:t>решение вопросов о создании, реорганизации и ликвидации дочерних предприятий</w:t>
      </w:r>
      <w:r w:rsidR="00F4554D" w:rsidRPr="00327D3E">
        <w:rPr>
          <w:rStyle w:val="DeltaViewInsertion"/>
          <w:b w:val="0"/>
          <w:bCs/>
          <w:u w:val="none"/>
        </w:rPr>
        <w:t>, о приобретении или отчуждении любых акций или долей участия в любых юридических лицах, о продаже и ином отчуждении или обременении имущества дочерних предприятий</w:t>
      </w:r>
      <w:r w:rsidRPr="00327D3E">
        <w:rPr>
          <w:color w:val="000000"/>
        </w:rPr>
        <w:t>;</w:t>
      </w:r>
    </w:p>
    <w:p w:rsidR="00F4554D" w:rsidRPr="00327D3E" w:rsidRDefault="00FD0F75" w:rsidP="00C3733F">
      <w:pPr>
        <w:ind w:left="360"/>
        <w:jc w:val="both"/>
      </w:pPr>
      <w:r w:rsidRPr="00327D3E">
        <w:t>3)  решение вопросов, связанных с подготовкой, созывом и проведением Общих собраний участников Общества, включая:</w:t>
      </w:r>
    </w:p>
    <w:p w:rsidR="00AF12E4" w:rsidRPr="00327D3E" w:rsidRDefault="00FD0F75">
      <w:pPr>
        <w:numPr>
          <w:ilvl w:val="0"/>
          <w:numId w:val="11"/>
        </w:numPr>
        <w:ind w:left="0" w:right="23" w:firstLine="540"/>
        <w:jc w:val="both"/>
      </w:pPr>
      <w:r w:rsidRPr="00327D3E">
        <w:t>определение формы проведения Общего собрания участников Общества;</w:t>
      </w:r>
    </w:p>
    <w:p w:rsidR="00AF12E4" w:rsidRPr="00327D3E" w:rsidRDefault="00FD0F75">
      <w:pPr>
        <w:numPr>
          <w:ilvl w:val="0"/>
          <w:numId w:val="11"/>
        </w:numPr>
        <w:ind w:left="0" w:right="23" w:firstLine="540"/>
        <w:jc w:val="both"/>
      </w:pPr>
      <w:r w:rsidRPr="00327D3E">
        <w:t>утверждение повестки дня Общего собрания участников Общества, в том числе о включении в повестку дня или об отказе во включении предложений выдвинутых в установленном порядке Генеральным директором Общества, Ревизором Общества, аудитором Общества, членом Совета директоров Общества;</w:t>
      </w:r>
    </w:p>
    <w:p w:rsidR="00AF12E4" w:rsidRPr="00327D3E" w:rsidRDefault="00FD0F75">
      <w:pPr>
        <w:numPr>
          <w:ilvl w:val="0"/>
          <w:numId w:val="11"/>
        </w:numPr>
        <w:ind w:left="0" w:right="23" w:firstLine="540"/>
        <w:jc w:val="both"/>
      </w:pPr>
      <w:r w:rsidRPr="00327D3E">
        <w:t>принятие решения о созыве внеочередного Общего собрания участников Общества либо принятия решения об отказе в его созыве;</w:t>
      </w:r>
    </w:p>
    <w:p w:rsidR="00AF12E4" w:rsidRPr="00327D3E" w:rsidRDefault="00FD0F75">
      <w:pPr>
        <w:numPr>
          <w:ilvl w:val="0"/>
          <w:numId w:val="11"/>
        </w:numPr>
        <w:ind w:left="0" w:right="23" w:firstLine="540"/>
        <w:jc w:val="both"/>
      </w:pPr>
      <w:r w:rsidRPr="00327D3E">
        <w:t>определение даты, места и времени проведения Общего собрания участников Общества;</w:t>
      </w:r>
    </w:p>
    <w:p w:rsidR="00AF12E4" w:rsidRPr="00327D3E" w:rsidRDefault="00FD0F75">
      <w:pPr>
        <w:numPr>
          <w:ilvl w:val="0"/>
          <w:numId w:val="11"/>
        </w:numPr>
        <w:ind w:left="0" w:right="23" w:firstLine="540"/>
        <w:jc w:val="both"/>
      </w:pPr>
      <w:r w:rsidRPr="00327D3E">
        <w:t>подготовка материалов для рассмотрения на Общем собрании участников Общества;</w:t>
      </w:r>
    </w:p>
    <w:p w:rsidR="00AF12E4" w:rsidRPr="00327D3E" w:rsidRDefault="00FD0F75">
      <w:pPr>
        <w:numPr>
          <w:ilvl w:val="0"/>
          <w:numId w:val="11"/>
        </w:numPr>
        <w:ind w:left="0" w:right="23" w:firstLine="540"/>
        <w:jc w:val="both"/>
      </w:pPr>
      <w:r w:rsidRPr="00327D3E">
        <w:t>участие в Общем собрании участников Общества с правом совещательного голоса.</w:t>
      </w:r>
    </w:p>
    <w:p w:rsidR="00F4554D" w:rsidRPr="00327D3E" w:rsidRDefault="00FD0F75" w:rsidP="00C3733F">
      <w:pPr>
        <w:tabs>
          <w:tab w:val="num" w:pos="1080"/>
        </w:tabs>
        <w:ind w:left="720" w:right="23" w:hanging="360"/>
        <w:jc w:val="both"/>
      </w:pPr>
      <w:r w:rsidRPr="00327D3E">
        <w:t>4) разработка и внедрение проектов целевых программ развития Общества, в рамках утвержденных Общим собранием участников Общества основных направлений деятельности Общества;</w:t>
      </w:r>
    </w:p>
    <w:p w:rsidR="00F4554D" w:rsidRPr="00327D3E" w:rsidRDefault="00FD0F75" w:rsidP="00C3733F">
      <w:pPr>
        <w:tabs>
          <w:tab w:val="num" w:pos="1080"/>
        </w:tabs>
        <w:ind w:left="720" w:right="23" w:hanging="360"/>
        <w:jc w:val="both"/>
      </w:pPr>
      <w:r w:rsidRPr="00327D3E">
        <w:t xml:space="preserve">5)  утверждение бизнес-планов, бюджетов; </w:t>
      </w:r>
    </w:p>
    <w:p w:rsidR="00AF12E4" w:rsidRPr="00327D3E" w:rsidRDefault="00FD0F75">
      <w:pPr>
        <w:tabs>
          <w:tab w:val="left" w:pos="720"/>
          <w:tab w:val="num" w:pos="1080"/>
        </w:tabs>
        <w:ind w:left="720" w:right="23" w:hanging="360"/>
        <w:jc w:val="both"/>
      </w:pPr>
      <w:r w:rsidRPr="00327D3E">
        <w:t>6)  утверждение проектов внутренних документов Общества, регламентирующих отдельные сферы его деятельности, утверждение которых не отнесено к исключительной компетенции Общего собрания участников Общества;</w:t>
      </w:r>
    </w:p>
    <w:p w:rsidR="00F4554D" w:rsidRPr="00327D3E" w:rsidRDefault="00FD0F75" w:rsidP="00C3733F">
      <w:pPr>
        <w:tabs>
          <w:tab w:val="num" w:pos="1080"/>
        </w:tabs>
        <w:ind w:left="720" w:right="23" w:hanging="360"/>
        <w:jc w:val="both"/>
      </w:pPr>
      <w:r w:rsidRPr="00327D3E">
        <w:t>7)   одобрение размера выплачиваемых Ревизору Общества вознаграждений и компенсаций.</w:t>
      </w:r>
    </w:p>
    <w:p w:rsidR="00F4554D" w:rsidRPr="00327D3E" w:rsidRDefault="00FD0F75" w:rsidP="00C3733F">
      <w:pPr>
        <w:tabs>
          <w:tab w:val="num" w:pos="1080"/>
        </w:tabs>
        <w:ind w:left="720" w:right="23" w:hanging="360"/>
        <w:jc w:val="both"/>
      </w:pPr>
      <w:r w:rsidRPr="00327D3E">
        <w:t>8)  принятие решения о получении кредитов, займов, продаже/покупке или заключении иных сделок в отношении недвижимого имущества, передаче имущества Общества в залог, выдаче Обществом поручительства и иных гарантий, других добровольных обременениях, а также о долевом участии Общества в иных хозяйственных обществах, заключении договоров коммерческого представительства, простого товарищества и им подобных договоров, инициировании или прекращении судебных споров;</w:t>
      </w:r>
    </w:p>
    <w:p w:rsidR="00F4554D" w:rsidRPr="00327D3E" w:rsidRDefault="00FD0F75" w:rsidP="00C3733F">
      <w:pPr>
        <w:tabs>
          <w:tab w:val="num" w:pos="1080"/>
        </w:tabs>
        <w:ind w:left="720" w:right="23" w:hanging="360"/>
        <w:jc w:val="both"/>
      </w:pPr>
      <w:r w:rsidRPr="00327D3E">
        <w:lastRenderedPageBreak/>
        <w:t xml:space="preserve">9) предварительное одобрение сделок, связанных с приобретением, отчуждением или возможностью отчуждения Обществом прямо или косвенно имущества, стоимость которого составляет </w:t>
      </w:r>
      <w:r w:rsidR="00F4554D" w:rsidRPr="00327D3E">
        <w:t>25 (</w:t>
      </w:r>
      <w:r w:rsidRPr="00327D3E">
        <w:t>двадцать пять</w:t>
      </w:r>
      <w:r w:rsidR="00F4554D" w:rsidRPr="00327D3E">
        <w:t>)</w:t>
      </w:r>
      <w:r w:rsidRPr="00327D3E">
        <w:t xml:space="preserve"> и более процентов, но не более </w:t>
      </w:r>
      <w:r w:rsidR="00F4554D" w:rsidRPr="00327D3E">
        <w:t>50 (</w:t>
      </w:r>
      <w:r w:rsidRPr="00327D3E">
        <w:t>пятидесяти</w:t>
      </w:r>
      <w:r w:rsidR="00F4554D" w:rsidRPr="00327D3E">
        <w:t>)</w:t>
      </w:r>
      <w:r w:rsidRPr="00327D3E">
        <w:t xml:space="preserve"> процентов стоимости имущества Общества;</w:t>
      </w:r>
    </w:p>
    <w:p w:rsidR="00F4554D" w:rsidRPr="00327D3E" w:rsidRDefault="00FD0F75" w:rsidP="00C3733F">
      <w:pPr>
        <w:tabs>
          <w:tab w:val="num" w:pos="1080"/>
        </w:tabs>
        <w:ind w:left="720" w:right="23" w:hanging="360"/>
        <w:jc w:val="both"/>
      </w:pPr>
      <w:r w:rsidRPr="00327D3E">
        <w:t xml:space="preserve">10) предварительное одобрение сделок, совершаемых Обществом с аффилированными лицами (сделок с заинтересованностью), за исключением случаев, если сумма оплаты по сделке или стоимость имущества, являющегося предметом сделки, превышает </w:t>
      </w:r>
      <w:r w:rsidR="00F4554D" w:rsidRPr="00327D3E">
        <w:t>2 (</w:t>
      </w:r>
      <w:r w:rsidRPr="00327D3E">
        <w:t>два</w:t>
      </w:r>
      <w:r w:rsidR="00F4554D" w:rsidRPr="00327D3E">
        <w:t>)</w:t>
      </w:r>
      <w:r w:rsidRPr="00327D3E">
        <w:t xml:space="preserve"> процента стоимости имущества Общества, определенной на основании данных бухгалтерской отчетности за последний отчетный период;</w:t>
      </w:r>
    </w:p>
    <w:p w:rsidR="00F4554D" w:rsidRPr="00327D3E" w:rsidRDefault="00FD0F75" w:rsidP="00C3733F">
      <w:pPr>
        <w:tabs>
          <w:tab w:val="num" w:pos="1080"/>
        </w:tabs>
        <w:ind w:left="720" w:right="23" w:hanging="360"/>
        <w:jc w:val="both"/>
      </w:pPr>
      <w:r w:rsidRPr="00327D3E">
        <w:t>11) осуществление контроля за исполнением решений Общего собрания участников Общества, иной деятельностью Генерального директора Общества, заслушивание служебных отчетов последнего, дача указаний Генеральному директору Общества в пределах своей компетенции;</w:t>
      </w:r>
    </w:p>
    <w:p w:rsidR="00F4554D" w:rsidRPr="00327D3E" w:rsidRDefault="00FD0F75" w:rsidP="00C3733F">
      <w:pPr>
        <w:tabs>
          <w:tab w:val="num" w:pos="1080"/>
        </w:tabs>
        <w:ind w:left="720" w:right="23" w:hanging="360"/>
        <w:jc w:val="both"/>
      </w:pPr>
      <w:r w:rsidRPr="00327D3E">
        <w:t>12) одобрение размера премирования Генерального директора Общества по результатам финансово-хозяйственной деятельности Общества за отчетный квартал и (или) за отчетный год;</w:t>
      </w:r>
    </w:p>
    <w:p w:rsidR="00F4554D" w:rsidRPr="00327D3E" w:rsidRDefault="00FD0F75" w:rsidP="00C3733F">
      <w:pPr>
        <w:tabs>
          <w:tab w:val="num" w:pos="1080"/>
        </w:tabs>
        <w:ind w:left="720" w:right="23" w:hanging="360"/>
        <w:jc w:val="both"/>
      </w:pPr>
      <w:r w:rsidRPr="00327D3E">
        <w:t>13) предварительное одобрение сделки и</w:t>
      </w:r>
      <w:r w:rsidR="00026CB7" w:rsidRPr="00327D3E">
        <w:t>/</w:t>
      </w:r>
      <w:r w:rsidRPr="00327D3E">
        <w:t xml:space="preserve">или сделок (в том числе взаимосвязанных), совершаемых Обществом (не являющихся крупными сделками и/или сделками с заинтересованностью), если сумма такой сделки (сделок) </w:t>
      </w:r>
      <w:r w:rsidR="00026CB7" w:rsidRPr="00327D3E">
        <w:t>превышает сумму, эквивалентную 3</w:t>
      </w:r>
      <w:r w:rsidRPr="00327D3E">
        <w:t>00</w:t>
      </w:r>
      <w:r w:rsidR="00F4554D" w:rsidRPr="00327D3E">
        <w:t> </w:t>
      </w:r>
      <w:r w:rsidRPr="00327D3E">
        <w:t>000,00 (</w:t>
      </w:r>
      <w:r w:rsidR="00026CB7" w:rsidRPr="00327D3E">
        <w:t>Триста</w:t>
      </w:r>
      <w:r w:rsidRPr="00327D3E">
        <w:t xml:space="preserve"> тысяч) долларов США</w:t>
      </w:r>
      <w:r w:rsidR="00026CB7" w:rsidRPr="00327D3E">
        <w:t xml:space="preserve"> и/или заключение такой сделки </w:t>
      </w:r>
      <w:r w:rsidR="00653350" w:rsidRPr="00327D3E">
        <w:t>(сделок) приведет к превышению соответствующей статьи расходов бюджета Общества, утвержденного Советом директоров</w:t>
      </w:r>
      <w:r w:rsidRPr="00327D3E">
        <w:t>;</w:t>
      </w:r>
    </w:p>
    <w:p w:rsidR="00F4554D" w:rsidRPr="00327D3E" w:rsidRDefault="00FD0F75" w:rsidP="00C3733F">
      <w:pPr>
        <w:tabs>
          <w:tab w:val="num" w:pos="1080"/>
        </w:tabs>
        <w:ind w:left="720" w:right="23" w:hanging="360"/>
        <w:jc w:val="both"/>
      </w:pPr>
      <w:r w:rsidRPr="00327D3E">
        <w:t>14</w:t>
      </w:r>
      <w:r w:rsidR="00F4554D" w:rsidRPr="00327D3E">
        <w:t>) принятие решений о даче согласия Обществом на продажу или отчуждение иным образом доли (части доли) участником Общества другим участникам Общества или третьим лицам;</w:t>
      </w:r>
    </w:p>
    <w:p w:rsidR="00F4554D" w:rsidRPr="00327D3E" w:rsidRDefault="00F4554D" w:rsidP="00C3733F">
      <w:pPr>
        <w:tabs>
          <w:tab w:val="num" w:pos="1080"/>
        </w:tabs>
        <w:ind w:left="720" w:right="23" w:hanging="360"/>
        <w:jc w:val="both"/>
      </w:pPr>
      <w:r w:rsidRPr="00327D3E">
        <w:t>1</w:t>
      </w:r>
      <w:r w:rsidR="00FD0F75" w:rsidRPr="00327D3E">
        <w:t>5</w:t>
      </w:r>
      <w:r w:rsidRPr="00327D3E">
        <w:t xml:space="preserve">) принятие решений о реализации Обществом преимущественного права покупки доли (части доли) в </w:t>
      </w:r>
      <w:r w:rsidR="0012665D" w:rsidRPr="00327D3E">
        <w:t>У</w:t>
      </w:r>
      <w:r w:rsidRPr="00327D3E">
        <w:t>ставном капитале Общества;</w:t>
      </w:r>
    </w:p>
    <w:p w:rsidR="00F4554D" w:rsidRPr="00327D3E" w:rsidRDefault="00F4554D" w:rsidP="00C3733F">
      <w:pPr>
        <w:tabs>
          <w:tab w:val="num" w:pos="1080"/>
        </w:tabs>
        <w:ind w:left="720" w:right="23" w:hanging="360"/>
        <w:jc w:val="both"/>
      </w:pPr>
      <w:r w:rsidRPr="00327D3E">
        <w:t>1</w:t>
      </w:r>
      <w:r w:rsidR="00FD0F75" w:rsidRPr="00327D3E">
        <w:t>6</w:t>
      </w:r>
      <w:r w:rsidRPr="00327D3E">
        <w:t xml:space="preserve">) </w:t>
      </w:r>
      <w:r w:rsidR="00FD0F75" w:rsidRPr="00327D3E">
        <w:t>предварительное одобрение трудовых и гражданско-правовых договоров (а также иных сделок) с работниками/подрядчиками Общества, выплата по которым (как разовая, так и совокупная за 1 (один) месяц) превышает</w:t>
      </w:r>
      <w:r w:rsidR="00871464" w:rsidRPr="00327D3E">
        <w:t xml:space="preserve"> </w:t>
      </w:r>
      <w:r w:rsidR="00B06A7A" w:rsidRPr="00327D3E">
        <w:t>3</w:t>
      </w:r>
      <w:r w:rsidR="00871464" w:rsidRPr="00327D3E">
        <w:t>00 000 (</w:t>
      </w:r>
      <w:r w:rsidR="00B06A7A" w:rsidRPr="00327D3E">
        <w:t>Триста</w:t>
      </w:r>
      <w:r w:rsidR="00FD0F75" w:rsidRPr="00327D3E">
        <w:t xml:space="preserve"> тысяч) рублей;</w:t>
      </w:r>
    </w:p>
    <w:p w:rsidR="00F4554D" w:rsidRPr="00327D3E" w:rsidRDefault="00FD0F75">
      <w:pPr>
        <w:tabs>
          <w:tab w:val="num" w:pos="900"/>
        </w:tabs>
        <w:ind w:left="720" w:right="23" w:hanging="360"/>
        <w:jc w:val="both"/>
      </w:pPr>
      <w:r w:rsidRPr="00327D3E">
        <w:t xml:space="preserve">17) предварительное одобрение выплат работникам/подрядчикам Общества, прямо не предусмотренных трудовыми и гражданско-правовыми договорами как указано в </w:t>
      </w:r>
      <w:proofErr w:type="spellStart"/>
      <w:r w:rsidRPr="00327D3E">
        <w:t>п</w:t>
      </w:r>
      <w:r w:rsidR="00871464" w:rsidRPr="00327D3E">
        <w:t>.</w:t>
      </w:r>
      <w:r w:rsidRPr="00327D3E">
        <w:t>п</w:t>
      </w:r>
      <w:proofErr w:type="spellEnd"/>
      <w:r w:rsidRPr="00327D3E">
        <w:t>. 16 данного пункта, а также премий и бонусов, сумма которых (как разовая, так и совокупна</w:t>
      </w:r>
      <w:r w:rsidR="00B06A7A" w:rsidRPr="00327D3E">
        <w:t>я за 1 (один) месяц) превышает 3</w:t>
      </w:r>
      <w:r w:rsidRPr="00327D3E">
        <w:t>00 000 (</w:t>
      </w:r>
      <w:r w:rsidR="00B06A7A" w:rsidRPr="00327D3E">
        <w:t>Триста</w:t>
      </w:r>
      <w:r w:rsidRPr="00327D3E">
        <w:t xml:space="preserve"> тысяч) рублей;</w:t>
      </w:r>
    </w:p>
    <w:p w:rsidR="00F4554D" w:rsidRPr="00327D3E" w:rsidRDefault="00F4554D" w:rsidP="00C3733F">
      <w:pPr>
        <w:tabs>
          <w:tab w:val="num" w:pos="1080"/>
        </w:tabs>
        <w:ind w:left="720" w:right="23" w:hanging="360"/>
        <w:jc w:val="both"/>
      </w:pPr>
      <w:r w:rsidRPr="00327D3E">
        <w:t>18) решение иных вопросов, связанных с общим руководством деятельность</w:t>
      </w:r>
      <w:r w:rsidR="00FD0F75" w:rsidRPr="00327D3E">
        <w:t>ю Общества, не отнесенных к исключительной компетенции Общего собрания участников Общества.</w:t>
      </w:r>
    </w:p>
    <w:p w:rsidR="00F4554D" w:rsidRPr="00327D3E" w:rsidRDefault="00F4554D" w:rsidP="00C3733F">
      <w:pPr>
        <w:ind w:left="360" w:right="23"/>
        <w:jc w:val="both"/>
      </w:pPr>
    </w:p>
    <w:p w:rsidR="0061684D" w:rsidRPr="00327D3E" w:rsidRDefault="00FD0F75" w:rsidP="007775FC">
      <w:pPr>
        <w:pStyle w:val="ConsPlusNormal"/>
        <w:ind w:left="540" w:hanging="540"/>
        <w:jc w:val="both"/>
        <w:rPr>
          <w:rFonts w:ascii="Times New Roman" w:hAnsi="Times New Roman" w:cs="Times New Roman"/>
          <w:sz w:val="24"/>
          <w:szCs w:val="24"/>
        </w:rPr>
      </w:pPr>
      <w:r w:rsidRPr="00327D3E">
        <w:rPr>
          <w:rFonts w:ascii="Times New Roman" w:hAnsi="Times New Roman" w:cs="Times New Roman"/>
          <w:sz w:val="24"/>
          <w:szCs w:val="24"/>
        </w:rPr>
        <w:t>21.6.</w:t>
      </w:r>
      <w:r w:rsidR="00F4554D" w:rsidRPr="00327D3E">
        <w:rPr>
          <w:rFonts w:ascii="Times New Roman" w:hAnsi="Times New Roman" w:cs="Times New Roman"/>
          <w:sz w:val="24"/>
          <w:szCs w:val="24"/>
        </w:rPr>
        <w:tab/>
      </w:r>
      <w:r w:rsidR="007775FC" w:rsidRPr="00327D3E">
        <w:t> </w:t>
      </w:r>
      <w:r w:rsidR="007775FC" w:rsidRPr="00327D3E">
        <w:rPr>
          <w:rFonts w:ascii="Times New Roman" w:hAnsi="Times New Roman" w:cs="Times New Roman"/>
          <w:sz w:val="24"/>
          <w:szCs w:val="24"/>
        </w:rPr>
        <w:t>Совет директоров Общества вправе своим решением наделить на определенный срок Генерального директора Общества (Управляющую компанию) отдельными полномочиями, прямо указанными в решении Совета директоров Общества, за исключением вопросов, отнесенных Федеральным законом, действующим законодательством РФ и Уставом Общества  к исключительной компетенции Совета директоров Общества, которые не могут быть переданы на решение Генеральному директору Общества (Управляющей компании).</w:t>
      </w:r>
    </w:p>
    <w:p w:rsidR="007775FC" w:rsidRPr="00327D3E" w:rsidRDefault="007775FC" w:rsidP="00C3733F">
      <w:pPr>
        <w:ind w:left="540"/>
        <w:jc w:val="both"/>
      </w:pPr>
    </w:p>
    <w:p w:rsidR="00F4554D" w:rsidRPr="00327D3E" w:rsidRDefault="00FD0F75" w:rsidP="003B2F76">
      <w:pPr>
        <w:pStyle w:val="ConsPlusNormal"/>
        <w:tabs>
          <w:tab w:val="left" w:pos="1080"/>
        </w:tabs>
        <w:ind w:left="540" w:hanging="540"/>
        <w:jc w:val="both"/>
        <w:rPr>
          <w:rFonts w:ascii="Times New Roman" w:hAnsi="Times New Roman" w:cs="Times New Roman"/>
          <w:sz w:val="24"/>
          <w:szCs w:val="24"/>
        </w:rPr>
      </w:pPr>
      <w:r w:rsidRPr="00327D3E">
        <w:rPr>
          <w:rFonts w:ascii="Times New Roman" w:hAnsi="Times New Roman" w:cs="Times New Roman"/>
          <w:sz w:val="24"/>
          <w:szCs w:val="24"/>
        </w:rPr>
        <w:t>21.7.</w:t>
      </w:r>
      <w:r w:rsidR="00F4554D" w:rsidRPr="00327D3E">
        <w:rPr>
          <w:rFonts w:ascii="Times New Roman" w:hAnsi="Times New Roman" w:cs="Times New Roman"/>
          <w:sz w:val="24"/>
          <w:szCs w:val="24"/>
        </w:rPr>
        <w:tab/>
      </w:r>
      <w:r w:rsidR="003B2F76" w:rsidRPr="00327D3E">
        <w:rPr>
          <w:rFonts w:ascii="Times New Roman" w:hAnsi="Times New Roman" w:cs="Times New Roman"/>
          <w:sz w:val="24"/>
          <w:szCs w:val="24"/>
        </w:rPr>
        <w:t xml:space="preserve">Решения на заседании Совета директоров принимаются открытым голосованием простым большинством голосов от общего числа членов Совета директоров Общества, за исключением решений по вопросам, указанным в подпункте  10 пункта 21.5. настоящего Устава, принятие которых требует утверждения квалифицированным большинством голосов, составляющим голоса не менее </w:t>
      </w:r>
      <w:r w:rsidR="005B1200" w:rsidRPr="00327D3E">
        <w:rPr>
          <w:rFonts w:ascii="Times New Roman" w:hAnsi="Times New Roman" w:cs="Times New Roman"/>
          <w:sz w:val="24"/>
          <w:szCs w:val="24"/>
        </w:rPr>
        <w:t>пяти</w:t>
      </w:r>
      <w:r w:rsidR="003B2F76" w:rsidRPr="00327D3E">
        <w:rPr>
          <w:rFonts w:ascii="Times New Roman" w:hAnsi="Times New Roman" w:cs="Times New Roman"/>
          <w:sz w:val="24"/>
          <w:szCs w:val="24"/>
        </w:rPr>
        <w:t xml:space="preserve"> членов Совета директоров Общества</w:t>
      </w:r>
      <w:r w:rsidRPr="00327D3E">
        <w:rPr>
          <w:rFonts w:ascii="Times New Roman" w:hAnsi="Times New Roman" w:cs="Times New Roman"/>
          <w:sz w:val="24"/>
          <w:szCs w:val="24"/>
        </w:rPr>
        <w:t>.</w:t>
      </w:r>
    </w:p>
    <w:p w:rsidR="00F4554D" w:rsidRPr="00327D3E" w:rsidRDefault="00F4554D" w:rsidP="00C3733F">
      <w:pPr>
        <w:ind w:left="540" w:hanging="540"/>
        <w:jc w:val="both"/>
      </w:pPr>
    </w:p>
    <w:p w:rsidR="00F4554D" w:rsidRPr="00327D3E" w:rsidRDefault="00FD0F75" w:rsidP="00AD6F25">
      <w:pPr>
        <w:pStyle w:val="ConsPlusNormal"/>
        <w:ind w:left="540" w:hanging="540"/>
        <w:jc w:val="both"/>
        <w:rPr>
          <w:rFonts w:ascii="Times New Roman" w:hAnsi="Times New Roman" w:cs="Times New Roman"/>
          <w:sz w:val="24"/>
          <w:szCs w:val="24"/>
        </w:rPr>
      </w:pPr>
      <w:r w:rsidRPr="00327D3E">
        <w:rPr>
          <w:rFonts w:ascii="Times New Roman" w:hAnsi="Times New Roman" w:cs="Times New Roman"/>
          <w:sz w:val="24"/>
          <w:szCs w:val="24"/>
        </w:rPr>
        <w:t>21.8.</w:t>
      </w:r>
      <w:r w:rsidR="00F4554D" w:rsidRPr="00327D3E">
        <w:rPr>
          <w:rFonts w:ascii="Times New Roman" w:hAnsi="Times New Roman" w:cs="Times New Roman"/>
          <w:sz w:val="24"/>
          <w:szCs w:val="24"/>
        </w:rPr>
        <w:tab/>
      </w:r>
      <w:r w:rsidR="003B2F76" w:rsidRPr="00327D3E">
        <w:rPr>
          <w:rFonts w:ascii="Times New Roman" w:hAnsi="Times New Roman" w:cs="Times New Roman"/>
          <w:sz w:val="24"/>
          <w:szCs w:val="24"/>
        </w:rPr>
        <w:t>Совет директоров Общества осуществляет свою деятельность в форме заседаний. Наличие кворума на заседании, повестка дня которого содержит один или несколько вопросов, указанных в подпункте  </w:t>
      </w:r>
      <w:bookmarkStart w:id="10" w:name="12f26d2357e6aff2_12f26c472dd4b2ff__DV_C4"/>
      <w:r w:rsidR="003B2F76" w:rsidRPr="00327D3E">
        <w:rPr>
          <w:rFonts w:ascii="Times New Roman" w:hAnsi="Times New Roman" w:cs="Times New Roman"/>
          <w:sz w:val="24"/>
          <w:szCs w:val="24"/>
        </w:rPr>
        <w:t>10 </w:t>
      </w:r>
      <w:bookmarkEnd w:id="10"/>
      <w:r w:rsidR="003B2F76" w:rsidRPr="00327D3E">
        <w:rPr>
          <w:rFonts w:ascii="Times New Roman" w:hAnsi="Times New Roman" w:cs="Times New Roman"/>
          <w:sz w:val="24"/>
          <w:szCs w:val="24"/>
        </w:rPr>
        <w:t xml:space="preserve"> пункта 21.5. настоящего Устава, определяется присутствием на </w:t>
      </w:r>
      <w:r w:rsidR="003B2F76" w:rsidRPr="00327D3E">
        <w:rPr>
          <w:rFonts w:ascii="Times New Roman" w:hAnsi="Times New Roman" w:cs="Times New Roman"/>
          <w:sz w:val="24"/>
          <w:szCs w:val="24"/>
        </w:rPr>
        <w:lastRenderedPageBreak/>
        <w:t xml:space="preserve">нем не менее </w:t>
      </w:r>
      <w:r w:rsidR="005B1200" w:rsidRPr="00327D3E">
        <w:rPr>
          <w:rFonts w:ascii="Times New Roman" w:hAnsi="Times New Roman" w:cs="Times New Roman"/>
          <w:sz w:val="24"/>
          <w:szCs w:val="24"/>
        </w:rPr>
        <w:t xml:space="preserve">пяти </w:t>
      </w:r>
      <w:r w:rsidR="003B2F76" w:rsidRPr="00327D3E">
        <w:rPr>
          <w:rFonts w:ascii="Times New Roman" w:hAnsi="Times New Roman" w:cs="Times New Roman"/>
          <w:sz w:val="24"/>
          <w:szCs w:val="24"/>
        </w:rPr>
        <w:t xml:space="preserve">членов Совета директоров, в остальных случаях кворум на заседаниях Совета директоров определяется присутствием на нем не менее </w:t>
      </w:r>
      <w:r w:rsidR="005B1200" w:rsidRPr="00327D3E">
        <w:rPr>
          <w:rFonts w:ascii="Times New Roman" w:hAnsi="Times New Roman" w:cs="Times New Roman"/>
          <w:sz w:val="24"/>
          <w:szCs w:val="24"/>
        </w:rPr>
        <w:t>четырех</w:t>
      </w:r>
      <w:r w:rsidR="003B2F76" w:rsidRPr="00327D3E">
        <w:rPr>
          <w:rFonts w:ascii="Times New Roman" w:hAnsi="Times New Roman" w:cs="Times New Roman"/>
          <w:sz w:val="24"/>
          <w:szCs w:val="24"/>
        </w:rPr>
        <w:t xml:space="preserve"> членов Совета директоров Общества</w:t>
      </w:r>
      <w:r w:rsidR="00F4554D" w:rsidRPr="00327D3E">
        <w:rPr>
          <w:rFonts w:ascii="Times New Roman" w:hAnsi="Times New Roman" w:cs="Times New Roman"/>
          <w:sz w:val="24"/>
          <w:szCs w:val="24"/>
        </w:rPr>
        <w:t xml:space="preserve">. </w:t>
      </w:r>
    </w:p>
    <w:p w:rsidR="00F4554D" w:rsidRPr="00327D3E" w:rsidRDefault="00F4554D" w:rsidP="00C3733F">
      <w:pPr>
        <w:pStyle w:val="ConsPlusNormal"/>
        <w:ind w:left="540" w:hanging="540"/>
        <w:jc w:val="both"/>
        <w:rPr>
          <w:rFonts w:ascii="Times New Roman" w:hAnsi="Times New Roman" w:cs="Times New Roman"/>
          <w:sz w:val="24"/>
          <w:szCs w:val="24"/>
        </w:rPr>
      </w:pPr>
    </w:p>
    <w:p w:rsidR="00F4554D" w:rsidRPr="00327D3E" w:rsidRDefault="00FD0F75" w:rsidP="00C3733F">
      <w:pPr>
        <w:pStyle w:val="ConsPlusNormal"/>
        <w:ind w:left="540" w:hanging="540"/>
        <w:jc w:val="both"/>
        <w:rPr>
          <w:rFonts w:ascii="Times New Roman" w:hAnsi="Times New Roman" w:cs="Times New Roman"/>
          <w:sz w:val="24"/>
          <w:szCs w:val="24"/>
        </w:rPr>
      </w:pPr>
      <w:r w:rsidRPr="00327D3E">
        <w:rPr>
          <w:rFonts w:ascii="Times New Roman" w:hAnsi="Times New Roman" w:cs="Times New Roman"/>
          <w:sz w:val="24"/>
          <w:szCs w:val="24"/>
        </w:rPr>
        <w:t>21.9.</w:t>
      </w:r>
      <w:r w:rsidR="00F4554D" w:rsidRPr="00327D3E">
        <w:rPr>
          <w:rFonts w:ascii="Times New Roman" w:hAnsi="Times New Roman" w:cs="Times New Roman"/>
          <w:sz w:val="24"/>
          <w:szCs w:val="24"/>
        </w:rPr>
        <w:tab/>
      </w:r>
      <w:r w:rsidRPr="00327D3E">
        <w:rPr>
          <w:rFonts w:ascii="Times New Roman" w:hAnsi="Times New Roman" w:cs="Times New Roman"/>
          <w:sz w:val="24"/>
          <w:szCs w:val="24"/>
        </w:rPr>
        <w:t xml:space="preserve">Иные вопросы, касающиеся правового статуса, порядка формирования и работы Совета директоров Общества, определяются внутренним документом Общества </w:t>
      </w:r>
      <w:r w:rsidR="00F4554D" w:rsidRPr="00327D3E">
        <w:rPr>
          <w:rFonts w:ascii="Times New Roman" w:hAnsi="Times New Roman" w:cs="Times New Roman"/>
          <w:sz w:val="24"/>
          <w:szCs w:val="24"/>
        </w:rPr>
        <w:t>–</w:t>
      </w:r>
      <w:r w:rsidRPr="00327D3E">
        <w:rPr>
          <w:rFonts w:ascii="Times New Roman" w:hAnsi="Times New Roman" w:cs="Times New Roman"/>
          <w:sz w:val="24"/>
          <w:szCs w:val="24"/>
        </w:rPr>
        <w:t xml:space="preserve"> Положением о Совете директоров, утверждаем</w:t>
      </w:r>
      <w:r w:rsidR="00F4554D" w:rsidRPr="00327D3E">
        <w:rPr>
          <w:rFonts w:ascii="Times New Roman" w:hAnsi="Times New Roman" w:cs="Times New Roman"/>
          <w:sz w:val="24"/>
          <w:szCs w:val="24"/>
        </w:rPr>
        <w:t>ым</w:t>
      </w:r>
      <w:r w:rsidRPr="00327D3E">
        <w:rPr>
          <w:rFonts w:ascii="Times New Roman" w:hAnsi="Times New Roman" w:cs="Times New Roman"/>
          <w:sz w:val="24"/>
          <w:szCs w:val="24"/>
        </w:rPr>
        <w:t xml:space="preserve"> Общим собранием участников Общества.</w:t>
      </w:r>
    </w:p>
    <w:p w:rsidR="00F4554D" w:rsidRPr="00327D3E" w:rsidRDefault="00F4554D" w:rsidP="00C3733F">
      <w:pPr>
        <w:jc w:val="center"/>
        <w:rPr>
          <w:b/>
        </w:rPr>
      </w:pPr>
    </w:p>
    <w:p w:rsidR="00F4554D" w:rsidRPr="00327D3E" w:rsidRDefault="00FD0F75" w:rsidP="00C3733F">
      <w:pPr>
        <w:jc w:val="center"/>
        <w:rPr>
          <w:b/>
        </w:rPr>
      </w:pPr>
      <w:r w:rsidRPr="00327D3E">
        <w:rPr>
          <w:b/>
        </w:rPr>
        <w:t>Статья 22.</w:t>
      </w:r>
    </w:p>
    <w:p w:rsidR="00F4554D" w:rsidRPr="00327D3E" w:rsidRDefault="00FD0F75" w:rsidP="00027B18">
      <w:pPr>
        <w:jc w:val="center"/>
        <w:rPr>
          <w:b/>
        </w:rPr>
      </w:pPr>
      <w:r w:rsidRPr="00327D3E">
        <w:rPr>
          <w:b/>
        </w:rPr>
        <w:t>ГЕНЕРАЛЬНЫЙ ДИРЕКТОР</w:t>
      </w:r>
    </w:p>
    <w:p w:rsidR="00C16ABE" w:rsidRPr="00327D3E" w:rsidRDefault="00C16ABE" w:rsidP="00C16ABE">
      <w:pPr>
        <w:pStyle w:val="a3"/>
        <w:rPr>
          <w:sz w:val="24"/>
          <w:szCs w:val="24"/>
          <w:lang w:val="ru-RU"/>
        </w:rPr>
      </w:pPr>
    </w:p>
    <w:p w:rsidR="00C16ABE" w:rsidRPr="00327D3E" w:rsidRDefault="00C16ABE" w:rsidP="000938CB">
      <w:pPr>
        <w:pStyle w:val="a3"/>
        <w:ind w:left="567" w:hanging="567"/>
        <w:rPr>
          <w:sz w:val="24"/>
          <w:szCs w:val="24"/>
          <w:lang w:val="ru-RU"/>
        </w:rPr>
      </w:pPr>
      <w:r w:rsidRPr="00327D3E">
        <w:rPr>
          <w:color w:val="000000"/>
          <w:sz w:val="24"/>
          <w:szCs w:val="24"/>
          <w:lang w:val="ru-RU"/>
        </w:rPr>
        <w:t>22.1</w:t>
      </w:r>
      <w:r w:rsidRPr="00327D3E">
        <w:rPr>
          <w:sz w:val="24"/>
          <w:szCs w:val="24"/>
          <w:lang w:val="ru-RU"/>
        </w:rPr>
        <w:t xml:space="preserve">.  В промежутках между Общими собраниями участников Общества руководство текущей деятельностью Общества в соответствии с настоящей статьей осуществляет единоличный исполнительный орган - Генеральный директор.  </w:t>
      </w:r>
    </w:p>
    <w:p w:rsidR="00AF12E4" w:rsidRPr="00327D3E" w:rsidRDefault="00C16ABE" w:rsidP="000938CB">
      <w:pPr>
        <w:pStyle w:val="a3"/>
        <w:ind w:left="567" w:firstLine="0"/>
        <w:rPr>
          <w:sz w:val="24"/>
          <w:szCs w:val="24"/>
          <w:lang w:val="ru-RU"/>
        </w:rPr>
      </w:pPr>
      <w:r w:rsidRPr="00327D3E">
        <w:rPr>
          <w:sz w:val="24"/>
          <w:szCs w:val="24"/>
          <w:lang w:val="ru-RU"/>
        </w:rPr>
        <w:t xml:space="preserve">Общество вправе передать по договору полномочия своего единоличного исполнительного органа - Генерального директора </w:t>
      </w:r>
      <w:r w:rsidR="005640C3" w:rsidRPr="00327D3E">
        <w:rPr>
          <w:sz w:val="24"/>
          <w:szCs w:val="24"/>
          <w:lang w:val="ru-RU"/>
        </w:rPr>
        <w:t>У</w:t>
      </w:r>
      <w:r w:rsidRPr="00327D3E">
        <w:rPr>
          <w:sz w:val="24"/>
          <w:szCs w:val="24"/>
          <w:lang w:val="ru-RU"/>
        </w:rPr>
        <w:t xml:space="preserve">правляющей компании. Договор с </w:t>
      </w:r>
      <w:r w:rsidR="005640C3" w:rsidRPr="00327D3E">
        <w:rPr>
          <w:sz w:val="24"/>
          <w:szCs w:val="24"/>
          <w:lang w:val="ru-RU"/>
        </w:rPr>
        <w:t>У</w:t>
      </w:r>
      <w:r w:rsidRPr="00327D3E">
        <w:rPr>
          <w:sz w:val="24"/>
          <w:szCs w:val="24"/>
          <w:lang w:val="ru-RU"/>
        </w:rPr>
        <w:t>правляющей компанией  подписывается от имени Общества лицом,  уполномоченным решением общего Собрания участников Общества.</w:t>
      </w:r>
    </w:p>
    <w:p w:rsidR="00AF12E4" w:rsidRPr="00327D3E" w:rsidRDefault="00FD0F75" w:rsidP="00AD03E5">
      <w:pPr>
        <w:shd w:val="clear" w:color="auto" w:fill="FFFFFF"/>
        <w:ind w:left="567"/>
        <w:jc w:val="both"/>
      </w:pPr>
      <w:r w:rsidRPr="00327D3E">
        <w:t xml:space="preserve">Генеральный директор избирается решением Совета директоров Общества на </w:t>
      </w:r>
      <w:r w:rsidR="00A841E1" w:rsidRPr="00327D3E">
        <w:t>1 (</w:t>
      </w:r>
      <w:r w:rsidRPr="00327D3E">
        <w:t>один</w:t>
      </w:r>
      <w:r w:rsidR="00A841E1" w:rsidRPr="00327D3E">
        <w:t>)</w:t>
      </w:r>
      <w:r w:rsidRPr="00327D3E">
        <w:t xml:space="preserve"> год и может переизбираться неограниченное число раз. Совет директоров Общества может освободить от должности Генерального директора до истечения срока его полномочий. Генеральный директор</w:t>
      </w:r>
      <w:r w:rsidR="007F4E04" w:rsidRPr="00327D3E">
        <w:t xml:space="preserve"> (Управляющая компания)</w:t>
      </w:r>
      <w:r w:rsidRPr="00327D3E">
        <w:t xml:space="preserve">, действуя в пределах своих полномочий и с соблюдением положений законодательства </w:t>
      </w:r>
      <w:r w:rsidR="00F4554D" w:rsidRPr="00327D3E">
        <w:t xml:space="preserve">РФ </w:t>
      </w:r>
      <w:r w:rsidRPr="00327D3E">
        <w:t>и настоящего Устава, исполняет решения Совета Директоров и Общего собрания участников Общества, которые в обязательном порядке доводятся до сведения Генерального директора под его роспись.</w:t>
      </w:r>
    </w:p>
    <w:p w:rsidR="00F4554D" w:rsidRPr="00327D3E" w:rsidRDefault="00F4554D" w:rsidP="00C16ABE">
      <w:pPr>
        <w:shd w:val="clear" w:color="auto" w:fill="FFFFFF"/>
        <w:tabs>
          <w:tab w:val="num" w:pos="540"/>
        </w:tabs>
        <w:spacing w:before="5"/>
        <w:jc w:val="both"/>
      </w:pPr>
    </w:p>
    <w:p w:rsidR="00AF12E4" w:rsidRPr="00327D3E" w:rsidRDefault="007F4E04" w:rsidP="00C16ABE">
      <w:pPr>
        <w:pStyle w:val="afc"/>
        <w:numPr>
          <w:ilvl w:val="1"/>
          <w:numId w:val="45"/>
        </w:numPr>
        <w:shd w:val="clear" w:color="auto" w:fill="FFFFFF"/>
        <w:jc w:val="both"/>
        <w:rPr>
          <w:color w:val="000000"/>
        </w:rPr>
      </w:pPr>
      <w:r w:rsidRPr="00327D3E">
        <w:t xml:space="preserve"> </w:t>
      </w:r>
      <w:r w:rsidR="00F4554D" w:rsidRPr="00327D3E">
        <w:t xml:space="preserve">Генеральный директор </w:t>
      </w:r>
      <w:r w:rsidR="00464F9F" w:rsidRPr="00327D3E">
        <w:t>(Управляющая компания)</w:t>
      </w:r>
      <w:r w:rsidR="00464F9F" w:rsidRPr="00327D3E">
        <w:rPr>
          <w:color w:val="000000"/>
        </w:rPr>
        <w:t xml:space="preserve"> </w:t>
      </w:r>
      <w:r w:rsidR="00F4554D" w:rsidRPr="00327D3E">
        <w:rPr>
          <w:color w:val="000000"/>
        </w:rPr>
        <w:t>самостоятельно реш</w:t>
      </w:r>
      <w:r w:rsidR="00152A76" w:rsidRPr="00327D3E">
        <w:rPr>
          <w:color w:val="000000"/>
        </w:rPr>
        <w:t>а</w:t>
      </w:r>
      <w:r w:rsidR="00F4554D" w:rsidRPr="00327D3E">
        <w:rPr>
          <w:color w:val="000000"/>
        </w:rPr>
        <w:t xml:space="preserve">ет все вопросы деятельности Общества, кроме отнесенных к исключительной компетенции Общего собрания </w:t>
      </w:r>
      <w:r w:rsidR="00FD0F75" w:rsidRPr="00327D3E">
        <w:rPr>
          <w:color w:val="000000"/>
        </w:rPr>
        <w:t xml:space="preserve">участников Общества, </w:t>
      </w:r>
      <w:r w:rsidR="000F72BC" w:rsidRPr="00327D3E">
        <w:rPr>
          <w:color w:val="000000"/>
        </w:rPr>
        <w:t xml:space="preserve">и </w:t>
      </w:r>
      <w:r w:rsidR="00FD0F75" w:rsidRPr="00327D3E">
        <w:rPr>
          <w:color w:val="000000"/>
        </w:rPr>
        <w:t>к компетенции Совета директоров Общества или требующих утверждения Общего собрания участников</w:t>
      </w:r>
      <w:r w:rsidR="00F4554D" w:rsidRPr="00327D3E">
        <w:rPr>
          <w:color w:val="000000"/>
        </w:rPr>
        <w:t xml:space="preserve"> Общества</w:t>
      </w:r>
      <w:r w:rsidR="00FD0F75" w:rsidRPr="00327D3E">
        <w:rPr>
          <w:color w:val="000000"/>
        </w:rPr>
        <w:t>, либо Совета директоров Общества</w:t>
      </w:r>
      <w:r w:rsidR="004C7EB6" w:rsidRPr="00327D3E">
        <w:rPr>
          <w:color w:val="000000"/>
        </w:rPr>
        <w:t>, а также решает те вопросы, деятельности Общества, полномочия по которым были делегированы Генеральному директору (</w:t>
      </w:r>
      <w:r w:rsidR="004C7EB6" w:rsidRPr="00327D3E">
        <w:t>Управляющей компании</w:t>
      </w:r>
      <w:r w:rsidR="004C7EB6" w:rsidRPr="00327D3E">
        <w:rPr>
          <w:color w:val="000000"/>
        </w:rPr>
        <w:t>) Советом директоров Общества в соответствии с п. 21.6. Устава.</w:t>
      </w:r>
    </w:p>
    <w:p w:rsidR="00F4554D" w:rsidRPr="00327D3E" w:rsidRDefault="00F4554D" w:rsidP="00C16ABE">
      <w:pPr>
        <w:shd w:val="clear" w:color="auto" w:fill="FFFFFF"/>
        <w:tabs>
          <w:tab w:val="num" w:pos="540"/>
        </w:tabs>
        <w:jc w:val="both"/>
        <w:rPr>
          <w:color w:val="000000"/>
        </w:rPr>
      </w:pPr>
    </w:p>
    <w:p w:rsidR="00AF12E4" w:rsidRPr="00327D3E" w:rsidRDefault="007F4E04" w:rsidP="00C16ABE">
      <w:pPr>
        <w:pStyle w:val="afc"/>
        <w:numPr>
          <w:ilvl w:val="1"/>
          <w:numId w:val="45"/>
        </w:numPr>
        <w:shd w:val="clear" w:color="auto" w:fill="FFFFFF"/>
        <w:jc w:val="both"/>
        <w:rPr>
          <w:color w:val="000000"/>
        </w:rPr>
      </w:pPr>
      <w:r w:rsidRPr="00327D3E">
        <w:rPr>
          <w:color w:val="000000"/>
        </w:rPr>
        <w:t xml:space="preserve"> </w:t>
      </w:r>
      <w:r w:rsidR="00FD0F75" w:rsidRPr="00327D3E">
        <w:rPr>
          <w:color w:val="000000"/>
        </w:rPr>
        <w:t>Генеральный директор:</w:t>
      </w:r>
    </w:p>
    <w:p w:rsidR="00F4554D" w:rsidRPr="00327D3E" w:rsidRDefault="00FD0F75" w:rsidP="000938CB">
      <w:pPr>
        <w:numPr>
          <w:ilvl w:val="0"/>
          <w:numId w:val="2"/>
        </w:numPr>
        <w:shd w:val="clear" w:color="auto" w:fill="FFFFFF"/>
        <w:tabs>
          <w:tab w:val="left" w:pos="720"/>
        </w:tabs>
        <w:ind w:left="567"/>
        <w:jc w:val="both"/>
        <w:rPr>
          <w:color w:val="000000"/>
        </w:rPr>
      </w:pPr>
      <w:r w:rsidRPr="00327D3E">
        <w:rPr>
          <w:color w:val="000000"/>
        </w:rPr>
        <w:t>без доверенности действует от имени Общества;</w:t>
      </w:r>
    </w:p>
    <w:p w:rsidR="00F4554D" w:rsidRPr="00327D3E" w:rsidRDefault="00FD0F75" w:rsidP="000938CB">
      <w:pPr>
        <w:numPr>
          <w:ilvl w:val="0"/>
          <w:numId w:val="3"/>
        </w:numPr>
        <w:shd w:val="clear" w:color="auto" w:fill="FFFFFF"/>
        <w:tabs>
          <w:tab w:val="left" w:pos="720"/>
        </w:tabs>
        <w:spacing w:before="5"/>
        <w:ind w:left="567"/>
        <w:jc w:val="both"/>
        <w:rPr>
          <w:color w:val="000000"/>
        </w:rPr>
      </w:pPr>
      <w:r w:rsidRPr="00327D3E">
        <w:rPr>
          <w:color w:val="000000"/>
        </w:rPr>
        <w:t xml:space="preserve">выдает доверенности на право представительства от имени Общества, в том числе </w:t>
      </w:r>
      <w:r w:rsidR="00464F9F" w:rsidRPr="00327D3E">
        <w:rPr>
          <w:color w:val="000000"/>
        </w:rPr>
        <w:t xml:space="preserve"> </w:t>
      </w:r>
      <w:r w:rsidRPr="00327D3E">
        <w:rPr>
          <w:color w:val="000000"/>
        </w:rPr>
        <w:t>доверенности с правом передоверия;</w:t>
      </w:r>
    </w:p>
    <w:p w:rsidR="00F4554D" w:rsidRPr="00327D3E" w:rsidRDefault="00FD0F75" w:rsidP="00C3733F">
      <w:pPr>
        <w:numPr>
          <w:ilvl w:val="0"/>
          <w:numId w:val="3"/>
        </w:numPr>
        <w:shd w:val="clear" w:color="auto" w:fill="FFFFFF"/>
        <w:tabs>
          <w:tab w:val="left" w:pos="720"/>
        </w:tabs>
        <w:ind w:left="720" w:hanging="180"/>
        <w:jc w:val="both"/>
        <w:rPr>
          <w:color w:val="000000"/>
        </w:rPr>
      </w:pPr>
      <w:r w:rsidRPr="00327D3E">
        <w:rPr>
          <w:color w:val="000000"/>
        </w:rPr>
        <w:t>в пределах представленных ему прав распоряжается имуществом Общества; открывает расчетные и иные счета в кредитных учреждениях и распоряжается денежными средствами на этих счетах;</w:t>
      </w:r>
    </w:p>
    <w:p w:rsidR="00F4554D" w:rsidRPr="00327D3E" w:rsidRDefault="00FD0F75" w:rsidP="00C3733F">
      <w:pPr>
        <w:numPr>
          <w:ilvl w:val="0"/>
          <w:numId w:val="3"/>
        </w:numPr>
        <w:shd w:val="clear" w:color="auto" w:fill="FFFFFF"/>
        <w:tabs>
          <w:tab w:val="left" w:pos="720"/>
        </w:tabs>
        <w:ind w:left="720" w:hanging="180"/>
        <w:jc w:val="both"/>
        <w:rPr>
          <w:color w:val="000000"/>
        </w:rPr>
      </w:pPr>
      <w:r w:rsidRPr="00327D3E">
        <w:rPr>
          <w:color w:val="000000"/>
        </w:rPr>
        <w:t>издает приказы о назначении на должности работников Общества, об их переводе и увольнении, применяет меры поощрения и налагает дисциплинарные взыскания;</w:t>
      </w:r>
    </w:p>
    <w:p w:rsidR="00F4554D" w:rsidRPr="00327D3E" w:rsidRDefault="00FD0F75" w:rsidP="00C3733F">
      <w:pPr>
        <w:numPr>
          <w:ilvl w:val="0"/>
          <w:numId w:val="3"/>
        </w:numPr>
        <w:shd w:val="clear" w:color="auto" w:fill="FFFFFF"/>
        <w:tabs>
          <w:tab w:val="left" w:pos="720"/>
        </w:tabs>
        <w:ind w:left="720" w:hanging="180"/>
        <w:jc w:val="both"/>
      </w:pPr>
      <w:r w:rsidRPr="00327D3E">
        <w:rPr>
          <w:color w:val="000000"/>
        </w:rPr>
        <w:t xml:space="preserve">осуществляет иные полномочия, не отнесенные Федеральным законом или Уставом Общества к компетенции Общего собрания участников </w:t>
      </w:r>
      <w:r w:rsidR="00F4554D" w:rsidRPr="00327D3E">
        <w:rPr>
          <w:color w:val="000000"/>
        </w:rPr>
        <w:t>О</w:t>
      </w:r>
      <w:r w:rsidRPr="00327D3E">
        <w:rPr>
          <w:color w:val="000000"/>
        </w:rPr>
        <w:t xml:space="preserve">бщества, Совета директоров </w:t>
      </w:r>
      <w:r w:rsidRPr="00327D3E">
        <w:t>Общества.</w:t>
      </w:r>
    </w:p>
    <w:p w:rsidR="007215FD" w:rsidRPr="00327D3E" w:rsidRDefault="007215FD" w:rsidP="007215FD">
      <w:pPr>
        <w:shd w:val="clear" w:color="auto" w:fill="FFFFFF"/>
        <w:tabs>
          <w:tab w:val="left" w:pos="720"/>
        </w:tabs>
        <w:ind w:left="720"/>
        <w:jc w:val="both"/>
      </w:pPr>
    </w:p>
    <w:p w:rsidR="007F4E04" w:rsidRPr="00327D3E" w:rsidRDefault="007F4E04" w:rsidP="007F4E04">
      <w:pPr>
        <w:pStyle w:val="afc"/>
        <w:numPr>
          <w:ilvl w:val="1"/>
          <w:numId w:val="45"/>
        </w:numPr>
        <w:shd w:val="clear" w:color="auto" w:fill="FFFFFF"/>
        <w:tabs>
          <w:tab w:val="left" w:pos="720"/>
        </w:tabs>
        <w:jc w:val="both"/>
      </w:pPr>
      <w:r w:rsidRPr="00327D3E">
        <w:t xml:space="preserve">Управляющая компания действует от имени Общества в пределах полномочий, предоставленных заключенным с ней договором.  </w:t>
      </w:r>
    </w:p>
    <w:p w:rsidR="00F4554D" w:rsidRPr="00327D3E" w:rsidRDefault="00F4554D" w:rsidP="00C3733F">
      <w:pPr>
        <w:shd w:val="clear" w:color="auto" w:fill="FFFFFF"/>
        <w:rPr>
          <w:b/>
          <w:bCs/>
        </w:rPr>
      </w:pPr>
    </w:p>
    <w:p w:rsidR="00F4554D" w:rsidRPr="00327D3E" w:rsidRDefault="00FD0F75" w:rsidP="00027B18">
      <w:pPr>
        <w:jc w:val="center"/>
        <w:rPr>
          <w:b/>
        </w:rPr>
      </w:pPr>
      <w:r w:rsidRPr="00327D3E">
        <w:rPr>
          <w:b/>
        </w:rPr>
        <w:t>Статья 23.</w:t>
      </w:r>
    </w:p>
    <w:p w:rsidR="00F4554D" w:rsidRPr="00327D3E" w:rsidRDefault="00FD0F75" w:rsidP="002B27AB">
      <w:pPr>
        <w:jc w:val="center"/>
        <w:rPr>
          <w:b/>
        </w:rPr>
      </w:pPr>
      <w:r w:rsidRPr="00327D3E">
        <w:rPr>
          <w:b/>
        </w:rPr>
        <w:t>КРУПНЫЕ СДЕЛКИ</w:t>
      </w:r>
    </w:p>
    <w:p w:rsidR="00AF12E4" w:rsidRPr="00327D3E" w:rsidRDefault="00FD0F75">
      <w:pPr>
        <w:shd w:val="clear" w:color="auto" w:fill="FFFFFF"/>
        <w:tabs>
          <w:tab w:val="left" w:pos="936"/>
        </w:tabs>
        <w:spacing w:before="240"/>
        <w:ind w:left="540" w:hanging="540"/>
        <w:jc w:val="both"/>
        <w:rPr>
          <w:color w:val="000000"/>
        </w:rPr>
      </w:pPr>
      <w:r w:rsidRPr="00327D3E">
        <w:rPr>
          <w:color w:val="000000"/>
        </w:rPr>
        <w:lastRenderedPageBreak/>
        <w:t>23.1.</w:t>
      </w:r>
      <w:r w:rsidR="00F4554D" w:rsidRPr="00327D3E">
        <w:rPr>
          <w:color w:val="000000"/>
        </w:rPr>
        <w:tab/>
      </w:r>
      <w:r w:rsidRPr="00327D3E">
        <w:rPr>
          <w:color w:val="000000"/>
        </w:rPr>
        <w:t xml:space="preserve">Крупной сделкой  </w:t>
      </w:r>
      <w:r w:rsidR="00F4554D" w:rsidRPr="00327D3E">
        <w:rPr>
          <w:color w:val="000000"/>
        </w:rPr>
        <w:t>(</w:t>
      </w:r>
      <w:r w:rsidRPr="00327D3E">
        <w:rPr>
          <w:color w:val="000000"/>
        </w:rPr>
        <w:t>в том числе заем, кредит, залог, поручительство) является сделка или несколько взаимосвязанных сделок, связанных с приобретением, отчуждение</w:t>
      </w:r>
      <w:r w:rsidR="00F4554D" w:rsidRPr="00327D3E">
        <w:rPr>
          <w:color w:val="000000"/>
        </w:rPr>
        <w:t>м</w:t>
      </w:r>
      <w:r w:rsidRPr="00327D3E">
        <w:rPr>
          <w:color w:val="000000"/>
        </w:rPr>
        <w:t xml:space="preserve"> или возможностью отчуждения Обществом прямо либо косвенно имущества, стоимость которого составляет </w:t>
      </w:r>
      <w:r w:rsidR="00F4554D" w:rsidRPr="00327D3E">
        <w:rPr>
          <w:color w:val="000000"/>
        </w:rPr>
        <w:t>25 (</w:t>
      </w:r>
      <w:r w:rsidRPr="00327D3E">
        <w:rPr>
          <w:color w:val="000000"/>
        </w:rPr>
        <w:t>двадцать пять</w:t>
      </w:r>
      <w:r w:rsidR="00F4554D" w:rsidRPr="00327D3E">
        <w:rPr>
          <w:color w:val="000000"/>
        </w:rPr>
        <w:t>)</w:t>
      </w:r>
      <w:r w:rsidRPr="00327D3E">
        <w:rPr>
          <w:color w:val="000000"/>
        </w:rPr>
        <w:t xml:space="preserve"> и более процентов стоимости  имущества Общества, определенной на основании данных бухгалтерской отчётности за последний отчётный период, предшествующий дню принятия решения о совершении таких сделок.</w:t>
      </w:r>
      <w:r w:rsidR="00F4554D" w:rsidRPr="00327D3E">
        <w:rPr>
          <w:color w:val="000000"/>
        </w:rPr>
        <w:t xml:space="preserve"> </w:t>
      </w:r>
      <w:r w:rsidRPr="00327D3E">
        <w:rPr>
          <w:color w:val="000000"/>
        </w:rPr>
        <w:t>Крупными сделками не признаются сделки, совершаемые в процессе обычной хозяйственной деятельности общества.</w:t>
      </w:r>
    </w:p>
    <w:p w:rsidR="00F4554D" w:rsidRPr="00327D3E" w:rsidRDefault="00F4554D" w:rsidP="00C3733F">
      <w:pPr>
        <w:shd w:val="clear" w:color="auto" w:fill="FFFFFF"/>
        <w:tabs>
          <w:tab w:val="left" w:pos="936"/>
        </w:tabs>
        <w:spacing w:before="240"/>
        <w:ind w:left="540" w:hanging="540"/>
        <w:jc w:val="both"/>
        <w:rPr>
          <w:color w:val="000000"/>
        </w:rPr>
      </w:pPr>
      <w:r w:rsidRPr="00327D3E">
        <w:rPr>
          <w:color w:val="000000"/>
        </w:rPr>
        <w:t>23</w:t>
      </w:r>
      <w:r w:rsidR="00FD0F75" w:rsidRPr="00327D3E">
        <w:rPr>
          <w:color w:val="000000"/>
        </w:rPr>
        <w:t>.2.</w:t>
      </w:r>
      <w:r w:rsidRPr="00327D3E">
        <w:rPr>
          <w:color w:val="000000"/>
        </w:rPr>
        <w:tab/>
      </w:r>
      <w:r w:rsidR="00FD0F75" w:rsidRPr="00327D3E">
        <w:rPr>
          <w:color w:val="000000"/>
        </w:rPr>
        <w:t>Для целей настоящей статьи стоимость отчуждаемого Обществом в результате крупной сделки имущества определяется на основании данных его бухгалтерской   отчетности, а стоимость приобретаемого Обществом имущества - на основании цены предложения.</w:t>
      </w:r>
    </w:p>
    <w:p w:rsidR="00F4554D" w:rsidRPr="00327D3E" w:rsidRDefault="00F4554D" w:rsidP="00C3733F">
      <w:pPr>
        <w:shd w:val="clear" w:color="auto" w:fill="FFFFFF"/>
        <w:tabs>
          <w:tab w:val="left" w:pos="715"/>
        </w:tabs>
        <w:ind w:left="540" w:hanging="540"/>
        <w:jc w:val="both"/>
        <w:rPr>
          <w:color w:val="000000"/>
        </w:rPr>
      </w:pPr>
    </w:p>
    <w:p w:rsidR="00F4554D" w:rsidRPr="00327D3E" w:rsidRDefault="00F4554D" w:rsidP="00C3733F">
      <w:pPr>
        <w:shd w:val="clear" w:color="auto" w:fill="FFFFFF"/>
        <w:tabs>
          <w:tab w:val="left" w:pos="715"/>
        </w:tabs>
        <w:ind w:left="540" w:hanging="540"/>
        <w:jc w:val="both"/>
      </w:pPr>
      <w:r w:rsidRPr="00327D3E">
        <w:rPr>
          <w:color w:val="000000"/>
        </w:rPr>
        <w:t>2</w:t>
      </w:r>
      <w:r w:rsidR="00FD0F75" w:rsidRPr="00327D3E">
        <w:rPr>
          <w:color w:val="000000"/>
        </w:rPr>
        <w:t>3.3.</w:t>
      </w:r>
      <w:r w:rsidRPr="00327D3E">
        <w:rPr>
          <w:color w:val="000000"/>
        </w:rPr>
        <w:tab/>
      </w:r>
      <w:r w:rsidR="00FD0F75" w:rsidRPr="00327D3E">
        <w:rPr>
          <w:color w:val="000000"/>
        </w:rPr>
        <w:t>Решение о совершении крупной сделки принимается участниками Общества либо Советом директоров Общества в соответствии с положениями настоящего Устава.</w:t>
      </w:r>
    </w:p>
    <w:p w:rsidR="00F4554D" w:rsidRPr="00327D3E" w:rsidRDefault="00F4554D" w:rsidP="00C3733F">
      <w:pPr>
        <w:jc w:val="center"/>
        <w:rPr>
          <w:b/>
        </w:rPr>
      </w:pPr>
    </w:p>
    <w:p w:rsidR="00F4554D" w:rsidRPr="00327D3E" w:rsidRDefault="00FD0F75" w:rsidP="002B27AB">
      <w:pPr>
        <w:jc w:val="center"/>
        <w:rPr>
          <w:b/>
        </w:rPr>
      </w:pPr>
      <w:r w:rsidRPr="00327D3E">
        <w:rPr>
          <w:b/>
        </w:rPr>
        <w:t>Статья 24.</w:t>
      </w:r>
    </w:p>
    <w:p w:rsidR="00F4554D" w:rsidRPr="00327D3E" w:rsidRDefault="00FD0F75" w:rsidP="00F83DF1">
      <w:pPr>
        <w:jc w:val="center"/>
        <w:rPr>
          <w:b/>
        </w:rPr>
      </w:pPr>
      <w:r w:rsidRPr="00327D3E">
        <w:rPr>
          <w:b/>
        </w:rPr>
        <w:t xml:space="preserve">ХРАНЕНИЕ ДОКУМЕНТОВ ОБЩЕСТВА. </w:t>
      </w:r>
    </w:p>
    <w:p w:rsidR="00F4554D" w:rsidRPr="00327D3E" w:rsidRDefault="00FD0F75" w:rsidP="00F83DF1">
      <w:pPr>
        <w:jc w:val="center"/>
        <w:rPr>
          <w:b/>
        </w:rPr>
      </w:pPr>
      <w:r w:rsidRPr="00327D3E">
        <w:rPr>
          <w:b/>
        </w:rPr>
        <w:t>УЧЕТ И ОТЧЕТНОСТЬ ОБЩЕСТВА</w:t>
      </w:r>
    </w:p>
    <w:p w:rsidR="00F4554D" w:rsidRPr="00327D3E" w:rsidRDefault="00FD0F75" w:rsidP="00C3733F">
      <w:pPr>
        <w:shd w:val="clear" w:color="auto" w:fill="FFFFFF"/>
        <w:tabs>
          <w:tab w:val="left" w:pos="504"/>
        </w:tabs>
        <w:spacing w:before="250"/>
        <w:ind w:left="540" w:hanging="540"/>
        <w:jc w:val="both"/>
      </w:pPr>
      <w:r w:rsidRPr="00327D3E">
        <w:rPr>
          <w:color w:val="000000"/>
        </w:rPr>
        <w:t>24.1.</w:t>
      </w:r>
      <w:r w:rsidR="00F4554D" w:rsidRPr="00327D3E">
        <w:rPr>
          <w:color w:val="000000"/>
        </w:rPr>
        <w:tab/>
      </w:r>
      <w:r w:rsidRPr="00327D3E">
        <w:rPr>
          <w:color w:val="000000"/>
        </w:rPr>
        <w:t>Общество обязано хранить по своему почтовому адресу следующие документы:</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Устав Общества, а также внесенные в Устав и зарегистрированные в установленном порядке изменения и дополнения;</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 xml:space="preserve">протокол (протоколы) собрания учредителей Общества, содержащий решение о создании Общества и об утверждении денежной оценки </w:t>
      </w:r>
      <w:proofErr w:type="spellStart"/>
      <w:r w:rsidRPr="00327D3E">
        <w:rPr>
          <w:color w:val="000000"/>
        </w:rPr>
        <w:t>неденежных</w:t>
      </w:r>
      <w:proofErr w:type="spellEnd"/>
      <w:r w:rsidRPr="00327D3E">
        <w:rPr>
          <w:color w:val="000000"/>
        </w:rPr>
        <w:t xml:space="preserve"> вкладов в </w:t>
      </w:r>
      <w:r w:rsidR="0012665D" w:rsidRPr="00327D3E">
        <w:rPr>
          <w:color w:val="000000"/>
        </w:rPr>
        <w:t>У</w:t>
      </w:r>
      <w:r w:rsidRPr="00327D3E">
        <w:rPr>
          <w:color w:val="000000"/>
        </w:rPr>
        <w:t>ставный капитал Общества, а также иные решения, связанные с созданием Общества;</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документ, подтверждающий государственную регистрацию Общества;</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документы, подтверждающие права Общества на имущество, находящееся на его балансе;</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внутренние документы Общества;</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положения о филиалах и представительствах Общества;</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документы, связанные с эмиссией облигаций и иных эмиссионных ценных бумаг Общества;</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протоколы Общих собраний участников Общества</w:t>
      </w:r>
      <w:r w:rsidR="005F08FF" w:rsidRPr="00327D3E">
        <w:rPr>
          <w:color w:val="000000"/>
        </w:rPr>
        <w:t>, протоколы заседаний Совета директоров</w:t>
      </w:r>
      <w:r w:rsidRPr="00327D3E">
        <w:rPr>
          <w:color w:val="000000"/>
        </w:rPr>
        <w:t>;</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списки аффилированных лиц Общества;</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список участников Общества</w:t>
      </w:r>
      <w:r w:rsidR="00F4554D" w:rsidRPr="00327D3E">
        <w:rPr>
          <w:color w:val="000000"/>
        </w:rPr>
        <w:t>, с указанием сведений, предусмотренных Федеральным законом</w:t>
      </w:r>
      <w:r w:rsidRPr="00327D3E">
        <w:rPr>
          <w:color w:val="000000"/>
        </w:rPr>
        <w:t>;</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заключения Ревизора Общества, аудитора, государственных и муниципальных органов финансового контроля;</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иные документы, предусмотренные федеральными законами и иными правовыми актами РФ, Уставом Общества, внутренними документами Общества, решениями Общего собрания участников Общества и исполнительных органов Общества.</w:t>
      </w:r>
    </w:p>
    <w:p w:rsidR="00F4554D" w:rsidRPr="00327D3E" w:rsidRDefault="00F4554D" w:rsidP="00C3733F">
      <w:pPr>
        <w:shd w:val="clear" w:color="auto" w:fill="FFFFFF"/>
        <w:tabs>
          <w:tab w:val="left" w:pos="302"/>
        </w:tabs>
        <w:ind w:left="720"/>
        <w:jc w:val="both"/>
        <w:rPr>
          <w:color w:val="000000"/>
        </w:rPr>
      </w:pPr>
    </w:p>
    <w:p w:rsidR="00F4554D" w:rsidRPr="00327D3E" w:rsidRDefault="00FD0F75" w:rsidP="00C3733F">
      <w:pPr>
        <w:shd w:val="clear" w:color="auto" w:fill="FFFFFF"/>
        <w:tabs>
          <w:tab w:val="left" w:pos="624"/>
        </w:tabs>
        <w:ind w:left="540" w:hanging="540"/>
        <w:jc w:val="both"/>
        <w:rPr>
          <w:color w:val="000000"/>
        </w:rPr>
      </w:pPr>
      <w:r w:rsidRPr="00327D3E">
        <w:rPr>
          <w:color w:val="000000"/>
        </w:rPr>
        <w:t>24.2.</w:t>
      </w:r>
      <w:r w:rsidR="00F4554D" w:rsidRPr="00327D3E">
        <w:rPr>
          <w:color w:val="000000"/>
        </w:rPr>
        <w:tab/>
      </w:r>
      <w:r w:rsidRPr="00327D3E">
        <w:rPr>
          <w:color w:val="000000"/>
        </w:rPr>
        <w:t>Общество осуществляет учет результатов работы, контроль за ходом производств, ведет оперативный, бухгалтерский и статистический учет и отчетность по нормам, действующим в РФ.</w:t>
      </w:r>
    </w:p>
    <w:p w:rsidR="00F4554D" w:rsidRPr="00327D3E" w:rsidRDefault="00F4554D" w:rsidP="00C3733F">
      <w:pPr>
        <w:shd w:val="clear" w:color="auto" w:fill="FFFFFF"/>
        <w:tabs>
          <w:tab w:val="left" w:pos="624"/>
        </w:tabs>
        <w:ind w:left="540" w:hanging="540"/>
        <w:jc w:val="both"/>
        <w:rPr>
          <w:color w:val="000000"/>
        </w:rPr>
      </w:pPr>
    </w:p>
    <w:p w:rsidR="00F4554D" w:rsidRPr="00327D3E" w:rsidRDefault="00F4554D" w:rsidP="00C3733F">
      <w:pPr>
        <w:shd w:val="clear" w:color="auto" w:fill="FFFFFF"/>
        <w:tabs>
          <w:tab w:val="left" w:pos="624"/>
        </w:tabs>
        <w:ind w:left="540" w:hanging="540"/>
        <w:jc w:val="both"/>
      </w:pPr>
      <w:r w:rsidRPr="00327D3E">
        <w:rPr>
          <w:color w:val="000000"/>
        </w:rPr>
        <w:tab/>
      </w:r>
      <w:r w:rsidR="00FD0F75" w:rsidRPr="00327D3E">
        <w:rPr>
          <w:color w:val="000000"/>
        </w:rPr>
        <w:t xml:space="preserve">Организация документооборота в Обществе, </w:t>
      </w:r>
      <w:r w:rsidR="00FD0F75" w:rsidRPr="00327D3E">
        <w:t>в его филиалах и представительствах устанавливается Генеральным директором</w:t>
      </w:r>
      <w:r w:rsidRPr="00327D3E">
        <w:t xml:space="preserve"> Общества</w:t>
      </w:r>
      <w:r w:rsidR="00B62C18" w:rsidRPr="00327D3E">
        <w:t xml:space="preserve"> (Управляющей компанией)</w:t>
      </w:r>
      <w:r w:rsidR="00FD0F75" w:rsidRPr="00327D3E">
        <w:t>.</w:t>
      </w:r>
    </w:p>
    <w:p w:rsidR="00F4554D" w:rsidRPr="00327D3E" w:rsidRDefault="00F4554D" w:rsidP="00C3733F">
      <w:pPr>
        <w:shd w:val="clear" w:color="auto" w:fill="FFFFFF"/>
        <w:tabs>
          <w:tab w:val="left" w:pos="624"/>
        </w:tabs>
        <w:ind w:left="540" w:hanging="540"/>
        <w:jc w:val="both"/>
      </w:pPr>
    </w:p>
    <w:p w:rsidR="00F4554D" w:rsidRPr="00327D3E" w:rsidRDefault="00FD0F75" w:rsidP="00372279">
      <w:pPr>
        <w:shd w:val="clear" w:color="auto" w:fill="FFFFFF"/>
        <w:tabs>
          <w:tab w:val="left" w:pos="504"/>
        </w:tabs>
        <w:ind w:left="540" w:hanging="540"/>
        <w:jc w:val="both"/>
        <w:rPr>
          <w:color w:val="000000"/>
        </w:rPr>
      </w:pPr>
      <w:r w:rsidRPr="00327D3E">
        <w:rPr>
          <w:color w:val="000000"/>
        </w:rPr>
        <w:lastRenderedPageBreak/>
        <w:t>24.3.</w:t>
      </w:r>
      <w:r w:rsidR="00F4554D" w:rsidRPr="00327D3E">
        <w:rPr>
          <w:color w:val="000000"/>
        </w:rPr>
        <w:tab/>
      </w:r>
      <w:r w:rsidRPr="00327D3E">
        <w:rPr>
          <w:color w:val="000000"/>
        </w:rPr>
        <w:t xml:space="preserve">Ответственность за состояние учета, своевременное представление бухгалтерской и иной отчетности возлагается на Главного бухгалтера Общества. </w:t>
      </w:r>
    </w:p>
    <w:p w:rsidR="00F4554D" w:rsidRPr="00327D3E" w:rsidRDefault="00F4554D" w:rsidP="00372279">
      <w:pPr>
        <w:shd w:val="clear" w:color="auto" w:fill="FFFFFF"/>
        <w:tabs>
          <w:tab w:val="left" w:pos="504"/>
        </w:tabs>
        <w:ind w:left="540" w:hanging="540"/>
        <w:jc w:val="both"/>
        <w:rPr>
          <w:color w:val="000000"/>
        </w:rPr>
      </w:pPr>
    </w:p>
    <w:p w:rsidR="00F4554D" w:rsidRPr="00327D3E" w:rsidRDefault="00FD0F75" w:rsidP="00372279">
      <w:pPr>
        <w:shd w:val="clear" w:color="auto" w:fill="FFFFFF"/>
        <w:tabs>
          <w:tab w:val="left" w:pos="504"/>
        </w:tabs>
        <w:ind w:left="540" w:hanging="540"/>
        <w:jc w:val="both"/>
      </w:pPr>
      <w:r w:rsidRPr="00327D3E">
        <w:rPr>
          <w:color w:val="000000"/>
        </w:rPr>
        <w:t>24.4. Общество обязано предоставить копию действующего Устава Общества по запросу участника Общества, члена Совета директоров, Ревизора, аудитора в срок, не превышающий 3 (три) рабочих дня со дня такого запроса.</w:t>
      </w:r>
      <w:r w:rsidRPr="00327D3E">
        <w:t xml:space="preserve"> Кроме того, Общество по требованию участника Общества, а также члена Совета директоров Общества, обязано в срок, не превышающий 3 (трех) рабочих дней, предоставить указанные в п. 24.1. документы для ознакомления в помещении Общества, а также копии таких документов. Плата, взимаемая Обществом за предоставление таких копий, не может превышать затраты на их изготовление.</w:t>
      </w:r>
    </w:p>
    <w:p w:rsidR="00AF12E4" w:rsidRPr="00327D3E" w:rsidRDefault="00AF12E4">
      <w:pPr>
        <w:shd w:val="clear" w:color="auto" w:fill="FFFFFF"/>
        <w:tabs>
          <w:tab w:val="left" w:pos="504"/>
        </w:tabs>
        <w:ind w:left="540" w:hanging="540"/>
        <w:jc w:val="both"/>
      </w:pPr>
    </w:p>
    <w:p w:rsidR="00F4554D" w:rsidRPr="00327D3E" w:rsidRDefault="00F4554D" w:rsidP="002B27AB">
      <w:pPr>
        <w:jc w:val="center"/>
        <w:rPr>
          <w:b/>
        </w:rPr>
      </w:pPr>
      <w:r w:rsidRPr="00327D3E">
        <w:rPr>
          <w:b/>
        </w:rPr>
        <w:t>ГЛАВА IV</w:t>
      </w:r>
      <w:r w:rsidR="00FD0F75" w:rsidRPr="00327D3E">
        <w:rPr>
          <w:b/>
        </w:rPr>
        <w:t>.</w:t>
      </w:r>
    </w:p>
    <w:p w:rsidR="00F4554D" w:rsidRPr="00327D3E" w:rsidRDefault="00FD0F75" w:rsidP="00F83DF1">
      <w:pPr>
        <w:jc w:val="center"/>
        <w:rPr>
          <w:b/>
        </w:rPr>
      </w:pPr>
      <w:r w:rsidRPr="00327D3E">
        <w:rPr>
          <w:b/>
        </w:rPr>
        <w:t>РЕОРГАНИЗАЦИЯ И ЛИКВИДАЦИЯ ОБЩЕСТВА</w:t>
      </w:r>
    </w:p>
    <w:p w:rsidR="00F4554D" w:rsidRPr="00327D3E" w:rsidRDefault="00F4554D" w:rsidP="00C3733F">
      <w:pPr>
        <w:jc w:val="center"/>
        <w:rPr>
          <w:b/>
        </w:rPr>
      </w:pPr>
    </w:p>
    <w:p w:rsidR="00F4554D" w:rsidRPr="00327D3E" w:rsidRDefault="00FD0F75" w:rsidP="002B27AB">
      <w:pPr>
        <w:jc w:val="center"/>
        <w:rPr>
          <w:b/>
        </w:rPr>
      </w:pPr>
      <w:r w:rsidRPr="00327D3E">
        <w:rPr>
          <w:b/>
        </w:rPr>
        <w:t>Статья 25.</w:t>
      </w:r>
    </w:p>
    <w:p w:rsidR="00F4554D" w:rsidRPr="00327D3E" w:rsidRDefault="00FD0F75" w:rsidP="00F83DF1">
      <w:pPr>
        <w:jc w:val="center"/>
        <w:rPr>
          <w:b/>
        </w:rPr>
      </w:pPr>
      <w:r w:rsidRPr="00327D3E">
        <w:rPr>
          <w:b/>
        </w:rPr>
        <w:t>РЕОРГАНИЗАЦИЯ ОБЩЕСТВА</w:t>
      </w:r>
    </w:p>
    <w:p w:rsidR="00F4554D" w:rsidRPr="00327D3E" w:rsidRDefault="00FD0F75" w:rsidP="00C3733F">
      <w:pPr>
        <w:shd w:val="clear" w:color="auto" w:fill="FFFFFF"/>
        <w:tabs>
          <w:tab w:val="left" w:pos="773"/>
        </w:tabs>
        <w:spacing w:before="240"/>
        <w:ind w:left="540" w:hanging="540"/>
        <w:jc w:val="both"/>
        <w:rPr>
          <w:color w:val="000000"/>
        </w:rPr>
      </w:pPr>
      <w:r w:rsidRPr="00327D3E">
        <w:rPr>
          <w:color w:val="000000"/>
        </w:rPr>
        <w:t>25.1.</w:t>
      </w:r>
      <w:r w:rsidR="00F4554D" w:rsidRPr="00327D3E">
        <w:rPr>
          <w:color w:val="000000"/>
        </w:rPr>
        <w:tab/>
      </w:r>
      <w:r w:rsidRPr="00327D3E">
        <w:rPr>
          <w:color w:val="000000"/>
        </w:rPr>
        <w:t>Общество может быть добровольно реорганизовано в порядке, предусмотренн</w:t>
      </w:r>
      <w:r w:rsidR="00F4554D" w:rsidRPr="00327D3E">
        <w:rPr>
          <w:color w:val="000000"/>
        </w:rPr>
        <w:t>о</w:t>
      </w:r>
      <w:r w:rsidRPr="00327D3E">
        <w:rPr>
          <w:color w:val="000000"/>
        </w:rPr>
        <w:t>м Федеральным законом, Гражданским кодексом РФ и иными федеральными законами</w:t>
      </w:r>
      <w:r w:rsidR="00B62C18" w:rsidRPr="00327D3E">
        <w:rPr>
          <w:color w:val="000000"/>
        </w:rPr>
        <w:t xml:space="preserve"> РФ</w:t>
      </w:r>
      <w:r w:rsidRPr="00327D3E">
        <w:rPr>
          <w:color w:val="000000"/>
        </w:rPr>
        <w:t>.</w:t>
      </w:r>
    </w:p>
    <w:p w:rsidR="00F4554D" w:rsidRPr="00327D3E" w:rsidRDefault="00F4554D" w:rsidP="00C3733F">
      <w:pPr>
        <w:shd w:val="clear" w:color="auto" w:fill="FFFFFF"/>
        <w:tabs>
          <w:tab w:val="left" w:pos="528"/>
        </w:tabs>
        <w:ind w:left="540" w:hanging="540"/>
        <w:jc w:val="both"/>
        <w:rPr>
          <w:color w:val="000000"/>
        </w:rPr>
      </w:pPr>
    </w:p>
    <w:p w:rsidR="00AF12E4" w:rsidRPr="00327D3E" w:rsidRDefault="00FD0F75">
      <w:pPr>
        <w:numPr>
          <w:ilvl w:val="1"/>
          <w:numId w:val="30"/>
        </w:numPr>
        <w:shd w:val="clear" w:color="auto" w:fill="FFFFFF"/>
        <w:tabs>
          <w:tab w:val="clear" w:pos="792"/>
          <w:tab w:val="left" w:pos="528"/>
        </w:tabs>
        <w:ind w:left="540" w:hanging="540"/>
        <w:jc w:val="both"/>
        <w:rPr>
          <w:color w:val="000000"/>
        </w:rPr>
      </w:pPr>
      <w:r w:rsidRPr="00327D3E">
        <w:rPr>
          <w:color w:val="000000"/>
        </w:rPr>
        <w:t>Реорганизация Общества может быть осуществлена в форме слияния, присоединения, разделения, выделения и преобразования.</w:t>
      </w:r>
    </w:p>
    <w:p w:rsidR="00AF12E4" w:rsidRPr="00327D3E" w:rsidRDefault="00AF12E4">
      <w:pPr>
        <w:shd w:val="clear" w:color="auto" w:fill="FFFFFF"/>
        <w:tabs>
          <w:tab w:val="left" w:pos="540"/>
        </w:tabs>
        <w:ind w:left="540" w:hanging="540"/>
        <w:jc w:val="both"/>
        <w:rPr>
          <w:color w:val="000000"/>
        </w:rPr>
      </w:pPr>
    </w:p>
    <w:p w:rsidR="00AF12E4" w:rsidRPr="00327D3E" w:rsidRDefault="00FD0F75">
      <w:pPr>
        <w:numPr>
          <w:ilvl w:val="1"/>
          <w:numId w:val="30"/>
        </w:numPr>
        <w:shd w:val="clear" w:color="auto" w:fill="FFFFFF"/>
        <w:tabs>
          <w:tab w:val="clear" w:pos="792"/>
          <w:tab w:val="left" w:pos="528"/>
        </w:tabs>
        <w:ind w:left="540" w:hanging="540"/>
        <w:jc w:val="both"/>
        <w:rPr>
          <w:color w:val="000000"/>
        </w:rPr>
      </w:pPr>
      <w:r w:rsidRPr="00327D3E">
        <w:rPr>
          <w:color w:val="000000"/>
        </w:rPr>
        <w:t xml:space="preserve">Не позднее 30 </w:t>
      </w:r>
      <w:r w:rsidR="00F4554D" w:rsidRPr="00327D3E">
        <w:rPr>
          <w:color w:val="000000"/>
        </w:rPr>
        <w:t xml:space="preserve">(тридцати) </w:t>
      </w:r>
      <w:r w:rsidRPr="00327D3E">
        <w:rPr>
          <w:color w:val="000000"/>
        </w:rPr>
        <w:t xml:space="preserve">дней с даты принятия решения о реорганизации Общества, а при реорганизации Общества в форме слияния или присоединения </w:t>
      </w:r>
      <w:r w:rsidR="00F4554D" w:rsidRPr="00327D3E">
        <w:rPr>
          <w:color w:val="000000"/>
        </w:rPr>
        <w:t xml:space="preserve"> - </w:t>
      </w:r>
      <w:r w:rsidRPr="00327D3E">
        <w:rPr>
          <w:color w:val="000000"/>
        </w:rPr>
        <w:t>с даты принятия решения об этом последним из Обществ, участвующих в слиянии или присоединении, Общество обязано уведомить об этом всех известных ему кредиторов и опубликовать в органе печати, в котором публикуются данные о государственной регистрации юридических лиц, сообщение о принятом решении.</w:t>
      </w:r>
    </w:p>
    <w:p w:rsidR="00AF12E4" w:rsidRPr="00327D3E" w:rsidRDefault="00AF12E4">
      <w:pPr>
        <w:shd w:val="clear" w:color="auto" w:fill="FFFFFF"/>
        <w:tabs>
          <w:tab w:val="left" w:pos="540"/>
        </w:tabs>
        <w:ind w:left="540" w:hanging="540"/>
        <w:jc w:val="both"/>
        <w:rPr>
          <w:color w:val="000000"/>
        </w:rPr>
      </w:pPr>
    </w:p>
    <w:p w:rsidR="00AF12E4" w:rsidRPr="00327D3E" w:rsidRDefault="00FD0F75">
      <w:pPr>
        <w:numPr>
          <w:ilvl w:val="1"/>
          <w:numId w:val="30"/>
        </w:numPr>
        <w:shd w:val="clear" w:color="auto" w:fill="FFFFFF"/>
        <w:tabs>
          <w:tab w:val="clear" w:pos="792"/>
          <w:tab w:val="left" w:pos="528"/>
        </w:tabs>
        <w:ind w:left="540" w:hanging="540"/>
        <w:jc w:val="both"/>
        <w:rPr>
          <w:color w:val="000000"/>
        </w:rPr>
      </w:pPr>
      <w:r w:rsidRPr="00327D3E">
        <w:rPr>
          <w:color w:val="000000"/>
        </w:rPr>
        <w:t>При реорганизации Общества происходит переход прав и обязанностей, принадлежавших Обществу, к его правопреемникам согласно передаточному акту или разделительному балансу.</w:t>
      </w:r>
    </w:p>
    <w:p w:rsidR="00F4554D" w:rsidRPr="00327D3E" w:rsidRDefault="00F4554D" w:rsidP="00C3733F">
      <w:pPr>
        <w:rPr>
          <w:b/>
        </w:rPr>
      </w:pPr>
    </w:p>
    <w:p w:rsidR="00F4554D" w:rsidRPr="00327D3E" w:rsidRDefault="00FD0F75" w:rsidP="002B27AB">
      <w:pPr>
        <w:jc w:val="center"/>
        <w:rPr>
          <w:b/>
        </w:rPr>
      </w:pPr>
      <w:r w:rsidRPr="00327D3E">
        <w:rPr>
          <w:b/>
        </w:rPr>
        <w:t>Статья 26.</w:t>
      </w:r>
    </w:p>
    <w:p w:rsidR="00F4554D" w:rsidRPr="00327D3E" w:rsidRDefault="00FD0F75" w:rsidP="00F83DF1">
      <w:pPr>
        <w:jc w:val="center"/>
        <w:rPr>
          <w:b/>
        </w:rPr>
      </w:pPr>
      <w:r w:rsidRPr="00327D3E">
        <w:rPr>
          <w:b/>
        </w:rPr>
        <w:t>ЛИКВИДАЦИЯ ОБЩЕСТВА</w:t>
      </w:r>
    </w:p>
    <w:p w:rsidR="00F4554D" w:rsidRPr="00327D3E" w:rsidRDefault="00F4554D" w:rsidP="00C3733F">
      <w:pPr>
        <w:shd w:val="clear" w:color="auto" w:fill="FFFFFF"/>
        <w:tabs>
          <w:tab w:val="left" w:pos="1891"/>
        </w:tabs>
        <w:rPr>
          <w:color w:val="000000"/>
        </w:rPr>
      </w:pPr>
    </w:p>
    <w:p w:rsidR="00F4554D" w:rsidRPr="00327D3E" w:rsidRDefault="00FD0F75" w:rsidP="00C3733F">
      <w:pPr>
        <w:shd w:val="clear" w:color="auto" w:fill="FFFFFF"/>
        <w:tabs>
          <w:tab w:val="left" w:pos="1891"/>
        </w:tabs>
        <w:ind w:left="540" w:hanging="540"/>
        <w:jc w:val="both"/>
        <w:rPr>
          <w:color w:val="000000"/>
        </w:rPr>
      </w:pPr>
      <w:r w:rsidRPr="00327D3E">
        <w:rPr>
          <w:color w:val="000000"/>
        </w:rPr>
        <w:t>26.1.</w:t>
      </w:r>
      <w:r w:rsidR="00F4554D" w:rsidRPr="00327D3E">
        <w:rPr>
          <w:color w:val="000000"/>
        </w:rPr>
        <w:tab/>
      </w:r>
      <w:r w:rsidRPr="00327D3E">
        <w:rPr>
          <w:color w:val="000000"/>
        </w:rPr>
        <w:t>Общество может быть ликвидировано:</w:t>
      </w:r>
    </w:p>
    <w:p w:rsidR="00AF12E4" w:rsidRPr="00327D3E" w:rsidRDefault="00FD0F75">
      <w:pPr>
        <w:numPr>
          <w:ilvl w:val="0"/>
          <w:numId w:val="16"/>
        </w:numPr>
        <w:shd w:val="clear" w:color="auto" w:fill="FFFFFF"/>
        <w:tabs>
          <w:tab w:val="left" w:pos="1891"/>
        </w:tabs>
        <w:ind w:left="720" w:firstLine="0"/>
        <w:jc w:val="both"/>
        <w:rPr>
          <w:color w:val="000000"/>
        </w:rPr>
      </w:pPr>
      <w:r w:rsidRPr="00327D3E">
        <w:rPr>
          <w:color w:val="000000"/>
        </w:rPr>
        <w:t>добровольно по решению Общего собрания участников;</w:t>
      </w:r>
    </w:p>
    <w:p w:rsidR="00AF12E4" w:rsidRPr="00327D3E" w:rsidRDefault="00FD0F75">
      <w:pPr>
        <w:numPr>
          <w:ilvl w:val="0"/>
          <w:numId w:val="16"/>
        </w:numPr>
        <w:shd w:val="clear" w:color="auto" w:fill="FFFFFF"/>
        <w:tabs>
          <w:tab w:val="left" w:pos="1891"/>
        </w:tabs>
        <w:jc w:val="both"/>
        <w:rPr>
          <w:color w:val="000000"/>
        </w:rPr>
      </w:pPr>
      <w:r w:rsidRPr="00327D3E">
        <w:rPr>
          <w:color w:val="000000"/>
        </w:rPr>
        <w:t>по решению суда в случае осуществления деятельности без надлежащего разрешения (лицензии) либо деятельности, запрещенной законом, либо с иными неоднократными или грубыми нарушениями закона или иных правовых актов, а также в иных случаях, предусмотренных Гражданским кодексом РФ.</w:t>
      </w:r>
    </w:p>
    <w:p w:rsidR="00F4554D" w:rsidRPr="00327D3E" w:rsidRDefault="00F4554D" w:rsidP="00C3733F">
      <w:pPr>
        <w:shd w:val="clear" w:color="auto" w:fill="FFFFFF"/>
        <w:tabs>
          <w:tab w:val="left" w:pos="1416"/>
        </w:tabs>
        <w:ind w:left="540" w:hanging="540"/>
        <w:jc w:val="both"/>
        <w:rPr>
          <w:color w:val="000000"/>
        </w:rPr>
      </w:pPr>
    </w:p>
    <w:p w:rsidR="00F4554D" w:rsidRPr="00327D3E" w:rsidRDefault="00FD0F75" w:rsidP="00C3733F">
      <w:pPr>
        <w:shd w:val="clear" w:color="auto" w:fill="FFFFFF"/>
        <w:tabs>
          <w:tab w:val="left" w:pos="1800"/>
        </w:tabs>
        <w:ind w:left="540" w:hanging="540"/>
        <w:jc w:val="both"/>
        <w:rPr>
          <w:color w:val="000000"/>
        </w:rPr>
      </w:pPr>
      <w:r w:rsidRPr="00327D3E">
        <w:rPr>
          <w:color w:val="000000"/>
        </w:rPr>
        <w:t>26.2.</w:t>
      </w:r>
      <w:r w:rsidR="00F4554D" w:rsidRPr="00327D3E">
        <w:rPr>
          <w:color w:val="000000"/>
        </w:rPr>
        <w:tab/>
      </w:r>
      <w:r w:rsidRPr="00327D3E">
        <w:rPr>
          <w:color w:val="000000"/>
        </w:rPr>
        <w:t>В случае ликвидации Общества по решению Общего собрания участников</w:t>
      </w:r>
      <w:r w:rsidR="00F4554D" w:rsidRPr="00327D3E">
        <w:rPr>
          <w:color w:val="000000"/>
        </w:rPr>
        <w:t xml:space="preserve"> Общества</w:t>
      </w:r>
      <w:r w:rsidRPr="00327D3E">
        <w:rPr>
          <w:color w:val="000000"/>
        </w:rPr>
        <w:t xml:space="preserve">, участники </w:t>
      </w:r>
      <w:r w:rsidR="00F4554D" w:rsidRPr="00327D3E">
        <w:rPr>
          <w:color w:val="000000"/>
        </w:rPr>
        <w:t xml:space="preserve">Общества </w:t>
      </w:r>
      <w:r w:rsidRPr="00327D3E">
        <w:rPr>
          <w:color w:val="000000"/>
        </w:rPr>
        <w:t xml:space="preserve">создают по согласованию с органом, осуществляющим государственную регистрацию юридических лиц, ликвидационную комиссию, которая действует в </w:t>
      </w:r>
      <w:r w:rsidR="00B62C18" w:rsidRPr="00327D3E">
        <w:rPr>
          <w:color w:val="000000"/>
        </w:rPr>
        <w:t xml:space="preserve">порядке, </w:t>
      </w:r>
      <w:r w:rsidRPr="00327D3E">
        <w:rPr>
          <w:color w:val="000000"/>
        </w:rPr>
        <w:t>установленном законодательством</w:t>
      </w:r>
      <w:r w:rsidR="00B62C18" w:rsidRPr="00327D3E">
        <w:rPr>
          <w:color w:val="000000"/>
        </w:rPr>
        <w:t xml:space="preserve"> РФ</w:t>
      </w:r>
      <w:r w:rsidRPr="00327D3E">
        <w:rPr>
          <w:color w:val="000000"/>
        </w:rPr>
        <w:t>. В случае принудительной ликвидации Общества ликвидационная комиссия назначается судом.</w:t>
      </w:r>
    </w:p>
    <w:p w:rsidR="00F4554D" w:rsidRPr="00327D3E" w:rsidRDefault="00F4554D" w:rsidP="00C3733F">
      <w:pPr>
        <w:shd w:val="clear" w:color="auto" w:fill="FFFFFF"/>
        <w:tabs>
          <w:tab w:val="left" w:pos="1800"/>
        </w:tabs>
        <w:ind w:left="540" w:hanging="540"/>
        <w:jc w:val="both"/>
        <w:rPr>
          <w:color w:val="000000"/>
        </w:rPr>
      </w:pPr>
    </w:p>
    <w:p w:rsidR="00F4554D" w:rsidRPr="00327D3E" w:rsidRDefault="00FD0F75" w:rsidP="00C3733F">
      <w:pPr>
        <w:shd w:val="clear" w:color="auto" w:fill="FFFFFF"/>
        <w:tabs>
          <w:tab w:val="left" w:pos="1800"/>
        </w:tabs>
        <w:ind w:left="540" w:hanging="540"/>
        <w:jc w:val="both"/>
        <w:rPr>
          <w:color w:val="000000"/>
        </w:rPr>
      </w:pPr>
      <w:r w:rsidRPr="00327D3E">
        <w:rPr>
          <w:color w:val="000000"/>
        </w:rPr>
        <w:lastRenderedPageBreak/>
        <w:t>26.3.</w:t>
      </w:r>
      <w:r w:rsidR="00F4554D" w:rsidRPr="00327D3E">
        <w:rPr>
          <w:color w:val="000000"/>
        </w:rPr>
        <w:tab/>
      </w:r>
      <w:r w:rsidRPr="00327D3E">
        <w:rPr>
          <w:color w:val="000000"/>
        </w:rPr>
        <w:t>Оставшееся  после завершения  расчетов с кредиторами  имущество ликвидируемого Общества распределяется ликвидационной комиссией между участниками Общества в следующей очередности:</w:t>
      </w:r>
    </w:p>
    <w:p w:rsidR="00AF12E4" w:rsidRPr="00327D3E" w:rsidRDefault="00FD0F75">
      <w:pPr>
        <w:numPr>
          <w:ilvl w:val="0"/>
          <w:numId w:val="17"/>
        </w:numPr>
        <w:shd w:val="clear" w:color="auto" w:fill="FFFFFF"/>
        <w:tabs>
          <w:tab w:val="left" w:pos="1800"/>
        </w:tabs>
        <w:jc w:val="both"/>
        <w:rPr>
          <w:color w:val="000000"/>
        </w:rPr>
      </w:pPr>
      <w:r w:rsidRPr="00327D3E">
        <w:rPr>
          <w:color w:val="000000"/>
        </w:rPr>
        <w:t>в первую очередь осуществляется выплата участникам Общества распределенной, но невыплаченной части прибыли;</w:t>
      </w:r>
    </w:p>
    <w:p w:rsidR="00AF12E4" w:rsidRPr="00327D3E" w:rsidRDefault="00FD0F75">
      <w:pPr>
        <w:numPr>
          <w:ilvl w:val="0"/>
          <w:numId w:val="17"/>
        </w:numPr>
        <w:shd w:val="clear" w:color="auto" w:fill="FFFFFF"/>
        <w:tabs>
          <w:tab w:val="left" w:pos="1800"/>
        </w:tabs>
        <w:jc w:val="both"/>
        <w:rPr>
          <w:color w:val="000000"/>
        </w:rPr>
      </w:pPr>
      <w:r w:rsidRPr="00327D3E">
        <w:rPr>
          <w:color w:val="000000"/>
        </w:rPr>
        <w:t xml:space="preserve">во вторую очередь осуществляется распределение имущества ликвидируемого Общества между участниками Общества пропорционально их долям в </w:t>
      </w:r>
      <w:r w:rsidR="0012665D" w:rsidRPr="00327D3E">
        <w:rPr>
          <w:color w:val="000000"/>
        </w:rPr>
        <w:t>У</w:t>
      </w:r>
      <w:r w:rsidRPr="00327D3E">
        <w:rPr>
          <w:color w:val="000000"/>
        </w:rPr>
        <w:t>ставном капитале Общества.</w:t>
      </w:r>
    </w:p>
    <w:p w:rsidR="00F4554D" w:rsidRPr="00327D3E" w:rsidRDefault="00FD0F75" w:rsidP="00C3733F">
      <w:pPr>
        <w:shd w:val="clear" w:color="auto" w:fill="FFFFFF"/>
        <w:tabs>
          <w:tab w:val="left" w:pos="1800"/>
        </w:tabs>
        <w:ind w:left="567"/>
        <w:jc w:val="both"/>
        <w:rPr>
          <w:color w:val="000000"/>
        </w:rPr>
      </w:pPr>
      <w:r w:rsidRPr="00327D3E">
        <w:rPr>
          <w:color w:val="000000"/>
        </w:rPr>
        <w:t>Требования каждой очереди удовлетворяются после полного удовлетворения требований предыдущей очереди.</w:t>
      </w:r>
    </w:p>
    <w:p w:rsidR="00AF12E4" w:rsidRPr="00327D3E" w:rsidRDefault="00F4554D">
      <w:pPr>
        <w:shd w:val="clear" w:color="auto" w:fill="FFFFFF"/>
        <w:tabs>
          <w:tab w:val="left" w:pos="1800"/>
        </w:tabs>
        <w:ind w:left="540" w:hanging="540"/>
        <w:jc w:val="both"/>
        <w:rPr>
          <w:color w:val="000000"/>
        </w:rPr>
      </w:pPr>
      <w:r w:rsidRPr="00327D3E">
        <w:rPr>
          <w:color w:val="000000"/>
        </w:rPr>
        <w:tab/>
      </w:r>
      <w:r w:rsidR="00FD0F75" w:rsidRPr="00327D3E">
        <w:rPr>
          <w:color w:val="000000"/>
        </w:rPr>
        <w:t xml:space="preserve">Если имеющегося у Общества имущества недостаточно для выплаты распределенной, но невыплаченной части прибыли, имущество Общества распределяется между его участниками пропорционально их долям в </w:t>
      </w:r>
      <w:r w:rsidR="0012665D" w:rsidRPr="00327D3E">
        <w:rPr>
          <w:color w:val="000000"/>
        </w:rPr>
        <w:t>У</w:t>
      </w:r>
      <w:r w:rsidR="00FD0F75" w:rsidRPr="00327D3E">
        <w:rPr>
          <w:color w:val="000000"/>
        </w:rPr>
        <w:t>ставном капитале Общества.</w:t>
      </w:r>
    </w:p>
    <w:p w:rsidR="00F4554D" w:rsidRPr="00327D3E" w:rsidRDefault="00F4554D" w:rsidP="00C3733F">
      <w:pPr>
        <w:shd w:val="clear" w:color="auto" w:fill="FFFFFF"/>
        <w:tabs>
          <w:tab w:val="left" w:pos="1800"/>
        </w:tabs>
        <w:ind w:left="540" w:hanging="540"/>
        <w:jc w:val="both"/>
        <w:rPr>
          <w:color w:val="000000"/>
        </w:rPr>
      </w:pPr>
    </w:p>
    <w:p w:rsidR="00F4554D" w:rsidRPr="00327D3E" w:rsidRDefault="00FD0F75" w:rsidP="00B62C18">
      <w:pPr>
        <w:shd w:val="clear" w:color="auto" w:fill="FFFFFF"/>
        <w:ind w:left="540" w:hanging="540"/>
        <w:jc w:val="both"/>
        <w:rPr>
          <w:color w:val="000000"/>
        </w:rPr>
      </w:pPr>
      <w:r w:rsidRPr="00327D3E">
        <w:rPr>
          <w:color w:val="000000"/>
        </w:rPr>
        <w:t xml:space="preserve">26.4. </w:t>
      </w:r>
      <w:r w:rsidR="00F4554D" w:rsidRPr="00327D3E">
        <w:rPr>
          <w:color w:val="000000"/>
        </w:rPr>
        <w:tab/>
      </w:r>
      <w:r w:rsidRPr="00327D3E">
        <w:rPr>
          <w:color w:val="000000"/>
        </w:rPr>
        <w:t>Ликвидация считается завершенной, а Общество прекратившим существование</w:t>
      </w:r>
      <w:r w:rsidR="00B62C18" w:rsidRPr="00327D3E">
        <w:rPr>
          <w:color w:val="000000"/>
        </w:rPr>
        <w:t xml:space="preserve"> </w:t>
      </w:r>
      <w:r w:rsidR="0088016D" w:rsidRPr="00327D3E">
        <w:rPr>
          <w:color w:val="000000"/>
        </w:rPr>
        <w:t>–</w:t>
      </w:r>
      <w:r w:rsidR="00B62C18" w:rsidRPr="00327D3E">
        <w:rPr>
          <w:color w:val="000000"/>
        </w:rPr>
        <w:t xml:space="preserve"> </w:t>
      </w:r>
      <w:r w:rsidRPr="00327D3E">
        <w:rPr>
          <w:color w:val="000000"/>
        </w:rPr>
        <w:t>с момента внесения соответствующей записи в государственный реестр.</w:t>
      </w:r>
    </w:p>
    <w:p w:rsidR="00F4554D" w:rsidRPr="00327D3E" w:rsidRDefault="00F4554D" w:rsidP="00C3733F">
      <w:pPr>
        <w:shd w:val="clear" w:color="auto" w:fill="FFFFFF"/>
        <w:tabs>
          <w:tab w:val="left" w:pos="1800"/>
        </w:tabs>
        <w:ind w:left="567"/>
        <w:jc w:val="both"/>
        <w:rPr>
          <w:color w:val="000000"/>
        </w:rPr>
      </w:pPr>
    </w:p>
    <w:p w:rsidR="00F4554D" w:rsidRPr="00327D3E" w:rsidRDefault="00FD0F75" w:rsidP="00C3733F">
      <w:pPr>
        <w:shd w:val="clear" w:color="auto" w:fill="FFFFFF"/>
        <w:tabs>
          <w:tab w:val="left" w:pos="1800"/>
        </w:tabs>
        <w:ind w:left="567"/>
        <w:jc w:val="both"/>
        <w:rPr>
          <w:color w:val="000000"/>
        </w:rPr>
      </w:pPr>
      <w:r w:rsidRPr="00327D3E">
        <w:rPr>
          <w:color w:val="000000"/>
        </w:rPr>
        <w:t>При ликвидации Общества и отсутствии правопреемника документы постоянного хранения, имеющие научно-историческое значение, передаются на государственное хранение в архивы объединения «</w:t>
      </w:r>
      <w:proofErr w:type="spellStart"/>
      <w:r w:rsidRPr="00327D3E">
        <w:rPr>
          <w:color w:val="000000"/>
        </w:rPr>
        <w:t>Мосгорархив</w:t>
      </w:r>
      <w:proofErr w:type="spellEnd"/>
      <w:r w:rsidRPr="00327D3E">
        <w:rPr>
          <w:color w:val="000000"/>
        </w:rPr>
        <w:t>», документы по личному составу (приказы, личные дела и карточки учета, лицевые счета и т.п.) передаются на хранение в архив административного округа, на территории которого находится предприятие. Передача и упорядочение документов осуществляется силами и за счет средств Общества в соответствии с требованиями архивных органов.</w:t>
      </w:r>
    </w:p>
    <w:p w:rsidR="00F4554D" w:rsidRPr="00327D3E" w:rsidRDefault="00F4554D" w:rsidP="00C3733F">
      <w:pPr>
        <w:shd w:val="clear" w:color="auto" w:fill="FFFFFF"/>
        <w:tabs>
          <w:tab w:val="left" w:pos="1800"/>
        </w:tabs>
        <w:jc w:val="both"/>
        <w:rPr>
          <w:color w:val="000000"/>
        </w:rPr>
      </w:pPr>
      <w:r w:rsidRPr="00327D3E">
        <w:rPr>
          <w:color w:val="000000"/>
        </w:rPr>
        <w:tab/>
      </w:r>
    </w:p>
    <w:p w:rsidR="00F4554D" w:rsidRPr="00AF2E2B" w:rsidRDefault="00F4554D" w:rsidP="00C3733F"/>
    <w:p w:rsidR="00F4554D" w:rsidRPr="00AF2E2B" w:rsidRDefault="00F4554D" w:rsidP="00C3733F"/>
    <w:p w:rsidR="00F4554D" w:rsidRPr="00AF2E2B" w:rsidRDefault="00F4554D" w:rsidP="00C3733F"/>
    <w:sectPr w:rsidR="00F4554D" w:rsidRPr="00AF2E2B" w:rsidSect="004E3CC3">
      <w:headerReference w:type="default" r:id="rId10"/>
      <w:footerReference w:type="even" r:id="rId11"/>
      <w:footerReference w:type="default" r:id="rId12"/>
      <w:pgSz w:w="11906" w:h="16838" w:code="9"/>
      <w:pgMar w:top="539" w:right="851" w:bottom="539"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6D67" w:rsidRDefault="00676D67">
      <w:r>
        <w:separator/>
      </w:r>
    </w:p>
  </w:endnote>
  <w:endnote w:type="continuationSeparator" w:id="0">
    <w:p w:rsidR="00676D67" w:rsidRDefault="00676D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324B" w:rsidRDefault="0090324B" w:rsidP="00C3733F">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90324B" w:rsidRDefault="0090324B" w:rsidP="00C3733F">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324B" w:rsidRDefault="0090324B" w:rsidP="00C3733F">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sidR="00D32323">
      <w:rPr>
        <w:rStyle w:val="ab"/>
        <w:noProof/>
      </w:rPr>
      <w:t>2</w:t>
    </w:r>
    <w:r>
      <w:rPr>
        <w:rStyle w:val="ab"/>
      </w:rPr>
      <w:fldChar w:fldCharType="end"/>
    </w:r>
  </w:p>
  <w:p w:rsidR="0090324B" w:rsidRDefault="0090324B" w:rsidP="00C3733F">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6D67" w:rsidRDefault="00676D67">
      <w:r>
        <w:separator/>
      </w:r>
    </w:p>
  </w:footnote>
  <w:footnote w:type="continuationSeparator" w:id="0">
    <w:p w:rsidR="00676D67" w:rsidRDefault="00676D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bottom w:val="single" w:sz="4" w:space="0" w:color="auto"/>
      </w:tblBorders>
      <w:tblLook w:val="01E0" w:firstRow="1" w:lastRow="1" w:firstColumn="1" w:lastColumn="1" w:noHBand="0" w:noVBand="0"/>
    </w:tblPr>
    <w:tblGrid>
      <w:gridCol w:w="9921"/>
    </w:tblGrid>
    <w:tr w:rsidR="0090324B" w:rsidRPr="00AD4073">
      <w:tc>
        <w:tcPr>
          <w:tcW w:w="10137" w:type="dxa"/>
          <w:tcBorders>
            <w:bottom w:val="single" w:sz="4" w:space="0" w:color="auto"/>
          </w:tcBorders>
        </w:tcPr>
        <w:p w:rsidR="0090324B" w:rsidRPr="00AD4073" w:rsidRDefault="0090324B" w:rsidP="00E95177">
          <w:pPr>
            <w:pStyle w:val="a7"/>
            <w:jc w:val="center"/>
            <w:rPr>
              <w:i/>
              <w:sz w:val="18"/>
              <w:szCs w:val="18"/>
            </w:rPr>
          </w:pPr>
          <w:r w:rsidRPr="00AD4073">
            <w:rPr>
              <w:i/>
              <w:sz w:val="18"/>
              <w:szCs w:val="18"/>
            </w:rPr>
            <w:t xml:space="preserve">Устав Общества с ограниченной </w:t>
          </w:r>
          <w:r w:rsidRPr="00327D3E">
            <w:rPr>
              <w:i/>
              <w:sz w:val="18"/>
              <w:szCs w:val="18"/>
            </w:rPr>
            <w:t xml:space="preserve">ответственностью </w:t>
          </w:r>
          <w:proofErr w:type="spellStart"/>
          <w:r w:rsidRPr="00327D3E">
            <w:rPr>
              <w:i/>
              <w:sz w:val="18"/>
              <w:szCs w:val="18"/>
            </w:rPr>
            <w:t>Микрофинансовая</w:t>
          </w:r>
          <w:proofErr w:type="spellEnd"/>
          <w:r w:rsidRPr="00327D3E">
            <w:rPr>
              <w:i/>
              <w:sz w:val="18"/>
              <w:szCs w:val="18"/>
            </w:rPr>
            <w:t xml:space="preserve"> </w:t>
          </w:r>
          <w:r>
            <w:rPr>
              <w:i/>
              <w:sz w:val="18"/>
              <w:szCs w:val="18"/>
            </w:rPr>
            <w:t>компан</w:t>
          </w:r>
          <w:r w:rsidRPr="00327D3E">
            <w:rPr>
              <w:i/>
              <w:sz w:val="18"/>
              <w:szCs w:val="18"/>
            </w:rPr>
            <w:t>ия «Домашние</w:t>
          </w:r>
          <w:r w:rsidRPr="00AD4073">
            <w:rPr>
              <w:i/>
              <w:sz w:val="18"/>
              <w:szCs w:val="18"/>
            </w:rPr>
            <w:t xml:space="preserve"> деньги» </w:t>
          </w:r>
        </w:p>
      </w:tc>
    </w:tr>
  </w:tbl>
  <w:p w:rsidR="0090324B" w:rsidRPr="004E3CC3" w:rsidRDefault="0090324B" w:rsidP="004E3CC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821AB658"/>
    <w:lvl w:ilvl="0">
      <w:numFmt w:val="bullet"/>
      <w:lvlText w:val="*"/>
      <w:lvlJc w:val="left"/>
    </w:lvl>
  </w:abstractNum>
  <w:abstractNum w:abstractNumId="1" w15:restartNumberingAfterBreak="0">
    <w:nsid w:val="01EF4FB9"/>
    <w:multiLevelType w:val="hybridMultilevel"/>
    <w:tmpl w:val="EA6AAC18"/>
    <w:lvl w:ilvl="0" w:tplc="5580A246">
      <w:start w:val="1"/>
      <w:numFmt w:val="decimal"/>
      <w:lvlText w:val="16.%1."/>
      <w:lvlJc w:val="left"/>
      <w:pPr>
        <w:tabs>
          <w:tab w:val="num" w:pos="0"/>
        </w:tabs>
      </w:pPr>
      <w:rPr>
        <w:rFonts w:ascii="Times New Roman" w:hAnsi="Times New Roman"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233180"/>
    <w:multiLevelType w:val="singleLevel"/>
    <w:tmpl w:val="AACCC014"/>
    <w:lvl w:ilvl="0">
      <w:start w:val="1"/>
      <w:numFmt w:val="decimal"/>
      <w:lvlText w:val="5.%1."/>
      <w:legacy w:legacy="1" w:legacySpace="0" w:legacyIndent="350"/>
      <w:lvlJc w:val="left"/>
      <w:rPr>
        <w:rFonts w:ascii="Times New Roman" w:hAnsi="Times New Roman" w:cs="Times New Roman" w:hint="default"/>
        <w:i w:val="0"/>
      </w:rPr>
    </w:lvl>
  </w:abstractNum>
  <w:abstractNum w:abstractNumId="3" w15:restartNumberingAfterBreak="0">
    <w:nsid w:val="0A74359A"/>
    <w:multiLevelType w:val="multilevel"/>
    <w:tmpl w:val="2BBE9ABC"/>
    <w:lvl w:ilvl="0">
      <w:start w:val="1"/>
      <w:numFmt w:val="decimal"/>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 w15:restartNumberingAfterBreak="0">
    <w:nsid w:val="0C32139B"/>
    <w:multiLevelType w:val="multilevel"/>
    <w:tmpl w:val="A11C388E"/>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 w15:restartNumberingAfterBreak="0">
    <w:nsid w:val="0DDA22FD"/>
    <w:multiLevelType w:val="hybridMultilevel"/>
    <w:tmpl w:val="533EE46A"/>
    <w:lvl w:ilvl="0" w:tplc="852081B8">
      <w:start w:val="1"/>
      <w:numFmt w:val="decimal"/>
      <w:lvlText w:val="20.%1."/>
      <w:lvlJc w:val="left"/>
      <w:pPr>
        <w:tabs>
          <w:tab w:val="num" w:pos="0"/>
        </w:tabs>
      </w:pPr>
      <w:rPr>
        <w:rFonts w:ascii="Times New Roman" w:hAnsi="Times New Roman"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1D00AE6"/>
    <w:multiLevelType w:val="multilevel"/>
    <w:tmpl w:val="64F8FE50"/>
    <w:lvl w:ilvl="0">
      <w:start w:val="11"/>
      <w:numFmt w:val="decimal"/>
      <w:lvlText w:val="%1."/>
      <w:lvlJc w:val="left"/>
      <w:pPr>
        <w:tabs>
          <w:tab w:val="num" w:pos="492"/>
        </w:tabs>
        <w:ind w:left="492" w:hanging="492"/>
      </w:pPr>
      <w:rPr>
        <w:rFonts w:cs="Times New Roman" w:hint="default"/>
      </w:rPr>
    </w:lvl>
    <w:lvl w:ilvl="1">
      <w:start w:val="1"/>
      <w:numFmt w:val="decimal"/>
      <w:lvlText w:val="12.%2."/>
      <w:lvlJc w:val="left"/>
      <w:pPr>
        <w:tabs>
          <w:tab w:val="num" w:pos="492"/>
        </w:tabs>
        <w:ind w:left="492" w:hanging="492"/>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 w15:restartNumberingAfterBreak="0">
    <w:nsid w:val="13BA6E42"/>
    <w:multiLevelType w:val="multilevel"/>
    <w:tmpl w:val="E4C4C04A"/>
    <w:lvl w:ilvl="0">
      <w:start w:val="3"/>
      <w:numFmt w:val="decimal"/>
      <w:lvlText w:val="%1."/>
      <w:lvlJc w:val="left"/>
      <w:pPr>
        <w:tabs>
          <w:tab w:val="num" w:pos="360"/>
        </w:tabs>
        <w:ind w:left="360" w:hanging="360"/>
      </w:pPr>
      <w:rPr>
        <w:rFonts w:cs="Times New Roman" w:hint="default"/>
      </w:rPr>
    </w:lvl>
    <w:lvl w:ilvl="1">
      <w:start w:val="5"/>
      <w:numFmt w:val="decimal"/>
      <w:lvlText w:val="%1.%2."/>
      <w:lvlJc w:val="left"/>
      <w:pPr>
        <w:tabs>
          <w:tab w:val="num" w:pos="706"/>
        </w:tabs>
        <w:ind w:left="706" w:hanging="360"/>
      </w:pPr>
      <w:rPr>
        <w:rFonts w:cs="Times New Roman" w:hint="default"/>
      </w:rPr>
    </w:lvl>
    <w:lvl w:ilvl="2">
      <w:start w:val="1"/>
      <w:numFmt w:val="decimal"/>
      <w:lvlText w:val="%1.%2.%3."/>
      <w:lvlJc w:val="left"/>
      <w:pPr>
        <w:tabs>
          <w:tab w:val="num" w:pos="1412"/>
        </w:tabs>
        <w:ind w:left="1412" w:hanging="720"/>
      </w:pPr>
      <w:rPr>
        <w:rFonts w:cs="Times New Roman" w:hint="default"/>
      </w:rPr>
    </w:lvl>
    <w:lvl w:ilvl="3">
      <w:start w:val="1"/>
      <w:numFmt w:val="decimal"/>
      <w:lvlText w:val="%1.%2.%3.%4."/>
      <w:lvlJc w:val="left"/>
      <w:pPr>
        <w:tabs>
          <w:tab w:val="num" w:pos="1758"/>
        </w:tabs>
        <w:ind w:left="1758" w:hanging="720"/>
      </w:pPr>
      <w:rPr>
        <w:rFonts w:cs="Times New Roman" w:hint="default"/>
      </w:rPr>
    </w:lvl>
    <w:lvl w:ilvl="4">
      <w:start w:val="1"/>
      <w:numFmt w:val="decimal"/>
      <w:lvlText w:val="%1.%2.%3.%4.%5."/>
      <w:lvlJc w:val="left"/>
      <w:pPr>
        <w:tabs>
          <w:tab w:val="num" w:pos="2464"/>
        </w:tabs>
        <w:ind w:left="2464" w:hanging="1080"/>
      </w:pPr>
      <w:rPr>
        <w:rFonts w:cs="Times New Roman" w:hint="default"/>
      </w:rPr>
    </w:lvl>
    <w:lvl w:ilvl="5">
      <w:start w:val="1"/>
      <w:numFmt w:val="decimal"/>
      <w:lvlText w:val="%1.%2.%3.%4.%5.%6."/>
      <w:lvlJc w:val="left"/>
      <w:pPr>
        <w:tabs>
          <w:tab w:val="num" w:pos="2810"/>
        </w:tabs>
        <w:ind w:left="2810" w:hanging="1080"/>
      </w:pPr>
      <w:rPr>
        <w:rFonts w:cs="Times New Roman" w:hint="default"/>
      </w:rPr>
    </w:lvl>
    <w:lvl w:ilvl="6">
      <w:start w:val="1"/>
      <w:numFmt w:val="decimal"/>
      <w:lvlText w:val="%1.%2.%3.%4.%5.%6.%7."/>
      <w:lvlJc w:val="left"/>
      <w:pPr>
        <w:tabs>
          <w:tab w:val="num" w:pos="3516"/>
        </w:tabs>
        <w:ind w:left="3516" w:hanging="1440"/>
      </w:pPr>
      <w:rPr>
        <w:rFonts w:cs="Times New Roman" w:hint="default"/>
      </w:rPr>
    </w:lvl>
    <w:lvl w:ilvl="7">
      <w:start w:val="1"/>
      <w:numFmt w:val="decimal"/>
      <w:lvlText w:val="%1.%2.%3.%4.%5.%6.%7.%8."/>
      <w:lvlJc w:val="left"/>
      <w:pPr>
        <w:tabs>
          <w:tab w:val="num" w:pos="3862"/>
        </w:tabs>
        <w:ind w:left="3862" w:hanging="1440"/>
      </w:pPr>
      <w:rPr>
        <w:rFonts w:cs="Times New Roman" w:hint="default"/>
      </w:rPr>
    </w:lvl>
    <w:lvl w:ilvl="8">
      <w:start w:val="1"/>
      <w:numFmt w:val="decimal"/>
      <w:lvlText w:val="%1.%2.%3.%4.%5.%6.%7.%8.%9."/>
      <w:lvlJc w:val="left"/>
      <w:pPr>
        <w:tabs>
          <w:tab w:val="num" w:pos="4568"/>
        </w:tabs>
        <w:ind w:left="4568" w:hanging="1800"/>
      </w:pPr>
      <w:rPr>
        <w:rFonts w:cs="Times New Roman" w:hint="default"/>
      </w:rPr>
    </w:lvl>
  </w:abstractNum>
  <w:abstractNum w:abstractNumId="8" w15:restartNumberingAfterBreak="0">
    <w:nsid w:val="255D1993"/>
    <w:multiLevelType w:val="multilevel"/>
    <w:tmpl w:val="3ED621EC"/>
    <w:lvl w:ilvl="0">
      <w:start w:val="24"/>
      <w:numFmt w:val="decimal"/>
      <w:lvlText w:val="%1."/>
      <w:lvlJc w:val="left"/>
      <w:pPr>
        <w:tabs>
          <w:tab w:val="num" w:pos="432"/>
        </w:tabs>
        <w:ind w:left="432" w:hanging="432"/>
      </w:pPr>
      <w:rPr>
        <w:rFonts w:cs="Times New Roman" w:hint="default"/>
      </w:rPr>
    </w:lvl>
    <w:lvl w:ilvl="1">
      <w:start w:val="2"/>
      <w:numFmt w:val="decimal"/>
      <w:lvlText w:val="25.%2."/>
      <w:lvlJc w:val="left"/>
      <w:pPr>
        <w:tabs>
          <w:tab w:val="num" w:pos="792"/>
        </w:tabs>
        <w:ind w:left="792" w:hanging="432"/>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 w15:restartNumberingAfterBreak="0">
    <w:nsid w:val="2ACF7338"/>
    <w:multiLevelType w:val="singleLevel"/>
    <w:tmpl w:val="F2B493F8"/>
    <w:lvl w:ilvl="0">
      <w:start w:val="1"/>
      <w:numFmt w:val="decimal"/>
      <w:lvlText w:val="4.%1."/>
      <w:legacy w:legacy="1" w:legacySpace="0" w:legacyIndent="355"/>
      <w:lvlJc w:val="left"/>
      <w:rPr>
        <w:rFonts w:ascii="Times New Roman" w:hAnsi="Times New Roman" w:cs="Times New Roman" w:hint="default"/>
      </w:rPr>
    </w:lvl>
  </w:abstractNum>
  <w:abstractNum w:abstractNumId="10" w15:restartNumberingAfterBreak="0">
    <w:nsid w:val="2B243F0C"/>
    <w:multiLevelType w:val="singleLevel"/>
    <w:tmpl w:val="DAD6DDF4"/>
    <w:lvl w:ilvl="0">
      <w:start w:val="1"/>
      <w:numFmt w:val="decimal"/>
      <w:lvlText w:val="1.%1."/>
      <w:legacy w:legacy="1" w:legacySpace="0" w:legacyIndent="384"/>
      <w:lvlJc w:val="left"/>
      <w:rPr>
        <w:rFonts w:ascii="Times New Roman" w:hAnsi="Times New Roman" w:cs="Times New Roman" w:hint="default"/>
      </w:rPr>
    </w:lvl>
  </w:abstractNum>
  <w:abstractNum w:abstractNumId="11" w15:restartNumberingAfterBreak="0">
    <w:nsid w:val="2F0D54CD"/>
    <w:multiLevelType w:val="multilevel"/>
    <w:tmpl w:val="0CB4AFE2"/>
    <w:lvl w:ilvl="0">
      <w:start w:val="8"/>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38F9624B"/>
    <w:multiLevelType w:val="hybridMultilevel"/>
    <w:tmpl w:val="21D0A334"/>
    <w:lvl w:ilvl="0" w:tplc="7C3A4FBC">
      <w:start w:val="1"/>
      <w:numFmt w:val="decimal"/>
      <w:lvlText w:val="18.%1."/>
      <w:lvlJc w:val="left"/>
      <w:pPr>
        <w:tabs>
          <w:tab w:val="num" w:pos="0"/>
        </w:tabs>
      </w:pPr>
      <w:rPr>
        <w:rFonts w:ascii="Times New Roman" w:hAnsi="Times New Roman"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3A187B91"/>
    <w:multiLevelType w:val="hybridMultilevel"/>
    <w:tmpl w:val="FA789AE6"/>
    <w:lvl w:ilvl="0" w:tplc="EAD22426">
      <w:start w:val="1"/>
      <w:numFmt w:val="bullet"/>
      <w:lvlText w:val=""/>
      <w:lvlJc w:val="left"/>
      <w:pPr>
        <w:tabs>
          <w:tab w:val="num" w:pos="1080"/>
        </w:tabs>
        <w:ind w:left="1080" w:hanging="360"/>
      </w:pPr>
      <w:rPr>
        <w:rFonts w:ascii="Symbol" w:hAnsi="Symbol" w:hint="default"/>
        <w:color w:val="auto"/>
        <w:sz w:val="16"/>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40BF233E"/>
    <w:multiLevelType w:val="hybridMultilevel"/>
    <w:tmpl w:val="E1F0778C"/>
    <w:lvl w:ilvl="0" w:tplc="04190011">
      <w:start w:val="2"/>
      <w:numFmt w:val="decimal"/>
      <w:lvlText w:val="%1)"/>
      <w:lvlJc w:val="left"/>
      <w:pPr>
        <w:tabs>
          <w:tab w:val="num" w:pos="720"/>
        </w:tabs>
        <w:ind w:left="720" w:hanging="360"/>
      </w:pPr>
      <w:rPr>
        <w:rFonts w:cs="Times New Roman" w:hint="default"/>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4254473F"/>
    <w:multiLevelType w:val="hybridMultilevel"/>
    <w:tmpl w:val="E79E1DFC"/>
    <w:lvl w:ilvl="0" w:tplc="8CEA992E">
      <w:start w:val="1"/>
      <w:numFmt w:val="bullet"/>
      <w:lvlText w:val=""/>
      <w:lvlJc w:val="left"/>
      <w:pPr>
        <w:tabs>
          <w:tab w:val="num" w:pos="720"/>
        </w:tabs>
        <w:ind w:left="720" w:hanging="360"/>
      </w:pPr>
      <w:rPr>
        <w:rFonts w:ascii="Symbol" w:hAnsi="Symbol" w:hint="default"/>
        <w:color w:val="auto"/>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920EAF"/>
    <w:multiLevelType w:val="multilevel"/>
    <w:tmpl w:val="1B38936E"/>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7" w15:restartNumberingAfterBreak="0">
    <w:nsid w:val="4B5C4B4C"/>
    <w:multiLevelType w:val="hybridMultilevel"/>
    <w:tmpl w:val="D4F0A07E"/>
    <w:lvl w:ilvl="0" w:tplc="9BFA62F0">
      <w:start w:val="1"/>
      <w:numFmt w:val="decimal"/>
      <w:lvlText w:val="22.%1."/>
      <w:lvlJc w:val="left"/>
      <w:pPr>
        <w:tabs>
          <w:tab w:val="num" w:pos="0"/>
        </w:tabs>
      </w:pPr>
      <w:rPr>
        <w:rFonts w:ascii="Times New Roman" w:hAnsi="Times New Roman"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4EAA219C"/>
    <w:multiLevelType w:val="singleLevel"/>
    <w:tmpl w:val="438EE9F8"/>
    <w:lvl w:ilvl="0">
      <w:start w:val="1"/>
      <w:numFmt w:val="decimal"/>
      <w:lvlText w:val="3.%1."/>
      <w:legacy w:legacy="1" w:legacySpace="0" w:legacyIndent="350"/>
      <w:lvlJc w:val="left"/>
      <w:rPr>
        <w:rFonts w:ascii="Times New Roman" w:hAnsi="Times New Roman" w:cs="Times New Roman" w:hint="default"/>
      </w:rPr>
    </w:lvl>
  </w:abstractNum>
  <w:abstractNum w:abstractNumId="19" w15:restartNumberingAfterBreak="0">
    <w:nsid w:val="53261FA4"/>
    <w:multiLevelType w:val="multilevel"/>
    <w:tmpl w:val="399694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4B8503E"/>
    <w:multiLevelType w:val="hybridMultilevel"/>
    <w:tmpl w:val="572CB00E"/>
    <w:lvl w:ilvl="0" w:tplc="EAD22426">
      <w:start w:val="1"/>
      <w:numFmt w:val="bullet"/>
      <w:lvlText w:val=""/>
      <w:lvlJc w:val="left"/>
      <w:pPr>
        <w:tabs>
          <w:tab w:val="num" w:pos="1080"/>
        </w:tabs>
        <w:ind w:left="1080" w:hanging="360"/>
      </w:pPr>
      <w:rPr>
        <w:rFonts w:ascii="Symbol" w:hAnsi="Symbol" w:hint="default"/>
        <w:color w:val="auto"/>
        <w:sz w:val="16"/>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42322F"/>
    <w:multiLevelType w:val="hybridMultilevel"/>
    <w:tmpl w:val="C31CBD28"/>
    <w:lvl w:ilvl="0" w:tplc="6C02218E">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BCD1016"/>
    <w:multiLevelType w:val="multilevel"/>
    <w:tmpl w:val="9966878A"/>
    <w:lvl w:ilvl="0">
      <w:start w:val="2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5CC06BFF"/>
    <w:multiLevelType w:val="hybridMultilevel"/>
    <w:tmpl w:val="C1601826"/>
    <w:lvl w:ilvl="0" w:tplc="EAD22426">
      <w:start w:val="1"/>
      <w:numFmt w:val="bullet"/>
      <w:lvlText w:val=""/>
      <w:lvlJc w:val="left"/>
      <w:pPr>
        <w:tabs>
          <w:tab w:val="num" w:pos="1080"/>
        </w:tabs>
        <w:ind w:left="1080" w:hanging="360"/>
      </w:pPr>
      <w:rPr>
        <w:rFonts w:ascii="Symbol" w:hAnsi="Symbol" w:hint="default"/>
        <w:color w:val="auto"/>
        <w:sz w:val="16"/>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EDF4A77"/>
    <w:multiLevelType w:val="hybridMultilevel"/>
    <w:tmpl w:val="157461A6"/>
    <w:lvl w:ilvl="0" w:tplc="72E41BB4">
      <w:start w:val="1"/>
      <w:numFmt w:val="bullet"/>
      <w:lvlText w:val=""/>
      <w:lvlJc w:val="left"/>
      <w:pPr>
        <w:ind w:left="1260" w:hanging="360"/>
      </w:pPr>
      <w:rPr>
        <w:rFonts w:ascii="Symbol" w:hAnsi="Symbol" w:hint="default"/>
        <w:color w:val="auto"/>
        <w:sz w:val="14"/>
      </w:rPr>
    </w:lvl>
    <w:lvl w:ilvl="1" w:tplc="04190003" w:tentative="1">
      <w:start w:val="1"/>
      <w:numFmt w:val="bullet"/>
      <w:lvlText w:val="o"/>
      <w:lvlJc w:val="left"/>
      <w:pPr>
        <w:ind w:left="1980" w:hanging="360"/>
      </w:pPr>
      <w:rPr>
        <w:rFonts w:ascii="Courier New" w:hAnsi="Courier New" w:hint="default"/>
      </w:rPr>
    </w:lvl>
    <w:lvl w:ilvl="2" w:tplc="04190005">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25" w15:restartNumberingAfterBreak="0">
    <w:nsid w:val="5FA3450B"/>
    <w:multiLevelType w:val="hybridMultilevel"/>
    <w:tmpl w:val="06380FB0"/>
    <w:lvl w:ilvl="0" w:tplc="9036090E">
      <w:start w:val="1"/>
      <w:numFmt w:val="decimal"/>
      <w:lvlText w:val="17.%1."/>
      <w:lvlJc w:val="left"/>
      <w:pPr>
        <w:tabs>
          <w:tab w:val="num" w:pos="0"/>
        </w:tabs>
      </w:pPr>
      <w:rPr>
        <w:rFonts w:ascii="Times New Roman" w:hAnsi="Times New Roman"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708A2F31"/>
    <w:multiLevelType w:val="hybridMultilevel"/>
    <w:tmpl w:val="F3500B36"/>
    <w:lvl w:ilvl="0" w:tplc="821AB658">
      <w:numFmt w:val="bullet"/>
      <w:lvlText w:val="•"/>
      <w:legacy w:legacy="1" w:legacySpace="0" w:legacyIndent="360"/>
      <w:lvlJc w:val="left"/>
      <w:rPr>
        <w:rFonts w:ascii="Times New Roman" w:hAnsi="Times New Roman" w:hint="default"/>
      </w:rPr>
    </w:lvl>
    <w:lvl w:ilvl="1" w:tplc="04190003" w:tentative="1">
      <w:start w:val="1"/>
      <w:numFmt w:val="bullet"/>
      <w:lvlText w:val="o"/>
      <w:lvlJc w:val="left"/>
      <w:pPr>
        <w:ind w:left="2010" w:hanging="360"/>
      </w:pPr>
      <w:rPr>
        <w:rFonts w:ascii="Courier New" w:hAnsi="Courier New" w:hint="default"/>
      </w:rPr>
    </w:lvl>
    <w:lvl w:ilvl="2" w:tplc="04190005">
      <w:start w:val="1"/>
      <w:numFmt w:val="bullet"/>
      <w:lvlText w:val=""/>
      <w:lvlJc w:val="left"/>
      <w:pPr>
        <w:ind w:left="2730" w:hanging="360"/>
      </w:pPr>
      <w:rPr>
        <w:rFonts w:ascii="Wingdings" w:hAnsi="Wingdings" w:hint="default"/>
      </w:rPr>
    </w:lvl>
    <w:lvl w:ilvl="3" w:tplc="04190001" w:tentative="1">
      <w:start w:val="1"/>
      <w:numFmt w:val="bullet"/>
      <w:lvlText w:val=""/>
      <w:lvlJc w:val="left"/>
      <w:pPr>
        <w:ind w:left="3450" w:hanging="360"/>
      </w:pPr>
      <w:rPr>
        <w:rFonts w:ascii="Symbol" w:hAnsi="Symbol" w:hint="default"/>
      </w:rPr>
    </w:lvl>
    <w:lvl w:ilvl="4" w:tplc="04190003" w:tentative="1">
      <w:start w:val="1"/>
      <w:numFmt w:val="bullet"/>
      <w:lvlText w:val="o"/>
      <w:lvlJc w:val="left"/>
      <w:pPr>
        <w:ind w:left="4170" w:hanging="360"/>
      </w:pPr>
      <w:rPr>
        <w:rFonts w:ascii="Courier New" w:hAnsi="Courier New" w:hint="default"/>
      </w:rPr>
    </w:lvl>
    <w:lvl w:ilvl="5" w:tplc="04190005" w:tentative="1">
      <w:start w:val="1"/>
      <w:numFmt w:val="bullet"/>
      <w:lvlText w:val=""/>
      <w:lvlJc w:val="left"/>
      <w:pPr>
        <w:ind w:left="4890" w:hanging="360"/>
      </w:pPr>
      <w:rPr>
        <w:rFonts w:ascii="Wingdings" w:hAnsi="Wingdings" w:hint="default"/>
      </w:rPr>
    </w:lvl>
    <w:lvl w:ilvl="6" w:tplc="04190001" w:tentative="1">
      <w:start w:val="1"/>
      <w:numFmt w:val="bullet"/>
      <w:lvlText w:val=""/>
      <w:lvlJc w:val="left"/>
      <w:pPr>
        <w:ind w:left="5610" w:hanging="360"/>
      </w:pPr>
      <w:rPr>
        <w:rFonts w:ascii="Symbol" w:hAnsi="Symbol" w:hint="default"/>
      </w:rPr>
    </w:lvl>
    <w:lvl w:ilvl="7" w:tplc="04190003" w:tentative="1">
      <w:start w:val="1"/>
      <w:numFmt w:val="bullet"/>
      <w:lvlText w:val="o"/>
      <w:lvlJc w:val="left"/>
      <w:pPr>
        <w:ind w:left="6330" w:hanging="360"/>
      </w:pPr>
      <w:rPr>
        <w:rFonts w:ascii="Courier New" w:hAnsi="Courier New" w:hint="default"/>
      </w:rPr>
    </w:lvl>
    <w:lvl w:ilvl="8" w:tplc="04190005" w:tentative="1">
      <w:start w:val="1"/>
      <w:numFmt w:val="bullet"/>
      <w:lvlText w:val=""/>
      <w:lvlJc w:val="left"/>
      <w:pPr>
        <w:ind w:left="7050" w:hanging="360"/>
      </w:pPr>
      <w:rPr>
        <w:rFonts w:ascii="Wingdings" w:hAnsi="Wingdings" w:hint="default"/>
      </w:rPr>
    </w:lvl>
  </w:abstractNum>
  <w:abstractNum w:abstractNumId="27" w15:restartNumberingAfterBreak="0">
    <w:nsid w:val="71371AE2"/>
    <w:multiLevelType w:val="hybridMultilevel"/>
    <w:tmpl w:val="3D381BDE"/>
    <w:lvl w:ilvl="0" w:tplc="4AAC4136">
      <w:start w:val="1"/>
      <w:numFmt w:val="decimal"/>
      <w:lvlText w:val="11.%1."/>
      <w:lvlJc w:val="left"/>
      <w:pPr>
        <w:tabs>
          <w:tab w:val="num" w:pos="0"/>
        </w:tabs>
      </w:pPr>
      <w:rPr>
        <w:rFonts w:ascii="Times New Roman" w:hAnsi="Times New Roman"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791D2C92"/>
    <w:multiLevelType w:val="multilevel"/>
    <w:tmpl w:val="EBAE0452"/>
    <w:lvl w:ilvl="0">
      <w:start w:val="2"/>
      <w:numFmt w:val="decimal"/>
      <w:lvlText w:val="%1."/>
      <w:lvlJc w:val="left"/>
      <w:pPr>
        <w:tabs>
          <w:tab w:val="num" w:pos="360"/>
        </w:tabs>
        <w:ind w:left="360" w:hanging="360"/>
      </w:pPr>
      <w:rPr>
        <w:rFonts w:cs="Times New Roman" w:hint="default"/>
        <w:color w:val="000000"/>
      </w:rPr>
    </w:lvl>
    <w:lvl w:ilvl="1">
      <w:start w:val="1"/>
      <w:numFmt w:val="decimal"/>
      <w:lvlText w:val="%1.%2."/>
      <w:lvlJc w:val="left"/>
      <w:pPr>
        <w:tabs>
          <w:tab w:val="num" w:pos="360"/>
        </w:tabs>
        <w:ind w:left="360" w:hanging="360"/>
      </w:pPr>
      <w:rPr>
        <w:rFonts w:cs="Times New Roman" w:hint="default"/>
        <w:color w:val="000000"/>
      </w:rPr>
    </w:lvl>
    <w:lvl w:ilvl="2">
      <w:start w:val="1"/>
      <w:numFmt w:val="decimal"/>
      <w:lvlText w:val="%1.%2.%3."/>
      <w:lvlJc w:val="left"/>
      <w:pPr>
        <w:tabs>
          <w:tab w:val="num" w:pos="720"/>
        </w:tabs>
        <w:ind w:left="720" w:hanging="720"/>
      </w:pPr>
      <w:rPr>
        <w:rFonts w:cs="Times New Roman" w:hint="default"/>
        <w:color w:val="000000"/>
      </w:rPr>
    </w:lvl>
    <w:lvl w:ilvl="3">
      <w:start w:val="1"/>
      <w:numFmt w:val="decimal"/>
      <w:lvlText w:val="%1.%2.%3.%4."/>
      <w:lvlJc w:val="left"/>
      <w:pPr>
        <w:tabs>
          <w:tab w:val="num" w:pos="720"/>
        </w:tabs>
        <w:ind w:left="720" w:hanging="720"/>
      </w:pPr>
      <w:rPr>
        <w:rFonts w:cs="Times New Roman" w:hint="default"/>
        <w:color w:val="000000"/>
      </w:rPr>
    </w:lvl>
    <w:lvl w:ilvl="4">
      <w:start w:val="1"/>
      <w:numFmt w:val="decimal"/>
      <w:lvlText w:val="%1.%2.%3.%4.%5."/>
      <w:lvlJc w:val="left"/>
      <w:pPr>
        <w:tabs>
          <w:tab w:val="num" w:pos="1080"/>
        </w:tabs>
        <w:ind w:left="1080" w:hanging="1080"/>
      </w:pPr>
      <w:rPr>
        <w:rFonts w:cs="Times New Roman" w:hint="default"/>
        <w:color w:val="000000"/>
      </w:rPr>
    </w:lvl>
    <w:lvl w:ilvl="5">
      <w:start w:val="1"/>
      <w:numFmt w:val="decimal"/>
      <w:lvlText w:val="%1.%2.%3.%4.%5.%6."/>
      <w:lvlJc w:val="left"/>
      <w:pPr>
        <w:tabs>
          <w:tab w:val="num" w:pos="1080"/>
        </w:tabs>
        <w:ind w:left="1080" w:hanging="1080"/>
      </w:pPr>
      <w:rPr>
        <w:rFonts w:cs="Times New Roman" w:hint="default"/>
        <w:color w:val="000000"/>
      </w:rPr>
    </w:lvl>
    <w:lvl w:ilvl="6">
      <w:start w:val="1"/>
      <w:numFmt w:val="decimal"/>
      <w:lvlText w:val="%1.%2.%3.%4.%5.%6.%7."/>
      <w:lvlJc w:val="left"/>
      <w:pPr>
        <w:tabs>
          <w:tab w:val="num" w:pos="1440"/>
        </w:tabs>
        <w:ind w:left="1440" w:hanging="1440"/>
      </w:pPr>
      <w:rPr>
        <w:rFonts w:cs="Times New Roman" w:hint="default"/>
        <w:color w:val="000000"/>
      </w:rPr>
    </w:lvl>
    <w:lvl w:ilvl="7">
      <w:start w:val="1"/>
      <w:numFmt w:val="decimal"/>
      <w:lvlText w:val="%1.%2.%3.%4.%5.%6.%7.%8."/>
      <w:lvlJc w:val="left"/>
      <w:pPr>
        <w:tabs>
          <w:tab w:val="num" w:pos="1440"/>
        </w:tabs>
        <w:ind w:left="1440" w:hanging="1440"/>
      </w:pPr>
      <w:rPr>
        <w:rFonts w:cs="Times New Roman" w:hint="default"/>
        <w:color w:val="000000"/>
      </w:rPr>
    </w:lvl>
    <w:lvl w:ilvl="8">
      <w:start w:val="1"/>
      <w:numFmt w:val="decimal"/>
      <w:lvlText w:val="%1.%2.%3.%4.%5.%6.%7.%8.%9."/>
      <w:lvlJc w:val="left"/>
      <w:pPr>
        <w:tabs>
          <w:tab w:val="num" w:pos="1800"/>
        </w:tabs>
        <w:ind w:left="1800" w:hanging="1800"/>
      </w:pPr>
      <w:rPr>
        <w:rFonts w:cs="Times New Roman" w:hint="default"/>
        <w:color w:val="000000"/>
      </w:rPr>
    </w:lvl>
  </w:abstractNum>
  <w:abstractNum w:abstractNumId="29" w15:restartNumberingAfterBreak="0">
    <w:nsid w:val="7C5349D3"/>
    <w:multiLevelType w:val="singleLevel"/>
    <w:tmpl w:val="DDEEB13A"/>
    <w:lvl w:ilvl="0">
      <w:start w:val="1"/>
      <w:numFmt w:val="decimal"/>
      <w:lvlText w:val="%1)"/>
      <w:legacy w:legacy="1" w:legacySpace="0" w:legacyIndent="235"/>
      <w:lvlJc w:val="left"/>
      <w:rPr>
        <w:rFonts w:ascii="Times New Roman" w:hAnsi="Times New Roman" w:cs="Times New Roman" w:hint="default"/>
      </w:rPr>
    </w:lvl>
  </w:abstractNum>
  <w:num w:numId="1">
    <w:abstractNumId w:val="10"/>
  </w:num>
  <w:num w:numId="2">
    <w:abstractNumId w:val="0"/>
    <w:lvlOverride w:ilvl="0">
      <w:lvl w:ilvl="0">
        <w:numFmt w:val="bullet"/>
        <w:lvlText w:val="•"/>
        <w:legacy w:legacy="1" w:legacySpace="0" w:legacyIndent="124"/>
        <w:lvlJc w:val="left"/>
        <w:rPr>
          <w:rFonts w:ascii="Times New Roman" w:hAnsi="Times New Roman" w:hint="default"/>
        </w:rPr>
      </w:lvl>
    </w:lvlOverride>
  </w:num>
  <w:num w:numId="3">
    <w:abstractNumId w:val="0"/>
    <w:lvlOverride w:ilvl="0">
      <w:lvl w:ilvl="0">
        <w:numFmt w:val="bullet"/>
        <w:lvlText w:val="•"/>
        <w:legacy w:legacy="1" w:legacySpace="0" w:legacyIndent="125"/>
        <w:lvlJc w:val="left"/>
        <w:rPr>
          <w:rFonts w:ascii="Times New Roman" w:hAnsi="Times New Roman" w:hint="default"/>
        </w:rPr>
      </w:lvl>
    </w:lvlOverride>
  </w:num>
  <w:num w:numId="4">
    <w:abstractNumId w:val="0"/>
    <w:lvlOverride w:ilvl="0">
      <w:lvl w:ilvl="0">
        <w:numFmt w:val="bullet"/>
        <w:lvlText w:val="•"/>
        <w:legacy w:legacy="1" w:legacySpace="0" w:legacyIndent="346"/>
        <w:lvlJc w:val="left"/>
        <w:rPr>
          <w:rFonts w:ascii="Times New Roman" w:hAnsi="Times New Roman" w:hint="default"/>
        </w:rPr>
      </w:lvl>
    </w:lvlOverride>
  </w:num>
  <w:num w:numId="5">
    <w:abstractNumId w:val="18"/>
  </w:num>
  <w:num w:numId="6">
    <w:abstractNumId w:val="0"/>
    <w:lvlOverride w:ilvl="0">
      <w:lvl w:ilvl="0">
        <w:numFmt w:val="bullet"/>
        <w:lvlText w:val="•"/>
        <w:legacy w:legacy="1" w:legacySpace="0" w:legacyIndent="360"/>
        <w:lvlJc w:val="left"/>
        <w:rPr>
          <w:rFonts w:ascii="Times New Roman" w:hAnsi="Times New Roman" w:hint="default"/>
        </w:rPr>
      </w:lvl>
    </w:lvlOverride>
  </w:num>
  <w:num w:numId="7">
    <w:abstractNumId w:val="9"/>
  </w:num>
  <w:num w:numId="8">
    <w:abstractNumId w:val="2"/>
  </w:num>
  <w:num w:numId="9">
    <w:abstractNumId w:val="29"/>
  </w:num>
  <w:num w:numId="10">
    <w:abstractNumId w:val="7"/>
  </w:num>
  <w:num w:numId="11">
    <w:abstractNumId w:val="19"/>
  </w:num>
  <w:num w:numId="12">
    <w:abstractNumId w:val="28"/>
  </w:num>
  <w:num w:numId="13">
    <w:abstractNumId w:val="21"/>
  </w:num>
  <w:num w:numId="14">
    <w:abstractNumId w:val="15"/>
  </w:num>
  <w:num w:numId="15">
    <w:abstractNumId w:val="13"/>
  </w:num>
  <w:num w:numId="16">
    <w:abstractNumId w:val="23"/>
  </w:num>
  <w:num w:numId="17">
    <w:abstractNumId w:val="20"/>
  </w:num>
  <w:num w:numId="18">
    <w:abstractNumId w:val="24"/>
  </w:num>
  <w:num w:numId="19">
    <w:abstractNumId w:val="14"/>
  </w:num>
  <w:num w:numId="20">
    <w:abstractNumId w:val="26"/>
  </w:num>
  <w:num w:numId="21">
    <w:abstractNumId w:val="4"/>
  </w:num>
  <w:num w:numId="22">
    <w:abstractNumId w:val="16"/>
  </w:num>
  <w:num w:numId="23">
    <w:abstractNumId w:val="11"/>
  </w:num>
  <w:num w:numId="24">
    <w:abstractNumId w:val="27"/>
  </w:num>
  <w:num w:numId="25">
    <w:abstractNumId w:val="6"/>
  </w:num>
  <w:num w:numId="26">
    <w:abstractNumId w:val="1"/>
  </w:num>
  <w:num w:numId="27">
    <w:abstractNumId w:val="25"/>
  </w:num>
  <w:num w:numId="28">
    <w:abstractNumId w:val="12"/>
  </w:num>
  <w:num w:numId="29">
    <w:abstractNumId w:val="5"/>
  </w:num>
  <w:num w:numId="30">
    <w:abstractNumId w:val="8"/>
  </w:num>
  <w:num w:numId="31">
    <w:abstractNumId w:val="17"/>
  </w:num>
  <w:num w:numId="32">
    <w:abstractNumId w:val="3"/>
  </w:num>
  <w:num w:numId="3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BA7"/>
    <w:rsid w:val="0001236F"/>
    <w:rsid w:val="0001761D"/>
    <w:rsid w:val="00026CB7"/>
    <w:rsid w:val="00027B18"/>
    <w:rsid w:val="000377F5"/>
    <w:rsid w:val="000402CA"/>
    <w:rsid w:val="000420AF"/>
    <w:rsid w:val="000457C2"/>
    <w:rsid w:val="0005124C"/>
    <w:rsid w:val="00064B64"/>
    <w:rsid w:val="0006520C"/>
    <w:rsid w:val="00071238"/>
    <w:rsid w:val="00071C0F"/>
    <w:rsid w:val="00082A8F"/>
    <w:rsid w:val="000930AF"/>
    <w:rsid w:val="000938CB"/>
    <w:rsid w:val="0009755B"/>
    <w:rsid w:val="000B78D1"/>
    <w:rsid w:val="000C61BE"/>
    <w:rsid w:val="000C75B2"/>
    <w:rsid w:val="000D5596"/>
    <w:rsid w:val="000F210B"/>
    <w:rsid w:val="000F250C"/>
    <w:rsid w:val="000F72BC"/>
    <w:rsid w:val="001025E0"/>
    <w:rsid w:val="00110987"/>
    <w:rsid w:val="0011158B"/>
    <w:rsid w:val="0012665D"/>
    <w:rsid w:val="00133731"/>
    <w:rsid w:val="00142B9A"/>
    <w:rsid w:val="0014444F"/>
    <w:rsid w:val="00145D8D"/>
    <w:rsid w:val="001461F4"/>
    <w:rsid w:val="00152A76"/>
    <w:rsid w:val="001625C9"/>
    <w:rsid w:val="00184C35"/>
    <w:rsid w:val="001868C7"/>
    <w:rsid w:val="00187522"/>
    <w:rsid w:val="001924ED"/>
    <w:rsid w:val="00192815"/>
    <w:rsid w:val="001A6759"/>
    <w:rsid w:val="001D0975"/>
    <w:rsid w:val="001D292B"/>
    <w:rsid w:val="001D2AC1"/>
    <w:rsid w:val="001D5AEC"/>
    <w:rsid w:val="001E4E5C"/>
    <w:rsid w:val="0020050A"/>
    <w:rsid w:val="00203F11"/>
    <w:rsid w:val="00222075"/>
    <w:rsid w:val="00226DDE"/>
    <w:rsid w:val="002333C7"/>
    <w:rsid w:val="00244E7F"/>
    <w:rsid w:val="00250281"/>
    <w:rsid w:val="00251B4F"/>
    <w:rsid w:val="002608B1"/>
    <w:rsid w:val="00260BAA"/>
    <w:rsid w:val="00261AB2"/>
    <w:rsid w:val="00262C70"/>
    <w:rsid w:val="002664F7"/>
    <w:rsid w:val="0027069F"/>
    <w:rsid w:val="0028157C"/>
    <w:rsid w:val="00297177"/>
    <w:rsid w:val="002A3EB2"/>
    <w:rsid w:val="002B27AB"/>
    <w:rsid w:val="002B3D2B"/>
    <w:rsid w:val="002C0908"/>
    <w:rsid w:val="002C52DB"/>
    <w:rsid w:val="002D3F51"/>
    <w:rsid w:val="002E4AA6"/>
    <w:rsid w:val="00300162"/>
    <w:rsid w:val="0030145C"/>
    <w:rsid w:val="0030297B"/>
    <w:rsid w:val="00317A97"/>
    <w:rsid w:val="00317E2E"/>
    <w:rsid w:val="00324997"/>
    <w:rsid w:val="003258BB"/>
    <w:rsid w:val="00325B95"/>
    <w:rsid w:val="00327D3E"/>
    <w:rsid w:val="00332C5C"/>
    <w:rsid w:val="0033438A"/>
    <w:rsid w:val="00345D8F"/>
    <w:rsid w:val="00347870"/>
    <w:rsid w:val="0035293F"/>
    <w:rsid w:val="00352E04"/>
    <w:rsid w:val="00354793"/>
    <w:rsid w:val="00357445"/>
    <w:rsid w:val="003574AE"/>
    <w:rsid w:val="003602B7"/>
    <w:rsid w:val="0036207D"/>
    <w:rsid w:val="00367D17"/>
    <w:rsid w:val="00372279"/>
    <w:rsid w:val="00373EA5"/>
    <w:rsid w:val="00380044"/>
    <w:rsid w:val="00383EF3"/>
    <w:rsid w:val="003841BE"/>
    <w:rsid w:val="0039103E"/>
    <w:rsid w:val="00391AD1"/>
    <w:rsid w:val="00394309"/>
    <w:rsid w:val="003A037A"/>
    <w:rsid w:val="003A3A10"/>
    <w:rsid w:val="003A3AE6"/>
    <w:rsid w:val="003A3D25"/>
    <w:rsid w:val="003A4896"/>
    <w:rsid w:val="003A56B6"/>
    <w:rsid w:val="003B1154"/>
    <w:rsid w:val="003B2F76"/>
    <w:rsid w:val="003B72E2"/>
    <w:rsid w:val="003D3937"/>
    <w:rsid w:val="003E2956"/>
    <w:rsid w:val="003F4841"/>
    <w:rsid w:val="003F4EDE"/>
    <w:rsid w:val="00405E98"/>
    <w:rsid w:val="00411D04"/>
    <w:rsid w:val="00413082"/>
    <w:rsid w:val="004142B4"/>
    <w:rsid w:val="0043286A"/>
    <w:rsid w:val="0044306B"/>
    <w:rsid w:val="00447A14"/>
    <w:rsid w:val="0045149C"/>
    <w:rsid w:val="00452FA8"/>
    <w:rsid w:val="0045752F"/>
    <w:rsid w:val="00464F9F"/>
    <w:rsid w:val="004660FB"/>
    <w:rsid w:val="00466E21"/>
    <w:rsid w:val="00471591"/>
    <w:rsid w:val="004868E0"/>
    <w:rsid w:val="00487AEA"/>
    <w:rsid w:val="00495891"/>
    <w:rsid w:val="00496BA7"/>
    <w:rsid w:val="004B14AA"/>
    <w:rsid w:val="004C2A1C"/>
    <w:rsid w:val="004C7EB6"/>
    <w:rsid w:val="004D3737"/>
    <w:rsid w:val="004D4361"/>
    <w:rsid w:val="004E3CC3"/>
    <w:rsid w:val="004E5C1E"/>
    <w:rsid w:val="004E7C4F"/>
    <w:rsid w:val="00510F1E"/>
    <w:rsid w:val="00521B4B"/>
    <w:rsid w:val="005222E3"/>
    <w:rsid w:val="00533758"/>
    <w:rsid w:val="00533AFB"/>
    <w:rsid w:val="005349A6"/>
    <w:rsid w:val="00545263"/>
    <w:rsid w:val="005462B0"/>
    <w:rsid w:val="00557834"/>
    <w:rsid w:val="00557BBF"/>
    <w:rsid w:val="005640C3"/>
    <w:rsid w:val="00577FB4"/>
    <w:rsid w:val="00586A19"/>
    <w:rsid w:val="00595EB6"/>
    <w:rsid w:val="005A0D06"/>
    <w:rsid w:val="005A2316"/>
    <w:rsid w:val="005A4916"/>
    <w:rsid w:val="005A560E"/>
    <w:rsid w:val="005B1200"/>
    <w:rsid w:val="005B3977"/>
    <w:rsid w:val="005B7589"/>
    <w:rsid w:val="005C2D3C"/>
    <w:rsid w:val="005D3728"/>
    <w:rsid w:val="005E6BFC"/>
    <w:rsid w:val="005F08FF"/>
    <w:rsid w:val="00602F3E"/>
    <w:rsid w:val="0061684D"/>
    <w:rsid w:val="00617EEA"/>
    <w:rsid w:val="0062059B"/>
    <w:rsid w:val="00622256"/>
    <w:rsid w:val="006236B5"/>
    <w:rsid w:val="00623D31"/>
    <w:rsid w:val="00633109"/>
    <w:rsid w:val="00635621"/>
    <w:rsid w:val="00641363"/>
    <w:rsid w:val="006414EE"/>
    <w:rsid w:val="00647797"/>
    <w:rsid w:val="00653350"/>
    <w:rsid w:val="00660AE6"/>
    <w:rsid w:val="0066305E"/>
    <w:rsid w:val="00670BCF"/>
    <w:rsid w:val="0067323A"/>
    <w:rsid w:val="0067571F"/>
    <w:rsid w:val="00676D67"/>
    <w:rsid w:val="00677206"/>
    <w:rsid w:val="006A2CE3"/>
    <w:rsid w:val="006B1E09"/>
    <w:rsid w:val="006B2642"/>
    <w:rsid w:val="006B3BC3"/>
    <w:rsid w:val="006C244E"/>
    <w:rsid w:val="006C42DC"/>
    <w:rsid w:val="006C508B"/>
    <w:rsid w:val="006C630C"/>
    <w:rsid w:val="006E1642"/>
    <w:rsid w:val="00706974"/>
    <w:rsid w:val="00707F94"/>
    <w:rsid w:val="00711DE5"/>
    <w:rsid w:val="00716CFB"/>
    <w:rsid w:val="007215FD"/>
    <w:rsid w:val="00750526"/>
    <w:rsid w:val="00750866"/>
    <w:rsid w:val="00761080"/>
    <w:rsid w:val="007775FC"/>
    <w:rsid w:val="007851C7"/>
    <w:rsid w:val="00785740"/>
    <w:rsid w:val="00791D47"/>
    <w:rsid w:val="007C24F0"/>
    <w:rsid w:val="007C4B7B"/>
    <w:rsid w:val="007D0509"/>
    <w:rsid w:val="007D3893"/>
    <w:rsid w:val="007F4E04"/>
    <w:rsid w:val="007F69C3"/>
    <w:rsid w:val="00800778"/>
    <w:rsid w:val="008049ED"/>
    <w:rsid w:val="0080714B"/>
    <w:rsid w:val="008110A0"/>
    <w:rsid w:val="008141F7"/>
    <w:rsid w:val="00815A9D"/>
    <w:rsid w:val="00832012"/>
    <w:rsid w:val="0083436E"/>
    <w:rsid w:val="00836FB9"/>
    <w:rsid w:val="0084346B"/>
    <w:rsid w:val="00844818"/>
    <w:rsid w:val="00851F8F"/>
    <w:rsid w:val="0085671F"/>
    <w:rsid w:val="00860F41"/>
    <w:rsid w:val="00871464"/>
    <w:rsid w:val="0087237D"/>
    <w:rsid w:val="0088016D"/>
    <w:rsid w:val="008845B6"/>
    <w:rsid w:val="00886D81"/>
    <w:rsid w:val="008919A1"/>
    <w:rsid w:val="008977B7"/>
    <w:rsid w:val="008A3343"/>
    <w:rsid w:val="008A51D6"/>
    <w:rsid w:val="008B424A"/>
    <w:rsid w:val="008C2833"/>
    <w:rsid w:val="008C2D2E"/>
    <w:rsid w:val="008C3C10"/>
    <w:rsid w:val="008C7E72"/>
    <w:rsid w:val="008E3883"/>
    <w:rsid w:val="008E60E7"/>
    <w:rsid w:val="008E6728"/>
    <w:rsid w:val="008E7997"/>
    <w:rsid w:val="008F0E94"/>
    <w:rsid w:val="008F4C81"/>
    <w:rsid w:val="0090324B"/>
    <w:rsid w:val="00906C24"/>
    <w:rsid w:val="009226D0"/>
    <w:rsid w:val="00924D48"/>
    <w:rsid w:val="00925D33"/>
    <w:rsid w:val="009273BE"/>
    <w:rsid w:val="0093297A"/>
    <w:rsid w:val="009434D0"/>
    <w:rsid w:val="00950EB5"/>
    <w:rsid w:val="00954909"/>
    <w:rsid w:val="00972DB4"/>
    <w:rsid w:val="00974D02"/>
    <w:rsid w:val="00975C98"/>
    <w:rsid w:val="0098097E"/>
    <w:rsid w:val="00993698"/>
    <w:rsid w:val="009972E7"/>
    <w:rsid w:val="009A01EC"/>
    <w:rsid w:val="009A2326"/>
    <w:rsid w:val="009B1E52"/>
    <w:rsid w:val="009B216A"/>
    <w:rsid w:val="009B24EE"/>
    <w:rsid w:val="009B7070"/>
    <w:rsid w:val="009C2323"/>
    <w:rsid w:val="009C250C"/>
    <w:rsid w:val="009C4EFA"/>
    <w:rsid w:val="009E43AC"/>
    <w:rsid w:val="009E7D6B"/>
    <w:rsid w:val="009F362C"/>
    <w:rsid w:val="009F59D1"/>
    <w:rsid w:val="009F7582"/>
    <w:rsid w:val="009F78DF"/>
    <w:rsid w:val="00A300D0"/>
    <w:rsid w:val="00A34247"/>
    <w:rsid w:val="00A35BF2"/>
    <w:rsid w:val="00A409E9"/>
    <w:rsid w:val="00A46D1C"/>
    <w:rsid w:val="00A54F4B"/>
    <w:rsid w:val="00A6492B"/>
    <w:rsid w:val="00A66BFF"/>
    <w:rsid w:val="00A708E0"/>
    <w:rsid w:val="00A73D32"/>
    <w:rsid w:val="00A81804"/>
    <w:rsid w:val="00A8282A"/>
    <w:rsid w:val="00A841E1"/>
    <w:rsid w:val="00A8689B"/>
    <w:rsid w:val="00A95A14"/>
    <w:rsid w:val="00AA1721"/>
    <w:rsid w:val="00AA69D9"/>
    <w:rsid w:val="00AB1912"/>
    <w:rsid w:val="00AB40DB"/>
    <w:rsid w:val="00AB7356"/>
    <w:rsid w:val="00AB7C85"/>
    <w:rsid w:val="00AC1711"/>
    <w:rsid w:val="00AC4DAE"/>
    <w:rsid w:val="00AD03E5"/>
    <w:rsid w:val="00AD0CEB"/>
    <w:rsid w:val="00AD3AD8"/>
    <w:rsid w:val="00AD4073"/>
    <w:rsid w:val="00AD44E6"/>
    <w:rsid w:val="00AD6F25"/>
    <w:rsid w:val="00AD7F79"/>
    <w:rsid w:val="00AE1326"/>
    <w:rsid w:val="00AE39D0"/>
    <w:rsid w:val="00AE509B"/>
    <w:rsid w:val="00AF0956"/>
    <w:rsid w:val="00AF12E4"/>
    <w:rsid w:val="00AF1AD6"/>
    <w:rsid w:val="00AF2E2B"/>
    <w:rsid w:val="00AF525B"/>
    <w:rsid w:val="00B03B5E"/>
    <w:rsid w:val="00B05D71"/>
    <w:rsid w:val="00B06A7A"/>
    <w:rsid w:val="00B06EC4"/>
    <w:rsid w:val="00B11DA5"/>
    <w:rsid w:val="00B1426F"/>
    <w:rsid w:val="00B24A23"/>
    <w:rsid w:val="00B30662"/>
    <w:rsid w:val="00B313D1"/>
    <w:rsid w:val="00B4111E"/>
    <w:rsid w:val="00B42EB6"/>
    <w:rsid w:val="00B45568"/>
    <w:rsid w:val="00B51BFE"/>
    <w:rsid w:val="00B5759D"/>
    <w:rsid w:val="00B61974"/>
    <w:rsid w:val="00B62C18"/>
    <w:rsid w:val="00B6556B"/>
    <w:rsid w:val="00B6689B"/>
    <w:rsid w:val="00B733BD"/>
    <w:rsid w:val="00B737DC"/>
    <w:rsid w:val="00B7412E"/>
    <w:rsid w:val="00B760FA"/>
    <w:rsid w:val="00B91179"/>
    <w:rsid w:val="00B9198F"/>
    <w:rsid w:val="00B952E4"/>
    <w:rsid w:val="00BA2623"/>
    <w:rsid w:val="00BA3207"/>
    <w:rsid w:val="00BA757E"/>
    <w:rsid w:val="00BB72A5"/>
    <w:rsid w:val="00BC04FD"/>
    <w:rsid w:val="00BC444A"/>
    <w:rsid w:val="00BD678A"/>
    <w:rsid w:val="00BE185F"/>
    <w:rsid w:val="00BF112C"/>
    <w:rsid w:val="00BF12A7"/>
    <w:rsid w:val="00C0496C"/>
    <w:rsid w:val="00C10A9A"/>
    <w:rsid w:val="00C14FD9"/>
    <w:rsid w:val="00C16ABE"/>
    <w:rsid w:val="00C22017"/>
    <w:rsid w:val="00C26249"/>
    <w:rsid w:val="00C3346B"/>
    <w:rsid w:val="00C34A5B"/>
    <w:rsid w:val="00C34B9A"/>
    <w:rsid w:val="00C35E11"/>
    <w:rsid w:val="00C3733F"/>
    <w:rsid w:val="00C41F85"/>
    <w:rsid w:val="00C42938"/>
    <w:rsid w:val="00C46618"/>
    <w:rsid w:val="00C60362"/>
    <w:rsid w:val="00C663F0"/>
    <w:rsid w:val="00C66B30"/>
    <w:rsid w:val="00C734F8"/>
    <w:rsid w:val="00C740B5"/>
    <w:rsid w:val="00C8025F"/>
    <w:rsid w:val="00C803A7"/>
    <w:rsid w:val="00C817E8"/>
    <w:rsid w:val="00C84783"/>
    <w:rsid w:val="00C92E5A"/>
    <w:rsid w:val="00C96D70"/>
    <w:rsid w:val="00C97B2F"/>
    <w:rsid w:val="00CA0B2A"/>
    <w:rsid w:val="00CA252D"/>
    <w:rsid w:val="00CA2F03"/>
    <w:rsid w:val="00CA4206"/>
    <w:rsid w:val="00CA4A15"/>
    <w:rsid w:val="00CA7C1F"/>
    <w:rsid w:val="00CB07C6"/>
    <w:rsid w:val="00CB3F08"/>
    <w:rsid w:val="00CB57D9"/>
    <w:rsid w:val="00CC0070"/>
    <w:rsid w:val="00CC0562"/>
    <w:rsid w:val="00CE388D"/>
    <w:rsid w:val="00D10B15"/>
    <w:rsid w:val="00D10C96"/>
    <w:rsid w:val="00D1530A"/>
    <w:rsid w:val="00D250D4"/>
    <w:rsid w:val="00D26A03"/>
    <w:rsid w:val="00D32323"/>
    <w:rsid w:val="00D335B0"/>
    <w:rsid w:val="00D45AF9"/>
    <w:rsid w:val="00D5314E"/>
    <w:rsid w:val="00D54514"/>
    <w:rsid w:val="00D61644"/>
    <w:rsid w:val="00D63444"/>
    <w:rsid w:val="00D92DE3"/>
    <w:rsid w:val="00D95573"/>
    <w:rsid w:val="00DA18F7"/>
    <w:rsid w:val="00DA3462"/>
    <w:rsid w:val="00DD4A08"/>
    <w:rsid w:val="00DE1E63"/>
    <w:rsid w:val="00DE2B06"/>
    <w:rsid w:val="00DE5FB6"/>
    <w:rsid w:val="00DE78DF"/>
    <w:rsid w:val="00DF457B"/>
    <w:rsid w:val="00DF48B0"/>
    <w:rsid w:val="00DF54D5"/>
    <w:rsid w:val="00DF5ACA"/>
    <w:rsid w:val="00DF7D18"/>
    <w:rsid w:val="00E00362"/>
    <w:rsid w:val="00E00466"/>
    <w:rsid w:val="00E04FC5"/>
    <w:rsid w:val="00E1068E"/>
    <w:rsid w:val="00E16565"/>
    <w:rsid w:val="00E25D94"/>
    <w:rsid w:val="00E4207A"/>
    <w:rsid w:val="00E4411A"/>
    <w:rsid w:val="00E472C8"/>
    <w:rsid w:val="00E631E7"/>
    <w:rsid w:val="00E6481C"/>
    <w:rsid w:val="00E70A8D"/>
    <w:rsid w:val="00E73276"/>
    <w:rsid w:val="00E756B0"/>
    <w:rsid w:val="00E81540"/>
    <w:rsid w:val="00E862E1"/>
    <w:rsid w:val="00E95177"/>
    <w:rsid w:val="00EA19E0"/>
    <w:rsid w:val="00EA4341"/>
    <w:rsid w:val="00EB39C6"/>
    <w:rsid w:val="00EC7484"/>
    <w:rsid w:val="00ED01E2"/>
    <w:rsid w:val="00ED6E8B"/>
    <w:rsid w:val="00EE0DAC"/>
    <w:rsid w:val="00EE1198"/>
    <w:rsid w:val="00F06611"/>
    <w:rsid w:val="00F07346"/>
    <w:rsid w:val="00F206A1"/>
    <w:rsid w:val="00F31537"/>
    <w:rsid w:val="00F33FC2"/>
    <w:rsid w:val="00F343E9"/>
    <w:rsid w:val="00F34DC6"/>
    <w:rsid w:val="00F35C48"/>
    <w:rsid w:val="00F37793"/>
    <w:rsid w:val="00F4061E"/>
    <w:rsid w:val="00F442F3"/>
    <w:rsid w:val="00F4554D"/>
    <w:rsid w:val="00F574A5"/>
    <w:rsid w:val="00F60402"/>
    <w:rsid w:val="00F61787"/>
    <w:rsid w:val="00F70881"/>
    <w:rsid w:val="00F75616"/>
    <w:rsid w:val="00F83DF1"/>
    <w:rsid w:val="00F85810"/>
    <w:rsid w:val="00F85D44"/>
    <w:rsid w:val="00F8750A"/>
    <w:rsid w:val="00F87A0F"/>
    <w:rsid w:val="00F93FAF"/>
    <w:rsid w:val="00F97530"/>
    <w:rsid w:val="00FA06BB"/>
    <w:rsid w:val="00FA3CA5"/>
    <w:rsid w:val="00FC0752"/>
    <w:rsid w:val="00FC2D7D"/>
    <w:rsid w:val="00FD0F75"/>
    <w:rsid w:val="00FD33E6"/>
    <w:rsid w:val="00FE126D"/>
    <w:rsid w:val="00FF1567"/>
    <w:rsid w:val="00FF1669"/>
    <w:rsid w:val="00FF51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221A335A-4B90-4FB8-998D-EC56BB555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179"/>
    <w:rPr>
      <w:sz w:val="24"/>
      <w:szCs w:val="24"/>
    </w:rPr>
  </w:style>
  <w:style w:type="paragraph" w:styleId="3">
    <w:name w:val="heading 3"/>
    <w:basedOn w:val="a"/>
    <w:next w:val="a"/>
    <w:link w:val="30"/>
    <w:uiPriority w:val="99"/>
    <w:qFormat/>
    <w:rsid w:val="00FD0F75"/>
    <w:pPr>
      <w:tabs>
        <w:tab w:val="num" w:pos="-993"/>
        <w:tab w:val="num" w:pos="1146"/>
        <w:tab w:val="num" w:pos="2160"/>
      </w:tabs>
      <w:spacing w:before="60"/>
      <w:ind w:left="709" w:hanging="709"/>
      <w:jc w:val="both"/>
      <w:outlineLvl w:val="2"/>
    </w:pPr>
    <w:rPr>
      <w:rFonts w:eastAsia="Arial Unicode MS" w:cs="Arial Unicode MS"/>
      <w:bCs/>
      <w:sz w:val="22"/>
      <w:szCs w:val="26"/>
      <w:lang w:eastAsia="en-US"/>
    </w:rPr>
  </w:style>
  <w:style w:type="paragraph" w:styleId="4">
    <w:name w:val="heading 4"/>
    <w:basedOn w:val="a"/>
    <w:next w:val="a"/>
    <w:link w:val="40"/>
    <w:uiPriority w:val="99"/>
    <w:qFormat/>
    <w:rsid w:val="00FD0F75"/>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locked/>
    <w:rsid w:val="00FD0F75"/>
    <w:rPr>
      <w:rFonts w:eastAsia="Arial Unicode MS" w:cs="Arial Unicode MS"/>
      <w:bCs/>
      <w:sz w:val="26"/>
      <w:szCs w:val="26"/>
      <w:lang w:val="ru-RU" w:eastAsia="en-US" w:bidi="ar-SA"/>
    </w:rPr>
  </w:style>
  <w:style w:type="character" w:customStyle="1" w:styleId="40">
    <w:name w:val="Заголовок 4 Знак"/>
    <w:basedOn w:val="a0"/>
    <w:link w:val="4"/>
    <w:uiPriority w:val="99"/>
    <w:locked/>
    <w:rsid w:val="00FD0F75"/>
    <w:rPr>
      <w:rFonts w:cs="Times New Roman"/>
      <w:b/>
      <w:bCs/>
      <w:sz w:val="28"/>
      <w:szCs w:val="28"/>
      <w:lang w:eastAsia="ru-RU"/>
    </w:rPr>
  </w:style>
  <w:style w:type="paragraph" w:styleId="a3">
    <w:name w:val="Body Text Indent"/>
    <w:basedOn w:val="a"/>
    <w:link w:val="a4"/>
    <w:uiPriority w:val="99"/>
    <w:rsid w:val="00B91179"/>
    <w:pPr>
      <w:ind w:left="795" w:hanging="435"/>
      <w:jc w:val="both"/>
    </w:pPr>
    <w:rPr>
      <w:sz w:val="20"/>
      <w:szCs w:val="20"/>
      <w:lang w:val="en-US"/>
    </w:rPr>
  </w:style>
  <w:style w:type="character" w:customStyle="1" w:styleId="a4">
    <w:name w:val="Основной текст с отступом Знак"/>
    <w:basedOn w:val="a0"/>
    <w:link w:val="a3"/>
    <w:uiPriority w:val="99"/>
    <w:semiHidden/>
    <w:rsid w:val="00D64913"/>
    <w:rPr>
      <w:sz w:val="24"/>
      <w:szCs w:val="24"/>
    </w:rPr>
  </w:style>
  <w:style w:type="paragraph" w:styleId="2">
    <w:name w:val="Body Text Indent 2"/>
    <w:basedOn w:val="a"/>
    <w:link w:val="20"/>
    <w:uiPriority w:val="99"/>
    <w:rsid w:val="00B91179"/>
    <w:pPr>
      <w:ind w:firstLine="255"/>
      <w:jc w:val="both"/>
    </w:pPr>
    <w:rPr>
      <w:sz w:val="20"/>
      <w:szCs w:val="20"/>
      <w:lang w:val="en-US"/>
    </w:rPr>
  </w:style>
  <w:style w:type="character" w:customStyle="1" w:styleId="20">
    <w:name w:val="Основной текст с отступом 2 Знак"/>
    <w:basedOn w:val="a0"/>
    <w:link w:val="2"/>
    <w:uiPriority w:val="99"/>
    <w:semiHidden/>
    <w:rsid w:val="00D64913"/>
    <w:rPr>
      <w:sz w:val="24"/>
      <w:szCs w:val="24"/>
    </w:rPr>
  </w:style>
  <w:style w:type="character" w:customStyle="1" w:styleId="DeltaViewDeletion">
    <w:name w:val="DeltaView Deletion"/>
    <w:uiPriority w:val="99"/>
    <w:rsid w:val="00B91179"/>
    <w:rPr>
      <w:strike/>
      <w:color w:val="FF0000"/>
      <w:spacing w:val="0"/>
    </w:rPr>
  </w:style>
  <w:style w:type="paragraph" w:styleId="a5">
    <w:name w:val="Balloon Text"/>
    <w:basedOn w:val="a"/>
    <w:link w:val="a6"/>
    <w:uiPriority w:val="99"/>
    <w:semiHidden/>
    <w:rsid w:val="00B91179"/>
    <w:rPr>
      <w:rFonts w:ascii="Tahoma" w:hAnsi="Tahoma" w:cs="Tahoma"/>
      <w:sz w:val="16"/>
      <w:szCs w:val="16"/>
    </w:rPr>
  </w:style>
  <w:style w:type="character" w:customStyle="1" w:styleId="a6">
    <w:name w:val="Текст выноски Знак"/>
    <w:basedOn w:val="a0"/>
    <w:link w:val="a5"/>
    <w:uiPriority w:val="99"/>
    <w:semiHidden/>
    <w:rsid w:val="00D64913"/>
    <w:rPr>
      <w:sz w:val="0"/>
      <w:szCs w:val="0"/>
    </w:rPr>
  </w:style>
  <w:style w:type="character" w:customStyle="1" w:styleId="DeltaViewInsertion">
    <w:name w:val="DeltaView Insertion"/>
    <w:uiPriority w:val="99"/>
    <w:rsid w:val="00FD0F75"/>
    <w:rPr>
      <w:b/>
      <w:spacing w:val="0"/>
      <w:u w:val="double"/>
    </w:rPr>
  </w:style>
  <w:style w:type="paragraph" w:styleId="a7">
    <w:name w:val="header"/>
    <w:basedOn w:val="a"/>
    <w:link w:val="a8"/>
    <w:uiPriority w:val="99"/>
    <w:rsid w:val="00FD0F75"/>
    <w:pPr>
      <w:tabs>
        <w:tab w:val="center" w:pos="4677"/>
        <w:tab w:val="right" w:pos="9355"/>
      </w:tabs>
    </w:pPr>
  </w:style>
  <w:style w:type="character" w:customStyle="1" w:styleId="a8">
    <w:name w:val="Верхний колонтитул Знак"/>
    <w:basedOn w:val="a0"/>
    <w:link w:val="a7"/>
    <w:uiPriority w:val="99"/>
    <w:locked/>
    <w:rsid w:val="00FD0F75"/>
    <w:rPr>
      <w:rFonts w:cs="Times New Roman"/>
      <w:sz w:val="24"/>
      <w:szCs w:val="24"/>
      <w:lang w:eastAsia="ru-RU"/>
    </w:rPr>
  </w:style>
  <w:style w:type="paragraph" w:styleId="a9">
    <w:name w:val="footer"/>
    <w:basedOn w:val="a"/>
    <w:link w:val="aa"/>
    <w:uiPriority w:val="99"/>
    <w:rsid w:val="00FD0F75"/>
    <w:pPr>
      <w:tabs>
        <w:tab w:val="center" w:pos="4677"/>
        <w:tab w:val="right" w:pos="9355"/>
      </w:tabs>
    </w:pPr>
  </w:style>
  <w:style w:type="character" w:customStyle="1" w:styleId="aa">
    <w:name w:val="Нижний колонтитул Знак"/>
    <w:basedOn w:val="a0"/>
    <w:link w:val="a9"/>
    <w:uiPriority w:val="99"/>
    <w:locked/>
    <w:rsid w:val="00FD0F75"/>
    <w:rPr>
      <w:rFonts w:cs="Times New Roman"/>
      <w:sz w:val="24"/>
      <w:szCs w:val="24"/>
      <w:lang w:eastAsia="ru-RU"/>
    </w:rPr>
  </w:style>
  <w:style w:type="character" w:styleId="ab">
    <w:name w:val="page number"/>
    <w:basedOn w:val="a0"/>
    <w:uiPriority w:val="99"/>
    <w:rsid w:val="00FD0F75"/>
    <w:rPr>
      <w:rFonts w:cs="Times New Roman"/>
    </w:rPr>
  </w:style>
  <w:style w:type="paragraph" w:customStyle="1" w:styleId="Char">
    <w:name w:val="Char Знак Знак Знак Знак"/>
    <w:basedOn w:val="a"/>
    <w:uiPriority w:val="99"/>
    <w:rsid w:val="00FD0F75"/>
    <w:pPr>
      <w:spacing w:after="160" w:line="240" w:lineRule="exact"/>
    </w:pPr>
    <w:rPr>
      <w:rFonts w:ascii="Verdana" w:hAnsi="Verdana"/>
      <w:sz w:val="20"/>
      <w:szCs w:val="20"/>
      <w:lang w:val="en-US" w:eastAsia="en-US"/>
    </w:rPr>
  </w:style>
  <w:style w:type="paragraph" w:customStyle="1" w:styleId="ac">
    <w:name w:val="Знак"/>
    <w:basedOn w:val="a"/>
    <w:uiPriority w:val="99"/>
    <w:rsid w:val="00FD0F75"/>
    <w:pPr>
      <w:spacing w:after="160" w:line="240" w:lineRule="exact"/>
    </w:pPr>
    <w:rPr>
      <w:rFonts w:ascii="Verdana" w:hAnsi="Verdana"/>
      <w:sz w:val="20"/>
      <w:szCs w:val="20"/>
      <w:lang w:val="en-US" w:eastAsia="en-US"/>
    </w:rPr>
  </w:style>
  <w:style w:type="character" w:styleId="ad">
    <w:name w:val="annotation reference"/>
    <w:basedOn w:val="a0"/>
    <w:uiPriority w:val="99"/>
    <w:rsid w:val="00FD0F75"/>
    <w:rPr>
      <w:rFonts w:cs="Times New Roman"/>
      <w:sz w:val="16"/>
      <w:szCs w:val="16"/>
    </w:rPr>
  </w:style>
  <w:style w:type="paragraph" w:styleId="ae">
    <w:name w:val="annotation text"/>
    <w:basedOn w:val="a"/>
    <w:link w:val="af"/>
    <w:uiPriority w:val="99"/>
    <w:rsid w:val="00FD0F75"/>
    <w:rPr>
      <w:sz w:val="20"/>
      <w:szCs w:val="20"/>
    </w:rPr>
  </w:style>
  <w:style w:type="character" w:customStyle="1" w:styleId="af">
    <w:name w:val="Текст примечания Знак"/>
    <w:basedOn w:val="a0"/>
    <w:link w:val="ae"/>
    <w:uiPriority w:val="99"/>
    <w:locked/>
    <w:rsid w:val="00FD0F75"/>
    <w:rPr>
      <w:rFonts w:cs="Times New Roman"/>
      <w:lang w:eastAsia="ru-RU"/>
    </w:rPr>
  </w:style>
  <w:style w:type="paragraph" w:styleId="af0">
    <w:name w:val="annotation subject"/>
    <w:basedOn w:val="ae"/>
    <w:next w:val="ae"/>
    <w:link w:val="af1"/>
    <w:uiPriority w:val="99"/>
    <w:rsid w:val="00FD0F75"/>
    <w:rPr>
      <w:b/>
      <w:bCs/>
    </w:rPr>
  </w:style>
  <w:style w:type="character" w:customStyle="1" w:styleId="af1">
    <w:name w:val="Тема примечания Знак"/>
    <w:basedOn w:val="af"/>
    <w:link w:val="af0"/>
    <w:uiPriority w:val="99"/>
    <w:locked/>
    <w:rsid w:val="00FD0F75"/>
    <w:rPr>
      <w:rFonts w:cs="Times New Roman"/>
      <w:b/>
      <w:bCs/>
      <w:lang w:eastAsia="ru-RU"/>
    </w:rPr>
  </w:style>
  <w:style w:type="paragraph" w:customStyle="1" w:styleId="ConsPlusNormal">
    <w:name w:val="ConsPlusNormal"/>
    <w:uiPriority w:val="99"/>
    <w:rsid w:val="00FD0F75"/>
    <w:pPr>
      <w:autoSpaceDE w:val="0"/>
      <w:autoSpaceDN w:val="0"/>
      <w:adjustRightInd w:val="0"/>
      <w:ind w:firstLine="720"/>
    </w:pPr>
    <w:rPr>
      <w:rFonts w:ascii="Arial" w:hAnsi="Arial" w:cs="Arial"/>
      <w:sz w:val="20"/>
      <w:szCs w:val="20"/>
    </w:rPr>
  </w:style>
  <w:style w:type="character" w:styleId="af2">
    <w:name w:val="line number"/>
    <w:basedOn w:val="a0"/>
    <w:uiPriority w:val="99"/>
    <w:semiHidden/>
    <w:rsid w:val="00FD0F75"/>
    <w:rPr>
      <w:rFonts w:cs="Times New Roman"/>
    </w:rPr>
  </w:style>
  <w:style w:type="paragraph" w:customStyle="1" w:styleId="ConsPlusNonformat">
    <w:name w:val="ConsPlusNonformat"/>
    <w:uiPriority w:val="99"/>
    <w:rsid w:val="00FD0F75"/>
    <w:pPr>
      <w:autoSpaceDE w:val="0"/>
      <w:autoSpaceDN w:val="0"/>
      <w:adjustRightInd w:val="0"/>
    </w:pPr>
    <w:rPr>
      <w:rFonts w:ascii="Courier New" w:hAnsi="Courier New" w:cs="Courier New"/>
      <w:sz w:val="20"/>
      <w:szCs w:val="20"/>
    </w:rPr>
  </w:style>
  <w:style w:type="paragraph" w:customStyle="1" w:styleId="ConsPlusTitle">
    <w:name w:val="ConsPlusTitle"/>
    <w:uiPriority w:val="99"/>
    <w:rsid w:val="00FD0F75"/>
    <w:pPr>
      <w:autoSpaceDE w:val="0"/>
      <w:autoSpaceDN w:val="0"/>
      <w:adjustRightInd w:val="0"/>
    </w:pPr>
    <w:rPr>
      <w:rFonts w:ascii="Arial" w:hAnsi="Arial" w:cs="Arial"/>
      <w:b/>
      <w:bCs/>
      <w:sz w:val="20"/>
      <w:szCs w:val="20"/>
    </w:rPr>
  </w:style>
  <w:style w:type="paragraph" w:customStyle="1" w:styleId="BodyText21">
    <w:name w:val="Body Text 21"/>
    <w:basedOn w:val="a"/>
    <w:uiPriority w:val="99"/>
    <w:rsid w:val="00FD0F75"/>
    <w:pPr>
      <w:jc w:val="both"/>
    </w:pPr>
    <w:rPr>
      <w:sz w:val="22"/>
      <w:szCs w:val="20"/>
    </w:rPr>
  </w:style>
  <w:style w:type="paragraph" w:styleId="21">
    <w:name w:val="Body Text 2"/>
    <w:basedOn w:val="a"/>
    <w:link w:val="22"/>
    <w:uiPriority w:val="99"/>
    <w:rsid w:val="00FD0F75"/>
    <w:pPr>
      <w:tabs>
        <w:tab w:val="num" w:pos="861"/>
      </w:tabs>
      <w:jc w:val="both"/>
    </w:pPr>
    <w:rPr>
      <w:b/>
      <w:sz w:val="28"/>
      <w:szCs w:val="20"/>
    </w:rPr>
  </w:style>
  <w:style w:type="character" w:customStyle="1" w:styleId="22">
    <w:name w:val="Основной текст 2 Знак"/>
    <w:basedOn w:val="a0"/>
    <w:link w:val="21"/>
    <w:uiPriority w:val="99"/>
    <w:locked/>
    <w:rsid w:val="00FD0F75"/>
    <w:rPr>
      <w:rFonts w:cs="Times New Roman"/>
      <w:b/>
      <w:sz w:val="28"/>
      <w:lang w:eastAsia="ru-RU"/>
    </w:rPr>
  </w:style>
  <w:style w:type="paragraph" w:styleId="af3">
    <w:name w:val="Normal (Web)"/>
    <w:basedOn w:val="a"/>
    <w:uiPriority w:val="99"/>
    <w:rsid w:val="00FD0F75"/>
    <w:pPr>
      <w:spacing w:before="100" w:beforeAutospacing="1" w:after="100" w:afterAutospacing="1"/>
    </w:pPr>
  </w:style>
  <w:style w:type="paragraph" w:styleId="af4">
    <w:name w:val="Body Text"/>
    <w:basedOn w:val="a"/>
    <w:link w:val="af5"/>
    <w:uiPriority w:val="99"/>
    <w:rsid w:val="00FD0F75"/>
    <w:pPr>
      <w:spacing w:after="120"/>
    </w:pPr>
  </w:style>
  <w:style w:type="character" w:customStyle="1" w:styleId="af5">
    <w:name w:val="Основной текст Знак"/>
    <w:basedOn w:val="a0"/>
    <w:link w:val="af4"/>
    <w:uiPriority w:val="99"/>
    <w:locked/>
    <w:rsid w:val="00FD0F75"/>
    <w:rPr>
      <w:rFonts w:cs="Times New Roman"/>
      <w:sz w:val="24"/>
      <w:szCs w:val="24"/>
      <w:lang w:eastAsia="ru-RU"/>
    </w:rPr>
  </w:style>
  <w:style w:type="paragraph" w:styleId="31">
    <w:name w:val="Body Text Indent 3"/>
    <w:basedOn w:val="a"/>
    <w:link w:val="32"/>
    <w:uiPriority w:val="99"/>
    <w:rsid w:val="00FD0F75"/>
    <w:pPr>
      <w:spacing w:after="120"/>
      <w:ind w:left="283"/>
    </w:pPr>
    <w:rPr>
      <w:sz w:val="16"/>
      <w:szCs w:val="16"/>
    </w:rPr>
  </w:style>
  <w:style w:type="character" w:customStyle="1" w:styleId="32">
    <w:name w:val="Основной текст с отступом 3 Знак"/>
    <w:basedOn w:val="a0"/>
    <w:link w:val="31"/>
    <w:uiPriority w:val="99"/>
    <w:locked/>
    <w:rsid w:val="00FD0F75"/>
    <w:rPr>
      <w:rFonts w:cs="Times New Roman"/>
      <w:sz w:val="16"/>
      <w:szCs w:val="16"/>
      <w:lang w:eastAsia="ru-RU"/>
    </w:rPr>
  </w:style>
  <w:style w:type="paragraph" w:styleId="af6">
    <w:name w:val="Title"/>
    <w:basedOn w:val="a"/>
    <w:link w:val="af7"/>
    <w:uiPriority w:val="99"/>
    <w:qFormat/>
    <w:rsid w:val="00FD0F75"/>
    <w:pPr>
      <w:ind w:firstLine="1843"/>
      <w:jc w:val="center"/>
    </w:pPr>
    <w:rPr>
      <w:b/>
      <w:sz w:val="44"/>
      <w:szCs w:val="20"/>
    </w:rPr>
  </w:style>
  <w:style w:type="character" w:customStyle="1" w:styleId="af7">
    <w:name w:val="Название Знак"/>
    <w:basedOn w:val="a0"/>
    <w:link w:val="af6"/>
    <w:uiPriority w:val="99"/>
    <w:locked/>
    <w:rsid w:val="00FD0F75"/>
    <w:rPr>
      <w:rFonts w:cs="Times New Roman"/>
      <w:b/>
      <w:sz w:val="44"/>
      <w:lang w:eastAsia="ru-RU"/>
    </w:rPr>
  </w:style>
  <w:style w:type="paragraph" w:customStyle="1" w:styleId="zCPMatter">
    <w:name w:val="zCPMatter"/>
    <w:basedOn w:val="a"/>
    <w:uiPriority w:val="99"/>
    <w:rsid w:val="00FD0F75"/>
    <w:pPr>
      <w:jc w:val="right"/>
    </w:pPr>
    <w:rPr>
      <w:color w:val="000000"/>
      <w:sz w:val="28"/>
      <w:szCs w:val="28"/>
    </w:rPr>
  </w:style>
  <w:style w:type="paragraph" w:customStyle="1" w:styleId="PCDOCSFooter">
    <w:name w:val="PCDOCSFooter"/>
    <w:basedOn w:val="zCPMatter"/>
    <w:uiPriority w:val="99"/>
    <w:rsid w:val="00FD0F75"/>
    <w:pPr>
      <w:spacing w:after="240"/>
    </w:pPr>
    <w:rPr>
      <w:color w:val="auto"/>
      <w:sz w:val="14"/>
    </w:rPr>
  </w:style>
  <w:style w:type="paragraph" w:customStyle="1" w:styleId="PCDOCSFirstFooter">
    <w:name w:val="PCDOCSFirstFooter"/>
    <w:basedOn w:val="PCDOCSFooter"/>
    <w:uiPriority w:val="99"/>
    <w:rsid w:val="00FD0F75"/>
    <w:pPr>
      <w:jc w:val="left"/>
    </w:pPr>
  </w:style>
  <w:style w:type="paragraph" w:customStyle="1" w:styleId="PCDOCSLastFooter">
    <w:name w:val="PCDOCSLastFooter"/>
    <w:basedOn w:val="PCDOCSFooter"/>
    <w:uiPriority w:val="99"/>
    <w:rsid w:val="00FD0F75"/>
    <w:pPr>
      <w:framePr w:w="8640" w:hSpace="187" w:vSpace="187" w:wrap="around" w:vAnchor="page" w:hAnchor="text" w:yAlign="bottom"/>
      <w:spacing w:after="360"/>
      <w:jc w:val="left"/>
    </w:pPr>
    <w:rPr>
      <w:color w:val="FFFFFF"/>
    </w:rPr>
  </w:style>
  <w:style w:type="table" w:styleId="af8">
    <w:name w:val="Table Grid"/>
    <w:basedOn w:val="a1"/>
    <w:uiPriority w:val="99"/>
    <w:rsid w:val="004E3CC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Document Map"/>
    <w:basedOn w:val="a"/>
    <w:link w:val="afa"/>
    <w:uiPriority w:val="99"/>
    <w:semiHidden/>
    <w:rsid w:val="00261AB2"/>
    <w:pPr>
      <w:shd w:val="clear" w:color="auto" w:fill="000080"/>
    </w:pPr>
    <w:rPr>
      <w:rFonts w:ascii="Tahoma" w:hAnsi="Tahoma" w:cs="Tahoma"/>
      <w:sz w:val="20"/>
      <w:szCs w:val="20"/>
    </w:rPr>
  </w:style>
  <w:style w:type="character" w:customStyle="1" w:styleId="afa">
    <w:name w:val="Схема документа Знак"/>
    <w:basedOn w:val="a0"/>
    <w:link w:val="af9"/>
    <w:uiPriority w:val="99"/>
    <w:semiHidden/>
    <w:rsid w:val="00D64913"/>
    <w:rPr>
      <w:sz w:val="0"/>
      <w:szCs w:val="0"/>
    </w:rPr>
  </w:style>
  <w:style w:type="paragraph" w:styleId="afb">
    <w:name w:val="Revision"/>
    <w:hidden/>
    <w:uiPriority w:val="99"/>
    <w:semiHidden/>
    <w:rsid w:val="00A6492B"/>
    <w:rPr>
      <w:sz w:val="24"/>
      <w:szCs w:val="24"/>
    </w:rPr>
  </w:style>
  <w:style w:type="paragraph" w:styleId="afc">
    <w:name w:val="List Paragraph"/>
    <w:basedOn w:val="a"/>
    <w:uiPriority w:val="34"/>
    <w:qFormat/>
    <w:rsid w:val="00C16ABE"/>
    <w:pPr>
      <w:ind w:left="720"/>
      <w:contextualSpacing/>
    </w:pPr>
  </w:style>
  <w:style w:type="character" w:styleId="afd">
    <w:name w:val="Hyperlink"/>
    <w:basedOn w:val="a0"/>
    <w:uiPriority w:val="99"/>
    <w:unhideWhenUsed/>
    <w:rsid w:val="0090324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3697975">
      <w:marLeft w:val="0"/>
      <w:marRight w:val="0"/>
      <w:marTop w:val="0"/>
      <w:marBottom w:val="0"/>
      <w:divBdr>
        <w:top w:val="none" w:sz="0" w:space="0" w:color="auto"/>
        <w:left w:val="none" w:sz="0" w:space="0" w:color="auto"/>
        <w:bottom w:val="none" w:sz="0" w:space="0" w:color="auto"/>
        <w:right w:val="none" w:sz="0" w:space="0" w:color="auto"/>
      </w:divBdr>
    </w:div>
    <w:div w:id="463697976">
      <w:marLeft w:val="0"/>
      <w:marRight w:val="0"/>
      <w:marTop w:val="0"/>
      <w:marBottom w:val="0"/>
      <w:divBdr>
        <w:top w:val="none" w:sz="0" w:space="0" w:color="auto"/>
        <w:left w:val="none" w:sz="0" w:space="0" w:color="auto"/>
        <w:bottom w:val="none" w:sz="0" w:space="0" w:color="auto"/>
        <w:right w:val="none" w:sz="0" w:space="0" w:color="auto"/>
      </w:divBdr>
    </w:div>
    <w:div w:id="540752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ase.garant.ru/12109720.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domadengi.ru"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base.garant.ru/12109720.ht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27</Pages>
  <Words>11491</Words>
  <Characters>65499</Characters>
  <Application>Microsoft Office Word</Application>
  <DocSecurity>0</DocSecurity>
  <Lines>545</Lines>
  <Paragraphs>153</Paragraphs>
  <ScaleCrop>false</ScaleCrop>
  <HeadingPairs>
    <vt:vector size="2" baseType="variant">
      <vt:variant>
        <vt:lpstr>Название</vt:lpstr>
      </vt:variant>
      <vt:variant>
        <vt:i4>1</vt:i4>
      </vt:variant>
    </vt:vector>
  </HeadingPairs>
  <TitlesOfParts>
    <vt:vector size="1" baseType="lpstr">
      <vt:lpstr>ПРОТОКОЛ СОБРАНИЯ АКЦИОНЕРОВ  КОМПАНИИ F</vt:lpstr>
    </vt:vector>
  </TitlesOfParts>
  <Company/>
  <LinksUpToDate>false</LinksUpToDate>
  <CharactersWithSpaces>76837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ПРОТОКОЛ СОБРАНИЯ АКЦИОНЕРОВ  КОМПАНИИ F</dc:title>
  <dc:subject/>
  <dc:creator>ATomashevskaya</dc:creator>
  <cp:keywords/>
  <dc:description/>
  <cp:lastModifiedBy>Фаткуллина Ольга Ринатовна</cp:lastModifiedBy>
  <cp:revision>8</cp:revision>
  <cp:lastPrinted>2015-12-02T09:51:00Z</cp:lastPrinted>
  <dcterms:created xsi:type="dcterms:W3CDTF">2016-10-04T08:20:00Z</dcterms:created>
  <dcterms:modified xsi:type="dcterms:W3CDTF">2016-10-13T10:32:00Z</dcterms:modified>
</cp:coreProperties>
</file>