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456" w:type="dxa"/>
        <w:tblBorders>
          <w:insideH w:val="single" w:sz="4" w:space="0" w:color="auto"/>
        </w:tblBorders>
        <w:tblLayout w:type="fixed"/>
        <w:tblLook w:val="0000"/>
      </w:tblPr>
      <w:tblGrid>
        <w:gridCol w:w="5211"/>
        <w:gridCol w:w="5245"/>
      </w:tblGrid>
      <w:tr w:rsidR="00BE74CF" w:rsidRPr="0060110F">
        <w:trPr>
          <w:trHeight w:val="272"/>
        </w:trPr>
        <w:tc>
          <w:tcPr>
            <w:tcW w:w="5211" w:type="dxa"/>
          </w:tcPr>
          <w:p w:rsidR="00BE74CF" w:rsidRPr="0060110F" w:rsidRDefault="00BE74CF">
            <w:pPr>
              <w:widowControl w:val="0"/>
              <w:jc w:val="both"/>
              <w:rPr>
                <w:snapToGrid w:val="0"/>
                <w:sz w:val="22"/>
              </w:rPr>
            </w:pPr>
          </w:p>
          <w:p w:rsidR="00BE74CF" w:rsidRPr="0060110F" w:rsidRDefault="00BE74CF">
            <w:pPr>
              <w:widowControl w:val="0"/>
              <w:jc w:val="both"/>
              <w:rPr>
                <w:snapToGrid w:val="0"/>
                <w:sz w:val="22"/>
                <w:u w:val="single"/>
              </w:rPr>
            </w:pPr>
          </w:p>
          <w:p w:rsidR="00BE74CF" w:rsidRPr="0060110F" w:rsidRDefault="00BE74CF">
            <w:pPr>
              <w:widowControl w:val="0"/>
              <w:jc w:val="both"/>
              <w:rPr>
                <w:snapToGrid w:val="0"/>
                <w:sz w:val="22"/>
              </w:rPr>
            </w:pPr>
          </w:p>
        </w:tc>
        <w:tc>
          <w:tcPr>
            <w:tcW w:w="5245" w:type="dxa"/>
          </w:tcPr>
          <w:p w:rsidR="00F711F4" w:rsidRPr="0060110F" w:rsidRDefault="00F711F4" w:rsidP="002E502B">
            <w:pPr>
              <w:jc w:val="right"/>
              <w:rPr>
                <w:b/>
                <w:spacing w:val="30"/>
                <w:sz w:val="22"/>
              </w:rPr>
            </w:pPr>
          </w:p>
          <w:p w:rsidR="002E502B" w:rsidRPr="0060110F" w:rsidRDefault="00D45103" w:rsidP="00A94497">
            <w:pPr>
              <w:rPr>
                <w:b/>
                <w:sz w:val="24"/>
                <w:szCs w:val="24"/>
              </w:rPr>
            </w:pPr>
            <w:r w:rsidRPr="0060110F">
              <w:rPr>
                <w:b/>
                <w:spacing w:val="30"/>
                <w:sz w:val="24"/>
                <w:szCs w:val="24"/>
              </w:rPr>
              <w:t>«</w:t>
            </w:r>
            <w:r w:rsidR="002E502B" w:rsidRPr="0060110F">
              <w:rPr>
                <w:b/>
                <w:spacing w:val="30"/>
                <w:sz w:val="24"/>
                <w:szCs w:val="24"/>
              </w:rPr>
              <w:t>УТВЕРЖДЕН</w:t>
            </w:r>
            <w:r w:rsidRPr="0060110F">
              <w:rPr>
                <w:b/>
                <w:spacing w:val="30"/>
                <w:sz w:val="24"/>
                <w:szCs w:val="24"/>
              </w:rPr>
              <w:t>»</w:t>
            </w:r>
          </w:p>
          <w:p w:rsidR="00410327" w:rsidRPr="0060110F" w:rsidRDefault="00F31BC4" w:rsidP="00A94497">
            <w:pPr>
              <w:pStyle w:val="3"/>
              <w:jc w:val="left"/>
              <w:rPr>
                <w:rFonts w:ascii="Times New Roman" w:hAnsi="Times New Roman"/>
                <w:sz w:val="24"/>
                <w:szCs w:val="24"/>
              </w:rPr>
            </w:pPr>
            <w:r w:rsidRPr="0060110F">
              <w:rPr>
                <w:rFonts w:ascii="Times New Roman" w:hAnsi="Times New Roman"/>
                <w:sz w:val="24"/>
                <w:szCs w:val="24"/>
              </w:rPr>
              <w:t>р</w:t>
            </w:r>
            <w:r w:rsidR="002E502B" w:rsidRPr="0060110F">
              <w:rPr>
                <w:rFonts w:ascii="Times New Roman" w:hAnsi="Times New Roman"/>
                <w:sz w:val="24"/>
                <w:szCs w:val="24"/>
              </w:rPr>
              <w:t xml:space="preserve">ешением </w:t>
            </w:r>
          </w:p>
          <w:p w:rsidR="008948D8" w:rsidRPr="0060110F" w:rsidRDefault="0068491B" w:rsidP="00A94497">
            <w:pPr>
              <w:pStyle w:val="3"/>
              <w:jc w:val="left"/>
              <w:rPr>
                <w:rFonts w:ascii="Times New Roman" w:hAnsi="Times New Roman"/>
                <w:snapToGrid w:val="0"/>
                <w:sz w:val="24"/>
                <w:szCs w:val="24"/>
              </w:rPr>
            </w:pPr>
            <w:r w:rsidRPr="0060110F">
              <w:rPr>
                <w:rFonts w:ascii="Times New Roman" w:hAnsi="Times New Roman"/>
                <w:sz w:val="24"/>
                <w:szCs w:val="24"/>
              </w:rPr>
              <w:t>годового</w:t>
            </w:r>
            <w:r w:rsidR="007E7CC9" w:rsidRPr="0060110F">
              <w:rPr>
                <w:rFonts w:ascii="Times New Roman" w:hAnsi="Times New Roman"/>
                <w:sz w:val="24"/>
                <w:szCs w:val="24"/>
              </w:rPr>
              <w:t xml:space="preserve"> общего собрания акционеров</w:t>
            </w:r>
          </w:p>
          <w:p w:rsidR="008B3352" w:rsidRPr="0060110F" w:rsidRDefault="0068491B" w:rsidP="00A94497">
            <w:pPr>
              <w:pStyle w:val="3"/>
              <w:jc w:val="left"/>
              <w:rPr>
                <w:rFonts w:ascii="Times New Roman" w:hAnsi="Times New Roman"/>
                <w:snapToGrid w:val="0"/>
                <w:sz w:val="24"/>
                <w:szCs w:val="24"/>
              </w:rPr>
            </w:pPr>
            <w:r w:rsidRPr="0060110F">
              <w:rPr>
                <w:rFonts w:ascii="Times New Roman" w:hAnsi="Times New Roman"/>
                <w:snapToGrid w:val="0"/>
                <w:sz w:val="24"/>
                <w:szCs w:val="24"/>
              </w:rPr>
              <w:t>От</w:t>
            </w:r>
            <w:r w:rsidR="00EC79FE" w:rsidRPr="0060110F">
              <w:rPr>
                <w:rFonts w:ascii="Times New Roman" w:hAnsi="Times New Roman"/>
                <w:snapToGrid w:val="0"/>
                <w:sz w:val="24"/>
                <w:szCs w:val="24"/>
              </w:rPr>
              <w:t>крытого</w:t>
            </w:r>
            <w:r w:rsidR="006E081B" w:rsidRPr="0060110F">
              <w:rPr>
                <w:rFonts w:ascii="Times New Roman" w:hAnsi="Times New Roman"/>
                <w:snapToGrid w:val="0"/>
                <w:sz w:val="24"/>
                <w:szCs w:val="24"/>
              </w:rPr>
              <w:t xml:space="preserve"> а</w:t>
            </w:r>
            <w:r w:rsidR="002E502B" w:rsidRPr="0060110F">
              <w:rPr>
                <w:rFonts w:ascii="Times New Roman" w:hAnsi="Times New Roman"/>
                <w:snapToGrid w:val="0"/>
                <w:sz w:val="24"/>
                <w:szCs w:val="24"/>
              </w:rPr>
              <w:t xml:space="preserve">кционерного общества </w:t>
            </w:r>
          </w:p>
          <w:p w:rsidR="005906C9" w:rsidRPr="0060110F" w:rsidRDefault="005906C9" w:rsidP="007B2BE3">
            <w:pPr>
              <w:rPr>
                <w:sz w:val="24"/>
                <w:szCs w:val="24"/>
              </w:rPr>
            </w:pPr>
            <w:r w:rsidRPr="0060110F">
              <w:rPr>
                <w:bCs/>
                <w:sz w:val="24"/>
                <w:szCs w:val="24"/>
              </w:rPr>
              <w:t>«</w:t>
            </w:r>
            <w:proofErr w:type="spellStart"/>
            <w:r w:rsidR="00B634DA" w:rsidRPr="0060110F">
              <w:rPr>
                <w:bCs/>
                <w:sz w:val="24"/>
                <w:szCs w:val="24"/>
              </w:rPr>
              <w:t>Автотеплотехник</w:t>
            </w:r>
            <w:proofErr w:type="spellEnd"/>
            <w:r w:rsidRPr="0060110F">
              <w:rPr>
                <w:bCs/>
                <w:sz w:val="24"/>
                <w:szCs w:val="24"/>
              </w:rPr>
              <w:t>»</w:t>
            </w:r>
          </w:p>
          <w:p w:rsidR="007B2BE3" w:rsidRPr="0060110F" w:rsidRDefault="007B2BE3" w:rsidP="007B2BE3">
            <w:pPr>
              <w:rPr>
                <w:sz w:val="24"/>
                <w:szCs w:val="24"/>
              </w:rPr>
            </w:pPr>
            <w:r w:rsidRPr="0060110F">
              <w:rPr>
                <w:sz w:val="24"/>
                <w:szCs w:val="24"/>
              </w:rPr>
              <w:t>«</w:t>
            </w:r>
            <w:r w:rsidR="00B634DA" w:rsidRPr="0060110F">
              <w:rPr>
                <w:sz w:val="24"/>
                <w:szCs w:val="24"/>
              </w:rPr>
              <w:t>15</w:t>
            </w:r>
            <w:r w:rsidRPr="0060110F">
              <w:rPr>
                <w:sz w:val="24"/>
                <w:szCs w:val="24"/>
              </w:rPr>
              <w:t>»</w:t>
            </w:r>
            <w:r w:rsidR="00B634DA" w:rsidRPr="0060110F">
              <w:rPr>
                <w:sz w:val="24"/>
                <w:szCs w:val="24"/>
              </w:rPr>
              <w:t xml:space="preserve"> мая</w:t>
            </w:r>
            <w:r w:rsidR="007E7CC9" w:rsidRPr="0060110F">
              <w:rPr>
                <w:sz w:val="24"/>
                <w:szCs w:val="24"/>
              </w:rPr>
              <w:t xml:space="preserve"> 20</w:t>
            </w:r>
            <w:r w:rsidR="00B634DA" w:rsidRPr="0060110F">
              <w:rPr>
                <w:sz w:val="24"/>
                <w:szCs w:val="24"/>
              </w:rPr>
              <w:t>20</w:t>
            </w:r>
            <w:r w:rsidR="00AE58B6" w:rsidRPr="0060110F">
              <w:rPr>
                <w:sz w:val="24"/>
                <w:szCs w:val="24"/>
              </w:rPr>
              <w:t>г</w:t>
            </w:r>
            <w:r w:rsidR="00E16F17" w:rsidRPr="0060110F">
              <w:rPr>
                <w:sz w:val="24"/>
                <w:szCs w:val="24"/>
              </w:rPr>
              <w:t>ода</w:t>
            </w:r>
          </w:p>
          <w:p w:rsidR="00A75D33" w:rsidRPr="0060110F" w:rsidRDefault="00A75D33" w:rsidP="00A94497">
            <w:pPr>
              <w:widowControl w:val="0"/>
              <w:tabs>
                <w:tab w:val="left" w:pos="4395"/>
              </w:tabs>
              <w:jc w:val="right"/>
              <w:rPr>
                <w:b/>
                <w:sz w:val="24"/>
                <w:szCs w:val="24"/>
              </w:rPr>
            </w:pPr>
          </w:p>
          <w:p w:rsidR="00410327" w:rsidRPr="0060110F" w:rsidRDefault="00410327" w:rsidP="00A94497">
            <w:pPr>
              <w:widowControl w:val="0"/>
              <w:tabs>
                <w:tab w:val="left" w:pos="4395"/>
              </w:tabs>
              <w:jc w:val="right"/>
              <w:rPr>
                <w:b/>
                <w:snapToGrid w:val="0"/>
                <w:sz w:val="24"/>
                <w:szCs w:val="24"/>
              </w:rPr>
            </w:pPr>
          </w:p>
          <w:p w:rsidR="002E502B" w:rsidRPr="0060110F" w:rsidRDefault="007E7CC9" w:rsidP="00A94497">
            <w:pPr>
              <w:widowControl w:val="0"/>
              <w:tabs>
                <w:tab w:val="left" w:pos="4395"/>
              </w:tabs>
              <w:rPr>
                <w:b/>
                <w:sz w:val="24"/>
                <w:szCs w:val="24"/>
              </w:rPr>
            </w:pPr>
            <w:r w:rsidRPr="0060110F">
              <w:rPr>
                <w:b/>
                <w:snapToGrid w:val="0"/>
                <w:sz w:val="24"/>
                <w:szCs w:val="24"/>
              </w:rPr>
              <w:t>Протокол</w:t>
            </w:r>
            <w:r w:rsidR="00464471" w:rsidRPr="0060110F">
              <w:rPr>
                <w:b/>
                <w:snapToGrid w:val="0"/>
                <w:sz w:val="24"/>
                <w:szCs w:val="24"/>
              </w:rPr>
              <w:t xml:space="preserve"> № 32</w:t>
            </w:r>
            <w:r w:rsidR="00C6773C" w:rsidRPr="0060110F">
              <w:rPr>
                <w:b/>
                <w:snapToGrid w:val="0"/>
                <w:sz w:val="24"/>
                <w:szCs w:val="24"/>
              </w:rPr>
              <w:t xml:space="preserve">от </w:t>
            </w:r>
            <w:r w:rsidR="002E502B" w:rsidRPr="0060110F">
              <w:rPr>
                <w:b/>
                <w:snapToGrid w:val="0"/>
                <w:sz w:val="24"/>
                <w:szCs w:val="24"/>
              </w:rPr>
              <w:t>«</w:t>
            </w:r>
            <w:r w:rsidR="00464471" w:rsidRPr="0060110F">
              <w:rPr>
                <w:b/>
                <w:snapToGrid w:val="0"/>
                <w:sz w:val="24"/>
                <w:szCs w:val="24"/>
              </w:rPr>
              <w:t>20</w:t>
            </w:r>
            <w:r w:rsidR="002E502B" w:rsidRPr="0060110F">
              <w:rPr>
                <w:b/>
                <w:snapToGrid w:val="0"/>
                <w:sz w:val="24"/>
                <w:szCs w:val="24"/>
              </w:rPr>
              <w:t>»</w:t>
            </w:r>
            <w:r w:rsidR="00464471" w:rsidRPr="0060110F">
              <w:rPr>
                <w:b/>
                <w:snapToGrid w:val="0"/>
                <w:sz w:val="24"/>
                <w:szCs w:val="24"/>
              </w:rPr>
              <w:t xml:space="preserve"> мая </w:t>
            </w:r>
            <w:r w:rsidR="00F711F4" w:rsidRPr="0060110F">
              <w:rPr>
                <w:b/>
                <w:snapToGrid w:val="0"/>
                <w:sz w:val="24"/>
                <w:szCs w:val="24"/>
              </w:rPr>
              <w:t>20</w:t>
            </w:r>
            <w:r w:rsidR="00B634DA" w:rsidRPr="0060110F">
              <w:rPr>
                <w:b/>
                <w:snapToGrid w:val="0"/>
                <w:sz w:val="24"/>
                <w:szCs w:val="24"/>
              </w:rPr>
              <w:t xml:space="preserve">20 </w:t>
            </w:r>
            <w:r w:rsidR="00E16F17" w:rsidRPr="0060110F">
              <w:rPr>
                <w:b/>
                <w:snapToGrid w:val="0"/>
                <w:sz w:val="24"/>
                <w:szCs w:val="24"/>
              </w:rPr>
              <w:t>года</w:t>
            </w:r>
          </w:p>
          <w:p w:rsidR="00BE74CF" w:rsidRPr="0060110F" w:rsidRDefault="00BE74CF">
            <w:pPr>
              <w:widowControl w:val="0"/>
              <w:jc w:val="both"/>
              <w:rPr>
                <w:snapToGrid w:val="0"/>
                <w:sz w:val="22"/>
              </w:rPr>
            </w:pPr>
          </w:p>
        </w:tc>
      </w:tr>
    </w:tbl>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rsidP="00341555">
      <w:pPr>
        <w:widowControl w:val="0"/>
        <w:jc w:val="both"/>
        <w:rPr>
          <w:snapToGrid w:val="0"/>
          <w:sz w:val="22"/>
        </w:rPr>
      </w:pPr>
    </w:p>
    <w:p w:rsidR="00BE74CF" w:rsidRPr="0060110F" w:rsidRDefault="00BE74CF">
      <w:pPr>
        <w:widowControl w:val="0"/>
        <w:jc w:val="both"/>
        <w:rPr>
          <w:snapToGrid w:val="0"/>
          <w:sz w:val="22"/>
        </w:rPr>
      </w:pPr>
    </w:p>
    <w:p w:rsidR="002E502B" w:rsidRPr="0060110F" w:rsidRDefault="002E502B">
      <w:pPr>
        <w:widowControl w:val="0"/>
        <w:jc w:val="both"/>
        <w:rPr>
          <w:snapToGrid w:val="0"/>
          <w:sz w:val="22"/>
        </w:rPr>
      </w:pPr>
    </w:p>
    <w:p w:rsidR="002E502B" w:rsidRPr="0060110F" w:rsidRDefault="002E502B">
      <w:pPr>
        <w:widowControl w:val="0"/>
        <w:jc w:val="both"/>
        <w:rPr>
          <w:snapToGrid w:val="0"/>
          <w:sz w:val="22"/>
        </w:rPr>
      </w:pPr>
    </w:p>
    <w:p w:rsidR="002E502B" w:rsidRPr="0060110F" w:rsidRDefault="002E502B">
      <w:pPr>
        <w:widowControl w:val="0"/>
        <w:jc w:val="both"/>
        <w:rPr>
          <w:snapToGrid w:val="0"/>
          <w:sz w:val="22"/>
        </w:rPr>
      </w:pPr>
    </w:p>
    <w:p w:rsidR="00BE74CF" w:rsidRPr="0060110F" w:rsidRDefault="00BE74CF">
      <w:pPr>
        <w:widowControl w:val="0"/>
        <w:jc w:val="both"/>
        <w:rPr>
          <w:snapToGrid w:val="0"/>
          <w:sz w:val="22"/>
        </w:rPr>
      </w:pPr>
    </w:p>
    <w:p w:rsidR="00BE74CF" w:rsidRPr="0060110F" w:rsidRDefault="00BE74CF">
      <w:pPr>
        <w:pStyle w:val="3"/>
        <w:rPr>
          <w:rFonts w:ascii="Times New Roman" w:hAnsi="Times New Roman"/>
          <w:b/>
          <w:sz w:val="96"/>
          <w:szCs w:val="96"/>
        </w:rPr>
      </w:pPr>
      <w:r w:rsidRPr="0060110F">
        <w:rPr>
          <w:rFonts w:ascii="Times New Roman" w:hAnsi="Times New Roman"/>
          <w:b/>
          <w:sz w:val="96"/>
          <w:szCs w:val="96"/>
        </w:rPr>
        <w:t>УСТАВ</w:t>
      </w:r>
    </w:p>
    <w:p w:rsidR="00151F7E" w:rsidRPr="0060110F" w:rsidRDefault="00151F7E">
      <w:pPr>
        <w:widowControl w:val="0"/>
        <w:jc w:val="center"/>
        <w:rPr>
          <w:b/>
          <w:snapToGrid w:val="0"/>
          <w:sz w:val="44"/>
          <w:szCs w:val="44"/>
        </w:rPr>
      </w:pPr>
    </w:p>
    <w:p w:rsidR="00BE74CF" w:rsidRPr="0060110F" w:rsidRDefault="004C79FC">
      <w:pPr>
        <w:widowControl w:val="0"/>
        <w:jc w:val="center"/>
        <w:rPr>
          <w:b/>
          <w:snapToGrid w:val="0"/>
          <w:sz w:val="72"/>
          <w:szCs w:val="72"/>
        </w:rPr>
      </w:pPr>
      <w:r w:rsidRPr="0060110F">
        <w:rPr>
          <w:b/>
          <w:snapToGrid w:val="0"/>
          <w:sz w:val="72"/>
          <w:szCs w:val="72"/>
        </w:rPr>
        <w:t>А</w:t>
      </w:r>
      <w:r w:rsidR="00BE74CF" w:rsidRPr="0060110F">
        <w:rPr>
          <w:b/>
          <w:snapToGrid w:val="0"/>
          <w:sz w:val="72"/>
          <w:szCs w:val="72"/>
        </w:rPr>
        <w:t>кционерного общества</w:t>
      </w:r>
    </w:p>
    <w:p w:rsidR="00151F7E" w:rsidRPr="0060110F" w:rsidRDefault="00151F7E" w:rsidP="007E7CC9">
      <w:pPr>
        <w:jc w:val="center"/>
        <w:rPr>
          <w:b/>
          <w:bCs/>
          <w:sz w:val="72"/>
          <w:szCs w:val="72"/>
        </w:rPr>
      </w:pPr>
    </w:p>
    <w:p w:rsidR="007E7CC9" w:rsidRPr="0060110F" w:rsidRDefault="007E7CC9" w:rsidP="007E7CC9">
      <w:pPr>
        <w:jc w:val="center"/>
        <w:rPr>
          <w:b/>
          <w:sz w:val="72"/>
          <w:szCs w:val="72"/>
        </w:rPr>
      </w:pPr>
      <w:r w:rsidRPr="0060110F">
        <w:rPr>
          <w:b/>
          <w:bCs/>
          <w:sz w:val="72"/>
          <w:szCs w:val="72"/>
        </w:rPr>
        <w:t>«</w:t>
      </w:r>
      <w:proofErr w:type="spellStart"/>
      <w:r w:rsidR="00B634DA" w:rsidRPr="0060110F">
        <w:rPr>
          <w:b/>
          <w:bCs/>
          <w:sz w:val="72"/>
          <w:szCs w:val="72"/>
        </w:rPr>
        <w:t>Автотеплотехник</w:t>
      </w:r>
      <w:proofErr w:type="spellEnd"/>
      <w:r w:rsidRPr="0060110F">
        <w:rPr>
          <w:b/>
          <w:bCs/>
          <w:sz w:val="72"/>
          <w:szCs w:val="72"/>
        </w:rPr>
        <w:t>»</w:t>
      </w:r>
    </w:p>
    <w:p w:rsidR="00BE74CF" w:rsidRPr="0060110F" w:rsidRDefault="00BE74CF">
      <w:pPr>
        <w:widowControl w:val="0"/>
        <w:jc w:val="center"/>
        <w:rPr>
          <w:snapToGrid w:val="0"/>
          <w:sz w:val="22"/>
        </w:rPr>
      </w:pPr>
    </w:p>
    <w:p w:rsidR="00BE74CF" w:rsidRPr="0060110F" w:rsidRDefault="00BE74CF">
      <w:pPr>
        <w:widowControl w:val="0"/>
        <w:jc w:val="center"/>
        <w:rPr>
          <w:snapToGrid w:val="0"/>
          <w:sz w:val="22"/>
        </w:rPr>
      </w:pPr>
    </w:p>
    <w:p w:rsidR="00A94497" w:rsidRPr="0060110F" w:rsidRDefault="00A94497">
      <w:pPr>
        <w:widowControl w:val="0"/>
        <w:jc w:val="center"/>
        <w:rPr>
          <w:snapToGrid w:val="0"/>
          <w:sz w:val="22"/>
        </w:rPr>
      </w:pPr>
    </w:p>
    <w:p w:rsidR="00A94497" w:rsidRPr="0060110F" w:rsidRDefault="00A94497">
      <w:pPr>
        <w:widowControl w:val="0"/>
        <w:jc w:val="center"/>
        <w:rPr>
          <w:snapToGrid w:val="0"/>
          <w:sz w:val="22"/>
        </w:rPr>
      </w:pPr>
    </w:p>
    <w:p w:rsidR="00BE74CF" w:rsidRPr="0060110F" w:rsidRDefault="00BE74CF">
      <w:pPr>
        <w:widowControl w:val="0"/>
        <w:jc w:val="both"/>
        <w:rPr>
          <w:snapToGrid w:val="0"/>
          <w:sz w:val="22"/>
        </w:rPr>
      </w:pPr>
    </w:p>
    <w:p w:rsidR="00BE74CF" w:rsidRPr="0060110F" w:rsidRDefault="00BE74CF">
      <w:pPr>
        <w:widowControl w:val="0"/>
        <w:jc w:val="both"/>
        <w:rPr>
          <w:snapToGrid w:val="0"/>
          <w:sz w:val="22"/>
        </w:rPr>
      </w:pPr>
    </w:p>
    <w:p w:rsidR="005906C9" w:rsidRPr="0060110F" w:rsidRDefault="005906C9">
      <w:pPr>
        <w:widowControl w:val="0"/>
        <w:jc w:val="both"/>
        <w:rPr>
          <w:snapToGrid w:val="0"/>
          <w:sz w:val="22"/>
        </w:rPr>
      </w:pPr>
    </w:p>
    <w:p w:rsidR="005906C9" w:rsidRPr="0060110F" w:rsidRDefault="005906C9">
      <w:pPr>
        <w:widowControl w:val="0"/>
        <w:jc w:val="both"/>
        <w:rPr>
          <w:snapToGrid w:val="0"/>
          <w:sz w:val="22"/>
        </w:rPr>
      </w:pPr>
    </w:p>
    <w:p w:rsidR="005906C9" w:rsidRPr="0060110F" w:rsidRDefault="005906C9">
      <w:pPr>
        <w:widowControl w:val="0"/>
        <w:jc w:val="both"/>
        <w:rPr>
          <w:snapToGrid w:val="0"/>
          <w:sz w:val="22"/>
        </w:rPr>
      </w:pPr>
    </w:p>
    <w:p w:rsidR="0055372B" w:rsidRPr="0060110F" w:rsidRDefault="0055372B">
      <w:pPr>
        <w:widowControl w:val="0"/>
        <w:jc w:val="both"/>
        <w:rPr>
          <w:snapToGrid w:val="0"/>
          <w:sz w:val="22"/>
        </w:rPr>
      </w:pPr>
    </w:p>
    <w:p w:rsidR="00BE74CF" w:rsidRPr="0060110F" w:rsidRDefault="00BE74CF">
      <w:pPr>
        <w:widowControl w:val="0"/>
        <w:jc w:val="both"/>
        <w:rPr>
          <w:snapToGrid w:val="0"/>
          <w:sz w:val="22"/>
        </w:rPr>
      </w:pPr>
    </w:p>
    <w:p w:rsidR="00B634DA" w:rsidRPr="0060110F" w:rsidRDefault="00B634DA">
      <w:pPr>
        <w:widowControl w:val="0"/>
        <w:jc w:val="center"/>
        <w:rPr>
          <w:b/>
          <w:sz w:val="24"/>
          <w:szCs w:val="24"/>
        </w:rPr>
      </w:pPr>
    </w:p>
    <w:p w:rsidR="00C6773C" w:rsidRPr="0060110F" w:rsidRDefault="00B634DA">
      <w:pPr>
        <w:widowControl w:val="0"/>
        <w:jc w:val="center"/>
        <w:rPr>
          <w:snapToGrid w:val="0"/>
          <w:sz w:val="24"/>
          <w:szCs w:val="24"/>
        </w:rPr>
      </w:pPr>
      <w:r w:rsidRPr="0060110F">
        <w:rPr>
          <w:b/>
          <w:sz w:val="24"/>
          <w:szCs w:val="24"/>
        </w:rPr>
        <w:t xml:space="preserve">город </w:t>
      </w:r>
      <w:r w:rsidR="00473E89" w:rsidRPr="0060110F">
        <w:rPr>
          <w:b/>
          <w:sz w:val="24"/>
          <w:szCs w:val="24"/>
        </w:rPr>
        <w:t>Тюмен</w:t>
      </w:r>
      <w:r w:rsidRPr="0060110F">
        <w:rPr>
          <w:b/>
          <w:sz w:val="24"/>
          <w:szCs w:val="24"/>
        </w:rPr>
        <w:t>ь</w:t>
      </w:r>
    </w:p>
    <w:p w:rsidR="00C6773C" w:rsidRPr="0060110F" w:rsidRDefault="00410327" w:rsidP="004A5602">
      <w:pPr>
        <w:widowControl w:val="0"/>
        <w:jc w:val="center"/>
        <w:rPr>
          <w:b/>
          <w:snapToGrid w:val="0"/>
          <w:sz w:val="24"/>
          <w:szCs w:val="24"/>
        </w:rPr>
      </w:pPr>
      <w:r w:rsidRPr="0060110F">
        <w:rPr>
          <w:b/>
          <w:snapToGrid w:val="0"/>
          <w:sz w:val="24"/>
          <w:szCs w:val="24"/>
        </w:rPr>
        <w:t>20</w:t>
      </w:r>
      <w:r w:rsidR="00B634DA" w:rsidRPr="0060110F">
        <w:rPr>
          <w:b/>
          <w:snapToGrid w:val="0"/>
          <w:sz w:val="24"/>
          <w:szCs w:val="24"/>
        </w:rPr>
        <w:t>20</w:t>
      </w:r>
      <w:r w:rsidR="00BE74CF" w:rsidRPr="0060110F">
        <w:rPr>
          <w:b/>
          <w:snapToGrid w:val="0"/>
          <w:sz w:val="24"/>
          <w:szCs w:val="24"/>
        </w:rPr>
        <w:t>год</w:t>
      </w:r>
    </w:p>
    <w:p w:rsidR="00470974" w:rsidRPr="0060110F" w:rsidRDefault="00470974" w:rsidP="004A5602">
      <w:pPr>
        <w:widowControl w:val="0"/>
        <w:jc w:val="center"/>
        <w:rPr>
          <w:b/>
          <w:snapToGrid w:val="0"/>
          <w:sz w:val="24"/>
          <w:szCs w:val="24"/>
        </w:rPr>
      </w:pPr>
    </w:p>
    <w:p w:rsidR="005815E5" w:rsidRPr="0060110F" w:rsidRDefault="005815E5" w:rsidP="00436CF2">
      <w:pPr>
        <w:widowControl w:val="0"/>
        <w:jc w:val="center"/>
        <w:rPr>
          <w:b/>
          <w:sz w:val="24"/>
          <w:szCs w:val="24"/>
        </w:rPr>
      </w:pPr>
    </w:p>
    <w:p w:rsidR="0068491B" w:rsidRPr="0060110F" w:rsidRDefault="0068491B" w:rsidP="00436CF2">
      <w:pPr>
        <w:widowControl w:val="0"/>
        <w:jc w:val="center"/>
        <w:rPr>
          <w:rFonts w:ascii="Arial" w:hAnsi="Arial" w:cs="Arial"/>
          <w:b/>
          <w:sz w:val="22"/>
          <w:szCs w:val="22"/>
        </w:rPr>
      </w:pPr>
    </w:p>
    <w:p w:rsidR="00BE74CF" w:rsidRPr="0060110F" w:rsidRDefault="00BE74CF" w:rsidP="00B634DA">
      <w:pPr>
        <w:widowControl w:val="0"/>
        <w:rPr>
          <w:b/>
          <w:sz w:val="24"/>
          <w:szCs w:val="24"/>
        </w:rPr>
      </w:pPr>
      <w:r w:rsidRPr="0060110F">
        <w:rPr>
          <w:b/>
          <w:sz w:val="24"/>
          <w:szCs w:val="24"/>
        </w:rPr>
        <w:t>С</w:t>
      </w:r>
      <w:r w:rsidR="001715EE" w:rsidRPr="0060110F">
        <w:rPr>
          <w:b/>
          <w:sz w:val="24"/>
          <w:szCs w:val="24"/>
        </w:rPr>
        <w:t>татья</w:t>
      </w:r>
      <w:r w:rsidRPr="0060110F">
        <w:rPr>
          <w:b/>
          <w:sz w:val="24"/>
          <w:szCs w:val="24"/>
        </w:rPr>
        <w:t xml:space="preserve"> 1.О</w:t>
      </w:r>
      <w:r w:rsidR="001715EE" w:rsidRPr="0060110F">
        <w:rPr>
          <w:b/>
          <w:sz w:val="24"/>
          <w:szCs w:val="24"/>
        </w:rPr>
        <w:t>бщие положения</w:t>
      </w:r>
    </w:p>
    <w:p w:rsidR="00C6773C" w:rsidRPr="0060110F" w:rsidRDefault="00C6773C" w:rsidP="007A7007">
      <w:pPr>
        <w:widowControl w:val="0"/>
        <w:jc w:val="center"/>
        <w:rPr>
          <w:b/>
        </w:rPr>
      </w:pPr>
    </w:p>
    <w:p w:rsidR="00F61AA1" w:rsidRPr="0060110F" w:rsidRDefault="004C79FC" w:rsidP="007A7007">
      <w:pPr>
        <w:pStyle w:val="afd"/>
        <w:numPr>
          <w:ilvl w:val="1"/>
          <w:numId w:val="33"/>
        </w:numPr>
        <w:tabs>
          <w:tab w:val="left" w:pos="993"/>
        </w:tabs>
        <w:ind w:left="0" w:firstLine="567"/>
        <w:jc w:val="both"/>
        <w:rPr>
          <w:snapToGrid w:val="0"/>
        </w:rPr>
      </w:pPr>
      <w:r w:rsidRPr="0060110F">
        <w:rPr>
          <w:snapToGrid w:val="0"/>
        </w:rPr>
        <w:t>А</w:t>
      </w:r>
      <w:r w:rsidR="00BE74CF" w:rsidRPr="0060110F">
        <w:rPr>
          <w:snapToGrid w:val="0"/>
        </w:rPr>
        <w:t xml:space="preserve">кционерное общество </w:t>
      </w:r>
      <w:r w:rsidR="006360F2" w:rsidRPr="0060110F">
        <w:rPr>
          <w:bCs/>
        </w:rPr>
        <w:t>«</w:t>
      </w:r>
      <w:proofErr w:type="spellStart"/>
      <w:r w:rsidR="00060FD3" w:rsidRPr="0060110F">
        <w:rPr>
          <w:bCs/>
        </w:rPr>
        <w:t>Автотеплотехник</w:t>
      </w:r>
      <w:proofErr w:type="spellEnd"/>
      <w:proofErr w:type="gramStart"/>
      <w:r w:rsidR="006360F2" w:rsidRPr="0060110F">
        <w:rPr>
          <w:bCs/>
        </w:rPr>
        <w:t>»</w:t>
      </w:r>
      <w:r w:rsidR="00164AFF" w:rsidRPr="0060110F">
        <w:rPr>
          <w:snapToGrid w:val="0"/>
        </w:rPr>
        <w:t>и</w:t>
      </w:r>
      <w:proofErr w:type="gramEnd"/>
      <w:r w:rsidR="00164AFF" w:rsidRPr="0060110F">
        <w:rPr>
          <w:snapToGrid w:val="0"/>
        </w:rPr>
        <w:t>менуемое в дальнейшем «</w:t>
      </w:r>
      <w:r w:rsidR="00341555" w:rsidRPr="0060110F">
        <w:rPr>
          <w:snapToGrid w:val="0"/>
        </w:rPr>
        <w:t>О</w:t>
      </w:r>
      <w:r w:rsidR="00A94497" w:rsidRPr="0060110F">
        <w:rPr>
          <w:snapToGrid w:val="0"/>
        </w:rPr>
        <w:t>бщество</w:t>
      </w:r>
      <w:r w:rsidR="00164AFF" w:rsidRPr="0060110F">
        <w:rPr>
          <w:snapToGrid w:val="0"/>
        </w:rPr>
        <w:t xml:space="preserve">», создано в соответствии </w:t>
      </w:r>
      <w:proofErr w:type="spellStart"/>
      <w:r w:rsidR="00164AFF" w:rsidRPr="0060110F">
        <w:rPr>
          <w:snapToGrid w:val="0"/>
        </w:rPr>
        <w:t>сФедеральным</w:t>
      </w:r>
      <w:proofErr w:type="spellEnd"/>
      <w:r w:rsidR="00164AFF" w:rsidRPr="0060110F">
        <w:rPr>
          <w:snapToGrid w:val="0"/>
        </w:rPr>
        <w:t xml:space="preserve"> законом от 26.12.1995 № 208-ФЗ «Об акционерных обществах»</w:t>
      </w:r>
      <w:r w:rsidR="006360F2" w:rsidRPr="0060110F">
        <w:rPr>
          <w:snapToGrid w:val="0"/>
        </w:rPr>
        <w:t xml:space="preserve">, </w:t>
      </w:r>
      <w:r w:rsidR="00164AFF" w:rsidRPr="0060110F">
        <w:rPr>
          <w:snapToGrid w:val="0"/>
        </w:rPr>
        <w:t>Гражданским кодексом Российской Федерации и иными нормативными правовыми актами Российской Федерации.</w:t>
      </w:r>
    </w:p>
    <w:p w:rsidR="003F3FF3" w:rsidRPr="0060110F" w:rsidRDefault="00EC79FE" w:rsidP="00EC79FE">
      <w:pPr>
        <w:ind w:firstLine="567"/>
        <w:jc w:val="both"/>
        <w:rPr>
          <w:snapToGrid w:val="0"/>
        </w:rPr>
      </w:pPr>
      <w:r w:rsidRPr="0060110F">
        <w:rPr>
          <w:snapToGrid w:val="0"/>
        </w:rPr>
        <w:t>1.</w:t>
      </w:r>
      <w:r w:rsidR="00D565BB" w:rsidRPr="0060110F">
        <w:rPr>
          <w:snapToGrid w:val="0"/>
        </w:rPr>
        <w:t>2</w:t>
      </w:r>
      <w:r w:rsidR="003F3FF3" w:rsidRPr="0060110F">
        <w:rPr>
          <w:snapToGrid w:val="0"/>
        </w:rPr>
        <w:t>. Общество является юридическим лицом, и  свое</w:t>
      </w:r>
      <w:r w:rsidR="00D565BB" w:rsidRPr="0060110F">
        <w:rPr>
          <w:snapToGrid w:val="0"/>
        </w:rPr>
        <w:t>ю</w:t>
      </w:r>
      <w:r w:rsidR="003F3FF3" w:rsidRPr="0060110F">
        <w:rPr>
          <w:snapToGrid w:val="0"/>
        </w:rPr>
        <w:t xml:space="preserve"> деятельност</w:t>
      </w:r>
      <w:r w:rsidR="00D565BB" w:rsidRPr="0060110F">
        <w:rPr>
          <w:snapToGrid w:val="0"/>
        </w:rPr>
        <w:t>ь осуществляет на основании настоящего Устава и действующего законодательства Российской Федерации.</w:t>
      </w:r>
    </w:p>
    <w:p w:rsidR="003F3FF3" w:rsidRPr="0060110F" w:rsidRDefault="003F3FF3" w:rsidP="007A7007">
      <w:pPr>
        <w:widowControl w:val="0"/>
        <w:tabs>
          <w:tab w:val="left" w:pos="1134"/>
          <w:tab w:val="left" w:pos="1276"/>
        </w:tabs>
        <w:ind w:firstLine="567"/>
        <w:jc w:val="both"/>
      </w:pPr>
      <w:r w:rsidRPr="0060110F">
        <w:t>1.</w:t>
      </w:r>
      <w:r w:rsidR="00FD1635" w:rsidRPr="0060110F">
        <w:t>3</w:t>
      </w:r>
      <w:r w:rsidRPr="0060110F">
        <w:t>. Общество является непубличным акционерным обществом.</w:t>
      </w:r>
    </w:p>
    <w:p w:rsidR="00410327" w:rsidRPr="0060110F" w:rsidRDefault="003F3FF3" w:rsidP="007A7007">
      <w:pPr>
        <w:widowControl w:val="0"/>
        <w:tabs>
          <w:tab w:val="left" w:pos="0"/>
          <w:tab w:val="left" w:pos="1134"/>
        </w:tabs>
        <w:ind w:firstLine="567"/>
        <w:jc w:val="both"/>
        <w:rPr>
          <w:snapToGrid w:val="0"/>
        </w:rPr>
      </w:pPr>
      <w:r w:rsidRPr="0060110F">
        <w:rPr>
          <w:snapToGrid w:val="0"/>
        </w:rPr>
        <w:t>1.</w:t>
      </w:r>
      <w:r w:rsidR="00FD1635" w:rsidRPr="0060110F">
        <w:rPr>
          <w:snapToGrid w:val="0"/>
        </w:rPr>
        <w:t>4</w:t>
      </w:r>
      <w:r w:rsidRPr="0060110F">
        <w:rPr>
          <w:snapToGrid w:val="0"/>
        </w:rPr>
        <w:t xml:space="preserve">. </w:t>
      </w:r>
      <w:r w:rsidR="00BE74CF" w:rsidRPr="0060110F">
        <w:rPr>
          <w:snapToGrid w:val="0"/>
        </w:rPr>
        <w:t>Полное фирменное наименование Общества на русском языке</w:t>
      </w:r>
      <w:r w:rsidR="00AB6172" w:rsidRPr="0060110F">
        <w:rPr>
          <w:snapToGrid w:val="0"/>
        </w:rPr>
        <w:t xml:space="preserve">: </w:t>
      </w:r>
      <w:r w:rsidR="004C79FC" w:rsidRPr="0060110F">
        <w:rPr>
          <w:snapToGrid w:val="0"/>
        </w:rPr>
        <w:t>А</w:t>
      </w:r>
      <w:r w:rsidR="00BE74CF" w:rsidRPr="0060110F">
        <w:rPr>
          <w:snapToGrid w:val="0"/>
        </w:rPr>
        <w:t xml:space="preserve">кционерное общество </w:t>
      </w:r>
      <w:r w:rsidR="006E243C" w:rsidRPr="0060110F">
        <w:rPr>
          <w:bCs/>
        </w:rPr>
        <w:t>«</w:t>
      </w:r>
      <w:proofErr w:type="spellStart"/>
      <w:r w:rsidR="00243CFD" w:rsidRPr="0060110F">
        <w:rPr>
          <w:bCs/>
        </w:rPr>
        <w:t>Автотеплотехник</w:t>
      </w:r>
      <w:proofErr w:type="spellEnd"/>
      <w:r w:rsidR="006E243C" w:rsidRPr="0060110F">
        <w:rPr>
          <w:bCs/>
        </w:rPr>
        <w:t>».</w:t>
      </w:r>
    </w:p>
    <w:p w:rsidR="00410327" w:rsidRPr="0060110F" w:rsidRDefault="003F3FF3" w:rsidP="007A7007">
      <w:pPr>
        <w:widowControl w:val="0"/>
        <w:tabs>
          <w:tab w:val="left" w:pos="0"/>
        </w:tabs>
        <w:ind w:firstLine="567"/>
        <w:jc w:val="both"/>
        <w:rPr>
          <w:snapToGrid w:val="0"/>
        </w:rPr>
      </w:pPr>
      <w:r w:rsidRPr="0060110F">
        <w:t>1.</w:t>
      </w:r>
      <w:r w:rsidR="00FD1635" w:rsidRPr="0060110F">
        <w:t>5</w:t>
      </w:r>
      <w:r w:rsidRPr="0060110F">
        <w:t>.</w:t>
      </w:r>
      <w:r w:rsidR="00BE74CF" w:rsidRPr="0060110F">
        <w:rPr>
          <w:snapToGrid w:val="0"/>
        </w:rPr>
        <w:t>Сокращенное фирменное наименование Общества на русском языке</w:t>
      </w:r>
      <w:r w:rsidR="00AB6172" w:rsidRPr="0060110F">
        <w:rPr>
          <w:snapToGrid w:val="0"/>
        </w:rPr>
        <w:t xml:space="preserve">: </w:t>
      </w:r>
      <w:r w:rsidRPr="0060110F">
        <w:rPr>
          <w:snapToGrid w:val="0"/>
        </w:rPr>
        <w:t xml:space="preserve">АО </w:t>
      </w:r>
      <w:r w:rsidR="006E243C" w:rsidRPr="0060110F">
        <w:rPr>
          <w:bCs/>
        </w:rPr>
        <w:t>«</w:t>
      </w:r>
      <w:proofErr w:type="spellStart"/>
      <w:r w:rsidR="00243CFD" w:rsidRPr="0060110F">
        <w:rPr>
          <w:bCs/>
        </w:rPr>
        <w:t>Автотеплотехник</w:t>
      </w:r>
      <w:proofErr w:type="spellEnd"/>
      <w:r w:rsidR="006E243C" w:rsidRPr="0060110F">
        <w:rPr>
          <w:bCs/>
        </w:rPr>
        <w:t>».</w:t>
      </w:r>
    </w:p>
    <w:p w:rsidR="00AE58B6" w:rsidRPr="0060110F" w:rsidRDefault="003F3FF3" w:rsidP="005815E5">
      <w:pPr>
        <w:widowControl w:val="0"/>
        <w:tabs>
          <w:tab w:val="left" w:pos="567"/>
        </w:tabs>
        <w:ind w:firstLine="567"/>
        <w:jc w:val="both"/>
      </w:pPr>
      <w:r w:rsidRPr="0060110F">
        <w:t>1.</w:t>
      </w:r>
      <w:r w:rsidR="00FD1635" w:rsidRPr="0060110F">
        <w:t>6</w:t>
      </w:r>
      <w:r w:rsidRPr="0060110F">
        <w:t xml:space="preserve">. </w:t>
      </w:r>
      <w:r w:rsidR="00AB6172" w:rsidRPr="0060110F">
        <w:t xml:space="preserve">Место нахождения </w:t>
      </w:r>
      <w:proofErr w:type="spellStart"/>
      <w:r w:rsidR="00AB6172" w:rsidRPr="0060110F">
        <w:t>Общества</w:t>
      </w:r>
      <w:proofErr w:type="gramStart"/>
      <w:r w:rsidR="00AB6172" w:rsidRPr="0060110F">
        <w:t>:</w:t>
      </w:r>
      <w:r w:rsidR="006D493F" w:rsidRPr="0060110F">
        <w:t>Р</w:t>
      </w:r>
      <w:proofErr w:type="gramEnd"/>
      <w:r w:rsidR="006D493F" w:rsidRPr="0060110F">
        <w:t>оссия</w:t>
      </w:r>
      <w:proofErr w:type="spellEnd"/>
      <w:r w:rsidR="005815E5" w:rsidRPr="0060110F">
        <w:t>,</w:t>
      </w:r>
      <w:r w:rsidR="006B239E">
        <w:t xml:space="preserve"> 625031</w:t>
      </w:r>
      <w:r w:rsidR="00D30D82" w:rsidRPr="0060110F">
        <w:t xml:space="preserve">, </w:t>
      </w:r>
      <w:r w:rsidR="00243CFD" w:rsidRPr="0060110F">
        <w:t>город Тюмень</w:t>
      </w:r>
      <w:r w:rsidR="003A4C2B" w:rsidRPr="0060110F">
        <w:t>, ул. Ветеранов труда, д. 11.</w:t>
      </w:r>
    </w:p>
    <w:p w:rsidR="003A4C2B" w:rsidRPr="0060110F" w:rsidRDefault="001B1517" w:rsidP="003A4C2B">
      <w:pPr>
        <w:widowControl w:val="0"/>
        <w:tabs>
          <w:tab w:val="left" w:pos="567"/>
        </w:tabs>
        <w:ind w:firstLine="567"/>
        <w:jc w:val="both"/>
      </w:pPr>
      <w:r w:rsidRPr="0060110F">
        <w:t>1.</w:t>
      </w:r>
      <w:r w:rsidR="00FD1635" w:rsidRPr="0060110F">
        <w:t>7</w:t>
      </w:r>
      <w:r w:rsidRPr="0060110F">
        <w:t>. Адрес для на</w:t>
      </w:r>
      <w:r w:rsidR="003A4C2B" w:rsidRPr="0060110F">
        <w:t xml:space="preserve">правления корреспонденции: </w:t>
      </w:r>
      <w:r w:rsidR="006D493F" w:rsidRPr="0060110F">
        <w:t>Россия</w:t>
      </w:r>
      <w:r w:rsidR="003A4C2B" w:rsidRPr="0060110F">
        <w:t>,</w:t>
      </w:r>
      <w:r w:rsidR="006B239E">
        <w:t xml:space="preserve"> 625031</w:t>
      </w:r>
      <w:bookmarkStart w:id="0" w:name="_GoBack"/>
      <w:bookmarkEnd w:id="0"/>
      <w:r w:rsidR="003A4C2B" w:rsidRPr="0060110F">
        <w:t>, город Тюмень, ул. Ветеранов труда, д. 11.</w:t>
      </w:r>
    </w:p>
    <w:p w:rsidR="001B1517" w:rsidRPr="0060110F" w:rsidRDefault="001B1517" w:rsidP="005815E5">
      <w:pPr>
        <w:widowControl w:val="0"/>
        <w:tabs>
          <w:tab w:val="left" w:pos="567"/>
        </w:tabs>
        <w:ind w:firstLine="567"/>
        <w:jc w:val="both"/>
      </w:pPr>
    </w:p>
    <w:p w:rsidR="00877F5B" w:rsidRPr="0060110F" w:rsidRDefault="00877F5B" w:rsidP="005815E5">
      <w:pPr>
        <w:widowControl w:val="0"/>
        <w:tabs>
          <w:tab w:val="left" w:pos="567"/>
        </w:tabs>
        <w:ind w:firstLine="567"/>
        <w:jc w:val="both"/>
        <w:rPr>
          <w:sz w:val="22"/>
          <w:szCs w:val="22"/>
        </w:rPr>
      </w:pPr>
    </w:p>
    <w:p w:rsidR="001715EE" w:rsidRPr="0060110F" w:rsidRDefault="001715EE" w:rsidP="007A7007">
      <w:pPr>
        <w:pStyle w:val="1"/>
        <w:ind w:firstLine="567"/>
        <w:rPr>
          <w:rFonts w:ascii="Times New Roman" w:hAnsi="Times New Roman"/>
          <w:spacing w:val="-2"/>
          <w:szCs w:val="22"/>
        </w:rPr>
      </w:pPr>
    </w:p>
    <w:p w:rsidR="001715EE" w:rsidRPr="0060110F" w:rsidRDefault="001715EE" w:rsidP="00B634DA">
      <w:pPr>
        <w:pStyle w:val="1"/>
        <w:jc w:val="left"/>
        <w:rPr>
          <w:rFonts w:ascii="Times New Roman" w:hAnsi="Times New Roman"/>
          <w:spacing w:val="-2"/>
          <w:sz w:val="24"/>
          <w:szCs w:val="24"/>
        </w:rPr>
      </w:pPr>
      <w:r w:rsidRPr="0060110F">
        <w:rPr>
          <w:rFonts w:ascii="Times New Roman" w:hAnsi="Times New Roman"/>
          <w:spacing w:val="-2"/>
          <w:sz w:val="24"/>
          <w:szCs w:val="24"/>
        </w:rPr>
        <w:t>Статья 2. Цель и основные виды деятельности</w:t>
      </w:r>
    </w:p>
    <w:p w:rsidR="001715EE" w:rsidRPr="0060110F" w:rsidRDefault="001715EE" w:rsidP="001715EE">
      <w:pPr>
        <w:rPr>
          <w:sz w:val="22"/>
          <w:szCs w:val="22"/>
        </w:rPr>
      </w:pPr>
    </w:p>
    <w:p w:rsidR="001715EE" w:rsidRPr="0060110F" w:rsidRDefault="001A7112" w:rsidP="001A7112">
      <w:pPr>
        <w:widowControl w:val="0"/>
        <w:tabs>
          <w:tab w:val="left" w:pos="1134"/>
        </w:tabs>
        <w:jc w:val="both"/>
        <w:rPr>
          <w:snapToGrid w:val="0"/>
          <w:spacing w:val="-2"/>
        </w:rPr>
      </w:pPr>
      <w:r w:rsidRPr="0060110F">
        <w:rPr>
          <w:snapToGrid w:val="0"/>
          <w:spacing w:val="-2"/>
        </w:rPr>
        <w:t>2.1.</w:t>
      </w:r>
      <w:r w:rsidR="001715EE" w:rsidRPr="0060110F">
        <w:rPr>
          <w:snapToGrid w:val="0"/>
          <w:spacing w:val="-2"/>
        </w:rPr>
        <w:t>Основной целью деятельности Общества является извлечение прибыли от осуществления Обществом предпринимательской деятельности, не противоречащей законодательству Российской Федерации, и ее использование в целях Общества.</w:t>
      </w:r>
    </w:p>
    <w:p w:rsidR="001715EE" w:rsidRPr="0060110F" w:rsidRDefault="001A7112" w:rsidP="001715EE">
      <w:pPr>
        <w:widowControl w:val="0"/>
        <w:tabs>
          <w:tab w:val="left" w:pos="1134"/>
        </w:tabs>
        <w:ind w:firstLine="567"/>
        <w:jc w:val="both"/>
        <w:rPr>
          <w:snapToGrid w:val="0"/>
          <w:spacing w:val="-2"/>
        </w:rPr>
      </w:pPr>
      <w:r w:rsidRPr="0060110F">
        <w:rPr>
          <w:snapToGrid w:val="0"/>
          <w:spacing w:val="-2"/>
        </w:rPr>
        <w:t>2</w:t>
      </w:r>
      <w:r w:rsidR="001715EE" w:rsidRPr="0060110F">
        <w:rPr>
          <w:snapToGrid w:val="0"/>
          <w:spacing w:val="-2"/>
        </w:rPr>
        <w:t>.2. Для получения прибыли и для обеспечения собственных нужд Общество вправе осуществлять любые виды деятельности, не запрещенные законодательством Российской Федерации, в том числе:</w:t>
      </w:r>
    </w:p>
    <w:p w:rsidR="0068491B" w:rsidRPr="0060110F" w:rsidRDefault="005815E5"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w:t>
      </w:r>
      <w:r w:rsidR="003A4C2B" w:rsidRPr="0060110F">
        <w:rPr>
          <w:rFonts w:ascii="Times New Roman" w:hAnsi="Times New Roman"/>
          <w:sz w:val="20"/>
        </w:rPr>
        <w:t xml:space="preserve"> деятельность автомобильного грузового транспорта и услуги по перевозкам;</w:t>
      </w:r>
    </w:p>
    <w:p w:rsidR="0068491B" w:rsidRPr="0060110F" w:rsidRDefault="0068491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w:t>
      </w:r>
      <w:r w:rsidR="003A4C2B" w:rsidRPr="0060110F">
        <w:rPr>
          <w:rFonts w:ascii="Times New Roman" w:hAnsi="Times New Roman"/>
          <w:sz w:val="20"/>
        </w:rPr>
        <w:t>производство, передача и распределение пара и горячей воды; кондиционирование воздуха;</w:t>
      </w:r>
    </w:p>
    <w:p w:rsidR="0068491B" w:rsidRPr="0060110F" w:rsidRDefault="0068491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w:t>
      </w:r>
      <w:r w:rsidR="003A4C2B" w:rsidRPr="0060110F">
        <w:rPr>
          <w:rFonts w:ascii="Times New Roman" w:hAnsi="Times New Roman"/>
          <w:sz w:val="20"/>
        </w:rPr>
        <w:t>техническое обслуживание и ремонт легковых автомобилей и легких грузовых автотранспортных средств;</w:t>
      </w:r>
    </w:p>
    <w:p w:rsidR="0068491B" w:rsidRPr="0060110F" w:rsidRDefault="0068491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w:t>
      </w:r>
      <w:r w:rsidR="003A4C2B" w:rsidRPr="0060110F">
        <w:rPr>
          <w:rFonts w:ascii="Times New Roman" w:hAnsi="Times New Roman"/>
          <w:sz w:val="20"/>
        </w:rPr>
        <w:t>техническое обслуживание и ремонт прочих автотранспортных средств;</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-деятельность прочего сухопутного пассажирского транспорта;</w:t>
      </w:r>
    </w:p>
    <w:p w:rsidR="00464471" w:rsidRPr="0060110F" w:rsidRDefault="00464471"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-деятельность вспомогательная прочая, связанная с перевозками;</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-аренда и лизинг прочего автомобильного транспорта и оборудования;</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-аренда и лизинг двигателей, турбин и станков;</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-аренда и лизинг контрольно-измерительной аппаратуры;</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-аренда и лизинг торгового оборудования;</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-аренда и лизинг прочих машин и оборудования научного и промышленного назначения;</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-распиловка и строгание древесины;</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-предоставление услуг по пропитке древесины;</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-деятельность агентов по оптовой торговле универсальным ассортиментом товаров;</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-исследование конъюнктуры рынка;</w:t>
      </w:r>
    </w:p>
    <w:p w:rsidR="003A4C2B" w:rsidRPr="0060110F" w:rsidRDefault="003A4C2B" w:rsidP="0068491B">
      <w:pPr>
        <w:pStyle w:val="a3"/>
        <w:widowControl/>
        <w:tabs>
          <w:tab w:val="left" w:pos="0"/>
          <w:tab w:val="left" w:pos="851"/>
          <w:tab w:val="left" w:pos="9354"/>
        </w:tabs>
        <w:ind w:left="567"/>
        <w:rPr>
          <w:rFonts w:ascii="Times New Roman" w:hAnsi="Times New Roman"/>
          <w:sz w:val="20"/>
        </w:rPr>
      </w:pPr>
      <w:r w:rsidRPr="0060110F">
        <w:rPr>
          <w:rFonts w:ascii="Times New Roman" w:hAnsi="Times New Roman"/>
          <w:sz w:val="20"/>
        </w:rPr>
        <w:t>-осуществляет иные виды деятельности, не запрещенные действующим законодательством.</w:t>
      </w:r>
    </w:p>
    <w:p w:rsidR="005815E5" w:rsidRPr="0060110F" w:rsidRDefault="005815E5" w:rsidP="005815E5">
      <w:pPr>
        <w:pStyle w:val="a3"/>
        <w:widowControl/>
        <w:tabs>
          <w:tab w:val="left" w:pos="0"/>
          <w:tab w:val="left" w:pos="851"/>
          <w:tab w:val="left" w:pos="9354"/>
        </w:tabs>
        <w:rPr>
          <w:rFonts w:ascii="Times New Roman" w:hAnsi="Times New Roman"/>
          <w:spacing w:val="-2"/>
          <w:sz w:val="20"/>
        </w:rPr>
      </w:pPr>
      <w:r w:rsidRPr="0060110F">
        <w:rPr>
          <w:rFonts w:ascii="Times New Roman" w:hAnsi="Times New Roman"/>
          <w:sz w:val="20"/>
        </w:rPr>
        <w:t>.</w:t>
      </w:r>
    </w:p>
    <w:p w:rsidR="00AF36C3" w:rsidRPr="0060110F" w:rsidRDefault="001A7112" w:rsidP="00195776">
      <w:pPr>
        <w:pStyle w:val="aa"/>
        <w:jc w:val="both"/>
      </w:pPr>
      <w:r w:rsidRPr="0060110F">
        <w:rPr>
          <w:spacing w:val="-2"/>
        </w:rPr>
        <w:t>2</w:t>
      </w:r>
      <w:r w:rsidR="001715EE" w:rsidRPr="0060110F">
        <w:rPr>
          <w:spacing w:val="-2"/>
        </w:rPr>
        <w:t>.3.</w:t>
      </w:r>
      <w:r w:rsidR="00195776" w:rsidRPr="0060110F">
        <w:t>Общество осуществляет любые виды хозяйственной деятельности, не запрещенные федеральными законами.</w:t>
      </w:r>
    </w:p>
    <w:p w:rsidR="00195776" w:rsidRPr="0060110F" w:rsidRDefault="00AF36C3" w:rsidP="00195776">
      <w:pPr>
        <w:pStyle w:val="aa"/>
        <w:jc w:val="both"/>
      </w:pPr>
      <w:r w:rsidRPr="0060110F">
        <w:t>2.4.</w:t>
      </w:r>
      <w:r w:rsidR="00195776" w:rsidRPr="0060110F">
        <w:t>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w:t>
      </w:r>
    </w:p>
    <w:p w:rsidR="001715EE" w:rsidRPr="0060110F" w:rsidRDefault="001715EE" w:rsidP="00195776">
      <w:pPr>
        <w:pStyle w:val="a3"/>
        <w:widowControl/>
        <w:tabs>
          <w:tab w:val="left" w:pos="0"/>
          <w:tab w:val="left" w:pos="851"/>
          <w:tab w:val="left" w:pos="9354"/>
        </w:tabs>
        <w:ind w:firstLine="567"/>
        <w:rPr>
          <w:rFonts w:ascii="Times New Roman" w:hAnsi="Times New Roman"/>
          <w:spacing w:val="-2"/>
          <w:szCs w:val="22"/>
        </w:rPr>
      </w:pPr>
    </w:p>
    <w:p w:rsidR="001715EE" w:rsidRPr="0060110F" w:rsidRDefault="001715EE" w:rsidP="007A7007">
      <w:pPr>
        <w:pStyle w:val="1"/>
        <w:ind w:firstLine="567"/>
        <w:rPr>
          <w:rFonts w:ascii="Times New Roman" w:hAnsi="Times New Roman"/>
          <w:spacing w:val="-2"/>
          <w:szCs w:val="22"/>
        </w:rPr>
      </w:pPr>
    </w:p>
    <w:p w:rsidR="00BE74CF" w:rsidRPr="0060110F" w:rsidRDefault="00BE74CF" w:rsidP="00B634DA">
      <w:pPr>
        <w:pStyle w:val="1"/>
        <w:jc w:val="left"/>
        <w:rPr>
          <w:rFonts w:ascii="Times New Roman" w:hAnsi="Times New Roman"/>
          <w:spacing w:val="-2"/>
          <w:sz w:val="24"/>
          <w:szCs w:val="24"/>
        </w:rPr>
      </w:pPr>
      <w:r w:rsidRPr="0060110F">
        <w:rPr>
          <w:rFonts w:ascii="Times New Roman" w:hAnsi="Times New Roman"/>
          <w:spacing w:val="-2"/>
          <w:sz w:val="24"/>
          <w:szCs w:val="24"/>
        </w:rPr>
        <w:t>С</w:t>
      </w:r>
      <w:r w:rsidR="001715EE" w:rsidRPr="0060110F">
        <w:rPr>
          <w:rFonts w:ascii="Times New Roman" w:hAnsi="Times New Roman"/>
          <w:spacing w:val="-2"/>
          <w:sz w:val="24"/>
          <w:szCs w:val="24"/>
        </w:rPr>
        <w:t>татья 3</w:t>
      </w:r>
      <w:r w:rsidRPr="0060110F">
        <w:rPr>
          <w:rFonts w:ascii="Times New Roman" w:hAnsi="Times New Roman"/>
          <w:spacing w:val="-2"/>
          <w:sz w:val="24"/>
          <w:szCs w:val="24"/>
        </w:rPr>
        <w:t>. П</w:t>
      </w:r>
      <w:r w:rsidR="001715EE" w:rsidRPr="0060110F">
        <w:rPr>
          <w:rFonts w:ascii="Times New Roman" w:hAnsi="Times New Roman"/>
          <w:spacing w:val="-2"/>
          <w:sz w:val="24"/>
          <w:szCs w:val="24"/>
        </w:rPr>
        <w:t>равовое положение Общества</w:t>
      </w:r>
    </w:p>
    <w:p w:rsidR="00183A42" w:rsidRPr="0060110F" w:rsidRDefault="00183A42" w:rsidP="007A7007"/>
    <w:p w:rsidR="00BE74CF" w:rsidRPr="0060110F" w:rsidRDefault="001965C9" w:rsidP="007A7007">
      <w:pPr>
        <w:widowControl w:val="0"/>
        <w:tabs>
          <w:tab w:val="left" w:pos="1134"/>
        </w:tabs>
        <w:ind w:firstLine="567"/>
        <w:jc w:val="both"/>
        <w:rPr>
          <w:snapToGrid w:val="0"/>
          <w:spacing w:val="-2"/>
        </w:rPr>
      </w:pPr>
      <w:r w:rsidRPr="0060110F">
        <w:rPr>
          <w:snapToGrid w:val="0"/>
          <w:spacing w:val="-2"/>
        </w:rPr>
        <w:t>3</w:t>
      </w:r>
      <w:r w:rsidR="0055372B" w:rsidRPr="0060110F">
        <w:rPr>
          <w:snapToGrid w:val="0"/>
          <w:spacing w:val="-2"/>
        </w:rPr>
        <w:t xml:space="preserve">.1. </w:t>
      </w:r>
      <w:r w:rsidR="00BE74CF" w:rsidRPr="0060110F">
        <w:rPr>
          <w:snapToGrid w:val="0"/>
          <w:spacing w:val="-2"/>
        </w:rPr>
        <w:t>Правовое положение Общества определяется Гражданским кодексом Российской Федерации, Федеральным законом «Об акционерных обществах», иными нормативными правовыми актами Российской Федерации.</w:t>
      </w:r>
    </w:p>
    <w:p w:rsidR="00BE74CF" w:rsidRPr="0060110F" w:rsidRDefault="001965C9" w:rsidP="007A7007">
      <w:pPr>
        <w:widowControl w:val="0"/>
        <w:tabs>
          <w:tab w:val="left" w:pos="1134"/>
        </w:tabs>
        <w:ind w:firstLine="567"/>
        <w:jc w:val="both"/>
        <w:rPr>
          <w:snapToGrid w:val="0"/>
          <w:spacing w:val="-2"/>
        </w:rPr>
      </w:pPr>
      <w:r w:rsidRPr="0060110F">
        <w:rPr>
          <w:snapToGrid w:val="0"/>
          <w:spacing w:val="-2"/>
        </w:rPr>
        <w:t>3</w:t>
      </w:r>
      <w:r w:rsidR="0055372B" w:rsidRPr="0060110F">
        <w:rPr>
          <w:snapToGrid w:val="0"/>
          <w:spacing w:val="-2"/>
        </w:rPr>
        <w:t xml:space="preserve">.2. </w:t>
      </w:r>
      <w:r w:rsidR="00BE74CF" w:rsidRPr="0060110F">
        <w:rPr>
          <w:snapToGrid w:val="0"/>
          <w:spacing w:val="-2"/>
        </w:rPr>
        <w:t>Общество является юридическим лицом по законодательству Российской Федерации</w:t>
      </w:r>
      <w:r w:rsidR="00F31BC4" w:rsidRPr="0060110F">
        <w:rPr>
          <w:snapToGrid w:val="0"/>
          <w:spacing w:val="-2"/>
        </w:rPr>
        <w:t xml:space="preserve"> и создано без ограничения срока действия.</w:t>
      </w:r>
    </w:p>
    <w:p w:rsidR="00BE74CF" w:rsidRPr="0060110F" w:rsidRDefault="001965C9" w:rsidP="007A7007">
      <w:pPr>
        <w:widowControl w:val="0"/>
        <w:tabs>
          <w:tab w:val="left" w:pos="1134"/>
        </w:tabs>
        <w:ind w:firstLine="567"/>
        <w:jc w:val="both"/>
        <w:rPr>
          <w:snapToGrid w:val="0"/>
          <w:spacing w:val="-2"/>
        </w:rPr>
      </w:pPr>
      <w:r w:rsidRPr="0060110F">
        <w:rPr>
          <w:snapToGrid w:val="0"/>
          <w:spacing w:val="-2"/>
        </w:rPr>
        <w:t>3</w:t>
      </w:r>
      <w:r w:rsidR="0055372B" w:rsidRPr="0060110F">
        <w:rPr>
          <w:snapToGrid w:val="0"/>
          <w:spacing w:val="-2"/>
        </w:rPr>
        <w:t xml:space="preserve">.3. </w:t>
      </w:r>
      <w:r w:rsidR="00B53ED9" w:rsidRPr="0060110F">
        <w:rPr>
          <w:snapToGrid w:val="0"/>
          <w:spacing w:val="-2"/>
        </w:rPr>
        <w:t xml:space="preserve">Общество имеет в собственности обособленное имущество, отвечает им по своим обязательствам, может от своего имени приобретать и осуществлять гражданские права и </w:t>
      </w:r>
      <w:proofErr w:type="gramStart"/>
      <w:r w:rsidR="00B53ED9" w:rsidRPr="0060110F">
        <w:rPr>
          <w:snapToGrid w:val="0"/>
          <w:spacing w:val="-2"/>
        </w:rPr>
        <w:t>нести гражданские обязанности</w:t>
      </w:r>
      <w:proofErr w:type="gramEnd"/>
      <w:r w:rsidR="00B53ED9" w:rsidRPr="0060110F">
        <w:rPr>
          <w:snapToGrid w:val="0"/>
          <w:spacing w:val="-2"/>
        </w:rPr>
        <w:t>, быть истцом и ответчиком в суде</w:t>
      </w:r>
      <w:r w:rsidR="00BE74CF" w:rsidRPr="0060110F">
        <w:rPr>
          <w:snapToGrid w:val="0"/>
          <w:spacing w:val="-2"/>
        </w:rPr>
        <w:t>.</w:t>
      </w:r>
    </w:p>
    <w:p w:rsidR="00BE74CF" w:rsidRPr="0060110F" w:rsidRDefault="001965C9" w:rsidP="007A7007">
      <w:pPr>
        <w:widowControl w:val="0"/>
        <w:tabs>
          <w:tab w:val="left" w:pos="1134"/>
        </w:tabs>
        <w:ind w:firstLine="567"/>
        <w:jc w:val="both"/>
        <w:rPr>
          <w:snapToGrid w:val="0"/>
          <w:spacing w:val="-2"/>
        </w:rPr>
      </w:pPr>
      <w:r w:rsidRPr="0060110F">
        <w:rPr>
          <w:snapToGrid w:val="0"/>
          <w:spacing w:val="-2"/>
        </w:rPr>
        <w:lastRenderedPageBreak/>
        <w:t>3</w:t>
      </w:r>
      <w:r w:rsidR="0055372B" w:rsidRPr="0060110F">
        <w:rPr>
          <w:snapToGrid w:val="0"/>
          <w:spacing w:val="-2"/>
        </w:rPr>
        <w:t xml:space="preserve">.4. </w:t>
      </w:r>
      <w:r w:rsidR="00BE74CF" w:rsidRPr="0060110F">
        <w:rPr>
          <w:snapToGrid w:val="0"/>
          <w:spacing w:val="-2"/>
        </w:rPr>
        <w:t xml:space="preserve">Общество вправе в установленном порядке открывать </w:t>
      </w:r>
      <w:r w:rsidR="003F3FF3" w:rsidRPr="0060110F">
        <w:rPr>
          <w:snapToGrid w:val="0"/>
          <w:spacing w:val="-2"/>
        </w:rPr>
        <w:t xml:space="preserve">расчетный, валютный и другие </w:t>
      </w:r>
      <w:r w:rsidR="00BE74CF" w:rsidRPr="0060110F">
        <w:rPr>
          <w:snapToGrid w:val="0"/>
          <w:spacing w:val="-2"/>
        </w:rPr>
        <w:t>банковские счета на территории Российской Федерации и за ее пределами.</w:t>
      </w:r>
    </w:p>
    <w:p w:rsidR="00BE74CF" w:rsidRPr="0060110F" w:rsidRDefault="001965C9" w:rsidP="007A7007">
      <w:pPr>
        <w:widowControl w:val="0"/>
        <w:tabs>
          <w:tab w:val="left" w:pos="1134"/>
        </w:tabs>
        <w:ind w:firstLine="567"/>
        <w:jc w:val="both"/>
        <w:rPr>
          <w:snapToGrid w:val="0"/>
          <w:spacing w:val="-2"/>
        </w:rPr>
      </w:pPr>
      <w:r w:rsidRPr="0060110F">
        <w:rPr>
          <w:snapToGrid w:val="0"/>
          <w:spacing w:val="-2"/>
        </w:rPr>
        <w:t>3</w:t>
      </w:r>
      <w:r w:rsidR="0055372B" w:rsidRPr="0060110F">
        <w:rPr>
          <w:snapToGrid w:val="0"/>
          <w:spacing w:val="-2"/>
        </w:rPr>
        <w:t xml:space="preserve">.5. </w:t>
      </w:r>
      <w:r w:rsidR="00BE74CF" w:rsidRPr="0060110F">
        <w:rPr>
          <w:snapToGrid w:val="0"/>
          <w:spacing w:val="-2"/>
        </w:rPr>
        <w:t>Общество несет ответственность по своим обязательствам всем принадлежащим ему имуществом.</w:t>
      </w:r>
    </w:p>
    <w:p w:rsidR="00BE74CF" w:rsidRPr="0060110F" w:rsidRDefault="00AF36C3" w:rsidP="007A7007">
      <w:pPr>
        <w:widowControl w:val="0"/>
        <w:tabs>
          <w:tab w:val="left" w:pos="1134"/>
        </w:tabs>
        <w:ind w:firstLine="567"/>
        <w:jc w:val="both"/>
        <w:rPr>
          <w:snapToGrid w:val="0"/>
          <w:spacing w:val="-2"/>
        </w:rPr>
      </w:pPr>
      <w:r w:rsidRPr="0060110F">
        <w:rPr>
          <w:snapToGrid w:val="0"/>
          <w:spacing w:val="-2"/>
        </w:rPr>
        <w:t xml:space="preserve">3.6. </w:t>
      </w:r>
      <w:r w:rsidR="00BE74CF" w:rsidRPr="0060110F">
        <w:rPr>
          <w:snapToGrid w:val="0"/>
          <w:spacing w:val="-2"/>
        </w:rPr>
        <w:t>Общество не отвечает по обязательствам Российской Федерации</w:t>
      </w:r>
      <w:r w:rsidR="00A7005F" w:rsidRPr="0060110F">
        <w:rPr>
          <w:snapToGrid w:val="0"/>
          <w:spacing w:val="-2"/>
        </w:rPr>
        <w:t>, е</w:t>
      </w:r>
      <w:r w:rsidR="00292A47" w:rsidRPr="0060110F">
        <w:rPr>
          <w:snapToGrid w:val="0"/>
          <w:spacing w:val="-2"/>
        </w:rPr>
        <w:t>го</w:t>
      </w:r>
      <w:r w:rsidR="00A7005F" w:rsidRPr="0060110F">
        <w:rPr>
          <w:snapToGrid w:val="0"/>
          <w:spacing w:val="-2"/>
        </w:rPr>
        <w:t xml:space="preserve"> органов</w:t>
      </w:r>
      <w:r w:rsidR="00BE74CF" w:rsidRPr="0060110F">
        <w:rPr>
          <w:snapToGrid w:val="0"/>
          <w:spacing w:val="-2"/>
        </w:rPr>
        <w:t xml:space="preserve"> и своих акционеров.</w:t>
      </w:r>
    </w:p>
    <w:p w:rsidR="00AF36C3" w:rsidRPr="0060110F" w:rsidRDefault="00AF36C3" w:rsidP="007A7007">
      <w:pPr>
        <w:widowControl w:val="0"/>
        <w:tabs>
          <w:tab w:val="left" w:pos="1134"/>
        </w:tabs>
        <w:ind w:firstLine="567"/>
        <w:jc w:val="both"/>
        <w:rPr>
          <w:snapToGrid w:val="0"/>
          <w:spacing w:val="-2"/>
        </w:rPr>
      </w:pPr>
      <w:r w:rsidRPr="0060110F">
        <w:rPr>
          <w:snapToGrid w:val="0"/>
          <w:spacing w:val="-2"/>
        </w:rPr>
        <w:t xml:space="preserve">3.7. Акционеры не отвечают по обязательствам Общества и несут риск убытков, связанных с деятельностью </w:t>
      </w:r>
      <w:r w:rsidR="00433638" w:rsidRPr="0060110F">
        <w:rPr>
          <w:snapToGrid w:val="0"/>
          <w:spacing w:val="-2"/>
        </w:rPr>
        <w:t xml:space="preserve">Общества, в пределах стоимости принадлежащих им акций. </w:t>
      </w:r>
    </w:p>
    <w:p w:rsidR="00F31BC4" w:rsidRPr="0060110F" w:rsidRDefault="001965C9" w:rsidP="007A7007">
      <w:pPr>
        <w:widowControl w:val="0"/>
        <w:tabs>
          <w:tab w:val="left" w:pos="1134"/>
        </w:tabs>
        <w:ind w:firstLine="567"/>
        <w:jc w:val="both"/>
        <w:rPr>
          <w:snapToGrid w:val="0"/>
          <w:spacing w:val="-2"/>
        </w:rPr>
      </w:pPr>
      <w:r w:rsidRPr="0060110F">
        <w:rPr>
          <w:snapToGrid w:val="0"/>
        </w:rPr>
        <w:t>3</w:t>
      </w:r>
      <w:r w:rsidR="0055372B" w:rsidRPr="0060110F">
        <w:rPr>
          <w:snapToGrid w:val="0"/>
        </w:rPr>
        <w:t>.</w:t>
      </w:r>
      <w:r w:rsidR="00433638" w:rsidRPr="0060110F">
        <w:rPr>
          <w:snapToGrid w:val="0"/>
        </w:rPr>
        <w:t>8</w:t>
      </w:r>
      <w:r w:rsidR="0055372B" w:rsidRPr="0060110F">
        <w:rPr>
          <w:snapToGrid w:val="0"/>
        </w:rPr>
        <w:t xml:space="preserve">. </w:t>
      </w:r>
      <w:r w:rsidR="00BE74CF" w:rsidRPr="0060110F">
        <w:rPr>
          <w:snapToGrid w:val="0"/>
        </w:rPr>
        <w:t xml:space="preserve">Общество имеет  печать, содержащую его полное фирменное наименование на русском </w:t>
      </w:r>
      <w:r w:rsidR="00410327" w:rsidRPr="0060110F">
        <w:rPr>
          <w:snapToGrid w:val="0"/>
        </w:rPr>
        <w:t>языке</w:t>
      </w:r>
      <w:r w:rsidR="003F3FF3" w:rsidRPr="0060110F">
        <w:rPr>
          <w:snapToGrid w:val="0"/>
        </w:rPr>
        <w:t xml:space="preserve"> и указание </w:t>
      </w:r>
      <w:r w:rsidR="00570FB4" w:rsidRPr="0060110F">
        <w:rPr>
          <w:snapToGrid w:val="0"/>
        </w:rPr>
        <w:t>на место его нахождения</w:t>
      </w:r>
      <w:r w:rsidR="00BE74CF" w:rsidRPr="0060110F">
        <w:rPr>
          <w:snapToGrid w:val="0"/>
        </w:rPr>
        <w:t>.</w:t>
      </w:r>
    </w:p>
    <w:p w:rsidR="00BE74CF" w:rsidRPr="0060110F" w:rsidRDefault="001965C9" w:rsidP="007A7007">
      <w:pPr>
        <w:widowControl w:val="0"/>
        <w:tabs>
          <w:tab w:val="left" w:pos="1134"/>
        </w:tabs>
        <w:ind w:firstLine="567"/>
        <w:jc w:val="both"/>
        <w:rPr>
          <w:snapToGrid w:val="0"/>
          <w:spacing w:val="-2"/>
        </w:rPr>
      </w:pPr>
      <w:r w:rsidRPr="0060110F">
        <w:t>3</w:t>
      </w:r>
      <w:r w:rsidR="0055372B" w:rsidRPr="0060110F">
        <w:t>.</w:t>
      </w:r>
      <w:r w:rsidR="00433638" w:rsidRPr="0060110F">
        <w:t>9</w:t>
      </w:r>
      <w:r w:rsidR="0055372B" w:rsidRPr="0060110F">
        <w:t xml:space="preserve">. </w:t>
      </w:r>
      <w:r w:rsidR="00BE74CF" w:rsidRPr="0060110F">
        <w:t>Общество вправе иметь штампы и бланки со своим фирменным наименованием, собственную эмблему, а также зарегистрированный в установленном порядке товарный знак и другие средства визуальной идентификации.</w:t>
      </w:r>
    </w:p>
    <w:p w:rsidR="00570FB4" w:rsidRPr="0060110F" w:rsidRDefault="001965C9" w:rsidP="007A7007">
      <w:pPr>
        <w:widowControl w:val="0"/>
        <w:tabs>
          <w:tab w:val="left" w:pos="0"/>
        </w:tabs>
        <w:ind w:firstLine="567"/>
        <w:jc w:val="both"/>
        <w:rPr>
          <w:snapToGrid w:val="0"/>
          <w:spacing w:val="-2"/>
        </w:rPr>
      </w:pPr>
      <w:r w:rsidRPr="0060110F">
        <w:rPr>
          <w:snapToGrid w:val="0"/>
          <w:spacing w:val="-2"/>
        </w:rPr>
        <w:t>3</w:t>
      </w:r>
      <w:r w:rsidR="00570FB4" w:rsidRPr="0060110F">
        <w:rPr>
          <w:snapToGrid w:val="0"/>
          <w:spacing w:val="-2"/>
        </w:rPr>
        <w:t>.</w:t>
      </w:r>
      <w:r w:rsidR="00433638" w:rsidRPr="0060110F">
        <w:rPr>
          <w:snapToGrid w:val="0"/>
          <w:spacing w:val="-2"/>
        </w:rPr>
        <w:t>10</w:t>
      </w:r>
      <w:r w:rsidR="0055372B" w:rsidRPr="0060110F">
        <w:rPr>
          <w:snapToGrid w:val="0"/>
          <w:spacing w:val="-2"/>
        </w:rPr>
        <w:t xml:space="preserve">. </w:t>
      </w:r>
      <w:r w:rsidR="00570FB4" w:rsidRPr="0060110F">
        <w:rPr>
          <w:snapToGrid w:val="0"/>
          <w:spacing w:val="-2"/>
        </w:rPr>
        <w:t xml:space="preserve">Общество может создавать филиалы и открывать </w:t>
      </w:r>
      <w:r w:rsidR="008A6DF8" w:rsidRPr="0060110F">
        <w:rPr>
          <w:snapToGrid w:val="0"/>
          <w:spacing w:val="-2"/>
        </w:rPr>
        <w:t>представительства</w:t>
      </w:r>
      <w:r w:rsidR="00570FB4" w:rsidRPr="0060110F">
        <w:rPr>
          <w:snapToGrid w:val="0"/>
          <w:spacing w:val="-2"/>
        </w:rPr>
        <w:t xml:space="preserve"> на территории Российской Федерации</w:t>
      </w:r>
      <w:r w:rsidR="00433638" w:rsidRPr="0060110F">
        <w:rPr>
          <w:snapToGrid w:val="0"/>
          <w:spacing w:val="-2"/>
        </w:rPr>
        <w:t xml:space="preserve"> с соблюдением требований Гражданского кодекса Российской Федерации, Федерального закона «Об акционерных обществах» и иных федеральных законов.</w:t>
      </w:r>
    </w:p>
    <w:p w:rsidR="00433638" w:rsidRPr="0060110F" w:rsidRDefault="00433638" w:rsidP="007A7007">
      <w:pPr>
        <w:widowControl w:val="0"/>
        <w:tabs>
          <w:tab w:val="left" w:pos="0"/>
        </w:tabs>
        <w:ind w:firstLine="567"/>
        <w:jc w:val="both"/>
        <w:rPr>
          <w:snapToGrid w:val="0"/>
          <w:spacing w:val="-2"/>
        </w:rPr>
      </w:pPr>
      <w:r w:rsidRPr="0060110F">
        <w:rPr>
          <w:snapToGrid w:val="0"/>
          <w:spacing w:val="-2"/>
        </w:rPr>
        <w:t>3.11. Общество может создавать филиалы и открывать представительства за пределами  территории Российской Федерации осуществляется также в соответс</w:t>
      </w:r>
      <w:r w:rsidR="0060110F">
        <w:rPr>
          <w:snapToGrid w:val="0"/>
          <w:spacing w:val="-2"/>
        </w:rPr>
        <w:t>т</w:t>
      </w:r>
      <w:r w:rsidRPr="0060110F">
        <w:rPr>
          <w:snapToGrid w:val="0"/>
          <w:spacing w:val="-2"/>
        </w:rPr>
        <w:t>вии с законодательством иностранного государства по месту нахождения филиалов и представительств, если иное не предусмотрено международным договором Российской Федерации.</w:t>
      </w:r>
    </w:p>
    <w:p w:rsidR="00570FB4" w:rsidRPr="0060110F" w:rsidRDefault="00433638" w:rsidP="007A7007">
      <w:pPr>
        <w:widowControl w:val="0"/>
        <w:ind w:firstLine="567"/>
        <w:jc w:val="both"/>
        <w:rPr>
          <w:snapToGrid w:val="0"/>
          <w:spacing w:val="-2"/>
        </w:rPr>
      </w:pPr>
      <w:r w:rsidRPr="0060110F">
        <w:rPr>
          <w:snapToGrid w:val="0"/>
          <w:spacing w:val="-2"/>
        </w:rPr>
        <w:t xml:space="preserve">3.12. </w:t>
      </w:r>
      <w:r w:rsidR="00570FB4" w:rsidRPr="0060110F">
        <w:rPr>
          <w:snapToGrid w:val="0"/>
          <w:spacing w:val="-2"/>
        </w:rPr>
        <w:t>Филиалы и представительства Общества не являются юридическими лицами, действуют от имени Общества и на основании утверждаемых Обществом положений.</w:t>
      </w:r>
    </w:p>
    <w:p w:rsidR="00570FB4" w:rsidRPr="0060110F" w:rsidRDefault="00570FB4" w:rsidP="007A7007">
      <w:pPr>
        <w:widowControl w:val="0"/>
        <w:ind w:firstLine="567"/>
        <w:jc w:val="both"/>
        <w:rPr>
          <w:snapToGrid w:val="0"/>
          <w:spacing w:val="-2"/>
        </w:rPr>
      </w:pPr>
      <w:r w:rsidRPr="0060110F">
        <w:rPr>
          <w:snapToGrid w:val="0"/>
          <w:spacing w:val="-2"/>
        </w:rPr>
        <w:t>Филиалы и представительства Общества наделяются имуществом, которое учитывается как на их отдельных балансах, так и на балансе Общества.</w:t>
      </w:r>
    </w:p>
    <w:p w:rsidR="00570FB4" w:rsidRPr="0060110F" w:rsidRDefault="00570FB4" w:rsidP="007A7007">
      <w:pPr>
        <w:pStyle w:val="a5"/>
        <w:tabs>
          <w:tab w:val="clear" w:pos="1134"/>
        </w:tabs>
        <w:rPr>
          <w:rFonts w:ascii="Times New Roman" w:hAnsi="Times New Roman"/>
          <w:spacing w:val="-2"/>
          <w:sz w:val="20"/>
        </w:rPr>
      </w:pPr>
      <w:r w:rsidRPr="0060110F">
        <w:rPr>
          <w:rFonts w:ascii="Times New Roman" w:hAnsi="Times New Roman"/>
          <w:spacing w:val="-2"/>
          <w:sz w:val="20"/>
        </w:rPr>
        <w:t xml:space="preserve">Руководитель филиала или представительства Общества назначается </w:t>
      </w:r>
      <w:r w:rsidR="00FD1635" w:rsidRPr="0060110F">
        <w:rPr>
          <w:rFonts w:ascii="Times New Roman" w:hAnsi="Times New Roman"/>
          <w:spacing w:val="-2"/>
          <w:sz w:val="20"/>
        </w:rPr>
        <w:t>Генеральным д</w:t>
      </w:r>
      <w:r w:rsidRPr="0060110F">
        <w:rPr>
          <w:rFonts w:ascii="Times New Roman" w:hAnsi="Times New Roman"/>
          <w:spacing w:val="-2"/>
          <w:sz w:val="20"/>
        </w:rPr>
        <w:t>иректором Общества и действует на основании доверенности, выданной Обществом.</w:t>
      </w:r>
    </w:p>
    <w:p w:rsidR="00570FB4" w:rsidRPr="0060110F" w:rsidRDefault="00570FB4" w:rsidP="007A7007">
      <w:pPr>
        <w:widowControl w:val="0"/>
        <w:ind w:firstLine="567"/>
        <w:jc w:val="both"/>
        <w:rPr>
          <w:snapToGrid w:val="0"/>
          <w:spacing w:val="-2"/>
        </w:rPr>
      </w:pPr>
      <w:r w:rsidRPr="0060110F">
        <w:rPr>
          <w:snapToGrid w:val="0"/>
          <w:spacing w:val="-2"/>
        </w:rPr>
        <w:t>Общество несет ответственность за деятельность свое</w:t>
      </w:r>
      <w:r w:rsidR="00AC5B97" w:rsidRPr="0060110F">
        <w:rPr>
          <w:snapToGrid w:val="0"/>
          <w:spacing w:val="-2"/>
        </w:rPr>
        <w:t>го филиала и представительства.</w:t>
      </w:r>
    </w:p>
    <w:p w:rsidR="00570FB4" w:rsidRPr="0060110F" w:rsidRDefault="001965C9" w:rsidP="007A7007">
      <w:pPr>
        <w:widowControl w:val="0"/>
        <w:ind w:firstLine="567"/>
        <w:jc w:val="both"/>
        <w:rPr>
          <w:snapToGrid w:val="0"/>
          <w:spacing w:val="-2"/>
        </w:rPr>
      </w:pPr>
      <w:r w:rsidRPr="0060110F">
        <w:rPr>
          <w:snapToGrid w:val="0"/>
          <w:spacing w:val="-2"/>
        </w:rPr>
        <w:t>3</w:t>
      </w:r>
      <w:r w:rsidR="00570FB4" w:rsidRPr="0060110F">
        <w:rPr>
          <w:snapToGrid w:val="0"/>
          <w:spacing w:val="-2"/>
        </w:rPr>
        <w:t>.</w:t>
      </w:r>
      <w:r w:rsidR="00AF36C3" w:rsidRPr="0060110F">
        <w:rPr>
          <w:snapToGrid w:val="0"/>
          <w:spacing w:val="-2"/>
        </w:rPr>
        <w:t>1</w:t>
      </w:r>
      <w:r w:rsidR="00433638" w:rsidRPr="0060110F">
        <w:rPr>
          <w:snapToGrid w:val="0"/>
          <w:spacing w:val="-2"/>
        </w:rPr>
        <w:t>3</w:t>
      </w:r>
      <w:r w:rsidR="00570FB4" w:rsidRPr="0060110F">
        <w:rPr>
          <w:snapToGrid w:val="0"/>
          <w:spacing w:val="-2"/>
        </w:rPr>
        <w:t xml:space="preserve">. </w:t>
      </w:r>
      <w:proofErr w:type="gramStart"/>
      <w:r w:rsidR="00570FB4" w:rsidRPr="0060110F">
        <w:rPr>
          <w:snapToGrid w:val="0"/>
          <w:spacing w:val="-2"/>
        </w:rPr>
        <w:t>Общество может иметь дочерние и зависимые общества с правами юридического лица на территории Российской Федерации, созданные в соотве</w:t>
      </w:r>
      <w:r w:rsidR="00836039" w:rsidRPr="0060110F">
        <w:rPr>
          <w:snapToGrid w:val="0"/>
          <w:spacing w:val="-2"/>
        </w:rPr>
        <w:t xml:space="preserve">тствии с Федеральным законом </w:t>
      </w:r>
      <w:r w:rsidR="00570FB4" w:rsidRPr="0060110F">
        <w:rPr>
          <w:snapToGrid w:val="0"/>
          <w:spacing w:val="-2"/>
        </w:rPr>
        <w:t xml:space="preserve">«Об акционерных обществах», иными федеральными законами и настоящим </w:t>
      </w:r>
      <w:r w:rsidR="00836039" w:rsidRPr="0060110F">
        <w:rPr>
          <w:snapToGrid w:val="0"/>
          <w:spacing w:val="-2"/>
        </w:rPr>
        <w:t>у</w:t>
      </w:r>
      <w:r w:rsidR="00570FB4" w:rsidRPr="0060110F">
        <w:rPr>
          <w:snapToGrid w:val="0"/>
          <w:spacing w:val="-2"/>
        </w:rPr>
        <w:t>ставом, а также за пределами территории Российской Федерации - в соответствии с законодательством иностранного государства по месту нахождения дочернего и зависимого обществ, если иное не предусмотрено международным договором Российской Федерации.</w:t>
      </w:r>
      <w:proofErr w:type="gramEnd"/>
    </w:p>
    <w:p w:rsidR="00FD3A30" w:rsidRPr="0060110F" w:rsidRDefault="001965C9" w:rsidP="007A7007">
      <w:pPr>
        <w:widowControl w:val="0"/>
        <w:tabs>
          <w:tab w:val="left" w:pos="1134"/>
        </w:tabs>
        <w:ind w:firstLine="567"/>
        <w:jc w:val="both"/>
      </w:pPr>
      <w:r w:rsidRPr="0060110F">
        <w:t>3</w:t>
      </w:r>
      <w:r w:rsidR="00DE73A0" w:rsidRPr="0060110F">
        <w:t>.1</w:t>
      </w:r>
      <w:r w:rsidR="00433638" w:rsidRPr="0060110F">
        <w:t>4</w:t>
      </w:r>
      <w:r w:rsidR="00DE73A0" w:rsidRPr="0060110F">
        <w:t>.</w:t>
      </w:r>
      <w:r w:rsidR="000424C5" w:rsidRPr="0060110F">
        <w:t xml:space="preserve"> </w:t>
      </w:r>
      <w:proofErr w:type="gramStart"/>
      <w:r w:rsidR="000424C5" w:rsidRPr="0060110F">
        <w:t>Если несостоятельность (банкротство) Общества вызвана действиями (бездействием) его акционеров или других лиц, входящих в органы управления Общества и имеющих право давать обязательные для исполнения указания либо иным  образом имеют возможность определять его действия, то на указанных акционеров или других лиц в случае недостаточности имущества Обще</w:t>
      </w:r>
      <w:r w:rsidR="00A12CD4" w:rsidRPr="0060110F">
        <w:t>ства может быть возложена субс</w:t>
      </w:r>
      <w:r w:rsidR="000424C5" w:rsidRPr="0060110F">
        <w:t>ид</w:t>
      </w:r>
      <w:r w:rsidR="00A12CD4" w:rsidRPr="0060110F">
        <w:t>и</w:t>
      </w:r>
      <w:r w:rsidR="000424C5" w:rsidRPr="0060110F">
        <w:t>арная ответственность по его обязательствам.</w:t>
      </w:r>
      <w:proofErr w:type="gramEnd"/>
    </w:p>
    <w:p w:rsidR="000424C5" w:rsidRPr="0060110F" w:rsidRDefault="000424C5" w:rsidP="007A7007">
      <w:pPr>
        <w:widowControl w:val="0"/>
        <w:tabs>
          <w:tab w:val="left" w:pos="1134"/>
        </w:tabs>
        <w:ind w:firstLine="567"/>
        <w:jc w:val="both"/>
      </w:pPr>
      <w:proofErr w:type="gramStart"/>
      <w:r w:rsidRPr="0060110F">
        <w:t xml:space="preserve">Несостоятельность (банкротство) Общества считается вызванной действиями (бездействием) его акционеров или других лиц, которые имеют право давать обязательные для Общества указания либо иным образом имеют возможность определять его действия, только </w:t>
      </w:r>
      <w:r w:rsidR="00D02D04" w:rsidRPr="0060110F">
        <w:t xml:space="preserve">в случае, если они использовали указанные право и (или) возможность в целях совершения Обществом действия, заведомо зная, что </w:t>
      </w:r>
      <w:proofErr w:type="spellStart"/>
      <w:r w:rsidR="00D02D04" w:rsidRPr="0060110F">
        <w:t>вследствии</w:t>
      </w:r>
      <w:proofErr w:type="spellEnd"/>
      <w:r w:rsidR="00D02D04" w:rsidRPr="0060110F">
        <w:t xml:space="preserve"> этого наступит несостоятельность (банкротство) Общества.</w:t>
      </w:r>
      <w:proofErr w:type="gramEnd"/>
    </w:p>
    <w:p w:rsidR="00B41D35" w:rsidRPr="0060110F" w:rsidRDefault="00B41D35" w:rsidP="007A7007">
      <w:pPr>
        <w:pStyle w:val="1"/>
        <w:ind w:firstLine="567"/>
        <w:rPr>
          <w:rFonts w:ascii="Times New Roman" w:hAnsi="Times New Roman"/>
          <w:spacing w:val="-2"/>
          <w:sz w:val="24"/>
          <w:szCs w:val="24"/>
        </w:rPr>
      </w:pPr>
    </w:p>
    <w:p w:rsidR="001E3E94" w:rsidRPr="0060110F" w:rsidRDefault="001E3E94" w:rsidP="001E3E94"/>
    <w:p w:rsidR="00BE74CF" w:rsidRPr="0060110F" w:rsidRDefault="00BE74CF" w:rsidP="00B634DA">
      <w:pPr>
        <w:pStyle w:val="1"/>
        <w:jc w:val="left"/>
        <w:rPr>
          <w:rFonts w:ascii="Times New Roman" w:hAnsi="Times New Roman"/>
          <w:spacing w:val="-2"/>
          <w:sz w:val="24"/>
          <w:szCs w:val="24"/>
        </w:rPr>
      </w:pPr>
      <w:r w:rsidRPr="0060110F">
        <w:rPr>
          <w:rFonts w:ascii="Times New Roman" w:hAnsi="Times New Roman"/>
          <w:spacing w:val="-2"/>
          <w:sz w:val="24"/>
          <w:szCs w:val="24"/>
        </w:rPr>
        <w:t>С</w:t>
      </w:r>
      <w:r w:rsidR="001715EE" w:rsidRPr="0060110F">
        <w:rPr>
          <w:rFonts w:ascii="Times New Roman" w:hAnsi="Times New Roman"/>
          <w:spacing w:val="-2"/>
          <w:sz w:val="24"/>
          <w:szCs w:val="24"/>
        </w:rPr>
        <w:t>татья</w:t>
      </w:r>
      <w:r w:rsidRPr="0060110F">
        <w:rPr>
          <w:rFonts w:ascii="Times New Roman" w:hAnsi="Times New Roman"/>
          <w:spacing w:val="-2"/>
          <w:sz w:val="24"/>
          <w:szCs w:val="24"/>
        </w:rPr>
        <w:t xml:space="preserve"> 4.У</w:t>
      </w:r>
      <w:r w:rsidR="001715EE" w:rsidRPr="0060110F">
        <w:rPr>
          <w:rFonts w:ascii="Times New Roman" w:hAnsi="Times New Roman"/>
          <w:spacing w:val="-2"/>
          <w:sz w:val="24"/>
          <w:szCs w:val="24"/>
        </w:rPr>
        <w:t>ставной капитал Общества</w:t>
      </w:r>
    </w:p>
    <w:p w:rsidR="00DA60F0" w:rsidRPr="0060110F" w:rsidRDefault="00DA60F0" w:rsidP="00DA60F0">
      <w:pPr>
        <w:rPr>
          <w:sz w:val="22"/>
          <w:szCs w:val="22"/>
        </w:rPr>
      </w:pPr>
    </w:p>
    <w:p w:rsidR="0031239F" w:rsidRPr="0060110F" w:rsidRDefault="001212FB" w:rsidP="001212FB">
      <w:pPr>
        <w:numPr>
          <w:ilvl w:val="12"/>
          <w:numId w:val="0"/>
        </w:numPr>
        <w:tabs>
          <w:tab w:val="left" w:pos="9072"/>
        </w:tabs>
        <w:spacing w:before="120"/>
        <w:ind w:right="85"/>
        <w:jc w:val="both"/>
      </w:pPr>
      <w:r w:rsidRPr="0060110F">
        <w:rPr>
          <w:noProof/>
        </w:rPr>
        <w:t>4.1</w:t>
      </w:r>
      <w:r w:rsidRPr="0060110F">
        <w:rPr>
          <w:b/>
          <w:noProof/>
        </w:rPr>
        <w:t>.</w:t>
      </w:r>
      <w:r w:rsidRPr="0060110F">
        <w:rPr>
          <w:noProof/>
        </w:rPr>
        <w:t> </w:t>
      </w:r>
      <w:r w:rsidRPr="0060110F">
        <w:t xml:space="preserve">Уставный капитал Общества </w:t>
      </w:r>
      <w:r w:rsidR="0031239F" w:rsidRPr="0060110F">
        <w:t xml:space="preserve"> определяет минимальный размер </w:t>
      </w:r>
      <w:proofErr w:type="gramStart"/>
      <w:r w:rsidR="0031239F" w:rsidRPr="0060110F">
        <w:t xml:space="preserve">имущества, гарантирующего интересы его кредиторов и </w:t>
      </w:r>
      <w:r w:rsidRPr="0060110F">
        <w:t>составляет</w:t>
      </w:r>
      <w:proofErr w:type="gramEnd"/>
      <w:r w:rsidRPr="0060110F">
        <w:t xml:space="preserve"> </w:t>
      </w:r>
      <w:r w:rsidR="00635023" w:rsidRPr="0060110F">
        <w:t>16 081</w:t>
      </w:r>
      <w:r w:rsidRPr="0060110F">
        <w:t xml:space="preserve"> (</w:t>
      </w:r>
      <w:r w:rsidR="00635023" w:rsidRPr="0060110F">
        <w:t>шестнадцать</w:t>
      </w:r>
      <w:r w:rsidR="00237822" w:rsidRPr="0060110F">
        <w:t xml:space="preserve"> тысяч</w:t>
      </w:r>
      <w:r w:rsidR="00635023" w:rsidRPr="0060110F">
        <w:t xml:space="preserve"> восемьдесят один</w:t>
      </w:r>
      <w:r w:rsidRPr="0060110F">
        <w:t>) рубл</w:t>
      </w:r>
      <w:r w:rsidR="0031239F" w:rsidRPr="0060110F">
        <w:t>ей. Уставной капитал состоит из номинальной стоимости обыкновенных и привилегированных акций, приобретенных акционерами.</w:t>
      </w:r>
    </w:p>
    <w:p w:rsidR="00C11E63" w:rsidRPr="0060110F" w:rsidRDefault="0031239F" w:rsidP="001212FB">
      <w:pPr>
        <w:numPr>
          <w:ilvl w:val="12"/>
          <w:numId w:val="0"/>
        </w:numPr>
        <w:tabs>
          <w:tab w:val="left" w:pos="9072"/>
        </w:tabs>
        <w:spacing w:before="120"/>
        <w:ind w:right="85"/>
        <w:jc w:val="both"/>
      </w:pPr>
      <w:r w:rsidRPr="0060110F">
        <w:t xml:space="preserve">Уставной капитал разделен </w:t>
      </w:r>
      <w:r w:rsidR="001212FB" w:rsidRPr="0060110F">
        <w:t xml:space="preserve">на </w:t>
      </w:r>
      <w:r w:rsidR="00635023" w:rsidRPr="0060110F">
        <w:t>12 061</w:t>
      </w:r>
      <w:r w:rsidR="001212FB" w:rsidRPr="0060110F">
        <w:t xml:space="preserve"> (</w:t>
      </w:r>
      <w:r w:rsidR="00635023" w:rsidRPr="0060110F">
        <w:t>двенадцать</w:t>
      </w:r>
      <w:r w:rsidR="001212FB" w:rsidRPr="0060110F">
        <w:t xml:space="preserve"> тысяч</w:t>
      </w:r>
      <w:r w:rsidR="00635023" w:rsidRPr="0060110F">
        <w:t xml:space="preserve"> </w:t>
      </w:r>
      <w:proofErr w:type="gramStart"/>
      <w:r w:rsidR="00635023" w:rsidRPr="0060110F">
        <w:t>шестьдесят одну</w:t>
      </w:r>
      <w:proofErr w:type="gramEnd"/>
      <w:r w:rsidR="001212FB" w:rsidRPr="0060110F">
        <w:t>) штук</w:t>
      </w:r>
      <w:r w:rsidR="00635023" w:rsidRPr="0060110F">
        <w:t>и</w:t>
      </w:r>
      <w:r w:rsidR="001212FB" w:rsidRPr="0060110F">
        <w:t xml:space="preserve"> обыкновенных именных акций номинальной стоимостью </w:t>
      </w:r>
      <w:r w:rsidR="00635023" w:rsidRPr="0060110F">
        <w:t>1</w:t>
      </w:r>
      <w:r w:rsidR="001212FB" w:rsidRPr="0060110F">
        <w:t xml:space="preserve"> (</w:t>
      </w:r>
      <w:r w:rsidR="00635023" w:rsidRPr="0060110F">
        <w:t>один</w:t>
      </w:r>
      <w:r w:rsidR="0068491B" w:rsidRPr="0060110F">
        <w:t>) рубл</w:t>
      </w:r>
      <w:r w:rsidR="00635023" w:rsidRPr="0060110F">
        <w:t>ь</w:t>
      </w:r>
      <w:r w:rsidR="001212FB" w:rsidRPr="0060110F">
        <w:t xml:space="preserve"> каждая</w:t>
      </w:r>
      <w:r w:rsidR="003A4C2B" w:rsidRPr="0060110F">
        <w:t>, что составляет 75% уставного капитала</w:t>
      </w:r>
      <w:r w:rsidR="00635023" w:rsidRPr="0060110F">
        <w:t xml:space="preserve"> </w:t>
      </w:r>
      <w:proofErr w:type="spellStart"/>
      <w:r w:rsidR="00635023" w:rsidRPr="0060110F">
        <w:t>ина</w:t>
      </w:r>
      <w:proofErr w:type="spellEnd"/>
      <w:r w:rsidR="00635023" w:rsidRPr="0060110F">
        <w:t xml:space="preserve"> 4 020  (четыре тысяч двадцать) штук привилегированных именных акций номинальной стоимостью 1 (один) рубль каждая</w:t>
      </w:r>
      <w:r w:rsidR="00A12CD4" w:rsidRPr="0060110F">
        <w:t>, что составляет 25% уставного капитала.</w:t>
      </w:r>
    </w:p>
    <w:p w:rsidR="0031239F" w:rsidRPr="0060110F" w:rsidRDefault="0031239F" w:rsidP="001212FB">
      <w:pPr>
        <w:numPr>
          <w:ilvl w:val="12"/>
          <w:numId w:val="0"/>
        </w:numPr>
        <w:tabs>
          <w:tab w:val="left" w:pos="9072"/>
        </w:tabs>
        <w:spacing w:before="120"/>
        <w:ind w:right="85"/>
        <w:jc w:val="both"/>
      </w:pPr>
      <w:r w:rsidRPr="0060110F">
        <w:t>4.2. Все акции выпущены в бездокументарной форме.</w:t>
      </w:r>
    </w:p>
    <w:p w:rsidR="001212FB" w:rsidRPr="0060110F" w:rsidRDefault="001212FB" w:rsidP="001212FB">
      <w:pPr>
        <w:pStyle w:val="aa"/>
        <w:jc w:val="both"/>
      </w:pPr>
      <w:r w:rsidRPr="0060110F">
        <w:t>4.</w:t>
      </w:r>
      <w:r w:rsidR="009E4B92" w:rsidRPr="0060110F">
        <w:t>3</w:t>
      </w:r>
      <w:r w:rsidRPr="0060110F">
        <w:t>. Уставный капитал может быть увеличен путем увеличения номинальной стоимости акций или размещения дополнительных акций. Дополнительные акции могут быть размещены Обществом только в пределах количества объявленных акций, установленного Уставом Общества.</w:t>
      </w:r>
    </w:p>
    <w:p w:rsidR="00C20496" w:rsidRPr="0060110F" w:rsidRDefault="00C20496" w:rsidP="001212FB">
      <w:pPr>
        <w:pStyle w:val="aa"/>
        <w:jc w:val="both"/>
      </w:pPr>
      <w:r w:rsidRPr="0060110F">
        <w:t xml:space="preserve">4.4. </w:t>
      </w:r>
      <w:r w:rsidR="001212FB" w:rsidRPr="0060110F">
        <w:t xml:space="preserve">Решение об увеличении уставного капитала Общества путем размещения дополнительных акций может быть принято общим собранием акционеров одновременно с решением о внесении в Устав Общества положений об </w:t>
      </w:r>
      <w:r w:rsidR="001212FB" w:rsidRPr="0060110F">
        <w:lastRenderedPageBreak/>
        <w:t>объявленных акциях, необходимых в соответствии с Федеральным законом «Об акционерных обществах» для принятия такого решения или об изменении положений об объявленных акциях.</w:t>
      </w:r>
    </w:p>
    <w:p w:rsidR="001212FB" w:rsidRPr="0060110F" w:rsidRDefault="009E4B92" w:rsidP="001212FB">
      <w:pPr>
        <w:pStyle w:val="aa"/>
        <w:jc w:val="both"/>
      </w:pPr>
      <w:r w:rsidRPr="0060110F">
        <w:t>4.</w:t>
      </w:r>
      <w:r w:rsidR="00C20496" w:rsidRPr="0060110F">
        <w:t>5</w:t>
      </w:r>
      <w:r w:rsidR="001212FB" w:rsidRPr="0060110F">
        <w:t>. Решение об увеличении уставного капитала Общества путем увеличения номинальной стоимости акций принимается общим собранием акционеров.</w:t>
      </w:r>
    </w:p>
    <w:p w:rsidR="001212FB" w:rsidRPr="0060110F" w:rsidRDefault="001212FB" w:rsidP="001212FB">
      <w:pPr>
        <w:pStyle w:val="aa"/>
        <w:jc w:val="both"/>
      </w:pPr>
      <w:r w:rsidRPr="0060110F">
        <w:t>4.</w:t>
      </w:r>
      <w:r w:rsidR="00C20496" w:rsidRPr="0060110F">
        <w:t>6</w:t>
      </w:r>
      <w:r w:rsidRPr="0060110F">
        <w:t xml:space="preserve">. Решение об увеличении уставного капитала Общества путем размещения дополнительных акций посредством закрытой подписки в пределах количества объявленных акций, принимается общим собранием акционеров большинством в три четверти голосов акционеров – владельцев голосующих акций, принимающих участие в общем собрании акционеров. </w:t>
      </w:r>
    </w:p>
    <w:p w:rsidR="001212FB" w:rsidRPr="0060110F" w:rsidRDefault="009E4B92" w:rsidP="001212FB">
      <w:pPr>
        <w:pStyle w:val="aa"/>
        <w:jc w:val="both"/>
      </w:pPr>
      <w:r w:rsidRPr="0060110F">
        <w:t>4.</w:t>
      </w:r>
      <w:r w:rsidR="00C20496" w:rsidRPr="0060110F">
        <w:t>7</w:t>
      </w:r>
      <w:r w:rsidR="001212FB" w:rsidRPr="0060110F">
        <w:t>. Решение об увеличении уставного капитала Общества путем размещения дополнительных акций должно содержать:</w:t>
      </w:r>
    </w:p>
    <w:p w:rsidR="001212FB" w:rsidRPr="0060110F" w:rsidRDefault="001212FB" w:rsidP="001212FB">
      <w:pPr>
        <w:pStyle w:val="aa"/>
        <w:jc w:val="both"/>
      </w:pPr>
      <w:r w:rsidRPr="0060110F">
        <w:t xml:space="preserve">-  количество размещаемых дополнительных обыкновенных акций в пределах количества объявленных акций этой категории (типа); </w:t>
      </w:r>
    </w:p>
    <w:p w:rsidR="001212FB" w:rsidRPr="0060110F" w:rsidRDefault="001212FB" w:rsidP="001212FB">
      <w:pPr>
        <w:pStyle w:val="aa"/>
        <w:jc w:val="both"/>
      </w:pPr>
      <w:r w:rsidRPr="0060110F">
        <w:t>- способ их размещения;</w:t>
      </w:r>
    </w:p>
    <w:p w:rsidR="001212FB" w:rsidRPr="0060110F" w:rsidRDefault="001212FB" w:rsidP="001212FB">
      <w:pPr>
        <w:pStyle w:val="aa"/>
        <w:jc w:val="both"/>
      </w:pPr>
      <w:r w:rsidRPr="0060110F">
        <w:t xml:space="preserve">- цену размещения дополнительных акций, размещаемых посредством подписки, или порядок ее определения; </w:t>
      </w:r>
    </w:p>
    <w:p w:rsidR="001212FB" w:rsidRPr="0060110F" w:rsidRDefault="001212FB" w:rsidP="001212FB">
      <w:pPr>
        <w:pStyle w:val="aa"/>
        <w:jc w:val="both"/>
      </w:pPr>
      <w:r w:rsidRPr="0060110F">
        <w:tab/>
        <w:t>- форму оплаты дополнительных акций, размещаемых посредством подписки;</w:t>
      </w:r>
    </w:p>
    <w:p w:rsidR="001212FB" w:rsidRPr="0060110F" w:rsidRDefault="009E4B92" w:rsidP="001212FB">
      <w:pPr>
        <w:pStyle w:val="aa"/>
        <w:jc w:val="both"/>
      </w:pPr>
      <w:r w:rsidRPr="0060110F">
        <w:t>4.</w:t>
      </w:r>
      <w:r w:rsidR="00C20496" w:rsidRPr="0060110F">
        <w:t>8</w:t>
      </w:r>
      <w:r w:rsidR="001212FB" w:rsidRPr="0060110F">
        <w:t xml:space="preserve">. Решение об увеличении уставного капитала Общества путем размещения дополнительных акций может содержать иные условия их размещения. Цена размещения дополнительных акций или </w:t>
      </w:r>
      <w:proofErr w:type="spellStart"/>
      <w:r w:rsidR="001212FB" w:rsidRPr="0060110F">
        <w:t>порядокеёопределенияустанавливаетсявсоответствиисостатьей</w:t>
      </w:r>
      <w:proofErr w:type="spellEnd"/>
      <w:r w:rsidR="001212FB" w:rsidRPr="0060110F">
        <w:t xml:space="preserve"> 77 Федерального закона «Об акционерных обществах».</w:t>
      </w:r>
    </w:p>
    <w:p w:rsidR="001212FB" w:rsidRPr="0060110F" w:rsidRDefault="009E4B92" w:rsidP="00C20496">
      <w:pPr>
        <w:autoSpaceDE w:val="0"/>
        <w:autoSpaceDN w:val="0"/>
        <w:adjustRightInd w:val="0"/>
        <w:jc w:val="both"/>
      </w:pPr>
      <w:r w:rsidRPr="0060110F">
        <w:t xml:space="preserve"> 4.</w:t>
      </w:r>
      <w:r w:rsidR="00C20496" w:rsidRPr="0060110F">
        <w:t>9</w:t>
      </w:r>
      <w:r w:rsidR="001212FB" w:rsidRPr="0060110F">
        <w:t>. Увеличение уставного капитала Общества путем размещения дополнительных акций может осуществляться за счет имущества Общества. Увеличение уставного капитала Общества путем увеличения номинальной стоимости акций осуществляется только за счет имущества Общества.</w:t>
      </w:r>
    </w:p>
    <w:p w:rsidR="001212FB" w:rsidRPr="0060110F" w:rsidRDefault="001212FB" w:rsidP="001212FB">
      <w:pPr>
        <w:autoSpaceDE w:val="0"/>
        <w:autoSpaceDN w:val="0"/>
        <w:adjustRightInd w:val="0"/>
        <w:ind w:firstLine="485"/>
        <w:jc w:val="both"/>
      </w:pPr>
      <w:r w:rsidRPr="0060110F">
        <w:t>Сумма, на которую увеличивается уставный капитал Общества за счет имущества Общества, не должна превышать разницу между стоимостью чистых активов Общества и суммой уставного капитала и резервного фонда Общества.</w:t>
      </w:r>
    </w:p>
    <w:p w:rsidR="001212FB" w:rsidRPr="0060110F" w:rsidRDefault="009E4B92" w:rsidP="00C20496">
      <w:pPr>
        <w:pStyle w:val="21"/>
        <w:ind w:firstLine="0"/>
        <w:rPr>
          <w:sz w:val="20"/>
        </w:rPr>
      </w:pPr>
      <w:r w:rsidRPr="0060110F">
        <w:rPr>
          <w:sz w:val="20"/>
        </w:rPr>
        <w:t>4.</w:t>
      </w:r>
      <w:r w:rsidR="00C20496" w:rsidRPr="0060110F">
        <w:rPr>
          <w:sz w:val="20"/>
        </w:rPr>
        <w:t>10</w:t>
      </w:r>
      <w:r w:rsidR="001212FB" w:rsidRPr="0060110F">
        <w:rPr>
          <w:sz w:val="20"/>
        </w:rPr>
        <w:t xml:space="preserve">. Оплата дополнительных акций, размещаемых посредством подписки может осуществляться деньгами, ценными бумагами, другими вещами или имущественными правами, либо иными правами, имеющими денежную оценку.  Форма оплаты  акций Общества определяется решением об их </w:t>
      </w:r>
      <w:proofErr w:type="spellStart"/>
      <w:r w:rsidR="001212FB" w:rsidRPr="0060110F">
        <w:rPr>
          <w:sz w:val="20"/>
        </w:rPr>
        <w:t>размещении</w:t>
      </w:r>
      <w:proofErr w:type="gramStart"/>
      <w:r w:rsidR="001212FB" w:rsidRPr="0060110F">
        <w:rPr>
          <w:sz w:val="20"/>
        </w:rPr>
        <w:t>.Д</w:t>
      </w:r>
      <w:proofErr w:type="gramEnd"/>
      <w:r w:rsidR="001212FB" w:rsidRPr="0060110F">
        <w:rPr>
          <w:sz w:val="20"/>
        </w:rPr>
        <w:t>енежная</w:t>
      </w:r>
      <w:proofErr w:type="spellEnd"/>
      <w:r w:rsidR="001212FB" w:rsidRPr="0060110F">
        <w:rPr>
          <w:sz w:val="20"/>
        </w:rPr>
        <w:t xml:space="preserve"> оценка имущества, вносимого в оплату дополнительных акций, производится  Советом директоров Общества в соответствии со статьей 77 Федерального закона «Об акционерных обществах». Для определения рыночной стоимости такого имущества должен привлекаться оценщик. Величина денежной оценки имущества, произведенной Советом директоров Общества, не может быть выше величины оценки, произведенной оценщиком.</w:t>
      </w:r>
    </w:p>
    <w:p w:rsidR="001212FB" w:rsidRPr="0060110F" w:rsidRDefault="001212FB" w:rsidP="00C20496">
      <w:pPr>
        <w:autoSpaceDE w:val="0"/>
        <w:autoSpaceDN w:val="0"/>
        <w:adjustRightInd w:val="0"/>
        <w:jc w:val="both"/>
      </w:pPr>
      <w:r w:rsidRPr="0060110F">
        <w:t>4.</w:t>
      </w:r>
      <w:r w:rsidR="009E4B92" w:rsidRPr="0060110F">
        <w:t>1</w:t>
      </w:r>
      <w:r w:rsidR="00C20496" w:rsidRPr="0060110F">
        <w:t>1</w:t>
      </w:r>
      <w:r w:rsidRPr="0060110F">
        <w:t xml:space="preserve">. </w:t>
      </w:r>
      <w:r w:rsidR="009E4B92" w:rsidRPr="0060110F">
        <w:t xml:space="preserve">Уставной капитал может быть уменьшен путем </w:t>
      </w:r>
      <w:r w:rsidRPr="0060110F">
        <w:t>уменьшения номинальной стоимости акций или сокращения общего количества</w:t>
      </w:r>
      <w:r w:rsidR="009E4B92" w:rsidRPr="0060110F">
        <w:t xml:space="preserve"> акций общества, в </w:t>
      </w:r>
      <w:r w:rsidRPr="0060110F">
        <w:t xml:space="preserve"> том числе путем приобретения и погашения части </w:t>
      </w:r>
      <w:r w:rsidR="009E4B92" w:rsidRPr="0060110F">
        <w:t xml:space="preserve"> размещенных акций общества, в случаях предусмотренных Федеральным законом «Об акционерных обществах».</w:t>
      </w:r>
    </w:p>
    <w:p w:rsidR="009E4B92" w:rsidRPr="0060110F" w:rsidRDefault="009E4B92" w:rsidP="00C20496">
      <w:pPr>
        <w:autoSpaceDE w:val="0"/>
        <w:autoSpaceDN w:val="0"/>
        <w:adjustRightInd w:val="0"/>
        <w:jc w:val="both"/>
      </w:pPr>
      <w:r w:rsidRPr="0060110F">
        <w:t>4.1</w:t>
      </w:r>
      <w:r w:rsidR="00C20496" w:rsidRPr="0060110F">
        <w:t>2</w:t>
      </w:r>
      <w:r w:rsidRPr="0060110F">
        <w:t>. Общество может уменьшить свой уставной капитал путем приобретения и погашения части общества.</w:t>
      </w:r>
    </w:p>
    <w:p w:rsidR="001D3DA7" w:rsidRPr="0060110F" w:rsidRDefault="001D3DA7" w:rsidP="00C20496">
      <w:pPr>
        <w:autoSpaceDE w:val="0"/>
        <w:autoSpaceDN w:val="0"/>
        <w:adjustRightInd w:val="0"/>
        <w:jc w:val="both"/>
      </w:pPr>
      <w:r w:rsidRPr="0060110F">
        <w:t>4.1</w:t>
      </w:r>
      <w:r w:rsidR="00C20496" w:rsidRPr="0060110F">
        <w:t>3</w:t>
      </w:r>
      <w:r w:rsidRPr="0060110F">
        <w:t>.Общество может уменьшить свой уставной капитал при условии, если в результате уменьшения его размер не станет меньше минимального размера уставного капитала, установленного в соответствии с законодательством РФ.</w:t>
      </w:r>
    </w:p>
    <w:p w:rsidR="001212FB" w:rsidRPr="0060110F" w:rsidRDefault="001D3DA7" w:rsidP="00C20496">
      <w:pPr>
        <w:autoSpaceDE w:val="0"/>
        <w:autoSpaceDN w:val="0"/>
        <w:adjustRightInd w:val="0"/>
        <w:jc w:val="both"/>
      </w:pPr>
      <w:r w:rsidRPr="0060110F">
        <w:t>4.1</w:t>
      </w:r>
      <w:r w:rsidR="00C20496" w:rsidRPr="0060110F">
        <w:t>4</w:t>
      </w:r>
      <w:r w:rsidRPr="0060110F">
        <w:t>.</w:t>
      </w:r>
      <w:r w:rsidR="001212FB" w:rsidRPr="0060110F">
        <w:t xml:space="preserve"> Решение об уменьшении уставного капитала Общества путем уменьшения номинальной стоимости акций или путем приобретения части акций в целях сокращения их общего количества, принимается общим собранием акционеров.</w:t>
      </w:r>
    </w:p>
    <w:p w:rsidR="001D3DA7" w:rsidRPr="0060110F" w:rsidRDefault="001D3DA7" w:rsidP="00C20496">
      <w:pPr>
        <w:autoSpaceDE w:val="0"/>
        <w:autoSpaceDN w:val="0"/>
        <w:adjustRightInd w:val="0"/>
        <w:jc w:val="both"/>
      </w:pPr>
      <w:r w:rsidRPr="0060110F">
        <w:t>4.1</w:t>
      </w:r>
      <w:r w:rsidR="00C20496" w:rsidRPr="0060110F">
        <w:t>5</w:t>
      </w:r>
      <w:r w:rsidRPr="0060110F">
        <w:t>. Уменьшение уставного капитала общества производиться в порядке, предусмотренном настоящим уставом общества и Федеральным законом «Об акционерных обществах».</w:t>
      </w:r>
    </w:p>
    <w:p w:rsidR="001D3DA7" w:rsidRPr="0060110F" w:rsidRDefault="001D3DA7" w:rsidP="00C20496">
      <w:pPr>
        <w:autoSpaceDE w:val="0"/>
        <w:autoSpaceDN w:val="0"/>
        <w:adjustRightInd w:val="0"/>
        <w:jc w:val="both"/>
      </w:pPr>
      <w:r w:rsidRPr="0060110F">
        <w:t>4.1</w:t>
      </w:r>
      <w:r w:rsidR="00C20496" w:rsidRPr="0060110F">
        <w:t>6</w:t>
      </w:r>
      <w:r w:rsidRPr="0060110F">
        <w:t>. В случаях, предусмотренных Федеральным законом «Об акционерных обществах», общество обязано объявить об уменьшении уставного капитала.</w:t>
      </w:r>
    </w:p>
    <w:p w:rsidR="00BE74CF" w:rsidRPr="0060110F" w:rsidRDefault="00BE74CF" w:rsidP="007A7007">
      <w:pPr>
        <w:widowControl w:val="0"/>
        <w:ind w:firstLine="567"/>
        <w:jc w:val="both"/>
        <w:rPr>
          <w:snapToGrid w:val="0"/>
          <w:spacing w:val="-2"/>
          <w:sz w:val="24"/>
          <w:szCs w:val="24"/>
        </w:rPr>
      </w:pPr>
    </w:p>
    <w:p w:rsidR="00432FA4" w:rsidRPr="0060110F" w:rsidRDefault="00C9405F" w:rsidP="00B634DA">
      <w:pPr>
        <w:autoSpaceDE w:val="0"/>
        <w:autoSpaceDN w:val="0"/>
        <w:adjustRightInd w:val="0"/>
        <w:rPr>
          <w:b/>
          <w:bCs/>
          <w:sz w:val="24"/>
          <w:szCs w:val="24"/>
        </w:rPr>
      </w:pPr>
      <w:r w:rsidRPr="0060110F">
        <w:rPr>
          <w:b/>
          <w:bCs/>
          <w:sz w:val="24"/>
          <w:szCs w:val="24"/>
        </w:rPr>
        <w:t>Статья 5</w:t>
      </w:r>
      <w:r w:rsidR="00180BBF" w:rsidRPr="0060110F">
        <w:rPr>
          <w:b/>
          <w:bCs/>
          <w:sz w:val="24"/>
          <w:szCs w:val="24"/>
        </w:rPr>
        <w:t>.</w:t>
      </w:r>
      <w:r w:rsidRPr="0060110F">
        <w:rPr>
          <w:b/>
          <w:bCs/>
          <w:sz w:val="24"/>
          <w:szCs w:val="24"/>
        </w:rPr>
        <w:t xml:space="preserve"> Способы размещения обществом акций и иных эмиссионных бумаг</w:t>
      </w:r>
    </w:p>
    <w:p w:rsidR="00DA60F0" w:rsidRPr="0060110F" w:rsidRDefault="00DA60F0" w:rsidP="00B634DA">
      <w:pPr>
        <w:autoSpaceDE w:val="0"/>
        <w:autoSpaceDN w:val="0"/>
        <w:adjustRightInd w:val="0"/>
        <w:rPr>
          <w:b/>
          <w:bCs/>
          <w:sz w:val="22"/>
          <w:szCs w:val="22"/>
        </w:rPr>
      </w:pPr>
    </w:p>
    <w:p w:rsidR="00432FA4" w:rsidRPr="0060110F" w:rsidRDefault="00E76A20" w:rsidP="00432FA4">
      <w:pPr>
        <w:autoSpaceDE w:val="0"/>
        <w:autoSpaceDN w:val="0"/>
        <w:adjustRightInd w:val="0"/>
        <w:spacing w:before="120"/>
        <w:ind w:firstLine="709"/>
        <w:jc w:val="both"/>
      </w:pPr>
      <w:r w:rsidRPr="0060110F">
        <w:t>5</w:t>
      </w:r>
      <w:r w:rsidR="00432FA4" w:rsidRPr="0060110F">
        <w:t>.1. Общество вправе осуществлять размещение дополнительных акций и иных эмиссионных ценных бумаг посредством подписки и конвертации.  В случае увеличения уставного капитала Общества за счет его имущества Общество должно осуществлять размещение дополнительных  акций посредством распределения их среди акционеров.</w:t>
      </w:r>
    </w:p>
    <w:p w:rsidR="00432FA4" w:rsidRPr="0060110F" w:rsidRDefault="00E76A20" w:rsidP="00432FA4">
      <w:pPr>
        <w:autoSpaceDE w:val="0"/>
        <w:autoSpaceDN w:val="0"/>
        <w:adjustRightInd w:val="0"/>
        <w:ind w:firstLine="485"/>
        <w:jc w:val="both"/>
      </w:pPr>
      <w:r w:rsidRPr="0060110F">
        <w:t>5</w:t>
      </w:r>
      <w:r w:rsidR="00432FA4" w:rsidRPr="0060110F">
        <w:t xml:space="preserve">.2. </w:t>
      </w:r>
      <w:proofErr w:type="gramStart"/>
      <w:r w:rsidR="00432FA4" w:rsidRPr="0060110F">
        <w:t>Размещение акций (эмиссионных ценных бумаг Общества, конвертируемых в акции) посредством закрытой подписки осуществляется только по решению общего собрания акционеров об увеличении уставного капитала Общества путем размещения дополнительных акций (о размещении эмиссионных ценных бумаг Общества, конвертируемых в акции), принятому большинством в три четверти голосов акционеров - владельцев голосующих акций, принимающих участие в общем собрании акционеров.</w:t>
      </w:r>
      <w:proofErr w:type="gramEnd"/>
    </w:p>
    <w:p w:rsidR="00432FA4" w:rsidRPr="0060110F" w:rsidRDefault="00432FA4" w:rsidP="00432FA4">
      <w:pPr>
        <w:autoSpaceDE w:val="0"/>
        <w:autoSpaceDN w:val="0"/>
        <w:adjustRightInd w:val="0"/>
        <w:ind w:firstLine="485"/>
        <w:jc w:val="both"/>
      </w:pPr>
      <w:r w:rsidRPr="0060110F">
        <w:lastRenderedPageBreak/>
        <w:tab/>
      </w:r>
      <w:r w:rsidR="00E76A20" w:rsidRPr="0060110F">
        <w:t>5</w:t>
      </w:r>
      <w:r w:rsidRPr="0060110F">
        <w:t>.3. Размещение Обществом акций и иных эмиссионных ценных бумаг Общества осуществляется в соответствии с правовыми актами Российской Федерации.</w:t>
      </w:r>
    </w:p>
    <w:p w:rsidR="00432FA4" w:rsidRPr="0060110F" w:rsidRDefault="00432FA4" w:rsidP="007A7007">
      <w:pPr>
        <w:pStyle w:val="1"/>
        <w:ind w:firstLine="567"/>
        <w:rPr>
          <w:rFonts w:ascii="Times New Roman" w:hAnsi="Times New Roman"/>
          <w:spacing w:val="-2"/>
          <w:szCs w:val="22"/>
        </w:rPr>
      </w:pPr>
    </w:p>
    <w:p w:rsidR="00432FA4" w:rsidRPr="0060110F" w:rsidRDefault="00432FA4" w:rsidP="007A7007">
      <w:pPr>
        <w:pStyle w:val="1"/>
        <w:ind w:firstLine="567"/>
        <w:rPr>
          <w:rFonts w:ascii="Times New Roman" w:hAnsi="Times New Roman"/>
          <w:spacing w:val="-2"/>
          <w:szCs w:val="22"/>
        </w:rPr>
      </w:pPr>
    </w:p>
    <w:p w:rsidR="00DA60F0" w:rsidRPr="0060110F" w:rsidRDefault="00432FA4" w:rsidP="00DA60F0">
      <w:pPr>
        <w:pStyle w:val="1"/>
        <w:jc w:val="left"/>
        <w:rPr>
          <w:rFonts w:ascii="Times New Roman" w:hAnsi="Times New Roman"/>
          <w:sz w:val="24"/>
          <w:szCs w:val="24"/>
        </w:rPr>
      </w:pPr>
      <w:r w:rsidRPr="0060110F">
        <w:rPr>
          <w:rFonts w:ascii="Times New Roman" w:hAnsi="Times New Roman"/>
          <w:sz w:val="24"/>
          <w:szCs w:val="24"/>
        </w:rPr>
        <w:t xml:space="preserve">Статья </w:t>
      </w:r>
      <w:r w:rsidR="00180BBF" w:rsidRPr="0060110F">
        <w:rPr>
          <w:rFonts w:ascii="Times New Roman" w:hAnsi="Times New Roman"/>
          <w:sz w:val="24"/>
          <w:szCs w:val="24"/>
        </w:rPr>
        <w:t>6.</w:t>
      </w:r>
      <w:r w:rsidRPr="0060110F">
        <w:rPr>
          <w:rFonts w:ascii="Times New Roman" w:hAnsi="Times New Roman"/>
          <w:sz w:val="24"/>
          <w:szCs w:val="24"/>
        </w:rPr>
        <w:t xml:space="preserve"> Фонды и чи</w:t>
      </w:r>
      <w:r w:rsidR="00180BBF" w:rsidRPr="0060110F">
        <w:rPr>
          <w:rFonts w:ascii="Times New Roman" w:hAnsi="Times New Roman"/>
          <w:sz w:val="24"/>
          <w:szCs w:val="24"/>
        </w:rPr>
        <w:t>с</w:t>
      </w:r>
      <w:r w:rsidRPr="0060110F">
        <w:rPr>
          <w:rFonts w:ascii="Times New Roman" w:hAnsi="Times New Roman"/>
          <w:sz w:val="24"/>
          <w:szCs w:val="24"/>
        </w:rPr>
        <w:t>тые активы общества</w:t>
      </w:r>
    </w:p>
    <w:p w:rsidR="00DA60F0" w:rsidRPr="0060110F" w:rsidRDefault="00432FA4" w:rsidP="00DA60F0">
      <w:pPr>
        <w:pStyle w:val="1"/>
        <w:jc w:val="left"/>
      </w:pPr>
      <w:r w:rsidRPr="0060110F">
        <w:tab/>
      </w:r>
    </w:p>
    <w:p w:rsidR="00432FA4" w:rsidRPr="0060110F" w:rsidRDefault="00E76A20" w:rsidP="00432FA4">
      <w:pPr>
        <w:autoSpaceDE w:val="0"/>
        <w:autoSpaceDN w:val="0"/>
        <w:adjustRightInd w:val="0"/>
        <w:spacing w:before="120"/>
        <w:ind w:firstLine="488"/>
        <w:jc w:val="both"/>
        <w:rPr>
          <w:b/>
          <w:bCs/>
        </w:rPr>
      </w:pPr>
      <w:r w:rsidRPr="0060110F">
        <w:t>6</w:t>
      </w:r>
      <w:r w:rsidR="00432FA4" w:rsidRPr="0060110F">
        <w:t xml:space="preserve">.1. В Обществе создается резервный фонд в размере </w:t>
      </w:r>
      <w:r w:rsidR="001D3DA7" w:rsidRPr="0060110F">
        <w:t>15</w:t>
      </w:r>
      <w:r w:rsidR="00432FA4" w:rsidRPr="0060110F">
        <w:t xml:space="preserve"> процентов от уставного </w:t>
      </w:r>
      <w:proofErr w:type="spellStart"/>
      <w:r w:rsidR="00432FA4" w:rsidRPr="0060110F">
        <w:t>капитала</w:t>
      </w:r>
      <w:proofErr w:type="gramStart"/>
      <w:r w:rsidR="00432FA4" w:rsidRPr="0060110F">
        <w:t>.Р</w:t>
      </w:r>
      <w:proofErr w:type="gramEnd"/>
      <w:r w:rsidR="00432FA4" w:rsidRPr="0060110F">
        <w:t>езервный</w:t>
      </w:r>
      <w:proofErr w:type="spellEnd"/>
      <w:r w:rsidR="00432FA4" w:rsidRPr="0060110F">
        <w:t xml:space="preserve"> фонд </w:t>
      </w:r>
      <w:proofErr w:type="spellStart"/>
      <w:r w:rsidR="00432FA4" w:rsidRPr="0060110F">
        <w:t>Обществаформируетсяпутемобязательныхежегодныхотчислений</w:t>
      </w:r>
      <w:proofErr w:type="spellEnd"/>
      <w:r w:rsidR="00432FA4" w:rsidRPr="0060110F">
        <w:t xml:space="preserve"> до достижения им размера, установленного уставом Общества. Размер ежегодных отчислений составляет 5 % от чистой прибыли до достижения размера, установленного уставом Общества.</w:t>
      </w:r>
    </w:p>
    <w:p w:rsidR="00432FA4" w:rsidRPr="0060110F" w:rsidRDefault="00432FA4" w:rsidP="00432FA4">
      <w:pPr>
        <w:autoSpaceDE w:val="0"/>
        <w:autoSpaceDN w:val="0"/>
        <w:adjustRightInd w:val="0"/>
        <w:ind w:firstLine="485"/>
        <w:jc w:val="both"/>
      </w:pPr>
      <w:r w:rsidRPr="0060110F">
        <w:tab/>
        <w:t>Резервный фонд предназначен для покрытия убытков, а также для погашения облигаций Общества и выкупа акций Общества в случае отсутствия иных средств. Резервный фонд не может быть использован для иных целей.</w:t>
      </w:r>
    </w:p>
    <w:p w:rsidR="00432FA4" w:rsidRPr="0060110F" w:rsidRDefault="00432FA4" w:rsidP="00432FA4">
      <w:pPr>
        <w:autoSpaceDE w:val="0"/>
        <w:autoSpaceDN w:val="0"/>
        <w:adjustRightInd w:val="0"/>
        <w:ind w:firstLine="426"/>
        <w:jc w:val="both"/>
      </w:pPr>
      <w:r w:rsidRPr="0060110F">
        <w:tab/>
      </w:r>
      <w:r w:rsidR="00E76A20" w:rsidRPr="0060110F">
        <w:t>6</w:t>
      </w:r>
      <w:r w:rsidRPr="0060110F">
        <w:t xml:space="preserve">.2. Стоимость чистых активов Общества определяется по данным бухгалтерского учета в порядке, установленном уполномоченным Правительством Российской Федерации федеральным органом исполнительной власти. </w:t>
      </w:r>
    </w:p>
    <w:p w:rsidR="00432FA4" w:rsidRPr="0060110F" w:rsidRDefault="00432FA4" w:rsidP="00432FA4">
      <w:pPr>
        <w:autoSpaceDE w:val="0"/>
        <w:autoSpaceDN w:val="0"/>
        <w:adjustRightInd w:val="0"/>
        <w:ind w:firstLine="426"/>
        <w:jc w:val="both"/>
      </w:pPr>
      <w:r w:rsidRPr="0060110F">
        <w:tab/>
      </w:r>
      <w:r w:rsidR="00E76A20" w:rsidRPr="0060110F">
        <w:t>6</w:t>
      </w:r>
      <w:r w:rsidRPr="0060110F">
        <w:t xml:space="preserve">.3. Общество обязано обеспечить любому заинтересованному лицу доступ к информации о стоимости его чистых активов, определенной в соответствии  с п. </w:t>
      </w:r>
      <w:r w:rsidR="00E76A20" w:rsidRPr="0060110F">
        <w:t>6</w:t>
      </w:r>
      <w:r w:rsidRPr="0060110F">
        <w:t>.2. Устава, в порядке, установленном статьей 91 Федерального закона «Об акционерных обществах».</w:t>
      </w:r>
    </w:p>
    <w:p w:rsidR="00432FA4" w:rsidRPr="0060110F" w:rsidRDefault="00432FA4" w:rsidP="00432FA4">
      <w:pPr>
        <w:autoSpaceDE w:val="0"/>
        <w:autoSpaceDN w:val="0"/>
        <w:adjustRightInd w:val="0"/>
        <w:ind w:firstLine="426"/>
        <w:jc w:val="both"/>
      </w:pPr>
      <w:r w:rsidRPr="0060110F">
        <w:tab/>
      </w:r>
      <w:r w:rsidR="00E76A20" w:rsidRPr="0060110F">
        <w:t>6</w:t>
      </w:r>
      <w:r w:rsidRPr="0060110F">
        <w:t>.4. Если по окончании второго отчетного года или каждого последующего отчетного года стоимость чистых активов Общества окажется меньше его уставного капитала, Совет директоров Общества при подготовке к годовому общему собранию акционеров обязан включить в состав годового отчета Общества раздел о состоянии его чистых активов.</w:t>
      </w:r>
    </w:p>
    <w:p w:rsidR="00432FA4" w:rsidRPr="0060110F" w:rsidRDefault="00432FA4" w:rsidP="00432FA4">
      <w:pPr>
        <w:autoSpaceDE w:val="0"/>
        <w:autoSpaceDN w:val="0"/>
        <w:adjustRightInd w:val="0"/>
        <w:ind w:firstLine="426"/>
        <w:jc w:val="both"/>
      </w:pPr>
      <w:r w:rsidRPr="0060110F">
        <w:tab/>
      </w:r>
      <w:r w:rsidR="00E76A20" w:rsidRPr="0060110F">
        <w:t>6</w:t>
      </w:r>
      <w:r w:rsidRPr="0060110F">
        <w:t xml:space="preserve">.5. </w:t>
      </w:r>
      <w:proofErr w:type="gramStart"/>
      <w:r w:rsidRPr="0060110F">
        <w:t>Если стоимость чистых активов Общества останется меньше его уставного капитала по окончании отчетного года, следующего за вторым отчетным годом или каждым последующим отчетным годом, по окончании которых стоимость чистых активов Общества оказалась меньше его уставного капитала, Общество не позднее чем через шесть месяцев после окончания соответствующего отчетного года обязано принять одно из следующих решений: об уменьшении уставного капитала Общества до</w:t>
      </w:r>
      <w:proofErr w:type="gramEnd"/>
      <w:r w:rsidRPr="0060110F">
        <w:t xml:space="preserve"> величины, не превышающей стоимости его чистых активов или о ликвидации Общества.</w:t>
      </w:r>
    </w:p>
    <w:p w:rsidR="00F26EE6" w:rsidRPr="0060110F" w:rsidRDefault="00F26EE6" w:rsidP="00432FA4">
      <w:pPr>
        <w:autoSpaceDE w:val="0"/>
        <w:autoSpaceDN w:val="0"/>
        <w:adjustRightInd w:val="0"/>
        <w:ind w:firstLine="426"/>
        <w:jc w:val="both"/>
      </w:pPr>
      <w:r w:rsidRPr="0060110F">
        <w:t>6.6. Финансовый год устанавливается с 01 января по 31 декабря.</w:t>
      </w:r>
    </w:p>
    <w:p w:rsidR="00432FA4" w:rsidRPr="0060110F" w:rsidRDefault="00432FA4" w:rsidP="007A7007">
      <w:pPr>
        <w:pStyle w:val="1"/>
        <w:ind w:firstLine="567"/>
        <w:rPr>
          <w:rFonts w:ascii="Times New Roman" w:hAnsi="Times New Roman"/>
          <w:spacing w:val="-2"/>
          <w:szCs w:val="22"/>
        </w:rPr>
      </w:pPr>
    </w:p>
    <w:p w:rsidR="00432FA4" w:rsidRPr="0060110F" w:rsidRDefault="00432FA4" w:rsidP="007A7007">
      <w:pPr>
        <w:pStyle w:val="1"/>
        <w:ind w:firstLine="567"/>
        <w:rPr>
          <w:rFonts w:ascii="Times New Roman" w:hAnsi="Times New Roman"/>
          <w:spacing w:val="-2"/>
          <w:sz w:val="24"/>
          <w:szCs w:val="24"/>
        </w:rPr>
      </w:pPr>
    </w:p>
    <w:p w:rsidR="00BE74CF" w:rsidRPr="0060110F" w:rsidRDefault="00BE74CF" w:rsidP="00B634DA">
      <w:pPr>
        <w:pStyle w:val="1"/>
        <w:jc w:val="left"/>
        <w:rPr>
          <w:rFonts w:ascii="Times New Roman" w:hAnsi="Times New Roman"/>
          <w:spacing w:val="-2"/>
          <w:sz w:val="24"/>
          <w:szCs w:val="24"/>
        </w:rPr>
      </w:pPr>
      <w:r w:rsidRPr="0060110F">
        <w:rPr>
          <w:rFonts w:ascii="Times New Roman" w:hAnsi="Times New Roman"/>
          <w:spacing w:val="-2"/>
          <w:sz w:val="24"/>
          <w:szCs w:val="24"/>
        </w:rPr>
        <w:t>С</w:t>
      </w:r>
      <w:r w:rsidR="00E80ECB" w:rsidRPr="0060110F">
        <w:rPr>
          <w:rFonts w:ascii="Times New Roman" w:hAnsi="Times New Roman"/>
          <w:spacing w:val="-2"/>
          <w:sz w:val="24"/>
          <w:szCs w:val="24"/>
        </w:rPr>
        <w:t>татья</w:t>
      </w:r>
      <w:proofErr w:type="gramStart"/>
      <w:r w:rsidR="00E76A20" w:rsidRPr="0060110F">
        <w:rPr>
          <w:rFonts w:ascii="Times New Roman" w:hAnsi="Times New Roman"/>
          <w:spacing w:val="-2"/>
          <w:sz w:val="24"/>
          <w:szCs w:val="24"/>
        </w:rPr>
        <w:t>7</w:t>
      </w:r>
      <w:proofErr w:type="gramEnd"/>
      <w:r w:rsidRPr="0060110F">
        <w:rPr>
          <w:rFonts w:ascii="Times New Roman" w:hAnsi="Times New Roman"/>
          <w:spacing w:val="-2"/>
          <w:sz w:val="24"/>
          <w:szCs w:val="24"/>
        </w:rPr>
        <w:t>. П</w:t>
      </w:r>
      <w:r w:rsidR="00E80ECB" w:rsidRPr="0060110F">
        <w:rPr>
          <w:rFonts w:ascii="Times New Roman" w:hAnsi="Times New Roman"/>
          <w:spacing w:val="-2"/>
          <w:sz w:val="24"/>
          <w:szCs w:val="24"/>
        </w:rPr>
        <w:t>рава и обязанности акционеров</w:t>
      </w:r>
      <w:r w:rsidR="00A55FDD" w:rsidRPr="0060110F">
        <w:rPr>
          <w:rFonts w:ascii="Times New Roman" w:hAnsi="Times New Roman"/>
          <w:spacing w:val="-2"/>
          <w:sz w:val="24"/>
          <w:szCs w:val="24"/>
        </w:rPr>
        <w:t xml:space="preserve"> О</w:t>
      </w:r>
      <w:r w:rsidR="00E80ECB" w:rsidRPr="0060110F">
        <w:rPr>
          <w:rFonts w:ascii="Times New Roman" w:hAnsi="Times New Roman"/>
          <w:spacing w:val="-2"/>
          <w:sz w:val="24"/>
          <w:szCs w:val="24"/>
        </w:rPr>
        <w:t>бщества</w:t>
      </w:r>
      <w:r w:rsidR="002E7168" w:rsidRPr="0060110F">
        <w:rPr>
          <w:rFonts w:ascii="Times New Roman" w:hAnsi="Times New Roman"/>
          <w:spacing w:val="-2"/>
          <w:sz w:val="24"/>
          <w:szCs w:val="24"/>
        </w:rPr>
        <w:t>. Р</w:t>
      </w:r>
      <w:r w:rsidR="00E80ECB" w:rsidRPr="0060110F">
        <w:rPr>
          <w:rFonts w:ascii="Times New Roman" w:hAnsi="Times New Roman"/>
          <w:spacing w:val="-2"/>
          <w:sz w:val="24"/>
          <w:szCs w:val="24"/>
        </w:rPr>
        <w:t>еестр акционеров Общества</w:t>
      </w:r>
    </w:p>
    <w:p w:rsidR="00B41D35" w:rsidRPr="0060110F" w:rsidRDefault="00B41D35" w:rsidP="007A7007">
      <w:pPr>
        <w:rPr>
          <w:sz w:val="24"/>
          <w:szCs w:val="24"/>
        </w:rPr>
      </w:pPr>
    </w:p>
    <w:p w:rsidR="00BE74CF" w:rsidRPr="0060110F" w:rsidRDefault="00E76A20" w:rsidP="00972171">
      <w:pPr>
        <w:widowControl w:val="0"/>
        <w:tabs>
          <w:tab w:val="left" w:pos="1134"/>
        </w:tabs>
        <w:jc w:val="both"/>
        <w:rPr>
          <w:snapToGrid w:val="0"/>
          <w:spacing w:val="-2"/>
        </w:rPr>
      </w:pPr>
      <w:r w:rsidRPr="0060110F">
        <w:rPr>
          <w:snapToGrid w:val="0"/>
          <w:spacing w:val="-2"/>
        </w:rPr>
        <w:t>7</w:t>
      </w:r>
      <w:r w:rsidR="00972171" w:rsidRPr="0060110F">
        <w:rPr>
          <w:snapToGrid w:val="0"/>
          <w:spacing w:val="-2"/>
        </w:rPr>
        <w:t xml:space="preserve">.1. </w:t>
      </w:r>
      <w:r w:rsidR="00BE74CF" w:rsidRPr="0060110F">
        <w:rPr>
          <w:snapToGrid w:val="0"/>
          <w:spacing w:val="-2"/>
        </w:rPr>
        <w:t xml:space="preserve">Акционером Общества признается лицо, владеющее </w:t>
      </w:r>
      <w:r w:rsidR="00972171" w:rsidRPr="0060110F">
        <w:rPr>
          <w:snapToGrid w:val="0"/>
          <w:spacing w:val="-2"/>
        </w:rPr>
        <w:t xml:space="preserve">акциями Общества на </w:t>
      </w:r>
      <w:proofErr w:type="spellStart"/>
      <w:r w:rsidR="00972171" w:rsidRPr="0060110F">
        <w:rPr>
          <w:snapToGrid w:val="0"/>
          <w:spacing w:val="-2"/>
        </w:rPr>
        <w:t>основаниях</w:t>
      </w:r>
      <w:proofErr w:type="gramStart"/>
      <w:r w:rsidR="00972171" w:rsidRPr="0060110F">
        <w:rPr>
          <w:snapToGrid w:val="0"/>
          <w:spacing w:val="-2"/>
        </w:rPr>
        <w:t>,</w:t>
      </w:r>
      <w:r w:rsidR="00BE74CF" w:rsidRPr="0060110F">
        <w:rPr>
          <w:snapToGrid w:val="0"/>
          <w:spacing w:val="-2"/>
        </w:rPr>
        <w:t>п</w:t>
      </w:r>
      <w:proofErr w:type="gramEnd"/>
      <w:r w:rsidR="00BE74CF" w:rsidRPr="0060110F">
        <w:rPr>
          <w:snapToGrid w:val="0"/>
          <w:spacing w:val="-2"/>
        </w:rPr>
        <w:t>редусмотренных</w:t>
      </w:r>
      <w:proofErr w:type="spellEnd"/>
      <w:r w:rsidR="00BE74CF" w:rsidRPr="0060110F">
        <w:rPr>
          <w:snapToGrid w:val="0"/>
          <w:spacing w:val="-2"/>
        </w:rPr>
        <w:t xml:space="preserve"> законодательством Российской Федерации.</w:t>
      </w:r>
    </w:p>
    <w:p w:rsidR="00643410" w:rsidRPr="0060110F" w:rsidRDefault="00E76A20" w:rsidP="00972171">
      <w:pPr>
        <w:widowControl w:val="0"/>
        <w:tabs>
          <w:tab w:val="left" w:pos="1134"/>
        </w:tabs>
        <w:jc w:val="both"/>
      </w:pPr>
      <w:r w:rsidRPr="0060110F">
        <w:rPr>
          <w:snapToGrid w:val="0"/>
          <w:spacing w:val="-2"/>
        </w:rPr>
        <w:t>7</w:t>
      </w:r>
      <w:r w:rsidR="00972171" w:rsidRPr="0060110F">
        <w:rPr>
          <w:snapToGrid w:val="0"/>
          <w:spacing w:val="-2"/>
        </w:rPr>
        <w:t>.2.</w:t>
      </w:r>
      <w:r w:rsidR="00BE74CF" w:rsidRPr="0060110F">
        <w:rPr>
          <w:snapToGrid w:val="0"/>
          <w:spacing w:val="-2"/>
        </w:rPr>
        <w:t>Каждая обыкновенная именная акция Общества предоставляет акционеру - ее владельц</w:t>
      </w:r>
      <w:r w:rsidR="001D3DA7" w:rsidRPr="0060110F">
        <w:rPr>
          <w:snapToGrid w:val="0"/>
          <w:spacing w:val="-2"/>
        </w:rPr>
        <w:t>ам</w:t>
      </w:r>
      <w:r w:rsidR="00BE74CF" w:rsidRPr="0060110F">
        <w:rPr>
          <w:snapToGrid w:val="0"/>
          <w:spacing w:val="-2"/>
        </w:rPr>
        <w:t xml:space="preserve"> одинаковый объем прав.</w:t>
      </w:r>
    </w:p>
    <w:p w:rsidR="008D21CB" w:rsidRPr="0060110F" w:rsidRDefault="00C16D7B" w:rsidP="007A7007">
      <w:pPr>
        <w:pStyle w:val="ConsPlusNormal"/>
        <w:ind w:firstLine="540"/>
        <w:jc w:val="both"/>
        <w:rPr>
          <w:rFonts w:ascii="Times New Roman" w:hAnsi="Times New Roman" w:cs="Times New Roman"/>
        </w:rPr>
      </w:pPr>
      <w:r w:rsidRPr="0060110F">
        <w:rPr>
          <w:rFonts w:ascii="Times New Roman" w:hAnsi="Times New Roman" w:cs="Times New Roman"/>
        </w:rPr>
        <w:t>Акционеры - владельцы обыкновенных акций общества могут в соответствии</w:t>
      </w:r>
      <w:r w:rsidR="007E4FBE" w:rsidRPr="0060110F">
        <w:rPr>
          <w:rFonts w:ascii="Times New Roman" w:hAnsi="Times New Roman" w:cs="Times New Roman"/>
        </w:rPr>
        <w:t xml:space="preserve"> с Гражданским кодексом Российской Федерации,</w:t>
      </w:r>
      <w:r w:rsidRPr="0060110F">
        <w:rPr>
          <w:rFonts w:ascii="Times New Roman" w:hAnsi="Times New Roman" w:cs="Times New Roman"/>
        </w:rPr>
        <w:t xml:space="preserve"> Федеральным законом «Об акци</w:t>
      </w:r>
      <w:r w:rsidR="005F413B" w:rsidRPr="0060110F">
        <w:rPr>
          <w:rFonts w:ascii="Times New Roman" w:hAnsi="Times New Roman" w:cs="Times New Roman"/>
        </w:rPr>
        <w:t>онерных обществах» и настоящим у</w:t>
      </w:r>
      <w:r w:rsidRPr="0060110F">
        <w:rPr>
          <w:rFonts w:ascii="Times New Roman" w:hAnsi="Times New Roman" w:cs="Times New Roman"/>
        </w:rPr>
        <w:t>ставом</w:t>
      </w:r>
      <w:r w:rsidR="008D21CB" w:rsidRPr="0060110F">
        <w:rPr>
          <w:rFonts w:ascii="Times New Roman" w:hAnsi="Times New Roman" w:cs="Times New Roman"/>
        </w:rPr>
        <w:t>:</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 xml:space="preserve">-участвовать в </w:t>
      </w:r>
      <w:r w:rsidR="009F225B" w:rsidRPr="0060110F">
        <w:rPr>
          <w:rFonts w:ascii="Times New Roman" w:hAnsi="Times New Roman" w:cs="Times New Roman"/>
        </w:rPr>
        <w:t>о</w:t>
      </w:r>
      <w:r w:rsidRPr="0060110F">
        <w:rPr>
          <w:rFonts w:ascii="Times New Roman" w:hAnsi="Times New Roman" w:cs="Times New Roman"/>
        </w:rPr>
        <w:t xml:space="preserve">бщем собрании акционеров Общества </w:t>
      </w:r>
      <w:r w:rsidR="001D3DA7" w:rsidRPr="0060110F">
        <w:rPr>
          <w:rFonts w:ascii="Times New Roman" w:hAnsi="Times New Roman" w:cs="Times New Roman"/>
        </w:rPr>
        <w:t xml:space="preserve">(лично или через представителя) </w:t>
      </w:r>
      <w:r w:rsidRPr="0060110F">
        <w:rPr>
          <w:rFonts w:ascii="Times New Roman" w:hAnsi="Times New Roman" w:cs="Times New Roman"/>
        </w:rPr>
        <w:t>с правом голоса по всем вопросам его компетенции;</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 xml:space="preserve">-участвовать в управлении делами Общества, за исключением случаев, установленных Гражданским кодексом Российской Федерации; </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 xml:space="preserve">-продавать свои акции или осуществлять их отчуждение иным образом одному или нескольким акционерам </w:t>
      </w:r>
      <w:r w:rsidR="0049481D" w:rsidRPr="0060110F">
        <w:rPr>
          <w:rFonts w:ascii="Times New Roman" w:hAnsi="Times New Roman" w:cs="Times New Roman"/>
        </w:rPr>
        <w:t>О</w:t>
      </w:r>
      <w:r w:rsidRPr="0060110F">
        <w:rPr>
          <w:rFonts w:ascii="Times New Roman" w:hAnsi="Times New Roman" w:cs="Times New Roman"/>
        </w:rPr>
        <w:t>бщества</w:t>
      </w:r>
      <w:r w:rsidR="0049481D" w:rsidRPr="0060110F">
        <w:rPr>
          <w:rFonts w:ascii="Times New Roman" w:hAnsi="Times New Roman" w:cs="Times New Roman"/>
        </w:rPr>
        <w:t>,</w:t>
      </w:r>
      <w:r w:rsidRPr="0060110F">
        <w:rPr>
          <w:rFonts w:ascii="Times New Roman" w:hAnsi="Times New Roman" w:cs="Times New Roman"/>
        </w:rPr>
        <w:t xml:space="preserve"> либо третьему лицу (лицам) в порядке, предусмотренном Федеральным законом «Об акционерных обществах» и настоящим </w:t>
      </w:r>
      <w:r w:rsidR="005F413B" w:rsidRPr="0060110F">
        <w:rPr>
          <w:rFonts w:ascii="Times New Roman" w:hAnsi="Times New Roman" w:cs="Times New Roman"/>
        </w:rPr>
        <w:t>у</w:t>
      </w:r>
      <w:r w:rsidRPr="0060110F">
        <w:rPr>
          <w:rFonts w:ascii="Times New Roman" w:hAnsi="Times New Roman" w:cs="Times New Roman"/>
        </w:rPr>
        <w:t>ставом;</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-передавать в залог акции;</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 xml:space="preserve">-имеют право на получение объявленных дивидендов, а в случае ликвидации Общества - право на получение части его имущества, оставшегося после расчетов с </w:t>
      </w:r>
      <w:r w:rsidR="00DB4079" w:rsidRPr="0060110F">
        <w:rPr>
          <w:rFonts w:ascii="Times New Roman" w:hAnsi="Times New Roman" w:cs="Times New Roman"/>
        </w:rPr>
        <w:t>кредиторами, или его стоимость;</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 xml:space="preserve">-получать информацию о деятельности Общества и знакомиться с </w:t>
      </w:r>
      <w:r w:rsidR="00255EEB" w:rsidRPr="0060110F">
        <w:rPr>
          <w:rFonts w:ascii="Times New Roman" w:hAnsi="Times New Roman" w:cs="Times New Roman"/>
        </w:rPr>
        <w:t>его</w:t>
      </w:r>
      <w:r w:rsidRPr="0060110F">
        <w:rPr>
          <w:rFonts w:ascii="Times New Roman" w:hAnsi="Times New Roman" w:cs="Times New Roman"/>
        </w:rPr>
        <w:t xml:space="preserve"> бухгалтерской и иной документацией;</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-требовать, действуя от имени Общества, возмещения причиненных Обществу убытков;</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w:t>
      </w:r>
      <w:proofErr w:type="spellStart"/>
      <w:r w:rsidR="0049481D" w:rsidRPr="0060110F">
        <w:rPr>
          <w:rFonts w:ascii="Times New Roman" w:hAnsi="Times New Roman" w:cs="Times New Roman"/>
        </w:rPr>
        <w:t>обжаловать</w:t>
      </w:r>
      <w:r w:rsidR="00915CBC" w:rsidRPr="0060110F">
        <w:rPr>
          <w:rFonts w:ascii="Times New Roman" w:hAnsi="Times New Roman" w:cs="Times New Roman"/>
        </w:rPr>
        <w:t>решения</w:t>
      </w:r>
      <w:proofErr w:type="spellEnd"/>
      <w:r w:rsidR="00915CBC" w:rsidRPr="0060110F">
        <w:rPr>
          <w:rFonts w:ascii="Times New Roman" w:hAnsi="Times New Roman" w:cs="Times New Roman"/>
        </w:rPr>
        <w:t xml:space="preserve"> </w:t>
      </w:r>
      <w:r w:rsidR="002862D6" w:rsidRPr="0060110F">
        <w:rPr>
          <w:rFonts w:ascii="Times New Roman" w:hAnsi="Times New Roman" w:cs="Times New Roman"/>
        </w:rPr>
        <w:t>Генерального д</w:t>
      </w:r>
      <w:r w:rsidR="00915CBC" w:rsidRPr="0060110F">
        <w:rPr>
          <w:rFonts w:ascii="Times New Roman" w:hAnsi="Times New Roman" w:cs="Times New Roman"/>
        </w:rPr>
        <w:t>иректора</w:t>
      </w:r>
      <w:r w:rsidR="008B5FE7" w:rsidRPr="0060110F">
        <w:rPr>
          <w:rFonts w:ascii="Times New Roman" w:hAnsi="Times New Roman" w:cs="Times New Roman"/>
        </w:rPr>
        <w:t xml:space="preserve">, </w:t>
      </w:r>
      <w:r w:rsidR="0093789E">
        <w:rPr>
          <w:rFonts w:ascii="Times New Roman" w:hAnsi="Times New Roman" w:cs="Times New Roman"/>
        </w:rPr>
        <w:t xml:space="preserve">Совета директоров, </w:t>
      </w:r>
      <w:r w:rsidRPr="0060110F">
        <w:rPr>
          <w:rFonts w:ascii="Times New Roman" w:hAnsi="Times New Roman" w:cs="Times New Roman"/>
        </w:rPr>
        <w:t>общего собрания акционеров Общества;</w:t>
      </w:r>
    </w:p>
    <w:p w:rsidR="00E22BCD" w:rsidRPr="0060110F" w:rsidRDefault="00E22BCD" w:rsidP="007A7007">
      <w:pPr>
        <w:pStyle w:val="ConsPlusNormal"/>
        <w:ind w:firstLine="540"/>
        <w:jc w:val="both"/>
        <w:rPr>
          <w:rFonts w:ascii="Times New Roman" w:hAnsi="Times New Roman" w:cs="Times New Roman"/>
        </w:rPr>
      </w:pPr>
      <w:r w:rsidRPr="0060110F">
        <w:rPr>
          <w:rFonts w:ascii="Times New Roman" w:hAnsi="Times New Roman" w:cs="Times New Roman"/>
        </w:rPr>
        <w:t xml:space="preserve">-обращаться в суд с иском о возмещении убытков, причиненных Обществу </w:t>
      </w:r>
      <w:r w:rsidR="008B5FE7" w:rsidRPr="0060110F">
        <w:rPr>
          <w:rFonts w:ascii="Times New Roman" w:hAnsi="Times New Roman" w:cs="Times New Roman"/>
        </w:rPr>
        <w:t xml:space="preserve">членом </w:t>
      </w:r>
      <w:r w:rsidR="00D25835" w:rsidRPr="0060110F">
        <w:rPr>
          <w:rFonts w:ascii="Times New Roman" w:hAnsi="Times New Roman" w:cs="Times New Roman"/>
        </w:rPr>
        <w:t>Со</w:t>
      </w:r>
      <w:r w:rsidR="008B5FE7" w:rsidRPr="0060110F">
        <w:rPr>
          <w:rFonts w:ascii="Times New Roman" w:hAnsi="Times New Roman" w:cs="Times New Roman"/>
        </w:rPr>
        <w:t>вета</w:t>
      </w:r>
      <w:r w:rsidR="00D25835" w:rsidRPr="0060110F">
        <w:rPr>
          <w:rFonts w:ascii="Times New Roman" w:hAnsi="Times New Roman" w:cs="Times New Roman"/>
        </w:rPr>
        <w:t xml:space="preserve"> директоров</w:t>
      </w:r>
      <w:r w:rsidR="008B5FE7" w:rsidRPr="0060110F">
        <w:rPr>
          <w:rFonts w:ascii="Times New Roman" w:hAnsi="Times New Roman" w:cs="Times New Roman"/>
        </w:rPr>
        <w:t xml:space="preserve">, </w:t>
      </w:r>
      <w:r w:rsidR="002862D6" w:rsidRPr="0060110F">
        <w:rPr>
          <w:rFonts w:ascii="Times New Roman" w:hAnsi="Times New Roman" w:cs="Times New Roman"/>
        </w:rPr>
        <w:t>Генеральным д</w:t>
      </w:r>
      <w:r w:rsidRPr="0060110F">
        <w:rPr>
          <w:rFonts w:ascii="Times New Roman" w:hAnsi="Times New Roman" w:cs="Times New Roman"/>
        </w:rPr>
        <w:t>иректором;</w:t>
      </w:r>
    </w:p>
    <w:p w:rsidR="00E22BCD" w:rsidRPr="0060110F" w:rsidRDefault="00E22BCD" w:rsidP="007A7007">
      <w:pPr>
        <w:autoSpaceDE w:val="0"/>
        <w:autoSpaceDN w:val="0"/>
        <w:adjustRightInd w:val="0"/>
        <w:ind w:firstLine="540"/>
        <w:jc w:val="both"/>
      </w:pPr>
      <w:r w:rsidRPr="0060110F">
        <w:lastRenderedPageBreak/>
        <w:t>- оспаривать заключенные Обществом сделки по основаниям, предусмотренным Гражданским кодексом Российской Федерации, а также крупные сделки и (или) сделки, в совершении которых имеется заинтересованность;</w:t>
      </w:r>
    </w:p>
    <w:p w:rsidR="00E22BCD" w:rsidRPr="0060110F" w:rsidRDefault="00E22BCD" w:rsidP="007A7007">
      <w:pPr>
        <w:autoSpaceDE w:val="0"/>
        <w:autoSpaceDN w:val="0"/>
        <w:adjustRightInd w:val="0"/>
        <w:ind w:firstLine="540"/>
        <w:jc w:val="both"/>
      </w:pPr>
      <w:r w:rsidRPr="0060110F">
        <w:t xml:space="preserve">-в судебном порядке требовать исключения акционера из Общества с выплатой действительной стоимости доли участия такого акционера, если он своими действиями (бездействием) причинил существенный вред </w:t>
      </w:r>
      <w:proofErr w:type="gramStart"/>
      <w:r w:rsidRPr="0060110F">
        <w:t>Обществу</w:t>
      </w:r>
      <w:proofErr w:type="gramEnd"/>
      <w:r w:rsidRPr="0060110F">
        <w:t xml:space="preserve"> либо иным образом существенно затрудняет его деятельность и достижение целей, ради которых оно создавалось, грубо нарушает свои обязанности, предусмотренные Гражданским кодексом Российской Федерации, Федеральным законом «Об акционерных обществах» и настоящим </w:t>
      </w:r>
      <w:r w:rsidR="005F413B" w:rsidRPr="0060110F">
        <w:t>у</w:t>
      </w:r>
      <w:r w:rsidRPr="0060110F">
        <w:t>ставом.</w:t>
      </w:r>
    </w:p>
    <w:p w:rsidR="00D8707D" w:rsidRPr="0060110F" w:rsidRDefault="00D8707D" w:rsidP="007A7007">
      <w:pPr>
        <w:widowControl w:val="0"/>
        <w:autoSpaceDE w:val="0"/>
        <w:autoSpaceDN w:val="0"/>
        <w:adjustRightInd w:val="0"/>
        <w:ind w:firstLine="567"/>
        <w:jc w:val="both"/>
      </w:pPr>
      <w:r w:rsidRPr="0060110F">
        <w:t>Акционер (акционеры), владеющий в совокупности не менее чем 10 процентами голосующих акций Общества, имеет право требовать проведения отдельных аудиторских проверок деятельности Общества независимыми аудиторами.</w:t>
      </w:r>
    </w:p>
    <w:p w:rsidR="005A1D54" w:rsidRPr="0060110F" w:rsidRDefault="005A1D54" w:rsidP="005A1D54">
      <w:pPr>
        <w:pStyle w:val="ConsPlusNormal"/>
        <w:ind w:firstLine="540"/>
        <w:jc w:val="both"/>
        <w:rPr>
          <w:rFonts w:ascii="Times New Roman" w:hAnsi="Times New Roman" w:cs="Times New Roman"/>
        </w:rPr>
      </w:pPr>
      <w:r w:rsidRPr="0060110F">
        <w:rPr>
          <w:rFonts w:ascii="Times New Roman" w:hAnsi="Times New Roman" w:cs="Times New Roman"/>
        </w:rPr>
        <w:t>Акционеры - владельцы привилегированных акций общества могут в соответствии с Гражданским кодексом Российской Федерации, Федеральным законом «Об акционерных обществах» и настоящим уставом:</w:t>
      </w:r>
    </w:p>
    <w:p w:rsidR="005A1D54" w:rsidRPr="0060110F" w:rsidRDefault="005A1D54" w:rsidP="005A1D54">
      <w:pPr>
        <w:pStyle w:val="ConsPlusNormal"/>
        <w:ind w:firstLine="540"/>
        <w:jc w:val="both"/>
        <w:rPr>
          <w:rFonts w:ascii="Times New Roman" w:hAnsi="Times New Roman" w:cs="Times New Roman"/>
        </w:rPr>
      </w:pPr>
      <w:r w:rsidRPr="0060110F">
        <w:rPr>
          <w:rFonts w:ascii="Times New Roman" w:hAnsi="Times New Roman" w:cs="Times New Roman"/>
        </w:rPr>
        <w:t>- участвовать в общем собрании акционеров Общества с правом голоса при решении вопросов о реорганизации и ликвидации общества, а также вопроса об освобож</w:t>
      </w:r>
      <w:r w:rsidR="00666FD1" w:rsidRPr="0060110F">
        <w:rPr>
          <w:rFonts w:ascii="Times New Roman" w:hAnsi="Times New Roman" w:cs="Times New Roman"/>
        </w:rPr>
        <w:t>д</w:t>
      </w:r>
      <w:r w:rsidRPr="0060110F">
        <w:rPr>
          <w:rFonts w:ascii="Times New Roman" w:hAnsi="Times New Roman" w:cs="Times New Roman"/>
        </w:rPr>
        <w:t>ении общества от обязанности раскрывать или предоставлять информацию, предусмотренную законодательством российской Федерации о ценных бумагах;</w:t>
      </w:r>
    </w:p>
    <w:p w:rsidR="005A1D54" w:rsidRPr="0060110F" w:rsidRDefault="005A1D54" w:rsidP="005A1D54">
      <w:pPr>
        <w:pStyle w:val="ConsPlusNormal"/>
        <w:ind w:firstLine="540"/>
        <w:jc w:val="both"/>
        <w:rPr>
          <w:rFonts w:ascii="Times New Roman" w:hAnsi="Times New Roman" w:cs="Times New Roman"/>
        </w:rPr>
      </w:pPr>
      <w:r w:rsidRPr="0060110F">
        <w:rPr>
          <w:rFonts w:ascii="Times New Roman" w:hAnsi="Times New Roman" w:cs="Times New Roman"/>
        </w:rPr>
        <w:t xml:space="preserve">- участвовать </w:t>
      </w:r>
      <w:proofErr w:type="gramStart"/>
      <w:r w:rsidRPr="0060110F">
        <w:rPr>
          <w:rFonts w:ascii="Times New Roman" w:hAnsi="Times New Roman" w:cs="Times New Roman"/>
        </w:rPr>
        <w:t>в общем собрании акционеров Общества с правом голоса при решении на обще</w:t>
      </w:r>
      <w:r w:rsidR="00666FD1" w:rsidRPr="0060110F">
        <w:rPr>
          <w:rFonts w:ascii="Times New Roman" w:hAnsi="Times New Roman" w:cs="Times New Roman"/>
        </w:rPr>
        <w:t>м</w:t>
      </w:r>
      <w:r w:rsidRPr="0060110F">
        <w:rPr>
          <w:rFonts w:ascii="Times New Roman" w:hAnsi="Times New Roman" w:cs="Times New Roman"/>
        </w:rPr>
        <w:t xml:space="preserve"> собрании акционеров вопросов о внесении</w:t>
      </w:r>
      <w:proofErr w:type="gramEnd"/>
      <w:r w:rsidRPr="0060110F">
        <w:rPr>
          <w:rFonts w:ascii="Times New Roman" w:hAnsi="Times New Roman" w:cs="Times New Roman"/>
        </w:rPr>
        <w:t xml:space="preserve"> изменений и дополнений в Устав общества, ограничивающих их права, в случаях, порядке и на условиях, установленных Федеральным законом «Об акционерных обществах»;</w:t>
      </w:r>
    </w:p>
    <w:p w:rsidR="005A1D54" w:rsidRPr="0060110F" w:rsidRDefault="005A1D54" w:rsidP="005A1D54">
      <w:pPr>
        <w:pStyle w:val="ConsPlusNormal"/>
        <w:ind w:firstLine="540"/>
        <w:jc w:val="both"/>
        <w:rPr>
          <w:rFonts w:ascii="Times New Roman" w:hAnsi="Times New Roman" w:cs="Times New Roman"/>
        </w:rPr>
      </w:pPr>
      <w:r w:rsidRPr="0060110F">
        <w:rPr>
          <w:rFonts w:ascii="Times New Roman" w:hAnsi="Times New Roman" w:cs="Times New Roman"/>
        </w:rPr>
        <w:t>- участвовать в общем собрании акционеров Общества с правом голоса по всем вопросам его компетенции, начиная с собрания, следующего за годовым собранием акционеров, на котором независимо от причин не было принято решение о выплате дивидендов или было принято решение о неполной выплате по привилегированным акциям;</w:t>
      </w:r>
    </w:p>
    <w:p w:rsidR="00420D64" w:rsidRPr="0060110F" w:rsidRDefault="005A1D54" w:rsidP="005A1D54">
      <w:pPr>
        <w:pStyle w:val="ConsPlusNormal"/>
        <w:ind w:firstLine="540"/>
        <w:jc w:val="both"/>
        <w:rPr>
          <w:rFonts w:ascii="Times New Roman" w:hAnsi="Times New Roman" w:cs="Times New Roman"/>
        </w:rPr>
      </w:pPr>
      <w:r w:rsidRPr="0060110F">
        <w:rPr>
          <w:rFonts w:ascii="Times New Roman" w:hAnsi="Times New Roman" w:cs="Times New Roman"/>
        </w:rPr>
        <w:t>-имеют право на получение объявленных дивидендов</w:t>
      </w:r>
      <w:r w:rsidR="00420D64" w:rsidRPr="0060110F">
        <w:rPr>
          <w:rFonts w:ascii="Times New Roman" w:hAnsi="Times New Roman" w:cs="Times New Roman"/>
        </w:rPr>
        <w:t>;</w:t>
      </w:r>
    </w:p>
    <w:p w:rsidR="00420D64" w:rsidRPr="0060110F" w:rsidRDefault="005A1D54" w:rsidP="005A1D54">
      <w:pPr>
        <w:pStyle w:val="ConsPlusNormal"/>
        <w:ind w:firstLine="540"/>
        <w:jc w:val="both"/>
        <w:rPr>
          <w:rFonts w:ascii="Times New Roman" w:hAnsi="Times New Roman" w:cs="Times New Roman"/>
        </w:rPr>
      </w:pPr>
      <w:r w:rsidRPr="0060110F">
        <w:rPr>
          <w:rFonts w:ascii="Times New Roman" w:hAnsi="Times New Roman" w:cs="Times New Roman"/>
        </w:rPr>
        <w:t>- имеют право на получение ликвидационной стоимости</w:t>
      </w:r>
      <w:r w:rsidR="00420D64" w:rsidRPr="0060110F">
        <w:rPr>
          <w:rFonts w:ascii="Times New Roman" w:hAnsi="Times New Roman" w:cs="Times New Roman"/>
        </w:rPr>
        <w:t>;</w:t>
      </w:r>
    </w:p>
    <w:p w:rsidR="00E467BC" w:rsidRPr="0060110F" w:rsidRDefault="00E467BC" w:rsidP="005A1D54">
      <w:pPr>
        <w:pStyle w:val="ConsPlusNormal"/>
        <w:ind w:firstLine="540"/>
        <w:jc w:val="both"/>
        <w:rPr>
          <w:rFonts w:ascii="Times New Roman" w:hAnsi="Times New Roman" w:cs="Times New Roman"/>
        </w:rPr>
      </w:pPr>
      <w:r w:rsidRPr="0060110F">
        <w:rPr>
          <w:rFonts w:ascii="Times New Roman" w:hAnsi="Times New Roman" w:cs="Times New Roman"/>
        </w:rPr>
        <w:t>-осуществлять иные права, предусмотренные законодательством Российской Федерации.</w:t>
      </w:r>
    </w:p>
    <w:p w:rsidR="005A1D54" w:rsidRPr="0060110F" w:rsidRDefault="005A1D54" w:rsidP="007A7007">
      <w:pPr>
        <w:widowControl w:val="0"/>
        <w:autoSpaceDE w:val="0"/>
        <w:autoSpaceDN w:val="0"/>
        <w:adjustRightInd w:val="0"/>
        <w:ind w:firstLine="567"/>
        <w:jc w:val="both"/>
      </w:pPr>
    </w:p>
    <w:p w:rsidR="008D21CB" w:rsidRPr="0060110F" w:rsidRDefault="00E76A20" w:rsidP="007A7007">
      <w:pPr>
        <w:widowControl w:val="0"/>
        <w:tabs>
          <w:tab w:val="left" w:pos="1134"/>
        </w:tabs>
        <w:ind w:firstLine="567"/>
        <w:jc w:val="both"/>
      </w:pPr>
      <w:r w:rsidRPr="0060110F">
        <w:t>7</w:t>
      </w:r>
      <w:r w:rsidR="00E22BCD" w:rsidRPr="0060110F">
        <w:t>.3.</w:t>
      </w:r>
      <w:r w:rsidR="008D21CB" w:rsidRPr="0060110F">
        <w:t xml:space="preserve"> Акционеры Общества обязаны:</w:t>
      </w:r>
    </w:p>
    <w:p w:rsidR="004308FA" w:rsidRPr="0060110F" w:rsidRDefault="008D21CB" w:rsidP="007A7007">
      <w:pPr>
        <w:widowControl w:val="0"/>
        <w:tabs>
          <w:tab w:val="left" w:pos="1134"/>
        </w:tabs>
        <w:ind w:firstLine="567"/>
        <w:jc w:val="both"/>
      </w:pPr>
      <w:r w:rsidRPr="0060110F">
        <w:t>-</w:t>
      </w:r>
      <w:r w:rsidR="005F413B" w:rsidRPr="0060110F">
        <w:t xml:space="preserve"> выполнять требования у</w:t>
      </w:r>
      <w:r w:rsidRPr="0060110F">
        <w:t xml:space="preserve">става Общества, решения </w:t>
      </w:r>
      <w:r w:rsidR="00586337" w:rsidRPr="0060110F">
        <w:t xml:space="preserve">общего собрания </w:t>
      </w:r>
      <w:proofErr w:type="spellStart"/>
      <w:r w:rsidR="00586337" w:rsidRPr="0060110F">
        <w:t>акционеров</w:t>
      </w:r>
      <w:proofErr w:type="gramStart"/>
      <w:r w:rsidR="00586337" w:rsidRPr="0060110F">
        <w:t>,</w:t>
      </w:r>
      <w:r w:rsidR="00F13A4B" w:rsidRPr="0060110F">
        <w:t>С</w:t>
      </w:r>
      <w:proofErr w:type="gramEnd"/>
      <w:r w:rsidR="008B5FE7" w:rsidRPr="0060110F">
        <w:t>овета</w:t>
      </w:r>
      <w:proofErr w:type="spellEnd"/>
      <w:r w:rsidR="00F13A4B" w:rsidRPr="0060110F">
        <w:t xml:space="preserve"> директоров</w:t>
      </w:r>
      <w:r w:rsidR="008B5FE7" w:rsidRPr="0060110F">
        <w:t xml:space="preserve"> и </w:t>
      </w:r>
      <w:r w:rsidR="007F1F3E" w:rsidRPr="0060110F">
        <w:t xml:space="preserve">ревизионной комиссии </w:t>
      </w:r>
      <w:r w:rsidR="008B5FE7" w:rsidRPr="0060110F">
        <w:t xml:space="preserve"> </w:t>
      </w:r>
      <w:proofErr w:type="spellStart"/>
      <w:r w:rsidR="008B5FE7" w:rsidRPr="0060110F">
        <w:t>Общества,</w:t>
      </w:r>
      <w:r w:rsidRPr="0060110F">
        <w:t>вынесенные</w:t>
      </w:r>
      <w:proofErr w:type="spellEnd"/>
      <w:r w:rsidRPr="0060110F">
        <w:t xml:space="preserve"> в пределах их компетенции;</w:t>
      </w:r>
    </w:p>
    <w:p w:rsidR="008D21CB" w:rsidRPr="0060110F" w:rsidRDefault="008D21CB" w:rsidP="007A7007">
      <w:pPr>
        <w:widowControl w:val="0"/>
        <w:tabs>
          <w:tab w:val="left" w:pos="1134"/>
        </w:tabs>
        <w:ind w:firstLine="567"/>
        <w:jc w:val="both"/>
      </w:pPr>
      <w:r w:rsidRPr="0060110F">
        <w:t>-не разглашать конфиденциальную информацию о деятельности Общества;</w:t>
      </w:r>
    </w:p>
    <w:p w:rsidR="002E7168" w:rsidRPr="0060110F" w:rsidRDefault="008D21CB" w:rsidP="007A7007">
      <w:pPr>
        <w:pStyle w:val="ConsPlusNormal"/>
        <w:ind w:firstLine="567"/>
        <w:jc w:val="both"/>
        <w:rPr>
          <w:rFonts w:ascii="Times New Roman" w:hAnsi="Times New Roman" w:cs="Times New Roman"/>
        </w:rPr>
      </w:pPr>
      <w:r w:rsidRPr="0060110F">
        <w:rPr>
          <w:rFonts w:ascii="Times New Roman" w:hAnsi="Times New Roman" w:cs="Times New Roman"/>
        </w:rPr>
        <w:t>-</w:t>
      </w:r>
      <w:r w:rsidR="002E7168" w:rsidRPr="0060110F">
        <w:rPr>
          <w:rFonts w:ascii="Times New Roman" w:hAnsi="Times New Roman" w:cs="Times New Roman"/>
        </w:rPr>
        <w:t xml:space="preserve">участвовать в принятии корпоративных решений, без которых Общество не может продолжать свою деятельность в соответствии с </w:t>
      </w:r>
      <w:r w:rsidR="00E22BCD" w:rsidRPr="0060110F">
        <w:rPr>
          <w:rFonts w:ascii="Times New Roman" w:hAnsi="Times New Roman" w:cs="Times New Roman"/>
        </w:rPr>
        <w:t>Гражданским кодексом Российской Федерации, Федеральным законом «Об акционерных обществах»</w:t>
      </w:r>
      <w:r w:rsidR="002E7168" w:rsidRPr="0060110F">
        <w:rPr>
          <w:rFonts w:ascii="Times New Roman" w:hAnsi="Times New Roman" w:cs="Times New Roman"/>
        </w:rPr>
        <w:t>, если его участие необходимо для принятия таких решений;</w:t>
      </w:r>
    </w:p>
    <w:p w:rsidR="002E7168" w:rsidRPr="0060110F" w:rsidRDefault="002E7168" w:rsidP="007A7007">
      <w:pPr>
        <w:pStyle w:val="ConsPlusNormal"/>
        <w:ind w:firstLine="540"/>
        <w:jc w:val="both"/>
        <w:rPr>
          <w:rFonts w:ascii="Times New Roman" w:hAnsi="Times New Roman" w:cs="Times New Roman"/>
        </w:rPr>
      </w:pPr>
      <w:r w:rsidRPr="0060110F">
        <w:rPr>
          <w:rFonts w:ascii="Times New Roman" w:hAnsi="Times New Roman" w:cs="Times New Roman"/>
        </w:rPr>
        <w:t>-не совершать действия, заведомо направленные на причинение вреда Обществу;</w:t>
      </w:r>
    </w:p>
    <w:p w:rsidR="002E7168" w:rsidRPr="0060110F" w:rsidRDefault="002E7168" w:rsidP="007A7007">
      <w:pPr>
        <w:autoSpaceDE w:val="0"/>
        <w:autoSpaceDN w:val="0"/>
        <w:adjustRightInd w:val="0"/>
        <w:ind w:firstLine="540"/>
        <w:jc w:val="both"/>
      </w:pPr>
      <w:r w:rsidRPr="0060110F">
        <w:t>-не совершать действия (бездействие), которые существенно затрудняют или делают невозможным достижение целей, ради которых создано Общество.</w:t>
      </w:r>
    </w:p>
    <w:p w:rsidR="00BE74CF" w:rsidRPr="0060110F" w:rsidRDefault="002E7168" w:rsidP="007A7007">
      <w:pPr>
        <w:autoSpaceDE w:val="0"/>
        <w:autoSpaceDN w:val="0"/>
        <w:adjustRightInd w:val="0"/>
        <w:ind w:firstLine="540"/>
        <w:jc w:val="both"/>
      </w:pPr>
      <w:r w:rsidRPr="0060110F">
        <w:t xml:space="preserve">Акционеры Общества </w:t>
      </w:r>
      <w:proofErr w:type="gramStart"/>
      <w:r w:rsidRPr="0060110F">
        <w:t>несут другие обязанности</w:t>
      </w:r>
      <w:proofErr w:type="gramEnd"/>
      <w:r w:rsidRPr="0060110F">
        <w:t>, предусмотренные законодательство</w:t>
      </w:r>
      <w:r w:rsidR="007E4FBE" w:rsidRPr="0060110F">
        <w:t>м</w:t>
      </w:r>
      <w:r w:rsidRPr="0060110F">
        <w:t xml:space="preserve"> Российской Федерации и настоящим </w:t>
      </w:r>
      <w:r w:rsidR="005F413B" w:rsidRPr="0060110F">
        <w:t>у</w:t>
      </w:r>
      <w:r w:rsidRPr="0060110F">
        <w:t>ставом.</w:t>
      </w:r>
    </w:p>
    <w:p w:rsidR="00BE4CBC" w:rsidRPr="0060110F" w:rsidRDefault="00E76A20" w:rsidP="00BE4CBC">
      <w:pPr>
        <w:pStyle w:val="ConsPlusNormal"/>
        <w:ind w:firstLine="540"/>
        <w:jc w:val="both"/>
        <w:rPr>
          <w:rFonts w:ascii="Times New Roman" w:hAnsi="Times New Roman" w:cs="Times New Roman"/>
        </w:rPr>
      </w:pPr>
      <w:r w:rsidRPr="0060110F">
        <w:rPr>
          <w:rFonts w:ascii="Times New Roman" w:hAnsi="Times New Roman" w:cs="Times New Roman"/>
        </w:rPr>
        <w:t>7</w:t>
      </w:r>
      <w:r w:rsidR="002E7168" w:rsidRPr="0060110F">
        <w:rPr>
          <w:rFonts w:ascii="Times New Roman" w:hAnsi="Times New Roman" w:cs="Times New Roman"/>
        </w:rPr>
        <w:t>.</w:t>
      </w:r>
      <w:r w:rsidR="00D746F5" w:rsidRPr="0060110F">
        <w:rPr>
          <w:rFonts w:ascii="Times New Roman" w:hAnsi="Times New Roman" w:cs="Times New Roman"/>
        </w:rPr>
        <w:t>4</w:t>
      </w:r>
      <w:r w:rsidR="002E7168" w:rsidRPr="0060110F">
        <w:rPr>
          <w:rFonts w:ascii="Times New Roman" w:hAnsi="Times New Roman" w:cs="Times New Roman"/>
        </w:rPr>
        <w:t xml:space="preserve">. </w:t>
      </w:r>
      <w:r w:rsidR="00BE4CBC" w:rsidRPr="0060110F">
        <w:rPr>
          <w:rFonts w:ascii="Times New Roman" w:hAnsi="Times New Roman" w:cs="Times New Roman"/>
        </w:rPr>
        <w:t xml:space="preserve">Общество обеспечивает ведение и хранение реестра акционеров Общества в соответствии с требованиями, установленными действующим законодательством Российской Федерации и иными правовыми актами Российской Федерации. </w:t>
      </w:r>
    </w:p>
    <w:p w:rsidR="00BE4CBC" w:rsidRPr="0060110F" w:rsidRDefault="00E76A20" w:rsidP="00BE4CBC">
      <w:pPr>
        <w:autoSpaceDE w:val="0"/>
        <w:autoSpaceDN w:val="0"/>
        <w:adjustRightInd w:val="0"/>
        <w:spacing w:before="120"/>
        <w:jc w:val="both"/>
        <w:rPr>
          <w:szCs w:val="16"/>
        </w:rPr>
      </w:pPr>
      <w:r w:rsidRPr="0060110F">
        <w:rPr>
          <w:szCs w:val="16"/>
        </w:rPr>
        <w:t>7</w:t>
      </w:r>
      <w:r w:rsidR="00BE4CBC" w:rsidRPr="0060110F">
        <w:rPr>
          <w:szCs w:val="16"/>
        </w:rPr>
        <w:t>.</w:t>
      </w:r>
      <w:r w:rsidR="007B155D" w:rsidRPr="0060110F">
        <w:rPr>
          <w:szCs w:val="16"/>
        </w:rPr>
        <w:t>5</w:t>
      </w:r>
      <w:r w:rsidR="00BE4CBC" w:rsidRPr="0060110F">
        <w:rPr>
          <w:szCs w:val="16"/>
        </w:rPr>
        <w:t>. Лицо, зарегистрированное в реестре акционеров Общества, обязано своевременно информировать держателя реестра акционеров Общества об изменении своих данных. В случае непредставления им информации об изменении своих данных Общество и регистратор не несут ответственности за причиненные в связи с этим убытки.</w:t>
      </w:r>
    </w:p>
    <w:p w:rsidR="00BE4CBC" w:rsidRPr="0060110F" w:rsidRDefault="00E76A20" w:rsidP="007B155D">
      <w:pPr>
        <w:autoSpaceDE w:val="0"/>
        <w:autoSpaceDN w:val="0"/>
        <w:adjustRightInd w:val="0"/>
        <w:jc w:val="both"/>
        <w:rPr>
          <w:szCs w:val="16"/>
        </w:rPr>
      </w:pPr>
      <w:r w:rsidRPr="0060110F">
        <w:rPr>
          <w:szCs w:val="16"/>
        </w:rPr>
        <w:t>7</w:t>
      </w:r>
      <w:r w:rsidR="00BE4CBC" w:rsidRPr="0060110F">
        <w:rPr>
          <w:szCs w:val="16"/>
        </w:rPr>
        <w:t>.</w:t>
      </w:r>
      <w:r w:rsidR="007B155D" w:rsidRPr="0060110F">
        <w:rPr>
          <w:szCs w:val="16"/>
        </w:rPr>
        <w:t>6</w:t>
      </w:r>
      <w:r w:rsidR="00BE4CBC" w:rsidRPr="0060110F">
        <w:rPr>
          <w:szCs w:val="16"/>
        </w:rPr>
        <w:t xml:space="preserve">. Держатель реестра Общества по требованию акционера или номинального держателя акций обязан подтвердить его права на акции путем выдачи выписки из реестра акционеров Общества, </w:t>
      </w:r>
      <w:proofErr w:type="gramStart"/>
      <w:r w:rsidR="00BE4CBC" w:rsidRPr="0060110F">
        <w:rPr>
          <w:szCs w:val="16"/>
        </w:rPr>
        <w:t>которая</w:t>
      </w:r>
      <w:proofErr w:type="gramEnd"/>
      <w:r w:rsidR="00BE4CBC" w:rsidRPr="0060110F">
        <w:rPr>
          <w:szCs w:val="16"/>
        </w:rPr>
        <w:t xml:space="preserve"> не является ценной бумагой.</w:t>
      </w:r>
    </w:p>
    <w:p w:rsidR="007A7007" w:rsidRPr="0060110F" w:rsidRDefault="007A7007" w:rsidP="007A7007">
      <w:pPr>
        <w:rPr>
          <w:sz w:val="22"/>
          <w:szCs w:val="22"/>
        </w:rPr>
      </w:pPr>
    </w:p>
    <w:p w:rsidR="00D759F2" w:rsidRPr="0060110F" w:rsidRDefault="00D759F2" w:rsidP="007A7007">
      <w:pPr>
        <w:rPr>
          <w:sz w:val="22"/>
          <w:szCs w:val="22"/>
        </w:rPr>
      </w:pPr>
    </w:p>
    <w:p w:rsidR="00BE74CF" w:rsidRPr="0060110F" w:rsidRDefault="00BE74CF" w:rsidP="00B634DA">
      <w:pPr>
        <w:pStyle w:val="1"/>
        <w:tabs>
          <w:tab w:val="num" w:pos="927"/>
        </w:tabs>
        <w:jc w:val="left"/>
        <w:rPr>
          <w:rFonts w:ascii="Times New Roman" w:hAnsi="Times New Roman"/>
          <w:spacing w:val="-2"/>
          <w:sz w:val="24"/>
          <w:szCs w:val="24"/>
        </w:rPr>
      </w:pPr>
      <w:r w:rsidRPr="0060110F">
        <w:rPr>
          <w:rFonts w:ascii="Times New Roman" w:hAnsi="Times New Roman"/>
          <w:spacing w:val="-2"/>
          <w:sz w:val="24"/>
          <w:szCs w:val="24"/>
        </w:rPr>
        <w:t>С</w:t>
      </w:r>
      <w:r w:rsidR="00E80ECB" w:rsidRPr="0060110F">
        <w:rPr>
          <w:rFonts w:ascii="Times New Roman" w:hAnsi="Times New Roman"/>
          <w:spacing w:val="-2"/>
          <w:sz w:val="24"/>
          <w:szCs w:val="24"/>
        </w:rPr>
        <w:t>татья</w:t>
      </w:r>
      <w:r w:rsidR="006A5A18" w:rsidRPr="0060110F">
        <w:rPr>
          <w:rFonts w:ascii="Times New Roman" w:hAnsi="Times New Roman"/>
          <w:spacing w:val="-2"/>
          <w:sz w:val="24"/>
          <w:szCs w:val="24"/>
        </w:rPr>
        <w:t xml:space="preserve"> 8</w:t>
      </w:r>
      <w:r w:rsidRPr="0060110F">
        <w:rPr>
          <w:rFonts w:ascii="Times New Roman" w:hAnsi="Times New Roman"/>
          <w:spacing w:val="-2"/>
          <w:sz w:val="24"/>
          <w:szCs w:val="24"/>
        </w:rPr>
        <w:t>. </w:t>
      </w:r>
      <w:proofErr w:type="spellStart"/>
      <w:r w:rsidRPr="0060110F">
        <w:rPr>
          <w:rFonts w:ascii="Times New Roman" w:hAnsi="Times New Roman"/>
          <w:spacing w:val="-2"/>
          <w:sz w:val="24"/>
          <w:szCs w:val="24"/>
        </w:rPr>
        <w:t>Д</w:t>
      </w:r>
      <w:r w:rsidR="00E80ECB" w:rsidRPr="0060110F">
        <w:rPr>
          <w:rFonts w:ascii="Times New Roman" w:hAnsi="Times New Roman"/>
          <w:spacing w:val="-2"/>
          <w:sz w:val="24"/>
          <w:szCs w:val="24"/>
        </w:rPr>
        <w:t>ивиденды</w:t>
      </w:r>
      <w:r w:rsidR="00B315F3" w:rsidRPr="0060110F">
        <w:rPr>
          <w:rFonts w:ascii="Times New Roman" w:hAnsi="Times New Roman"/>
          <w:spacing w:val="-2"/>
          <w:sz w:val="24"/>
          <w:szCs w:val="24"/>
        </w:rPr>
        <w:t>общества</w:t>
      </w:r>
      <w:proofErr w:type="spellEnd"/>
    </w:p>
    <w:p w:rsidR="00484CC2" w:rsidRPr="0060110F" w:rsidRDefault="006A5A18" w:rsidP="00484CC2">
      <w:pPr>
        <w:spacing w:before="120"/>
        <w:jc w:val="both"/>
        <w:rPr>
          <w:szCs w:val="16"/>
        </w:rPr>
      </w:pPr>
      <w:r w:rsidRPr="0060110F">
        <w:t xml:space="preserve">            8</w:t>
      </w:r>
      <w:r w:rsidR="00484CC2" w:rsidRPr="0060110F">
        <w:t>.1. Общество вправе по результатам первого квартала, полугодия, девяти месяцев отчетного года и (или) по результатам отчетного года принимать решения (объявлять) о выплате дивидендов по размещенным акциям. Решение о выплате (объявлении) дивидендов по результатам первого квартала, полугодия и девяти месяцев отчетного года может быть принято в течение трех месяцев после окончания соответствующего периода.</w:t>
      </w:r>
    </w:p>
    <w:p w:rsidR="00125A56" w:rsidRPr="0060110F" w:rsidRDefault="00484CC2" w:rsidP="00484CC2">
      <w:pPr>
        <w:jc w:val="both"/>
      </w:pPr>
      <w:r w:rsidRPr="0060110F">
        <w:rPr>
          <w:szCs w:val="16"/>
        </w:rPr>
        <w:lastRenderedPageBreak/>
        <w:tab/>
      </w:r>
      <w:r w:rsidR="006A5A18" w:rsidRPr="0060110F">
        <w:rPr>
          <w:szCs w:val="16"/>
        </w:rPr>
        <w:t>8</w:t>
      </w:r>
      <w:r w:rsidRPr="0060110F">
        <w:t xml:space="preserve">.2. Общество обязано выплатить объявленные по акциям </w:t>
      </w:r>
      <w:r w:rsidR="00125A56" w:rsidRPr="0060110F">
        <w:t xml:space="preserve">каждой категории (типе) </w:t>
      </w:r>
      <w:r w:rsidRPr="0060110F">
        <w:t>дивиденды</w:t>
      </w:r>
      <w:r w:rsidR="00125A56" w:rsidRPr="0060110F">
        <w:t>, если и</w:t>
      </w:r>
      <w:r w:rsidR="00F26EE6" w:rsidRPr="0060110F">
        <w:t>ное не предусмотрено Федеральным</w:t>
      </w:r>
      <w:r w:rsidR="00125A56" w:rsidRPr="0060110F">
        <w:t xml:space="preserve"> законом «Об акционерных обществах»</w:t>
      </w:r>
      <w:r w:rsidRPr="0060110F">
        <w:t xml:space="preserve">. Дивиденды выплачиваются </w:t>
      </w:r>
      <w:r w:rsidR="00805AE3" w:rsidRPr="0060110F">
        <w:t>в денежной форме</w:t>
      </w:r>
      <w:r w:rsidRPr="0060110F">
        <w:t xml:space="preserve">. </w:t>
      </w:r>
    </w:p>
    <w:p w:rsidR="00484CC2" w:rsidRPr="0060110F" w:rsidRDefault="00125A56" w:rsidP="00125A56">
      <w:pPr>
        <w:ind w:firstLine="720"/>
        <w:jc w:val="both"/>
        <w:rPr>
          <w:szCs w:val="16"/>
        </w:rPr>
      </w:pPr>
      <w:r w:rsidRPr="0060110F">
        <w:t xml:space="preserve">8.3. </w:t>
      </w:r>
      <w:r w:rsidR="00484CC2" w:rsidRPr="0060110F">
        <w:t>Источником выплаты дивидендов является прибыль Общества после налогообложения (чистая прибыль Общества). Чистая прибыль общества определяется по данным бухгалтерской (финансовой) отчетности Общества.</w:t>
      </w:r>
    </w:p>
    <w:p w:rsidR="00125A56" w:rsidRPr="0060110F" w:rsidRDefault="00484CC2" w:rsidP="00484CC2">
      <w:pPr>
        <w:jc w:val="both"/>
      </w:pPr>
      <w:r w:rsidRPr="0060110F">
        <w:rPr>
          <w:szCs w:val="16"/>
        </w:rPr>
        <w:tab/>
      </w:r>
      <w:r w:rsidR="006A5A18" w:rsidRPr="0060110F">
        <w:rPr>
          <w:szCs w:val="16"/>
        </w:rPr>
        <w:t>8</w:t>
      </w:r>
      <w:r w:rsidRPr="0060110F">
        <w:t>.</w:t>
      </w:r>
      <w:r w:rsidR="00125A56" w:rsidRPr="0060110F">
        <w:t>4</w:t>
      </w:r>
      <w:r w:rsidRPr="0060110F">
        <w:t>. Решение о выплате (объявлении) дивидендов принимается общим собранием акционеров. Указанным решением должны быть определены размер дивидендов по акциям</w:t>
      </w:r>
      <w:r w:rsidR="00125A56" w:rsidRPr="0060110F">
        <w:t xml:space="preserve"> каждой категории (типе)</w:t>
      </w:r>
      <w:r w:rsidRPr="0060110F">
        <w:t xml:space="preserve">,  дата, на которую определяются лица, имеющие право на получение дивидендов. При этом решение в части установления даты, на которую определяются лица, имеющие право на получение дивидендов, принимается только по предложению Совета директоров Общества. </w:t>
      </w:r>
    </w:p>
    <w:p w:rsidR="00484CC2" w:rsidRPr="0060110F" w:rsidRDefault="00125A56" w:rsidP="00125A56">
      <w:pPr>
        <w:ind w:firstLine="720"/>
        <w:jc w:val="both"/>
        <w:rPr>
          <w:szCs w:val="16"/>
        </w:rPr>
      </w:pPr>
      <w:r w:rsidRPr="0060110F">
        <w:t xml:space="preserve">8.5. </w:t>
      </w:r>
      <w:r w:rsidR="00484CC2" w:rsidRPr="0060110F">
        <w:t>Размер дивидендов не может быть больше размера дивидендов, рекомендованного Советом директоров Общества.</w:t>
      </w:r>
    </w:p>
    <w:p w:rsidR="00484CC2" w:rsidRPr="0060110F" w:rsidRDefault="00484CC2" w:rsidP="00484CC2">
      <w:pPr>
        <w:jc w:val="both"/>
        <w:rPr>
          <w:szCs w:val="16"/>
        </w:rPr>
      </w:pPr>
      <w:r w:rsidRPr="0060110F">
        <w:rPr>
          <w:szCs w:val="16"/>
        </w:rPr>
        <w:tab/>
      </w:r>
      <w:r w:rsidR="006A5A18" w:rsidRPr="0060110F">
        <w:rPr>
          <w:szCs w:val="16"/>
        </w:rPr>
        <w:t>8</w:t>
      </w:r>
      <w:r w:rsidR="00125A56" w:rsidRPr="0060110F">
        <w:t>.6</w:t>
      </w:r>
      <w:r w:rsidRPr="0060110F">
        <w:t xml:space="preserve">. Дата, на которую в соответствии с решением о выплате (объявлении) дивидендов определяются </w:t>
      </w:r>
      <w:proofErr w:type="spellStart"/>
      <w:r w:rsidRPr="0060110F">
        <w:t>лица</w:t>
      </w:r>
      <w:proofErr w:type="gramStart"/>
      <w:r w:rsidRPr="0060110F">
        <w:t>,и</w:t>
      </w:r>
      <w:proofErr w:type="gramEnd"/>
      <w:r w:rsidRPr="0060110F">
        <w:t>меющиеправонаихполучение,неможетбытьустановленаранее</w:t>
      </w:r>
      <w:proofErr w:type="spellEnd"/>
      <w:r w:rsidRPr="0060110F">
        <w:t xml:space="preserve"> 10 дней с даты принятия решения о выплате (объявлении) дивидендов и позднее 20 дней с даты принятия такого решения.</w:t>
      </w:r>
    </w:p>
    <w:p w:rsidR="00484CC2" w:rsidRPr="0060110F" w:rsidRDefault="00484CC2" w:rsidP="00484CC2">
      <w:pPr>
        <w:jc w:val="both"/>
      </w:pPr>
      <w:r w:rsidRPr="0060110F">
        <w:rPr>
          <w:szCs w:val="16"/>
        </w:rPr>
        <w:tab/>
      </w:r>
      <w:r w:rsidR="006A5A18" w:rsidRPr="0060110F">
        <w:rPr>
          <w:szCs w:val="16"/>
        </w:rPr>
        <w:t>8</w:t>
      </w:r>
      <w:r w:rsidRPr="0060110F">
        <w:t>.</w:t>
      </w:r>
      <w:r w:rsidR="00125A56" w:rsidRPr="0060110F">
        <w:t>7</w:t>
      </w:r>
      <w:r w:rsidRPr="0060110F">
        <w:t>. Срок выплаты дивидендов зарегистрированным в реестре акционеров лицам не должен превышать  25 рабочих дней с даты, на которую определяются лица, имеющие право на получение дивидендов.</w:t>
      </w:r>
    </w:p>
    <w:p w:rsidR="005D6BC2" w:rsidRPr="0060110F" w:rsidRDefault="005D6BC2" w:rsidP="00484CC2">
      <w:pPr>
        <w:jc w:val="both"/>
        <w:rPr>
          <w:szCs w:val="16"/>
        </w:rPr>
      </w:pPr>
      <w:r w:rsidRPr="0060110F">
        <w:tab/>
        <w:t>8.8.Дивиденды</w:t>
      </w:r>
      <w:r w:rsidR="00151F7E" w:rsidRPr="0060110F">
        <w:t xml:space="preserve"> выплачиваются лицам, которые яв</w:t>
      </w:r>
      <w:r w:rsidR="00F26EE6" w:rsidRPr="0060110F">
        <w:t>лялись владельцами акций соотве</w:t>
      </w:r>
      <w:r w:rsidR="00151F7E" w:rsidRPr="0060110F">
        <w:t>тствующей категории (типе)  или лицами, осуществляющими в соответс</w:t>
      </w:r>
      <w:r w:rsidR="0060110F">
        <w:t>т</w:t>
      </w:r>
      <w:r w:rsidR="00151F7E" w:rsidRPr="0060110F">
        <w:t>вии с федеральными законами права по этим акциям, на конец операционного дня даты, на которую в соответс</w:t>
      </w:r>
      <w:r w:rsidR="0060110F">
        <w:t>т</w:t>
      </w:r>
      <w:r w:rsidR="00151F7E" w:rsidRPr="0060110F">
        <w:t>вии с решением о выплате дивидендов определяются лица, имеющие право на их получение.</w:t>
      </w:r>
    </w:p>
    <w:p w:rsidR="00484CC2" w:rsidRPr="0060110F" w:rsidRDefault="00484CC2" w:rsidP="00484CC2">
      <w:pPr>
        <w:jc w:val="both"/>
      </w:pPr>
      <w:r w:rsidRPr="0060110F">
        <w:rPr>
          <w:szCs w:val="16"/>
        </w:rPr>
        <w:tab/>
      </w:r>
      <w:r w:rsidR="006A5A18" w:rsidRPr="0060110F">
        <w:rPr>
          <w:szCs w:val="16"/>
        </w:rPr>
        <w:t>8</w:t>
      </w:r>
      <w:r w:rsidR="005D6BC2" w:rsidRPr="0060110F">
        <w:t>.9</w:t>
      </w:r>
      <w:r w:rsidRPr="0060110F">
        <w:t xml:space="preserve">. Выплата дивидендов в денежной форме осуществляется Обществом в безналичном порядке. </w:t>
      </w:r>
      <w:proofErr w:type="gramStart"/>
      <w:r w:rsidRPr="0060110F">
        <w:t>Выплата дивидендов в денежной форме физическим лицам, права которых на акции учитываются в реестре акционеров Общества, осуществляется путем перечисления денежных средств на их банковские счета, реквизиты которых имеются у регистратора Общества, либо при отсутствии сведений о банковских счетах путем почтового перевода денежных средств, а иным лицам, права которых на акции учитываются в реестре акционеров Общества, путем перечисления денежных средств на</w:t>
      </w:r>
      <w:proofErr w:type="gramEnd"/>
      <w:r w:rsidRPr="0060110F">
        <w:t xml:space="preserve"> их банковские счета. Обязанность Общества по выплате дивидендов таким лицам считается исполненной с даты приема переводимых денежных средств организацией федеральной почтовой связи или с даты поступления денежных сре</w:t>
      </w:r>
      <w:proofErr w:type="gramStart"/>
      <w:r w:rsidRPr="0060110F">
        <w:t>дств в кр</w:t>
      </w:r>
      <w:proofErr w:type="gramEnd"/>
      <w:r w:rsidRPr="0060110F">
        <w:t>едитную организацию, в которой открыт банковский счет лица, имеющего право на получение дивидендов.</w:t>
      </w:r>
    </w:p>
    <w:p w:rsidR="00484CC2" w:rsidRPr="0060110F" w:rsidRDefault="00484CC2" w:rsidP="00484CC2">
      <w:pPr>
        <w:jc w:val="both"/>
      </w:pPr>
      <w:r w:rsidRPr="0060110F">
        <w:tab/>
      </w:r>
      <w:r w:rsidR="006A5A18" w:rsidRPr="0060110F">
        <w:t>8</w:t>
      </w:r>
      <w:r w:rsidRPr="0060110F">
        <w:t>.</w:t>
      </w:r>
      <w:r w:rsidR="00151F7E" w:rsidRPr="0060110F">
        <w:t>10</w:t>
      </w:r>
      <w:r w:rsidRPr="0060110F">
        <w:t>. Общество не вправе выплачивать объявленные дивиденды по акциям:</w:t>
      </w:r>
    </w:p>
    <w:p w:rsidR="00484CC2" w:rsidRPr="0060110F" w:rsidRDefault="00484CC2" w:rsidP="00484CC2">
      <w:pPr>
        <w:jc w:val="both"/>
      </w:pPr>
      <w:r w:rsidRPr="0060110F">
        <w:tab/>
        <w:t>- если на день выплаты общество отвечает признакам несостоятельности (банкротства) в соответствии с законодательством Российской Федерации о несостоятельности (банкротстве) или если указанные признаки появятся у Общества в результате выплаты дивидендов;</w:t>
      </w:r>
    </w:p>
    <w:p w:rsidR="00484CC2" w:rsidRPr="0060110F" w:rsidRDefault="00484CC2" w:rsidP="00484CC2">
      <w:pPr>
        <w:jc w:val="both"/>
      </w:pPr>
      <w:r w:rsidRPr="0060110F">
        <w:tab/>
        <w:t>- в иных случаях, предусмотренных федеральными законами.</w:t>
      </w:r>
    </w:p>
    <w:p w:rsidR="00484CC2" w:rsidRPr="0060110F" w:rsidRDefault="00484CC2" w:rsidP="00484CC2">
      <w:pPr>
        <w:jc w:val="both"/>
      </w:pPr>
      <w:r w:rsidRPr="0060110F">
        <w:tab/>
        <w:t>По прекращении указанных в настоящем пункте обстоятельств Общество обязано выплатить акционерам объявленные дивиденды.</w:t>
      </w:r>
    </w:p>
    <w:p w:rsidR="00765188" w:rsidRPr="0060110F" w:rsidRDefault="006A5A18" w:rsidP="007A7007">
      <w:pPr>
        <w:autoSpaceDE w:val="0"/>
        <w:autoSpaceDN w:val="0"/>
        <w:adjustRightInd w:val="0"/>
        <w:ind w:firstLine="567"/>
        <w:jc w:val="both"/>
      </w:pPr>
      <w:r w:rsidRPr="0060110F">
        <w:t xml:space="preserve">   8</w:t>
      </w:r>
      <w:r w:rsidR="00231169" w:rsidRPr="0060110F">
        <w:t>.</w:t>
      </w:r>
      <w:r w:rsidR="00151F7E" w:rsidRPr="0060110F">
        <w:t>11</w:t>
      </w:r>
      <w:r w:rsidR="00765188" w:rsidRPr="0060110F">
        <w:t xml:space="preserve">. </w:t>
      </w:r>
      <w:proofErr w:type="gramStart"/>
      <w:r w:rsidR="00765188" w:rsidRPr="0060110F">
        <w:t xml:space="preserve">Лицо, не получившее объявленных дивидендов в связи с тем, что у Общества или </w:t>
      </w:r>
      <w:r w:rsidR="00814BC5" w:rsidRPr="0060110F">
        <w:t>Р</w:t>
      </w:r>
      <w:r w:rsidR="00765188" w:rsidRPr="0060110F">
        <w:t xml:space="preserve">егистратора отсутствуют точные и необходимые адресные данные или банковские реквизиты, либо в связи с иной просрочкой кредитора, вправе обратиться с требованием о выплате таких дивидендов (невостребованные дивиденды) в </w:t>
      </w:r>
      <w:r w:rsidR="00765188" w:rsidRPr="0060110F">
        <w:rPr>
          <w:b/>
        </w:rPr>
        <w:t xml:space="preserve">течение </w:t>
      </w:r>
      <w:r w:rsidR="004F28A2" w:rsidRPr="0060110F">
        <w:rPr>
          <w:b/>
        </w:rPr>
        <w:t>трех</w:t>
      </w:r>
      <w:r w:rsidR="00765188" w:rsidRPr="0060110F">
        <w:rPr>
          <w:b/>
        </w:rPr>
        <w:t xml:space="preserve"> лет</w:t>
      </w:r>
      <w:r w:rsidR="00765188" w:rsidRPr="0060110F">
        <w:t xml:space="preserve"> с даты принятия решения об их выплате.</w:t>
      </w:r>
      <w:proofErr w:type="gramEnd"/>
    </w:p>
    <w:p w:rsidR="00D759F2" w:rsidRPr="0060110F" w:rsidRDefault="00D759F2" w:rsidP="007A7007">
      <w:pPr>
        <w:pStyle w:val="ConsPlusNormal"/>
        <w:ind w:firstLine="539"/>
        <w:jc w:val="center"/>
        <w:rPr>
          <w:rFonts w:ascii="Times New Roman" w:hAnsi="Times New Roman" w:cs="Times New Roman"/>
          <w:b/>
          <w:sz w:val="24"/>
          <w:szCs w:val="24"/>
        </w:rPr>
      </w:pPr>
    </w:p>
    <w:p w:rsidR="00F315D9" w:rsidRPr="0060110F" w:rsidRDefault="00F315D9" w:rsidP="007A7007">
      <w:pPr>
        <w:pStyle w:val="1"/>
        <w:ind w:firstLine="567"/>
        <w:rPr>
          <w:rFonts w:ascii="Times New Roman" w:hAnsi="Times New Roman"/>
          <w:spacing w:val="-2"/>
          <w:sz w:val="24"/>
          <w:szCs w:val="24"/>
        </w:rPr>
      </w:pPr>
    </w:p>
    <w:p w:rsidR="00BE74CF" w:rsidRPr="0060110F" w:rsidRDefault="00BE74CF" w:rsidP="00B634DA">
      <w:pPr>
        <w:pStyle w:val="1"/>
        <w:jc w:val="left"/>
        <w:rPr>
          <w:rFonts w:ascii="Times New Roman" w:hAnsi="Times New Roman"/>
          <w:spacing w:val="-2"/>
          <w:sz w:val="24"/>
          <w:szCs w:val="24"/>
        </w:rPr>
      </w:pPr>
      <w:r w:rsidRPr="0060110F">
        <w:rPr>
          <w:rFonts w:ascii="Times New Roman" w:hAnsi="Times New Roman"/>
          <w:spacing w:val="-2"/>
          <w:sz w:val="24"/>
          <w:szCs w:val="24"/>
        </w:rPr>
        <w:t>С</w:t>
      </w:r>
      <w:r w:rsidR="00E80ECB" w:rsidRPr="0060110F">
        <w:rPr>
          <w:rFonts w:ascii="Times New Roman" w:hAnsi="Times New Roman"/>
          <w:spacing w:val="-2"/>
          <w:sz w:val="24"/>
          <w:szCs w:val="24"/>
        </w:rPr>
        <w:t>татья</w:t>
      </w:r>
      <w:proofErr w:type="gramStart"/>
      <w:r w:rsidR="006A5A18" w:rsidRPr="0060110F">
        <w:rPr>
          <w:rFonts w:ascii="Times New Roman" w:hAnsi="Times New Roman"/>
          <w:spacing w:val="-2"/>
          <w:sz w:val="24"/>
          <w:szCs w:val="24"/>
        </w:rPr>
        <w:t>9</w:t>
      </w:r>
      <w:proofErr w:type="gramEnd"/>
      <w:r w:rsidRPr="0060110F">
        <w:rPr>
          <w:rFonts w:ascii="Times New Roman" w:hAnsi="Times New Roman"/>
          <w:spacing w:val="-2"/>
          <w:sz w:val="24"/>
          <w:szCs w:val="24"/>
        </w:rPr>
        <w:t>.О</w:t>
      </w:r>
      <w:r w:rsidR="00E80ECB" w:rsidRPr="0060110F">
        <w:rPr>
          <w:rFonts w:ascii="Times New Roman" w:hAnsi="Times New Roman"/>
          <w:spacing w:val="-2"/>
          <w:sz w:val="24"/>
          <w:szCs w:val="24"/>
        </w:rPr>
        <w:t>рганы управления и контроля Общества</w:t>
      </w:r>
    </w:p>
    <w:p w:rsidR="00E91BE8" w:rsidRPr="0060110F" w:rsidRDefault="00E91BE8" w:rsidP="007A7007">
      <w:pPr>
        <w:rPr>
          <w:sz w:val="24"/>
          <w:szCs w:val="24"/>
        </w:rPr>
      </w:pPr>
    </w:p>
    <w:p w:rsidR="008B5FE7" w:rsidRPr="0060110F" w:rsidRDefault="006A5A18" w:rsidP="007A7007">
      <w:pPr>
        <w:widowControl w:val="0"/>
        <w:ind w:firstLine="567"/>
        <w:jc w:val="both"/>
        <w:rPr>
          <w:spacing w:val="-2"/>
        </w:rPr>
      </w:pPr>
      <w:r w:rsidRPr="0060110F">
        <w:rPr>
          <w:spacing w:val="-2"/>
        </w:rPr>
        <w:t>9</w:t>
      </w:r>
      <w:r w:rsidR="008B5FE7" w:rsidRPr="0060110F">
        <w:rPr>
          <w:spacing w:val="-2"/>
        </w:rPr>
        <w:t>.1. Органами управления Общества являются:</w:t>
      </w:r>
    </w:p>
    <w:p w:rsidR="008B5FE7" w:rsidRPr="0060110F" w:rsidRDefault="008B5FE7" w:rsidP="007A7007">
      <w:pPr>
        <w:widowControl w:val="0"/>
        <w:numPr>
          <w:ilvl w:val="0"/>
          <w:numId w:val="12"/>
        </w:numPr>
        <w:tabs>
          <w:tab w:val="clear" w:pos="1080"/>
          <w:tab w:val="num" w:pos="0"/>
        </w:tabs>
        <w:ind w:firstLine="567"/>
        <w:jc w:val="both"/>
        <w:rPr>
          <w:snapToGrid w:val="0"/>
          <w:spacing w:val="-2"/>
        </w:rPr>
      </w:pPr>
      <w:r w:rsidRPr="0060110F">
        <w:rPr>
          <w:snapToGrid w:val="0"/>
          <w:spacing w:val="-2"/>
        </w:rPr>
        <w:t>общее собрание акционеров;</w:t>
      </w:r>
    </w:p>
    <w:p w:rsidR="008B5FE7" w:rsidRPr="0060110F" w:rsidRDefault="008B5FE7" w:rsidP="007A7007">
      <w:pPr>
        <w:widowControl w:val="0"/>
        <w:numPr>
          <w:ilvl w:val="0"/>
          <w:numId w:val="12"/>
        </w:numPr>
        <w:tabs>
          <w:tab w:val="clear" w:pos="1080"/>
          <w:tab w:val="num" w:pos="0"/>
        </w:tabs>
        <w:ind w:firstLine="567"/>
        <w:jc w:val="both"/>
        <w:rPr>
          <w:snapToGrid w:val="0"/>
          <w:spacing w:val="-2"/>
        </w:rPr>
      </w:pPr>
      <w:r w:rsidRPr="0060110F">
        <w:rPr>
          <w:snapToGrid w:val="0"/>
          <w:spacing w:val="-2"/>
        </w:rPr>
        <w:t>совет</w:t>
      </w:r>
      <w:r w:rsidR="00982BA7" w:rsidRPr="0060110F">
        <w:rPr>
          <w:snapToGrid w:val="0"/>
          <w:spacing w:val="-2"/>
        </w:rPr>
        <w:t xml:space="preserve"> директоров</w:t>
      </w:r>
      <w:r w:rsidRPr="0060110F">
        <w:rPr>
          <w:snapToGrid w:val="0"/>
          <w:spacing w:val="-2"/>
        </w:rPr>
        <w:t>;</w:t>
      </w:r>
    </w:p>
    <w:p w:rsidR="008B5FE7" w:rsidRPr="0060110F" w:rsidRDefault="008B5FE7" w:rsidP="007A7007">
      <w:pPr>
        <w:widowControl w:val="0"/>
        <w:ind w:firstLine="567"/>
        <w:jc w:val="both"/>
        <w:rPr>
          <w:snapToGrid w:val="0"/>
          <w:spacing w:val="-2"/>
        </w:rPr>
      </w:pPr>
      <w:r w:rsidRPr="0060110F">
        <w:rPr>
          <w:snapToGrid w:val="0"/>
          <w:spacing w:val="-2"/>
        </w:rPr>
        <w:t xml:space="preserve">- единоличный исполнительный орган </w:t>
      </w:r>
      <w:r w:rsidR="003C7F19" w:rsidRPr="0060110F">
        <w:rPr>
          <w:snapToGrid w:val="0"/>
          <w:spacing w:val="-2"/>
        </w:rPr>
        <w:t>– Генеральный д</w:t>
      </w:r>
      <w:r w:rsidRPr="0060110F">
        <w:rPr>
          <w:snapToGrid w:val="0"/>
          <w:spacing w:val="-2"/>
        </w:rPr>
        <w:t xml:space="preserve">иректор. </w:t>
      </w:r>
    </w:p>
    <w:p w:rsidR="008B5FE7" w:rsidRPr="0060110F" w:rsidRDefault="006A5A18" w:rsidP="007A7007">
      <w:pPr>
        <w:pStyle w:val="a5"/>
        <w:tabs>
          <w:tab w:val="clear" w:pos="1134"/>
        </w:tabs>
        <w:rPr>
          <w:rFonts w:ascii="Times New Roman" w:hAnsi="Times New Roman"/>
          <w:spacing w:val="-2"/>
          <w:sz w:val="20"/>
        </w:rPr>
      </w:pPr>
      <w:r w:rsidRPr="0060110F">
        <w:rPr>
          <w:rFonts w:ascii="Times New Roman" w:hAnsi="Times New Roman"/>
          <w:spacing w:val="-2"/>
          <w:sz w:val="20"/>
        </w:rPr>
        <w:t>9</w:t>
      </w:r>
      <w:r w:rsidR="00230F4D" w:rsidRPr="0060110F">
        <w:rPr>
          <w:rFonts w:ascii="Times New Roman" w:hAnsi="Times New Roman"/>
          <w:spacing w:val="-2"/>
          <w:sz w:val="20"/>
        </w:rPr>
        <w:t>.</w:t>
      </w:r>
      <w:r w:rsidR="008B5FE7" w:rsidRPr="0060110F">
        <w:rPr>
          <w:rFonts w:ascii="Times New Roman" w:hAnsi="Times New Roman"/>
          <w:spacing w:val="-2"/>
          <w:sz w:val="20"/>
        </w:rPr>
        <w:t xml:space="preserve">2. Органом </w:t>
      </w:r>
      <w:proofErr w:type="gramStart"/>
      <w:r w:rsidR="008B5FE7" w:rsidRPr="0060110F">
        <w:rPr>
          <w:rFonts w:ascii="Times New Roman" w:hAnsi="Times New Roman"/>
          <w:spacing w:val="-2"/>
          <w:sz w:val="20"/>
        </w:rPr>
        <w:t>контроля за</w:t>
      </w:r>
      <w:proofErr w:type="gramEnd"/>
      <w:r w:rsidR="008B5FE7" w:rsidRPr="0060110F">
        <w:rPr>
          <w:rFonts w:ascii="Times New Roman" w:hAnsi="Times New Roman"/>
          <w:spacing w:val="-2"/>
          <w:sz w:val="20"/>
        </w:rPr>
        <w:t xml:space="preserve"> финансово-хозяйственной деятельностью Общества является </w:t>
      </w:r>
      <w:r w:rsidR="00D02D04" w:rsidRPr="0060110F">
        <w:rPr>
          <w:rFonts w:ascii="Times New Roman" w:hAnsi="Times New Roman"/>
          <w:spacing w:val="-2"/>
          <w:sz w:val="20"/>
        </w:rPr>
        <w:t>Р</w:t>
      </w:r>
      <w:r w:rsidR="007762FB" w:rsidRPr="0060110F">
        <w:rPr>
          <w:rFonts w:ascii="Times New Roman" w:hAnsi="Times New Roman"/>
          <w:spacing w:val="-2"/>
          <w:sz w:val="20"/>
        </w:rPr>
        <w:t>евизионная комиссия</w:t>
      </w:r>
      <w:r w:rsidR="008B5FE7" w:rsidRPr="0060110F">
        <w:rPr>
          <w:rFonts w:ascii="Times New Roman" w:hAnsi="Times New Roman"/>
          <w:spacing w:val="-2"/>
          <w:sz w:val="20"/>
        </w:rPr>
        <w:t xml:space="preserve"> Общества.</w:t>
      </w:r>
    </w:p>
    <w:p w:rsidR="006A5A18" w:rsidRPr="0060110F" w:rsidRDefault="006A5A18" w:rsidP="007A7007">
      <w:pPr>
        <w:pStyle w:val="1"/>
        <w:ind w:firstLine="567"/>
        <w:rPr>
          <w:rFonts w:ascii="Times New Roman" w:hAnsi="Times New Roman"/>
          <w:spacing w:val="-2"/>
          <w:sz w:val="24"/>
          <w:szCs w:val="24"/>
        </w:rPr>
      </w:pPr>
    </w:p>
    <w:p w:rsidR="00BE74CF" w:rsidRPr="0060110F" w:rsidRDefault="00BE74CF" w:rsidP="00B634DA">
      <w:pPr>
        <w:pStyle w:val="1"/>
        <w:jc w:val="left"/>
        <w:rPr>
          <w:rFonts w:ascii="Times New Roman" w:hAnsi="Times New Roman"/>
          <w:spacing w:val="-2"/>
          <w:sz w:val="24"/>
          <w:szCs w:val="24"/>
        </w:rPr>
      </w:pPr>
      <w:r w:rsidRPr="0060110F">
        <w:rPr>
          <w:rFonts w:ascii="Times New Roman" w:hAnsi="Times New Roman"/>
          <w:spacing w:val="-2"/>
          <w:sz w:val="24"/>
          <w:szCs w:val="24"/>
        </w:rPr>
        <w:t>С</w:t>
      </w:r>
      <w:r w:rsidR="00E80ECB" w:rsidRPr="0060110F">
        <w:rPr>
          <w:rFonts w:ascii="Times New Roman" w:hAnsi="Times New Roman"/>
          <w:spacing w:val="-2"/>
          <w:sz w:val="24"/>
          <w:szCs w:val="24"/>
        </w:rPr>
        <w:t>татья</w:t>
      </w:r>
      <w:r w:rsidRPr="0060110F">
        <w:rPr>
          <w:rFonts w:ascii="Times New Roman" w:hAnsi="Times New Roman"/>
          <w:spacing w:val="-2"/>
          <w:sz w:val="24"/>
          <w:szCs w:val="24"/>
        </w:rPr>
        <w:t xml:space="preserve"> 1</w:t>
      </w:r>
      <w:r w:rsidR="006A5A18" w:rsidRPr="0060110F">
        <w:rPr>
          <w:rFonts w:ascii="Times New Roman" w:hAnsi="Times New Roman"/>
          <w:spacing w:val="-2"/>
          <w:sz w:val="24"/>
          <w:szCs w:val="24"/>
        </w:rPr>
        <w:t>0</w:t>
      </w:r>
      <w:r w:rsidRPr="0060110F">
        <w:rPr>
          <w:rFonts w:ascii="Times New Roman" w:hAnsi="Times New Roman"/>
          <w:spacing w:val="-2"/>
          <w:sz w:val="24"/>
          <w:szCs w:val="24"/>
        </w:rPr>
        <w:t>.О</w:t>
      </w:r>
      <w:r w:rsidR="00E80ECB" w:rsidRPr="0060110F">
        <w:rPr>
          <w:rFonts w:ascii="Times New Roman" w:hAnsi="Times New Roman"/>
          <w:spacing w:val="-2"/>
          <w:sz w:val="24"/>
          <w:szCs w:val="24"/>
        </w:rPr>
        <w:t>бщее собрание акционеров Общества</w:t>
      </w:r>
    </w:p>
    <w:p w:rsidR="00B83DDA" w:rsidRPr="0060110F" w:rsidRDefault="00B83DDA" w:rsidP="00B83DDA">
      <w:pPr>
        <w:pStyle w:val="14"/>
        <w:spacing w:before="0" w:after="0"/>
        <w:ind w:firstLine="0"/>
        <w:rPr>
          <w:sz w:val="24"/>
          <w:szCs w:val="16"/>
        </w:rPr>
      </w:pPr>
    </w:p>
    <w:p w:rsidR="00B83DDA" w:rsidRPr="0060110F" w:rsidRDefault="00B83DDA" w:rsidP="00B83DDA">
      <w:pPr>
        <w:autoSpaceDE w:val="0"/>
        <w:autoSpaceDN w:val="0"/>
        <w:adjustRightInd w:val="0"/>
        <w:spacing w:before="120"/>
        <w:ind w:firstLine="488"/>
        <w:jc w:val="both"/>
      </w:pPr>
      <w:r w:rsidRPr="0060110F">
        <w:t>1</w:t>
      </w:r>
      <w:r w:rsidR="006A5A18" w:rsidRPr="0060110F">
        <w:t>0</w:t>
      </w:r>
      <w:r w:rsidRPr="0060110F">
        <w:t>.1. Высшим органом управления Общества является общее собрание акционеров.</w:t>
      </w:r>
    </w:p>
    <w:p w:rsidR="00B315F3" w:rsidRPr="0060110F" w:rsidRDefault="00B83DDA" w:rsidP="00B83DDA">
      <w:pPr>
        <w:pStyle w:val="21"/>
        <w:autoSpaceDE w:val="0"/>
        <w:autoSpaceDN w:val="0"/>
        <w:adjustRightInd w:val="0"/>
        <w:rPr>
          <w:sz w:val="20"/>
        </w:rPr>
      </w:pPr>
      <w:r w:rsidRPr="0060110F">
        <w:rPr>
          <w:sz w:val="20"/>
        </w:rPr>
        <w:t xml:space="preserve">         Общество обязано ежегодно проводить годовое общее собрание акционеров.</w:t>
      </w:r>
      <w:r w:rsidR="00B315F3" w:rsidRPr="0060110F">
        <w:rPr>
          <w:sz w:val="20"/>
        </w:rPr>
        <w:t xml:space="preserve"> </w:t>
      </w:r>
      <w:proofErr w:type="gramStart"/>
      <w:r w:rsidR="00B315F3" w:rsidRPr="0060110F">
        <w:rPr>
          <w:sz w:val="20"/>
        </w:rPr>
        <w:t>Проводимые помимо годового общие собрания акционеров являются внеочередными.</w:t>
      </w:r>
      <w:proofErr w:type="gramEnd"/>
    </w:p>
    <w:p w:rsidR="00B83DDA" w:rsidRPr="0060110F" w:rsidRDefault="00B83DDA" w:rsidP="00B83DDA">
      <w:pPr>
        <w:pStyle w:val="21"/>
        <w:autoSpaceDE w:val="0"/>
        <w:autoSpaceDN w:val="0"/>
        <w:adjustRightInd w:val="0"/>
        <w:rPr>
          <w:sz w:val="20"/>
        </w:rPr>
      </w:pPr>
      <w:r w:rsidRPr="0060110F">
        <w:rPr>
          <w:sz w:val="20"/>
        </w:rPr>
        <w:lastRenderedPageBreak/>
        <w:t xml:space="preserve">Годовое общее собрание акционеров проводится в сроки, не ранее чем через два месяца и не позднее чем через шесть месяцев после окончания отчетного года. На годовом общем собрании акционеров должны решаться вопросы об избрании Совета директоров Общества, ревизионной комиссии Общества, утверждении аудитора </w:t>
      </w:r>
      <w:proofErr w:type="spellStart"/>
      <w:r w:rsidRPr="0060110F">
        <w:rPr>
          <w:sz w:val="20"/>
        </w:rPr>
        <w:t>Общества</w:t>
      </w:r>
      <w:proofErr w:type="gramStart"/>
      <w:r w:rsidRPr="0060110F">
        <w:rPr>
          <w:sz w:val="20"/>
        </w:rPr>
        <w:t>,в</w:t>
      </w:r>
      <w:proofErr w:type="gramEnd"/>
      <w:r w:rsidRPr="0060110F">
        <w:rPr>
          <w:sz w:val="20"/>
        </w:rPr>
        <w:t>опросы,предусмотренныеподпунктом</w:t>
      </w:r>
      <w:proofErr w:type="spellEnd"/>
      <w:r w:rsidRPr="0060110F">
        <w:rPr>
          <w:sz w:val="20"/>
        </w:rPr>
        <w:t xml:space="preserve"> 11 пункта 1 статьи 48 Федерального закона «Об акционерных обществах», а также могут решаться иные вопросы, отнесенные к компетенции общего собрания акционеров. </w:t>
      </w:r>
    </w:p>
    <w:p w:rsidR="00B83DDA" w:rsidRPr="0060110F" w:rsidRDefault="00B83DDA" w:rsidP="00B83DDA">
      <w:pPr>
        <w:autoSpaceDE w:val="0"/>
        <w:autoSpaceDN w:val="0"/>
        <w:adjustRightInd w:val="0"/>
        <w:ind w:firstLine="485"/>
        <w:jc w:val="both"/>
      </w:pPr>
      <w:r w:rsidRPr="0060110F">
        <w:t>1</w:t>
      </w:r>
      <w:r w:rsidR="006A5A18" w:rsidRPr="0060110F">
        <w:t>0</w:t>
      </w:r>
      <w:r w:rsidRPr="0060110F">
        <w:t>.2. К компетенции общего собрания акционеров относятся</w:t>
      </w:r>
      <w:r w:rsidR="00C02615" w:rsidRPr="0060110F">
        <w:t xml:space="preserve"> следующие вопросы</w:t>
      </w:r>
      <w:r w:rsidRPr="0060110F">
        <w:t>:</w:t>
      </w:r>
    </w:p>
    <w:p w:rsidR="00B83DDA" w:rsidRPr="0060110F" w:rsidRDefault="00666FD1" w:rsidP="00B83DDA">
      <w:pPr>
        <w:autoSpaceDE w:val="0"/>
        <w:autoSpaceDN w:val="0"/>
        <w:adjustRightInd w:val="0"/>
        <w:ind w:firstLine="485"/>
        <w:jc w:val="both"/>
      </w:pPr>
      <w:r w:rsidRPr="0060110F">
        <w:t>10.2.1.В</w:t>
      </w:r>
      <w:r w:rsidR="00B83DDA" w:rsidRPr="0060110F">
        <w:t>несение изменений и дополнений в устав Общества или утверждение у</w:t>
      </w:r>
      <w:r w:rsidRPr="0060110F">
        <w:t>става Общества в новой редакции.</w:t>
      </w:r>
    </w:p>
    <w:p w:rsidR="00B83DDA" w:rsidRPr="0060110F" w:rsidRDefault="00666FD1" w:rsidP="00B83DDA">
      <w:pPr>
        <w:autoSpaceDE w:val="0"/>
        <w:autoSpaceDN w:val="0"/>
        <w:adjustRightInd w:val="0"/>
        <w:ind w:firstLine="485"/>
        <w:jc w:val="both"/>
      </w:pPr>
      <w:r w:rsidRPr="0060110F">
        <w:t>10.2.2. Р</w:t>
      </w:r>
      <w:r w:rsidR="00B83DDA" w:rsidRPr="0060110F">
        <w:t>еорганизация Общества</w:t>
      </w:r>
      <w:r w:rsidRPr="0060110F">
        <w:t>.</w:t>
      </w:r>
    </w:p>
    <w:p w:rsidR="00B83DDA" w:rsidRPr="0060110F" w:rsidRDefault="00666FD1" w:rsidP="00B83DDA">
      <w:pPr>
        <w:autoSpaceDE w:val="0"/>
        <w:autoSpaceDN w:val="0"/>
        <w:adjustRightInd w:val="0"/>
        <w:ind w:firstLine="485"/>
        <w:jc w:val="both"/>
      </w:pPr>
      <w:r w:rsidRPr="0060110F">
        <w:t>10.2.</w:t>
      </w:r>
      <w:r w:rsidR="00B83DDA" w:rsidRPr="0060110F">
        <w:t>3</w:t>
      </w:r>
      <w:r w:rsidRPr="0060110F">
        <w:t>.Л</w:t>
      </w:r>
      <w:r w:rsidR="00B83DDA" w:rsidRPr="0060110F">
        <w:t>иквидация Общества, назначение ликвидационной комиссии и утверждение промежуточного и окончательного ликвидационных балансов</w:t>
      </w:r>
      <w:r w:rsidRPr="0060110F">
        <w:t>.</w:t>
      </w:r>
    </w:p>
    <w:p w:rsidR="00B83DDA" w:rsidRPr="0060110F" w:rsidRDefault="00666FD1" w:rsidP="00B83DDA">
      <w:pPr>
        <w:autoSpaceDE w:val="0"/>
        <w:autoSpaceDN w:val="0"/>
        <w:adjustRightInd w:val="0"/>
        <w:ind w:firstLine="485"/>
        <w:jc w:val="both"/>
      </w:pPr>
      <w:r w:rsidRPr="0060110F">
        <w:t>10.2.4.И</w:t>
      </w:r>
      <w:r w:rsidR="00B83DDA" w:rsidRPr="0060110F">
        <w:t>збрание  членов совета</w:t>
      </w:r>
      <w:r w:rsidR="00982BA7" w:rsidRPr="0060110F">
        <w:t xml:space="preserve"> директоров</w:t>
      </w:r>
      <w:r w:rsidR="00B83DDA" w:rsidRPr="0060110F">
        <w:t xml:space="preserve">  и досрочное прекращение их полномочий, установление вознаграждений и (или) размера компенсационных расходов, связанных с исполнением ими функций членов совета</w:t>
      </w:r>
      <w:r w:rsidR="00982BA7" w:rsidRPr="0060110F">
        <w:t xml:space="preserve"> ди</w:t>
      </w:r>
      <w:r w:rsidRPr="0060110F">
        <w:t>р</w:t>
      </w:r>
      <w:r w:rsidR="00982BA7" w:rsidRPr="0060110F">
        <w:t xml:space="preserve">екторов </w:t>
      </w:r>
      <w:r w:rsidR="00B83DDA" w:rsidRPr="0060110F">
        <w:t xml:space="preserve">  Общества</w:t>
      </w:r>
      <w:r w:rsidRPr="0060110F">
        <w:t>.</w:t>
      </w:r>
    </w:p>
    <w:p w:rsidR="00B83DDA" w:rsidRPr="0060110F" w:rsidRDefault="00666FD1" w:rsidP="00B83DDA">
      <w:pPr>
        <w:autoSpaceDE w:val="0"/>
        <w:autoSpaceDN w:val="0"/>
        <w:adjustRightInd w:val="0"/>
        <w:ind w:firstLine="485"/>
        <w:jc w:val="both"/>
      </w:pPr>
      <w:r w:rsidRPr="0060110F">
        <w:t>10.2.5.О</w:t>
      </w:r>
      <w:r w:rsidR="00B83DDA" w:rsidRPr="0060110F">
        <w:t>бразование единоличного исполнительного органа Общества, досрочное прекращение его полномочий</w:t>
      </w:r>
      <w:r w:rsidRPr="0060110F">
        <w:t>.</w:t>
      </w:r>
    </w:p>
    <w:p w:rsidR="00B83DDA" w:rsidRPr="0060110F" w:rsidRDefault="00666FD1" w:rsidP="00B83DDA">
      <w:pPr>
        <w:autoSpaceDE w:val="0"/>
        <w:autoSpaceDN w:val="0"/>
        <w:adjustRightInd w:val="0"/>
        <w:ind w:firstLine="485"/>
        <w:jc w:val="both"/>
      </w:pPr>
      <w:r w:rsidRPr="0060110F">
        <w:t>10.2.6. О</w:t>
      </w:r>
      <w:r w:rsidR="00B83DDA" w:rsidRPr="0060110F">
        <w:t>пределение количества, номинальной стоимости, категории (типа) объявленных акций и прав, предоставляемых этими акциями</w:t>
      </w:r>
      <w:r w:rsidRPr="0060110F">
        <w:t>.</w:t>
      </w:r>
    </w:p>
    <w:p w:rsidR="00B83DDA" w:rsidRPr="0060110F" w:rsidRDefault="00666FD1" w:rsidP="00B83DDA">
      <w:pPr>
        <w:autoSpaceDE w:val="0"/>
        <w:autoSpaceDN w:val="0"/>
        <w:adjustRightInd w:val="0"/>
        <w:ind w:firstLine="485"/>
        <w:jc w:val="both"/>
      </w:pPr>
      <w:r w:rsidRPr="0060110F">
        <w:t>10.2.7.У</w:t>
      </w:r>
      <w:r w:rsidR="00B83DDA" w:rsidRPr="0060110F">
        <w:t>величение уставного капитала Общества путем увеличения номинальной стоимости акций и размещения дополнительных акций посредством закрытой подписки</w:t>
      </w:r>
      <w:r w:rsidRPr="0060110F">
        <w:t>.</w:t>
      </w:r>
    </w:p>
    <w:p w:rsidR="00B83DDA" w:rsidRPr="0060110F" w:rsidRDefault="00666FD1" w:rsidP="00B83DDA">
      <w:pPr>
        <w:autoSpaceDE w:val="0"/>
        <w:autoSpaceDN w:val="0"/>
        <w:adjustRightInd w:val="0"/>
        <w:ind w:firstLine="485"/>
        <w:jc w:val="both"/>
      </w:pPr>
      <w:r w:rsidRPr="0060110F">
        <w:t>10.2.8. У</w:t>
      </w:r>
      <w:r w:rsidR="00B83DDA" w:rsidRPr="0060110F">
        <w:t>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60110F">
        <w:t>.</w:t>
      </w:r>
    </w:p>
    <w:p w:rsidR="00B83DDA" w:rsidRPr="0060110F" w:rsidRDefault="00666FD1" w:rsidP="00B83DDA">
      <w:pPr>
        <w:autoSpaceDE w:val="0"/>
        <w:autoSpaceDN w:val="0"/>
        <w:adjustRightInd w:val="0"/>
        <w:ind w:firstLine="485"/>
        <w:jc w:val="both"/>
      </w:pPr>
      <w:r w:rsidRPr="0060110F">
        <w:t>10.2.9. И</w:t>
      </w:r>
      <w:r w:rsidR="00B83DDA" w:rsidRPr="0060110F">
        <w:t>збрание членов ревизионной комиссии Общества и досрочное прекращение их полномочий</w:t>
      </w:r>
      <w:r w:rsidRPr="0060110F">
        <w:t>.</w:t>
      </w:r>
    </w:p>
    <w:p w:rsidR="00B83DDA" w:rsidRPr="0060110F" w:rsidRDefault="00666FD1" w:rsidP="00B83DDA">
      <w:pPr>
        <w:autoSpaceDE w:val="0"/>
        <w:autoSpaceDN w:val="0"/>
        <w:adjustRightInd w:val="0"/>
        <w:ind w:firstLine="485"/>
        <w:jc w:val="both"/>
      </w:pPr>
      <w:r w:rsidRPr="0060110F">
        <w:t>10.2.10.У</w:t>
      </w:r>
      <w:r w:rsidR="00B83DDA" w:rsidRPr="0060110F">
        <w:t>тверждение аудитора Общества</w:t>
      </w:r>
      <w:r w:rsidRPr="0060110F">
        <w:t>.</w:t>
      </w:r>
    </w:p>
    <w:p w:rsidR="00B83DDA" w:rsidRPr="0060110F" w:rsidRDefault="00666FD1" w:rsidP="00B83DDA">
      <w:pPr>
        <w:autoSpaceDE w:val="0"/>
        <w:autoSpaceDN w:val="0"/>
        <w:adjustRightInd w:val="0"/>
        <w:ind w:firstLine="485"/>
        <w:jc w:val="both"/>
      </w:pPr>
      <w:r w:rsidRPr="0060110F">
        <w:t>10.2.11.У</w:t>
      </w:r>
      <w:r w:rsidR="00B83DDA" w:rsidRPr="0060110F">
        <w:t>тверждение годового отчета, годовой бухгалтерской (финансовой) отчетности Общества;</w:t>
      </w:r>
    </w:p>
    <w:p w:rsidR="00B83DDA" w:rsidRPr="0060110F" w:rsidRDefault="00666FD1" w:rsidP="00B83DDA">
      <w:pPr>
        <w:autoSpaceDE w:val="0"/>
        <w:autoSpaceDN w:val="0"/>
        <w:adjustRightInd w:val="0"/>
        <w:ind w:firstLine="485"/>
        <w:jc w:val="both"/>
      </w:pPr>
      <w:r w:rsidRPr="0060110F">
        <w:t>10.2.12.Р</w:t>
      </w:r>
      <w:r w:rsidR="00B83DDA" w:rsidRPr="0060110F">
        <w:t>аспределение прибыли (в том числе выплата (объявление) дивидендов, за исключением выплаты (объявлении) дивидендов по результатам первого квартала, полугодия, девяти месяцев отчетного года) и убытков Общества по результатам отчетного года.</w:t>
      </w:r>
    </w:p>
    <w:p w:rsidR="00B83DDA" w:rsidRPr="0060110F" w:rsidRDefault="00666FD1" w:rsidP="00B83DDA">
      <w:pPr>
        <w:autoSpaceDE w:val="0"/>
        <w:autoSpaceDN w:val="0"/>
        <w:adjustRightInd w:val="0"/>
        <w:ind w:firstLine="485"/>
        <w:jc w:val="both"/>
      </w:pPr>
      <w:r w:rsidRPr="0060110F">
        <w:t>10.2.13.О</w:t>
      </w:r>
      <w:r w:rsidR="00B83DDA" w:rsidRPr="0060110F">
        <w:t>пределение порядка ведения общего собрания акционеров</w:t>
      </w:r>
      <w:r w:rsidR="00692332" w:rsidRPr="0060110F">
        <w:t>.</w:t>
      </w:r>
    </w:p>
    <w:p w:rsidR="00B83DDA" w:rsidRPr="0060110F" w:rsidRDefault="00666FD1" w:rsidP="00B83DDA">
      <w:pPr>
        <w:autoSpaceDE w:val="0"/>
        <w:autoSpaceDN w:val="0"/>
        <w:adjustRightInd w:val="0"/>
        <w:ind w:firstLine="485"/>
        <w:jc w:val="both"/>
      </w:pPr>
      <w:r w:rsidRPr="0060110F">
        <w:t>10.2.14.И</w:t>
      </w:r>
      <w:r w:rsidR="00B83DDA" w:rsidRPr="0060110F">
        <w:t>збрание членов счетной комиссии и досрочное прекращение их полномочий</w:t>
      </w:r>
      <w:r w:rsidR="00692332" w:rsidRPr="0060110F">
        <w:t>.</w:t>
      </w:r>
    </w:p>
    <w:p w:rsidR="00B83DDA" w:rsidRPr="0060110F" w:rsidRDefault="00692332" w:rsidP="00B83DDA">
      <w:pPr>
        <w:autoSpaceDE w:val="0"/>
        <w:autoSpaceDN w:val="0"/>
        <w:adjustRightInd w:val="0"/>
        <w:ind w:firstLine="485"/>
        <w:jc w:val="both"/>
      </w:pPr>
      <w:r w:rsidRPr="0060110F">
        <w:t>10.2.15.Д</w:t>
      </w:r>
      <w:r w:rsidR="00B83DDA" w:rsidRPr="0060110F">
        <w:t>робление и консолидация акций</w:t>
      </w:r>
      <w:r w:rsidRPr="0060110F">
        <w:t>.</w:t>
      </w:r>
    </w:p>
    <w:p w:rsidR="00B83DDA" w:rsidRPr="0060110F" w:rsidRDefault="00692332" w:rsidP="00B83DDA">
      <w:pPr>
        <w:autoSpaceDE w:val="0"/>
        <w:autoSpaceDN w:val="0"/>
        <w:adjustRightInd w:val="0"/>
        <w:ind w:firstLine="485"/>
        <w:jc w:val="both"/>
      </w:pPr>
      <w:r w:rsidRPr="0060110F">
        <w:t>10.2.16.П</w:t>
      </w:r>
      <w:r w:rsidR="00B83DDA" w:rsidRPr="0060110F">
        <w:t>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w:t>
      </w:r>
    </w:p>
    <w:p w:rsidR="00B83DDA" w:rsidRPr="0060110F" w:rsidRDefault="00692332" w:rsidP="00B83DDA">
      <w:pPr>
        <w:autoSpaceDE w:val="0"/>
        <w:autoSpaceDN w:val="0"/>
        <w:adjustRightInd w:val="0"/>
        <w:ind w:firstLine="485"/>
        <w:jc w:val="both"/>
      </w:pPr>
      <w:r w:rsidRPr="0060110F">
        <w:t>10.2.17.П</w:t>
      </w:r>
      <w:r w:rsidR="00B83DDA" w:rsidRPr="0060110F">
        <w:t>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p>
    <w:p w:rsidR="00B83DDA" w:rsidRPr="0060110F" w:rsidRDefault="00692332" w:rsidP="00B83DDA">
      <w:pPr>
        <w:autoSpaceDE w:val="0"/>
        <w:autoSpaceDN w:val="0"/>
        <w:adjustRightInd w:val="0"/>
        <w:ind w:firstLine="485"/>
        <w:jc w:val="both"/>
      </w:pPr>
      <w:r w:rsidRPr="0060110F">
        <w:t>10.2.18.П</w:t>
      </w:r>
      <w:r w:rsidR="00B83DDA" w:rsidRPr="0060110F">
        <w:t>риобретение Обществом размещенных акций в случаях, предусмотренных  Федеральным Законом «Об акционерных обществах»;</w:t>
      </w:r>
    </w:p>
    <w:p w:rsidR="00B83DDA" w:rsidRPr="0060110F" w:rsidRDefault="00692332" w:rsidP="00B83DDA">
      <w:pPr>
        <w:autoSpaceDE w:val="0"/>
        <w:autoSpaceDN w:val="0"/>
        <w:adjustRightInd w:val="0"/>
        <w:ind w:firstLine="485"/>
        <w:jc w:val="both"/>
      </w:pPr>
      <w:r w:rsidRPr="0060110F">
        <w:t xml:space="preserve">10.2.19. </w:t>
      </w:r>
      <w:r w:rsidR="0084633C" w:rsidRPr="0060110F">
        <w:t>П</w:t>
      </w:r>
      <w:r w:rsidR="00B83DDA" w:rsidRPr="0060110F">
        <w:t>ринятие решения об участии в финансово-промышленных группах, ассоциациях и иных объединениях коммерческих организаций;</w:t>
      </w:r>
    </w:p>
    <w:p w:rsidR="00B83DDA" w:rsidRPr="0060110F" w:rsidRDefault="0084633C" w:rsidP="00B83DDA">
      <w:pPr>
        <w:autoSpaceDE w:val="0"/>
        <w:autoSpaceDN w:val="0"/>
        <w:adjustRightInd w:val="0"/>
        <w:ind w:firstLine="485"/>
        <w:jc w:val="both"/>
      </w:pPr>
      <w:r w:rsidRPr="0060110F">
        <w:t>10.2.20.У</w:t>
      </w:r>
      <w:r w:rsidR="00B83DDA" w:rsidRPr="0060110F">
        <w:t>тверждение внутренних документов, регулирующих деятельность органов Общества;</w:t>
      </w:r>
    </w:p>
    <w:p w:rsidR="00B83DDA" w:rsidRPr="0060110F" w:rsidRDefault="0084633C" w:rsidP="00B83DDA">
      <w:pPr>
        <w:autoSpaceDE w:val="0"/>
        <w:autoSpaceDN w:val="0"/>
        <w:adjustRightInd w:val="0"/>
        <w:ind w:firstLine="485"/>
        <w:jc w:val="both"/>
      </w:pPr>
      <w:r w:rsidRPr="0060110F">
        <w:t>10.2.21.П</w:t>
      </w:r>
      <w:r w:rsidR="00B83DDA" w:rsidRPr="0060110F">
        <w:t>ринятие решения о передаче полномочий единоличного исполнительного органа общества по договору коммерческой организации (управляющей организации) или индивидуальному предпринимателю (управляющему).</w:t>
      </w:r>
    </w:p>
    <w:p w:rsidR="00B83DDA" w:rsidRPr="0060110F" w:rsidRDefault="0084633C" w:rsidP="00B83DDA">
      <w:pPr>
        <w:autoSpaceDE w:val="0"/>
        <w:autoSpaceDN w:val="0"/>
        <w:adjustRightInd w:val="0"/>
        <w:ind w:firstLine="485"/>
        <w:jc w:val="both"/>
      </w:pPr>
      <w:r w:rsidRPr="0060110F">
        <w:t>10.2.21.Р</w:t>
      </w:r>
      <w:r w:rsidR="00B83DDA" w:rsidRPr="0060110F">
        <w:t>ешение иных вопросов, предусмотренных Федеральным законом «Об акционерных обществах».</w:t>
      </w:r>
    </w:p>
    <w:p w:rsidR="00B83DDA" w:rsidRPr="0060110F" w:rsidRDefault="00B83DDA" w:rsidP="00B83DDA">
      <w:pPr>
        <w:autoSpaceDE w:val="0"/>
        <w:autoSpaceDN w:val="0"/>
        <w:adjustRightInd w:val="0"/>
        <w:jc w:val="both"/>
      </w:pPr>
      <w:r w:rsidRPr="0060110F">
        <w:t xml:space="preserve">       1</w:t>
      </w:r>
      <w:r w:rsidR="006A5A18" w:rsidRPr="0060110F">
        <w:t>0</w:t>
      </w:r>
      <w:r w:rsidRPr="0060110F">
        <w:t>.3. Вопросы, отнесенные к компетенции общего собрания акционеров, не могут быть переданы на решение исполнительному органу Общества.</w:t>
      </w:r>
    </w:p>
    <w:p w:rsidR="00B83DDA" w:rsidRPr="0060110F" w:rsidRDefault="00B83DDA" w:rsidP="00B83DDA">
      <w:pPr>
        <w:autoSpaceDE w:val="0"/>
        <w:autoSpaceDN w:val="0"/>
        <w:adjustRightInd w:val="0"/>
        <w:ind w:firstLine="485"/>
        <w:jc w:val="both"/>
      </w:pPr>
      <w:r w:rsidRPr="0060110F">
        <w:t xml:space="preserve">Вопросы, отнесенные к компетенции общего собрания акционеров, не могут быть переданы на решение  </w:t>
      </w:r>
      <w:r w:rsidR="0084633C" w:rsidRPr="0060110F">
        <w:t>С</w:t>
      </w:r>
      <w:r w:rsidRPr="0060110F">
        <w:t>овет</w:t>
      </w:r>
      <w:r w:rsidR="0084633C" w:rsidRPr="0060110F">
        <w:t>а директоров</w:t>
      </w:r>
      <w:r w:rsidRPr="0060110F">
        <w:t xml:space="preserve">  Общества, за исключением вопросов, предусмотренных  Федеральным законом «Об акционерных обществах».</w:t>
      </w:r>
    </w:p>
    <w:p w:rsidR="00B83DDA" w:rsidRPr="0060110F" w:rsidRDefault="00B83DDA" w:rsidP="00B83DDA">
      <w:pPr>
        <w:autoSpaceDE w:val="0"/>
        <w:autoSpaceDN w:val="0"/>
        <w:adjustRightInd w:val="0"/>
        <w:ind w:firstLine="485"/>
        <w:jc w:val="both"/>
      </w:pPr>
      <w:r w:rsidRPr="0060110F">
        <w:t>1</w:t>
      </w:r>
      <w:r w:rsidR="006A5A18" w:rsidRPr="0060110F">
        <w:t>0</w:t>
      </w:r>
      <w:r w:rsidRPr="0060110F">
        <w:t>.4. Общее собрание акционеров не вправе рассматривать и принимать решения по вопросам, не отнесенным к его компетенции.</w:t>
      </w:r>
    </w:p>
    <w:p w:rsidR="00B83DDA" w:rsidRPr="0060110F" w:rsidRDefault="00B83DDA" w:rsidP="00B83DDA">
      <w:pPr>
        <w:autoSpaceDE w:val="0"/>
        <w:autoSpaceDN w:val="0"/>
        <w:adjustRightInd w:val="0"/>
        <w:ind w:firstLine="485"/>
        <w:jc w:val="both"/>
      </w:pPr>
      <w:r w:rsidRPr="0060110F">
        <w:t>1</w:t>
      </w:r>
      <w:r w:rsidR="006A5A18" w:rsidRPr="0060110F">
        <w:t>0</w:t>
      </w:r>
      <w:r w:rsidRPr="0060110F">
        <w:t>.5. За исключением случаев, установленных федеральными законами, правом голоса на общем собрании акционеров по вопросам, поставленным на голосование, обладают акционеры - владельцы обыкновенных акций Общества;</w:t>
      </w:r>
    </w:p>
    <w:p w:rsidR="00B83DDA" w:rsidRPr="0060110F" w:rsidRDefault="00B83DDA" w:rsidP="00B83DDA">
      <w:pPr>
        <w:autoSpaceDE w:val="0"/>
        <w:autoSpaceDN w:val="0"/>
        <w:adjustRightInd w:val="0"/>
        <w:ind w:firstLine="485"/>
        <w:jc w:val="both"/>
      </w:pPr>
      <w:r w:rsidRPr="0060110F">
        <w:t>1</w:t>
      </w:r>
      <w:r w:rsidR="006A5A18" w:rsidRPr="0060110F">
        <w:t>0</w:t>
      </w:r>
      <w:r w:rsidRPr="0060110F">
        <w:t>.6. Решение общего собрания акционеров по вопросу, поставленному на голосование, принимается большинством голосов акционеров - владельцев обыкновенных акций Общества, принимающих участие в собрании, если для принятия решения Федеральным законом «Об акционерных обществах» и настоящим уставом не установлено иное.</w:t>
      </w:r>
    </w:p>
    <w:p w:rsidR="00B83DDA" w:rsidRPr="0060110F" w:rsidRDefault="00B83DDA" w:rsidP="00B83DDA">
      <w:pPr>
        <w:autoSpaceDE w:val="0"/>
        <w:autoSpaceDN w:val="0"/>
        <w:adjustRightInd w:val="0"/>
        <w:ind w:firstLine="485"/>
        <w:jc w:val="both"/>
      </w:pPr>
      <w:r w:rsidRPr="0060110F">
        <w:lastRenderedPageBreak/>
        <w:t>1</w:t>
      </w:r>
      <w:r w:rsidR="006A5A18" w:rsidRPr="0060110F">
        <w:t>0</w:t>
      </w:r>
      <w:r w:rsidRPr="0060110F">
        <w:t xml:space="preserve">.7. Решение по вопросам, указанным в подпунктах </w:t>
      </w:r>
      <w:r w:rsidR="0084633C" w:rsidRPr="0060110F">
        <w:t>10.2.</w:t>
      </w:r>
      <w:r w:rsidRPr="0060110F">
        <w:t xml:space="preserve">2, </w:t>
      </w:r>
      <w:r w:rsidR="0084633C" w:rsidRPr="0060110F">
        <w:t>10.2.7.</w:t>
      </w:r>
      <w:r w:rsidRPr="0060110F">
        <w:t xml:space="preserve"> и </w:t>
      </w:r>
      <w:r w:rsidR="0084633C" w:rsidRPr="0060110F">
        <w:t>10.2.</w:t>
      </w:r>
      <w:r w:rsidRPr="0060110F">
        <w:t xml:space="preserve">15 </w:t>
      </w:r>
      <w:r w:rsidR="0084633C" w:rsidRPr="0060110F">
        <w:t>–10.2.</w:t>
      </w:r>
      <w:r w:rsidRPr="0060110F">
        <w:t>20 пункта 1</w:t>
      </w:r>
      <w:r w:rsidR="00E43785" w:rsidRPr="0060110F">
        <w:t>0</w:t>
      </w:r>
      <w:r w:rsidRPr="0060110F">
        <w:t xml:space="preserve">.2. настоящего Устава, принимается общим собранием акционеров только по предложению </w:t>
      </w:r>
      <w:r w:rsidR="00F13A4B" w:rsidRPr="0060110F">
        <w:t>С</w:t>
      </w:r>
      <w:r w:rsidRPr="0060110F">
        <w:t>овета</w:t>
      </w:r>
      <w:r w:rsidR="00F13A4B" w:rsidRPr="0060110F">
        <w:t xml:space="preserve"> директоров</w:t>
      </w:r>
      <w:r w:rsidRPr="0060110F">
        <w:t xml:space="preserve">   Общества.</w:t>
      </w:r>
    </w:p>
    <w:p w:rsidR="00B83DDA" w:rsidRPr="0060110F" w:rsidRDefault="00B83DDA" w:rsidP="00B83DDA">
      <w:pPr>
        <w:autoSpaceDE w:val="0"/>
        <w:autoSpaceDN w:val="0"/>
        <w:adjustRightInd w:val="0"/>
        <w:ind w:firstLine="485"/>
        <w:jc w:val="both"/>
      </w:pPr>
      <w:r w:rsidRPr="0060110F">
        <w:t>1</w:t>
      </w:r>
      <w:r w:rsidR="006A5A18" w:rsidRPr="0060110F">
        <w:t>0</w:t>
      </w:r>
      <w:r w:rsidRPr="0060110F">
        <w:t xml:space="preserve">.8. Решение по вопросам, указанным в подпунктах </w:t>
      </w:r>
      <w:r w:rsidR="0084633C" w:rsidRPr="0060110F">
        <w:t>10.2.</w:t>
      </w:r>
      <w:r w:rsidRPr="0060110F">
        <w:t xml:space="preserve">1 </w:t>
      </w:r>
      <w:r w:rsidR="0084633C" w:rsidRPr="0060110F">
        <w:t>–10.3.</w:t>
      </w:r>
      <w:r w:rsidRPr="0060110F">
        <w:t xml:space="preserve">3, </w:t>
      </w:r>
      <w:r w:rsidR="0084633C" w:rsidRPr="0060110F">
        <w:t>10.2.</w:t>
      </w:r>
      <w:r w:rsidRPr="0060110F">
        <w:t xml:space="preserve">6, </w:t>
      </w:r>
      <w:r w:rsidR="0084633C" w:rsidRPr="0060110F">
        <w:t>10.2.</w:t>
      </w:r>
      <w:r w:rsidRPr="0060110F">
        <w:t xml:space="preserve">17, </w:t>
      </w:r>
      <w:r w:rsidR="0084633C" w:rsidRPr="0060110F">
        <w:t>10.2.</w:t>
      </w:r>
      <w:r w:rsidRPr="0060110F">
        <w:t>18 пункта 1</w:t>
      </w:r>
      <w:r w:rsidR="00E43785" w:rsidRPr="0060110F">
        <w:t>0</w:t>
      </w:r>
      <w:r w:rsidRPr="0060110F">
        <w:t>.2. настоящего Устава, принимается общим собранием акционеров большинством в три четверти голосов акционеров - владельцев голосующих акций, принимающих участие в общем собрании акционеров.</w:t>
      </w:r>
    </w:p>
    <w:p w:rsidR="00B83DDA" w:rsidRPr="0060110F" w:rsidRDefault="00B83DDA" w:rsidP="00B83DDA">
      <w:pPr>
        <w:autoSpaceDE w:val="0"/>
        <w:autoSpaceDN w:val="0"/>
        <w:adjustRightInd w:val="0"/>
        <w:ind w:firstLine="485"/>
        <w:jc w:val="both"/>
      </w:pPr>
      <w:r w:rsidRPr="0060110F">
        <w:t>1</w:t>
      </w:r>
      <w:r w:rsidR="006A5A18" w:rsidRPr="0060110F">
        <w:t>0</w:t>
      </w:r>
      <w:r w:rsidRPr="0060110F">
        <w:t>.</w:t>
      </w:r>
      <w:r w:rsidR="00972171" w:rsidRPr="0060110F">
        <w:t>9</w:t>
      </w:r>
      <w:r w:rsidRPr="0060110F">
        <w:t>. Общее собрание акционеров не вправе принимать решения по вопросам, не включенным в повестку дня собрания, а также изменять повестку дня.</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0</w:t>
      </w:r>
      <w:r w:rsidRPr="0060110F">
        <w:t xml:space="preserve">. </w:t>
      </w:r>
      <w:proofErr w:type="gramStart"/>
      <w:r w:rsidRPr="0060110F">
        <w:t>Акционер вправе обжаловать в суд решение, принятое общим собранием акционеров с нарушением требований Федерального закона «Об акционерных обществах», иных нормативных правовых актов Российской Федерации, Устава Общества, в случае, если он не принимал участие в общем собрании акционеров или голосовал против принятия такого решения и таким решением нарушены его права и (или) законные интересы.</w:t>
      </w:r>
      <w:proofErr w:type="gramEnd"/>
      <w:r w:rsidRPr="0060110F">
        <w:t xml:space="preserve"> Заявление о признании недействительным решения общего собрания акционеров может быть подано в суд в течение трех месяцев со дня, когда акционер узнал или должен был узнать о принятом решении и об обстоятельствах, являющихся основанием для признания его недействительным.</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1</w:t>
      </w:r>
      <w:r w:rsidRPr="0060110F">
        <w:t xml:space="preserve">.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Общее собрание акционеров, повестка дня которого включает вопросы об избрании </w:t>
      </w:r>
      <w:r w:rsidR="00F13A4B" w:rsidRPr="0060110F">
        <w:t>С</w:t>
      </w:r>
      <w:r w:rsidRPr="0060110F">
        <w:t>овета</w:t>
      </w:r>
      <w:r w:rsidR="00F13A4B" w:rsidRPr="0060110F">
        <w:t xml:space="preserve"> директоров</w:t>
      </w:r>
      <w:r w:rsidRPr="0060110F">
        <w:t xml:space="preserve"> Общества, ревизионной комиссии Общества, утвержден</w:t>
      </w:r>
      <w:proofErr w:type="gramStart"/>
      <w:r w:rsidRPr="0060110F">
        <w:t>ии ау</w:t>
      </w:r>
      <w:proofErr w:type="gramEnd"/>
      <w:r w:rsidRPr="0060110F">
        <w:t>дитора Общества, а также вопросы, предусмотренные подпунктом 11 пункта 1 статьи 48  Федерального Закона «Об акционерных обществах», не может проводиться в форме заочного голосования.</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2</w:t>
      </w:r>
      <w:r w:rsidRPr="0060110F">
        <w:t xml:space="preserve">. Список лиц, имеющих право на участие в общем собрании акционеров, составляется на основании данных реестра акционеров Общества. </w:t>
      </w:r>
      <w:proofErr w:type="gramStart"/>
      <w:r w:rsidRPr="0060110F">
        <w:t xml:space="preserve">Дата, на которую определяются (фиксируются)  лица, имеющие право на участие в общем собрании акционеров, не может быть установлена ранее, чем через 10 дней с даты принятия решения о проведении общего собрания акционеров и более чем за 25 дней до даты проведения общего собрания акционеров, а в случае, предусмотренном </w:t>
      </w:r>
      <w:hyperlink w:anchor="Par1074" w:history="1">
        <w:r w:rsidRPr="0060110F">
          <w:t>пунктом 2 статьи 53</w:t>
        </w:r>
      </w:hyperlink>
      <w:r w:rsidRPr="0060110F">
        <w:t xml:space="preserve"> Федерального закона «Об акционерных обществах», - более чем за</w:t>
      </w:r>
      <w:proofErr w:type="gramEnd"/>
      <w:r w:rsidRPr="0060110F">
        <w:t xml:space="preserve"> 55 дней до даты проведения общего собрания акционеров. </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3</w:t>
      </w:r>
      <w:r w:rsidRPr="0060110F">
        <w:t>. Список лиц, имеющих право на участие в общем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одним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4</w:t>
      </w:r>
      <w:r w:rsidRPr="0060110F">
        <w:t>. Сообщение о проведении общего собрания акционеров должно быть сделано не позднее, чем за 2</w:t>
      </w:r>
      <w:r w:rsidR="00964009" w:rsidRPr="0060110F">
        <w:t>1</w:t>
      </w:r>
      <w:r w:rsidRPr="0060110F">
        <w:t xml:space="preserve"> де</w:t>
      </w:r>
      <w:r w:rsidR="00964009" w:rsidRPr="0060110F">
        <w:t>нь</w:t>
      </w:r>
      <w:r w:rsidRPr="0060110F">
        <w:t>,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B83DDA" w:rsidRPr="0060110F" w:rsidRDefault="00B83DDA" w:rsidP="00B83DDA">
      <w:pPr>
        <w:autoSpaceDE w:val="0"/>
        <w:autoSpaceDN w:val="0"/>
        <w:adjustRightInd w:val="0"/>
        <w:ind w:firstLine="485"/>
        <w:jc w:val="both"/>
      </w:pPr>
      <w:r w:rsidRPr="0060110F">
        <w:t>В случае, предусмотренном пунктами 2 и 8 статьи 53 Федерального закона «Об акционерных обществах», сообщение о проведении внеочередного общего собрания акционеров должно быть сделано не позднее, чем за 50 дней до даты его проведения.</w:t>
      </w:r>
    </w:p>
    <w:p w:rsidR="00060FD3" w:rsidRPr="0060110F" w:rsidRDefault="00A35B49" w:rsidP="00060FD3">
      <w:pPr>
        <w:pStyle w:val="aff"/>
        <w:spacing w:after="0" w:line="240" w:lineRule="auto"/>
        <w:ind w:firstLine="567"/>
        <w:contextualSpacing/>
        <w:jc w:val="both"/>
        <w:rPr>
          <w:sz w:val="20"/>
          <w:szCs w:val="20"/>
        </w:rPr>
      </w:pPr>
      <w:r w:rsidRPr="0060110F">
        <w:rPr>
          <w:snapToGrid w:val="0"/>
          <w:spacing w:val="-2"/>
          <w:sz w:val="20"/>
          <w:szCs w:val="20"/>
        </w:rPr>
        <w:t xml:space="preserve">В указанные сроки </w:t>
      </w:r>
      <w:r w:rsidR="00060FD3" w:rsidRPr="0060110F">
        <w:rPr>
          <w:snapToGrid w:val="0"/>
          <w:spacing w:val="-2"/>
          <w:sz w:val="20"/>
          <w:szCs w:val="20"/>
        </w:rPr>
        <w:t xml:space="preserve">сообщение о проведении общего собрания акционеров должно быть </w:t>
      </w:r>
      <w:r w:rsidR="00060FD3" w:rsidRPr="0060110F">
        <w:rPr>
          <w:sz w:val="20"/>
          <w:szCs w:val="20"/>
        </w:rPr>
        <w:t>доведено до сведения лиц, имеющих право на участие в общем собрании акционеров и зарегистрированных в реестре акционеров Общества, путем размещения в информационно-телекоммуникац</w:t>
      </w:r>
      <w:r w:rsidR="00F26EE6" w:rsidRPr="0060110F">
        <w:rPr>
          <w:sz w:val="20"/>
          <w:szCs w:val="20"/>
        </w:rPr>
        <w:t xml:space="preserve">ионной сети «Интернет» на сайте </w:t>
      </w:r>
      <w:proofErr w:type="spellStart"/>
      <w:r w:rsidR="00F26EE6" w:rsidRPr="0060110F">
        <w:rPr>
          <w:sz w:val="20"/>
          <w:szCs w:val="20"/>
        </w:rPr>
        <w:t>Прайм</w:t>
      </w:r>
      <w:proofErr w:type="spellEnd"/>
      <w:r w:rsidR="00F26EE6" w:rsidRPr="0060110F">
        <w:rPr>
          <w:sz w:val="20"/>
          <w:szCs w:val="20"/>
        </w:rPr>
        <w:t xml:space="preserve"> раскрытие</w:t>
      </w:r>
      <w:r w:rsidRPr="0060110F">
        <w:rPr>
          <w:sz w:val="20"/>
          <w:szCs w:val="20"/>
        </w:rPr>
        <w:t xml:space="preserve"> по адресу </w:t>
      </w:r>
      <w:r w:rsidRPr="0060110F">
        <w:rPr>
          <w:sz w:val="20"/>
          <w:szCs w:val="20"/>
          <w:lang w:val="en-US"/>
        </w:rPr>
        <w:t>http</w:t>
      </w:r>
      <w:r w:rsidRPr="0060110F">
        <w:rPr>
          <w:sz w:val="20"/>
          <w:szCs w:val="20"/>
        </w:rPr>
        <w:t>:</w:t>
      </w:r>
      <w:r w:rsidRPr="0060110F">
        <w:rPr>
          <w:sz w:val="20"/>
          <w:szCs w:val="20"/>
          <w:lang w:val="en-US"/>
        </w:rPr>
        <w:t>www</w:t>
      </w:r>
      <w:r w:rsidRPr="0060110F">
        <w:rPr>
          <w:sz w:val="20"/>
          <w:szCs w:val="20"/>
        </w:rPr>
        <w:t>.</w:t>
      </w:r>
      <w:proofErr w:type="spellStart"/>
      <w:r w:rsidRPr="0060110F">
        <w:rPr>
          <w:sz w:val="20"/>
          <w:szCs w:val="20"/>
          <w:lang w:val="en-US"/>
        </w:rPr>
        <w:t>dislosure</w:t>
      </w:r>
      <w:proofErr w:type="spellEnd"/>
      <w:r w:rsidRPr="0060110F">
        <w:rPr>
          <w:sz w:val="20"/>
          <w:szCs w:val="20"/>
        </w:rPr>
        <w:t>.</w:t>
      </w:r>
      <w:r w:rsidR="00F26EE6" w:rsidRPr="0060110F">
        <w:rPr>
          <w:sz w:val="20"/>
          <w:szCs w:val="20"/>
        </w:rPr>
        <w:t>1</w:t>
      </w:r>
      <w:r w:rsidR="00F26EE6" w:rsidRPr="0060110F">
        <w:rPr>
          <w:sz w:val="20"/>
          <w:szCs w:val="20"/>
          <w:lang w:val="en-US"/>
        </w:rPr>
        <w:t>prime</w:t>
      </w:r>
      <w:r w:rsidR="00F26EE6" w:rsidRPr="0060110F">
        <w:rPr>
          <w:sz w:val="20"/>
          <w:szCs w:val="20"/>
        </w:rPr>
        <w:t>.</w:t>
      </w:r>
      <w:proofErr w:type="spellStart"/>
      <w:r w:rsidRPr="0060110F">
        <w:rPr>
          <w:sz w:val="20"/>
          <w:szCs w:val="20"/>
          <w:lang w:val="en-US"/>
        </w:rPr>
        <w:t>ru</w:t>
      </w:r>
      <w:proofErr w:type="spellEnd"/>
    </w:p>
    <w:p w:rsidR="00060FD3" w:rsidRPr="0060110F" w:rsidRDefault="00060FD3" w:rsidP="00964009">
      <w:pPr>
        <w:pStyle w:val="aff"/>
        <w:spacing w:after="0" w:line="240" w:lineRule="auto"/>
        <w:ind w:firstLine="567"/>
        <w:contextualSpacing/>
        <w:jc w:val="both"/>
        <w:rPr>
          <w:sz w:val="20"/>
          <w:szCs w:val="20"/>
        </w:rPr>
      </w:pP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5</w:t>
      </w:r>
      <w:r w:rsidRPr="0060110F">
        <w:t xml:space="preserve">. </w:t>
      </w:r>
      <w:proofErr w:type="gramStart"/>
      <w:r w:rsidRPr="0060110F">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Общества по результатам его проверки, годовая бухгалтерская (финансовая) отчетность, аудиторское заключение и заключение ревизионной комиссии Общества  по результатам проверки такой отчетности, сведения о кандидатах в Совет</w:t>
      </w:r>
      <w:r w:rsidR="004163E9" w:rsidRPr="0060110F">
        <w:t xml:space="preserve"> директоров</w:t>
      </w:r>
      <w:r w:rsidRPr="0060110F">
        <w:t xml:space="preserve">  Общества и исполнительный</w:t>
      </w:r>
      <w:proofErr w:type="gramEnd"/>
      <w:r w:rsidRPr="0060110F">
        <w:t xml:space="preserve"> </w:t>
      </w:r>
      <w:proofErr w:type="gramStart"/>
      <w:r w:rsidRPr="0060110F">
        <w:t xml:space="preserve">орган Общества, сведения о кандидатах в ревизионную комиссию Общества, счетную комиссию Общества, 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проекты внутренних документов Общества, проекты решений общего собрания акционеров, заключения Совета </w:t>
      </w:r>
      <w:r w:rsidR="004163E9" w:rsidRPr="0060110F">
        <w:t>директоров</w:t>
      </w:r>
      <w:r w:rsidRPr="0060110F">
        <w:t xml:space="preserve"> Общества о крупной сделке, отчет о заключенных Обществом в отчетном году сделках</w:t>
      </w:r>
      <w:proofErr w:type="gramEnd"/>
      <w:r w:rsidRPr="0060110F">
        <w:t xml:space="preserve">, в </w:t>
      </w:r>
      <w:proofErr w:type="gramStart"/>
      <w:r w:rsidRPr="0060110F">
        <w:t>совершении</w:t>
      </w:r>
      <w:proofErr w:type="gramEnd"/>
      <w:r w:rsidRPr="0060110F">
        <w:t xml:space="preserve"> которых имеется заинтересованность, а также информация (материалы), предусмотренная действующим законодательством и настоящим Уставом.</w:t>
      </w:r>
    </w:p>
    <w:p w:rsidR="00B83DDA" w:rsidRPr="0060110F" w:rsidRDefault="0055308A" w:rsidP="00B83DDA">
      <w:pPr>
        <w:autoSpaceDE w:val="0"/>
        <w:autoSpaceDN w:val="0"/>
        <w:adjustRightInd w:val="0"/>
        <w:ind w:firstLine="485"/>
        <w:jc w:val="both"/>
      </w:pPr>
      <w:r w:rsidRPr="0060110F">
        <w:t>Вышеуказанная и</w:t>
      </w:r>
      <w:r w:rsidR="00B83DDA" w:rsidRPr="0060110F">
        <w:t>нформация (материалы),  в течение 2</w:t>
      </w:r>
      <w:r w:rsidRPr="0060110F">
        <w:t>0</w:t>
      </w:r>
      <w:r w:rsidR="00B83DDA" w:rsidRPr="0060110F">
        <w:t xml:space="preserve"> дн</w:t>
      </w:r>
      <w:r w:rsidRPr="0060110F">
        <w:t>ей</w:t>
      </w:r>
      <w:r w:rsidR="00B83DDA" w:rsidRPr="0060110F">
        <w:t xml:space="preserve">,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Указанная информация </w:t>
      </w:r>
      <w:r w:rsidR="00B83DDA" w:rsidRPr="0060110F">
        <w:lastRenderedPageBreak/>
        <w:t>(материалы) должна быть доступна лицам, принимающим участие в общем собрании акционеров, во время его проведения.</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6</w:t>
      </w:r>
      <w:r w:rsidRPr="0060110F">
        <w:t xml:space="preserve">. В случае, если зарегистрированным в реестре акционеров Общества лицом является номинальный держатель акций, сообщение о проведении общего собрания акционеров и информация (материалы), подлежащая </w:t>
      </w:r>
      <w:proofErr w:type="spellStart"/>
      <w:r w:rsidRPr="0060110F">
        <w:t>предоставлениюлицам</w:t>
      </w:r>
      <w:proofErr w:type="gramStart"/>
      <w:r w:rsidRPr="0060110F">
        <w:t>,и</w:t>
      </w:r>
      <w:proofErr w:type="gramEnd"/>
      <w:r w:rsidRPr="0060110F">
        <w:t>меющимправонаучастиев</w:t>
      </w:r>
      <w:proofErr w:type="spellEnd"/>
      <w:r w:rsidRPr="0060110F">
        <w:t xml:space="preserve">  общем собрании акционеров, при подготовке к проведению общего собрания акционеров Общества предоставляются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B83DDA" w:rsidRPr="0060110F" w:rsidRDefault="00B83DDA" w:rsidP="00B83DDA">
      <w:pPr>
        <w:autoSpaceDE w:val="0"/>
        <w:autoSpaceDN w:val="0"/>
        <w:adjustRightInd w:val="0"/>
        <w:ind w:firstLine="485"/>
        <w:jc w:val="both"/>
      </w:pPr>
      <w:r w:rsidRPr="0060110F">
        <w:t>1</w:t>
      </w:r>
      <w:r w:rsidR="006A5A18" w:rsidRPr="0060110F">
        <w:t>0</w:t>
      </w:r>
      <w:r w:rsidRPr="0060110F">
        <w:t>.1</w:t>
      </w:r>
      <w:r w:rsidR="00972171" w:rsidRPr="0060110F">
        <w:t>7</w:t>
      </w:r>
      <w:r w:rsidRPr="0060110F">
        <w:t>.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w:t>
      </w:r>
      <w:r w:rsidR="004163E9" w:rsidRPr="0060110F">
        <w:t xml:space="preserve"> директоров</w:t>
      </w:r>
      <w:r w:rsidRPr="0060110F">
        <w:t xml:space="preserve">  Общества,  ревизионную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w:t>
      </w:r>
      <w:r w:rsidR="00E43785" w:rsidRPr="0060110F">
        <w:t>30</w:t>
      </w:r>
      <w:r w:rsidRPr="0060110F">
        <w:t xml:space="preserve"> дней после окончания отчетного года.</w:t>
      </w:r>
    </w:p>
    <w:p w:rsidR="00617B9D" w:rsidRPr="0060110F" w:rsidRDefault="00617B9D" w:rsidP="00B83DDA">
      <w:pPr>
        <w:autoSpaceDE w:val="0"/>
        <w:autoSpaceDN w:val="0"/>
        <w:adjustRightInd w:val="0"/>
        <w:ind w:firstLine="485"/>
        <w:jc w:val="both"/>
      </w:pPr>
      <w:r w:rsidRPr="0060110F">
        <w:t>10.1</w:t>
      </w:r>
      <w:r w:rsidR="00114B00" w:rsidRPr="0060110F">
        <w:t>8</w:t>
      </w:r>
      <w:r w:rsidRPr="0060110F">
        <w:t xml:space="preserve">. </w:t>
      </w:r>
      <w:proofErr w:type="gramStart"/>
      <w:r w:rsidRPr="0060110F">
        <w:t>В случае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(или) о досрочном прекращении полномочий этого органа в соответс</w:t>
      </w:r>
      <w:r w:rsidR="0093789E">
        <w:t>т</w:t>
      </w:r>
      <w:r w:rsidRPr="0060110F">
        <w:t xml:space="preserve">вии с пунктами 6 и 7 статьи 69 Федерального закона «Об акционерных обществах», акционеры (акционер), являющие в совокупности не менее чем 2 процентов голосующих акций Общества, </w:t>
      </w:r>
      <w:r w:rsidR="00114B00" w:rsidRPr="0060110F">
        <w:t xml:space="preserve">вправе </w:t>
      </w:r>
      <w:r w:rsidRPr="0060110F">
        <w:t>предложить  кандидат</w:t>
      </w:r>
      <w:r w:rsidR="00114B00" w:rsidRPr="0060110F">
        <w:t xml:space="preserve">а на единоличного исполнительного органа. </w:t>
      </w:r>
      <w:proofErr w:type="gramEnd"/>
    </w:p>
    <w:p w:rsidR="00617B9D" w:rsidRPr="0060110F" w:rsidRDefault="00114B00" w:rsidP="00B83DDA">
      <w:pPr>
        <w:autoSpaceDE w:val="0"/>
        <w:autoSpaceDN w:val="0"/>
        <w:adjustRightInd w:val="0"/>
        <w:ind w:firstLine="485"/>
        <w:jc w:val="both"/>
      </w:pPr>
      <w:r w:rsidRPr="0060110F">
        <w:t>Такие предложения до</w:t>
      </w:r>
      <w:r w:rsidR="0093789E">
        <w:t>л</w:t>
      </w:r>
      <w:r w:rsidRPr="0060110F">
        <w:t>жны поступить в Общество не менее чем за 30 дней до даты проведения внеочередного общего собрания акционеров.</w:t>
      </w:r>
    </w:p>
    <w:p w:rsidR="00B83DDA" w:rsidRPr="0060110F" w:rsidRDefault="00B83DDA" w:rsidP="00B83DDA">
      <w:pPr>
        <w:autoSpaceDE w:val="0"/>
        <w:autoSpaceDN w:val="0"/>
        <w:adjustRightInd w:val="0"/>
        <w:ind w:firstLine="485"/>
        <w:jc w:val="both"/>
      </w:pPr>
      <w:r w:rsidRPr="0060110F">
        <w:t>1</w:t>
      </w:r>
      <w:r w:rsidR="006A5A18" w:rsidRPr="0060110F">
        <w:t>0</w:t>
      </w:r>
      <w:r w:rsidRPr="0060110F">
        <w:t>.</w:t>
      </w:r>
      <w:r w:rsidR="00972171" w:rsidRPr="0060110F">
        <w:t>19</w:t>
      </w:r>
      <w:r w:rsidRPr="0060110F">
        <w:t>. Предложение о внесении вопросов в повестку дня общего собрания акционеров</w:t>
      </w:r>
      <w:r w:rsidR="00114B00" w:rsidRPr="0060110F">
        <w:t xml:space="preserve"> и предложения о выдвижении кандидатов вносятся в порядке, предусмотренном Федеральным законом «об акционерных обществах».</w:t>
      </w:r>
    </w:p>
    <w:p w:rsidR="00B83DDA" w:rsidRPr="0060110F" w:rsidRDefault="00B83DDA" w:rsidP="003E6A2B">
      <w:pPr>
        <w:autoSpaceDE w:val="0"/>
        <w:autoSpaceDN w:val="0"/>
        <w:adjustRightInd w:val="0"/>
        <w:ind w:firstLine="485"/>
        <w:jc w:val="both"/>
      </w:pPr>
      <w:r w:rsidRPr="0060110F">
        <w:t>1</w:t>
      </w:r>
      <w:r w:rsidR="006A5A18" w:rsidRPr="0060110F">
        <w:t>0</w:t>
      </w:r>
      <w:r w:rsidRPr="0060110F">
        <w:t>.2</w:t>
      </w:r>
      <w:r w:rsidR="00042239" w:rsidRPr="0060110F">
        <w:t>0</w:t>
      </w:r>
      <w:r w:rsidRPr="0060110F">
        <w:t xml:space="preserve">. </w:t>
      </w:r>
      <w:r w:rsidR="004163E9" w:rsidRPr="0060110F">
        <w:t>С</w:t>
      </w:r>
      <w:r w:rsidRPr="0060110F">
        <w:t>овет</w:t>
      </w:r>
      <w:r w:rsidR="004163E9" w:rsidRPr="0060110F">
        <w:t xml:space="preserve"> директоров</w:t>
      </w:r>
      <w:r w:rsidRPr="0060110F">
        <w:t xml:space="preserve">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пяти дней пос</w:t>
      </w:r>
      <w:r w:rsidR="003E6A2B" w:rsidRPr="0060110F">
        <w:t>ле окончания срока, установленных</w:t>
      </w:r>
      <w:r w:rsidRPr="0060110F">
        <w:t xml:space="preserve"> пунктом </w:t>
      </w:r>
      <w:r w:rsidR="003E6A2B" w:rsidRPr="0060110F">
        <w:t>10.15,</w:t>
      </w:r>
      <w:r w:rsidRPr="0060110F">
        <w:t>1</w:t>
      </w:r>
      <w:r w:rsidR="00E43785" w:rsidRPr="0060110F">
        <w:t>0</w:t>
      </w:r>
      <w:r w:rsidR="00042239" w:rsidRPr="0060110F">
        <w:t>.17</w:t>
      </w:r>
      <w:r w:rsidRPr="0060110F">
        <w:t xml:space="preserve">.  </w:t>
      </w:r>
      <w:proofErr w:type="spellStart"/>
      <w:r w:rsidRPr="0060110F">
        <w:t>настояще</w:t>
      </w:r>
      <w:r w:rsidR="0055308A" w:rsidRPr="0060110F">
        <w:t>гоустава</w:t>
      </w:r>
      <w:proofErr w:type="spellEnd"/>
      <w:r w:rsidRPr="0060110F">
        <w:t xml:space="preserve">. </w:t>
      </w:r>
      <w:r w:rsidR="003E6A2B" w:rsidRPr="0060110F">
        <w:t xml:space="preserve">Решение об отказе во включении вопросов в повестку дня может быть принято в случаях, установленных Федеральным законом «Об акционерных обществах» </w:t>
      </w:r>
    </w:p>
    <w:p w:rsidR="00B83DDA" w:rsidRPr="0060110F" w:rsidRDefault="00B83DDA" w:rsidP="00B83DDA">
      <w:pPr>
        <w:autoSpaceDE w:val="0"/>
        <w:autoSpaceDN w:val="0"/>
        <w:adjustRightInd w:val="0"/>
        <w:ind w:firstLine="485"/>
        <w:jc w:val="both"/>
      </w:pPr>
      <w:r w:rsidRPr="0060110F">
        <w:t>1</w:t>
      </w:r>
      <w:r w:rsidR="006A5A18" w:rsidRPr="0060110F">
        <w:t>0</w:t>
      </w:r>
      <w:r w:rsidRPr="0060110F">
        <w:t>.2</w:t>
      </w:r>
      <w:r w:rsidR="003E6A2B" w:rsidRPr="0060110F">
        <w:t>1</w:t>
      </w:r>
      <w:r w:rsidRPr="0060110F">
        <w:t xml:space="preserve">. Внеочередное общее собрание акционеров проводится по решению </w:t>
      </w:r>
      <w:r w:rsidR="004163E9" w:rsidRPr="0060110F">
        <w:t>С</w:t>
      </w:r>
      <w:r w:rsidRPr="0060110F">
        <w:t>овета</w:t>
      </w:r>
      <w:r w:rsidR="004163E9" w:rsidRPr="0060110F">
        <w:t xml:space="preserve"> директоров</w:t>
      </w:r>
      <w:r w:rsidRPr="0060110F">
        <w:t xml:space="preserve">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B83DDA" w:rsidRPr="0060110F" w:rsidRDefault="00B83DDA" w:rsidP="00B83DDA">
      <w:pPr>
        <w:autoSpaceDE w:val="0"/>
        <w:autoSpaceDN w:val="0"/>
        <w:adjustRightInd w:val="0"/>
        <w:ind w:firstLine="485"/>
        <w:jc w:val="both"/>
      </w:pPr>
      <w:r w:rsidRPr="0060110F">
        <w:t xml:space="preserve">Созыв внеочередного общего собрания акционеров осуществляется </w:t>
      </w:r>
      <w:r w:rsidR="004163E9" w:rsidRPr="0060110F">
        <w:t>С</w:t>
      </w:r>
      <w:r w:rsidRPr="0060110F">
        <w:t xml:space="preserve">оветом </w:t>
      </w:r>
      <w:r w:rsidR="004163E9" w:rsidRPr="0060110F">
        <w:t>директоров</w:t>
      </w:r>
      <w:r w:rsidRPr="0060110F">
        <w:t xml:space="preserve">  Общества.</w:t>
      </w:r>
    </w:p>
    <w:p w:rsidR="00B83DDA" w:rsidRPr="0060110F" w:rsidRDefault="00B83DDA" w:rsidP="00B83DDA">
      <w:pPr>
        <w:autoSpaceDE w:val="0"/>
        <w:autoSpaceDN w:val="0"/>
        <w:adjustRightInd w:val="0"/>
        <w:ind w:firstLine="485"/>
        <w:jc w:val="both"/>
        <w:rPr>
          <w:szCs w:val="16"/>
        </w:rPr>
      </w:pPr>
      <w:r w:rsidRPr="0060110F">
        <w:rPr>
          <w:szCs w:val="16"/>
        </w:rPr>
        <w:t>1</w:t>
      </w:r>
      <w:r w:rsidR="006A5A18" w:rsidRPr="0060110F">
        <w:rPr>
          <w:szCs w:val="16"/>
        </w:rPr>
        <w:t>0</w:t>
      </w:r>
      <w:r w:rsidR="00EB1F90" w:rsidRPr="0060110F">
        <w:rPr>
          <w:szCs w:val="16"/>
        </w:rPr>
        <w:t>.22</w:t>
      </w:r>
      <w:r w:rsidRPr="0060110F">
        <w:rPr>
          <w:szCs w:val="16"/>
        </w:rPr>
        <w:t xml:space="preserve">. </w:t>
      </w:r>
      <w:proofErr w:type="gramStart"/>
      <w:r w:rsidRPr="0060110F">
        <w:rPr>
          <w:szCs w:val="16"/>
        </w:rPr>
        <w:t>Счетная комиссия проверяет полномочия и регистрирует лиц, участвующих в общем собрании акционеров, определяет кворум общего собрания акционеров, разъясняет вопросы, возникающие в связи с реализацией акционерами (их представителями) права голоса на общем собрании, разъясняет порядок голосования по вопросам, выносимым на голосование, обеспечивает установленный порядок голосования и права акционеров на участие в голосовании, подсчитывает голоса и подводит итоги голосования, составляет протокол об</w:t>
      </w:r>
      <w:proofErr w:type="gramEnd"/>
      <w:r w:rsidRPr="0060110F">
        <w:rPr>
          <w:szCs w:val="16"/>
        </w:rPr>
        <w:t xml:space="preserve"> </w:t>
      </w:r>
      <w:proofErr w:type="gramStart"/>
      <w:r w:rsidRPr="0060110F">
        <w:rPr>
          <w:szCs w:val="16"/>
        </w:rPr>
        <w:t>итогах</w:t>
      </w:r>
      <w:proofErr w:type="gramEnd"/>
      <w:r w:rsidRPr="0060110F">
        <w:rPr>
          <w:szCs w:val="16"/>
        </w:rPr>
        <w:t xml:space="preserve"> голосования, передает в архив бюллетени для голосования.</w:t>
      </w:r>
    </w:p>
    <w:p w:rsidR="00B83DDA" w:rsidRPr="0060110F" w:rsidRDefault="00B83DDA" w:rsidP="00B83DDA">
      <w:pPr>
        <w:pStyle w:val="21"/>
        <w:autoSpaceDE w:val="0"/>
        <w:autoSpaceDN w:val="0"/>
        <w:adjustRightInd w:val="0"/>
        <w:ind w:left="567" w:firstLine="0"/>
        <w:rPr>
          <w:sz w:val="20"/>
        </w:rPr>
      </w:pPr>
      <w:r w:rsidRPr="0060110F">
        <w:rPr>
          <w:sz w:val="20"/>
        </w:rPr>
        <w:t>1</w:t>
      </w:r>
      <w:r w:rsidR="006A5A18" w:rsidRPr="0060110F">
        <w:rPr>
          <w:sz w:val="20"/>
        </w:rPr>
        <w:t>0</w:t>
      </w:r>
      <w:r w:rsidRPr="0060110F">
        <w:rPr>
          <w:sz w:val="20"/>
        </w:rPr>
        <w:t>.</w:t>
      </w:r>
      <w:r w:rsidR="00EB1F90" w:rsidRPr="0060110F">
        <w:rPr>
          <w:sz w:val="20"/>
        </w:rPr>
        <w:t>2</w:t>
      </w:r>
      <w:r w:rsidRPr="0060110F">
        <w:rPr>
          <w:sz w:val="20"/>
        </w:rPr>
        <w:t>3. Функции счетной комиссии выполняет регистратор</w:t>
      </w:r>
      <w:r w:rsidR="00AD0C6D" w:rsidRPr="0060110F">
        <w:rPr>
          <w:sz w:val="20"/>
        </w:rPr>
        <w:t xml:space="preserve"> Общества</w:t>
      </w:r>
    </w:p>
    <w:p w:rsidR="00B83DDA" w:rsidRPr="0060110F" w:rsidRDefault="00B83DDA" w:rsidP="00B83DDA">
      <w:pPr>
        <w:autoSpaceDE w:val="0"/>
        <w:autoSpaceDN w:val="0"/>
        <w:adjustRightInd w:val="0"/>
        <w:ind w:firstLine="485"/>
        <w:jc w:val="both"/>
        <w:rPr>
          <w:szCs w:val="16"/>
        </w:rPr>
      </w:pPr>
      <w:r w:rsidRPr="0060110F">
        <w:rPr>
          <w:szCs w:val="16"/>
        </w:rPr>
        <w:t xml:space="preserve"> 1</w:t>
      </w:r>
      <w:r w:rsidR="006A5A18" w:rsidRPr="0060110F">
        <w:rPr>
          <w:szCs w:val="16"/>
        </w:rPr>
        <w:t>0</w:t>
      </w:r>
      <w:r w:rsidR="00EB1F90" w:rsidRPr="0060110F">
        <w:rPr>
          <w:szCs w:val="16"/>
        </w:rPr>
        <w:t>.24</w:t>
      </w:r>
      <w:r w:rsidRPr="0060110F">
        <w:rPr>
          <w:szCs w:val="16"/>
        </w:rPr>
        <w:t>. Право на участие в общем собрании акционеров осуществляется акционером как лично, так и через своего представителя.</w:t>
      </w:r>
    </w:p>
    <w:p w:rsidR="00B83DDA" w:rsidRPr="0060110F" w:rsidRDefault="00B83DDA" w:rsidP="00B83DDA">
      <w:pPr>
        <w:autoSpaceDE w:val="0"/>
        <w:autoSpaceDN w:val="0"/>
        <w:adjustRightInd w:val="0"/>
        <w:ind w:firstLine="485"/>
        <w:jc w:val="both"/>
        <w:rPr>
          <w:szCs w:val="16"/>
        </w:rPr>
      </w:pPr>
      <w:r w:rsidRPr="0060110F">
        <w:rPr>
          <w:szCs w:val="16"/>
        </w:rPr>
        <w:t>Акционер вправе в любое время заменить своего представителя на общем собрании акционеров или лично принять участие в общем собрании акционеров.</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t>Представитель акционера на общем собрании акционеров действует в соответствии с полномочиями, основанными на доверенности, составленной в письменной форме. Доверенность на голосование должна быть оформлена в соответствии с требованиями ст. 185.1 Гражданского кодекса Российской Федерации.</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t xml:space="preserve"> 1</w:t>
      </w:r>
      <w:r w:rsidR="006A5A18" w:rsidRPr="0060110F">
        <w:rPr>
          <w:szCs w:val="16"/>
        </w:rPr>
        <w:t>0</w:t>
      </w:r>
      <w:r w:rsidR="00EB1F90" w:rsidRPr="0060110F">
        <w:rPr>
          <w:szCs w:val="16"/>
        </w:rPr>
        <w:t>.25</w:t>
      </w:r>
      <w:r w:rsidRPr="0060110F">
        <w:rPr>
          <w:szCs w:val="16"/>
        </w:rPr>
        <w:t>. 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t xml:space="preserve">Принявшими участие в общем собрании акционеров считаются акционеры, зарегистрировавшиеся для участия в нем, а также акционеры, бюллетени которых получены  не позднее двух дней до даты проведения </w:t>
      </w:r>
      <w:proofErr w:type="spellStart"/>
      <w:r w:rsidRPr="0060110F">
        <w:rPr>
          <w:szCs w:val="16"/>
        </w:rPr>
        <w:t>общегособранияакционеров</w:t>
      </w:r>
      <w:proofErr w:type="gramStart"/>
      <w:r w:rsidRPr="0060110F">
        <w:rPr>
          <w:szCs w:val="16"/>
        </w:rPr>
        <w:t>,а</w:t>
      </w:r>
      <w:proofErr w:type="gramEnd"/>
      <w:r w:rsidRPr="0060110F">
        <w:rPr>
          <w:szCs w:val="16"/>
        </w:rPr>
        <w:t>припроведениисобрания</w:t>
      </w:r>
      <w:proofErr w:type="spellEnd"/>
      <w:r w:rsidRPr="0060110F">
        <w:rPr>
          <w:szCs w:val="16"/>
        </w:rPr>
        <w:t xml:space="preserve"> в заочной форме- акционеры, бюллетени которых получены до даты окончания приема бюллетеней. </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t>1</w:t>
      </w:r>
      <w:r w:rsidR="006A5A18" w:rsidRPr="0060110F">
        <w:rPr>
          <w:szCs w:val="16"/>
        </w:rPr>
        <w:t>0</w:t>
      </w:r>
      <w:r w:rsidR="00EB1F90" w:rsidRPr="0060110F">
        <w:rPr>
          <w:szCs w:val="16"/>
        </w:rPr>
        <w:t>.26</w:t>
      </w:r>
      <w:r w:rsidRPr="0060110F">
        <w:rPr>
          <w:szCs w:val="16"/>
        </w:rPr>
        <w:t>.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t xml:space="preserve">Повторное общее собрание акционеров правомочно (имеет кворум), если в нем приняли участие акционеры, обладающие в совокупности не менее чем 30 процентами голосов размещенных голосующих акций Общества. </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lastRenderedPageBreak/>
        <w:t>1</w:t>
      </w:r>
      <w:r w:rsidR="006A5A18" w:rsidRPr="0060110F">
        <w:rPr>
          <w:szCs w:val="16"/>
        </w:rPr>
        <w:t>0</w:t>
      </w:r>
      <w:r w:rsidR="00EB1F90" w:rsidRPr="0060110F">
        <w:rPr>
          <w:szCs w:val="16"/>
        </w:rPr>
        <w:t>.27</w:t>
      </w:r>
      <w:r w:rsidRPr="0060110F">
        <w:rPr>
          <w:szCs w:val="16"/>
        </w:rPr>
        <w:t xml:space="preserve">. </w:t>
      </w:r>
      <w:r w:rsidRPr="0060110F">
        <w:t xml:space="preserve">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избрания членов </w:t>
      </w:r>
      <w:r w:rsidR="004163E9" w:rsidRPr="0060110F">
        <w:t>С</w:t>
      </w:r>
      <w:r w:rsidRPr="0060110F">
        <w:t>овета</w:t>
      </w:r>
      <w:r w:rsidR="004163E9" w:rsidRPr="0060110F">
        <w:t xml:space="preserve"> директоров</w:t>
      </w:r>
      <w:r w:rsidRPr="0060110F">
        <w:t>.</w:t>
      </w:r>
    </w:p>
    <w:p w:rsidR="00B83DDA" w:rsidRPr="0060110F" w:rsidRDefault="00B83DDA" w:rsidP="00B83DDA">
      <w:pPr>
        <w:tabs>
          <w:tab w:val="left" w:pos="2977"/>
        </w:tabs>
        <w:autoSpaceDE w:val="0"/>
        <w:autoSpaceDN w:val="0"/>
        <w:adjustRightInd w:val="0"/>
        <w:ind w:firstLine="485"/>
        <w:jc w:val="both"/>
        <w:rPr>
          <w:szCs w:val="16"/>
        </w:rPr>
      </w:pPr>
      <w:r w:rsidRPr="0060110F">
        <w:rPr>
          <w:szCs w:val="16"/>
        </w:rPr>
        <w:t>1</w:t>
      </w:r>
      <w:r w:rsidR="006A5A18" w:rsidRPr="0060110F">
        <w:rPr>
          <w:szCs w:val="16"/>
        </w:rPr>
        <w:t>0</w:t>
      </w:r>
      <w:r w:rsidR="00F26EE6" w:rsidRPr="0060110F">
        <w:rPr>
          <w:szCs w:val="16"/>
        </w:rPr>
        <w:t>.28</w:t>
      </w:r>
      <w:r w:rsidRPr="0060110F">
        <w:rPr>
          <w:szCs w:val="16"/>
        </w:rPr>
        <w:t>. Голосование по вопросам повестки дня общего собрания акционеров</w:t>
      </w:r>
      <w:r w:rsidR="00D23379" w:rsidRPr="0060110F">
        <w:rPr>
          <w:szCs w:val="16"/>
        </w:rPr>
        <w:t>, а также голосование по вопросам повестки дня общего собрания акционеров, проводимого в форме заочного голосования,</w:t>
      </w:r>
      <w:r w:rsidRPr="0060110F">
        <w:rPr>
          <w:szCs w:val="16"/>
        </w:rPr>
        <w:t xml:space="preserve"> осуществляются только бюллетенями для голосования.</w:t>
      </w:r>
    </w:p>
    <w:p w:rsidR="00B11F87" w:rsidRPr="0060110F" w:rsidRDefault="00F26EE6" w:rsidP="00B11F87">
      <w:pPr>
        <w:ind w:firstLine="485"/>
        <w:jc w:val="both"/>
        <w:rPr>
          <w:rFonts w:eastAsia="Calibri"/>
          <w:lang w:eastAsia="en-US"/>
        </w:rPr>
      </w:pPr>
      <w:r w:rsidRPr="0060110F">
        <w:rPr>
          <w:szCs w:val="16"/>
        </w:rPr>
        <w:t>10.29</w:t>
      </w:r>
      <w:r w:rsidR="00A12CD4" w:rsidRPr="0060110F">
        <w:rPr>
          <w:szCs w:val="16"/>
        </w:rPr>
        <w:t>.</w:t>
      </w:r>
      <w:r w:rsidR="00B11F87" w:rsidRPr="0060110F">
        <w:rPr>
          <w:rFonts w:eastAsia="Calibri"/>
          <w:lang w:eastAsia="en-US"/>
        </w:rPr>
        <w:t>При проведении  общего собрания акционеров могут использоваться информационно- коммуникационные технологии, позволяющие обеспечить возможность дистанционного участия в общем собрании акционеров, обсуждения вопросов повестки дня без присутствия в месте проведения общего собрания акционеров, а также принятия решений по вопросам, поставленным на голосование путем заполнения электронной формы бюллетеня.</w:t>
      </w:r>
    </w:p>
    <w:p w:rsidR="00B11F87" w:rsidRPr="0060110F" w:rsidRDefault="00B11F87" w:rsidP="00B11F87">
      <w:pPr>
        <w:spacing w:after="160" w:line="259" w:lineRule="auto"/>
        <w:jc w:val="both"/>
        <w:rPr>
          <w:rFonts w:eastAsia="Calibri"/>
          <w:lang w:eastAsia="en-US"/>
        </w:rPr>
      </w:pPr>
      <w:r w:rsidRPr="0060110F">
        <w:rPr>
          <w:rFonts w:eastAsia="Calibri"/>
          <w:lang w:eastAsia="en-US"/>
        </w:rPr>
        <w:t>Адрес  в информационно-телекоммуникационной сети «Интернет», на котором лицо, имеющее право в общем собрании акционеров, может зарегистрироваться для участия в общем  собрании акционеров,  заполнить  электронную форму бюллетеней и проголосовать данным бюллетенем, определяется решением Совета директоров и указывается в сообщении о проведении общего собрания акционеров.</w:t>
      </w:r>
    </w:p>
    <w:p w:rsidR="00B83DDA" w:rsidRPr="0060110F" w:rsidRDefault="00B83DDA" w:rsidP="00B11F87">
      <w:pPr>
        <w:spacing w:after="160" w:line="259" w:lineRule="auto"/>
        <w:ind w:firstLine="485"/>
        <w:rPr>
          <w:rFonts w:eastAsia="Calibri"/>
          <w:lang w:eastAsia="en-US"/>
        </w:rPr>
      </w:pPr>
      <w:r w:rsidRPr="0060110F">
        <w:rPr>
          <w:szCs w:val="16"/>
        </w:rPr>
        <w:t>1</w:t>
      </w:r>
      <w:r w:rsidR="006A5A18" w:rsidRPr="0060110F">
        <w:rPr>
          <w:szCs w:val="16"/>
        </w:rPr>
        <w:t>0</w:t>
      </w:r>
      <w:r w:rsidR="00F26EE6" w:rsidRPr="0060110F">
        <w:rPr>
          <w:szCs w:val="16"/>
        </w:rPr>
        <w:t>.30</w:t>
      </w:r>
      <w:r w:rsidRPr="0060110F">
        <w:rPr>
          <w:szCs w:val="16"/>
        </w:rPr>
        <w:t xml:space="preserve">. </w:t>
      </w:r>
      <w:proofErr w:type="gramStart"/>
      <w:r w:rsidRPr="0060110F">
        <w:rPr>
          <w:szCs w:val="16"/>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w:t>
      </w:r>
      <w:proofErr w:type="gramEnd"/>
      <w:r w:rsidRPr="0060110F">
        <w:rPr>
          <w:szCs w:val="16"/>
        </w:rPr>
        <w:t xml:space="preserve">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B83DDA" w:rsidRPr="0060110F" w:rsidRDefault="00B83DDA" w:rsidP="006D5FF9">
      <w:pPr>
        <w:tabs>
          <w:tab w:val="left" w:pos="2977"/>
        </w:tabs>
        <w:autoSpaceDE w:val="0"/>
        <w:autoSpaceDN w:val="0"/>
        <w:adjustRightInd w:val="0"/>
        <w:ind w:firstLine="485"/>
        <w:jc w:val="both"/>
        <w:rPr>
          <w:szCs w:val="16"/>
        </w:rPr>
      </w:pPr>
      <w:r w:rsidRPr="0060110F">
        <w:rPr>
          <w:szCs w:val="16"/>
        </w:rPr>
        <w:t>1</w:t>
      </w:r>
      <w:r w:rsidR="006A5A18" w:rsidRPr="0060110F">
        <w:rPr>
          <w:szCs w:val="16"/>
        </w:rPr>
        <w:t>0</w:t>
      </w:r>
      <w:r w:rsidRPr="0060110F">
        <w:rPr>
          <w:szCs w:val="16"/>
        </w:rPr>
        <w:t>.</w:t>
      </w:r>
      <w:r w:rsidR="00F26EE6" w:rsidRPr="0060110F">
        <w:rPr>
          <w:szCs w:val="16"/>
        </w:rPr>
        <w:t>31</w:t>
      </w:r>
      <w:r w:rsidRPr="0060110F">
        <w:rPr>
          <w:szCs w:val="16"/>
        </w:rPr>
        <w:t xml:space="preserve">. Протокол </w:t>
      </w:r>
      <w:r w:rsidR="006D5FF9" w:rsidRPr="0060110F">
        <w:rPr>
          <w:szCs w:val="16"/>
        </w:rPr>
        <w:t xml:space="preserve"> и отчет об итогах голосования, а также протокол </w:t>
      </w:r>
      <w:r w:rsidRPr="0060110F">
        <w:rPr>
          <w:szCs w:val="16"/>
        </w:rPr>
        <w:t xml:space="preserve">общего собрания акционеров составляется </w:t>
      </w:r>
      <w:r w:rsidR="006D5FF9" w:rsidRPr="0060110F">
        <w:rPr>
          <w:szCs w:val="16"/>
        </w:rPr>
        <w:t>в порядке и сроки, предусмотренные Федеральным законом «Об акционерных обществах».</w:t>
      </w:r>
    </w:p>
    <w:p w:rsidR="00B634DA" w:rsidRPr="0060110F" w:rsidRDefault="00B634DA" w:rsidP="00B634DA">
      <w:pPr>
        <w:pStyle w:val="1"/>
        <w:tabs>
          <w:tab w:val="num" w:pos="927"/>
        </w:tabs>
        <w:jc w:val="left"/>
        <w:rPr>
          <w:rStyle w:val="FontStyle11"/>
          <w:b w:val="0"/>
        </w:rPr>
      </w:pPr>
    </w:p>
    <w:p w:rsidR="007B27DE" w:rsidRPr="0060110F" w:rsidRDefault="007B27DE" w:rsidP="00B634DA">
      <w:pPr>
        <w:pStyle w:val="1"/>
        <w:tabs>
          <w:tab w:val="num" w:pos="927"/>
        </w:tabs>
        <w:jc w:val="left"/>
        <w:rPr>
          <w:rFonts w:ascii="Times New Roman" w:hAnsi="Times New Roman"/>
          <w:spacing w:val="-2"/>
          <w:sz w:val="24"/>
          <w:szCs w:val="24"/>
        </w:rPr>
      </w:pPr>
      <w:r w:rsidRPr="0060110F">
        <w:rPr>
          <w:rFonts w:ascii="Times New Roman" w:hAnsi="Times New Roman"/>
          <w:spacing w:val="-2"/>
          <w:sz w:val="24"/>
          <w:szCs w:val="24"/>
        </w:rPr>
        <w:t>С</w:t>
      </w:r>
      <w:r w:rsidR="00E80ECB" w:rsidRPr="0060110F">
        <w:rPr>
          <w:rFonts w:ascii="Times New Roman" w:hAnsi="Times New Roman"/>
          <w:spacing w:val="-2"/>
          <w:sz w:val="24"/>
          <w:szCs w:val="24"/>
        </w:rPr>
        <w:t>татья</w:t>
      </w:r>
      <w:r w:rsidRPr="0060110F">
        <w:rPr>
          <w:rFonts w:ascii="Times New Roman" w:hAnsi="Times New Roman"/>
          <w:spacing w:val="-2"/>
          <w:sz w:val="24"/>
          <w:szCs w:val="24"/>
        </w:rPr>
        <w:t xml:space="preserve"> 1</w:t>
      </w:r>
      <w:r w:rsidR="006A5A18" w:rsidRPr="0060110F">
        <w:rPr>
          <w:rFonts w:ascii="Times New Roman" w:hAnsi="Times New Roman"/>
          <w:spacing w:val="-2"/>
          <w:sz w:val="24"/>
          <w:szCs w:val="24"/>
        </w:rPr>
        <w:t>1</w:t>
      </w:r>
      <w:r w:rsidRPr="0060110F">
        <w:rPr>
          <w:rFonts w:ascii="Times New Roman" w:hAnsi="Times New Roman"/>
          <w:spacing w:val="-2"/>
          <w:sz w:val="24"/>
          <w:szCs w:val="24"/>
        </w:rPr>
        <w:t>. </w:t>
      </w:r>
      <w:r w:rsidR="00061D0B" w:rsidRPr="0060110F">
        <w:rPr>
          <w:rFonts w:ascii="Times New Roman" w:hAnsi="Times New Roman"/>
          <w:spacing w:val="-2"/>
          <w:sz w:val="24"/>
          <w:szCs w:val="24"/>
        </w:rPr>
        <w:t>С</w:t>
      </w:r>
      <w:r w:rsidR="00E80ECB" w:rsidRPr="0060110F">
        <w:rPr>
          <w:rFonts w:ascii="Times New Roman" w:hAnsi="Times New Roman"/>
          <w:spacing w:val="-2"/>
          <w:sz w:val="24"/>
          <w:szCs w:val="24"/>
        </w:rPr>
        <w:t>овет</w:t>
      </w:r>
      <w:r w:rsidR="00061D0B" w:rsidRPr="0060110F">
        <w:rPr>
          <w:rFonts w:ascii="Times New Roman" w:hAnsi="Times New Roman"/>
          <w:spacing w:val="-2"/>
          <w:sz w:val="24"/>
          <w:szCs w:val="24"/>
        </w:rPr>
        <w:t xml:space="preserve"> директоров</w:t>
      </w:r>
      <w:r w:rsidR="00E80ECB" w:rsidRPr="0060110F">
        <w:rPr>
          <w:rFonts w:ascii="Times New Roman" w:hAnsi="Times New Roman"/>
          <w:spacing w:val="-2"/>
          <w:sz w:val="24"/>
          <w:szCs w:val="24"/>
        </w:rPr>
        <w:t xml:space="preserve"> Общества</w:t>
      </w:r>
    </w:p>
    <w:p w:rsidR="007B27DE" w:rsidRPr="0060110F" w:rsidRDefault="007B27DE" w:rsidP="007A7007">
      <w:pPr>
        <w:ind w:firstLine="567"/>
        <w:rPr>
          <w:sz w:val="24"/>
          <w:szCs w:val="24"/>
        </w:rPr>
      </w:pPr>
    </w:p>
    <w:p w:rsidR="00AA6779" w:rsidRPr="0060110F" w:rsidRDefault="00AA6779" w:rsidP="00AA6779">
      <w:pPr>
        <w:tabs>
          <w:tab w:val="left" w:pos="2977"/>
        </w:tabs>
        <w:autoSpaceDE w:val="0"/>
        <w:autoSpaceDN w:val="0"/>
        <w:adjustRightInd w:val="0"/>
        <w:spacing w:before="120"/>
        <w:ind w:firstLine="488"/>
        <w:jc w:val="both"/>
        <w:rPr>
          <w:szCs w:val="16"/>
        </w:rPr>
      </w:pPr>
      <w:r w:rsidRPr="0060110F">
        <w:rPr>
          <w:szCs w:val="16"/>
        </w:rPr>
        <w:t>1</w:t>
      </w:r>
      <w:r w:rsidR="006A5A18" w:rsidRPr="0060110F">
        <w:rPr>
          <w:szCs w:val="16"/>
        </w:rPr>
        <w:t>1</w:t>
      </w:r>
      <w:r w:rsidRPr="0060110F">
        <w:rPr>
          <w:szCs w:val="16"/>
        </w:rPr>
        <w:t xml:space="preserve">.1. </w:t>
      </w:r>
      <w:r w:rsidR="00061D0B" w:rsidRPr="0060110F">
        <w:rPr>
          <w:szCs w:val="16"/>
        </w:rPr>
        <w:t>С</w:t>
      </w:r>
      <w:r w:rsidRPr="0060110F">
        <w:rPr>
          <w:szCs w:val="16"/>
        </w:rPr>
        <w:t xml:space="preserve">овет </w:t>
      </w:r>
      <w:r w:rsidR="00061D0B" w:rsidRPr="0060110F">
        <w:rPr>
          <w:szCs w:val="16"/>
        </w:rPr>
        <w:t>директоров</w:t>
      </w:r>
      <w:r w:rsidRPr="0060110F">
        <w:rPr>
          <w:szCs w:val="16"/>
        </w:rPr>
        <w:t xml:space="preserve"> Общества осуществляет общее руководство деятельностью Общества, за исключением решения вопросов, отнесенных Федеральным законом «Об акционерных обществах» к компетенции общего собрания акционеров. </w:t>
      </w:r>
    </w:p>
    <w:p w:rsidR="00AA6779" w:rsidRPr="0060110F" w:rsidRDefault="00042239" w:rsidP="00AA6779">
      <w:pPr>
        <w:tabs>
          <w:tab w:val="left" w:pos="2977"/>
        </w:tabs>
        <w:autoSpaceDE w:val="0"/>
        <w:autoSpaceDN w:val="0"/>
        <w:adjustRightInd w:val="0"/>
        <w:ind w:firstLine="485"/>
        <w:jc w:val="both"/>
        <w:rPr>
          <w:szCs w:val="16"/>
        </w:rPr>
      </w:pPr>
      <w:r w:rsidRPr="0060110F">
        <w:rPr>
          <w:szCs w:val="16"/>
        </w:rPr>
        <w:t>1</w:t>
      </w:r>
      <w:r w:rsidR="006A5A18" w:rsidRPr="0060110F">
        <w:rPr>
          <w:szCs w:val="16"/>
        </w:rPr>
        <w:t>1</w:t>
      </w:r>
      <w:r w:rsidR="00AA6779" w:rsidRPr="0060110F">
        <w:rPr>
          <w:szCs w:val="16"/>
        </w:rPr>
        <w:t xml:space="preserve">.2. По решению общего собрания акционеров членам </w:t>
      </w:r>
      <w:r w:rsidR="00061D0B" w:rsidRPr="0060110F">
        <w:rPr>
          <w:szCs w:val="16"/>
        </w:rPr>
        <w:t>С</w:t>
      </w:r>
      <w:r w:rsidR="00AA6779" w:rsidRPr="0060110F">
        <w:rPr>
          <w:szCs w:val="16"/>
        </w:rPr>
        <w:t>овета</w:t>
      </w:r>
      <w:r w:rsidR="00061D0B" w:rsidRPr="0060110F">
        <w:rPr>
          <w:szCs w:val="16"/>
        </w:rPr>
        <w:t xml:space="preserve"> директоров</w:t>
      </w:r>
      <w:r w:rsidR="00AA6779" w:rsidRPr="0060110F">
        <w:rPr>
          <w:szCs w:val="16"/>
        </w:rPr>
        <w:t xml:space="preserve">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w:t>
      </w:r>
      <w:r w:rsidR="00061D0B" w:rsidRPr="0060110F">
        <w:rPr>
          <w:szCs w:val="16"/>
        </w:rPr>
        <w:t>С</w:t>
      </w:r>
      <w:r w:rsidR="00AA6779" w:rsidRPr="0060110F">
        <w:rPr>
          <w:szCs w:val="16"/>
        </w:rPr>
        <w:t>овета</w:t>
      </w:r>
      <w:r w:rsidR="00061D0B" w:rsidRPr="0060110F">
        <w:rPr>
          <w:szCs w:val="16"/>
        </w:rPr>
        <w:t xml:space="preserve"> директор</w:t>
      </w:r>
      <w:r w:rsidR="0093789E">
        <w:rPr>
          <w:szCs w:val="16"/>
        </w:rPr>
        <w:t>о</w:t>
      </w:r>
      <w:r w:rsidR="00061D0B" w:rsidRPr="0060110F">
        <w:rPr>
          <w:szCs w:val="16"/>
        </w:rPr>
        <w:t>в</w:t>
      </w:r>
      <w:r w:rsidR="00AA6779" w:rsidRPr="0060110F">
        <w:rPr>
          <w:szCs w:val="16"/>
        </w:rPr>
        <w:t xml:space="preserve"> Общества. Размеры таких вознаграждений и компенсаций устанавливаются решением общего собрания акционеров.</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1</w:t>
      </w:r>
      <w:r w:rsidR="006A5A18" w:rsidRPr="0060110F">
        <w:rPr>
          <w:szCs w:val="16"/>
        </w:rPr>
        <w:t>1</w:t>
      </w:r>
      <w:r w:rsidRPr="0060110F">
        <w:rPr>
          <w:szCs w:val="16"/>
        </w:rPr>
        <w:t xml:space="preserve">.3. К компетенции </w:t>
      </w:r>
      <w:r w:rsidR="00061D0B" w:rsidRPr="0060110F">
        <w:rPr>
          <w:szCs w:val="16"/>
        </w:rPr>
        <w:t>С</w:t>
      </w:r>
      <w:r w:rsidR="00B80772" w:rsidRPr="0060110F">
        <w:rPr>
          <w:szCs w:val="16"/>
        </w:rPr>
        <w:t>о</w:t>
      </w:r>
      <w:r w:rsidRPr="0060110F">
        <w:rPr>
          <w:szCs w:val="16"/>
        </w:rPr>
        <w:t>вета</w:t>
      </w:r>
      <w:r w:rsidR="00061D0B" w:rsidRPr="0060110F">
        <w:rPr>
          <w:szCs w:val="16"/>
        </w:rPr>
        <w:t xml:space="preserve"> директоров</w:t>
      </w:r>
      <w:r w:rsidRPr="0060110F">
        <w:rPr>
          <w:szCs w:val="16"/>
        </w:rPr>
        <w:t xml:space="preserve"> Общества относятся следующие вопросы:</w:t>
      </w:r>
    </w:p>
    <w:p w:rsidR="00AA6779" w:rsidRPr="0060110F" w:rsidRDefault="00AD0C6D" w:rsidP="00AA6779">
      <w:pPr>
        <w:tabs>
          <w:tab w:val="left" w:pos="2977"/>
        </w:tabs>
        <w:autoSpaceDE w:val="0"/>
        <w:autoSpaceDN w:val="0"/>
        <w:adjustRightInd w:val="0"/>
        <w:ind w:right="141" w:firstLine="485"/>
        <w:jc w:val="both"/>
      </w:pPr>
      <w:r w:rsidRPr="0060110F">
        <w:t>11.3.1.О</w:t>
      </w:r>
      <w:r w:rsidR="00AA6779" w:rsidRPr="0060110F">
        <w:t>пределение приоритетных направлений деятельности Общества</w:t>
      </w:r>
      <w:r w:rsidRPr="0060110F">
        <w:t>.</w:t>
      </w:r>
    </w:p>
    <w:p w:rsidR="00AA6779" w:rsidRPr="0060110F" w:rsidRDefault="00AD0C6D" w:rsidP="00AA6779">
      <w:pPr>
        <w:tabs>
          <w:tab w:val="left" w:pos="2977"/>
        </w:tabs>
        <w:autoSpaceDE w:val="0"/>
        <w:autoSpaceDN w:val="0"/>
        <w:adjustRightInd w:val="0"/>
        <w:ind w:right="141" w:firstLine="485"/>
        <w:jc w:val="both"/>
      </w:pPr>
      <w:r w:rsidRPr="0060110F">
        <w:t>11.3.2.</w:t>
      </w:r>
      <w:proofErr w:type="gramStart"/>
      <w:r w:rsidR="00770931" w:rsidRPr="0060110F">
        <w:rPr>
          <w:lang w:val="en-US"/>
        </w:rPr>
        <w:t>C</w:t>
      </w:r>
      <w:proofErr w:type="spellStart"/>
      <w:proofErr w:type="gramEnd"/>
      <w:r w:rsidR="00AA6779" w:rsidRPr="0060110F">
        <w:t>озыв</w:t>
      </w:r>
      <w:proofErr w:type="spellEnd"/>
      <w:r w:rsidR="00AA6779" w:rsidRPr="0060110F">
        <w:t xml:space="preserve"> годового и внеочередного общих собраний акционеров, за исключением случаев, предусмотренных пунктом 8 статьи 55 Федерального закона  «Об акционерных обществах»</w:t>
      </w:r>
      <w:r w:rsidR="00770931" w:rsidRPr="0060110F">
        <w:t>.</w:t>
      </w:r>
    </w:p>
    <w:p w:rsidR="00AA6779" w:rsidRPr="0060110F" w:rsidRDefault="00AD0C6D" w:rsidP="00AA6779">
      <w:pPr>
        <w:tabs>
          <w:tab w:val="left" w:pos="2977"/>
        </w:tabs>
        <w:autoSpaceDE w:val="0"/>
        <w:autoSpaceDN w:val="0"/>
        <w:adjustRightInd w:val="0"/>
        <w:ind w:right="141" w:firstLine="485"/>
        <w:jc w:val="both"/>
      </w:pPr>
      <w:r w:rsidRPr="0060110F">
        <w:t>11.3.3.</w:t>
      </w:r>
      <w:r w:rsidR="00770931" w:rsidRPr="0060110F">
        <w:t xml:space="preserve"> У</w:t>
      </w:r>
      <w:r w:rsidR="00AA6779" w:rsidRPr="0060110F">
        <w:t>тверждение повестки дня общего собрания акционеров</w:t>
      </w:r>
      <w:r w:rsidR="00770931" w:rsidRPr="0060110F">
        <w:t>.</w:t>
      </w:r>
    </w:p>
    <w:p w:rsidR="00AA6779" w:rsidRPr="0060110F" w:rsidRDefault="00AD0C6D" w:rsidP="00AA6779">
      <w:pPr>
        <w:tabs>
          <w:tab w:val="left" w:pos="2977"/>
        </w:tabs>
        <w:autoSpaceDE w:val="0"/>
        <w:autoSpaceDN w:val="0"/>
        <w:adjustRightInd w:val="0"/>
        <w:ind w:right="141" w:firstLine="485"/>
        <w:jc w:val="both"/>
      </w:pPr>
      <w:r w:rsidRPr="0060110F">
        <w:t>11.3.4.</w:t>
      </w:r>
      <w:r w:rsidR="00770931" w:rsidRPr="0060110F">
        <w:t>У</w:t>
      </w:r>
      <w:r w:rsidR="00E43785" w:rsidRPr="0060110F">
        <w:t>становление</w:t>
      </w:r>
      <w:r w:rsidR="00AA6779" w:rsidRPr="0060110F">
        <w:t xml:space="preserve"> даты </w:t>
      </w:r>
      <w:r w:rsidR="00DE130E" w:rsidRPr="0060110F">
        <w:t>определения (фиксации)</w:t>
      </w:r>
      <w:r w:rsidR="00AA6779" w:rsidRPr="0060110F">
        <w:t xml:space="preserve"> лиц, имеющих право на участие в общем собрании акционеров, и другие вопросы, отнесенные к компетенции Совета </w:t>
      </w:r>
      <w:r w:rsidR="00061D0B" w:rsidRPr="0060110F">
        <w:t xml:space="preserve">директоров </w:t>
      </w:r>
      <w:r w:rsidR="00AA6779" w:rsidRPr="0060110F">
        <w:t xml:space="preserve">Общества в соответствии с положениями </w:t>
      </w:r>
      <w:r w:rsidR="00770931" w:rsidRPr="0060110F">
        <w:t xml:space="preserve">главы </w:t>
      </w:r>
      <w:r w:rsidR="00770931" w:rsidRPr="0060110F">
        <w:rPr>
          <w:lang w:val="en-US"/>
        </w:rPr>
        <w:t>VII</w:t>
      </w:r>
      <w:r w:rsidR="00770931" w:rsidRPr="0060110F">
        <w:t xml:space="preserve"> Федерального закона «об акционерных обществах»</w:t>
      </w:r>
      <w:r w:rsidR="00AA6779" w:rsidRPr="0060110F">
        <w:t xml:space="preserve"> и связанные с подготовкой и проведением общего собрания акционеров</w:t>
      </w:r>
      <w:r w:rsidR="00770931" w:rsidRPr="0060110F">
        <w:t>.</w:t>
      </w:r>
    </w:p>
    <w:p w:rsidR="00AA6779" w:rsidRPr="0060110F" w:rsidRDefault="00AD0C6D" w:rsidP="00AA6779">
      <w:pPr>
        <w:tabs>
          <w:tab w:val="left" w:pos="2977"/>
        </w:tabs>
        <w:autoSpaceDE w:val="0"/>
        <w:autoSpaceDN w:val="0"/>
        <w:adjustRightInd w:val="0"/>
        <w:ind w:right="141" w:firstLine="485"/>
        <w:jc w:val="both"/>
      </w:pPr>
      <w:r w:rsidRPr="0060110F">
        <w:t>11.3.5.</w:t>
      </w:r>
      <w:r w:rsidR="00770931" w:rsidRPr="0060110F">
        <w:t>Р</w:t>
      </w:r>
      <w:r w:rsidR="00AA6779" w:rsidRPr="0060110F">
        <w:t>азмещение Обществом облигаций и иных эмиссионных ценных бумаг в случаях, предусмотренных  федеральным законодательством и уставом Общества</w:t>
      </w:r>
      <w:r w:rsidR="00770931" w:rsidRPr="0060110F">
        <w:t>.</w:t>
      </w:r>
    </w:p>
    <w:p w:rsidR="00AA6779" w:rsidRPr="0060110F" w:rsidRDefault="00AD0C6D" w:rsidP="00AA6779">
      <w:pPr>
        <w:tabs>
          <w:tab w:val="left" w:pos="2977"/>
        </w:tabs>
        <w:autoSpaceDE w:val="0"/>
        <w:autoSpaceDN w:val="0"/>
        <w:adjustRightInd w:val="0"/>
        <w:ind w:right="141" w:firstLine="485"/>
        <w:jc w:val="both"/>
      </w:pPr>
      <w:r w:rsidRPr="0060110F">
        <w:t>11.3.6.</w:t>
      </w:r>
      <w:r w:rsidR="00770931" w:rsidRPr="0060110F">
        <w:t>О</w:t>
      </w:r>
      <w:r w:rsidR="00AA6779" w:rsidRPr="0060110F">
        <w:t>пределение цены (денежной оценки) имущества, цены размещения или порядка её определения и цены выкупа эмиссионных ценных бумаг в случаях, предусмотренных Федеральным законом «Об акционерных обществах» и уставом Общества</w:t>
      </w:r>
      <w:r w:rsidR="00770931" w:rsidRPr="0060110F">
        <w:t>.</w:t>
      </w:r>
    </w:p>
    <w:p w:rsidR="00AA6779" w:rsidRPr="0060110F" w:rsidRDefault="00DD458C" w:rsidP="00AA6779">
      <w:pPr>
        <w:tabs>
          <w:tab w:val="left" w:pos="2977"/>
        </w:tabs>
        <w:autoSpaceDE w:val="0"/>
        <w:autoSpaceDN w:val="0"/>
        <w:adjustRightInd w:val="0"/>
        <w:ind w:right="141" w:firstLine="485"/>
        <w:jc w:val="both"/>
        <w:rPr>
          <w:szCs w:val="16"/>
        </w:rPr>
      </w:pPr>
      <w:r w:rsidRPr="0060110F">
        <w:rPr>
          <w:szCs w:val="16"/>
        </w:rPr>
        <w:t>11.3.7.</w:t>
      </w:r>
      <w:r w:rsidR="00770931" w:rsidRPr="0060110F">
        <w:rPr>
          <w:szCs w:val="16"/>
        </w:rPr>
        <w:t>П</w:t>
      </w:r>
      <w:r w:rsidR="00AA6779" w:rsidRPr="0060110F">
        <w:rPr>
          <w:szCs w:val="16"/>
        </w:rPr>
        <w:t>риобретение размещенных Обществом акций, облигаций и иных ценных бумаг в случаях, предусмотренных  Федеральным законом «Об акционерных обществах»</w:t>
      </w:r>
      <w:r w:rsidR="00770931" w:rsidRPr="0060110F">
        <w:rPr>
          <w:szCs w:val="16"/>
        </w:rPr>
        <w:t>.</w:t>
      </w:r>
    </w:p>
    <w:p w:rsidR="00AA6779" w:rsidRPr="0060110F" w:rsidRDefault="00DD458C" w:rsidP="00AA6779">
      <w:pPr>
        <w:tabs>
          <w:tab w:val="left" w:pos="2977"/>
        </w:tabs>
        <w:autoSpaceDE w:val="0"/>
        <w:autoSpaceDN w:val="0"/>
        <w:adjustRightInd w:val="0"/>
        <w:ind w:right="141" w:firstLine="485"/>
        <w:jc w:val="both"/>
        <w:rPr>
          <w:szCs w:val="16"/>
        </w:rPr>
      </w:pPr>
      <w:r w:rsidRPr="0060110F">
        <w:rPr>
          <w:szCs w:val="16"/>
        </w:rPr>
        <w:t>11.3.8.</w:t>
      </w:r>
      <w:r w:rsidR="00770931" w:rsidRPr="0060110F">
        <w:rPr>
          <w:szCs w:val="16"/>
        </w:rPr>
        <w:t>Р</w:t>
      </w:r>
      <w:r w:rsidR="00AA6779" w:rsidRPr="0060110F">
        <w:rPr>
          <w:szCs w:val="16"/>
        </w:rPr>
        <w:t>екомендации по размеру выплачиваемых членам ревизионной комиссии Общества вознаграждений и компенсаций и определени</w:t>
      </w:r>
      <w:r w:rsidR="00770931" w:rsidRPr="0060110F">
        <w:rPr>
          <w:szCs w:val="16"/>
        </w:rPr>
        <w:t>е размера оплаты услуг аудитора.</w:t>
      </w:r>
    </w:p>
    <w:p w:rsidR="00AA6779" w:rsidRPr="0060110F" w:rsidRDefault="00DD458C" w:rsidP="00AA6779">
      <w:pPr>
        <w:tabs>
          <w:tab w:val="left" w:pos="2977"/>
        </w:tabs>
        <w:autoSpaceDE w:val="0"/>
        <w:autoSpaceDN w:val="0"/>
        <w:adjustRightInd w:val="0"/>
        <w:ind w:right="141" w:firstLine="485"/>
        <w:jc w:val="both"/>
        <w:rPr>
          <w:szCs w:val="16"/>
        </w:rPr>
      </w:pPr>
      <w:r w:rsidRPr="0060110F">
        <w:rPr>
          <w:szCs w:val="16"/>
        </w:rPr>
        <w:t>11.3.9.</w:t>
      </w:r>
      <w:r w:rsidR="00770931" w:rsidRPr="0060110F">
        <w:rPr>
          <w:szCs w:val="16"/>
        </w:rPr>
        <w:t>Р</w:t>
      </w:r>
      <w:r w:rsidR="00AA6779" w:rsidRPr="0060110F">
        <w:rPr>
          <w:szCs w:val="16"/>
        </w:rPr>
        <w:t>екомендации по размеру дивиденда по акциям и порядку его выплаты</w:t>
      </w:r>
      <w:r w:rsidR="00770931" w:rsidRPr="0060110F">
        <w:rPr>
          <w:szCs w:val="16"/>
        </w:rPr>
        <w:t>.</w:t>
      </w:r>
    </w:p>
    <w:p w:rsidR="00AA6779" w:rsidRPr="0060110F" w:rsidRDefault="00DD458C" w:rsidP="00AA6779">
      <w:pPr>
        <w:tabs>
          <w:tab w:val="left" w:pos="2977"/>
        </w:tabs>
        <w:autoSpaceDE w:val="0"/>
        <w:autoSpaceDN w:val="0"/>
        <w:adjustRightInd w:val="0"/>
        <w:ind w:right="141" w:firstLine="485"/>
        <w:jc w:val="both"/>
        <w:rPr>
          <w:szCs w:val="16"/>
        </w:rPr>
      </w:pPr>
      <w:r w:rsidRPr="0060110F">
        <w:rPr>
          <w:szCs w:val="16"/>
        </w:rPr>
        <w:t>11.3.10.</w:t>
      </w:r>
      <w:r w:rsidR="00770931" w:rsidRPr="0060110F">
        <w:rPr>
          <w:szCs w:val="16"/>
        </w:rPr>
        <w:t>И</w:t>
      </w:r>
      <w:r w:rsidR="00AA6779" w:rsidRPr="0060110F">
        <w:rPr>
          <w:szCs w:val="16"/>
        </w:rPr>
        <w:t>спользование резервно</w:t>
      </w:r>
      <w:r w:rsidR="00770931" w:rsidRPr="0060110F">
        <w:rPr>
          <w:szCs w:val="16"/>
        </w:rPr>
        <w:t>го фонда и иных фондов Общества.</w:t>
      </w:r>
    </w:p>
    <w:p w:rsidR="00AA6779" w:rsidRPr="0060110F" w:rsidRDefault="00DD458C" w:rsidP="00AA6779">
      <w:pPr>
        <w:tabs>
          <w:tab w:val="left" w:pos="2977"/>
        </w:tabs>
        <w:autoSpaceDE w:val="0"/>
        <w:autoSpaceDN w:val="0"/>
        <w:adjustRightInd w:val="0"/>
        <w:ind w:right="141" w:firstLine="485"/>
        <w:jc w:val="both"/>
      </w:pPr>
      <w:r w:rsidRPr="0060110F">
        <w:t>11.3.11.</w:t>
      </w:r>
      <w:r w:rsidR="00770931" w:rsidRPr="0060110F">
        <w:t>У</w:t>
      </w:r>
      <w:r w:rsidR="00AA6779" w:rsidRPr="0060110F">
        <w:t>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и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единоличного исполнительного органа Общества</w:t>
      </w:r>
      <w:r w:rsidR="00770931" w:rsidRPr="0060110F">
        <w:t>.</w:t>
      </w:r>
    </w:p>
    <w:p w:rsidR="00AA6779" w:rsidRPr="0060110F" w:rsidRDefault="00DD458C" w:rsidP="00AA6779">
      <w:pPr>
        <w:tabs>
          <w:tab w:val="left" w:pos="2977"/>
        </w:tabs>
        <w:autoSpaceDE w:val="0"/>
        <w:autoSpaceDN w:val="0"/>
        <w:adjustRightInd w:val="0"/>
        <w:ind w:right="141" w:firstLine="485"/>
        <w:jc w:val="both"/>
      </w:pPr>
      <w:r w:rsidRPr="0060110F">
        <w:lastRenderedPageBreak/>
        <w:t>11.3.12.</w:t>
      </w:r>
      <w:r w:rsidR="00770931" w:rsidRPr="0060110F">
        <w:t>С</w:t>
      </w:r>
      <w:r w:rsidR="00AA6779" w:rsidRPr="0060110F">
        <w:t>оздание филиалов и открытие представительств Общества</w:t>
      </w:r>
      <w:r w:rsidR="00770931" w:rsidRPr="0060110F">
        <w:t>.</w:t>
      </w:r>
    </w:p>
    <w:p w:rsidR="00AA6779" w:rsidRPr="0060110F" w:rsidRDefault="00DD458C" w:rsidP="00AA6779">
      <w:pPr>
        <w:tabs>
          <w:tab w:val="left" w:pos="2977"/>
        </w:tabs>
        <w:autoSpaceDE w:val="0"/>
        <w:autoSpaceDN w:val="0"/>
        <w:adjustRightInd w:val="0"/>
        <w:ind w:right="141" w:firstLine="485"/>
        <w:jc w:val="both"/>
      </w:pPr>
      <w:r w:rsidRPr="0060110F">
        <w:t>11.3.13.</w:t>
      </w:r>
      <w:r w:rsidR="00770931" w:rsidRPr="0060110F">
        <w:t>С</w:t>
      </w:r>
      <w:r w:rsidR="00AA6779" w:rsidRPr="0060110F">
        <w:t>огласие на совершение или последующее одобрение сделок в случаях, предусмотренных Федеральным законом «Об акционерных обществах»</w:t>
      </w:r>
      <w:r w:rsidR="00770931" w:rsidRPr="0060110F">
        <w:t>.</w:t>
      </w:r>
    </w:p>
    <w:p w:rsidR="00AA6779" w:rsidRPr="0060110F" w:rsidRDefault="00DD458C" w:rsidP="00AA6779">
      <w:pPr>
        <w:tabs>
          <w:tab w:val="left" w:pos="2977"/>
        </w:tabs>
        <w:autoSpaceDE w:val="0"/>
        <w:autoSpaceDN w:val="0"/>
        <w:adjustRightInd w:val="0"/>
        <w:ind w:right="141" w:firstLine="485"/>
        <w:jc w:val="both"/>
      </w:pPr>
      <w:r w:rsidRPr="0060110F">
        <w:t>11.3.14.</w:t>
      </w:r>
      <w:r w:rsidR="00770931" w:rsidRPr="0060110F">
        <w:t>С</w:t>
      </w:r>
      <w:r w:rsidR="00AA6779" w:rsidRPr="0060110F">
        <w:t>огласие на совершение или последующее одобрение сделок, предусмотренных главой XI Федерального закона «Об акционерных обществах»</w:t>
      </w:r>
      <w:r w:rsidR="00770931" w:rsidRPr="0060110F">
        <w:t>.</w:t>
      </w:r>
    </w:p>
    <w:p w:rsidR="00AA6779" w:rsidRPr="0060110F" w:rsidRDefault="00DD458C" w:rsidP="00AA6779">
      <w:pPr>
        <w:tabs>
          <w:tab w:val="left" w:pos="2977"/>
        </w:tabs>
        <w:autoSpaceDE w:val="0"/>
        <w:autoSpaceDN w:val="0"/>
        <w:adjustRightInd w:val="0"/>
        <w:ind w:right="141" w:firstLine="485"/>
        <w:jc w:val="both"/>
      </w:pPr>
      <w:r w:rsidRPr="0060110F">
        <w:t>11.3.15.У</w:t>
      </w:r>
      <w:r w:rsidR="00AA6779" w:rsidRPr="0060110F">
        <w:t>тверждение регистратора Общества и условий договора с ним, а также расторжение договора с ним</w:t>
      </w:r>
      <w:r w:rsidRPr="0060110F">
        <w:t>.</w:t>
      </w:r>
    </w:p>
    <w:p w:rsidR="00AA6779" w:rsidRPr="0060110F" w:rsidRDefault="00DD458C" w:rsidP="00AA6779">
      <w:pPr>
        <w:tabs>
          <w:tab w:val="left" w:pos="2977"/>
        </w:tabs>
        <w:autoSpaceDE w:val="0"/>
        <w:autoSpaceDN w:val="0"/>
        <w:adjustRightInd w:val="0"/>
        <w:ind w:right="141" w:firstLine="485"/>
        <w:jc w:val="both"/>
      </w:pPr>
      <w:r w:rsidRPr="0060110F">
        <w:t>11.3.16.В</w:t>
      </w:r>
      <w:r w:rsidR="00AA6779" w:rsidRPr="0060110F">
        <w:t>опросы, предусмотренные Федеральным законом «Об акционерных обществах» и уставом Общества.</w:t>
      </w:r>
    </w:p>
    <w:p w:rsidR="00AA6779" w:rsidRPr="0060110F" w:rsidRDefault="00AA6779" w:rsidP="00AA6779">
      <w:pPr>
        <w:tabs>
          <w:tab w:val="left" w:pos="2977"/>
        </w:tabs>
        <w:autoSpaceDE w:val="0"/>
        <w:autoSpaceDN w:val="0"/>
        <w:adjustRightInd w:val="0"/>
        <w:jc w:val="both"/>
      </w:pPr>
      <w:r w:rsidRPr="0060110F">
        <w:t xml:space="preserve">       1</w:t>
      </w:r>
      <w:r w:rsidR="006A5A18" w:rsidRPr="0060110F">
        <w:t>1</w:t>
      </w:r>
      <w:r w:rsidRPr="0060110F">
        <w:t xml:space="preserve">.4. Вопросы, отнесенные к </w:t>
      </w:r>
      <w:proofErr w:type="spellStart"/>
      <w:r w:rsidRPr="0060110F">
        <w:t>компетенции</w:t>
      </w:r>
      <w:r w:rsidR="00061D0B" w:rsidRPr="0060110F">
        <w:rPr>
          <w:szCs w:val="16"/>
        </w:rPr>
        <w:t>С</w:t>
      </w:r>
      <w:r w:rsidRPr="0060110F">
        <w:t>овета</w:t>
      </w:r>
      <w:proofErr w:type="spellEnd"/>
      <w:r w:rsidR="00061D0B" w:rsidRPr="0060110F">
        <w:t xml:space="preserve"> директоров</w:t>
      </w:r>
      <w:r w:rsidRPr="0060110F">
        <w:t xml:space="preserve"> Общества, не могут быть переданы на решение единоличному исполнительному органу Общества. </w:t>
      </w:r>
    </w:p>
    <w:p w:rsidR="00AA6779" w:rsidRPr="0060110F" w:rsidRDefault="00AA6779" w:rsidP="00AA6779">
      <w:pPr>
        <w:tabs>
          <w:tab w:val="left" w:pos="2977"/>
        </w:tabs>
        <w:autoSpaceDE w:val="0"/>
        <w:autoSpaceDN w:val="0"/>
        <w:adjustRightInd w:val="0"/>
        <w:ind w:firstLine="426"/>
        <w:jc w:val="both"/>
      </w:pPr>
      <w:r w:rsidRPr="0060110F">
        <w:t>1</w:t>
      </w:r>
      <w:r w:rsidR="006A5A18" w:rsidRPr="0060110F">
        <w:t>1</w:t>
      </w:r>
      <w:r w:rsidRPr="0060110F">
        <w:t xml:space="preserve">.5. </w:t>
      </w:r>
      <w:proofErr w:type="spellStart"/>
      <w:r w:rsidRPr="0060110F">
        <w:t>Члены</w:t>
      </w:r>
      <w:r w:rsidR="00061D0B" w:rsidRPr="0060110F">
        <w:rPr>
          <w:szCs w:val="16"/>
        </w:rPr>
        <w:t>С</w:t>
      </w:r>
      <w:r w:rsidRPr="0060110F">
        <w:t>овета</w:t>
      </w:r>
      <w:proofErr w:type="spellEnd"/>
      <w:r w:rsidRPr="0060110F">
        <w:t xml:space="preserve"> </w:t>
      </w:r>
      <w:r w:rsidR="00061D0B" w:rsidRPr="0060110F">
        <w:t xml:space="preserve">директоров </w:t>
      </w:r>
      <w:r w:rsidRPr="0060110F">
        <w:t xml:space="preserve">Общества избираются общим собранием акционеров в порядке, предусмотренном Федеральным законом «Об акционерных обществах» и уставом Общества, на срок до следующего годового общего собрания акционеров. Если годовое общее собрание акционеров не было проведено в сроки, установленные пунктом 1 статьи 47 Федерального закона «Об акционерных обществах», полномочия </w:t>
      </w:r>
      <w:r w:rsidR="00061D0B" w:rsidRPr="0060110F">
        <w:rPr>
          <w:szCs w:val="16"/>
        </w:rPr>
        <w:t>Сов</w:t>
      </w:r>
      <w:r w:rsidRPr="0060110F">
        <w:t xml:space="preserve">ета </w:t>
      </w:r>
      <w:r w:rsidR="00061D0B" w:rsidRPr="0060110F">
        <w:t xml:space="preserve">директоров </w:t>
      </w:r>
      <w:r w:rsidRPr="0060110F">
        <w:t>Общества прекращаются, за исключением полномочий по подготовке, созыву и проведению годового общего собрания акционеров.</w:t>
      </w:r>
    </w:p>
    <w:p w:rsidR="006C27F2" w:rsidRPr="0060110F" w:rsidRDefault="006C27F2" w:rsidP="006C27F2">
      <w:pPr>
        <w:pStyle w:val="a3"/>
        <w:ind w:firstLine="488"/>
        <w:rPr>
          <w:rFonts w:ascii="Times New Roman" w:hAnsi="Times New Roman"/>
          <w:sz w:val="20"/>
        </w:rPr>
      </w:pPr>
      <w:r w:rsidRPr="0060110F">
        <w:rPr>
          <w:rFonts w:ascii="Times New Roman" w:hAnsi="Times New Roman"/>
          <w:sz w:val="20"/>
        </w:rPr>
        <w:t>11.6. Количественный состав Совета директоров Общества составляет 7 (семь) человек.</w:t>
      </w:r>
    </w:p>
    <w:p w:rsidR="00AA6779" w:rsidRPr="0060110F" w:rsidRDefault="00042239" w:rsidP="00AA6779">
      <w:pPr>
        <w:pStyle w:val="30"/>
        <w:tabs>
          <w:tab w:val="left" w:pos="2977"/>
        </w:tabs>
        <w:autoSpaceDE w:val="0"/>
        <w:autoSpaceDN w:val="0"/>
        <w:adjustRightInd w:val="0"/>
        <w:ind w:left="0" w:firstLine="485"/>
        <w:rPr>
          <w:rFonts w:ascii="Times New Roman" w:hAnsi="Times New Roman"/>
          <w:sz w:val="20"/>
        </w:rPr>
      </w:pPr>
      <w:r w:rsidRPr="0060110F">
        <w:rPr>
          <w:rFonts w:ascii="Times New Roman" w:hAnsi="Times New Roman"/>
          <w:sz w:val="20"/>
        </w:rPr>
        <w:t>1</w:t>
      </w:r>
      <w:r w:rsidR="006A5A18" w:rsidRPr="0060110F">
        <w:rPr>
          <w:rFonts w:ascii="Times New Roman" w:hAnsi="Times New Roman"/>
          <w:sz w:val="20"/>
        </w:rPr>
        <w:t>1</w:t>
      </w:r>
      <w:r w:rsidR="00AA6779" w:rsidRPr="0060110F">
        <w:rPr>
          <w:rFonts w:ascii="Times New Roman" w:hAnsi="Times New Roman"/>
          <w:sz w:val="20"/>
        </w:rPr>
        <w:t>.</w:t>
      </w:r>
      <w:r w:rsidR="006C27F2" w:rsidRPr="0060110F">
        <w:rPr>
          <w:rFonts w:ascii="Times New Roman" w:hAnsi="Times New Roman"/>
          <w:sz w:val="20"/>
        </w:rPr>
        <w:t>7</w:t>
      </w:r>
      <w:r w:rsidR="00AA6779" w:rsidRPr="0060110F">
        <w:rPr>
          <w:rFonts w:ascii="Times New Roman" w:hAnsi="Times New Roman"/>
          <w:sz w:val="20"/>
        </w:rPr>
        <w:t xml:space="preserve">. Членом </w:t>
      </w:r>
      <w:r w:rsidR="00061D0B" w:rsidRPr="0060110F">
        <w:rPr>
          <w:rFonts w:ascii="Times New Roman" w:hAnsi="Times New Roman"/>
          <w:sz w:val="20"/>
        </w:rPr>
        <w:t>С</w:t>
      </w:r>
      <w:r w:rsidR="00AA6779" w:rsidRPr="0060110F">
        <w:rPr>
          <w:rFonts w:ascii="Times New Roman" w:hAnsi="Times New Roman"/>
          <w:sz w:val="20"/>
        </w:rPr>
        <w:t>овета</w:t>
      </w:r>
      <w:r w:rsidR="00061D0B" w:rsidRPr="0060110F">
        <w:rPr>
          <w:rFonts w:ascii="Times New Roman" w:hAnsi="Times New Roman"/>
          <w:sz w:val="20"/>
        </w:rPr>
        <w:t xml:space="preserve"> директоров</w:t>
      </w:r>
      <w:r w:rsidR="00AA6779" w:rsidRPr="0060110F">
        <w:rPr>
          <w:rFonts w:ascii="Times New Roman" w:hAnsi="Times New Roman"/>
          <w:sz w:val="20"/>
        </w:rPr>
        <w:t xml:space="preserve"> Общества может быть только физическое лицо. Лица, избранные в состав </w:t>
      </w:r>
      <w:r w:rsidR="00061D0B" w:rsidRPr="0060110F">
        <w:rPr>
          <w:rFonts w:ascii="Times New Roman" w:hAnsi="Times New Roman"/>
          <w:sz w:val="20"/>
        </w:rPr>
        <w:t>С</w:t>
      </w:r>
      <w:r w:rsidR="00AA6779" w:rsidRPr="0060110F">
        <w:rPr>
          <w:rFonts w:ascii="Times New Roman" w:hAnsi="Times New Roman"/>
          <w:sz w:val="20"/>
        </w:rPr>
        <w:t>овета</w:t>
      </w:r>
      <w:r w:rsidR="00061D0B" w:rsidRPr="0060110F">
        <w:rPr>
          <w:rFonts w:ascii="Times New Roman" w:hAnsi="Times New Roman"/>
          <w:sz w:val="20"/>
        </w:rPr>
        <w:t xml:space="preserve"> директоров</w:t>
      </w:r>
      <w:r w:rsidR="00AA6779" w:rsidRPr="0060110F">
        <w:rPr>
          <w:rFonts w:ascii="Times New Roman" w:hAnsi="Times New Roman"/>
          <w:sz w:val="20"/>
        </w:rPr>
        <w:t xml:space="preserve"> Общества, могут переизбираться неограниченное число раз.</w:t>
      </w:r>
    </w:p>
    <w:p w:rsidR="00AA6779" w:rsidRPr="0060110F" w:rsidRDefault="00AA6779" w:rsidP="00AA6779">
      <w:pPr>
        <w:tabs>
          <w:tab w:val="left" w:pos="2977"/>
        </w:tabs>
        <w:autoSpaceDE w:val="0"/>
        <w:autoSpaceDN w:val="0"/>
        <w:adjustRightInd w:val="0"/>
        <w:ind w:firstLine="485"/>
        <w:jc w:val="both"/>
      </w:pPr>
      <w:r w:rsidRPr="0060110F">
        <w:t xml:space="preserve">Решение общего собрания акционеров о досрочном прекращении полномочий может быть принято только в отношении всех </w:t>
      </w:r>
      <w:proofErr w:type="spellStart"/>
      <w:r w:rsidRPr="0060110F">
        <w:t>членовСовета</w:t>
      </w:r>
      <w:proofErr w:type="spellEnd"/>
      <w:r w:rsidR="00061D0B" w:rsidRPr="0060110F">
        <w:t xml:space="preserve"> директоров</w:t>
      </w:r>
      <w:r w:rsidRPr="0060110F">
        <w:t xml:space="preserve"> Общества.</w:t>
      </w:r>
    </w:p>
    <w:p w:rsidR="00AA6779" w:rsidRPr="0060110F" w:rsidRDefault="00042239" w:rsidP="00AA6779">
      <w:pPr>
        <w:tabs>
          <w:tab w:val="left" w:pos="2977"/>
        </w:tabs>
        <w:autoSpaceDE w:val="0"/>
        <w:autoSpaceDN w:val="0"/>
        <w:adjustRightInd w:val="0"/>
        <w:ind w:firstLine="485"/>
        <w:jc w:val="both"/>
        <w:rPr>
          <w:szCs w:val="16"/>
        </w:rPr>
      </w:pPr>
      <w:r w:rsidRPr="0060110F">
        <w:t>1</w:t>
      </w:r>
      <w:r w:rsidR="006A5A18" w:rsidRPr="0060110F">
        <w:t>1</w:t>
      </w:r>
      <w:r w:rsidR="00AA6779" w:rsidRPr="0060110F">
        <w:t>.</w:t>
      </w:r>
      <w:r w:rsidR="006C27F2" w:rsidRPr="0060110F">
        <w:t>8</w:t>
      </w:r>
      <w:r w:rsidR="00AA6779" w:rsidRPr="0060110F">
        <w:t>. Члены</w:t>
      </w:r>
      <w:r w:rsidR="00061D0B" w:rsidRPr="0060110F">
        <w:t xml:space="preserve"> С</w:t>
      </w:r>
      <w:r w:rsidR="00AA6779" w:rsidRPr="0060110F">
        <w:t>овета</w:t>
      </w:r>
      <w:r w:rsidR="00061D0B" w:rsidRPr="0060110F">
        <w:t xml:space="preserve"> директоров</w:t>
      </w:r>
      <w:r w:rsidR="00AA6779" w:rsidRPr="0060110F">
        <w:t xml:space="preserve"> в период своей работы в этом качестве не имеют права учреждать или принимать участие в предприятиях, конкурирующих с Обществом, за исключением случаев, когда это было разрешено большинством незаинтересованных членов </w:t>
      </w:r>
      <w:r w:rsidR="00F13A4B" w:rsidRPr="0060110F">
        <w:t>С</w:t>
      </w:r>
      <w:r w:rsidR="00AA6779" w:rsidRPr="0060110F">
        <w:t>овета</w:t>
      </w:r>
      <w:r w:rsidR="00F13A4B" w:rsidRPr="0060110F">
        <w:t xml:space="preserve"> директоров</w:t>
      </w:r>
      <w:r w:rsidR="00AA6779" w:rsidRPr="0060110F">
        <w:rPr>
          <w:szCs w:val="16"/>
        </w:rPr>
        <w:t>.</w:t>
      </w:r>
    </w:p>
    <w:p w:rsidR="00AA6779" w:rsidRPr="0060110F" w:rsidRDefault="00AA6779" w:rsidP="00AA6779">
      <w:pPr>
        <w:tabs>
          <w:tab w:val="left" w:pos="2977"/>
        </w:tabs>
        <w:autoSpaceDE w:val="0"/>
        <w:autoSpaceDN w:val="0"/>
        <w:adjustRightInd w:val="0"/>
        <w:ind w:firstLine="485"/>
        <w:jc w:val="both"/>
      </w:pPr>
      <w:r w:rsidRPr="0060110F">
        <w:t xml:space="preserve">Члены </w:t>
      </w:r>
      <w:r w:rsidR="00061D0B" w:rsidRPr="0060110F">
        <w:t>С</w:t>
      </w:r>
      <w:r w:rsidRPr="0060110F">
        <w:t>овета</w:t>
      </w:r>
      <w:r w:rsidR="00061D0B" w:rsidRPr="0060110F">
        <w:t xml:space="preserve"> директоров</w:t>
      </w:r>
      <w:r w:rsidRPr="0060110F">
        <w:t xml:space="preserve"> обязаны </w:t>
      </w:r>
      <w:proofErr w:type="gramStart"/>
      <w:r w:rsidRPr="0060110F">
        <w:t>осуществлять свои должностные обязанности</w:t>
      </w:r>
      <w:proofErr w:type="gramEnd"/>
      <w:r w:rsidRPr="0060110F">
        <w:t xml:space="preserve"> добросовестно и таким образом, который они считают наилучшим в интересах Общества.</w:t>
      </w:r>
    </w:p>
    <w:p w:rsidR="00AA6779" w:rsidRPr="0060110F" w:rsidRDefault="00AA6779" w:rsidP="00AA6779">
      <w:pPr>
        <w:pStyle w:val="a3"/>
        <w:ind w:firstLine="488"/>
        <w:rPr>
          <w:rFonts w:ascii="Times New Roman" w:hAnsi="Times New Roman"/>
          <w:sz w:val="20"/>
        </w:rPr>
      </w:pPr>
      <w:r w:rsidRPr="0060110F">
        <w:rPr>
          <w:rFonts w:ascii="Times New Roman" w:hAnsi="Times New Roman"/>
          <w:sz w:val="20"/>
        </w:rPr>
        <w:t xml:space="preserve">Выборы членов </w:t>
      </w:r>
      <w:r w:rsidR="00061D0B" w:rsidRPr="0060110F">
        <w:rPr>
          <w:rFonts w:ascii="Times New Roman" w:hAnsi="Times New Roman"/>
          <w:sz w:val="20"/>
        </w:rPr>
        <w:t>Со</w:t>
      </w:r>
      <w:r w:rsidRPr="0060110F">
        <w:rPr>
          <w:rFonts w:ascii="Times New Roman" w:hAnsi="Times New Roman"/>
          <w:sz w:val="20"/>
        </w:rPr>
        <w:t>вета</w:t>
      </w:r>
      <w:r w:rsidR="00061D0B" w:rsidRPr="0060110F">
        <w:rPr>
          <w:rFonts w:ascii="Times New Roman" w:hAnsi="Times New Roman"/>
          <w:sz w:val="20"/>
        </w:rPr>
        <w:t xml:space="preserve"> директоров</w:t>
      </w:r>
      <w:r w:rsidRPr="0060110F">
        <w:rPr>
          <w:rFonts w:ascii="Times New Roman" w:hAnsi="Times New Roman"/>
          <w:sz w:val="20"/>
        </w:rPr>
        <w:t xml:space="preserve"> Общества осуществляются кумулятивным голосованием. При кумулятивном голосовании число голосов, принадлежащих каждому акционеру, умножается на число лиц, которые должны быть избраны в </w:t>
      </w:r>
      <w:r w:rsidR="00061D0B" w:rsidRPr="0060110F">
        <w:rPr>
          <w:rFonts w:ascii="Times New Roman" w:hAnsi="Times New Roman"/>
          <w:sz w:val="20"/>
        </w:rPr>
        <w:t>С</w:t>
      </w:r>
      <w:r w:rsidRPr="0060110F">
        <w:rPr>
          <w:rFonts w:ascii="Times New Roman" w:hAnsi="Times New Roman"/>
          <w:sz w:val="20"/>
        </w:rPr>
        <w:t>овет</w:t>
      </w:r>
      <w:r w:rsidR="00061D0B" w:rsidRPr="0060110F">
        <w:rPr>
          <w:rFonts w:ascii="Times New Roman" w:hAnsi="Times New Roman"/>
          <w:sz w:val="20"/>
        </w:rPr>
        <w:t xml:space="preserve"> директоров</w:t>
      </w:r>
      <w:r w:rsidRPr="0060110F">
        <w:rPr>
          <w:rFonts w:ascii="Times New Roman" w:hAnsi="Times New Roman"/>
          <w:sz w:val="20"/>
        </w:rPr>
        <w:t xml:space="preserve">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w:t>
      </w:r>
      <w:r w:rsidR="00061D0B" w:rsidRPr="0060110F">
        <w:rPr>
          <w:rFonts w:ascii="Times New Roman" w:hAnsi="Times New Roman"/>
          <w:sz w:val="20"/>
        </w:rPr>
        <w:t>С</w:t>
      </w:r>
      <w:r w:rsidRPr="0060110F">
        <w:rPr>
          <w:rFonts w:ascii="Times New Roman" w:hAnsi="Times New Roman"/>
          <w:sz w:val="20"/>
        </w:rPr>
        <w:t>овета</w:t>
      </w:r>
      <w:r w:rsidR="00061D0B" w:rsidRPr="0060110F">
        <w:rPr>
          <w:rFonts w:ascii="Times New Roman" w:hAnsi="Times New Roman"/>
          <w:sz w:val="20"/>
        </w:rPr>
        <w:t xml:space="preserve"> директоров</w:t>
      </w:r>
      <w:r w:rsidRPr="0060110F">
        <w:rPr>
          <w:rFonts w:ascii="Times New Roman" w:hAnsi="Times New Roman"/>
          <w:sz w:val="20"/>
        </w:rPr>
        <w:t xml:space="preserve"> Общества считаются кандидаты, набравшие наибольшее число голосов.</w:t>
      </w:r>
    </w:p>
    <w:p w:rsidR="00AA6779" w:rsidRPr="0060110F" w:rsidRDefault="00AA6779" w:rsidP="00AA6779">
      <w:pPr>
        <w:pStyle w:val="a3"/>
        <w:ind w:firstLine="488"/>
        <w:rPr>
          <w:rFonts w:ascii="Times New Roman" w:hAnsi="Times New Roman"/>
          <w:sz w:val="20"/>
        </w:rPr>
      </w:pPr>
      <w:r w:rsidRPr="0060110F">
        <w:rPr>
          <w:rFonts w:ascii="Times New Roman" w:hAnsi="Times New Roman"/>
          <w:sz w:val="20"/>
        </w:rPr>
        <w:t>1</w:t>
      </w:r>
      <w:r w:rsidR="006A5A18" w:rsidRPr="0060110F">
        <w:rPr>
          <w:rFonts w:ascii="Times New Roman" w:hAnsi="Times New Roman"/>
          <w:sz w:val="20"/>
        </w:rPr>
        <w:t>1</w:t>
      </w:r>
      <w:r w:rsidRPr="0060110F">
        <w:rPr>
          <w:rFonts w:ascii="Times New Roman" w:hAnsi="Times New Roman"/>
          <w:sz w:val="20"/>
        </w:rPr>
        <w:t xml:space="preserve">.9. Председатель </w:t>
      </w:r>
      <w:r w:rsidR="00061D0B" w:rsidRPr="0060110F">
        <w:rPr>
          <w:rFonts w:ascii="Times New Roman" w:hAnsi="Times New Roman"/>
          <w:sz w:val="20"/>
        </w:rPr>
        <w:t>С</w:t>
      </w:r>
      <w:r w:rsidRPr="0060110F">
        <w:rPr>
          <w:rFonts w:ascii="Times New Roman" w:hAnsi="Times New Roman"/>
          <w:sz w:val="20"/>
        </w:rPr>
        <w:t>овета</w:t>
      </w:r>
      <w:r w:rsidR="00061D0B" w:rsidRPr="0060110F">
        <w:rPr>
          <w:rFonts w:ascii="Times New Roman" w:hAnsi="Times New Roman"/>
          <w:sz w:val="20"/>
        </w:rPr>
        <w:t xml:space="preserve"> директоров</w:t>
      </w:r>
      <w:r w:rsidRPr="0060110F">
        <w:rPr>
          <w:rFonts w:ascii="Times New Roman" w:hAnsi="Times New Roman"/>
          <w:sz w:val="20"/>
        </w:rPr>
        <w:t xml:space="preserve">  Общества избирается членами</w:t>
      </w:r>
      <w:r w:rsidR="00061D0B" w:rsidRPr="0060110F">
        <w:rPr>
          <w:rFonts w:ascii="Times New Roman" w:hAnsi="Times New Roman"/>
          <w:sz w:val="20"/>
        </w:rPr>
        <w:t xml:space="preserve"> С</w:t>
      </w:r>
      <w:r w:rsidRPr="0060110F">
        <w:rPr>
          <w:rFonts w:ascii="Times New Roman" w:hAnsi="Times New Roman"/>
          <w:sz w:val="20"/>
        </w:rPr>
        <w:t>овета</w:t>
      </w:r>
      <w:r w:rsidR="00061D0B" w:rsidRPr="0060110F">
        <w:rPr>
          <w:rFonts w:ascii="Times New Roman" w:hAnsi="Times New Roman"/>
          <w:sz w:val="20"/>
        </w:rPr>
        <w:t xml:space="preserve"> директоров</w:t>
      </w:r>
      <w:r w:rsidRPr="0060110F">
        <w:rPr>
          <w:rFonts w:ascii="Times New Roman" w:hAnsi="Times New Roman"/>
          <w:sz w:val="20"/>
        </w:rPr>
        <w:t xml:space="preserve"> Общества из их числа большинством голосов от общего числа </w:t>
      </w:r>
      <w:proofErr w:type="spellStart"/>
      <w:r w:rsidRPr="0060110F">
        <w:rPr>
          <w:rFonts w:ascii="Times New Roman" w:hAnsi="Times New Roman"/>
          <w:sz w:val="20"/>
        </w:rPr>
        <w:t>членов</w:t>
      </w:r>
      <w:r w:rsidR="00061D0B" w:rsidRPr="0060110F">
        <w:rPr>
          <w:rFonts w:ascii="Times New Roman" w:hAnsi="Times New Roman"/>
          <w:szCs w:val="16"/>
        </w:rPr>
        <w:t>С</w:t>
      </w:r>
      <w:r w:rsidR="005B2C8E" w:rsidRPr="0060110F">
        <w:rPr>
          <w:rFonts w:ascii="Times New Roman" w:hAnsi="Times New Roman"/>
          <w:sz w:val="20"/>
        </w:rPr>
        <w:t>овета</w:t>
      </w:r>
      <w:proofErr w:type="spellEnd"/>
      <w:r w:rsidR="00061D0B" w:rsidRPr="0060110F">
        <w:rPr>
          <w:rFonts w:ascii="Times New Roman" w:hAnsi="Times New Roman"/>
          <w:sz w:val="20"/>
        </w:rPr>
        <w:t xml:space="preserve"> директоров</w:t>
      </w:r>
      <w:r w:rsidRPr="0060110F">
        <w:rPr>
          <w:rFonts w:ascii="Times New Roman" w:hAnsi="Times New Roman"/>
          <w:sz w:val="20"/>
        </w:rPr>
        <w:t xml:space="preserve">. Лицо, осуществляющее функции единоличного исполнительного органа, не может быть одновременно Председателем </w:t>
      </w:r>
      <w:r w:rsidR="00061D0B" w:rsidRPr="0060110F">
        <w:rPr>
          <w:rFonts w:ascii="Times New Roman" w:hAnsi="Times New Roman"/>
          <w:sz w:val="20"/>
        </w:rPr>
        <w:t>С</w:t>
      </w:r>
      <w:r w:rsidRPr="0060110F">
        <w:rPr>
          <w:rFonts w:ascii="Times New Roman" w:hAnsi="Times New Roman"/>
          <w:sz w:val="20"/>
        </w:rPr>
        <w:t>овета</w:t>
      </w:r>
      <w:r w:rsidR="00061D0B" w:rsidRPr="0060110F">
        <w:rPr>
          <w:rFonts w:ascii="Times New Roman" w:hAnsi="Times New Roman"/>
          <w:sz w:val="20"/>
        </w:rPr>
        <w:t xml:space="preserve"> директоров</w:t>
      </w:r>
      <w:r w:rsidRPr="0060110F">
        <w:rPr>
          <w:rFonts w:ascii="Times New Roman" w:hAnsi="Times New Roman"/>
          <w:sz w:val="20"/>
        </w:rPr>
        <w:t xml:space="preserve">  Общества.</w:t>
      </w:r>
    </w:p>
    <w:p w:rsidR="00AA6779" w:rsidRPr="0060110F" w:rsidRDefault="00AA6779" w:rsidP="00AA6779">
      <w:pPr>
        <w:tabs>
          <w:tab w:val="left" w:pos="2977"/>
        </w:tabs>
        <w:autoSpaceDE w:val="0"/>
        <w:autoSpaceDN w:val="0"/>
        <w:adjustRightInd w:val="0"/>
        <w:ind w:firstLine="485"/>
        <w:jc w:val="both"/>
      </w:pPr>
      <w:r w:rsidRPr="0060110F">
        <w:t>1</w:t>
      </w:r>
      <w:r w:rsidR="006A5A18" w:rsidRPr="0060110F">
        <w:t>1</w:t>
      </w:r>
      <w:r w:rsidRPr="0060110F">
        <w:t xml:space="preserve">.10. Председатель </w:t>
      </w:r>
      <w:r w:rsidR="00061D0B" w:rsidRPr="0060110F">
        <w:t>С</w:t>
      </w:r>
      <w:r w:rsidRPr="0060110F">
        <w:t>овета</w:t>
      </w:r>
      <w:r w:rsidR="00061D0B" w:rsidRPr="0060110F">
        <w:t xml:space="preserve"> директоров</w:t>
      </w:r>
      <w:r w:rsidRPr="0060110F">
        <w:t xml:space="preserve">  Общества организует его работу, созывает заседания </w:t>
      </w:r>
      <w:r w:rsidR="00061D0B" w:rsidRPr="0060110F">
        <w:t>С</w:t>
      </w:r>
      <w:r w:rsidRPr="0060110F">
        <w:t>овета</w:t>
      </w:r>
      <w:r w:rsidR="00061D0B" w:rsidRPr="0060110F">
        <w:t xml:space="preserve"> директоров</w:t>
      </w:r>
      <w:r w:rsidRPr="0060110F">
        <w:t xml:space="preserve">  Общества и председательствует на них, организует на заседаниях вед</w:t>
      </w:r>
      <w:r w:rsidR="00754527" w:rsidRPr="0060110F">
        <w:t>ение протокола, председательствует на общем собрании акционеров.</w:t>
      </w:r>
    </w:p>
    <w:p w:rsidR="00AA6779" w:rsidRPr="0060110F" w:rsidRDefault="00AA6779" w:rsidP="00AA6779">
      <w:pPr>
        <w:tabs>
          <w:tab w:val="left" w:pos="2977"/>
        </w:tabs>
        <w:autoSpaceDE w:val="0"/>
        <w:autoSpaceDN w:val="0"/>
        <w:adjustRightInd w:val="0"/>
        <w:ind w:firstLine="485"/>
        <w:jc w:val="both"/>
      </w:pPr>
      <w:r w:rsidRPr="0060110F">
        <w:t>1</w:t>
      </w:r>
      <w:r w:rsidR="006A5A18" w:rsidRPr="0060110F">
        <w:t>1</w:t>
      </w:r>
      <w:r w:rsidRPr="0060110F">
        <w:t xml:space="preserve">.11. В случае </w:t>
      </w:r>
      <w:proofErr w:type="gramStart"/>
      <w:r w:rsidRPr="0060110F">
        <w:t xml:space="preserve">отсутствия Председателя </w:t>
      </w:r>
      <w:r w:rsidR="00061D0B" w:rsidRPr="0060110F">
        <w:t>С</w:t>
      </w:r>
      <w:r w:rsidRPr="0060110F">
        <w:t>овета Общества его функции</w:t>
      </w:r>
      <w:proofErr w:type="gramEnd"/>
      <w:r w:rsidRPr="0060110F">
        <w:t xml:space="preserve"> осуществляет один из членов </w:t>
      </w:r>
      <w:r w:rsidR="00061D0B" w:rsidRPr="0060110F">
        <w:t>С</w:t>
      </w:r>
      <w:r w:rsidRPr="0060110F">
        <w:t xml:space="preserve">овета </w:t>
      </w:r>
      <w:r w:rsidR="00061D0B" w:rsidRPr="0060110F">
        <w:t>директоров</w:t>
      </w:r>
      <w:r w:rsidRPr="0060110F">
        <w:t xml:space="preserve"> Общества по </w:t>
      </w:r>
      <w:r w:rsidR="005B2C8E" w:rsidRPr="0060110F">
        <w:t xml:space="preserve">решению </w:t>
      </w:r>
      <w:r w:rsidR="00061D0B" w:rsidRPr="0060110F">
        <w:rPr>
          <w:szCs w:val="16"/>
        </w:rPr>
        <w:t>С</w:t>
      </w:r>
      <w:r w:rsidR="005B2C8E" w:rsidRPr="0060110F">
        <w:t>о</w:t>
      </w:r>
      <w:r w:rsidRPr="0060110F">
        <w:t xml:space="preserve">вета </w:t>
      </w:r>
      <w:r w:rsidR="00061D0B" w:rsidRPr="0060110F">
        <w:t>директоров</w:t>
      </w:r>
      <w:r w:rsidRPr="0060110F">
        <w:t xml:space="preserve">  Общества.</w:t>
      </w:r>
    </w:p>
    <w:p w:rsidR="00AA6779" w:rsidRPr="0060110F" w:rsidRDefault="00AA6779" w:rsidP="00AA6779">
      <w:pPr>
        <w:pStyle w:val="31"/>
        <w:tabs>
          <w:tab w:val="left" w:pos="2977"/>
        </w:tabs>
        <w:jc w:val="both"/>
        <w:rPr>
          <w:bCs/>
          <w:sz w:val="20"/>
        </w:rPr>
      </w:pPr>
      <w:r w:rsidRPr="0060110F">
        <w:rPr>
          <w:bCs/>
          <w:sz w:val="20"/>
        </w:rPr>
        <w:t>1</w:t>
      </w:r>
      <w:r w:rsidR="006A5A18" w:rsidRPr="0060110F">
        <w:rPr>
          <w:bCs/>
          <w:sz w:val="20"/>
        </w:rPr>
        <w:t>1</w:t>
      </w:r>
      <w:r w:rsidRPr="0060110F">
        <w:rPr>
          <w:bCs/>
          <w:sz w:val="20"/>
        </w:rPr>
        <w:t xml:space="preserve">.12. Заседание </w:t>
      </w:r>
      <w:r w:rsidR="00061D0B" w:rsidRPr="0060110F">
        <w:rPr>
          <w:bCs/>
          <w:sz w:val="20"/>
        </w:rPr>
        <w:t>С</w:t>
      </w:r>
      <w:r w:rsidRPr="0060110F">
        <w:rPr>
          <w:bCs/>
          <w:sz w:val="20"/>
        </w:rPr>
        <w:t xml:space="preserve">овета </w:t>
      </w:r>
      <w:r w:rsidR="00061D0B" w:rsidRPr="0060110F">
        <w:rPr>
          <w:bCs/>
          <w:sz w:val="20"/>
        </w:rPr>
        <w:t xml:space="preserve">директоров </w:t>
      </w:r>
      <w:r w:rsidRPr="0060110F">
        <w:rPr>
          <w:bCs/>
          <w:sz w:val="20"/>
        </w:rPr>
        <w:t xml:space="preserve">Общества созывается Председателем </w:t>
      </w:r>
      <w:r w:rsidR="00061D0B" w:rsidRPr="0060110F">
        <w:rPr>
          <w:sz w:val="20"/>
        </w:rPr>
        <w:t xml:space="preserve"> С</w:t>
      </w:r>
      <w:r w:rsidRPr="0060110F">
        <w:rPr>
          <w:bCs/>
          <w:sz w:val="20"/>
        </w:rPr>
        <w:t>овета</w:t>
      </w:r>
      <w:r w:rsidR="00061D0B" w:rsidRPr="0060110F">
        <w:rPr>
          <w:bCs/>
          <w:sz w:val="20"/>
        </w:rPr>
        <w:t xml:space="preserve"> директоров</w:t>
      </w:r>
      <w:r w:rsidRPr="0060110F">
        <w:rPr>
          <w:bCs/>
          <w:sz w:val="20"/>
        </w:rPr>
        <w:t xml:space="preserve">  по его собственной инициативе, по требованию члена </w:t>
      </w:r>
      <w:r w:rsidR="00061D0B" w:rsidRPr="0060110F">
        <w:rPr>
          <w:bCs/>
          <w:sz w:val="20"/>
        </w:rPr>
        <w:t>С</w:t>
      </w:r>
      <w:r w:rsidRPr="0060110F">
        <w:rPr>
          <w:bCs/>
          <w:sz w:val="20"/>
        </w:rPr>
        <w:t>овета</w:t>
      </w:r>
      <w:r w:rsidR="00061D0B" w:rsidRPr="0060110F">
        <w:rPr>
          <w:bCs/>
          <w:sz w:val="20"/>
        </w:rPr>
        <w:t xml:space="preserve"> директоров</w:t>
      </w:r>
      <w:r w:rsidRPr="0060110F">
        <w:rPr>
          <w:bCs/>
          <w:sz w:val="20"/>
        </w:rPr>
        <w:t xml:space="preserve">, </w:t>
      </w:r>
      <w:r w:rsidR="002862D6" w:rsidRPr="0060110F">
        <w:rPr>
          <w:bCs/>
          <w:sz w:val="20"/>
        </w:rPr>
        <w:t xml:space="preserve">генерального </w:t>
      </w:r>
      <w:r w:rsidR="005B2C8E" w:rsidRPr="0060110F">
        <w:rPr>
          <w:bCs/>
          <w:sz w:val="20"/>
        </w:rPr>
        <w:t>д</w:t>
      </w:r>
      <w:r w:rsidRPr="0060110F">
        <w:rPr>
          <w:bCs/>
          <w:sz w:val="20"/>
        </w:rPr>
        <w:t>иректора,  ревизионной комиссии  Общества или аудитора Общества.</w:t>
      </w:r>
    </w:p>
    <w:p w:rsidR="00AA6779" w:rsidRPr="0060110F" w:rsidRDefault="00AA6779" w:rsidP="00AA6779">
      <w:pPr>
        <w:tabs>
          <w:tab w:val="left" w:pos="2977"/>
        </w:tabs>
        <w:autoSpaceDE w:val="0"/>
        <w:autoSpaceDN w:val="0"/>
        <w:adjustRightInd w:val="0"/>
        <w:jc w:val="both"/>
      </w:pPr>
      <w:r w:rsidRPr="0060110F">
        <w:t xml:space="preserve">        1</w:t>
      </w:r>
      <w:r w:rsidR="006A5A18" w:rsidRPr="0060110F">
        <w:t>1</w:t>
      </w:r>
      <w:r w:rsidRPr="0060110F">
        <w:t xml:space="preserve">.13. Заседания </w:t>
      </w:r>
      <w:r w:rsidR="00061D0B" w:rsidRPr="0060110F">
        <w:t>С</w:t>
      </w:r>
      <w:r w:rsidRPr="0060110F">
        <w:t>овета</w:t>
      </w:r>
      <w:r w:rsidR="00532DD6" w:rsidRPr="0060110F">
        <w:t xml:space="preserve"> директоров</w:t>
      </w:r>
      <w:r w:rsidRPr="0060110F">
        <w:t xml:space="preserve"> Общества правомочно (имеет кворум), если на нем присутствует более половины от числа избранных </w:t>
      </w:r>
      <w:proofErr w:type="spellStart"/>
      <w:r w:rsidRPr="0060110F">
        <w:t>членов</w:t>
      </w:r>
      <w:r w:rsidR="00532DD6" w:rsidRPr="0060110F">
        <w:rPr>
          <w:szCs w:val="16"/>
        </w:rPr>
        <w:t>С</w:t>
      </w:r>
      <w:r w:rsidRPr="0060110F">
        <w:t>овета</w:t>
      </w:r>
      <w:proofErr w:type="spellEnd"/>
      <w:r w:rsidR="00532DD6" w:rsidRPr="0060110F">
        <w:t xml:space="preserve"> директоров</w:t>
      </w:r>
      <w:r w:rsidRPr="0060110F">
        <w:t xml:space="preserve"> Общества. При определении наличия кворума и результатов голосования учитывается письменное мнение по вопросам </w:t>
      </w:r>
      <w:proofErr w:type="gramStart"/>
      <w:r w:rsidRPr="0060110F">
        <w:t xml:space="preserve">повестки дня члена </w:t>
      </w:r>
      <w:r w:rsidR="00532DD6" w:rsidRPr="0060110F">
        <w:t>С</w:t>
      </w:r>
      <w:r w:rsidRPr="0060110F">
        <w:t xml:space="preserve">овета </w:t>
      </w:r>
      <w:r w:rsidR="00532DD6" w:rsidRPr="0060110F">
        <w:t>директоров</w:t>
      </w:r>
      <w:proofErr w:type="gramEnd"/>
      <w:r w:rsidRPr="0060110F">
        <w:t xml:space="preserve"> Общества, отсутствующего на заседании </w:t>
      </w:r>
      <w:r w:rsidR="00532DD6" w:rsidRPr="0060110F">
        <w:rPr>
          <w:szCs w:val="16"/>
        </w:rPr>
        <w:t xml:space="preserve"> С</w:t>
      </w:r>
      <w:r w:rsidR="005B2C8E" w:rsidRPr="0060110F">
        <w:t>овета</w:t>
      </w:r>
      <w:r w:rsidR="00532DD6" w:rsidRPr="0060110F">
        <w:t xml:space="preserve"> директоров</w:t>
      </w:r>
      <w:r w:rsidRPr="0060110F">
        <w:t>.</w:t>
      </w:r>
    </w:p>
    <w:p w:rsidR="00AA6779" w:rsidRPr="0060110F" w:rsidRDefault="00532DD6" w:rsidP="00AA6779">
      <w:pPr>
        <w:pStyle w:val="21"/>
        <w:tabs>
          <w:tab w:val="left" w:pos="2977"/>
        </w:tabs>
        <w:autoSpaceDE w:val="0"/>
        <w:autoSpaceDN w:val="0"/>
        <w:adjustRightInd w:val="0"/>
        <w:rPr>
          <w:sz w:val="20"/>
        </w:rPr>
      </w:pPr>
      <w:r w:rsidRPr="0060110F">
        <w:rPr>
          <w:sz w:val="20"/>
        </w:rPr>
        <w:t>С</w:t>
      </w:r>
      <w:r w:rsidR="00AA6779" w:rsidRPr="0060110F">
        <w:rPr>
          <w:sz w:val="20"/>
        </w:rPr>
        <w:t xml:space="preserve">овет </w:t>
      </w:r>
      <w:r w:rsidRPr="0060110F">
        <w:rPr>
          <w:sz w:val="20"/>
        </w:rPr>
        <w:t>директоров</w:t>
      </w:r>
      <w:r w:rsidR="00AA6779" w:rsidRPr="0060110F">
        <w:rPr>
          <w:sz w:val="20"/>
        </w:rPr>
        <w:t xml:space="preserve"> Общества правомочен принимать решения путем проведения заочного голосования.</w:t>
      </w:r>
    </w:p>
    <w:p w:rsidR="00AA6779" w:rsidRPr="0060110F" w:rsidRDefault="00AA6779" w:rsidP="00AA6779">
      <w:pPr>
        <w:tabs>
          <w:tab w:val="left" w:pos="2977"/>
        </w:tabs>
        <w:autoSpaceDE w:val="0"/>
        <w:autoSpaceDN w:val="0"/>
        <w:adjustRightInd w:val="0"/>
        <w:jc w:val="both"/>
        <w:rPr>
          <w:szCs w:val="16"/>
        </w:rPr>
      </w:pPr>
      <w:r w:rsidRPr="0060110F">
        <w:rPr>
          <w:szCs w:val="16"/>
        </w:rPr>
        <w:t xml:space="preserve">В случае, когда количество членов </w:t>
      </w:r>
      <w:r w:rsidR="00532DD6" w:rsidRPr="0060110F">
        <w:rPr>
          <w:szCs w:val="16"/>
        </w:rPr>
        <w:t>С</w:t>
      </w:r>
      <w:r w:rsidRPr="0060110F">
        <w:rPr>
          <w:szCs w:val="16"/>
        </w:rPr>
        <w:t xml:space="preserve">овета </w:t>
      </w:r>
      <w:r w:rsidR="00532DD6" w:rsidRPr="0060110F">
        <w:rPr>
          <w:szCs w:val="16"/>
        </w:rPr>
        <w:t xml:space="preserve">директоров </w:t>
      </w:r>
      <w:r w:rsidRPr="0060110F">
        <w:rPr>
          <w:szCs w:val="16"/>
        </w:rPr>
        <w:t xml:space="preserve">Общества становится менее количества, составляющего указанный кворум, </w:t>
      </w:r>
      <w:r w:rsidR="00532DD6" w:rsidRPr="0060110F">
        <w:rPr>
          <w:szCs w:val="16"/>
        </w:rPr>
        <w:t xml:space="preserve"> С</w:t>
      </w:r>
      <w:r w:rsidRPr="0060110F">
        <w:rPr>
          <w:szCs w:val="16"/>
        </w:rPr>
        <w:t>овет</w:t>
      </w:r>
      <w:r w:rsidR="00532DD6" w:rsidRPr="0060110F">
        <w:rPr>
          <w:szCs w:val="16"/>
        </w:rPr>
        <w:t xml:space="preserve"> директоров</w:t>
      </w:r>
      <w:r w:rsidRPr="0060110F">
        <w:rPr>
          <w:szCs w:val="16"/>
        </w:rPr>
        <w:t xml:space="preserve">  Общества обязан принять решение о проведении внеочередного общего собрания акционеров для избрания нового состава </w:t>
      </w:r>
      <w:r w:rsidR="00532DD6" w:rsidRPr="0060110F">
        <w:rPr>
          <w:szCs w:val="16"/>
        </w:rPr>
        <w:t xml:space="preserve"> С</w:t>
      </w:r>
      <w:r w:rsidRPr="0060110F">
        <w:rPr>
          <w:szCs w:val="16"/>
        </w:rPr>
        <w:t>овета</w:t>
      </w:r>
      <w:r w:rsidR="00532DD6" w:rsidRPr="0060110F">
        <w:rPr>
          <w:szCs w:val="16"/>
        </w:rPr>
        <w:t xml:space="preserve"> директоров</w:t>
      </w:r>
      <w:r w:rsidRPr="0060110F">
        <w:rPr>
          <w:szCs w:val="16"/>
        </w:rPr>
        <w:t xml:space="preserve"> Общества. Оставшиеся члены </w:t>
      </w:r>
      <w:r w:rsidR="00532DD6" w:rsidRPr="0060110F">
        <w:rPr>
          <w:szCs w:val="16"/>
        </w:rPr>
        <w:t>С</w:t>
      </w:r>
      <w:r w:rsidRPr="0060110F">
        <w:rPr>
          <w:szCs w:val="16"/>
        </w:rPr>
        <w:t>овета</w:t>
      </w:r>
      <w:r w:rsidR="00532DD6" w:rsidRPr="0060110F">
        <w:rPr>
          <w:szCs w:val="16"/>
        </w:rPr>
        <w:t xml:space="preserve"> директоров</w:t>
      </w:r>
      <w:r w:rsidRPr="0060110F">
        <w:rPr>
          <w:szCs w:val="16"/>
        </w:rPr>
        <w:t xml:space="preserve">  Общества вправе принимать решение только о созыве такого внеочередного общего собрания акционеров.</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1</w:t>
      </w:r>
      <w:r w:rsidR="006A5A18" w:rsidRPr="0060110F">
        <w:rPr>
          <w:szCs w:val="16"/>
        </w:rPr>
        <w:t>1</w:t>
      </w:r>
      <w:r w:rsidRPr="0060110F">
        <w:rPr>
          <w:szCs w:val="16"/>
        </w:rPr>
        <w:t xml:space="preserve">.14. Решения на заседании </w:t>
      </w:r>
      <w:r w:rsidR="00532DD6" w:rsidRPr="0060110F">
        <w:rPr>
          <w:szCs w:val="16"/>
        </w:rPr>
        <w:t xml:space="preserve"> С</w:t>
      </w:r>
      <w:r w:rsidRPr="0060110F">
        <w:rPr>
          <w:szCs w:val="16"/>
        </w:rPr>
        <w:t>овета</w:t>
      </w:r>
      <w:r w:rsidR="00532DD6" w:rsidRPr="0060110F">
        <w:rPr>
          <w:szCs w:val="16"/>
        </w:rPr>
        <w:t xml:space="preserve"> директоров</w:t>
      </w:r>
      <w:r w:rsidRPr="0060110F">
        <w:rPr>
          <w:szCs w:val="16"/>
        </w:rPr>
        <w:t xml:space="preserve">  Общества принимаются большинством голосов членов </w:t>
      </w:r>
      <w:r w:rsidR="00532DD6" w:rsidRPr="0060110F">
        <w:rPr>
          <w:szCs w:val="16"/>
        </w:rPr>
        <w:t>С</w:t>
      </w:r>
      <w:r w:rsidRPr="0060110F">
        <w:rPr>
          <w:szCs w:val="16"/>
        </w:rPr>
        <w:t>овета</w:t>
      </w:r>
      <w:r w:rsidR="00532DD6" w:rsidRPr="0060110F">
        <w:rPr>
          <w:szCs w:val="16"/>
        </w:rPr>
        <w:t xml:space="preserve"> директоров</w:t>
      </w:r>
      <w:r w:rsidRPr="0060110F">
        <w:rPr>
          <w:szCs w:val="16"/>
        </w:rPr>
        <w:t xml:space="preserve">  Общества, принимающих участие в заседании, если Федеральным законом «Об акционерных обществах» или  настоящим уставом не предусмотрено иное. </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 xml:space="preserve">При решении вопросов на заседании </w:t>
      </w:r>
      <w:r w:rsidR="00532DD6" w:rsidRPr="0060110F">
        <w:rPr>
          <w:szCs w:val="16"/>
        </w:rPr>
        <w:t>Со</w:t>
      </w:r>
      <w:r w:rsidRPr="0060110F">
        <w:rPr>
          <w:szCs w:val="16"/>
        </w:rPr>
        <w:t>вета</w:t>
      </w:r>
      <w:r w:rsidR="00532DD6" w:rsidRPr="0060110F">
        <w:rPr>
          <w:szCs w:val="16"/>
        </w:rPr>
        <w:t xml:space="preserve"> директоров</w:t>
      </w:r>
      <w:r w:rsidRPr="0060110F">
        <w:rPr>
          <w:szCs w:val="16"/>
        </w:rPr>
        <w:t xml:space="preserve">  Общества каждый член </w:t>
      </w:r>
      <w:r w:rsidR="00532DD6" w:rsidRPr="0060110F">
        <w:rPr>
          <w:szCs w:val="16"/>
        </w:rPr>
        <w:t>С</w:t>
      </w:r>
      <w:r w:rsidRPr="0060110F">
        <w:rPr>
          <w:szCs w:val="16"/>
        </w:rPr>
        <w:t>овета</w:t>
      </w:r>
      <w:r w:rsidR="00532DD6" w:rsidRPr="0060110F">
        <w:rPr>
          <w:szCs w:val="16"/>
        </w:rPr>
        <w:t xml:space="preserve"> директоров</w:t>
      </w:r>
      <w:r w:rsidRPr="0060110F">
        <w:rPr>
          <w:szCs w:val="16"/>
        </w:rPr>
        <w:t xml:space="preserve">  обладает одним голосом. </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lastRenderedPageBreak/>
        <w:t xml:space="preserve">В случае равенства голосов членов </w:t>
      </w:r>
      <w:r w:rsidR="00F13A4B" w:rsidRPr="0060110F">
        <w:rPr>
          <w:szCs w:val="16"/>
        </w:rPr>
        <w:t>С</w:t>
      </w:r>
      <w:r w:rsidRPr="0060110F">
        <w:rPr>
          <w:szCs w:val="16"/>
        </w:rPr>
        <w:t>овета</w:t>
      </w:r>
      <w:r w:rsidR="00F13A4B" w:rsidRPr="0060110F">
        <w:rPr>
          <w:szCs w:val="16"/>
        </w:rPr>
        <w:t xml:space="preserve"> директоров</w:t>
      </w:r>
      <w:r w:rsidRPr="0060110F">
        <w:rPr>
          <w:szCs w:val="16"/>
        </w:rPr>
        <w:t xml:space="preserve">, голос Председателя </w:t>
      </w:r>
      <w:r w:rsidR="00532DD6" w:rsidRPr="0060110F">
        <w:rPr>
          <w:szCs w:val="16"/>
        </w:rPr>
        <w:t xml:space="preserve"> С</w:t>
      </w:r>
      <w:r w:rsidRPr="0060110F">
        <w:rPr>
          <w:szCs w:val="16"/>
        </w:rPr>
        <w:t>овета</w:t>
      </w:r>
      <w:r w:rsidR="00532DD6" w:rsidRPr="0060110F">
        <w:rPr>
          <w:szCs w:val="16"/>
        </w:rPr>
        <w:t xml:space="preserve"> директоров</w:t>
      </w:r>
      <w:r w:rsidRPr="0060110F">
        <w:rPr>
          <w:szCs w:val="16"/>
        </w:rPr>
        <w:t xml:space="preserve">  Общества является решающим.</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Передача права голоса членом Совета</w:t>
      </w:r>
      <w:r w:rsidR="00532DD6" w:rsidRPr="0060110F">
        <w:rPr>
          <w:szCs w:val="16"/>
        </w:rPr>
        <w:t xml:space="preserve"> директоров </w:t>
      </w:r>
      <w:r w:rsidRPr="0060110F">
        <w:rPr>
          <w:szCs w:val="16"/>
        </w:rPr>
        <w:t xml:space="preserve">  Общества иному лицу, в том числе другому члену </w:t>
      </w:r>
      <w:r w:rsidR="00532DD6" w:rsidRPr="0060110F">
        <w:rPr>
          <w:szCs w:val="16"/>
        </w:rPr>
        <w:t>Со</w:t>
      </w:r>
      <w:r w:rsidRPr="0060110F">
        <w:rPr>
          <w:szCs w:val="16"/>
        </w:rPr>
        <w:t>вета</w:t>
      </w:r>
      <w:r w:rsidR="00532DD6" w:rsidRPr="0060110F">
        <w:rPr>
          <w:szCs w:val="16"/>
        </w:rPr>
        <w:t xml:space="preserve"> директоров</w:t>
      </w:r>
      <w:r w:rsidRPr="0060110F">
        <w:rPr>
          <w:szCs w:val="16"/>
        </w:rPr>
        <w:t xml:space="preserve">   Общества, не допускается. </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1</w:t>
      </w:r>
      <w:r w:rsidR="006A5A18" w:rsidRPr="0060110F">
        <w:rPr>
          <w:szCs w:val="16"/>
        </w:rPr>
        <w:t>1</w:t>
      </w:r>
      <w:r w:rsidRPr="0060110F">
        <w:rPr>
          <w:szCs w:val="16"/>
        </w:rPr>
        <w:t>.15. На заседании</w:t>
      </w:r>
      <w:r w:rsidR="00532DD6" w:rsidRPr="0060110F">
        <w:rPr>
          <w:szCs w:val="16"/>
        </w:rPr>
        <w:t xml:space="preserve"> С</w:t>
      </w:r>
      <w:r w:rsidRPr="0060110F">
        <w:rPr>
          <w:szCs w:val="16"/>
        </w:rPr>
        <w:t>овета</w:t>
      </w:r>
      <w:r w:rsidR="00532DD6" w:rsidRPr="0060110F">
        <w:rPr>
          <w:szCs w:val="16"/>
        </w:rPr>
        <w:t xml:space="preserve"> директоров</w:t>
      </w:r>
      <w:r w:rsidRPr="0060110F">
        <w:rPr>
          <w:szCs w:val="16"/>
        </w:rPr>
        <w:t xml:space="preserve">   Общества ведется протокол.</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 xml:space="preserve">Протокол заседания </w:t>
      </w:r>
      <w:r w:rsidR="00532DD6" w:rsidRPr="0060110F">
        <w:rPr>
          <w:szCs w:val="16"/>
        </w:rPr>
        <w:t>С</w:t>
      </w:r>
      <w:r w:rsidRPr="0060110F">
        <w:rPr>
          <w:szCs w:val="16"/>
        </w:rPr>
        <w:t>овета</w:t>
      </w:r>
      <w:r w:rsidR="00532DD6" w:rsidRPr="0060110F">
        <w:rPr>
          <w:szCs w:val="16"/>
        </w:rPr>
        <w:t xml:space="preserve"> </w:t>
      </w:r>
      <w:proofErr w:type="spellStart"/>
      <w:r w:rsidR="00532DD6" w:rsidRPr="0060110F">
        <w:rPr>
          <w:szCs w:val="16"/>
        </w:rPr>
        <w:t>директоров</w:t>
      </w:r>
      <w:r w:rsidRPr="0060110F">
        <w:rPr>
          <w:szCs w:val="16"/>
        </w:rPr>
        <w:t>Общества</w:t>
      </w:r>
      <w:proofErr w:type="spellEnd"/>
      <w:r w:rsidRPr="0060110F">
        <w:rPr>
          <w:szCs w:val="16"/>
        </w:rPr>
        <w:t xml:space="preserve"> составляется не позднее трех дней после его проведения.</w:t>
      </w:r>
    </w:p>
    <w:p w:rsidR="00AA6779" w:rsidRPr="0060110F" w:rsidRDefault="00AA6779" w:rsidP="00AA6779">
      <w:pPr>
        <w:tabs>
          <w:tab w:val="left" w:pos="2977"/>
        </w:tabs>
        <w:autoSpaceDE w:val="0"/>
        <w:autoSpaceDN w:val="0"/>
        <w:adjustRightInd w:val="0"/>
        <w:ind w:firstLine="485"/>
        <w:jc w:val="both"/>
        <w:rPr>
          <w:szCs w:val="16"/>
        </w:rPr>
      </w:pPr>
      <w:r w:rsidRPr="0060110F">
        <w:rPr>
          <w:szCs w:val="16"/>
        </w:rPr>
        <w:t xml:space="preserve">Протокол заседания </w:t>
      </w:r>
      <w:r w:rsidR="00532DD6" w:rsidRPr="0060110F">
        <w:rPr>
          <w:szCs w:val="16"/>
        </w:rPr>
        <w:t>С</w:t>
      </w:r>
      <w:r w:rsidRPr="0060110F">
        <w:rPr>
          <w:szCs w:val="16"/>
        </w:rPr>
        <w:t>овета</w:t>
      </w:r>
      <w:r w:rsidR="00532DD6" w:rsidRPr="0060110F">
        <w:rPr>
          <w:szCs w:val="16"/>
        </w:rPr>
        <w:t xml:space="preserve"> директоров</w:t>
      </w:r>
      <w:r w:rsidRPr="0060110F">
        <w:rPr>
          <w:szCs w:val="16"/>
        </w:rPr>
        <w:t xml:space="preserve">  Общества подписывается Председательствующим на заседании, который несет ответственность за правильность составления протокола.</w:t>
      </w:r>
    </w:p>
    <w:p w:rsidR="00AA6779" w:rsidRPr="0060110F" w:rsidRDefault="00AA6779" w:rsidP="00AA6779">
      <w:pPr>
        <w:tabs>
          <w:tab w:val="left" w:pos="2977"/>
        </w:tabs>
        <w:jc w:val="both"/>
        <w:rPr>
          <w:szCs w:val="16"/>
        </w:rPr>
      </w:pPr>
      <w:r w:rsidRPr="0060110F">
        <w:rPr>
          <w:szCs w:val="16"/>
        </w:rPr>
        <w:t xml:space="preserve">         1</w:t>
      </w:r>
      <w:r w:rsidR="006A5A18" w:rsidRPr="0060110F">
        <w:rPr>
          <w:szCs w:val="16"/>
        </w:rPr>
        <w:t>1</w:t>
      </w:r>
      <w:r w:rsidRPr="0060110F">
        <w:rPr>
          <w:szCs w:val="16"/>
        </w:rPr>
        <w:t xml:space="preserve">.16. </w:t>
      </w:r>
      <w:r w:rsidR="00532DD6" w:rsidRPr="0060110F">
        <w:rPr>
          <w:szCs w:val="16"/>
        </w:rPr>
        <w:t>С</w:t>
      </w:r>
      <w:r w:rsidRPr="0060110F">
        <w:rPr>
          <w:szCs w:val="16"/>
        </w:rPr>
        <w:t>овет</w:t>
      </w:r>
      <w:r w:rsidR="00532DD6" w:rsidRPr="0060110F">
        <w:rPr>
          <w:szCs w:val="16"/>
        </w:rPr>
        <w:t xml:space="preserve"> директоров</w:t>
      </w:r>
      <w:r w:rsidRPr="0060110F">
        <w:rPr>
          <w:szCs w:val="16"/>
        </w:rPr>
        <w:t xml:space="preserve">  назначает секретаря </w:t>
      </w:r>
      <w:r w:rsidR="00532DD6" w:rsidRPr="0060110F">
        <w:rPr>
          <w:szCs w:val="16"/>
        </w:rPr>
        <w:t>С</w:t>
      </w:r>
      <w:r w:rsidRPr="0060110F">
        <w:rPr>
          <w:szCs w:val="16"/>
        </w:rPr>
        <w:t>овета</w:t>
      </w:r>
      <w:r w:rsidR="00532DD6" w:rsidRPr="0060110F">
        <w:rPr>
          <w:szCs w:val="16"/>
        </w:rPr>
        <w:t xml:space="preserve"> директоров</w:t>
      </w:r>
      <w:r w:rsidRPr="0060110F">
        <w:rPr>
          <w:szCs w:val="16"/>
        </w:rPr>
        <w:t xml:space="preserve">, который обеспечивает ведение протоколов общих собраний акционеров и заседаний </w:t>
      </w:r>
      <w:r w:rsidR="00532DD6" w:rsidRPr="0060110F">
        <w:rPr>
          <w:szCs w:val="16"/>
        </w:rPr>
        <w:t>С</w:t>
      </w:r>
      <w:r w:rsidR="00DC17A9" w:rsidRPr="0060110F">
        <w:rPr>
          <w:szCs w:val="16"/>
        </w:rPr>
        <w:t>овета</w:t>
      </w:r>
      <w:r w:rsidR="00532DD6" w:rsidRPr="0060110F">
        <w:rPr>
          <w:szCs w:val="16"/>
        </w:rPr>
        <w:t xml:space="preserve"> директоров</w:t>
      </w:r>
      <w:r w:rsidRPr="0060110F">
        <w:rPr>
          <w:szCs w:val="16"/>
        </w:rPr>
        <w:t>.</w:t>
      </w:r>
    </w:p>
    <w:p w:rsidR="00B634DA" w:rsidRPr="0060110F" w:rsidRDefault="00B634DA" w:rsidP="00B634DA">
      <w:pPr>
        <w:pStyle w:val="1"/>
        <w:tabs>
          <w:tab w:val="num" w:pos="0"/>
          <w:tab w:val="left" w:pos="1134"/>
          <w:tab w:val="left" w:pos="1276"/>
          <w:tab w:val="left" w:pos="7230"/>
        </w:tabs>
        <w:jc w:val="left"/>
        <w:rPr>
          <w:rFonts w:ascii="Times New Roman" w:hAnsi="Times New Roman"/>
          <w:spacing w:val="-2"/>
          <w:szCs w:val="22"/>
        </w:rPr>
      </w:pPr>
    </w:p>
    <w:p w:rsidR="0031087F" w:rsidRPr="0060110F" w:rsidRDefault="00BE74CF" w:rsidP="00B634DA">
      <w:pPr>
        <w:pStyle w:val="1"/>
        <w:tabs>
          <w:tab w:val="num" w:pos="0"/>
          <w:tab w:val="left" w:pos="1134"/>
          <w:tab w:val="left" w:pos="1276"/>
          <w:tab w:val="left" w:pos="7230"/>
        </w:tabs>
        <w:jc w:val="left"/>
        <w:rPr>
          <w:rFonts w:ascii="Times New Roman" w:hAnsi="Times New Roman"/>
          <w:sz w:val="24"/>
          <w:szCs w:val="24"/>
        </w:rPr>
      </w:pPr>
      <w:r w:rsidRPr="0060110F">
        <w:rPr>
          <w:rFonts w:ascii="Times New Roman" w:hAnsi="Times New Roman"/>
          <w:spacing w:val="-2"/>
          <w:sz w:val="24"/>
          <w:szCs w:val="24"/>
        </w:rPr>
        <w:t>С</w:t>
      </w:r>
      <w:r w:rsidR="00E80ECB" w:rsidRPr="0060110F">
        <w:rPr>
          <w:rFonts w:ascii="Times New Roman" w:hAnsi="Times New Roman"/>
          <w:spacing w:val="-2"/>
          <w:sz w:val="24"/>
          <w:szCs w:val="24"/>
        </w:rPr>
        <w:t>татья</w:t>
      </w:r>
      <w:r w:rsidRPr="0060110F">
        <w:rPr>
          <w:rFonts w:ascii="Times New Roman" w:hAnsi="Times New Roman"/>
          <w:spacing w:val="-2"/>
          <w:sz w:val="24"/>
          <w:szCs w:val="24"/>
        </w:rPr>
        <w:t xml:space="preserve"> 1</w:t>
      </w:r>
      <w:r w:rsidR="006A5A18" w:rsidRPr="0060110F">
        <w:rPr>
          <w:rFonts w:ascii="Times New Roman" w:hAnsi="Times New Roman"/>
          <w:spacing w:val="-2"/>
          <w:sz w:val="24"/>
          <w:szCs w:val="24"/>
        </w:rPr>
        <w:t>2</w:t>
      </w:r>
      <w:r w:rsidR="00232484" w:rsidRPr="0060110F">
        <w:rPr>
          <w:rFonts w:ascii="Times New Roman" w:hAnsi="Times New Roman"/>
          <w:spacing w:val="-2"/>
          <w:sz w:val="24"/>
          <w:szCs w:val="24"/>
        </w:rPr>
        <w:t xml:space="preserve">. </w:t>
      </w:r>
      <w:r w:rsidR="001074B5" w:rsidRPr="0060110F">
        <w:rPr>
          <w:rFonts w:ascii="Times New Roman" w:hAnsi="Times New Roman"/>
          <w:spacing w:val="-2"/>
          <w:sz w:val="24"/>
          <w:szCs w:val="24"/>
        </w:rPr>
        <w:t>Е</w:t>
      </w:r>
      <w:r w:rsidR="00E80ECB" w:rsidRPr="0060110F">
        <w:rPr>
          <w:rFonts w:ascii="Times New Roman" w:hAnsi="Times New Roman"/>
          <w:spacing w:val="-2"/>
          <w:sz w:val="24"/>
          <w:szCs w:val="24"/>
        </w:rPr>
        <w:t xml:space="preserve">диноличный исполнительный орган Общества </w:t>
      </w:r>
    </w:p>
    <w:p w:rsidR="00542B2D" w:rsidRPr="0060110F" w:rsidRDefault="00542B2D" w:rsidP="00542B2D">
      <w:pPr>
        <w:tabs>
          <w:tab w:val="left" w:pos="2977"/>
        </w:tabs>
        <w:spacing w:before="120"/>
        <w:jc w:val="both"/>
        <w:rPr>
          <w:szCs w:val="16"/>
        </w:rPr>
      </w:pPr>
      <w:r w:rsidRPr="0060110F">
        <w:rPr>
          <w:szCs w:val="16"/>
        </w:rPr>
        <w:t xml:space="preserve">          1</w:t>
      </w:r>
      <w:r w:rsidR="006A5A18" w:rsidRPr="0060110F">
        <w:rPr>
          <w:szCs w:val="16"/>
        </w:rPr>
        <w:t>2</w:t>
      </w:r>
      <w:r w:rsidRPr="0060110F">
        <w:rPr>
          <w:szCs w:val="16"/>
        </w:rPr>
        <w:t xml:space="preserve">.1. Руководство текущей деятельностью Общества осуществляется единоличным исполнительным органом Общества </w:t>
      </w:r>
      <w:proofErr w:type="gramStart"/>
      <w:r w:rsidR="00B634DA" w:rsidRPr="0060110F">
        <w:rPr>
          <w:szCs w:val="16"/>
        </w:rPr>
        <w:t>–Г</w:t>
      </w:r>
      <w:proofErr w:type="gramEnd"/>
      <w:r w:rsidR="00B634DA" w:rsidRPr="0060110F">
        <w:rPr>
          <w:szCs w:val="16"/>
        </w:rPr>
        <w:t>енеральный д</w:t>
      </w:r>
      <w:r w:rsidRPr="0060110F">
        <w:rPr>
          <w:szCs w:val="16"/>
        </w:rPr>
        <w:t>иректором Общества.</w:t>
      </w:r>
    </w:p>
    <w:p w:rsidR="00542B2D" w:rsidRPr="0060110F" w:rsidRDefault="00542B2D" w:rsidP="00542B2D">
      <w:pPr>
        <w:tabs>
          <w:tab w:val="left" w:pos="2977"/>
        </w:tabs>
        <w:jc w:val="both"/>
        <w:rPr>
          <w:szCs w:val="16"/>
        </w:rPr>
      </w:pPr>
      <w:r w:rsidRPr="0060110F">
        <w:rPr>
          <w:szCs w:val="16"/>
        </w:rPr>
        <w:t xml:space="preserve">          1</w:t>
      </w:r>
      <w:r w:rsidR="006A5A18" w:rsidRPr="0060110F">
        <w:rPr>
          <w:szCs w:val="16"/>
        </w:rPr>
        <w:t>2</w:t>
      </w:r>
      <w:r w:rsidRPr="0060110F">
        <w:rPr>
          <w:szCs w:val="16"/>
        </w:rPr>
        <w:t xml:space="preserve">.2. К компетенции  </w:t>
      </w:r>
      <w:r w:rsidR="00B634DA" w:rsidRPr="0060110F">
        <w:rPr>
          <w:szCs w:val="16"/>
        </w:rPr>
        <w:t>Генерального д</w:t>
      </w:r>
      <w:r w:rsidRPr="0060110F">
        <w:rPr>
          <w:szCs w:val="16"/>
        </w:rPr>
        <w:t xml:space="preserve">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или </w:t>
      </w:r>
      <w:r w:rsidR="00F13A4B" w:rsidRPr="0060110F">
        <w:rPr>
          <w:szCs w:val="16"/>
        </w:rPr>
        <w:t>С</w:t>
      </w:r>
      <w:r w:rsidRPr="0060110F">
        <w:rPr>
          <w:szCs w:val="16"/>
        </w:rPr>
        <w:t>овета</w:t>
      </w:r>
      <w:r w:rsidR="00F13A4B" w:rsidRPr="0060110F">
        <w:rPr>
          <w:szCs w:val="16"/>
        </w:rPr>
        <w:t xml:space="preserve"> директоров</w:t>
      </w:r>
      <w:r w:rsidRPr="0060110F">
        <w:rPr>
          <w:szCs w:val="16"/>
        </w:rPr>
        <w:t xml:space="preserve"> Общества.</w:t>
      </w:r>
    </w:p>
    <w:p w:rsidR="00542B2D" w:rsidRPr="0060110F" w:rsidRDefault="00542B2D" w:rsidP="00542B2D">
      <w:pPr>
        <w:tabs>
          <w:tab w:val="left" w:pos="2977"/>
        </w:tabs>
        <w:jc w:val="both"/>
        <w:rPr>
          <w:szCs w:val="16"/>
        </w:rPr>
      </w:pPr>
      <w:r w:rsidRPr="0060110F">
        <w:rPr>
          <w:szCs w:val="16"/>
        </w:rPr>
        <w:t xml:space="preserve">          1</w:t>
      </w:r>
      <w:r w:rsidR="006A5A18" w:rsidRPr="0060110F">
        <w:rPr>
          <w:szCs w:val="16"/>
        </w:rPr>
        <w:t>2</w:t>
      </w:r>
      <w:r w:rsidRPr="0060110F">
        <w:rPr>
          <w:szCs w:val="16"/>
        </w:rPr>
        <w:t xml:space="preserve">.3. </w:t>
      </w:r>
      <w:r w:rsidR="00B634DA" w:rsidRPr="0060110F">
        <w:rPr>
          <w:szCs w:val="16"/>
        </w:rPr>
        <w:t>Генеральный д</w:t>
      </w:r>
      <w:r w:rsidRPr="0060110F">
        <w:rPr>
          <w:szCs w:val="16"/>
        </w:rPr>
        <w:t xml:space="preserve">иректор организуют выполнение решений общего собрания акционеров и </w:t>
      </w:r>
      <w:r w:rsidR="00532DD6" w:rsidRPr="0060110F">
        <w:rPr>
          <w:szCs w:val="16"/>
        </w:rPr>
        <w:t>С</w:t>
      </w:r>
      <w:r w:rsidRPr="0060110F">
        <w:rPr>
          <w:szCs w:val="16"/>
        </w:rPr>
        <w:t>овета</w:t>
      </w:r>
      <w:r w:rsidR="00532DD6" w:rsidRPr="0060110F">
        <w:rPr>
          <w:szCs w:val="16"/>
        </w:rPr>
        <w:t xml:space="preserve"> директоров</w:t>
      </w:r>
      <w:r w:rsidRPr="0060110F">
        <w:rPr>
          <w:szCs w:val="16"/>
        </w:rPr>
        <w:t xml:space="preserve">  Общества. </w:t>
      </w:r>
      <w:r w:rsidR="00B634DA" w:rsidRPr="0060110F">
        <w:rPr>
          <w:szCs w:val="16"/>
        </w:rPr>
        <w:t>Генеральный д</w:t>
      </w:r>
      <w:r w:rsidRPr="0060110F">
        <w:rPr>
          <w:szCs w:val="16"/>
        </w:rPr>
        <w:t>иректор подотчетен Совету</w:t>
      </w:r>
      <w:r w:rsidR="00532DD6" w:rsidRPr="0060110F">
        <w:rPr>
          <w:szCs w:val="16"/>
        </w:rPr>
        <w:t xml:space="preserve"> </w:t>
      </w:r>
      <w:proofErr w:type="spellStart"/>
      <w:r w:rsidR="00532DD6" w:rsidRPr="0060110F">
        <w:rPr>
          <w:szCs w:val="16"/>
        </w:rPr>
        <w:t>директоров</w:t>
      </w:r>
      <w:r w:rsidRPr="0060110F">
        <w:rPr>
          <w:szCs w:val="16"/>
        </w:rPr>
        <w:t>Общества</w:t>
      </w:r>
      <w:proofErr w:type="spellEnd"/>
      <w:r w:rsidRPr="0060110F">
        <w:rPr>
          <w:szCs w:val="16"/>
        </w:rPr>
        <w:t xml:space="preserve"> и общему собранию акционеров.</w:t>
      </w:r>
    </w:p>
    <w:p w:rsidR="00542B2D" w:rsidRPr="0060110F" w:rsidRDefault="00542B2D" w:rsidP="00542B2D">
      <w:pPr>
        <w:tabs>
          <w:tab w:val="left" w:pos="2977"/>
        </w:tabs>
        <w:jc w:val="both"/>
        <w:rPr>
          <w:szCs w:val="16"/>
        </w:rPr>
      </w:pPr>
      <w:r w:rsidRPr="0060110F">
        <w:rPr>
          <w:szCs w:val="16"/>
        </w:rPr>
        <w:t xml:space="preserve">          1</w:t>
      </w:r>
      <w:r w:rsidR="006A5A18" w:rsidRPr="0060110F">
        <w:rPr>
          <w:szCs w:val="16"/>
        </w:rPr>
        <w:t>2</w:t>
      </w:r>
      <w:r w:rsidRPr="0060110F">
        <w:rPr>
          <w:szCs w:val="16"/>
        </w:rPr>
        <w:t xml:space="preserve">.4. Образование единоличного исполнительного органа Общества и досрочное прекращение его полномочий осуществляется по решению общего собрания акционеров. Единоличный исполнительный орган в лице </w:t>
      </w:r>
      <w:r w:rsidR="00B634DA" w:rsidRPr="0060110F">
        <w:rPr>
          <w:szCs w:val="16"/>
        </w:rPr>
        <w:t>Генерального д</w:t>
      </w:r>
      <w:r w:rsidRPr="0060110F">
        <w:rPr>
          <w:szCs w:val="16"/>
        </w:rPr>
        <w:t xml:space="preserve">иректора избирается на  </w:t>
      </w:r>
      <w:r w:rsidR="00532DD6" w:rsidRPr="0060110F">
        <w:rPr>
          <w:szCs w:val="16"/>
        </w:rPr>
        <w:t>5</w:t>
      </w:r>
      <w:r w:rsidR="00820E6D" w:rsidRPr="0060110F">
        <w:rPr>
          <w:szCs w:val="16"/>
        </w:rPr>
        <w:t xml:space="preserve"> (</w:t>
      </w:r>
      <w:r w:rsidR="00532DD6" w:rsidRPr="0060110F">
        <w:rPr>
          <w:szCs w:val="16"/>
        </w:rPr>
        <w:t>пять</w:t>
      </w:r>
      <w:proofErr w:type="gramStart"/>
      <w:r w:rsidR="00820E6D" w:rsidRPr="0060110F">
        <w:rPr>
          <w:szCs w:val="16"/>
        </w:rPr>
        <w:t>)</w:t>
      </w:r>
      <w:r w:rsidR="00532DD6" w:rsidRPr="0060110F">
        <w:rPr>
          <w:szCs w:val="16"/>
        </w:rPr>
        <w:t>л</w:t>
      </w:r>
      <w:proofErr w:type="gramEnd"/>
      <w:r w:rsidR="00532DD6" w:rsidRPr="0060110F">
        <w:rPr>
          <w:szCs w:val="16"/>
        </w:rPr>
        <w:t>ет</w:t>
      </w:r>
      <w:r w:rsidRPr="0060110F">
        <w:rPr>
          <w:szCs w:val="16"/>
        </w:rPr>
        <w:t>.</w:t>
      </w:r>
    </w:p>
    <w:p w:rsidR="00216A04" w:rsidRPr="0060110F" w:rsidRDefault="00216A04" w:rsidP="00216A04">
      <w:pPr>
        <w:tabs>
          <w:tab w:val="left" w:pos="2977"/>
        </w:tabs>
        <w:autoSpaceDE w:val="0"/>
        <w:autoSpaceDN w:val="0"/>
        <w:adjustRightInd w:val="0"/>
        <w:jc w:val="both"/>
        <w:rPr>
          <w:szCs w:val="16"/>
        </w:rPr>
      </w:pPr>
      <w:r w:rsidRPr="0060110F">
        <w:rPr>
          <w:szCs w:val="16"/>
        </w:rPr>
        <w:t>12.5. Права и обязанности  Генерального директора по осуществлению руководства текущей деятельностью Общества определяются Федеральным законом «Об акционерных обществах», иными правовыми актами Российской Федерации, а также трудовым договором, заключаемым им с Обществом. Договор от имени Общества подписывается Председателем Совета директоров   Общества.</w:t>
      </w:r>
    </w:p>
    <w:p w:rsidR="00542B2D" w:rsidRPr="0060110F" w:rsidRDefault="00542B2D" w:rsidP="00542B2D">
      <w:pPr>
        <w:tabs>
          <w:tab w:val="left" w:pos="2977"/>
        </w:tabs>
        <w:jc w:val="both"/>
        <w:rPr>
          <w:szCs w:val="16"/>
        </w:rPr>
      </w:pPr>
      <w:r w:rsidRPr="0060110F">
        <w:rPr>
          <w:szCs w:val="16"/>
        </w:rPr>
        <w:t>1</w:t>
      </w:r>
      <w:r w:rsidR="006A5A18" w:rsidRPr="0060110F">
        <w:rPr>
          <w:szCs w:val="16"/>
        </w:rPr>
        <w:t>2</w:t>
      </w:r>
      <w:r w:rsidR="00216A04" w:rsidRPr="0060110F">
        <w:rPr>
          <w:szCs w:val="16"/>
        </w:rPr>
        <w:t>.6</w:t>
      </w:r>
      <w:r w:rsidRPr="0060110F">
        <w:rPr>
          <w:szCs w:val="16"/>
        </w:rPr>
        <w:t xml:space="preserve">. </w:t>
      </w:r>
      <w:r w:rsidR="00B634DA" w:rsidRPr="0060110F">
        <w:rPr>
          <w:szCs w:val="16"/>
        </w:rPr>
        <w:t>Генеральный д</w:t>
      </w:r>
      <w:r w:rsidRPr="0060110F">
        <w:rPr>
          <w:szCs w:val="16"/>
        </w:rPr>
        <w:t>иректор Общества, действуя в пределах своей компетенции:</w:t>
      </w:r>
    </w:p>
    <w:p w:rsidR="00542B2D" w:rsidRPr="0060110F" w:rsidRDefault="00542B2D" w:rsidP="00542B2D">
      <w:pPr>
        <w:tabs>
          <w:tab w:val="left" w:pos="2977"/>
        </w:tabs>
        <w:jc w:val="both"/>
        <w:rPr>
          <w:szCs w:val="16"/>
        </w:rPr>
      </w:pPr>
      <w:r w:rsidRPr="0060110F">
        <w:rPr>
          <w:szCs w:val="16"/>
        </w:rPr>
        <w:t>- без доверенности действует от имени Общества, в том числе представляет его интересы;</w:t>
      </w:r>
    </w:p>
    <w:p w:rsidR="00542B2D" w:rsidRPr="0060110F" w:rsidRDefault="00542B2D" w:rsidP="00542B2D">
      <w:pPr>
        <w:tabs>
          <w:tab w:val="left" w:pos="2977"/>
        </w:tabs>
        <w:jc w:val="both"/>
        <w:rPr>
          <w:szCs w:val="16"/>
        </w:rPr>
      </w:pPr>
      <w:r w:rsidRPr="0060110F">
        <w:rPr>
          <w:szCs w:val="16"/>
        </w:rPr>
        <w:t>- выдает доверенности на действия от имени Общества;</w:t>
      </w:r>
    </w:p>
    <w:p w:rsidR="00F26EE6" w:rsidRPr="0060110F" w:rsidRDefault="00216A04" w:rsidP="00542B2D">
      <w:pPr>
        <w:tabs>
          <w:tab w:val="left" w:pos="2977"/>
        </w:tabs>
        <w:jc w:val="both"/>
        <w:rPr>
          <w:szCs w:val="16"/>
        </w:rPr>
      </w:pPr>
      <w:r w:rsidRPr="0060110F">
        <w:rPr>
          <w:szCs w:val="16"/>
        </w:rPr>
        <w:t>- организует выполнение решений общего собрания акционеров и Совета директоров Общества;</w:t>
      </w:r>
    </w:p>
    <w:p w:rsidR="00542B2D" w:rsidRPr="0060110F" w:rsidRDefault="00542B2D" w:rsidP="00542B2D">
      <w:pPr>
        <w:tabs>
          <w:tab w:val="left" w:pos="2977"/>
        </w:tabs>
        <w:jc w:val="both"/>
        <w:rPr>
          <w:szCs w:val="16"/>
        </w:rPr>
      </w:pPr>
      <w:r w:rsidRPr="0060110F">
        <w:rPr>
          <w:szCs w:val="16"/>
        </w:rPr>
        <w:t>- совершает любые сделки от имени Общества, за исключением сделок, отнесенных настоящим Уставом и (или) Федеральным законом «Об акционерных обществах» к категории крупных или решение по которым находится в компетенции  общего собрания или Совета директоров Общества;</w:t>
      </w:r>
    </w:p>
    <w:p w:rsidR="00542B2D" w:rsidRPr="0060110F" w:rsidRDefault="00542B2D" w:rsidP="00542B2D">
      <w:pPr>
        <w:tabs>
          <w:tab w:val="left" w:pos="2977"/>
        </w:tabs>
        <w:jc w:val="both"/>
        <w:rPr>
          <w:szCs w:val="16"/>
        </w:rPr>
      </w:pPr>
      <w:r w:rsidRPr="0060110F">
        <w:rPr>
          <w:szCs w:val="16"/>
        </w:rPr>
        <w:t>- издает приказы и дает указания, обязательные для исполнения всеми работниками Общества;</w:t>
      </w:r>
    </w:p>
    <w:p w:rsidR="00542B2D" w:rsidRPr="0060110F" w:rsidRDefault="00542B2D" w:rsidP="00542B2D">
      <w:pPr>
        <w:jc w:val="both"/>
        <w:rPr>
          <w:szCs w:val="16"/>
        </w:rPr>
      </w:pPr>
      <w:r w:rsidRPr="0060110F">
        <w:rPr>
          <w:szCs w:val="16"/>
        </w:rPr>
        <w:t>- организует ведение бухгалтерского учета и отчетности Общества;</w:t>
      </w:r>
    </w:p>
    <w:p w:rsidR="00542B2D" w:rsidRPr="0060110F" w:rsidRDefault="00542B2D" w:rsidP="00542B2D">
      <w:pPr>
        <w:jc w:val="both"/>
        <w:rPr>
          <w:szCs w:val="16"/>
        </w:rPr>
      </w:pPr>
      <w:r w:rsidRPr="0060110F">
        <w:rPr>
          <w:szCs w:val="16"/>
        </w:rPr>
        <w:t>- открывает счета в кредитных учреждениях в соответствии с законодательством Российской Федерации;</w:t>
      </w:r>
    </w:p>
    <w:p w:rsidR="00542B2D" w:rsidRPr="0060110F" w:rsidRDefault="00542B2D" w:rsidP="00542B2D">
      <w:pPr>
        <w:jc w:val="both"/>
        <w:rPr>
          <w:szCs w:val="16"/>
        </w:rPr>
      </w:pPr>
      <w:r w:rsidRPr="0060110F">
        <w:rPr>
          <w:szCs w:val="16"/>
        </w:rPr>
        <w:t>- принимает решения о предъявлении от имени Общества претензий и исков к юридическим и физическим лицам в соответствии с законодательством Российской Федерации;</w:t>
      </w:r>
    </w:p>
    <w:p w:rsidR="00542B2D" w:rsidRPr="0060110F" w:rsidRDefault="00542B2D" w:rsidP="00542B2D">
      <w:pPr>
        <w:tabs>
          <w:tab w:val="left" w:pos="2977"/>
        </w:tabs>
        <w:jc w:val="both"/>
        <w:rPr>
          <w:szCs w:val="16"/>
        </w:rPr>
      </w:pPr>
      <w:r w:rsidRPr="0060110F">
        <w:rPr>
          <w:szCs w:val="16"/>
        </w:rPr>
        <w:t xml:space="preserve"> - утверждает штатное расписание Общества, принимает на работу и увольняет в соответствии с действующим законодательством работников Общества, определяет их права и обязанности, принимает в отношении к ним меры поощрения и накладывает взыскания;</w:t>
      </w:r>
    </w:p>
    <w:p w:rsidR="00542B2D" w:rsidRPr="0060110F" w:rsidRDefault="00542B2D" w:rsidP="00542B2D">
      <w:pPr>
        <w:tabs>
          <w:tab w:val="left" w:pos="2977"/>
        </w:tabs>
        <w:jc w:val="both"/>
        <w:rPr>
          <w:szCs w:val="16"/>
        </w:rPr>
      </w:pPr>
      <w:r w:rsidRPr="0060110F">
        <w:rPr>
          <w:szCs w:val="16"/>
        </w:rPr>
        <w:t>- организует работу по обеспечению безопасности Общества и сохранению коммерческой тайны.</w:t>
      </w:r>
    </w:p>
    <w:p w:rsidR="00542B2D" w:rsidRPr="0060110F" w:rsidRDefault="00542B2D" w:rsidP="00216A04">
      <w:pPr>
        <w:tabs>
          <w:tab w:val="left" w:pos="2977"/>
        </w:tabs>
        <w:autoSpaceDE w:val="0"/>
        <w:autoSpaceDN w:val="0"/>
        <w:adjustRightInd w:val="0"/>
        <w:jc w:val="both"/>
        <w:rPr>
          <w:szCs w:val="16"/>
        </w:rPr>
      </w:pPr>
      <w:r w:rsidRPr="0060110F">
        <w:rPr>
          <w:szCs w:val="16"/>
        </w:rPr>
        <w:t xml:space="preserve">        1</w:t>
      </w:r>
      <w:r w:rsidR="006A5A18" w:rsidRPr="0060110F">
        <w:rPr>
          <w:szCs w:val="16"/>
        </w:rPr>
        <w:t>2</w:t>
      </w:r>
      <w:r w:rsidRPr="0060110F">
        <w:rPr>
          <w:szCs w:val="16"/>
        </w:rPr>
        <w:t xml:space="preserve">.7. На отношения между Обществом и </w:t>
      </w:r>
      <w:r w:rsidR="00B634DA" w:rsidRPr="0060110F">
        <w:rPr>
          <w:szCs w:val="16"/>
        </w:rPr>
        <w:t>Генеральным д</w:t>
      </w:r>
      <w:r w:rsidRPr="0060110F">
        <w:rPr>
          <w:szCs w:val="16"/>
        </w:rPr>
        <w:t>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D67B9" w:rsidRPr="0060110F" w:rsidRDefault="00DD67B9" w:rsidP="00F8040F">
      <w:pPr>
        <w:widowControl w:val="0"/>
        <w:tabs>
          <w:tab w:val="left" w:pos="1276"/>
        </w:tabs>
        <w:ind w:firstLine="567"/>
        <w:jc w:val="both"/>
        <w:rPr>
          <w:snapToGrid w:val="0"/>
          <w:spacing w:val="-2"/>
        </w:rPr>
      </w:pPr>
    </w:p>
    <w:p w:rsidR="007A7007" w:rsidRPr="0060110F" w:rsidRDefault="00DD67B9" w:rsidP="00B634DA">
      <w:pPr>
        <w:widowControl w:val="0"/>
        <w:tabs>
          <w:tab w:val="left" w:pos="1276"/>
        </w:tabs>
        <w:jc w:val="both"/>
        <w:rPr>
          <w:b/>
          <w:snapToGrid w:val="0"/>
          <w:spacing w:val="-2"/>
          <w:sz w:val="24"/>
          <w:szCs w:val="24"/>
        </w:rPr>
      </w:pPr>
      <w:r w:rsidRPr="0060110F">
        <w:rPr>
          <w:b/>
          <w:snapToGrid w:val="0"/>
          <w:spacing w:val="-2"/>
          <w:sz w:val="24"/>
          <w:szCs w:val="24"/>
        </w:rPr>
        <w:t>Статья 1</w:t>
      </w:r>
      <w:r w:rsidR="006A5A18" w:rsidRPr="0060110F">
        <w:rPr>
          <w:b/>
          <w:snapToGrid w:val="0"/>
          <w:spacing w:val="-2"/>
          <w:sz w:val="24"/>
          <w:szCs w:val="24"/>
        </w:rPr>
        <w:t>3</w:t>
      </w:r>
      <w:r w:rsidRPr="0060110F">
        <w:rPr>
          <w:b/>
          <w:snapToGrid w:val="0"/>
          <w:spacing w:val="-2"/>
          <w:sz w:val="24"/>
          <w:szCs w:val="24"/>
        </w:rPr>
        <w:t xml:space="preserve">. Ответственность членов </w:t>
      </w:r>
      <w:r w:rsidR="00002876" w:rsidRPr="0060110F">
        <w:rPr>
          <w:b/>
          <w:snapToGrid w:val="0"/>
          <w:spacing w:val="-2"/>
          <w:sz w:val="24"/>
          <w:szCs w:val="24"/>
        </w:rPr>
        <w:t>С</w:t>
      </w:r>
      <w:r w:rsidRPr="0060110F">
        <w:rPr>
          <w:b/>
          <w:snapToGrid w:val="0"/>
          <w:spacing w:val="-2"/>
          <w:sz w:val="24"/>
          <w:szCs w:val="24"/>
        </w:rPr>
        <w:t xml:space="preserve">овета </w:t>
      </w:r>
      <w:r w:rsidR="00002876" w:rsidRPr="0060110F">
        <w:rPr>
          <w:b/>
          <w:snapToGrid w:val="0"/>
          <w:spacing w:val="-2"/>
          <w:sz w:val="24"/>
          <w:szCs w:val="24"/>
        </w:rPr>
        <w:t xml:space="preserve"> директоров </w:t>
      </w:r>
      <w:r w:rsidRPr="0060110F">
        <w:rPr>
          <w:b/>
          <w:snapToGrid w:val="0"/>
          <w:spacing w:val="-2"/>
          <w:sz w:val="24"/>
          <w:szCs w:val="24"/>
        </w:rPr>
        <w:t xml:space="preserve">общества и </w:t>
      </w:r>
      <w:r w:rsidR="00B634DA" w:rsidRPr="0060110F">
        <w:rPr>
          <w:b/>
          <w:snapToGrid w:val="0"/>
          <w:spacing w:val="-2"/>
          <w:sz w:val="24"/>
          <w:szCs w:val="24"/>
        </w:rPr>
        <w:t>Генерального д</w:t>
      </w:r>
      <w:r w:rsidRPr="0060110F">
        <w:rPr>
          <w:b/>
          <w:snapToGrid w:val="0"/>
          <w:spacing w:val="-2"/>
          <w:sz w:val="24"/>
          <w:szCs w:val="24"/>
        </w:rPr>
        <w:t>иректора</w:t>
      </w:r>
    </w:p>
    <w:p w:rsidR="00DD67B9" w:rsidRPr="0060110F" w:rsidRDefault="00DD67B9" w:rsidP="00DD67B9">
      <w:pPr>
        <w:tabs>
          <w:tab w:val="left" w:pos="567"/>
        </w:tabs>
        <w:autoSpaceDE w:val="0"/>
        <w:autoSpaceDN w:val="0"/>
        <w:adjustRightInd w:val="0"/>
        <w:jc w:val="center"/>
        <w:rPr>
          <w:b/>
          <w:bCs/>
          <w:caps/>
          <w:sz w:val="24"/>
          <w:szCs w:val="24"/>
        </w:rPr>
      </w:pPr>
    </w:p>
    <w:p w:rsidR="00DD67B9" w:rsidRPr="0060110F" w:rsidRDefault="00DD67B9" w:rsidP="00DD67B9">
      <w:pPr>
        <w:tabs>
          <w:tab w:val="left" w:pos="2977"/>
        </w:tabs>
        <w:autoSpaceDE w:val="0"/>
        <w:autoSpaceDN w:val="0"/>
        <w:adjustRightInd w:val="0"/>
        <w:spacing w:before="120"/>
        <w:ind w:firstLine="488"/>
        <w:jc w:val="both"/>
        <w:rPr>
          <w:szCs w:val="16"/>
        </w:rPr>
      </w:pPr>
      <w:r w:rsidRPr="0060110F">
        <w:rPr>
          <w:szCs w:val="16"/>
        </w:rPr>
        <w:t>1</w:t>
      </w:r>
      <w:r w:rsidR="006A5A18" w:rsidRPr="0060110F">
        <w:rPr>
          <w:szCs w:val="16"/>
        </w:rPr>
        <w:t>3</w:t>
      </w:r>
      <w:r w:rsidRPr="0060110F">
        <w:rPr>
          <w:szCs w:val="16"/>
        </w:rPr>
        <w:t>.1. Члены Совета</w:t>
      </w:r>
      <w:r w:rsidR="00F13A4B" w:rsidRPr="0060110F">
        <w:rPr>
          <w:szCs w:val="16"/>
        </w:rPr>
        <w:t xml:space="preserve"> директоров</w:t>
      </w:r>
      <w:r w:rsidRPr="0060110F">
        <w:rPr>
          <w:szCs w:val="16"/>
        </w:rPr>
        <w:t xml:space="preserve"> Общества и </w:t>
      </w:r>
      <w:r w:rsidR="00B634DA" w:rsidRPr="0060110F">
        <w:rPr>
          <w:szCs w:val="16"/>
        </w:rPr>
        <w:t>Генеральный д</w:t>
      </w:r>
      <w:r w:rsidRPr="0060110F">
        <w:rPr>
          <w:szCs w:val="16"/>
        </w:rPr>
        <w:t>иректор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rsidR="00DD67B9" w:rsidRPr="0060110F" w:rsidRDefault="00DD67B9" w:rsidP="00DD67B9">
      <w:pPr>
        <w:tabs>
          <w:tab w:val="left" w:pos="2977"/>
        </w:tabs>
        <w:autoSpaceDE w:val="0"/>
        <w:autoSpaceDN w:val="0"/>
        <w:adjustRightInd w:val="0"/>
        <w:ind w:firstLine="485"/>
        <w:jc w:val="both"/>
        <w:rPr>
          <w:szCs w:val="16"/>
        </w:rPr>
      </w:pPr>
      <w:r w:rsidRPr="0060110F">
        <w:rPr>
          <w:szCs w:val="16"/>
        </w:rPr>
        <w:t>1</w:t>
      </w:r>
      <w:r w:rsidR="006A5A18" w:rsidRPr="0060110F">
        <w:rPr>
          <w:szCs w:val="16"/>
        </w:rPr>
        <w:t>3</w:t>
      </w:r>
      <w:r w:rsidRPr="0060110F">
        <w:rPr>
          <w:szCs w:val="16"/>
        </w:rPr>
        <w:t>.2. Члены Совета</w:t>
      </w:r>
      <w:r w:rsidR="00F13A4B" w:rsidRPr="0060110F">
        <w:rPr>
          <w:szCs w:val="16"/>
        </w:rPr>
        <w:t xml:space="preserve"> директоров</w:t>
      </w:r>
      <w:r w:rsidRPr="0060110F">
        <w:rPr>
          <w:szCs w:val="16"/>
        </w:rPr>
        <w:t xml:space="preserve">  Общества и </w:t>
      </w:r>
      <w:r w:rsidR="00B634DA" w:rsidRPr="0060110F">
        <w:rPr>
          <w:szCs w:val="16"/>
        </w:rPr>
        <w:t>Генеральный д</w:t>
      </w:r>
      <w:r w:rsidRPr="0060110F">
        <w:rPr>
          <w:szCs w:val="16"/>
        </w:rPr>
        <w:t>иректор несут ответственность перед Обществом за убытки, причиненные Обществу их виновными действиями (бездействием), если иные основания и размер ответственности не установлены федеральными законами.</w:t>
      </w:r>
    </w:p>
    <w:p w:rsidR="00545384" w:rsidRPr="0060110F" w:rsidRDefault="00FE3F4C" w:rsidP="00DD67B9">
      <w:pPr>
        <w:tabs>
          <w:tab w:val="left" w:pos="2977"/>
        </w:tabs>
        <w:autoSpaceDE w:val="0"/>
        <w:autoSpaceDN w:val="0"/>
        <w:adjustRightInd w:val="0"/>
        <w:ind w:firstLine="485"/>
        <w:jc w:val="both"/>
        <w:rPr>
          <w:szCs w:val="16"/>
        </w:rPr>
      </w:pPr>
      <w:r w:rsidRPr="0060110F">
        <w:rPr>
          <w:szCs w:val="16"/>
        </w:rPr>
        <w:t>13.3. Члены Совета дир</w:t>
      </w:r>
      <w:r w:rsidR="00545384" w:rsidRPr="0060110F">
        <w:rPr>
          <w:szCs w:val="16"/>
        </w:rPr>
        <w:t>екторов Общества и Генеральный директор несут ответственность перед Обществом или акционерами за убытки, причиненные их виновными действиям</w:t>
      </w:r>
      <w:proofErr w:type="gramStart"/>
      <w:r w:rsidR="00545384" w:rsidRPr="0060110F">
        <w:rPr>
          <w:szCs w:val="16"/>
        </w:rPr>
        <w:t>и(</w:t>
      </w:r>
      <w:proofErr w:type="gramEnd"/>
      <w:r w:rsidR="00545384" w:rsidRPr="0060110F">
        <w:rPr>
          <w:szCs w:val="16"/>
        </w:rPr>
        <w:t xml:space="preserve">бездействиями), нарушающими порядок </w:t>
      </w:r>
      <w:r w:rsidR="00545384" w:rsidRPr="0060110F">
        <w:rPr>
          <w:szCs w:val="16"/>
        </w:rPr>
        <w:lastRenderedPageBreak/>
        <w:t xml:space="preserve">приобретения акций Общества, предусмотренной главой </w:t>
      </w:r>
      <w:r w:rsidR="00545384" w:rsidRPr="0060110F">
        <w:rPr>
          <w:szCs w:val="16"/>
          <w:lang w:val="en-US"/>
        </w:rPr>
        <w:t>XI</w:t>
      </w:r>
      <w:r w:rsidR="00545384" w:rsidRPr="0060110F">
        <w:rPr>
          <w:szCs w:val="16"/>
        </w:rPr>
        <w:t>.</w:t>
      </w:r>
      <w:r w:rsidR="00545384" w:rsidRPr="0060110F">
        <w:rPr>
          <w:szCs w:val="16"/>
          <w:lang w:val="en-US"/>
        </w:rPr>
        <w:t>I</w:t>
      </w:r>
      <w:r w:rsidR="00545384" w:rsidRPr="0060110F">
        <w:rPr>
          <w:szCs w:val="16"/>
        </w:rPr>
        <w:t xml:space="preserve"> Федерального закона «Об акционерных обществах». </w:t>
      </w:r>
    </w:p>
    <w:p w:rsidR="00FE3F4C" w:rsidRPr="0060110F" w:rsidRDefault="00545384" w:rsidP="00DD67B9">
      <w:pPr>
        <w:tabs>
          <w:tab w:val="left" w:pos="2977"/>
        </w:tabs>
        <w:autoSpaceDE w:val="0"/>
        <w:autoSpaceDN w:val="0"/>
        <w:adjustRightInd w:val="0"/>
        <w:ind w:firstLine="485"/>
        <w:jc w:val="both"/>
        <w:rPr>
          <w:szCs w:val="16"/>
        </w:rPr>
      </w:pPr>
      <w:r w:rsidRPr="0060110F">
        <w:rPr>
          <w:szCs w:val="16"/>
        </w:rPr>
        <w:t>При этом в Совете директоров  Общества  не несут ответственности члены, голосовавшие против решения, которое повлекло причинение Обществу убытков, или не принимавшие участия в голосовании.</w:t>
      </w:r>
    </w:p>
    <w:p w:rsidR="00DD67B9" w:rsidRPr="0060110F" w:rsidRDefault="00DD67B9" w:rsidP="00DD67B9">
      <w:pPr>
        <w:tabs>
          <w:tab w:val="left" w:pos="2977"/>
        </w:tabs>
        <w:autoSpaceDE w:val="0"/>
        <w:autoSpaceDN w:val="0"/>
        <w:adjustRightInd w:val="0"/>
        <w:ind w:firstLine="485"/>
        <w:jc w:val="both"/>
        <w:rPr>
          <w:szCs w:val="16"/>
        </w:rPr>
      </w:pPr>
      <w:r w:rsidRPr="0060110F">
        <w:rPr>
          <w:szCs w:val="16"/>
        </w:rPr>
        <w:t>1</w:t>
      </w:r>
      <w:r w:rsidR="006A5A18" w:rsidRPr="0060110F">
        <w:rPr>
          <w:szCs w:val="16"/>
        </w:rPr>
        <w:t>3</w:t>
      </w:r>
      <w:r w:rsidRPr="0060110F">
        <w:rPr>
          <w:szCs w:val="16"/>
        </w:rPr>
        <w:t>.</w:t>
      </w:r>
      <w:r w:rsidR="00545384" w:rsidRPr="0060110F">
        <w:rPr>
          <w:szCs w:val="16"/>
        </w:rPr>
        <w:t>4</w:t>
      </w:r>
      <w:r w:rsidRPr="0060110F">
        <w:rPr>
          <w:szCs w:val="16"/>
        </w:rPr>
        <w:t xml:space="preserve">. При определении оснований и размера ответственности членов </w:t>
      </w:r>
      <w:r w:rsidR="00F13A4B" w:rsidRPr="0060110F">
        <w:rPr>
          <w:szCs w:val="16"/>
        </w:rPr>
        <w:t>С</w:t>
      </w:r>
      <w:r w:rsidRPr="0060110F">
        <w:rPr>
          <w:szCs w:val="16"/>
        </w:rPr>
        <w:t>овета</w:t>
      </w:r>
      <w:r w:rsidR="00F13A4B" w:rsidRPr="0060110F">
        <w:rPr>
          <w:szCs w:val="16"/>
        </w:rPr>
        <w:t xml:space="preserve"> директоров</w:t>
      </w:r>
      <w:r w:rsidRPr="0060110F">
        <w:rPr>
          <w:szCs w:val="16"/>
        </w:rPr>
        <w:t xml:space="preserve">  и </w:t>
      </w:r>
      <w:proofErr w:type="gramStart"/>
      <w:r w:rsidR="00B634DA" w:rsidRPr="0060110F">
        <w:rPr>
          <w:szCs w:val="16"/>
        </w:rPr>
        <w:t>Генеральный</w:t>
      </w:r>
      <w:proofErr w:type="gramEnd"/>
      <w:r w:rsidR="00B634DA" w:rsidRPr="0060110F">
        <w:rPr>
          <w:szCs w:val="16"/>
        </w:rPr>
        <w:t xml:space="preserve"> д</w:t>
      </w:r>
      <w:r w:rsidRPr="0060110F">
        <w:rPr>
          <w:szCs w:val="16"/>
        </w:rPr>
        <w:t>иректора  должны быть приняты во внимание обычные условия делового оборота и иные обстоятельства, имеющие значение для дела.</w:t>
      </w:r>
    </w:p>
    <w:p w:rsidR="00DD67B9" w:rsidRPr="0060110F" w:rsidRDefault="00DD67B9" w:rsidP="00DD67B9">
      <w:pPr>
        <w:tabs>
          <w:tab w:val="left" w:pos="2977"/>
        </w:tabs>
        <w:autoSpaceDE w:val="0"/>
        <w:autoSpaceDN w:val="0"/>
        <w:adjustRightInd w:val="0"/>
        <w:ind w:firstLine="485"/>
        <w:jc w:val="both"/>
        <w:rPr>
          <w:szCs w:val="16"/>
        </w:rPr>
      </w:pPr>
      <w:r w:rsidRPr="0060110F">
        <w:rPr>
          <w:szCs w:val="16"/>
        </w:rPr>
        <w:t>1</w:t>
      </w:r>
      <w:r w:rsidR="006A5A18" w:rsidRPr="0060110F">
        <w:rPr>
          <w:szCs w:val="16"/>
        </w:rPr>
        <w:t>3</w:t>
      </w:r>
      <w:r w:rsidRPr="0060110F">
        <w:rPr>
          <w:szCs w:val="16"/>
        </w:rPr>
        <w:t>.</w:t>
      </w:r>
      <w:r w:rsidR="00545384" w:rsidRPr="0060110F">
        <w:rPr>
          <w:szCs w:val="16"/>
        </w:rPr>
        <w:t>5</w:t>
      </w:r>
      <w:r w:rsidRPr="0060110F">
        <w:rPr>
          <w:szCs w:val="16"/>
        </w:rPr>
        <w:t>. В случае</w:t>
      </w:r>
      <w:proofErr w:type="gramStart"/>
      <w:r w:rsidRPr="0060110F">
        <w:rPr>
          <w:szCs w:val="16"/>
        </w:rPr>
        <w:t>,</w:t>
      </w:r>
      <w:proofErr w:type="gramEnd"/>
      <w:r w:rsidRPr="0060110F">
        <w:rPr>
          <w:szCs w:val="16"/>
        </w:rPr>
        <w:t xml:space="preserve"> если в соответствии с положениями настоящей главы ответственность несут несколько лиц, их ответственность перед Обществом является солидарной.</w:t>
      </w:r>
    </w:p>
    <w:p w:rsidR="00DD67B9" w:rsidRPr="0060110F" w:rsidRDefault="00DD67B9" w:rsidP="00DD67B9">
      <w:pPr>
        <w:tabs>
          <w:tab w:val="left" w:pos="2977"/>
        </w:tabs>
        <w:autoSpaceDE w:val="0"/>
        <w:autoSpaceDN w:val="0"/>
        <w:adjustRightInd w:val="0"/>
        <w:ind w:firstLine="485"/>
        <w:jc w:val="both"/>
      </w:pPr>
      <w:r w:rsidRPr="0060110F">
        <w:rPr>
          <w:szCs w:val="16"/>
        </w:rPr>
        <w:t>1</w:t>
      </w:r>
      <w:r w:rsidR="006A5A18" w:rsidRPr="0060110F">
        <w:rPr>
          <w:szCs w:val="16"/>
        </w:rPr>
        <w:t>3</w:t>
      </w:r>
      <w:r w:rsidRPr="0060110F">
        <w:rPr>
          <w:szCs w:val="16"/>
        </w:rPr>
        <w:t xml:space="preserve">.5. </w:t>
      </w:r>
      <w:r w:rsidRPr="0060110F">
        <w:t xml:space="preserve">Общество или акционер (акционеры), владеющие в совокупности не менее чем 1 процентом размещенных обыкновенных акций Общества, вправе обратиться в суд с иском к члену </w:t>
      </w:r>
      <w:r w:rsidR="00995F04" w:rsidRPr="0060110F">
        <w:t>С</w:t>
      </w:r>
      <w:r w:rsidRPr="0060110F">
        <w:t>овета</w:t>
      </w:r>
      <w:r w:rsidR="00995F04" w:rsidRPr="0060110F">
        <w:t xml:space="preserve"> </w:t>
      </w:r>
      <w:proofErr w:type="spellStart"/>
      <w:r w:rsidR="00995F04" w:rsidRPr="0060110F">
        <w:t>директорв</w:t>
      </w:r>
      <w:proofErr w:type="spellEnd"/>
      <w:r w:rsidRPr="0060110F">
        <w:t xml:space="preserve"> Общества, </w:t>
      </w:r>
      <w:r w:rsidR="00B634DA" w:rsidRPr="0060110F">
        <w:t>Генеральному д</w:t>
      </w:r>
      <w:r w:rsidRPr="0060110F">
        <w:t>иректору о возмещении убытков, причиненных Обществу, в случае, предусмотренном пунктом 1</w:t>
      </w:r>
      <w:r w:rsidR="00FE3F4C" w:rsidRPr="0060110F">
        <w:t>3</w:t>
      </w:r>
      <w:r w:rsidRPr="0060110F">
        <w:t xml:space="preserve">.2 </w:t>
      </w:r>
      <w:r w:rsidR="00545384" w:rsidRPr="0060110F">
        <w:t>Устава</w:t>
      </w:r>
      <w:r w:rsidRPr="0060110F">
        <w:t>.</w:t>
      </w:r>
    </w:p>
    <w:p w:rsidR="00A84E1B" w:rsidRPr="0060110F" w:rsidRDefault="00A84E1B" w:rsidP="00A84E1B">
      <w:pPr>
        <w:pStyle w:val="1"/>
        <w:autoSpaceDE w:val="0"/>
        <w:autoSpaceDN w:val="0"/>
        <w:adjustRightInd w:val="0"/>
        <w:jc w:val="both"/>
        <w:rPr>
          <w:rFonts w:ascii="Times New Roman" w:hAnsi="Times New Roman"/>
          <w:caps/>
          <w:szCs w:val="16"/>
        </w:rPr>
      </w:pPr>
    </w:p>
    <w:p w:rsidR="00FE3F4C" w:rsidRPr="0060110F" w:rsidRDefault="00FE3F4C" w:rsidP="00B634DA">
      <w:pPr>
        <w:rPr>
          <w:b/>
          <w:sz w:val="22"/>
          <w:szCs w:val="22"/>
        </w:rPr>
      </w:pPr>
    </w:p>
    <w:p w:rsidR="00A84E1B" w:rsidRPr="0060110F" w:rsidRDefault="00A84E1B" w:rsidP="00B634DA">
      <w:pPr>
        <w:rPr>
          <w:b/>
          <w:sz w:val="22"/>
          <w:szCs w:val="22"/>
        </w:rPr>
      </w:pPr>
      <w:r w:rsidRPr="0060110F">
        <w:rPr>
          <w:b/>
          <w:sz w:val="22"/>
          <w:szCs w:val="22"/>
        </w:rPr>
        <w:t>Статья 1</w:t>
      </w:r>
      <w:r w:rsidR="006A5A18" w:rsidRPr="0060110F">
        <w:rPr>
          <w:b/>
          <w:sz w:val="22"/>
          <w:szCs w:val="22"/>
        </w:rPr>
        <w:t>4</w:t>
      </w:r>
      <w:r w:rsidRPr="0060110F">
        <w:rPr>
          <w:b/>
          <w:sz w:val="22"/>
          <w:szCs w:val="22"/>
        </w:rPr>
        <w:t>. Приобретение обществом размещенных акций</w:t>
      </w:r>
    </w:p>
    <w:p w:rsidR="00A84E1B" w:rsidRPr="0060110F" w:rsidRDefault="00A84E1B" w:rsidP="00A84E1B">
      <w:pPr>
        <w:autoSpaceDE w:val="0"/>
        <w:autoSpaceDN w:val="0"/>
        <w:adjustRightInd w:val="0"/>
        <w:jc w:val="center"/>
        <w:rPr>
          <w:caps/>
        </w:rPr>
      </w:pPr>
    </w:p>
    <w:p w:rsidR="00A84E1B" w:rsidRPr="0060110F" w:rsidRDefault="00A84E1B" w:rsidP="00A84E1B">
      <w:pPr>
        <w:autoSpaceDE w:val="0"/>
        <w:autoSpaceDN w:val="0"/>
        <w:adjustRightInd w:val="0"/>
        <w:spacing w:before="120"/>
        <w:ind w:firstLine="488"/>
        <w:jc w:val="both"/>
      </w:pPr>
      <w:r w:rsidRPr="0060110F">
        <w:t>1</w:t>
      </w:r>
      <w:r w:rsidR="006A5A18" w:rsidRPr="0060110F">
        <w:t>4</w:t>
      </w:r>
      <w:r w:rsidRPr="0060110F">
        <w:t>.1. Общество вправе приобретать размещенные им акции по решению общего собрания акционеров об уменьшении уставного капитала Общества путем приобретения части размещенных акций в целях сокращения их общего количества.</w:t>
      </w:r>
    </w:p>
    <w:p w:rsidR="00A84E1B" w:rsidRPr="0060110F" w:rsidRDefault="00A84E1B" w:rsidP="00A84E1B">
      <w:pPr>
        <w:autoSpaceDE w:val="0"/>
        <w:autoSpaceDN w:val="0"/>
        <w:adjustRightInd w:val="0"/>
        <w:ind w:firstLine="485"/>
        <w:jc w:val="both"/>
      </w:pPr>
      <w:r w:rsidRPr="0060110F">
        <w:t>1</w:t>
      </w:r>
      <w:r w:rsidR="006A5A18" w:rsidRPr="0060110F">
        <w:t>4</w:t>
      </w:r>
      <w:r w:rsidRPr="0060110F">
        <w:t>.2. Общество вправе приобретать размещенные им акции по решению Совета директоров  Общества. Общество не вправе принимать решение о приобретении Обществом акций, если номинальная стоимость акций Общества, находящихся в обращении, составит менее 90 процентов от уставного капитала Общества.</w:t>
      </w:r>
    </w:p>
    <w:p w:rsidR="00A84E1B" w:rsidRPr="0060110F" w:rsidRDefault="00A84E1B" w:rsidP="00A84E1B">
      <w:pPr>
        <w:autoSpaceDE w:val="0"/>
        <w:autoSpaceDN w:val="0"/>
        <w:adjustRightInd w:val="0"/>
        <w:ind w:firstLine="485"/>
        <w:jc w:val="both"/>
      </w:pPr>
      <w:r w:rsidRPr="0060110F">
        <w:t>1</w:t>
      </w:r>
      <w:r w:rsidR="006A5A18" w:rsidRPr="0060110F">
        <w:t>4</w:t>
      </w:r>
      <w:r w:rsidRPr="0060110F">
        <w:t>.3. Акции, приобретенные Обществом на основании принятого общим собранием акционеров решения об уменьшении уставного капитала Общества путем приобретения акций в целях сокращения их общего количества, погашаются при их приобретении. Акции, приобретенные Обществом в соответствии с пунктом 15.2 настоящего устава, не предоставляют права голоса, они не учитываются при подсчете голосов, по ним не начисляются дивиденды. Такие акции должны быть реализованы по цене не ниже их рыночной стоимости не позднее одного года с даты их приобретения. В противном случае общее собрание акционеров должно принять решение об уменьшении уставного капитала Общества путем погашения указанных акций.</w:t>
      </w:r>
    </w:p>
    <w:p w:rsidR="00A84E1B" w:rsidRPr="0060110F" w:rsidRDefault="00A84E1B" w:rsidP="00A84E1B">
      <w:pPr>
        <w:autoSpaceDE w:val="0"/>
        <w:autoSpaceDN w:val="0"/>
        <w:adjustRightInd w:val="0"/>
        <w:ind w:firstLine="426"/>
        <w:jc w:val="both"/>
      </w:pPr>
      <w:r w:rsidRPr="0060110F">
        <w:t>1</w:t>
      </w:r>
      <w:r w:rsidR="006A5A18" w:rsidRPr="0060110F">
        <w:t>4</w:t>
      </w:r>
      <w:r w:rsidRPr="0060110F">
        <w:t>.4. Решением о приобретении акций должны быть определены категории (типы) приобретаемых акций, количество приобретаемых Обществом акций каждой категории (типа), цена приобретения, форма и срок оплаты, а также срок, в течение которого осуществляется приобретение акций.</w:t>
      </w:r>
    </w:p>
    <w:p w:rsidR="00A84E1B" w:rsidRPr="0060110F" w:rsidRDefault="00A84E1B" w:rsidP="00A84E1B">
      <w:pPr>
        <w:ind w:firstLine="426"/>
        <w:jc w:val="both"/>
      </w:pPr>
      <w:r w:rsidRPr="0060110F">
        <w:t xml:space="preserve">Оплата акций при их приобретении осуществляется деньгами, ценными бумагами, другими вещами или имущественными правами, либо другими правами, имеющими денежную оценку.  </w:t>
      </w:r>
    </w:p>
    <w:p w:rsidR="00A84E1B" w:rsidRPr="0060110F" w:rsidRDefault="00A84E1B" w:rsidP="00A84E1B">
      <w:pPr>
        <w:autoSpaceDE w:val="0"/>
        <w:autoSpaceDN w:val="0"/>
        <w:adjustRightInd w:val="0"/>
        <w:ind w:firstLine="485"/>
        <w:jc w:val="both"/>
      </w:pPr>
      <w:r w:rsidRPr="0060110F">
        <w:t xml:space="preserve">Срок, в течение которого осуществляется приобретение акций, не может быть меньше 30 дней. </w:t>
      </w:r>
    </w:p>
    <w:p w:rsidR="00A84E1B" w:rsidRPr="0060110F" w:rsidRDefault="00A84E1B" w:rsidP="00A84E1B">
      <w:pPr>
        <w:autoSpaceDE w:val="0"/>
        <w:autoSpaceDN w:val="0"/>
        <w:adjustRightInd w:val="0"/>
        <w:ind w:firstLine="485"/>
        <w:jc w:val="both"/>
      </w:pPr>
      <w:r w:rsidRPr="0060110F">
        <w:t>Цена приобретения Обществом  акций определяется в соответствии со статьей 77 Федерального закона «Об акционерных обществах».</w:t>
      </w:r>
    </w:p>
    <w:p w:rsidR="00A84E1B" w:rsidRPr="0060110F" w:rsidRDefault="00A84E1B" w:rsidP="00A84E1B">
      <w:pPr>
        <w:autoSpaceDE w:val="0"/>
        <w:autoSpaceDN w:val="0"/>
        <w:adjustRightInd w:val="0"/>
        <w:ind w:firstLine="485"/>
        <w:jc w:val="both"/>
      </w:pPr>
      <w:r w:rsidRPr="0060110F">
        <w:t>Каждый акционер - владелец акций определенных категорий (типов), решение о приобретении которых принято, вправе продать указанные акции, а Общество обязано приобрести их. В случае</w:t>
      </w:r>
      <w:proofErr w:type="gramStart"/>
      <w:r w:rsidRPr="0060110F">
        <w:t>,</w:t>
      </w:r>
      <w:proofErr w:type="gramEnd"/>
      <w:r w:rsidRPr="0060110F">
        <w:t xml:space="preserve"> если общее количество акций, в отношении которых поступили заявления об их продаже  Обществу, превышает количество акций, которое может быть приобретено Обществом с учетом ограничений, установленных настоящей главой, акции приобретаются у акционеров пропорционально заявленным требованиям.</w:t>
      </w:r>
    </w:p>
    <w:p w:rsidR="00A84E1B" w:rsidRPr="0060110F" w:rsidRDefault="00A84E1B" w:rsidP="00A84E1B">
      <w:pPr>
        <w:autoSpaceDE w:val="0"/>
        <w:autoSpaceDN w:val="0"/>
        <w:adjustRightInd w:val="0"/>
        <w:ind w:firstLine="485"/>
        <w:jc w:val="both"/>
      </w:pPr>
      <w:r w:rsidRPr="0060110F">
        <w:t>1</w:t>
      </w:r>
      <w:r w:rsidR="006A5A18" w:rsidRPr="0060110F">
        <w:t>4</w:t>
      </w:r>
      <w:r w:rsidRPr="0060110F">
        <w:t>.5. Не позднее, чем за 20 дней до начала срока, в течение которого должны поступить заявления акционеров о продаже принадлежащих им акций или отзыв таких заявлений, Общество обязано уведомить акционеров - владельцев акций определенных категорий (типов), решение о приобретении которых принято. Уведомление должно содержать сведения, указанные в абзаце первом пункта 4 статьи 72 Федерального закона «Об акционерных обществах».</w:t>
      </w:r>
    </w:p>
    <w:p w:rsidR="00A84E1B" w:rsidRPr="0060110F" w:rsidRDefault="00A84E1B" w:rsidP="00A84E1B">
      <w:pPr>
        <w:autoSpaceDE w:val="0"/>
        <w:autoSpaceDN w:val="0"/>
        <w:adjustRightInd w:val="0"/>
        <w:ind w:firstLine="485"/>
        <w:jc w:val="both"/>
      </w:pPr>
      <w:r w:rsidRPr="0060110F">
        <w:t>1</w:t>
      </w:r>
      <w:r w:rsidR="006A5A18" w:rsidRPr="0060110F">
        <w:t>4</w:t>
      </w:r>
      <w:r w:rsidRPr="0060110F">
        <w:t xml:space="preserve">.6. Общество не вправе осуществлять приобретение размещенных акций до выкупа всех акций, </w:t>
      </w:r>
      <w:proofErr w:type="gramStart"/>
      <w:r w:rsidRPr="0060110F">
        <w:t>требования</w:t>
      </w:r>
      <w:proofErr w:type="gramEnd"/>
      <w:r w:rsidRPr="0060110F">
        <w:t xml:space="preserve"> о выкупе которых предъявлены в соответствии со статьей 76  Федерального закона «Об акционерных обществах».</w:t>
      </w:r>
    </w:p>
    <w:p w:rsidR="00A84E1B" w:rsidRPr="0060110F" w:rsidRDefault="00A84E1B" w:rsidP="00A84E1B">
      <w:pPr>
        <w:autoSpaceDE w:val="0"/>
        <w:autoSpaceDN w:val="0"/>
        <w:adjustRightInd w:val="0"/>
        <w:ind w:firstLine="485"/>
        <w:jc w:val="both"/>
      </w:pPr>
      <w:r w:rsidRPr="0060110F">
        <w:t>1</w:t>
      </w:r>
      <w:r w:rsidR="006A5A18" w:rsidRPr="0060110F">
        <w:t>4</w:t>
      </w:r>
      <w:r w:rsidR="00F26EE6" w:rsidRPr="0060110F">
        <w:t>.7</w:t>
      </w:r>
      <w:r w:rsidRPr="0060110F">
        <w:t xml:space="preserve">. </w:t>
      </w:r>
      <w:proofErr w:type="gramStart"/>
      <w:r w:rsidRPr="0060110F">
        <w:t>Список акционеров, имеющих право требовать выкупа Обществом принадлежащих им акций, составляется на основании данных, содержащихся в списке лиц, имевших право на участие в общем собрании акционеров, повестка дня которого включала в себя вопросы, голосование по которым в соответствии с Федеральным законом «Об акционерных обществах» повлекло возникновение права требовать выкупа акций, и предъявленных Обществу требований акционеров о выкупе Обществом принадлежащих им</w:t>
      </w:r>
      <w:proofErr w:type="gramEnd"/>
      <w:r w:rsidRPr="0060110F">
        <w:t xml:space="preserve"> акций.</w:t>
      </w:r>
    </w:p>
    <w:p w:rsidR="00F26EE6" w:rsidRPr="0060110F" w:rsidRDefault="00A84E1B" w:rsidP="00F26EE6">
      <w:pPr>
        <w:autoSpaceDE w:val="0"/>
        <w:autoSpaceDN w:val="0"/>
        <w:adjustRightInd w:val="0"/>
        <w:ind w:left="485"/>
        <w:jc w:val="both"/>
      </w:pPr>
      <w:r w:rsidRPr="0060110F">
        <w:t>1</w:t>
      </w:r>
      <w:r w:rsidR="006A5A18" w:rsidRPr="0060110F">
        <w:t>4</w:t>
      </w:r>
      <w:r w:rsidR="00F26EE6" w:rsidRPr="0060110F">
        <w:t>.8</w:t>
      </w:r>
      <w:r w:rsidRPr="0060110F">
        <w:t>. Выкуп акций Обществом осуществляется по цене, определен</w:t>
      </w:r>
      <w:r w:rsidR="00F26EE6" w:rsidRPr="0060110F">
        <w:t>ной Советом директоров Общества.</w:t>
      </w:r>
    </w:p>
    <w:p w:rsidR="00A84E1B" w:rsidRPr="0060110F" w:rsidRDefault="00A84E1B" w:rsidP="00F26EE6">
      <w:pPr>
        <w:autoSpaceDE w:val="0"/>
        <w:autoSpaceDN w:val="0"/>
        <w:adjustRightInd w:val="0"/>
        <w:ind w:left="485"/>
        <w:jc w:val="both"/>
      </w:pPr>
      <w:r w:rsidRPr="0060110F">
        <w:t>1</w:t>
      </w:r>
      <w:r w:rsidR="006A5A18" w:rsidRPr="0060110F">
        <w:t>4</w:t>
      </w:r>
      <w:r w:rsidR="00F26EE6" w:rsidRPr="0060110F">
        <w:t>.9</w:t>
      </w:r>
      <w:r w:rsidRPr="0060110F">
        <w:t xml:space="preserve">. 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в том числе об адресе, адресах, по </w:t>
      </w:r>
      <w:r w:rsidRPr="0060110F">
        <w:lastRenderedPageBreak/>
        <w:t>которым могут направляться требования о выкупе акций акционеров, зарегистрированных в реестре акционеров Общества.</w:t>
      </w:r>
    </w:p>
    <w:p w:rsidR="00A84E1B" w:rsidRPr="0060110F" w:rsidRDefault="00A84E1B" w:rsidP="00A84E1B">
      <w:pPr>
        <w:autoSpaceDE w:val="0"/>
        <w:autoSpaceDN w:val="0"/>
        <w:adjustRightInd w:val="0"/>
        <w:ind w:firstLine="485"/>
        <w:jc w:val="both"/>
      </w:pPr>
      <w:r w:rsidRPr="0060110F">
        <w:t xml:space="preserve"> Сообщение акционерам о проведении общего собрания акционеров, повестка дня которого включает вопросы, голосование по которым может в соответствии с Федеральным законом «Об акционерных обществах» повлечь возникновение права требовать выкупа Обществом акций, должно содержать сведения, указанные в абзаце первом настоящего пункта. </w:t>
      </w:r>
    </w:p>
    <w:p w:rsidR="00A84E1B" w:rsidRPr="0060110F" w:rsidRDefault="00A84E1B" w:rsidP="00A84E1B">
      <w:pPr>
        <w:autoSpaceDE w:val="0"/>
        <w:autoSpaceDN w:val="0"/>
        <w:adjustRightInd w:val="0"/>
        <w:ind w:firstLine="485"/>
        <w:jc w:val="both"/>
      </w:pPr>
      <w:r w:rsidRPr="0060110F">
        <w:t>1</w:t>
      </w:r>
      <w:r w:rsidR="006A5A18" w:rsidRPr="0060110F">
        <w:t>4</w:t>
      </w:r>
      <w:r w:rsidR="00F26EE6" w:rsidRPr="0060110F">
        <w:t>.10</w:t>
      </w:r>
      <w:r w:rsidRPr="0060110F">
        <w:t xml:space="preserve">. Требование о выкупе акций акционера, зарегистрированного в реестре акционеров Общества, или отзыв такого требования  предъявляются регистратору Общества путем направления по почте либо вручения под роспись документа в письменной форме, подписанного акционером. </w:t>
      </w:r>
    </w:p>
    <w:p w:rsidR="00A84E1B" w:rsidRPr="0060110F" w:rsidRDefault="00A84E1B" w:rsidP="00A84E1B">
      <w:pPr>
        <w:autoSpaceDE w:val="0"/>
        <w:autoSpaceDN w:val="0"/>
        <w:adjustRightInd w:val="0"/>
        <w:ind w:firstLine="485"/>
        <w:jc w:val="both"/>
      </w:pPr>
      <w:r w:rsidRPr="0060110F">
        <w:t xml:space="preserve">Требования акционеров о выкупе Обществом принадлежащих им акций должны быть предъявлены либо отозваны не позднее 45 дней </w:t>
      </w:r>
      <w:proofErr w:type="gramStart"/>
      <w:r w:rsidRPr="0060110F">
        <w:t>с даты принятия</w:t>
      </w:r>
      <w:proofErr w:type="gramEnd"/>
      <w:r w:rsidRPr="0060110F">
        <w:t xml:space="preserve"> соответствующего решения общим собранием акционеров. По истечении указанного  срока Общество обязано выкупить акц</w:t>
      </w:r>
      <w:proofErr w:type="gramStart"/>
      <w:r w:rsidRPr="0060110F">
        <w:t>ии у а</w:t>
      </w:r>
      <w:proofErr w:type="gramEnd"/>
      <w:r w:rsidRPr="0060110F">
        <w:t>кционеров, включенных в список лиц, имеющих право требовать выкупа Обществом принадлежащих им акций, в течение 30 дней.</w:t>
      </w:r>
    </w:p>
    <w:p w:rsidR="00A84E1B" w:rsidRPr="0060110F" w:rsidRDefault="00A84E1B" w:rsidP="00A84E1B">
      <w:pPr>
        <w:autoSpaceDE w:val="0"/>
        <w:autoSpaceDN w:val="0"/>
        <w:adjustRightInd w:val="0"/>
        <w:ind w:firstLine="485"/>
        <w:jc w:val="both"/>
        <w:rPr>
          <w:caps/>
        </w:rPr>
      </w:pPr>
      <w:r w:rsidRPr="0060110F">
        <w:t>1</w:t>
      </w:r>
      <w:r w:rsidR="006A5A18" w:rsidRPr="0060110F">
        <w:t>4</w:t>
      </w:r>
      <w:r w:rsidR="00F26EE6" w:rsidRPr="0060110F">
        <w:t>.11</w:t>
      </w:r>
      <w:r w:rsidRPr="0060110F">
        <w:t>. Акции, выкупленные Обществом, поступают в распоряжение Общества. Указанные акции не предоставляют права голоса, не учитываются при подсчете голосов, по ним не начисляются дивиденды. Такие акции должны быть реализованы по цене не ниже их рыночной стоимости не позднее чем через один год со дня  перехода права собственности на выкупаемые акции к Обществу, в ином случае общее собрание акционеров должно принять решение об уменьшении уставного капитала Общества путем погашения указанных акций.</w:t>
      </w:r>
    </w:p>
    <w:p w:rsidR="00A84E1B" w:rsidRPr="0060110F" w:rsidRDefault="00A84E1B" w:rsidP="00A84E1B"/>
    <w:p w:rsidR="00D759F2" w:rsidRPr="0060110F" w:rsidRDefault="00D759F2" w:rsidP="00A84E1B"/>
    <w:p w:rsidR="00A84E1B" w:rsidRPr="0060110F" w:rsidRDefault="00A84E1B" w:rsidP="00B634DA">
      <w:pPr>
        <w:rPr>
          <w:b/>
          <w:sz w:val="22"/>
          <w:szCs w:val="22"/>
        </w:rPr>
      </w:pPr>
      <w:r w:rsidRPr="0060110F">
        <w:rPr>
          <w:b/>
          <w:sz w:val="22"/>
          <w:szCs w:val="22"/>
        </w:rPr>
        <w:t>Статья 1</w:t>
      </w:r>
      <w:r w:rsidR="006A5A18" w:rsidRPr="0060110F">
        <w:rPr>
          <w:b/>
          <w:sz w:val="22"/>
          <w:szCs w:val="22"/>
        </w:rPr>
        <w:t>5</w:t>
      </w:r>
      <w:r w:rsidRPr="0060110F">
        <w:rPr>
          <w:b/>
          <w:sz w:val="22"/>
          <w:szCs w:val="22"/>
        </w:rPr>
        <w:t>. Крупные сделки</w:t>
      </w:r>
      <w:r w:rsidR="00616E1B" w:rsidRPr="0060110F">
        <w:rPr>
          <w:b/>
          <w:sz w:val="22"/>
          <w:szCs w:val="22"/>
        </w:rPr>
        <w:t>. Сделки с заинтересованностью</w:t>
      </w:r>
    </w:p>
    <w:p w:rsidR="00D759F2" w:rsidRPr="0060110F" w:rsidRDefault="00D759F2" w:rsidP="00A84E1B">
      <w:pPr>
        <w:jc w:val="center"/>
        <w:rPr>
          <w:b/>
          <w:sz w:val="22"/>
          <w:szCs w:val="22"/>
        </w:rPr>
      </w:pPr>
    </w:p>
    <w:p w:rsidR="00A84E1B" w:rsidRPr="0060110F" w:rsidRDefault="00A84E1B" w:rsidP="00A84E1B">
      <w:pPr>
        <w:autoSpaceDE w:val="0"/>
        <w:autoSpaceDN w:val="0"/>
        <w:adjustRightInd w:val="0"/>
        <w:spacing w:before="120"/>
        <w:ind w:firstLine="488"/>
        <w:jc w:val="both"/>
      </w:pPr>
      <w:r w:rsidRPr="0060110F">
        <w:t>1</w:t>
      </w:r>
      <w:r w:rsidR="006A5A18" w:rsidRPr="0060110F">
        <w:t>5</w:t>
      </w:r>
      <w:r w:rsidRPr="0060110F">
        <w:t>.1. Крупной сделкой считается сделка (несколько взаимосвязанных сделок), выходящих за пределы обычной хозяйственной деятельности и при этом:</w:t>
      </w:r>
    </w:p>
    <w:p w:rsidR="00A84E1B" w:rsidRPr="0060110F" w:rsidRDefault="00A84E1B" w:rsidP="00A84E1B">
      <w:pPr>
        <w:autoSpaceDE w:val="0"/>
        <w:autoSpaceDN w:val="0"/>
        <w:adjustRightInd w:val="0"/>
        <w:spacing w:before="120"/>
        <w:ind w:firstLine="488"/>
        <w:jc w:val="both"/>
      </w:pPr>
      <w:r w:rsidRPr="0060110F">
        <w:t>1) связанных с приобретением, отчуждением или возможностью отчуждения Обществом прямо либо косвенно имущества, цена или балансовая стоимость которого составляет 25 и более процентов балансовой стоимости активов Общества, определенной по данным его бухгалтерской (финансовой) отчетности на последнюю отчетную дату.</w:t>
      </w:r>
    </w:p>
    <w:p w:rsidR="00A84E1B" w:rsidRPr="0060110F" w:rsidRDefault="00A84E1B" w:rsidP="00A84E1B">
      <w:pPr>
        <w:autoSpaceDE w:val="0"/>
        <w:autoSpaceDN w:val="0"/>
        <w:adjustRightInd w:val="0"/>
        <w:ind w:firstLine="488"/>
        <w:jc w:val="both"/>
      </w:pPr>
      <w:proofErr w:type="gramStart"/>
      <w:r w:rsidRPr="0060110F">
        <w:t>2) предусматривающая обязанность Общества передать имущество во временное владение и (или) пользование либо предоставить третьему лицу право использования результата интеллектуальной деятельности или средства индивидуализации на условиях лицензии, если их балансовая стоимость составляет 25 и более процентов балансовой стоимости активов Общества, определенной по данным его бухгалтерской (финансовой) отчетности на последнюю отчетную дату.</w:t>
      </w:r>
      <w:proofErr w:type="gramEnd"/>
    </w:p>
    <w:p w:rsidR="00A84E1B" w:rsidRPr="0060110F" w:rsidRDefault="00A84E1B" w:rsidP="00A84E1B">
      <w:pPr>
        <w:autoSpaceDE w:val="0"/>
        <w:autoSpaceDN w:val="0"/>
        <w:adjustRightInd w:val="0"/>
        <w:ind w:firstLine="485"/>
        <w:jc w:val="both"/>
      </w:pPr>
      <w:r w:rsidRPr="0060110F">
        <w:t>1</w:t>
      </w:r>
      <w:r w:rsidR="006A5A18" w:rsidRPr="0060110F">
        <w:t>5</w:t>
      </w:r>
      <w:r w:rsidRPr="0060110F">
        <w:t>.2. На совершение крупной сделки должно быть получено согласие Совета директоров или общего собрания акционеров в соответствии со статьей 79 Федерального закона «Об акционерных обществах».</w:t>
      </w:r>
    </w:p>
    <w:p w:rsidR="00616E1B" w:rsidRPr="0060110F" w:rsidRDefault="00A84E1B" w:rsidP="00A84E1B">
      <w:pPr>
        <w:autoSpaceDE w:val="0"/>
        <w:autoSpaceDN w:val="0"/>
        <w:adjustRightInd w:val="0"/>
        <w:ind w:firstLine="485"/>
        <w:jc w:val="both"/>
      </w:pPr>
      <w:r w:rsidRPr="0060110F">
        <w:t>1</w:t>
      </w:r>
      <w:r w:rsidR="006A5A18" w:rsidRPr="0060110F">
        <w:t>5</w:t>
      </w:r>
      <w:r w:rsidRPr="0060110F">
        <w:t>.3. Для принятия Советом директоров Общества и общим собранием акционеров решения об одобрении крупной сделки, цена отчуждаемого или приобретаемого имущества (услуг) определяется Советом директоров Общества в соответствии со статьей 77  Федерального закона «Об акционерных обществах».</w:t>
      </w:r>
    </w:p>
    <w:p w:rsidR="00616E1B" w:rsidRPr="0060110F" w:rsidRDefault="00616E1B" w:rsidP="00616E1B">
      <w:pPr>
        <w:autoSpaceDE w:val="0"/>
        <w:autoSpaceDN w:val="0"/>
        <w:adjustRightInd w:val="0"/>
        <w:ind w:firstLine="485"/>
        <w:jc w:val="both"/>
      </w:pPr>
      <w:r w:rsidRPr="0060110F">
        <w:t xml:space="preserve">15.4. </w:t>
      </w:r>
      <w:proofErr w:type="gramStart"/>
      <w:r w:rsidRPr="0060110F">
        <w:t>Сделкой</w:t>
      </w:r>
      <w:proofErr w:type="gramEnd"/>
      <w:r w:rsidRPr="0060110F">
        <w:t xml:space="preserve"> в совершении которой имеется заинтересованность, признается сделка, в совершении которой имеется заинтересованность члена Совета директоров Общества, Генерального директора Общества или лица, являющего контролирующим лицом общества, либо лица, имеющего право дать Обществу обязательные для него указания.</w:t>
      </w:r>
    </w:p>
    <w:p w:rsidR="00455A3F" w:rsidRPr="0060110F" w:rsidRDefault="00616E1B" w:rsidP="00455A3F">
      <w:pPr>
        <w:autoSpaceDE w:val="0"/>
        <w:autoSpaceDN w:val="0"/>
        <w:adjustRightInd w:val="0"/>
        <w:ind w:firstLine="485"/>
        <w:jc w:val="both"/>
      </w:pPr>
      <w:r w:rsidRPr="0060110F">
        <w:t>15.5. Общество обязано извещать о сделке, в совершении которой имеется заинтересованность, членов совета директоров  общества,  а в случае, если в совершении такой сделки заинтересованы все члены совета директоров  общества, в порядке, предусмотренном для сообщения о провед</w:t>
      </w:r>
      <w:r w:rsidR="00455A3F" w:rsidRPr="0060110F">
        <w:t>ении общего собрания акционеров</w:t>
      </w:r>
      <w:r w:rsidRPr="0060110F">
        <w:t>.</w:t>
      </w:r>
    </w:p>
    <w:p w:rsidR="00455A3F" w:rsidRPr="0060110F" w:rsidRDefault="00455A3F" w:rsidP="00455A3F">
      <w:pPr>
        <w:autoSpaceDE w:val="0"/>
        <w:autoSpaceDN w:val="0"/>
        <w:adjustRightInd w:val="0"/>
        <w:ind w:firstLine="485"/>
        <w:jc w:val="both"/>
      </w:pPr>
      <w:r w:rsidRPr="0060110F">
        <w:t xml:space="preserve">Извещение должно быть направлено не </w:t>
      </w:r>
      <w:proofErr w:type="gramStart"/>
      <w:r w:rsidRPr="0060110F">
        <w:t>позднее</w:t>
      </w:r>
      <w:proofErr w:type="gramEnd"/>
      <w:r w:rsidRPr="0060110F">
        <w:t xml:space="preserve"> чем за пятнадцать дней до даты совершения сделки, в совершении которой имеется заинтересованность, и в нем должны быть указаны лицо (лица), являющееся ее стороной (сторонами), </w:t>
      </w:r>
      <w:proofErr w:type="spellStart"/>
      <w:r w:rsidRPr="0060110F">
        <w:t>выгодоприобретателем</w:t>
      </w:r>
      <w:proofErr w:type="spellEnd"/>
      <w:r w:rsidRPr="0060110F">
        <w:t xml:space="preserve"> (</w:t>
      </w:r>
      <w:proofErr w:type="spellStart"/>
      <w:r w:rsidRPr="0060110F">
        <w:t>выгодоприобретателями</w:t>
      </w:r>
      <w:proofErr w:type="spellEnd"/>
      <w:r w:rsidRPr="0060110F">
        <w:t xml:space="preserve">), цена, предмет сделки и иные ее существенные условия или порядок их определения, а также лицо (лица), имеющее заинтересованность в совершении сделки, основания, по которым лицо (каждое из лиц), </w:t>
      </w:r>
      <w:proofErr w:type="gramStart"/>
      <w:r w:rsidRPr="0060110F">
        <w:t>имеющее</w:t>
      </w:r>
      <w:proofErr w:type="gramEnd"/>
      <w:r w:rsidRPr="0060110F">
        <w:t xml:space="preserve"> заинтересованность в совершении сделки, является таковым.</w:t>
      </w:r>
    </w:p>
    <w:p w:rsidR="00455A3F" w:rsidRPr="0060110F" w:rsidRDefault="00455A3F" w:rsidP="00455A3F">
      <w:pPr>
        <w:autoSpaceDE w:val="0"/>
        <w:autoSpaceDN w:val="0"/>
        <w:adjustRightInd w:val="0"/>
        <w:ind w:firstLine="485"/>
        <w:jc w:val="both"/>
      </w:pPr>
      <w:r w:rsidRPr="0060110F">
        <w:t xml:space="preserve">15.6. К решению о согласии на совершение сделки, в совершении которой имеется заинтересованность, применяются правила, предусмотренные </w:t>
      </w:r>
      <w:hyperlink w:anchor="P1692" w:history="1">
        <w:r w:rsidRPr="0060110F">
          <w:t>пунктом 4 статьи 79</w:t>
        </w:r>
      </w:hyperlink>
      <w:r w:rsidRPr="0060110F">
        <w:t xml:space="preserve">  Федерального закона «Об акционерных обществах». Кроме того, в решении о согласии на совершение сделки должны быть указаны лицо (лица), имеющее заинтересованность в совершении сделки, основания, по которым лицо (каждое из лиц), имеющее заинтересованность в совершении сделки, является таковым.</w:t>
      </w:r>
    </w:p>
    <w:p w:rsidR="00455A3F" w:rsidRPr="0060110F" w:rsidRDefault="00455A3F" w:rsidP="00455A3F">
      <w:pPr>
        <w:autoSpaceDE w:val="0"/>
        <w:autoSpaceDN w:val="0"/>
        <w:adjustRightInd w:val="0"/>
        <w:ind w:firstLine="485"/>
        <w:jc w:val="both"/>
      </w:pPr>
      <w:r w:rsidRPr="0060110F">
        <w:t xml:space="preserve">15.7. Для принятия советом директоров (наблюдательным советом) общества и общим собранием акционеров решения о согласии на совершение или о последующем одобрении сделки, в совершении которой имеется заинтересованность, цена отчуждаемых либо приобретаемых имущества или услуг определяется советом </w:t>
      </w:r>
      <w:r w:rsidRPr="0060110F">
        <w:lastRenderedPageBreak/>
        <w:t xml:space="preserve">директоров (наблюдательным советом) общества в соответствии со </w:t>
      </w:r>
      <w:hyperlink w:anchor="P1602" w:history="1">
        <w:r w:rsidRPr="0060110F">
          <w:t>статьей 77</w:t>
        </w:r>
      </w:hyperlink>
      <w:r w:rsidRPr="0060110F">
        <w:t xml:space="preserve"> Федерального закона «Об акционерных обществах».</w:t>
      </w:r>
    </w:p>
    <w:p w:rsidR="00455A3F" w:rsidRPr="0060110F" w:rsidRDefault="00455A3F" w:rsidP="00455A3F">
      <w:pPr>
        <w:autoSpaceDE w:val="0"/>
        <w:autoSpaceDN w:val="0"/>
        <w:adjustRightInd w:val="0"/>
        <w:ind w:firstLine="485"/>
        <w:jc w:val="both"/>
      </w:pPr>
      <w:r w:rsidRPr="0060110F">
        <w:t xml:space="preserve">15.8. Сделки, в совершении которых имеется заинтересованность, одобряются в </w:t>
      </w:r>
      <w:proofErr w:type="spellStart"/>
      <w:r w:rsidRPr="0060110F">
        <w:t>соответсвии</w:t>
      </w:r>
      <w:proofErr w:type="spellEnd"/>
      <w:r w:rsidRPr="0060110F">
        <w:t xml:space="preserve"> с правилами, установленными главой </w:t>
      </w:r>
      <w:r w:rsidRPr="0060110F">
        <w:rPr>
          <w:lang w:val="en-US"/>
        </w:rPr>
        <w:t>XI</w:t>
      </w:r>
      <w:r w:rsidRPr="0060110F">
        <w:t xml:space="preserve">  Федерального закона «Об акционерных обществах».</w:t>
      </w:r>
    </w:p>
    <w:p w:rsidR="00455A3F" w:rsidRPr="0060110F" w:rsidRDefault="00455A3F" w:rsidP="00455A3F">
      <w:pPr>
        <w:autoSpaceDE w:val="0"/>
        <w:autoSpaceDN w:val="0"/>
        <w:adjustRightInd w:val="0"/>
        <w:ind w:firstLine="485"/>
        <w:jc w:val="both"/>
      </w:pPr>
    </w:p>
    <w:p w:rsidR="00616E1B" w:rsidRPr="0060110F" w:rsidRDefault="00616E1B" w:rsidP="00A84E1B">
      <w:pPr>
        <w:autoSpaceDE w:val="0"/>
        <w:autoSpaceDN w:val="0"/>
        <w:adjustRightInd w:val="0"/>
        <w:ind w:firstLine="485"/>
        <w:jc w:val="both"/>
      </w:pPr>
    </w:p>
    <w:p w:rsidR="00D759F2" w:rsidRPr="0060110F" w:rsidRDefault="00D759F2" w:rsidP="00A84E1B">
      <w:pPr>
        <w:pStyle w:val="1"/>
        <w:tabs>
          <w:tab w:val="num" w:pos="709"/>
          <w:tab w:val="left" w:pos="1134"/>
          <w:tab w:val="left" w:pos="1418"/>
        </w:tabs>
        <w:ind w:firstLine="567"/>
        <w:rPr>
          <w:rFonts w:ascii="Times New Roman" w:hAnsi="Times New Roman"/>
          <w:spacing w:val="-2"/>
          <w:sz w:val="20"/>
        </w:rPr>
      </w:pPr>
    </w:p>
    <w:p w:rsidR="00111129" w:rsidRPr="0060110F" w:rsidRDefault="00111129" w:rsidP="00B634DA">
      <w:pPr>
        <w:pStyle w:val="1"/>
        <w:tabs>
          <w:tab w:val="num" w:pos="709"/>
          <w:tab w:val="left" w:pos="1134"/>
          <w:tab w:val="left" w:pos="1418"/>
        </w:tabs>
        <w:jc w:val="left"/>
        <w:rPr>
          <w:rFonts w:ascii="Times New Roman" w:hAnsi="Times New Roman"/>
          <w:spacing w:val="-2"/>
          <w:sz w:val="20"/>
        </w:rPr>
      </w:pPr>
      <w:r w:rsidRPr="0060110F">
        <w:rPr>
          <w:rFonts w:ascii="Times New Roman" w:hAnsi="Times New Roman"/>
          <w:spacing w:val="-2"/>
          <w:szCs w:val="22"/>
        </w:rPr>
        <w:t>С</w:t>
      </w:r>
      <w:r w:rsidR="00E80ECB" w:rsidRPr="0060110F">
        <w:rPr>
          <w:rFonts w:ascii="Times New Roman" w:hAnsi="Times New Roman"/>
          <w:spacing w:val="-2"/>
          <w:szCs w:val="22"/>
        </w:rPr>
        <w:t>татья</w:t>
      </w:r>
      <w:r w:rsidRPr="0060110F">
        <w:rPr>
          <w:rFonts w:ascii="Times New Roman" w:hAnsi="Times New Roman"/>
          <w:spacing w:val="-2"/>
          <w:szCs w:val="22"/>
        </w:rPr>
        <w:t xml:space="preserve"> 1</w:t>
      </w:r>
      <w:r w:rsidR="006A5A18" w:rsidRPr="0060110F">
        <w:rPr>
          <w:rFonts w:ascii="Times New Roman" w:hAnsi="Times New Roman"/>
          <w:spacing w:val="-2"/>
          <w:szCs w:val="22"/>
        </w:rPr>
        <w:t>6</w:t>
      </w:r>
      <w:r w:rsidRPr="0060110F">
        <w:rPr>
          <w:rFonts w:ascii="Times New Roman" w:hAnsi="Times New Roman"/>
          <w:spacing w:val="-2"/>
          <w:szCs w:val="22"/>
        </w:rPr>
        <w:t>. Р</w:t>
      </w:r>
      <w:r w:rsidR="00E80ECB" w:rsidRPr="0060110F">
        <w:rPr>
          <w:rFonts w:ascii="Times New Roman" w:hAnsi="Times New Roman"/>
          <w:spacing w:val="-2"/>
          <w:szCs w:val="22"/>
        </w:rPr>
        <w:t>евизионная комиссия Общества. Аудитор Общества</w:t>
      </w:r>
    </w:p>
    <w:p w:rsidR="00032531" w:rsidRPr="0060110F" w:rsidRDefault="00032531" w:rsidP="007A7007">
      <w:pPr>
        <w:rPr>
          <w:sz w:val="24"/>
          <w:szCs w:val="24"/>
        </w:rPr>
      </w:pPr>
    </w:p>
    <w:p w:rsidR="00595FF5" w:rsidRPr="0060110F" w:rsidRDefault="00595FF5" w:rsidP="00595FF5">
      <w:pPr>
        <w:autoSpaceDE w:val="0"/>
        <w:autoSpaceDN w:val="0"/>
        <w:adjustRightInd w:val="0"/>
        <w:ind w:firstLine="485"/>
        <w:jc w:val="both"/>
      </w:pPr>
      <w:r w:rsidRPr="0060110F">
        <w:t>1</w:t>
      </w:r>
      <w:r w:rsidR="006A5A18" w:rsidRPr="0060110F">
        <w:t>6</w:t>
      </w:r>
      <w:r w:rsidRPr="0060110F">
        <w:t xml:space="preserve">.1. Для осуществления </w:t>
      </w:r>
      <w:proofErr w:type="gramStart"/>
      <w:r w:rsidRPr="0060110F">
        <w:t>контроля за</w:t>
      </w:r>
      <w:proofErr w:type="gramEnd"/>
      <w:r w:rsidRPr="0060110F">
        <w:t xml:space="preserve"> финансово-хозяйственной деятельностью Общества общим собранием акционеров в соответствии с Уставом Общества избирается ревизионная комиссия  Общества в составе </w:t>
      </w:r>
      <w:r w:rsidR="00F13A4B" w:rsidRPr="0060110F">
        <w:t xml:space="preserve"> 3 (</w:t>
      </w:r>
      <w:r w:rsidRPr="0060110F">
        <w:t>трех</w:t>
      </w:r>
      <w:r w:rsidR="00F13A4B" w:rsidRPr="0060110F">
        <w:t>)</w:t>
      </w:r>
      <w:r w:rsidRPr="0060110F">
        <w:t xml:space="preserve"> человек.</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042239" w:rsidRPr="0060110F">
        <w:t>2</w:t>
      </w:r>
      <w:r w:rsidRPr="0060110F">
        <w:t xml:space="preserve">.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w:t>
      </w:r>
      <w:r w:rsidR="00F13A4B" w:rsidRPr="0060110F">
        <w:t>С</w:t>
      </w:r>
      <w:r w:rsidRPr="0060110F">
        <w:t>овет</w:t>
      </w:r>
      <w:r w:rsidR="005E6527" w:rsidRPr="0060110F">
        <w:t>а</w:t>
      </w:r>
      <w:r w:rsidR="00F13A4B" w:rsidRPr="0060110F">
        <w:t xml:space="preserve"> </w:t>
      </w:r>
      <w:proofErr w:type="spellStart"/>
      <w:r w:rsidR="00F13A4B" w:rsidRPr="0060110F">
        <w:t>директоров</w:t>
      </w:r>
      <w:r w:rsidRPr="0060110F">
        <w:t>Общества</w:t>
      </w:r>
      <w:proofErr w:type="spellEnd"/>
      <w:r w:rsidRPr="0060110F">
        <w:t xml:space="preserve"> или по требованию акционера  Общества, владеющего в совокупности не менее чем 10 процентами голосующих акций Общества.</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042239" w:rsidRPr="0060110F">
        <w:t>3</w:t>
      </w:r>
      <w:r w:rsidRPr="0060110F">
        <w:t>.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042239" w:rsidRPr="0060110F">
        <w:t>4</w:t>
      </w:r>
      <w:r w:rsidRPr="0060110F">
        <w:t>. Ревизионная комиссия Общества вправе потребовать созыва внеочередного общего собрания акционеров.</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042239" w:rsidRPr="0060110F">
        <w:t>5</w:t>
      </w:r>
      <w:r w:rsidRPr="0060110F">
        <w:t xml:space="preserve">. Члены ревизионной комиссии Общества не могут одновременно являться членами </w:t>
      </w:r>
      <w:proofErr w:type="spellStart"/>
      <w:r w:rsidRPr="0060110F">
        <w:t>Совет</w:t>
      </w:r>
      <w:r w:rsidR="005E6527" w:rsidRPr="0060110F">
        <w:t>а</w:t>
      </w:r>
      <w:r w:rsidR="00F13A4B" w:rsidRPr="0060110F">
        <w:t>ов</w:t>
      </w:r>
      <w:proofErr w:type="spellEnd"/>
      <w:r w:rsidRPr="0060110F">
        <w:t xml:space="preserve"> Общества, а также занимать иные должности в органах управления Общества.</w:t>
      </w:r>
    </w:p>
    <w:p w:rsidR="00595FF5" w:rsidRPr="0060110F" w:rsidRDefault="00595FF5" w:rsidP="00595FF5">
      <w:pPr>
        <w:autoSpaceDE w:val="0"/>
        <w:autoSpaceDN w:val="0"/>
        <w:adjustRightInd w:val="0"/>
        <w:ind w:firstLine="485"/>
        <w:jc w:val="both"/>
      </w:pPr>
      <w:r w:rsidRPr="0060110F">
        <w:t>Акции, принадлежащие членам Совета</w:t>
      </w:r>
      <w:r w:rsidR="00A4156F" w:rsidRPr="0060110F">
        <w:t xml:space="preserve"> директоров</w:t>
      </w:r>
      <w:r w:rsidRPr="0060110F">
        <w:t xml:space="preserve"> Общества или лицам, занимающим должности в органах управления Общества, не могут участвовать в голосовании при избрании членов ревизионной комиссии  Общества.</w:t>
      </w:r>
    </w:p>
    <w:p w:rsidR="00D16D9A" w:rsidRPr="0060110F" w:rsidRDefault="00D16D9A" w:rsidP="00D16D9A">
      <w:pPr>
        <w:pStyle w:val="21"/>
        <w:autoSpaceDE w:val="0"/>
        <w:autoSpaceDN w:val="0"/>
        <w:adjustRightInd w:val="0"/>
        <w:ind w:firstLine="485"/>
      </w:pPr>
      <w:r w:rsidRPr="0060110F">
        <w:rPr>
          <w:sz w:val="20"/>
        </w:rPr>
        <w:t>16.6.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 по рекомендации Совета директоров.</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D16D9A" w:rsidRPr="0060110F">
        <w:t>7</w:t>
      </w:r>
      <w:r w:rsidRPr="0060110F">
        <w:t xml:space="preserve">. </w:t>
      </w:r>
      <w:r w:rsidR="00D16D9A" w:rsidRPr="0060110F">
        <w:t xml:space="preserve">Для проверки финансово-хозяйственной деятельности Общества общее собрание акционеров утверждает </w:t>
      </w:r>
      <w:r w:rsidRPr="0060110F">
        <w:t>Аудитор</w:t>
      </w:r>
      <w:r w:rsidR="00D16D9A" w:rsidRPr="0060110F">
        <w:t xml:space="preserve">а Общества. Аудитором Общества может быть </w:t>
      </w:r>
      <w:r w:rsidRPr="0060110F">
        <w:t xml:space="preserve">гражданин или аудиторская </w:t>
      </w:r>
      <w:proofErr w:type="spellStart"/>
      <w:r w:rsidRPr="0060110F">
        <w:t>организация</w:t>
      </w:r>
      <w:proofErr w:type="gramStart"/>
      <w:r w:rsidR="00D16D9A" w:rsidRPr="0060110F">
        <w:t>.А</w:t>
      </w:r>
      <w:proofErr w:type="gramEnd"/>
      <w:r w:rsidR="00D16D9A" w:rsidRPr="0060110F">
        <w:t>удитор</w:t>
      </w:r>
      <w:proofErr w:type="spellEnd"/>
      <w:r w:rsidRPr="0060110F">
        <w:t xml:space="preserve">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w:t>
      </w:r>
      <w:r w:rsidR="00D16D9A" w:rsidRPr="0060110F">
        <w:t>между Обществом и аудитором</w:t>
      </w:r>
      <w:r w:rsidRPr="0060110F">
        <w:t xml:space="preserve"> договора.</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D16D9A" w:rsidRPr="0060110F">
        <w:t>8</w:t>
      </w:r>
      <w:r w:rsidRPr="0060110F">
        <w:t xml:space="preserve">. Размер оплаты его услуг определяется </w:t>
      </w:r>
      <w:r w:rsidR="00F13A4B" w:rsidRPr="0060110F">
        <w:t>С</w:t>
      </w:r>
      <w:r w:rsidRPr="0060110F">
        <w:t xml:space="preserve">оветом </w:t>
      </w:r>
      <w:r w:rsidR="00F13A4B" w:rsidRPr="0060110F">
        <w:t>директоров</w:t>
      </w:r>
      <w:r w:rsidRPr="0060110F">
        <w:t xml:space="preserve"> Общества.</w:t>
      </w:r>
    </w:p>
    <w:p w:rsidR="00595FF5" w:rsidRPr="0060110F" w:rsidRDefault="00595FF5" w:rsidP="00595FF5">
      <w:pPr>
        <w:autoSpaceDE w:val="0"/>
        <w:autoSpaceDN w:val="0"/>
        <w:adjustRightInd w:val="0"/>
        <w:ind w:firstLine="485"/>
        <w:jc w:val="both"/>
      </w:pPr>
      <w:r w:rsidRPr="0060110F">
        <w:t>1</w:t>
      </w:r>
      <w:r w:rsidR="006A5A18" w:rsidRPr="0060110F">
        <w:t>6</w:t>
      </w:r>
      <w:r w:rsidRPr="0060110F">
        <w:t>.</w:t>
      </w:r>
      <w:r w:rsidR="00D16D9A" w:rsidRPr="0060110F">
        <w:t>9</w:t>
      </w:r>
      <w:r w:rsidRPr="0060110F">
        <w:t>. По итогам проверки финансово-хозяйственной деятельности Общества ревизионная комиссия Общества или аудитор Общества составляет заключение, в котором должны содержаться:</w:t>
      </w:r>
    </w:p>
    <w:p w:rsidR="00595FF5" w:rsidRPr="0060110F" w:rsidRDefault="00595FF5" w:rsidP="00595FF5">
      <w:pPr>
        <w:autoSpaceDE w:val="0"/>
        <w:autoSpaceDN w:val="0"/>
        <w:adjustRightInd w:val="0"/>
        <w:ind w:firstLine="485"/>
        <w:jc w:val="both"/>
      </w:pPr>
      <w:r w:rsidRPr="0060110F">
        <w:t>- подтверждение достоверности данных, содержащихся в отчетах, и иных финансовых документов Общества;</w:t>
      </w:r>
    </w:p>
    <w:p w:rsidR="00595FF5" w:rsidRPr="0060110F" w:rsidRDefault="00595FF5" w:rsidP="00595FF5">
      <w:pPr>
        <w:numPr>
          <w:ilvl w:val="0"/>
          <w:numId w:val="34"/>
        </w:numPr>
        <w:tabs>
          <w:tab w:val="clear" w:pos="927"/>
          <w:tab w:val="num" w:pos="0"/>
        </w:tabs>
        <w:autoSpaceDE w:val="0"/>
        <w:autoSpaceDN w:val="0"/>
        <w:adjustRightInd w:val="0"/>
        <w:ind w:left="0" w:firstLine="0"/>
        <w:jc w:val="both"/>
      </w:pPr>
      <w:r w:rsidRPr="0060110F">
        <w:t>информация о фактах нарушения установленных правовыми актами Российской Федерации порядка ведения бухгалтерского учета и представления бухгалтерской (финансовой) отчетности, а также правовых актов Российской Федерации при осуществлении финансово-хозяйственной деятельности.</w:t>
      </w:r>
    </w:p>
    <w:p w:rsidR="00595FF5" w:rsidRPr="0060110F" w:rsidRDefault="00595FF5" w:rsidP="00595FF5">
      <w:pPr>
        <w:autoSpaceDE w:val="0"/>
        <w:autoSpaceDN w:val="0"/>
        <w:adjustRightInd w:val="0"/>
      </w:pPr>
    </w:p>
    <w:p w:rsidR="004308FA" w:rsidRPr="0060110F" w:rsidRDefault="004308FA" w:rsidP="007A7007"/>
    <w:p w:rsidR="00E44BBD" w:rsidRPr="0060110F" w:rsidRDefault="00E44BBD" w:rsidP="007A7007"/>
    <w:p w:rsidR="00BE74CF" w:rsidRPr="0060110F" w:rsidRDefault="00BE74CF" w:rsidP="00B634DA">
      <w:pPr>
        <w:pStyle w:val="1"/>
        <w:tabs>
          <w:tab w:val="num" w:pos="709"/>
          <w:tab w:val="left" w:pos="1134"/>
          <w:tab w:val="left" w:pos="1418"/>
        </w:tabs>
        <w:jc w:val="left"/>
        <w:rPr>
          <w:rFonts w:ascii="Times New Roman" w:hAnsi="Times New Roman"/>
          <w:spacing w:val="-2"/>
          <w:szCs w:val="22"/>
        </w:rPr>
      </w:pPr>
      <w:r w:rsidRPr="0060110F">
        <w:rPr>
          <w:rFonts w:ascii="Times New Roman" w:hAnsi="Times New Roman"/>
          <w:spacing w:val="-2"/>
          <w:szCs w:val="22"/>
        </w:rPr>
        <w:t>С</w:t>
      </w:r>
      <w:r w:rsidR="00E80ECB" w:rsidRPr="0060110F">
        <w:rPr>
          <w:rFonts w:ascii="Times New Roman" w:hAnsi="Times New Roman"/>
          <w:spacing w:val="-2"/>
          <w:szCs w:val="22"/>
        </w:rPr>
        <w:t>татья</w:t>
      </w:r>
      <w:r w:rsidRPr="0060110F">
        <w:rPr>
          <w:rFonts w:ascii="Times New Roman" w:hAnsi="Times New Roman"/>
          <w:spacing w:val="-2"/>
          <w:szCs w:val="22"/>
        </w:rPr>
        <w:t xml:space="preserve"> 1</w:t>
      </w:r>
      <w:r w:rsidR="006A5A18" w:rsidRPr="0060110F">
        <w:rPr>
          <w:rFonts w:ascii="Times New Roman" w:hAnsi="Times New Roman"/>
          <w:spacing w:val="-2"/>
          <w:szCs w:val="22"/>
        </w:rPr>
        <w:t>7</w:t>
      </w:r>
      <w:r w:rsidRPr="0060110F">
        <w:rPr>
          <w:rFonts w:ascii="Times New Roman" w:hAnsi="Times New Roman"/>
          <w:spacing w:val="-2"/>
          <w:szCs w:val="22"/>
        </w:rPr>
        <w:t>.Б</w:t>
      </w:r>
      <w:r w:rsidR="00E80ECB" w:rsidRPr="0060110F">
        <w:rPr>
          <w:rFonts w:ascii="Times New Roman" w:hAnsi="Times New Roman"/>
          <w:spacing w:val="-2"/>
          <w:szCs w:val="22"/>
        </w:rPr>
        <w:t>ухгалтерский учет и финансовая отчетность Общества</w:t>
      </w:r>
    </w:p>
    <w:p w:rsidR="00005605" w:rsidRPr="0060110F" w:rsidRDefault="00005605" w:rsidP="007A7007"/>
    <w:p w:rsidR="00BE74CF" w:rsidRPr="0060110F" w:rsidRDefault="00BE74CF" w:rsidP="007A7007">
      <w:pPr>
        <w:widowControl w:val="0"/>
        <w:tabs>
          <w:tab w:val="left" w:pos="1134"/>
        </w:tabs>
        <w:ind w:firstLine="567"/>
        <w:jc w:val="both"/>
        <w:rPr>
          <w:snapToGrid w:val="0"/>
          <w:spacing w:val="-2"/>
        </w:rPr>
      </w:pPr>
      <w:r w:rsidRPr="0060110F">
        <w:rPr>
          <w:snapToGrid w:val="0"/>
          <w:spacing w:val="-2"/>
        </w:rPr>
        <w:t>1</w:t>
      </w:r>
      <w:r w:rsidR="006A5A18" w:rsidRPr="0060110F">
        <w:rPr>
          <w:snapToGrid w:val="0"/>
          <w:spacing w:val="-2"/>
        </w:rPr>
        <w:t>7</w:t>
      </w:r>
      <w:r w:rsidRPr="0060110F">
        <w:rPr>
          <w:snapToGrid w:val="0"/>
          <w:spacing w:val="-2"/>
        </w:rPr>
        <w:t>.1. Общество обязано вести бухгалтерский</w:t>
      </w:r>
      <w:r w:rsidR="00BD64C5" w:rsidRPr="0060110F">
        <w:rPr>
          <w:snapToGrid w:val="0"/>
          <w:spacing w:val="-2"/>
        </w:rPr>
        <w:t xml:space="preserve">, налоговый и статистический </w:t>
      </w:r>
      <w:r w:rsidRPr="0060110F">
        <w:rPr>
          <w:snapToGrid w:val="0"/>
          <w:spacing w:val="-2"/>
        </w:rPr>
        <w:t xml:space="preserve">учет и представлять </w:t>
      </w:r>
      <w:r w:rsidR="005B1259" w:rsidRPr="0060110F">
        <w:rPr>
          <w:snapToGrid w:val="0"/>
          <w:spacing w:val="-2"/>
        </w:rPr>
        <w:t>бухгалтерскую (</w:t>
      </w:r>
      <w:r w:rsidRPr="0060110F">
        <w:rPr>
          <w:snapToGrid w:val="0"/>
          <w:spacing w:val="-2"/>
        </w:rPr>
        <w:t>финансовую</w:t>
      </w:r>
      <w:r w:rsidR="005B1259" w:rsidRPr="0060110F">
        <w:rPr>
          <w:snapToGrid w:val="0"/>
          <w:spacing w:val="-2"/>
        </w:rPr>
        <w:t>)</w:t>
      </w:r>
      <w:r w:rsidRPr="0060110F">
        <w:rPr>
          <w:snapToGrid w:val="0"/>
          <w:spacing w:val="-2"/>
        </w:rPr>
        <w:t xml:space="preserve"> отчетность в порядке, установленном законодательством Российской Федерации и настоящим </w:t>
      </w:r>
      <w:r w:rsidR="003F422A" w:rsidRPr="0060110F">
        <w:rPr>
          <w:snapToGrid w:val="0"/>
          <w:spacing w:val="-2"/>
        </w:rPr>
        <w:t>у</w:t>
      </w:r>
      <w:r w:rsidRPr="0060110F">
        <w:rPr>
          <w:snapToGrid w:val="0"/>
          <w:spacing w:val="-2"/>
        </w:rPr>
        <w:t>ставом.</w:t>
      </w:r>
    </w:p>
    <w:p w:rsidR="00CD3300" w:rsidRPr="0060110F" w:rsidRDefault="00BE74CF" w:rsidP="007A7007">
      <w:pPr>
        <w:autoSpaceDE w:val="0"/>
        <w:autoSpaceDN w:val="0"/>
        <w:adjustRightInd w:val="0"/>
        <w:ind w:firstLine="567"/>
        <w:jc w:val="both"/>
      </w:pPr>
      <w:r w:rsidRPr="0060110F">
        <w:rPr>
          <w:spacing w:val="-2"/>
        </w:rPr>
        <w:t>1</w:t>
      </w:r>
      <w:r w:rsidR="006A5A18" w:rsidRPr="0060110F">
        <w:rPr>
          <w:spacing w:val="-2"/>
        </w:rPr>
        <w:t>7</w:t>
      </w:r>
      <w:r w:rsidRPr="0060110F">
        <w:rPr>
          <w:spacing w:val="-2"/>
        </w:rPr>
        <w:t xml:space="preserve">.2. Ответственность за организацию, состояние и достоверность </w:t>
      </w:r>
      <w:proofErr w:type="spellStart"/>
      <w:r w:rsidRPr="0060110F">
        <w:rPr>
          <w:spacing w:val="-2"/>
        </w:rPr>
        <w:t>бухгалтерского</w:t>
      </w:r>
      <w:proofErr w:type="gramStart"/>
      <w:r w:rsidR="00BD64C5" w:rsidRPr="0060110F">
        <w:rPr>
          <w:spacing w:val="-2"/>
        </w:rPr>
        <w:t>,</w:t>
      </w:r>
      <w:r w:rsidR="00BD64C5" w:rsidRPr="0060110F">
        <w:rPr>
          <w:snapToGrid w:val="0"/>
          <w:spacing w:val="-2"/>
        </w:rPr>
        <w:t>н</w:t>
      </w:r>
      <w:proofErr w:type="gramEnd"/>
      <w:r w:rsidR="00BD64C5" w:rsidRPr="0060110F">
        <w:rPr>
          <w:snapToGrid w:val="0"/>
          <w:spacing w:val="-2"/>
        </w:rPr>
        <w:t>алогового</w:t>
      </w:r>
      <w:proofErr w:type="spellEnd"/>
      <w:r w:rsidR="00BD64C5" w:rsidRPr="0060110F">
        <w:rPr>
          <w:snapToGrid w:val="0"/>
          <w:spacing w:val="-2"/>
        </w:rPr>
        <w:t xml:space="preserve"> и статистического </w:t>
      </w:r>
      <w:r w:rsidRPr="0060110F">
        <w:rPr>
          <w:spacing w:val="-2"/>
        </w:rPr>
        <w:t xml:space="preserve">учета в Обществе, своевременное представление ежегодного отчета и другой </w:t>
      </w:r>
      <w:r w:rsidR="005B1259" w:rsidRPr="0060110F">
        <w:rPr>
          <w:spacing w:val="-2"/>
        </w:rPr>
        <w:t>бухгалтерской (</w:t>
      </w:r>
      <w:r w:rsidRPr="0060110F">
        <w:rPr>
          <w:spacing w:val="-2"/>
        </w:rPr>
        <w:t>финансовой</w:t>
      </w:r>
      <w:r w:rsidR="005B1259" w:rsidRPr="0060110F">
        <w:rPr>
          <w:spacing w:val="-2"/>
        </w:rPr>
        <w:t>)</w:t>
      </w:r>
      <w:r w:rsidRPr="0060110F">
        <w:rPr>
          <w:spacing w:val="-2"/>
        </w:rPr>
        <w:t xml:space="preserve"> отчетности в соответствующие государственные органы, а также сведений о деятельности Общества, представляемых акционерам Общества, кредиторам и в средства ма</w:t>
      </w:r>
      <w:r w:rsidR="005B797F" w:rsidRPr="0060110F">
        <w:rPr>
          <w:spacing w:val="-2"/>
        </w:rPr>
        <w:t xml:space="preserve">ссовой информации, несет </w:t>
      </w:r>
      <w:r w:rsidR="00526AC3" w:rsidRPr="0060110F">
        <w:rPr>
          <w:spacing w:val="-2"/>
        </w:rPr>
        <w:t xml:space="preserve">единоличный исполнительный орган </w:t>
      </w:r>
      <w:r w:rsidR="002862D6" w:rsidRPr="0060110F">
        <w:rPr>
          <w:spacing w:val="-2"/>
        </w:rPr>
        <w:t>–Генеральный д</w:t>
      </w:r>
      <w:r w:rsidRPr="0060110F">
        <w:rPr>
          <w:spacing w:val="-2"/>
        </w:rPr>
        <w:t xml:space="preserve">иректор Общества в соответствии с законодательством Российской Федерации и настоящим </w:t>
      </w:r>
      <w:r w:rsidR="002A423A" w:rsidRPr="0060110F">
        <w:rPr>
          <w:spacing w:val="-2"/>
        </w:rPr>
        <w:t>у</w:t>
      </w:r>
      <w:r w:rsidRPr="0060110F">
        <w:rPr>
          <w:spacing w:val="-2"/>
        </w:rPr>
        <w:t>ставом.</w:t>
      </w:r>
    </w:p>
    <w:p w:rsidR="00CD3300" w:rsidRPr="0060110F" w:rsidRDefault="00CD3300" w:rsidP="007A7007">
      <w:pPr>
        <w:autoSpaceDE w:val="0"/>
        <w:autoSpaceDN w:val="0"/>
        <w:adjustRightInd w:val="0"/>
        <w:ind w:firstLine="567"/>
        <w:jc w:val="both"/>
      </w:pPr>
      <w:r w:rsidRPr="0060110F">
        <w:t>1</w:t>
      </w:r>
      <w:r w:rsidR="006A5A18" w:rsidRPr="0060110F">
        <w:t>7</w:t>
      </w:r>
      <w:r w:rsidRPr="0060110F">
        <w:t>.3. Достоверность данных, содержащихся в годовом отчете Общества, годовой бухгалтерской (финансовой) отчетности, должна быть подтверждена ревизионной комиссией  Общества.</w:t>
      </w:r>
    </w:p>
    <w:p w:rsidR="00761D05" w:rsidRPr="0060110F" w:rsidRDefault="005B1259" w:rsidP="007A7007">
      <w:pPr>
        <w:autoSpaceDE w:val="0"/>
        <w:autoSpaceDN w:val="0"/>
        <w:adjustRightInd w:val="0"/>
        <w:ind w:firstLine="567"/>
        <w:jc w:val="both"/>
      </w:pPr>
      <w:r w:rsidRPr="0060110F">
        <w:t xml:space="preserve">Общество обязано привлечь для ежегодного аудита годовой бухгалтерской (финансовой) отчетности аудиторскую организацию, не связанную имущественными интересами </w:t>
      </w:r>
      <w:r w:rsidR="004A5602" w:rsidRPr="0060110F">
        <w:t>с Обществом или его акционерами.</w:t>
      </w:r>
    </w:p>
    <w:p w:rsidR="00913CC2" w:rsidRPr="0060110F" w:rsidRDefault="00913CC2" w:rsidP="007A7007">
      <w:pPr>
        <w:pStyle w:val="20"/>
        <w:tabs>
          <w:tab w:val="num" w:pos="709"/>
          <w:tab w:val="left" w:pos="1134"/>
          <w:tab w:val="left" w:pos="1418"/>
        </w:tabs>
        <w:ind w:firstLine="567"/>
        <w:rPr>
          <w:rFonts w:ascii="Times New Roman" w:hAnsi="Times New Roman"/>
          <w:spacing w:val="-2"/>
          <w:sz w:val="24"/>
          <w:szCs w:val="24"/>
        </w:rPr>
      </w:pPr>
    </w:p>
    <w:p w:rsidR="00D759F2" w:rsidRPr="0060110F" w:rsidRDefault="00D759F2" w:rsidP="007A7007">
      <w:pPr>
        <w:pStyle w:val="20"/>
        <w:tabs>
          <w:tab w:val="num" w:pos="709"/>
          <w:tab w:val="left" w:pos="1134"/>
          <w:tab w:val="left" w:pos="1418"/>
        </w:tabs>
        <w:ind w:firstLine="567"/>
        <w:rPr>
          <w:rFonts w:ascii="Times New Roman" w:hAnsi="Times New Roman"/>
          <w:spacing w:val="-2"/>
          <w:sz w:val="24"/>
          <w:szCs w:val="24"/>
        </w:rPr>
      </w:pPr>
    </w:p>
    <w:p w:rsidR="00BE74CF" w:rsidRPr="0060110F" w:rsidRDefault="00BE74CF" w:rsidP="00B634DA">
      <w:pPr>
        <w:pStyle w:val="20"/>
        <w:tabs>
          <w:tab w:val="num" w:pos="709"/>
          <w:tab w:val="left" w:pos="1134"/>
          <w:tab w:val="left" w:pos="1418"/>
        </w:tabs>
        <w:jc w:val="left"/>
        <w:rPr>
          <w:rFonts w:ascii="Times New Roman" w:hAnsi="Times New Roman"/>
          <w:spacing w:val="-2"/>
          <w:szCs w:val="22"/>
        </w:rPr>
      </w:pPr>
      <w:r w:rsidRPr="0060110F">
        <w:rPr>
          <w:rFonts w:ascii="Times New Roman" w:hAnsi="Times New Roman"/>
          <w:spacing w:val="-2"/>
          <w:szCs w:val="22"/>
        </w:rPr>
        <w:t>С</w:t>
      </w:r>
      <w:r w:rsidR="00E80ECB" w:rsidRPr="0060110F">
        <w:rPr>
          <w:rFonts w:ascii="Times New Roman" w:hAnsi="Times New Roman"/>
          <w:spacing w:val="-2"/>
          <w:szCs w:val="22"/>
        </w:rPr>
        <w:t>татья</w:t>
      </w:r>
      <w:r w:rsidR="00473E89" w:rsidRPr="0060110F">
        <w:rPr>
          <w:rFonts w:ascii="Times New Roman" w:hAnsi="Times New Roman"/>
          <w:spacing w:val="-2"/>
          <w:szCs w:val="22"/>
        </w:rPr>
        <w:t xml:space="preserve"> 1</w:t>
      </w:r>
      <w:r w:rsidR="006A5A18" w:rsidRPr="0060110F">
        <w:rPr>
          <w:rFonts w:ascii="Times New Roman" w:hAnsi="Times New Roman"/>
          <w:spacing w:val="-2"/>
          <w:szCs w:val="22"/>
        </w:rPr>
        <w:t>8</w:t>
      </w:r>
      <w:r w:rsidRPr="0060110F">
        <w:rPr>
          <w:rFonts w:ascii="Times New Roman" w:hAnsi="Times New Roman"/>
          <w:spacing w:val="-2"/>
          <w:szCs w:val="22"/>
        </w:rPr>
        <w:t>.Х</w:t>
      </w:r>
      <w:r w:rsidR="00165DF0" w:rsidRPr="0060110F">
        <w:rPr>
          <w:rFonts w:ascii="Times New Roman" w:hAnsi="Times New Roman"/>
          <w:spacing w:val="-2"/>
          <w:szCs w:val="22"/>
        </w:rPr>
        <w:t xml:space="preserve">ранение Обществом </w:t>
      </w:r>
      <w:proofErr w:type="spellStart"/>
      <w:r w:rsidR="00165DF0" w:rsidRPr="0060110F">
        <w:rPr>
          <w:rFonts w:ascii="Times New Roman" w:hAnsi="Times New Roman"/>
          <w:spacing w:val="-2"/>
          <w:szCs w:val="22"/>
        </w:rPr>
        <w:t>документов</w:t>
      </w:r>
      <w:proofErr w:type="gramStart"/>
      <w:r w:rsidR="00165DF0" w:rsidRPr="0060110F">
        <w:rPr>
          <w:rFonts w:ascii="Times New Roman" w:hAnsi="Times New Roman"/>
          <w:spacing w:val="-2"/>
          <w:szCs w:val="22"/>
        </w:rPr>
        <w:t>.П</w:t>
      </w:r>
      <w:proofErr w:type="gramEnd"/>
      <w:r w:rsidR="00165DF0" w:rsidRPr="0060110F">
        <w:rPr>
          <w:rFonts w:ascii="Times New Roman" w:hAnsi="Times New Roman"/>
          <w:spacing w:val="-2"/>
          <w:szCs w:val="22"/>
        </w:rPr>
        <w:t>редоставление</w:t>
      </w:r>
      <w:proofErr w:type="spellEnd"/>
      <w:r w:rsidR="00165DF0" w:rsidRPr="0060110F">
        <w:rPr>
          <w:rFonts w:ascii="Times New Roman" w:hAnsi="Times New Roman"/>
          <w:spacing w:val="-2"/>
          <w:szCs w:val="22"/>
        </w:rPr>
        <w:t xml:space="preserve"> обществом информации</w:t>
      </w:r>
    </w:p>
    <w:p w:rsidR="002B197A" w:rsidRPr="0060110F" w:rsidRDefault="002B197A" w:rsidP="007A7007">
      <w:pPr>
        <w:pStyle w:val="20"/>
        <w:tabs>
          <w:tab w:val="num" w:pos="709"/>
          <w:tab w:val="left" w:pos="1134"/>
          <w:tab w:val="left" w:pos="1418"/>
        </w:tabs>
        <w:ind w:firstLine="567"/>
        <w:rPr>
          <w:rFonts w:ascii="Times New Roman" w:hAnsi="Times New Roman"/>
          <w:spacing w:val="-2"/>
          <w:szCs w:val="22"/>
        </w:rPr>
      </w:pPr>
    </w:p>
    <w:p w:rsidR="009B2B69" w:rsidRPr="0060110F" w:rsidRDefault="00473E89" w:rsidP="00145B17">
      <w:pPr>
        <w:autoSpaceDE w:val="0"/>
        <w:autoSpaceDN w:val="0"/>
        <w:adjustRightInd w:val="0"/>
        <w:ind w:firstLine="567"/>
        <w:contextualSpacing/>
        <w:jc w:val="both"/>
      </w:pPr>
      <w:r w:rsidRPr="0060110F">
        <w:rPr>
          <w:spacing w:val="-2"/>
        </w:rPr>
        <w:t>1</w:t>
      </w:r>
      <w:r w:rsidR="006A5A18" w:rsidRPr="0060110F">
        <w:rPr>
          <w:spacing w:val="-2"/>
        </w:rPr>
        <w:t>8</w:t>
      </w:r>
      <w:r w:rsidR="009B2B69" w:rsidRPr="0060110F">
        <w:rPr>
          <w:spacing w:val="-2"/>
        </w:rPr>
        <w:t xml:space="preserve">.1. </w:t>
      </w:r>
      <w:r w:rsidR="009B2B69" w:rsidRPr="0060110F">
        <w:t>Общество обязано хранить документы, предусмотренные Федеральным законом «Об акционерных обществах», настоящим уставом Общества, решениями общего собрания акционеров, единоличного исполнительного органа – Генерального директора Общества, а также документы, предусмотренные нормативными правовыми актами Российской Федерации.</w:t>
      </w:r>
    </w:p>
    <w:p w:rsidR="009B2B69" w:rsidRPr="0060110F" w:rsidRDefault="00473E89" w:rsidP="00145B17">
      <w:pPr>
        <w:autoSpaceDE w:val="0"/>
        <w:autoSpaceDN w:val="0"/>
        <w:adjustRightInd w:val="0"/>
        <w:ind w:firstLine="567"/>
        <w:contextualSpacing/>
        <w:jc w:val="both"/>
        <w:rPr>
          <w:spacing w:val="-2"/>
        </w:rPr>
      </w:pPr>
      <w:r w:rsidRPr="0060110F">
        <w:rPr>
          <w:spacing w:val="-2"/>
        </w:rPr>
        <w:t>1</w:t>
      </w:r>
      <w:r w:rsidR="006A5A18" w:rsidRPr="0060110F">
        <w:rPr>
          <w:spacing w:val="-2"/>
        </w:rPr>
        <w:t>8</w:t>
      </w:r>
      <w:r w:rsidR="009B2B69" w:rsidRPr="0060110F">
        <w:rPr>
          <w:spacing w:val="-2"/>
        </w:rPr>
        <w:t xml:space="preserve">.2. </w:t>
      </w:r>
      <w:r w:rsidR="009B2B69" w:rsidRPr="0060110F">
        <w:t>Общество обязано обеспечить акционерам доступ по их требованию к следующим документам:</w:t>
      </w:r>
    </w:p>
    <w:p w:rsidR="009B2B69" w:rsidRPr="0060110F" w:rsidRDefault="00545384" w:rsidP="00A12CD4">
      <w:pPr>
        <w:autoSpaceDE w:val="0"/>
        <w:autoSpaceDN w:val="0"/>
        <w:adjustRightInd w:val="0"/>
        <w:ind w:firstLine="567"/>
        <w:contextualSpacing/>
        <w:jc w:val="both"/>
      </w:pPr>
      <w:r w:rsidRPr="0060110F">
        <w:t>18.2.1.</w:t>
      </w:r>
      <w:r w:rsidR="00F26EE6" w:rsidRPr="0060110F">
        <w:t>План приватизации</w:t>
      </w:r>
      <w:r w:rsidRPr="0060110F">
        <w:t>.</w:t>
      </w:r>
    </w:p>
    <w:p w:rsidR="009B2B69" w:rsidRPr="0060110F" w:rsidRDefault="00A12CD4" w:rsidP="00145B17">
      <w:pPr>
        <w:autoSpaceDE w:val="0"/>
        <w:autoSpaceDN w:val="0"/>
        <w:adjustRightInd w:val="0"/>
        <w:ind w:firstLine="567"/>
        <w:contextualSpacing/>
        <w:jc w:val="both"/>
      </w:pPr>
      <w:r w:rsidRPr="0060110F">
        <w:t>18.2.2</w:t>
      </w:r>
      <w:r w:rsidR="00545384" w:rsidRPr="0060110F">
        <w:t>. У</w:t>
      </w:r>
      <w:r w:rsidR="009B2B69" w:rsidRPr="0060110F">
        <w:t>став Общества, а также внесенные в устав Общества и зарегистрированные в установленном</w:t>
      </w:r>
      <w:r w:rsidR="00545384" w:rsidRPr="0060110F">
        <w:t xml:space="preserve"> порядке изменения и дополнения.</w:t>
      </w:r>
    </w:p>
    <w:p w:rsidR="009B2B69" w:rsidRPr="0060110F" w:rsidRDefault="00A12CD4" w:rsidP="00145B17">
      <w:pPr>
        <w:autoSpaceDE w:val="0"/>
        <w:autoSpaceDN w:val="0"/>
        <w:adjustRightInd w:val="0"/>
        <w:ind w:firstLine="567"/>
        <w:contextualSpacing/>
        <w:jc w:val="both"/>
      </w:pPr>
      <w:r w:rsidRPr="0060110F">
        <w:t>18.2.3</w:t>
      </w:r>
      <w:r w:rsidR="00545384" w:rsidRPr="0060110F">
        <w:t>.Д</w:t>
      </w:r>
      <w:r w:rsidR="009B2B69" w:rsidRPr="0060110F">
        <w:t>окумент, подтверждающий государственную регистрацию Общества</w:t>
      </w:r>
      <w:r w:rsidR="00545384" w:rsidRPr="0060110F">
        <w:t>.</w:t>
      </w:r>
    </w:p>
    <w:p w:rsidR="009B2B69" w:rsidRPr="0060110F" w:rsidRDefault="00A12CD4" w:rsidP="00145B17">
      <w:pPr>
        <w:autoSpaceDE w:val="0"/>
        <w:autoSpaceDN w:val="0"/>
        <w:adjustRightInd w:val="0"/>
        <w:ind w:firstLine="567"/>
        <w:contextualSpacing/>
        <w:jc w:val="both"/>
      </w:pPr>
      <w:r w:rsidRPr="0060110F">
        <w:t>18.2.4</w:t>
      </w:r>
      <w:r w:rsidR="00545384" w:rsidRPr="0060110F">
        <w:t>.Р</w:t>
      </w:r>
      <w:r w:rsidR="009B2B69" w:rsidRPr="0060110F">
        <w:t>ешение о выпуске (дополнительном выпуске) ценных бумаг, изменения в решение о выпуске (дополнительном выпуске) ценных бумаг, отчет об итогах выпуска (дополнительного выпуска) ценных бумаг, уведомление об итогах выпуска (дополнительного выпуска) ценных бумаг</w:t>
      </w:r>
      <w:r w:rsidR="00545384" w:rsidRPr="0060110F">
        <w:t>.</w:t>
      </w:r>
    </w:p>
    <w:p w:rsidR="009B2B69" w:rsidRPr="0060110F" w:rsidRDefault="00A12CD4" w:rsidP="00145B17">
      <w:pPr>
        <w:autoSpaceDE w:val="0"/>
        <w:autoSpaceDN w:val="0"/>
        <w:adjustRightInd w:val="0"/>
        <w:ind w:firstLine="567"/>
        <w:contextualSpacing/>
        <w:jc w:val="both"/>
      </w:pPr>
      <w:r w:rsidRPr="0060110F">
        <w:t>18.2.5</w:t>
      </w:r>
      <w:r w:rsidR="00545384" w:rsidRPr="0060110F">
        <w:t>. У</w:t>
      </w:r>
      <w:r w:rsidR="009B2B69" w:rsidRPr="0060110F">
        <w:t>твержденные общим собранием акционеров внутренние документы Общества, регулирующие деятельность его органов</w:t>
      </w:r>
      <w:r w:rsidR="00545384" w:rsidRPr="0060110F">
        <w:t>.</w:t>
      </w:r>
    </w:p>
    <w:p w:rsidR="009B2B69" w:rsidRPr="0060110F" w:rsidRDefault="00A12CD4" w:rsidP="00145B17">
      <w:pPr>
        <w:autoSpaceDE w:val="0"/>
        <w:autoSpaceDN w:val="0"/>
        <w:adjustRightInd w:val="0"/>
        <w:ind w:firstLine="567"/>
        <w:contextualSpacing/>
        <w:jc w:val="both"/>
      </w:pPr>
      <w:r w:rsidRPr="0060110F">
        <w:t>18.2.6</w:t>
      </w:r>
      <w:r w:rsidR="00545384" w:rsidRPr="0060110F">
        <w:t>.П</w:t>
      </w:r>
      <w:r w:rsidR="009B2B69" w:rsidRPr="0060110F">
        <w:t>оложение о филиале или представительстве Общества</w:t>
      </w:r>
      <w:r w:rsidR="00545384" w:rsidRPr="0060110F">
        <w:t>.</w:t>
      </w:r>
    </w:p>
    <w:p w:rsidR="009B2B69" w:rsidRPr="0060110F" w:rsidRDefault="00A12CD4" w:rsidP="00145B17">
      <w:pPr>
        <w:autoSpaceDE w:val="0"/>
        <w:autoSpaceDN w:val="0"/>
        <w:adjustRightInd w:val="0"/>
        <w:ind w:firstLine="567"/>
        <w:contextualSpacing/>
        <w:jc w:val="both"/>
      </w:pPr>
      <w:r w:rsidRPr="0060110F">
        <w:t>18.2.7</w:t>
      </w:r>
      <w:r w:rsidR="00545384" w:rsidRPr="0060110F">
        <w:t>.Годовые отчеты.</w:t>
      </w:r>
    </w:p>
    <w:p w:rsidR="009B2B69" w:rsidRPr="0060110F" w:rsidRDefault="00A12CD4" w:rsidP="00145B17">
      <w:pPr>
        <w:autoSpaceDE w:val="0"/>
        <w:autoSpaceDN w:val="0"/>
        <w:adjustRightInd w:val="0"/>
        <w:ind w:firstLine="567"/>
        <w:contextualSpacing/>
        <w:jc w:val="both"/>
      </w:pPr>
      <w:r w:rsidRPr="0060110F">
        <w:t>18.2.8</w:t>
      </w:r>
      <w:r w:rsidR="00545384" w:rsidRPr="0060110F">
        <w:t>.Г</w:t>
      </w:r>
      <w:r w:rsidR="009B2B69" w:rsidRPr="0060110F">
        <w:t>одовая бухгалтерская (финансовая) отчетность и аудиторское заключение о ней</w:t>
      </w:r>
      <w:r w:rsidR="00545384" w:rsidRPr="0060110F">
        <w:t>.</w:t>
      </w:r>
    </w:p>
    <w:p w:rsidR="009B2B69" w:rsidRPr="0060110F" w:rsidRDefault="00A12CD4" w:rsidP="00145B17">
      <w:pPr>
        <w:autoSpaceDE w:val="0"/>
        <w:autoSpaceDN w:val="0"/>
        <w:adjustRightInd w:val="0"/>
        <w:ind w:firstLine="567"/>
        <w:contextualSpacing/>
        <w:jc w:val="both"/>
      </w:pPr>
      <w:r w:rsidRPr="0060110F">
        <w:t>18.2.9.О</w:t>
      </w:r>
      <w:r w:rsidR="009B2B69" w:rsidRPr="0060110F">
        <w:t>тчеты оценщиков в случаях выкупа акций Обществом по требованию акционера;</w:t>
      </w:r>
    </w:p>
    <w:p w:rsidR="009B2B69" w:rsidRPr="0060110F" w:rsidRDefault="00A12CD4" w:rsidP="00145B17">
      <w:pPr>
        <w:autoSpaceDE w:val="0"/>
        <w:autoSpaceDN w:val="0"/>
        <w:adjustRightInd w:val="0"/>
        <w:ind w:firstLine="567"/>
        <w:contextualSpacing/>
        <w:jc w:val="both"/>
      </w:pPr>
      <w:r w:rsidRPr="0060110F">
        <w:t>18.2.10</w:t>
      </w:r>
      <w:r w:rsidR="00545384" w:rsidRPr="0060110F">
        <w:t>.Д</w:t>
      </w:r>
      <w:r w:rsidR="009B2B69" w:rsidRPr="0060110F">
        <w:t>окументы, полученные Обществом в соответствии с главой XI.1 Федерального закона «Об акционерных обществах»</w:t>
      </w:r>
      <w:r w:rsidR="00545384" w:rsidRPr="0060110F">
        <w:t>.</w:t>
      </w:r>
    </w:p>
    <w:p w:rsidR="009B2B69" w:rsidRPr="0060110F" w:rsidRDefault="00283F36" w:rsidP="00145B17">
      <w:pPr>
        <w:autoSpaceDE w:val="0"/>
        <w:autoSpaceDN w:val="0"/>
        <w:adjustRightInd w:val="0"/>
        <w:ind w:firstLine="567"/>
        <w:contextualSpacing/>
        <w:jc w:val="both"/>
      </w:pPr>
      <w:r w:rsidRPr="0060110F">
        <w:t>18</w:t>
      </w:r>
      <w:r w:rsidR="00A12CD4" w:rsidRPr="0060110F">
        <w:t>.2.11</w:t>
      </w:r>
      <w:r w:rsidRPr="0060110F">
        <w:t>. П</w:t>
      </w:r>
      <w:r w:rsidR="009B2B69" w:rsidRPr="0060110F">
        <w:t>рот</w:t>
      </w:r>
      <w:r w:rsidRPr="0060110F">
        <w:t>околы общих собраний акционеров.</w:t>
      </w:r>
    </w:p>
    <w:p w:rsidR="009B2B69" w:rsidRPr="0060110F" w:rsidRDefault="00A12CD4" w:rsidP="00145B17">
      <w:pPr>
        <w:autoSpaceDE w:val="0"/>
        <w:autoSpaceDN w:val="0"/>
        <w:adjustRightInd w:val="0"/>
        <w:ind w:firstLine="567"/>
        <w:contextualSpacing/>
        <w:jc w:val="both"/>
      </w:pPr>
      <w:r w:rsidRPr="0060110F">
        <w:t>18.2.11</w:t>
      </w:r>
      <w:r w:rsidR="00283F36" w:rsidRPr="0060110F">
        <w:t>.С</w:t>
      </w:r>
      <w:r w:rsidR="009B2B69" w:rsidRPr="0060110F">
        <w:t xml:space="preserve">писки </w:t>
      </w:r>
      <w:proofErr w:type="spellStart"/>
      <w:r w:rsidR="009B2B69" w:rsidRPr="0060110F">
        <w:t>аффилированных</w:t>
      </w:r>
      <w:proofErr w:type="spellEnd"/>
      <w:r w:rsidR="009B2B69" w:rsidRPr="0060110F">
        <w:t xml:space="preserve"> лиц Общества</w:t>
      </w:r>
      <w:r w:rsidR="00283F36" w:rsidRPr="0060110F">
        <w:t>.</w:t>
      </w:r>
    </w:p>
    <w:p w:rsidR="009B2B69" w:rsidRPr="0060110F" w:rsidRDefault="00A12CD4" w:rsidP="00145B17">
      <w:pPr>
        <w:autoSpaceDE w:val="0"/>
        <w:autoSpaceDN w:val="0"/>
        <w:adjustRightInd w:val="0"/>
        <w:ind w:firstLine="567"/>
        <w:contextualSpacing/>
        <w:jc w:val="both"/>
      </w:pPr>
      <w:r w:rsidRPr="0060110F">
        <w:t>18.2.12</w:t>
      </w:r>
      <w:r w:rsidR="00283F36" w:rsidRPr="0060110F">
        <w:t>. У</w:t>
      </w:r>
      <w:r w:rsidR="009B2B69" w:rsidRPr="0060110F">
        <w:t>ведомления о заключении акционерных соглашений, направленные Обществу, а также списки лиц</w:t>
      </w:r>
      <w:r w:rsidR="00283F36" w:rsidRPr="0060110F">
        <w:t>, заключивших такие соглашения.</w:t>
      </w:r>
    </w:p>
    <w:p w:rsidR="009B2B69" w:rsidRPr="0060110F" w:rsidRDefault="00A12CD4" w:rsidP="00145B17">
      <w:pPr>
        <w:autoSpaceDE w:val="0"/>
        <w:autoSpaceDN w:val="0"/>
        <w:adjustRightInd w:val="0"/>
        <w:ind w:firstLine="567"/>
        <w:contextualSpacing/>
        <w:jc w:val="both"/>
      </w:pPr>
      <w:r w:rsidRPr="0060110F">
        <w:t>18.2.13</w:t>
      </w:r>
      <w:r w:rsidR="00283F36" w:rsidRPr="0060110F">
        <w:t>. С</w:t>
      </w:r>
      <w:r w:rsidR="009B2B69" w:rsidRPr="0060110F">
        <w:t>удебные решения и постановления по спорам, связанным с созданием Общества, управлением им или участием в нем, а также судебные акты по таким спорам, в том числе определения о возбуждении арбитражным судом производства по делу и принятии искового заявления либо заявления об изменении основания или предмета ранее заявленного иска.</w:t>
      </w:r>
    </w:p>
    <w:p w:rsidR="009B2B69" w:rsidRPr="0060110F" w:rsidRDefault="00473E89" w:rsidP="00145B17">
      <w:pPr>
        <w:pStyle w:val="a5"/>
        <w:tabs>
          <w:tab w:val="num" w:pos="1440"/>
        </w:tabs>
        <w:contextualSpacing/>
        <w:rPr>
          <w:rFonts w:ascii="Times New Roman" w:hAnsi="Times New Roman"/>
          <w:spacing w:val="-2"/>
          <w:sz w:val="20"/>
        </w:rPr>
      </w:pPr>
      <w:r w:rsidRPr="0060110F">
        <w:rPr>
          <w:rFonts w:ascii="Times New Roman" w:hAnsi="Times New Roman"/>
          <w:spacing w:val="-2"/>
          <w:sz w:val="20"/>
        </w:rPr>
        <w:t>1</w:t>
      </w:r>
      <w:r w:rsidR="006A5A18" w:rsidRPr="0060110F">
        <w:rPr>
          <w:rFonts w:ascii="Times New Roman" w:hAnsi="Times New Roman"/>
          <w:spacing w:val="-2"/>
          <w:sz w:val="20"/>
        </w:rPr>
        <w:t>8</w:t>
      </w:r>
      <w:r w:rsidR="009B2B69" w:rsidRPr="0060110F">
        <w:rPr>
          <w:rFonts w:ascii="Times New Roman" w:hAnsi="Times New Roman"/>
          <w:spacing w:val="-2"/>
          <w:sz w:val="20"/>
        </w:rPr>
        <w:t xml:space="preserve">.3. Общество хранит документы, предусмотренные пунктом </w:t>
      </w:r>
      <w:r w:rsidR="00283F36" w:rsidRPr="0060110F">
        <w:rPr>
          <w:rFonts w:ascii="Times New Roman" w:hAnsi="Times New Roman"/>
          <w:spacing w:val="-2"/>
          <w:sz w:val="20"/>
        </w:rPr>
        <w:t>18</w:t>
      </w:r>
      <w:r w:rsidR="009B2B69" w:rsidRPr="0060110F">
        <w:rPr>
          <w:rFonts w:ascii="Times New Roman" w:hAnsi="Times New Roman"/>
          <w:spacing w:val="-2"/>
          <w:sz w:val="20"/>
        </w:rPr>
        <w:t xml:space="preserve">.2. </w:t>
      </w:r>
      <w:r w:rsidR="00283F36" w:rsidRPr="0060110F">
        <w:rPr>
          <w:rFonts w:ascii="Times New Roman" w:hAnsi="Times New Roman"/>
          <w:spacing w:val="-2"/>
          <w:sz w:val="20"/>
        </w:rPr>
        <w:t>Устава</w:t>
      </w:r>
      <w:r w:rsidR="009B2B69" w:rsidRPr="0060110F">
        <w:rPr>
          <w:rFonts w:ascii="Times New Roman" w:hAnsi="Times New Roman"/>
          <w:spacing w:val="-2"/>
          <w:sz w:val="20"/>
        </w:rPr>
        <w:t>, по месту нахождения единоличного исполнительного органа Общества в порядке и в течение сроков, которые установлены Банком России.</w:t>
      </w:r>
    </w:p>
    <w:p w:rsidR="009B2B69" w:rsidRPr="0060110F" w:rsidRDefault="00473E89" w:rsidP="00145B17">
      <w:pPr>
        <w:pStyle w:val="a5"/>
        <w:tabs>
          <w:tab w:val="num" w:pos="1440"/>
        </w:tabs>
        <w:contextualSpacing/>
        <w:rPr>
          <w:rFonts w:ascii="Times New Roman" w:hAnsi="Times New Roman"/>
          <w:spacing w:val="-2"/>
          <w:sz w:val="20"/>
        </w:rPr>
      </w:pPr>
      <w:r w:rsidRPr="0060110F">
        <w:rPr>
          <w:rFonts w:ascii="Times New Roman" w:hAnsi="Times New Roman"/>
          <w:spacing w:val="-2"/>
          <w:sz w:val="20"/>
        </w:rPr>
        <w:t>1</w:t>
      </w:r>
      <w:r w:rsidR="006A5A18" w:rsidRPr="0060110F">
        <w:rPr>
          <w:rFonts w:ascii="Times New Roman" w:hAnsi="Times New Roman"/>
          <w:spacing w:val="-2"/>
          <w:sz w:val="20"/>
        </w:rPr>
        <w:t>8</w:t>
      </w:r>
      <w:r w:rsidR="009B2B69" w:rsidRPr="0060110F">
        <w:rPr>
          <w:rFonts w:ascii="Times New Roman" w:hAnsi="Times New Roman"/>
          <w:spacing w:val="-2"/>
          <w:sz w:val="20"/>
        </w:rPr>
        <w:t xml:space="preserve">.4. При реорганизации Общества все документы передаются в установленном порядке правопреемнику. </w:t>
      </w:r>
    </w:p>
    <w:p w:rsidR="009B2B69" w:rsidRPr="0060110F" w:rsidRDefault="00473E89" w:rsidP="00145B17">
      <w:pPr>
        <w:pStyle w:val="a5"/>
        <w:tabs>
          <w:tab w:val="num" w:pos="1440"/>
        </w:tabs>
        <w:contextualSpacing/>
        <w:rPr>
          <w:rFonts w:ascii="Times New Roman" w:hAnsi="Times New Roman"/>
          <w:spacing w:val="-2"/>
          <w:sz w:val="20"/>
        </w:rPr>
      </w:pPr>
      <w:r w:rsidRPr="0060110F">
        <w:rPr>
          <w:rFonts w:ascii="Times New Roman" w:hAnsi="Times New Roman"/>
          <w:spacing w:val="-2"/>
          <w:sz w:val="20"/>
        </w:rPr>
        <w:t>1</w:t>
      </w:r>
      <w:r w:rsidR="006A5A18" w:rsidRPr="0060110F">
        <w:rPr>
          <w:rFonts w:ascii="Times New Roman" w:hAnsi="Times New Roman"/>
          <w:spacing w:val="-2"/>
          <w:sz w:val="20"/>
        </w:rPr>
        <w:t>8</w:t>
      </w:r>
      <w:r w:rsidR="009B2B69" w:rsidRPr="0060110F">
        <w:rPr>
          <w:rFonts w:ascii="Times New Roman" w:hAnsi="Times New Roman"/>
          <w:spacing w:val="-2"/>
          <w:sz w:val="20"/>
        </w:rPr>
        <w:t>.5. При ликвидации Общества документы постоянного хранения, имеющие научно-историческое значение, передаются на государственное хранение в Федеральную архивную службу России, документы по личному составу (приказы, личные дела и карточки учета, лицевые счета и т.п.) передаются на хранение в соответствующий архив субъекта Российской Федерации.</w:t>
      </w:r>
    </w:p>
    <w:p w:rsidR="009B2B69" w:rsidRPr="0060110F" w:rsidRDefault="009B2B69" w:rsidP="00145B17">
      <w:pPr>
        <w:pStyle w:val="a5"/>
        <w:tabs>
          <w:tab w:val="num" w:pos="927"/>
        </w:tabs>
        <w:contextualSpacing/>
        <w:rPr>
          <w:rFonts w:ascii="Times New Roman" w:hAnsi="Times New Roman"/>
          <w:spacing w:val="-2"/>
          <w:sz w:val="20"/>
        </w:rPr>
      </w:pPr>
      <w:r w:rsidRPr="0060110F">
        <w:rPr>
          <w:rFonts w:ascii="Times New Roman" w:hAnsi="Times New Roman"/>
          <w:spacing w:val="-2"/>
          <w:sz w:val="20"/>
        </w:rPr>
        <w:t>Передача и упорядочение документов осуществляется в соответствии с требованиями архивных органов.</w:t>
      </w:r>
    </w:p>
    <w:p w:rsidR="009B2B69" w:rsidRPr="0060110F" w:rsidRDefault="009B2B69" w:rsidP="00145B17">
      <w:pPr>
        <w:pStyle w:val="a5"/>
        <w:tabs>
          <w:tab w:val="num" w:pos="927"/>
        </w:tabs>
        <w:contextualSpacing/>
        <w:rPr>
          <w:rFonts w:ascii="Times New Roman" w:hAnsi="Times New Roman"/>
          <w:spacing w:val="-2"/>
          <w:sz w:val="20"/>
        </w:rPr>
      </w:pPr>
      <w:r w:rsidRPr="0060110F">
        <w:rPr>
          <w:rFonts w:ascii="Times New Roman" w:hAnsi="Times New Roman"/>
          <w:spacing w:val="-2"/>
          <w:sz w:val="20"/>
        </w:rPr>
        <w:t>Информация об Обществе предоставляется им в соответствии с требованиями законодательства Российской Федерации.</w:t>
      </w:r>
    </w:p>
    <w:p w:rsidR="009B2B69" w:rsidRPr="0060110F" w:rsidRDefault="00473E89" w:rsidP="00145B17">
      <w:pPr>
        <w:tabs>
          <w:tab w:val="left" w:pos="-720"/>
          <w:tab w:val="left" w:pos="540"/>
        </w:tabs>
        <w:ind w:firstLine="567"/>
        <w:contextualSpacing/>
        <w:jc w:val="both"/>
        <w:rPr>
          <w:spacing w:val="-3"/>
        </w:rPr>
      </w:pPr>
      <w:r w:rsidRPr="0060110F">
        <w:rPr>
          <w:spacing w:val="-3"/>
        </w:rPr>
        <w:t>1</w:t>
      </w:r>
      <w:r w:rsidR="006A5A18" w:rsidRPr="0060110F">
        <w:rPr>
          <w:spacing w:val="-3"/>
        </w:rPr>
        <w:t>8</w:t>
      </w:r>
      <w:r w:rsidR="009B2B69" w:rsidRPr="0060110F">
        <w:rPr>
          <w:spacing w:val="-3"/>
        </w:rPr>
        <w:t xml:space="preserve">.6. </w:t>
      </w:r>
      <w:proofErr w:type="gramStart"/>
      <w:r w:rsidR="009B2B69" w:rsidRPr="0060110F">
        <w:rPr>
          <w:spacing w:val="-3"/>
        </w:rPr>
        <w:t xml:space="preserve">Общество обязано обеспечить акционерам доступ к документам, предусмотренных  статьей 91 Федерального закона «Об акционерных обществах». </w:t>
      </w:r>
      <w:proofErr w:type="gramEnd"/>
    </w:p>
    <w:p w:rsidR="009B2B69" w:rsidRPr="0060110F" w:rsidRDefault="009B2B69" w:rsidP="00145B17">
      <w:pPr>
        <w:tabs>
          <w:tab w:val="left" w:pos="-720"/>
          <w:tab w:val="left" w:pos="540"/>
        </w:tabs>
        <w:ind w:firstLine="567"/>
        <w:contextualSpacing/>
        <w:jc w:val="both"/>
        <w:rPr>
          <w:spacing w:val="-3"/>
        </w:rPr>
      </w:pPr>
      <w:r w:rsidRPr="0060110F">
        <w:rPr>
          <w:spacing w:val="-3"/>
        </w:rPr>
        <w:t>К документам бухгалтерского учета имеют право доступа акционеры (акционер), владеющие не менее  25 процентами голосующих акций Общества.</w:t>
      </w:r>
    </w:p>
    <w:p w:rsidR="009B2B69" w:rsidRDefault="00473E89" w:rsidP="00145B17">
      <w:pPr>
        <w:autoSpaceDE w:val="0"/>
        <w:autoSpaceDN w:val="0"/>
        <w:adjustRightInd w:val="0"/>
        <w:ind w:firstLine="567"/>
        <w:contextualSpacing/>
        <w:jc w:val="both"/>
        <w:rPr>
          <w:spacing w:val="-3"/>
        </w:rPr>
      </w:pPr>
      <w:r w:rsidRPr="0060110F">
        <w:rPr>
          <w:spacing w:val="-3"/>
        </w:rPr>
        <w:t>1</w:t>
      </w:r>
      <w:r w:rsidR="006A5A18" w:rsidRPr="0060110F">
        <w:rPr>
          <w:spacing w:val="-3"/>
        </w:rPr>
        <w:t>8</w:t>
      </w:r>
      <w:r w:rsidR="009B2B69" w:rsidRPr="0060110F">
        <w:rPr>
          <w:spacing w:val="-3"/>
        </w:rPr>
        <w:t xml:space="preserve">.7. Документы, предусмотренные  статьей  91 Федерального закона «Об акционерных обществах», должны быть предоставлены Обществом в течение 7 (Семи) рабочих дней со дня предъявления соответствующего письменного требования для ознакомления </w:t>
      </w:r>
      <w:r w:rsidR="009B2B69" w:rsidRPr="0060110F">
        <w:t xml:space="preserve">и (или) в форме предоставления копий документов </w:t>
      </w:r>
      <w:r w:rsidR="009B2B69" w:rsidRPr="0060110F">
        <w:rPr>
          <w:spacing w:val="-3"/>
        </w:rPr>
        <w:t xml:space="preserve">в помещении единоличного исполнительного органа Общества. Общество обязано по требованию лиц, имеющих право доступа к документам, предусмотренным пунктом 1 статьи 91 Федерального закона «Об акционерных обществах», предоставить им копии указанных документов. Плата, взимаемая Обществом за предоставление данных копий, не может превышать затрат на их изготовление </w:t>
      </w:r>
      <w:r w:rsidR="009B2B69" w:rsidRPr="0060110F">
        <w:t>и, если в требовании указано на необходимость их отправки по адресу, указанному акционером, соответствующие расходы на пересылку</w:t>
      </w:r>
      <w:r w:rsidR="009B2B69" w:rsidRPr="0060110F">
        <w:rPr>
          <w:spacing w:val="-3"/>
        </w:rPr>
        <w:t>.</w:t>
      </w:r>
    </w:p>
    <w:p w:rsidR="0060110F" w:rsidRPr="0060110F" w:rsidRDefault="0060110F" w:rsidP="00145B17">
      <w:pPr>
        <w:autoSpaceDE w:val="0"/>
        <w:autoSpaceDN w:val="0"/>
        <w:adjustRightInd w:val="0"/>
        <w:ind w:firstLine="567"/>
        <w:contextualSpacing/>
        <w:jc w:val="both"/>
        <w:rPr>
          <w:spacing w:val="-3"/>
        </w:rPr>
      </w:pPr>
    </w:p>
    <w:p w:rsidR="00BE74CF" w:rsidRPr="0060110F" w:rsidRDefault="00BE74CF" w:rsidP="007A7007">
      <w:pPr>
        <w:widowControl w:val="0"/>
        <w:tabs>
          <w:tab w:val="num" w:pos="927"/>
          <w:tab w:val="left" w:pos="1134"/>
        </w:tabs>
        <w:ind w:firstLine="567"/>
        <w:jc w:val="both"/>
        <w:rPr>
          <w:snapToGrid w:val="0"/>
          <w:spacing w:val="-2"/>
        </w:rPr>
      </w:pPr>
    </w:p>
    <w:p w:rsidR="00D759F2" w:rsidRPr="0060110F" w:rsidRDefault="00D759F2" w:rsidP="007A7007">
      <w:pPr>
        <w:widowControl w:val="0"/>
        <w:tabs>
          <w:tab w:val="num" w:pos="927"/>
          <w:tab w:val="left" w:pos="1134"/>
        </w:tabs>
        <w:ind w:firstLine="567"/>
        <w:jc w:val="both"/>
        <w:rPr>
          <w:snapToGrid w:val="0"/>
          <w:spacing w:val="-2"/>
        </w:rPr>
      </w:pPr>
    </w:p>
    <w:p w:rsidR="00BE74CF" w:rsidRPr="0060110F" w:rsidRDefault="00BE74CF" w:rsidP="00B634DA">
      <w:pPr>
        <w:pStyle w:val="1"/>
        <w:tabs>
          <w:tab w:val="num" w:pos="927"/>
          <w:tab w:val="left" w:pos="1134"/>
        </w:tabs>
        <w:jc w:val="left"/>
        <w:rPr>
          <w:rFonts w:ascii="Times New Roman" w:hAnsi="Times New Roman"/>
          <w:spacing w:val="-2"/>
          <w:szCs w:val="22"/>
        </w:rPr>
      </w:pPr>
      <w:r w:rsidRPr="0060110F">
        <w:rPr>
          <w:rFonts w:ascii="Times New Roman" w:hAnsi="Times New Roman"/>
          <w:spacing w:val="-2"/>
          <w:szCs w:val="22"/>
        </w:rPr>
        <w:lastRenderedPageBreak/>
        <w:t>С</w:t>
      </w:r>
      <w:r w:rsidR="00165DF0" w:rsidRPr="0060110F">
        <w:rPr>
          <w:rFonts w:ascii="Times New Roman" w:hAnsi="Times New Roman"/>
          <w:spacing w:val="-2"/>
          <w:szCs w:val="22"/>
        </w:rPr>
        <w:t>татья</w:t>
      </w:r>
      <w:r w:rsidR="007F11B3" w:rsidRPr="0060110F">
        <w:rPr>
          <w:rFonts w:ascii="Times New Roman" w:hAnsi="Times New Roman"/>
          <w:spacing w:val="-2"/>
          <w:szCs w:val="22"/>
        </w:rPr>
        <w:t>19</w:t>
      </w:r>
      <w:r w:rsidR="003F422A" w:rsidRPr="0060110F">
        <w:rPr>
          <w:rFonts w:ascii="Times New Roman" w:hAnsi="Times New Roman"/>
          <w:spacing w:val="-2"/>
          <w:szCs w:val="22"/>
        </w:rPr>
        <w:t xml:space="preserve">. </w:t>
      </w:r>
      <w:r w:rsidRPr="0060110F">
        <w:rPr>
          <w:rFonts w:ascii="Times New Roman" w:hAnsi="Times New Roman"/>
          <w:spacing w:val="-2"/>
          <w:szCs w:val="22"/>
        </w:rPr>
        <w:t>Р</w:t>
      </w:r>
      <w:r w:rsidR="00165DF0" w:rsidRPr="0060110F">
        <w:rPr>
          <w:rFonts w:ascii="Times New Roman" w:hAnsi="Times New Roman"/>
          <w:spacing w:val="-2"/>
          <w:szCs w:val="22"/>
        </w:rPr>
        <w:t>еорганизация и ликвидация Общества</w:t>
      </w:r>
    </w:p>
    <w:p w:rsidR="00032531" w:rsidRPr="0060110F" w:rsidRDefault="00032531" w:rsidP="007A7007">
      <w:pPr>
        <w:rPr>
          <w:sz w:val="22"/>
          <w:szCs w:val="22"/>
        </w:rPr>
      </w:pPr>
    </w:p>
    <w:p w:rsidR="001E3E94" w:rsidRPr="0060110F" w:rsidRDefault="007F11B3" w:rsidP="001E3E94">
      <w:pPr>
        <w:autoSpaceDE w:val="0"/>
        <w:autoSpaceDN w:val="0"/>
        <w:adjustRightInd w:val="0"/>
        <w:spacing w:before="120"/>
        <w:ind w:firstLine="488"/>
        <w:jc w:val="both"/>
        <w:rPr>
          <w:szCs w:val="16"/>
        </w:rPr>
      </w:pPr>
      <w:r w:rsidRPr="0060110F">
        <w:rPr>
          <w:szCs w:val="16"/>
        </w:rPr>
        <w:t>19</w:t>
      </w:r>
      <w:r w:rsidR="001E3E94" w:rsidRPr="0060110F">
        <w:rPr>
          <w:szCs w:val="16"/>
        </w:rPr>
        <w:t>.1. Общество может быть добровольно реорганизовано в порядке, предусмотренном Федеральным законом «Об акционерных обществах». Другие основания и порядок реорганизации Общества определяются Гражданским кодексом Российской Федерации и иными федеральными законами.</w:t>
      </w:r>
    </w:p>
    <w:p w:rsidR="001E3E94" w:rsidRPr="0060110F" w:rsidRDefault="007F11B3" w:rsidP="001E3E94">
      <w:pPr>
        <w:autoSpaceDE w:val="0"/>
        <w:autoSpaceDN w:val="0"/>
        <w:adjustRightInd w:val="0"/>
        <w:ind w:firstLine="485"/>
        <w:jc w:val="both"/>
        <w:rPr>
          <w:szCs w:val="16"/>
        </w:rPr>
      </w:pPr>
      <w:r w:rsidRPr="0060110F">
        <w:rPr>
          <w:szCs w:val="16"/>
        </w:rPr>
        <w:t>19</w:t>
      </w:r>
      <w:r w:rsidR="001E3E94" w:rsidRPr="0060110F">
        <w:rPr>
          <w:szCs w:val="16"/>
        </w:rPr>
        <w:t>.2. Реорганизация Общества может быть осуществлена в форме слияния, присоединения, разделения, выделения и преобразования.</w:t>
      </w:r>
    </w:p>
    <w:p w:rsidR="001E3E94" w:rsidRPr="0060110F" w:rsidRDefault="007F11B3" w:rsidP="001E3E94">
      <w:pPr>
        <w:autoSpaceDE w:val="0"/>
        <w:autoSpaceDN w:val="0"/>
        <w:adjustRightInd w:val="0"/>
        <w:ind w:firstLine="485"/>
        <w:jc w:val="both"/>
        <w:rPr>
          <w:szCs w:val="16"/>
        </w:rPr>
      </w:pPr>
      <w:r w:rsidRPr="0060110F">
        <w:rPr>
          <w:szCs w:val="16"/>
        </w:rPr>
        <w:t>19</w:t>
      </w:r>
      <w:r w:rsidR="001E3E94" w:rsidRPr="0060110F">
        <w:rPr>
          <w:szCs w:val="16"/>
        </w:rPr>
        <w:t>.3. Формирование имущества обществ, создаваемых в результате реорганизации, осуществляется только за счет имущества реорганизуемых обществ.</w:t>
      </w:r>
    </w:p>
    <w:p w:rsidR="001E3E94" w:rsidRPr="0060110F" w:rsidRDefault="007F11B3" w:rsidP="001E3E94">
      <w:pPr>
        <w:autoSpaceDE w:val="0"/>
        <w:autoSpaceDN w:val="0"/>
        <w:adjustRightInd w:val="0"/>
        <w:ind w:firstLine="485"/>
        <w:jc w:val="both"/>
        <w:rPr>
          <w:szCs w:val="16"/>
        </w:rPr>
      </w:pPr>
      <w:r w:rsidRPr="0060110F">
        <w:rPr>
          <w:szCs w:val="16"/>
        </w:rPr>
        <w:t>19</w:t>
      </w:r>
      <w:r w:rsidR="001E3E94" w:rsidRPr="0060110F">
        <w:rPr>
          <w:szCs w:val="16"/>
        </w:rPr>
        <w:t>.4. Общество может быть ликвидировано добровольно в порядке, установленном Гражданским кодексом Российской Федерации, с учетом требований  Федерального закона «Об акционерных обществах» и Устава Общества. Общество может быть ликвидировано по решению суда по основаниям, предусмотренным Гражданским кодексом Российской Федерации.</w:t>
      </w:r>
    </w:p>
    <w:p w:rsidR="001E3E94" w:rsidRPr="0060110F" w:rsidRDefault="00083195" w:rsidP="001E3E94">
      <w:pPr>
        <w:autoSpaceDE w:val="0"/>
        <w:autoSpaceDN w:val="0"/>
        <w:adjustRightInd w:val="0"/>
        <w:ind w:firstLine="485"/>
        <w:jc w:val="both"/>
        <w:rPr>
          <w:szCs w:val="16"/>
        </w:rPr>
      </w:pPr>
      <w:r w:rsidRPr="0060110F">
        <w:rPr>
          <w:szCs w:val="16"/>
        </w:rPr>
        <w:t>19.5.</w:t>
      </w:r>
      <w:r w:rsidR="001E3E94" w:rsidRPr="0060110F">
        <w:rPr>
          <w:szCs w:val="16"/>
        </w:rPr>
        <w:t>Ликвидация Общества влечет за собой его прекращение без перехода прав и обязанностей в порядке правопреемства к другим лицам.</w:t>
      </w:r>
    </w:p>
    <w:p w:rsidR="001E3E94" w:rsidRPr="0060110F" w:rsidRDefault="007F11B3" w:rsidP="001E3E94">
      <w:pPr>
        <w:autoSpaceDE w:val="0"/>
        <w:autoSpaceDN w:val="0"/>
        <w:adjustRightInd w:val="0"/>
        <w:ind w:firstLine="485"/>
        <w:jc w:val="both"/>
        <w:rPr>
          <w:szCs w:val="16"/>
        </w:rPr>
      </w:pPr>
      <w:r w:rsidRPr="0060110F">
        <w:rPr>
          <w:szCs w:val="16"/>
        </w:rPr>
        <w:t>19</w:t>
      </w:r>
      <w:r w:rsidR="00083195" w:rsidRPr="0060110F">
        <w:rPr>
          <w:szCs w:val="16"/>
        </w:rPr>
        <w:t>.6</w:t>
      </w:r>
      <w:r w:rsidR="001E3E94" w:rsidRPr="0060110F">
        <w:rPr>
          <w:szCs w:val="16"/>
        </w:rPr>
        <w:t>. Ликвидация Общества считается завершенной, а Общество - прекратившим существование с момента внесения органом государственной регистрации соответствующей записи в единый государственный реестр юридических лиц.</w:t>
      </w:r>
    </w:p>
    <w:p w:rsidR="00F92677" w:rsidRPr="0060110F" w:rsidRDefault="00F92677" w:rsidP="001E3E94">
      <w:pPr>
        <w:autoSpaceDE w:val="0"/>
        <w:autoSpaceDN w:val="0"/>
        <w:adjustRightInd w:val="0"/>
        <w:ind w:firstLine="485"/>
        <w:jc w:val="both"/>
        <w:rPr>
          <w:szCs w:val="16"/>
        </w:rPr>
      </w:pPr>
    </w:p>
    <w:p w:rsidR="00F92677" w:rsidRPr="0060110F" w:rsidRDefault="00F92677" w:rsidP="001E3E94">
      <w:pPr>
        <w:autoSpaceDE w:val="0"/>
        <w:autoSpaceDN w:val="0"/>
        <w:adjustRightInd w:val="0"/>
        <w:ind w:firstLine="485"/>
        <w:jc w:val="both"/>
        <w:rPr>
          <w:szCs w:val="16"/>
        </w:rPr>
      </w:pPr>
    </w:p>
    <w:p w:rsidR="00F92677" w:rsidRPr="0060110F" w:rsidRDefault="00F92677" w:rsidP="001E3E94">
      <w:pPr>
        <w:autoSpaceDE w:val="0"/>
        <w:autoSpaceDN w:val="0"/>
        <w:adjustRightInd w:val="0"/>
        <w:ind w:firstLine="485"/>
        <w:jc w:val="both"/>
        <w:rPr>
          <w:szCs w:val="16"/>
        </w:rPr>
      </w:pPr>
    </w:p>
    <w:p w:rsidR="00F92677" w:rsidRPr="0060110F" w:rsidRDefault="00F92677" w:rsidP="001E3E94">
      <w:pPr>
        <w:autoSpaceDE w:val="0"/>
        <w:autoSpaceDN w:val="0"/>
        <w:adjustRightInd w:val="0"/>
        <w:ind w:firstLine="485"/>
        <w:jc w:val="both"/>
        <w:rPr>
          <w:b/>
          <w:sz w:val="22"/>
          <w:szCs w:val="22"/>
        </w:rPr>
      </w:pPr>
      <w:r w:rsidRPr="0060110F">
        <w:rPr>
          <w:b/>
          <w:sz w:val="22"/>
          <w:szCs w:val="22"/>
        </w:rPr>
        <w:t>Статья 20. Сведения об использовании специального права на участие (золотая акция) в управлении обществом</w:t>
      </w:r>
    </w:p>
    <w:p w:rsidR="00F92677" w:rsidRPr="0060110F" w:rsidRDefault="00F92677" w:rsidP="001E3E94">
      <w:pPr>
        <w:autoSpaceDE w:val="0"/>
        <w:autoSpaceDN w:val="0"/>
        <w:adjustRightInd w:val="0"/>
        <w:ind w:firstLine="485"/>
        <w:jc w:val="both"/>
        <w:rPr>
          <w:szCs w:val="16"/>
        </w:rPr>
      </w:pPr>
    </w:p>
    <w:p w:rsidR="00F92677" w:rsidRPr="0060110F" w:rsidRDefault="00F92677" w:rsidP="001E3E94">
      <w:pPr>
        <w:autoSpaceDE w:val="0"/>
        <w:autoSpaceDN w:val="0"/>
        <w:adjustRightInd w:val="0"/>
        <w:ind w:firstLine="485"/>
        <w:jc w:val="both"/>
      </w:pPr>
      <w:r w:rsidRPr="0060110F">
        <w:rPr>
          <w:szCs w:val="16"/>
        </w:rPr>
        <w:t>20.1. Специальное право на участие Российской Федерации, субъектов Российской Федерации или муниципальных образований в управлении Обществом («золотая акция») в отношении Общества не применяется.</w:t>
      </w:r>
    </w:p>
    <w:p w:rsidR="00BE74CF" w:rsidRPr="0060110F" w:rsidRDefault="00BE74CF" w:rsidP="001E3E94">
      <w:pPr>
        <w:adjustRightInd w:val="0"/>
        <w:ind w:firstLine="567"/>
        <w:jc w:val="both"/>
        <w:rPr>
          <w:snapToGrid w:val="0"/>
          <w:sz w:val="24"/>
          <w:szCs w:val="24"/>
        </w:rPr>
      </w:pPr>
    </w:p>
    <w:sectPr w:rsidR="00BE74CF" w:rsidRPr="0060110F" w:rsidSect="007A6E9A">
      <w:headerReference w:type="even" r:id="rId8"/>
      <w:headerReference w:type="default" r:id="rId9"/>
      <w:footerReference w:type="even" r:id="rId10"/>
      <w:footerReference w:type="default" r:id="rId11"/>
      <w:pgSz w:w="12240" w:h="15840"/>
      <w:pgMar w:top="567" w:right="851" w:bottom="993" w:left="1588" w:header="720" w:footer="47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0E6B" w:rsidRDefault="00F80E6B">
      <w:r>
        <w:separator/>
      </w:r>
    </w:p>
  </w:endnote>
  <w:endnote w:type="continuationSeparator" w:id="1">
    <w:p w:rsidR="00F80E6B" w:rsidRDefault="00F80E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6C3" w:rsidRDefault="005C5A3B" w:rsidP="008A6DF8">
    <w:pPr>
      <w:pStyle w:val="ab"/>
      <w:framePr w:wrap="around" w:vAnchor="text" w:hAnchor="margin" w:xAlign="center" w:y="1"/>
      <w:rPr>
        <w:rStyle w:val="ac"/>
      </w:rPr>
    </w:pPr>
    <w:r>
      <w:rPr>
        <w:rStyle w:val="ac"/>
      </w:rPr>
      <w:fldChar w:fldCharType="begin"/>
    </w:r>
    <w:r w:rsidR="00AF36C3">
      <w:rPr>
        <w:rStyle w:val="ac"/>
      </w:rPr>
      <w:instrText xml:space="preserve">PAGE  </w:instrText>
    </w:r>
    <w:r>
      <w:rPr>
        <w:rStyle w:val="ac"/>
      </w:rPr>
      <w:fldChar w:fldCharType="end"/>
    </w:r>
  </w:p>
  <w:p w:rsidR="00AF36C3" w:rsidRDefault="00AF36C3" w:rsidP="007A6E9A">
    <w:pPr>
      <w:pStyle w:val="ab"/>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6C3" w:rsidRDefault="005C5A3B" w:rsidP="00F02C09">
    <w:pPr>
      <w:pStyle w:val="ab"/>
      <w:framePr w:wrap="around" w:vAnchor="text" w:hAnchor="margin" w:xAlign="center" w:y="1"/>
      <w:rPr>
        <w:rStyle w:val="ac"/>
      </w:rPr>
    </w:pPr>
    <w:r>
      <w:rPr>
        <w:rStyle w:val="ac"/>
      </w:rPr>
      <w:fldChar w:fldCharType="begin"/>
    </w:r>
    <w:r w:rsidR="00AF36C3">
      <w:rPr>
        <w:rStyle w:val="ac"/>
      </w:rPr>
      <w:instrText xml:space="preserve">PAGE  </w:instrText>
    </w:r>
    <w:r>
      <w:rPr>
        <w:rStyle w:val="ac"/>
      </w:rPr>
      <w:fldChar w:fldCharType="separate"/>
    </w:r>
    <w:r w:rsidR="00D413E8">
      <w:rPr>
        <w:rStyle w:val="ac"/>
        <w:noProof/>
      </w:rPr>
      <w:t>18</w:t>
    </w:r>
    <w:r>
      <w:rPr>
        <w:rStyle w:val="ac"/>
      </w:rPr>
      <w:fldChar w:fldCharType="end"/>
    </w:r>
  </w:p>
  <w:p w:rsidR="00AF36C3" w:rsidRDefault="00AF36C3" w:rsidP="008A6DF8">
    <w:pPr>
      <w:pStyle w:val="ab"/>
      <w:tabs>
        <w:tab w:val="left" w:pos="9498"/>
      </w:tabs>
      <w:ind w:right="303" w:firstLine="36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0E6B" w:rsidRDefault="00F80E6B">
      <w:r>
        <w:separator/>
      </w:r>
    </w:p>
  </w:footnote>
  <w:footnote w:type="continuationSeparator" w:id="1">
    <w:p w:rsidR="00F80E6B" w:rsidRDefault="00F80E6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6C3" w:rsidRDefault="005C5A3B" w:rsidP="009927D2">
    <w:pPr>
      <w:pStyle w:val="aa"/>
      <w:framePr w:wrap="around" w:vAnchor="text" w:hAnchor="margin" w:xAlign="right" w:y="1"/>
      <w:rPr>
        <w:rStyle w:val="ac"/>
      </w:rPr>
    </w:pPr>
    <w:r>
      <w:rPr>
        <w:rStyle w:val="ac"/>
      </w:rPr>
      <w:fldChar w:fldCharType="begin"/>
    </w:r>
    <w:r w:rsidR="00AF36C3">
      <w:rPr>
        <w:rStyle w:val="ac"/>
      </w:rPr>
      <w:instrText xml:space="preserve">PAGE  </w:instrText>
    </w:r>
    <w:r>
      <w:rPr>
        <w:rStyle w:val="ac"/>
      </w:rPr>
      <w:fldChar w:fldCharType="end"/>
    </w:r>
  </w:p>
  <w:p w:rsidR="00AF36C3" w:rsidRDefault="00AF36C3" w:rsidP="003C333B">
    <w:pPr>
      <w:pStyle w:val="aa"/>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6C3" w:rsidRDefault="00AF36C3" w:rsidP="003C333B">
    <w:pPr>
      <w:pStyle w:val="aa"/>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AFA1D0C"/>
    <w:lvl w:ilvl="0">
      <w:numFmt w:val="bullet"/>
      <w:lvlText w:val="*"/>
      <w:lvlJc w:val="left"/>
    </w:lvl>
  </w:abstractNum>
  <w:abstractNum w:abstractNumId="1">
    <w:nsid w:val="07C25CA7"/>
    <w:multiLevelType w:val="multilevel"/>
    <w:tmpl w:val="9E14D84C"/>
    <w:lvl w:ilvl="0">
      <w:start w:val="12"/>
      <w:numFmt w:val="decimal"/>
      <w:lvlText w:val="%1."/>
      <w:lvlJc w:val="left"/>
      <w:pPr>
        <w:tabs>
          <w:tab w:val="num" w:pos="480"/>
        </w:tabs>
        <w:ind w:left="480" w:hanging="480"/>
      </w:pPr>
      <w:rPr>
        <w:rFonts w:ascii="Times New Roman" w:hAnsi="Times New Roman" w:hint="default"/>
      </w:rPr>
    </w:lvl>
    <w:lvl w:ilvl="1">
      <w:start w:val="7"/>
      <w:numFmt w:val="decimal"/>
      <w:lvlText w:val="%1.%2."/>
      <w:lvlJc w:val="left"/>
      <w:pPr>
        <w:tabs>
          <w:tab w:val="num" w:pos="480"/>
        </w:tabs>
        <w:ind w:left="480" w:hanging="480"/>
      </w:pPr>
      <w:rPr>
        <w:rFonts w:ascii="Times New Roman" w:hAnsi="Times New Roman" w:hint="default"/>
      </w:rPr>
    </w:lvl>
    <w:lvl w:ilvl="2">
      <w:start w:val="1"/>
      <w:numFmt w:val="decimal"/>
      <w:lvlText w:val="%1.%2.%3."/>
      <w:lvlJc w:val="left"/>
      <w:pPr>
        <w:tabs>
          <w:tab w:val="num" w:pos="720"/>
        </w:tabs>
        <w:ind w:left="720" w:hanging="720"/>
      </w:pPr>
      <w:rPr>
        <w:rFonts w:ascii="Times New Roman" w:hAnsi="Times New Roman" w:hint="default"/>
      </w:rPr>
    </w:lvl>
    <w:lvl w:ilvl="3">
      <w:start w:val="1"/>
      <w:numFmt w:val="decimal"/>
      <w:lvlText w:val="%1.%2.%3.%4."/>
      <w:lvlJc w:val="left"/>
      <w:pPr>
        <w:tabs>
          <w:tab w:val="num" w:pos="720"/>
        </w:tabs>
        <w:ind w:left="720" w:hanging="720"/>
      </w:pPr>
      <w:rPr>
        <w:rFonts w:ascii="Times New Roman" w:hAnsi="Times New Roman" w:hint="default"/>
      </w:rPr>
    </w:lvl>
    <w:lvl w:ilvl="4">
      <w:start w:val="1"/>
      <w:numFmt w:val="decimal"/>
      <w:lvlText w:val="%1.%2.%3.%4.%5."/>
      <w:lvlJc w:val="left"/>
      <w:pPr>
        <w:tabs>
          <w:tab w:val="num" w:pos="1080"/>
        </w:tabs>
        <w:ind w:left="1080" w:hanging="1080"/>
      </w:pPr>
      <w:rPr>
        <w:rFonts w:ascii="Times New Roman" w:hAnsi="Times New Roman" w:hint="default"/>
      </w:rPr>
    </w:lvl>
    <w:lvl w:ilvl="5">
      <w:start w:val="1"/>
      <w:numFmt w:val="decimal"/>
      <w:lvlText w:val="%1.%2.%3.%4.%5.%6."/>
      <w:lvlJc w:val="left"/>
      <w:pPr>
        <w:tabs>
          <w:tab w:val="num" w:pos="1080"/>
        </w:tabs>
        <w:ind w:left="1080" w:hanging="1080"/>
      </w:pPr>
      <w:rPr>
        <w:rFonts w:ascii="Times New Roman" w:hAnsi="Times New Roman" w:hint="default"/>
      </w:rPr>
    </w:lvl>
    <w:lvl w:ilvl="6">
      <w:start w:val="1"/>
      <w:numFmt w:val="decimal"/>
      <w:lvlText w:val="%1.%2.%3.%4.%5.%6.%7."/>
      <w:lvlJc w:val="left"/>
      <w:pPr>
        <w:tabs>
          <w:tab w:val="num" w:pos="1440"/>
        </w:tabs>
        <w:ind w:left="1440" w:hanging="1440"/>
      </w:pPr>
      <w:rPr>
        <w:rFonts w:ascii="Times New Roman" w:hAnsi="Times New Roman" w:hint="default"/>
      </w:rPr>
    </w:lvl>
    <w:lvl w:ilvl="7">
      <w:start w:val="1"/>
      <w:numFmt w:val="decimal"/>
      <w:lvlText w:val="%1.%2.%3.%4.%5.%6.%7.%8."/>
      <w:lvlJc w:val="left"/>
      <w:pPr>
        <w:tabs>
          <w:tab w:val="num" w:pos="1440"/>
        </w:tabs>
        <w:ind w:left="1440" w:hanging="1440"/>
      </w:pPr>
      <w:rPr>
        <w:rFonts w:ascii="Times New Roman" w:hAnsi="Times New Roman" w:hint="default"/>
      </w:rPr>
    </w:lvl>
    <w:lvl w:ilvl="8">
      <w:start w:val="1"/>
      <w:numFmt w:val="decimal"/>
      <w:lvlText w:val="%1.%2.%3.%4.%5.%6.%7.%8.%9."/>
      <w:lvlJc w:val="left"/>
      <w:pPr>
        <w:tabs>
          <w:tab w:val="num" w:pos="1800"/>
        </w:tabs>
        <w:ind w:left="1800" w:hanging="1800"/>
      </w:pPr>
      <w:rPr>
        <w:rFonts w:ascii="Times New Roman" w:hAnsi="Times New Roman" w:hint="default"/>
      </w:rPr>
    </w:lvl>
  </w:abstractNum>
  <w:abstractNum w:abstractNumId="2">
    <w:nsid w:val="09507610"/>
    <w:multiLevelType w:val="multilevel"/>
    <w:tmpl w:val="22103CC4"/>
    <w:lvl w:ilvl="0">
      <w:start w:val="13"/>
      <w:numFmt w:val="decimal"/>
      <w:lvlText w:val="%1."/>
      <w:lvlJc w:val="left"/>
      <w:pPr>
        <w:tabs>
          <w:tab w:val="num" w:pos="480"/>
        </w:tabs>
        <w:ind w:left="480" w:hanging="480"/>
      </w:pPr>
      <w:rPr>
        <w:rFonts w:hint="default"/>
      </w:rPr>
    </w:lvl>
    <w:lvl w:ilvl="1">
      <w:start w:val="3"/>
      <w:numFmt w:val="decimal"/>
      <w:lvlText w:val="%1.%2."/>
      <w:lvlJc w:val="left"/>
      <w:pPr>
        <w:tabs>
          <w:tab w:val="num" w:pos="1331"/>
        </w:tabs>
        <w:ind w:left="1331" w:hanging="480"/>
      </w:pPr>
      <w:rPr>
        <w:rFonts w:hint="default"/>
      </w:rPr>
    </w:lvl>
    <w:lvl w:ilvl="2">
      <w:start w:val="1"/>
      <w:numFmt w:val="decimal"/>
      <w:lvlText w:val="%1.%2.%3."/>
      <w:lvlJc w:val="left"/>
      <w:pPr>
        <w:tabs>
          <w:tab w:val="num" w:pos="2422"/>
        </w:tabs>
        <w:ind w:left="2422" w:hanging="720"/>
      </w:pPr>
      <w:rPr>
        <w:rFonts w:hint="default"/>
      </w:rPr>
    </w:lvl>
    <w:lvl w:ilvl="3">
      <w:start w:val="1"/>
      <w:numFmt w:val="decimal"/>
      <w:lvlText w:val="%1.%2.%3.%4."/>
      <w:lvlJc w:val="left"/>
      <w:pPr>
        <w:tabs>
          <w:tab w:val="num" w:pos="3273"/>
        </w:tabs>
        <w:ind w:left="3273" w:hanging="720"/>
      </w:pPr>
      <w:rPr>
        <w:rFonts w:hint="default"/>
      </w:rPr>
    </w:lvl>
    <w:lvl w:ilvl="4">
      <w:start w:val="1"/>
      <w:numFmt w:val="decimal"/>
      <w:lvlText w:val="%1.%2.%3.%4.%5."/>
      <w:lvlJc w:val="left"/>
      <w:pPr>
        <w:tabs>
          <w:tab w:val="num" w:pos="4484"/>
        </w:tabs>
        <w:ind w:left="4484" w:hanging="1080"/>
      </w:pPr>
      <w:rPr>
        <w:rFonts w:hint="default"/>
      </w:rPr>
    </w:lvl>
    <w:lvl w:ilvl="5">
      <w:start w:val="1"/>
      <w:numFmt w:val="decimal"/>
      <w:lvlText w:val="%1.%2.%3.%4.%5.%6."/>
      <w:lvlJc w:val="left"/>
      <w:pPr>
        <w:tabs>
          <w:tab w:val="num" w:pos="5335"/>
        </w:tabs>
        <w:ind w:left="5335" w:hanging="1080"/>
      </w:pPr>
      <w:rPr>
        <w:rFonts w:hint="default"/>
      </w:rPr>
    </w:lvl>
    <w:lvl w:ilvl="6">
      <w:start w:val="1"/>
      <w:numFmt w:val="decimal"/>
      <w:lvlText w:val="%1.%2.%3.%4.%5.%6.%7."/>
      <w:lvlJc w:val="left"/>
      <w:pPr>
        <w:tabs>
          <w:tab w:val="num" w:pos="6546"/>
        </w:tabs>
        <w:ind w:left="6546" w:hanging="1440"/>
      </w:pPr>
      <w:rPr>
        <w:rFonts w:hint="default"/>
      </w:rPr>
    </w:lvl>
    <w:lvl w:ilvl="7">
      <w:start w:val="1"/>
      <w:numFmt w:val="decimal"/>
      <w:lvlText w:val="%1.%2.%3.%4.%5.%6.%7.%8."/>
      <w:lvlJc w:val="left"/>
      <w:pPr>
        <w:tabs>
          <w:tab w:val="num" w:pos="7397"/>
        </w:tabs>
        <w:ind w:left="7397" w:hanging="1440"/>
      </w:pPr>
      <w:rPr>
        <w:rFonts w:hint="default"/>
      </w:rPr>
    </w:lvl>
    <w:lvl w:ilvl="8">
      <w:start w:val="1"/>
      <w:numFmt w:val="decimal"/>
      <w:lvlText w:val="%1.%2.%3.%4.%5.%6.%7.%8.%9."/>
      <w:lvlJc w:val="left"/>
      <w:pPr>
        <w:tabs>
          <w:tab w:val="num" w:pos="8608"/>
        </w:tabs>
        <w:ind w:left="8608" w:hanging="1800"/>
      </w:pPr>
      <w:rPr>
        <w:rFonts w:hint="default"/>
      </w:rPr>
    </w:lvl>
  </w:abstractNum>
  <w:abstractNum w:abstractNumId="3">
    <w:nsid w:val="0A296812"/>
    <w:multiLevelType w:val="multilevel"/>
    <w:tmpl w:val="90F46A3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960"/>
        </w:tabs>
        <w:ind w:left="960" w:hanging="360"/>
      </w:pPr>
      <w:rPr>
        <w:rFonts w:hint="default"/>
      </w:rPr>
    </w:lvl>
    <w:lvl w:ilvl="2">
      <w:start w:val="1"/>
      <w:numFmt w:val="decimal"/>
      <w:lvlText w:val="%1.%2.%3."/>
      <w:lvlJc w:val="left"/>
      <w:pPr>
        <w:tabs>
          <w:tab w:val="num" w:pos="1920"/>
        </w:tabs>
        <w:ind w:left="1920" w:hanging="720"/>
      </w:pPr>
      <w:rPr>
        <w:rFonts w:hint="default"/>
      </w:rPr>
    </w:lvl>
    <w:lvl w:ilvl="3">
      <w:start w:val="1"/>
      <w:numFmt w:val="decimal"/>
      <w:lvlText w:val="%1.%2.%3.%4."/>
      <w:lvlJc w:val="left"/>
      <w:pPr>
        <w:tabs>
          <w:tab w:val="num" w:pos="2520"/>
        </w:tabs>
        <w:ind w:left="2520" w:hanging="72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080"/>
        </w:tabs>
        <w:ind w:left="4080" w:hanging="1080"/>
      </w:pPr>
      <w:rPr>
        <w:rFonts w:hint="default"/>
      </w:rPr>
    </w:lvl>
    <w:lvl w:ilvl="6">
      <w:start w:val="1"/>
      <w:numFmt w:val="decimal"/>
      <w:lvlText w:val="%1.%2.%3.%4.%5.%6.%7."/>
      <w:lvlJc w:val="left"/>
      <w:pPr>
        <w:tabs>
          <w:tab w:val="num" w:pos="5040"/>
        </w:tabs>
        <w:ind w:left="5040" w:hanging="1440"/>
      </w:pPr>
      <w:rPr>
        <w:rFonts w:hint="default"/>
      </w:rPr>
    </w:lvl>
    <w:lvl w:ilvl="7">
      <w:start w:val="1"/>
      <w:numFmt w:val="decimal"/>
      <w:lvlText w:val="%1.%2.%3.%4.%5.%6.%7.%8."/>
      <w:lvlJc w:val="left"/>
      <w:pPr>
        <w:tabs>
          <w:tab w:val="num" w:pos="5640"/>
        </w:tabs>
        <w:ind w:left="5640" w:hanging="1440"/>
      </w:pPr>
      <w:rPr>
        <w:rFonts w:hint="default"/>
      </w:rPr>
    </w:lvl>
    <w:lvl w:ilvl="8">
      <w:start w:val="1"/>
      <w:numFmt w:val="decimal"/>
      <w:lvlText w:val="%1.%2.%3.%4.%5.%6.%7.%8.%9."/>
      <w:lvlJc w:val="left"/>
      <w:pPr>
        <w:tabs>
          <w:tab w:val="num" w:pos="6600"/>
        </w:tabs>
        <w:ind w:left="6600" w:hanging="1800"/>
      </w:pPr>
      <w:rPr>
        <w:rFonts w:hint="default"/>
      </w:rPr>
    </w:lvl>
  </w:abstractNum>
  <w:abstractNum w:abstractNumId="4">
    <w:nsid w:val="0C623FB4"/>
    <w:multiLevelType w:val="multilevel"/>
    <w:tmpl w:val="BB16DC02"/>
    <w:lvl w:ilvl="0">
      <w:start w:val="11"/>
      <w:numFmt w:val="decimal"/>
      <w:lvlText w:val="%1"/>
      <w:lvlJc w:val="left"/>
      <w:pPr>
        <w:tabs>
          <w:tab w:val="num" w:pos="417"/>
        </w:tabs>
        <w:ind w:left="417" w:hanging="417"/>
      </w:pPr>
      <w:rPr>
        <w:rFonts w:cs="Times New Roman" w:hint="default"/>
      </w:rPr>
    </w:lvl>
    <w:lvl w:ilvl="1">
      <w:start w:val="1"/>
      <w:numFmt w:val="decimal"/>
      <w:lvlText w:val="%1.%2."/>
      <w:lvlJc w:val="left"/>
      <w:pPr>
        <w:tabs>
          <w:tab w:val="num" w:pos="802"/>
        </w:tabs>
        <w:ind w:firstLine="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5">
    <w:nsid w:val="1169144F"/>
    <w:multiLevelType w:val="multilevel"/>
    <w:tmpl w:val="C3BA5114"/>
    <w:lvl w:ilvl="0">
      <w:start w:val="4"/>
      <w:numFmt w:val="decimal"/>
      <w:lvlText w:val="%1."/>
      <w:lvlJc w:val="left"/>
      <w:pPr>
        <w:tabs>
          <w:tab w:val="num" w:pos="583"/>
        </w:tabs>
        <w:ind w:left="583" w:hanging="583"/>
      </w:pPr>
      <w:rPr>
        <w:rFonts w:cs="Times New Roman" w:hint="default"/>
      </w:rPr>
    </w:lvl>
    <w:lvl w:ilvl="1">
      <w:start w:val="1"/>
      <w:numFmt w:val="decimal"/>
      <w:lvlText w:val="%1.%2."/>
      <w:lvlJc w:val="left"/>
      <w:pPr>
        <w:tabs>
          <w:tab w:val="num" w:pos="699"/>
        </w:tabs>
        <w:ind w:firstLine="720"/>
      </w:pPr>
      <w:rPr>
        <w:rFonts w:cs="Times New Roman" w:hint="default"/>
        <w:i w:val="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6">
    <w:nsid w:val="16C96094"/>
    <w:multiLevelType w:val="multilevel"/>
    <w:tmpl w:val="A50085C4"/>
    <w:lvl w:ilvl="0">
      <w:start w:val="12"/>
      <w:numFmt w:val="decimal"/>
      <w:lvlText w:val="%1."/>
      <w:lvlJc w:val="left"/>
      <w:pPr>
        <w:tabs>
          <w:tab w:val="num" w:pos="476"/>
        </w:tabs>
        <w:ind w:left="476" w:hanging="476"/>
      </w:pPr>
      <w:rPr>
        <w:rFonts w:cs="Times New Roman" w:hint="default"/>
      </w:rPr>
    </w:lvl>
    <w:lvl w:ilvl="1">
      <w:start w:val="1"/>
      <w:numFmt w:val="decimal"/>
      <w:lvlText w:val="%1.%2."/>
      <w:lvlJc w:val="left"/>
      <w:pPr>
        <w:tabs>
          <w:tab w:val="num" w:pos="1571"/>
        </w:tabs>
        <w:ind w:left="131" w:firstLine="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7">
    <w:nsid w:val="17BC4316"/>
    <w:multiLevelType w:val="multilevel"/>
    <w:tmpl w:val="99B09CC6"/>
    <w:lvl w:ilvl="0">
      <w:start w:val="9"/>
      <w:numFmt w:val="decimal"/>
      <w:lvlText w:val="%1."/>
      <w:lvlJc w:val="left"/>
      <w:pPr>
        <w:tabs>
          <w:tab w:val="num" w:pos="0"/>
        </w:tabs>
        <w:ind w:left="360" w:hanging="360"/>
      </w:pPr>
      <w:rPr>
        <w:rFonts w:hint="default"/>
      </w:rPr>
    </w:lvl>
    <w:lvl w:ilvl="1">
      <w:start w:val="1"/>
      <w:numFmt w:val="decimal"/>
      <w:lvlText w:val="15.%2."/>
      <w:lvlJc w:val="left"/>
      <w:pPr>
        <w:tabs>
          <w:tab w:val="num" w:pos="700"/>
        </w:tabs>
        <w:ind w:left="1060" w:hanging="360"/>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800" w:hanging="1800"/>
      </w:pPr>
      <w:rPr>
        <w:rFonts w:hint="default"/>
      </w:rPr>
    </w:lvl>
  </w:abstractNum>
  <w:abstractNum w:abstractNumId="8">
    <w:nsid w:val="187B4EF8"/>
    <w:multiLevelType w:val="hybridMultilevel"/>
    <w:tmpl w:val="9ABE187C"/>
    <w:lvl w:ilvl="0" w:tplc="C9289ADA">
      <w:start w:val="3"/>
      <w:numFmt w:val="bullet"/>
      <w:lvlText w:val="-"/>
      <w:lvlJc w:val="left"/>
      <w:pPr>
        <w:tabs>
          <w:tab w:val="num" w:pos="1080"/>
        </w:tabs>
        <w:ind w:firstLine="720"/>
      </w:pPr>
      <w:rPr>
        <w:rFont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C1D392F"/>
    <w:multiLevelType w:val="multilevel"/>
    <w:tmpl w:val="F41EEAA8"/>
    <w:lvl w:ilvl="0">
      <w:start w:val="1"/>
      <w:numFmt w:val="decimal"/>
      <w:lvlText w:val="%1."/>
      <w:lvlJc w:val="left"/>
      <w:pPr>
        <w:tabs>
          <w:tab w:val="num" w:pos="360"/>
        </w:tabs>
        <w:ind w:left="360" w:hanging="360"/>
      </w:pPr>
      <w:rPr>
        <w:rFonts w:hint="default"/>
      </w:rPr>
    </w:lvl>
    <w:lvl w:ilvl="1">
      <w:start w:val="7"/>
      <w:numFmt w:val="decimal"/>
      <w:lvlText w:val="%1.%2."/>
      <w:lvlJc w:val="left"/>
      <w:pPr>
        <w:tabs>
          <w:tab w:val="num" w:pos="930"/>
        </w:tabs>
        <w:ind w:left="930" w:hanging="360"/>
      </w:pPr>
      <w:rPr>
        <w:rFonts w:hint="default"/>
      </w:rPr>
    </w:lvl>
    <w:lvl w:ilvl="2">
      <w:start w:val="1"/>
      <w:numFmt w:val="decimal"/>
      <w:lvlText w:val="%1.%2.%3."/>
      <w:lvlJc w:val="left"/>
      <w:pPr>
        <w:tabs>
          <w:tab w:val="num" w:pos="1860"/>
        </w:tabs>
        <w:ind w:left="1860" w:hanging="720"/>
      </w:pPr>
      <w:rPr>
        <w:rFonts w:hint="default"/>
      </w:rPr>
    </w:lvl>
    <w:lvl w:ilvl="3">
      <w:start w:val="1"/>
      <w:numFmt w:val="decimal"/>
      <w:lvlText w:val="%1.%2.%3.%4."/>
      <w:lvlJc w:val="left"/>
      <w:pPr>
        <w:tabs>
          <w:tab w:val="num" w:pos="2430"/>
        </w:tabs>
        <w:ind w:left="2430" w:hanging="720"/>
      </w:pPr>
      <w:rPr>
        <w:rFonts w:hint="default"/>
      </w:rPr>
    </w:lvl>
    <w:lvl w:ilvl="4">
      <w:start w:val="1"/>
      <w:numFmt w:val="decimal"/>
      <w:lvlText w:val="%1.%2.%3.%4.%5."/>
      <w:lvlJc w:val="left"/>
      <w:pPr>
        <w:tabs>
          <w:tab w:val="num" w:pos="3360"/>
        </w:tabs>
        <w:ind w:left="3360" w:hanging="1080"/>
      </w:pPr>
      <w:rPr>
        <w:rFonts w:hint="default"/>
      </w:rPr>
    </w:lvl>
    <w:lvl w:ilvl="5">
      <w:start w:val="1"/>
      <w:numFmt w:val="decimal"/>
      <w:lvlText w:val="%1.%2.%3.%4.%5.%6."/>
      <w:lvlJc w:val="left"/>
      <w:pPr>
        <w:tabs>
          <w:tab w:val="num" w:pos="3930"/>
        </w:tabs>
        <w:ind w:left="3930" w:hanging="1080"/>
      </w:pPr>
      <w:rPr>
        <w:rFonts w:hint="default"/>
      </w:rPr>
    </w:lvl>
    <w:lvl w:ilvl="6">
      <w:start w:val="1"/>
      <w:numFmt w:val="decimal"/>
      <w:lvlText w:val="%1.%2.%3.%4.%5.%6.%7."/>
      <w:lvlJc w:val="left"/>
      <w:pPr>
        <w:tabs>
          <w:tab w:val="num" w:pos="4860"/>
        </w:tabs>
        <w:ind w:left="4860" w:hanging="1440"/>
      </w:pPr>
      <w:rPr>
        <w:rFonts w:hint="default"/>
      </w:rPr>
    </w:lvl>
    <w:lvl w:ilvl="7">
      <w:start w:val="1"/>
      <w:numFmt w:val="decimal"/>
      <w:lvlText w:val="%1.%2.%3.%4.%5.%6.%7.%8."/>
      <w:lvlJc w:val="left"/>
      <w:pPr>
        <w:tabs>
          <w:tab w:val="num" w:pos="5430"/>
        </w:tabs>
        <w:ind w:left="5430" w:hanging="1440"/>
      </w:pPr>
      <w:rPr>
        <w:rFonts w:hint="default"/>
      </w:rPr>
    </w:lvl>
    <w:lvl w:ilvl="8">
      <w:start w:val="1"/>
      <w:numFmt w:val="decimal"/>
      <w:lvlText w:val="%1.%2.%3.%4.%5.%6.%7.%8.%9."/>
      <w:lvlJc w:val="left"/>
      <w:pPr>
        <w:tabs>
          <w:tab w:val="num" w:pos="6360"/>
        </w:tabs>
        <w:ind w:left="6360" w:hanging="1800"/>
      </w:pPr>
      <w:rPr>
        <w:rFonts w:hint="default"/>
      </w:rPr>
    </w:lvl>
  </w:abstractNum>
  <w:abstractNum w:abstractNumId="10">
    <w:nsid w:val="272575F5"/>
    <w:multiLevelType w:val="singleLevel"/>
    <w:tmpl w:val="60F4CC64"/>
    <w:lvl w:ilvl="0">
      <w:start w:val="1"/>
      <w:numFmt w:val="decimal"/>
      <w:lvlText w:val="%1)"/>
      <w:lvlJc w:val="left"/>
      <w:pPr>
        <w:tabs>
          <w:tab w:val="num" w:pos="1080"/>
        </w:tabs>
        <w:ind w:firstLine="720"/>
      </w:pPr>
      <w:rPr>
        <w:rFonts w:cs="Times New Roman" w:hint="default"/>
        <w:b w:val="0"/>
        <w:i w:val="0"/>
        <w:sz w:val="24"/>
        <w:szCs w:val="24"/>
      </w:rPr>
    </w:lvl>
  </w:abstractNum>
  <w:abstractNum w:abstractNumId="11">
    <w:nsid w:val="27680484"/>
    <w:multiLevelType w:val="hybridMultilevel"/>
    <w:tmpl w:val="B9B49CC2"/>
    <w:lvl w:ilvl="0" w:tplc="87A0669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982138A"/>
    <w:multiLevelType w:val="hybridMultilevel"/>
    <w:tmpl w:val="AD68F91A"/>
    <w:lvl w:ilvl="0" w:tplc="87A0669E">
      <w:start w:val="1"/>
      <w:numFmt w:val="bullet"/>
      <w:lvlText w:val=""/>
      <w:lvlJc w:val="left"/>
      <w:pPr>
        <w:ind w:left="3196"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FB74BA2"/>
    <w:multiLevelType w:val="multilevel"/>
    <w:tmpl w:val="395865FA"/>
    <w:lvl w:ilvl="0">
      <w:start w:val="10"/>
      <w:numFmt w:val="decimal"/>
      <w:lvlText w:val="%1."/>
      <w:lvlJc w:val="left"/>
      <w:pPr>
        <w:tabs>
          <w:tab w:val="num" w:pos="619"/>
        </w:tabs>
        <w:ind w:left="619" w:hanging="619"/>
      </w:pPr>
      <w:rPr>
        <w:rFonts w:cs="Times New Roman" w:hint="default"/>
      </w:rPr>
    </w:lvl>
    <w:lvl w:ilvl="1">
      <w:start w:val="1"/>
      <w:numFmt w:val="decimal"/>
      <w:lvlText w:val="%1.%2."/>
      <w:lvlJc w:val="left"/>
      <w:pPr>
        <w:tabs>
          <w:tab w:val="num" w:pos="1440"/>
        </w:tabs>
        <w:ind w:firstLine="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4">
    <w:nsid w:val="31FC4A80"/>
    <w:multiLevelType w:val="hybridMultilevel"/>
    <w:tmpl w:val="C6F05E44"/>
    <w:lvl w:ilvl="0" w:tplc="94F4CF12">
      <w:start w:val="3"/>
      <w:numFmt w:val="bullet"/>
      <w:lvlText w:val="-"/>
      <w:lvlJc w:val="left"/>
      <w:pPr>
        <w:tabs>
          <w:tab w:val="num" w:pos="1080"/>
        </w:tabs>
        <w:ind w:firstLine="720"/>
      </w:pPr>
      <w:rPr>
        <w:rFont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33A86798"/>
    <w:multiLevelType w:val="multilevel"/>
    <w:tmpl w:val="CE0E80C0"/>
    <w:lvl w:ilvl="0">
      <w:start w:val="1"/>
      <w:numFmt w:val="decimal"/>
      <w:lvlText w:val="%1."/>
      <w:lvlJc w:val="left"/>
      <w:pPr>
        <w:tabs>
          <w:tab w:val="num" w:pos="440"/>
        </w:tabs>
        <w:ind w:left="440" w:hanging="440"/>
      </w:pPr>
      <w:rPr>
        <w:rFonts w:cs="Times New Roman" w:hint="default"/>
      </w:rPr>
    </w:lvl>
    <w:lvl w:ilvl="1">
      <w:start w:val="1"/>
      <w:numFmt w:val="decimal"/>
      <w:lvlText w:val="%1.%2."/>
      <w:lvlJc w:val="left"/>
      <w:pPr>
        <w:tabs>
          <w:tab w:val="num" w:pos="-152"/>
        </w:tabs>
        <w:ind w:firstLine="720"/>
      </w:pPr>
      <w:rPr>
        <w:rFonts w:cs="Times New Roman" w:hint="default"/>
        <w:b w:val="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6">
    <w:nsid w:val="37A32DCE"/>
    <w:multiLevelType w:val="hybridMultilevel"/>
    <w:tmpl w:val="F06E4932"/>
    <w:lvl w:ilvl="0" w:tplc="8370FAA0">
      <w:start w:val="1"/>
      <w:numFmt w:val="bullet"/>
      <w:lvlText w:val=""/>
      <w:lvlJc w:val="left"/>
      <w:pPr>
        <w:tabs>
          <w:tab w:val="num" w:pos="6740"/>
        </w:tabs>
        <w:ind w:left="6740" w:hanging="360"/>
      </w:pPr>
      <w:rPr>
        <w:rFonts w:ascii="Symbol" w:hAnsi="Symbol" w:hint="default"/>
      </w:rPr>
    </w:lvl>
    <w:lvl w:ilvl="1" w:tplc="04190003">
      <w:start w:val="1"/>
      <w:numFmt w:val="bullet"/>
      <w:lvlText w:val="o"/>
      <w:lvlJc w:val="left"/>
      <w:pPr>
        <w:tabs>
          <w:tab w:val="num" w:pos="7110"/>
        </w:tabs>
        <w:ind w:left="7110" w:hanging="360"/>
      </w:pPr>
      <w:rPr>
        <w:rFonts w:ascii="Courier New" w:hAnsi="Courier New" w:hint="default"/>
      </w:rPr>
    </w:lvl>
    <w:lvl w:ilvl="2" w:tplc="04190005" w:tentative="1">
      <w:start w:val="1"/>
      <w:numFmt w:val="bullet"/>
      <w:lvlText w:val=""/>
      <w:lvlJc w:val="left"/>
      <w:pPr>
        <w:tabs>
          <w:tab w:val="num" w:pos="7830"/>
        </w:tabs>
        <w:ind w:left="7830" w:hanging="360"/>
      </w:pPr>
      <w:rPr>
        <w:rFonts w:ascii="Wingdings" w:hAnsi="Wingdings" w:hint="default"/>
      </w:rPr>
    </w:lvl>
    <w:lvl w:ilvl="3" w:tplc="04190001" w:tentative="1">
      <w:start w:val="1"/>
      <w:numFmt w:val="bullet"/>
      <w:lvlText w:val=""/>
      <w:lvlJc w:val="left"/>
      <w:pPr>
        <w:tabs>
          <w:tab w:val="num" w:pos="8550"/>
        </w:tabs>
        <w:ind w:left="8550" w:hanging="360"/>
      </w:pPr>
      <w:rPr>
        <w:rFonts w:ascii="Symbol" w:hAnsi="Symbol" w:hint="default"/>
      </w:rPr>
    </w:lvl>
    <w:lvl w:ilvl="4" w:tplc="04190003" w:tentative="1">
      <w:start w:val="1"/>
      <w:numFmt w:val="bullet"/>
      <w:lvlText w:val="o"/>
      <w:lvlJc w:val="left"/>
      <w:pPr>
        <w:tabs>
          <w:tab w:val="num" w:pos="9270"/>
        </w:tabs>
        <w:ind w:left="9270" w:hanging="360"/>
      </w:pPr>
      <w:rPr>
        <w:rFonts w:ascii="Courier New" w:hAnsi="Courier New" w:hint="default"/>
      </w:rPr>
    </w:lvl>
    <w:lvl w:ilvl="5" w:tplc="04190005" w:tentative="1">
      <w:start w:val="1"/>
      <w:numFmt w:val="bullet"/>
      <w:lvlText w:val=""/>
      <w:lvlJc w:val="left"/>
      <w:pPr>
        <w:tabs>
          <w:tab w:val="num" w:pos="9990"/>
        </w:tabs>
        <w:ind w:left="9990" w:hanging="360"/>
      </w:pPr>
      <w:rPr>
        <w:rFonts w:ascii="Wingdings" w:hAnsi="Wingdings" w:hint="default"/>
      </w:rPr>
    </w:lvl>
    <w:lvl w:ilvl="6" w:tplc="04190001" w:tentative="1">
      <w:start w:val="1"/>
      <w:numFmt w:val="bullet"/>
      <w:lvlText w:val=""/>
      <w:lvlJc w:val="left"/>
      <w:pPr>
        <w:tabs>
          <w:tab w:val="num" w:pos="10710"/>
        </w:tabs>
        <w:ind w:left="10710" w:hanging="360"/>
      </w:pPr>
      <w:rPr>
        <w:rFonts w:ascii="Symbol" w:hAnsi="Symbol" w:hint="default"/>
      </w:rPr>
    </w:lvl>
    <w:lvl w:ilvl="7" w:tplc="04190003" w:tentative="1">
      <w:start w:val="1"/>
      <w:numFmt w:val="bullet"/>
      <w:lvlText w:val="o"/>
      <w:lvlJc w:val="left"/>
      <w:pPr>
        <w:tabs>
          <w:tab w:val="num" w:pos="11430"/>
        </w:tabs>
        <w:ind w:left="11430" w:hanging="360"/>
      </w:pPr>
      <w:rPr>
        <w:rFonts w:ascii="Courier New" w:hAnsi="Courier New" w:hint="default"/>
      </w:rPr>
    </w:lvl>
    <w:lvl w:ilvl="8" w:tplc="04190005" w:tentative="1">
      <w:start w:val="1"/>
      <w:numFmt w:val="bullet"/>
      <w:lvlText w:val=""/>
      <w:lvlJc w:val="left"/>
      <w:pPr>
        <w:tabs>
          <w:tab w:val="num" w:pos="12150"/>
        </w:tabs>
        <w:ind w:left="12150" w:hanging="360"/>
      </w:pPr>
      <w:rPr>
        <w:rFonts w:ascii="Wingdings" w:hAnsi="Wingdings" w:hint="default"/>
      </w:rPr>
    </w:lvl>
  </w:abstractNum>
  <w:abstractNum w:abstractNumId="17">
    <w:nsid w:val="3B8E68BB"/>
    <w:multiLevelType w:val="hybridMultilevel"/>
    <w:tmpl w:val="4BF671D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416D2E64"/>
    <w:multiLevelType w:val="multilevel"/>
    <w:tmpl w:val="1976369E"/>
    <w:lvl w:ilvl="0">
      <w:start w:val="8"/>
      <w:numFmt w:val="decimal"/>
      <w:lvlText w:val="%1."/>
      <w:lvlJc w:val="left"/>
      <w:pPr>
        <w:tabs>
          <w:tab w:val="num" w:pos="524"/>
        </w:tabs>
        <w:ind w:left="524" w:hanging="524"/>
      </w:pPr>
      <w:rPr>
        <w:rFonts w:cs="Times New Roman" w:hint="default"/>
      </w:rPr>
    </w:lvl>
    <w:lvl w:ilvl="1">
      <w:start w:val="1"/>
      <w:numFmt w:val="decimal"/>
      <w:lvlText w:val="%1.%2."/>
      <w:lvlJc w:val="left"/>
      <w:pPr>
        <w:tabs>
          <w:tab w:val="num" w:pos="1430"/>
        </w:tabs>
        <w:ind w:firstLine="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9">
    <w:nsid w:val="448A358E"/>
    <w:multiLevelType w:val="multilevel"/>
    <w:tmpl w:val="649886B4"/>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84"/>
        </w:tabs>
        <w:ind w:firstLine="720"/>
      </w:pPr>
      <w:rPr>
        <w:rFonts w:cs="Times New Roman" w:hint="default"/>
        <w:sz w:val="22"/>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0">
    <w:nsid w:val="44D72E99"/>
    <w:multiLevelType w:val="hybridMultilevel"/>
    <w:tmpl w:val="31948934"/>
    <w:lvl w:ilvl="0" w:tplc="3A3EC0EA">
      <w:start w:val="1"/>
      <w:numFmt w:val="bullet"/>
      <w:lvlText w:val="-"/>
      <w:lvlJc w:val="left"/>
      <w:pPr>
        <w:tabs>
          <w:tab w:val="num" w:pos="900"/>
        </w:tabs>
        <w:ind w:left="900" w:hanging="360"/>
      </w:pPr>
      <w:rPr>
        <w:rFonts w:ascii="Times New Roman" w:hAnsi="Times New Roman"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1">
    <w:nsid w:val="46FD268D"/>
    <w:multiLevelType w:val="multilevel"/>
    <w:tmpl w:val="54743F28"/>
    <w:lvl w:ilvl="0">
      <w:start w:val="9"/>
      <w:numFmt w:val="decimal"/>
      <w:lvlText w:val="%1."/>
      <w:lvlJc w:val="left"/>
      <w:pPr>
        <w:tabs>
          <w:tab w:val="num" w:pos="0"/>
        </w:tabs>
        <w:ind w:left="360" w:hanging="360"/>
      </w:pPr>
      <w:rPr>
        <w:rFonts w:hint="default"/>
      </w:rPr>
    </w:lvl>
    <w:lvl w:ilvl="1">
      <w:start w:val="1"/>
      <w:numFmt w:val="bullet"/>
      <w:lvlText w:val=""/>
      <w:lvlJc w:val="left"/>
      <w:pPr>
        <w:tabs>
          <w:tab w:val="num" w:pos="-360"/>
        </w:tabs>
        <w:ind w:left="360" w:hanging="360"/>
      </w:pPr>
      <w:rPr>
        <w:rFonts w:ascii="Symbol" w:hAnsi="Symbol" w:hint="default"/>
        <w:color w:val="1D1B11"/>
        <w:sz w:val="18"/>
        <w:szCs w:val="18"/>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800" w:hanging="1800"/>
      </w:pPr>
      <w:rPr>
        <w:rFonts w:hint="default"/>
      </w:rPr>
    </w:lvl>
  </w:abstractNum>
  <w:abstractNum w:abstractNumId="22">
    <w:nsid w:val="4BD452CD"/>
    <w:multiLevelType w:val="singleLevel"/>
    <w:tmpl w:val="54DAC464"/>
    <w:lvl w:ilvl="0">
      <w:start w:val="1"/>
      <w:numFmt w:val="decimal"/>
      <w:lvlText w:val="%1)"/>
      <w:lvlJc w:val="left"/>
      <w:pPr>
        <w:tabs>
          <w:tab w:val="num" w:pos="1050"/>
        </w:tabs>
        <w:ind w:firstLine="720"/>
      </w:pPr>
      <w:rPr>
        <w:rFonts w:cs="Times New Roman" w:hint="default"/>
        <w:b w:val="0"/>
        <w:i w:val="0"/>
        <w:color w:val="auto"/>
        <w:sz w:val="22"/>
      </w:rPr>
    </w:lvl>
  </w:abstractNum>
  <w:abstractNum w:abstractNumId="23">
    <w:nsid w:val="4ED90DD6"/>
    <w:multiLevelType w:val="singleLevel"/>
    <w:tmpl w:val="F6B4D77C"/>
    <w:lvl w:ilvl="0">
      <w:start w:val="4"/>
      <w:numFmt w:val="decimal"/>
      <w:lvlText w:val="3.%1. "/>
      <w:legacy w:legacy="1" w:legacySpace="0" w:legacyIndent="283"/>
      <w:lvlJc w:val="left"/>
      <w:pPr>
        <w:ind w:left="992" w:hanging="283"/>
      </w:pPr>
      <w:rPr>
        <w:rFonts w:ascii="Times New Roman" w:hAnsi="Times New Roman" w:cs="Times New Roman" w:hint="default"/>
        <w:b w:val="0"/>
        <w:i w:val="0"/>
        <w:sz w:val="23"/>
        <w:u w:val="none"/>
      </w:rPr>
    </w:lvl>
  </w:abstractNum>
  <w:abstractNum w:abstractNumId="24">
    <w:nsid w:val="55600A1F"/>
    <w:multiLevelType w:val="multilevel"/>
    <w:tmpl w:val="2870D9B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color w:val="auto"/>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nsid w:val="567470DA"/>
    <w:multiLevelType w:val="singleLevel"/>
    <w:tmpl w:val="1092F092"/>
    <w:lvl w:ilvl="0">
      <w:start w:val="1"/>
      <w:numFmt w:val="bullet"/>
      <w:lvlText w:val="-"/>
      <w:lvlJc w:val="left"/>
      <w:pPr>
        <w:tabs>
          <w:tab w:val="num" w:pos="735"/>
        </w:tabs>
        <w:ind w:firstLine="375"/>
      </w:pPr>
      <w:rPr>
        <w:rFonts w:hint="default"/>
      </w:rPr>
    </w:lvl>
  </w:abstractNum>
  <w:abstractNum w:abstractNumId="26">
    <w:nsid w:val="60806188"/>
    <w:multiLevelType w:val="hybridMultilevel"/>
    <w:tmpl w:val="9C6AFF86"/>
    <w:lvl w:ilvl="0" w:tplc="E04E9C5E">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2017E07"/>
    <w:multiLevelType w:val="hybridMultilevel"/>
    <w:tmpl w:val="7472DBF4"/>
    <w:lvl w:ilvl="0" w:tplc="CFA0C76A">
      <w:start w:val="1"/>
      <w:numFmt w:val="decimal"/>
      <w:lvlText w:val="%1)"/>
      <w:lvlJc w:val="left"/>
      <w:pPr>
        <w:tabs>
          <w:tab w:val="num" w:pos="1080"/>
        </w:tabs>
        <w:ind w:left="1080" w:hanging="360"/>
      </w:pPr>
      <w:rPr>
        <w:rFonts w:ascii="Times New Roman" w:eastAsia="Times New Roman" w:hAnsi="Times New Roman" w:cs="Times New Roman"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8">
    <w:nsid w:val="64456FCF"/>
    <w:multiLevelType w:val="multilevel"/>
    <w:tmpl w:val="61F2F1F2"/>
    <w:lvl w:ilvl="0">
      <w:start w:val="2"/>
      <w:numFmt w:val="decimal"/>
      <w:lvlText w:val="%1."/>
      <w:lvlJc w:val="left"/>
      <w:pPr>
        <w:tabs>
          <w:tab w:val="num" w:pos="738"/>
        </w:tabs>
        <w:ind w:left="738" w:hanging="738"/>
      </w:pPr>
      <w:rPr>
        <w:rFonts w:cs="Times New Roman" w:hint="default"/>
      </w:rPr>
    </w:lvl>
    <w:lvl w:ilvl="1">
      <w:start w:val="1"/>
      <w:numFmt w:val="decimal"/>
      <w:lvlText w:val="%1.%2."/>
      <w:lvlJc w:val="left"/>
      <w:pPr>
        <w:tabs>
          <w:tab w:val="num" w:pos="1227"/>
        </w:tabs>
        <w:ind w:firstLine="720"/>
      </w:pPr>
      <w:rPr>
        <w:rFonts w:cs="Times New Roman" w:hint="default"/>
      </w:rPr>
    </w:lvl>
    <w:lvl w:ilvl="2">
      <w:start w:val="1"/>
      <w:numFmt w:val="decimal"/>
      <w:lvlText w:val="%1.%2.%3."/>
      <w:lvlJc w:val="left"/>
      <w:pPr>
        <w:tabs>
          <w:tab w:val="num" w:pos="738"/>
        </w:tabs>
        <w:ind w:left="738" w:hanging="738"/>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9">
    <w:nsid w:val="66C557A6"/>
    <w:multiLevelType w:val="hybridMultilevel"/>
    <w:tmpl w:val="B5FE4BDE"/>
    <w:lvl w:ilvl="0" w:tplc="53508A4E">
      <w:start w:val="1"/>
      <w:numFmt w:val="decimal"/>
      <w:lvlText w:val="%1."/>
      <w:lvlJc w:val="left"/>
      <w:pPr>
        <w:tabs>
          <w:tab w:val="num" w:pos="1065"/>
        </w:tabs>
        <w:ind w:left="1065" w:hanging="705"/>
      </w:pPr>
      <w:rPr>
        <w:rFonts w:hint="default"/>
        <w:b/>
        <w:sz w:val="26"/>
        <w:szCs w:val="26"/>
      </w:rPr>
    </w:lvl>
    <w:lvl w:ilvl="1" w:tplc="A450383C">
      <w:start w:val="1"/>
      <w:numFmt w:val="bullet"/>
      <w:lvlText w:val=""/>
      <w:lvlJc w:val="left"/>
      <w:pPr>
        <w:tabs>
          <w:tab w:val="num" w:pos="720"/>
        </w:tabs>
        <w:ind w:left="1440" w:hanging="360"/>
      </w:pPr>
      <w:rPr>
        <w:rFonts w:ascii="Symbol" w:hAnsi="Symbol" w:hint="default"/>
        <w:b/>
        <w:color w:val="1D1B11"/>
        <w:sz w:val="18"/>
        <w:szCs w:val="18"/>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67254694"/>
    <w:multiLevelType w:val="multilevel"/>
    <w:tmpl w:val="B0E82988"/>
    <w:lvl w:ilvl="0">
      <w:start w:val="12"/>
      <w:numFmt w:val="decimal"/>
      <w:lvlText w:val="%1."/>
      <w:lvlJc w:val="left"/>
      <w:pPr>
        <w:tabs>
          <w:tab w:val="num" w:pos="480"/>
        </w:tabs>
        <w:ind w:left="480" w:hanging="480"/>
      </w:pPr>
      <w:rPr>
        <w:rFonts w:ascii="Times New Roman" w:hAnsi="Times New Roman" w:hint="default"/>
      </w:rPr>
    </w:lvl>
    <w:lvl w:ilvl="1">
      <w:start w:val="1"/>
      <w:numFmt w:val="decimal"/>
      <w:lvlText w:val="%1.%2."/>
      <w:lvlJc w:val="left"/>
      <w:pPr>
        <w:tabs>
          <w:tab w:val="num" w:pos="480"/>
        </w:tabs>
        <w:ind w:left="480" w:hanging="480"/>
      </w:pPr>
      <w:rPr>
        <w:rFonts w:ascii="Times New Roman" w:hAnsi="Times New Roman" w:hint="default"/>
      </w:rPr>
    </w:lvl>
    <w:lvl w:ilvl="2">
      <w:start w:val="1"/>
      <w:numFmt w:val="decimal"/>
      <w:lvlText w:val="%1.%2.%3."/>
      <w:lvlJc w:val="left"/>
      <w:pPr>
        <w:tabs>
          <w:tab w:val="num" w:pos="720"/>
        </w:tabs>
        <w:ind w:left="720" w:hanging="720"/>
      </w:pPr>
      <w:rPr>
        <w:rFonts w:ascii="Times New Roman" w:hAnsi="Times New Roman" w:hint="default"/>
      </w:rPr>
    </w:lvl>
    <w:lvl w:ilvl="3">
      <w:start w:val="1"/>
      <w:numFmt w:val="decimal"/>
      <w:lvlText w:val="%1.%2.%3.%4."/>
      <w:lvlJc w:val="left"/>
      <w:pPr>
        <w:tabs>
          <w:tab w:val="num" w:pos="720"/>
        </w:tabs>
        <w:ind w:left="720" w:hanging="720"/>
      </w:pPr>
      <w:rPr>
        <w:rFonts w:ascii="Times New Roman" w:hAnsi="Times New Roman" w:hint="default"/>
      </w:rPr>
    </w:lvl>
    <w:lvl w:ilvl="4">
      <w:start w:val="1"/>
      <w:numFmt w:val="decimal"/>
      <w:lvlText w:val="%1.%2.%3.%4.%5."/>
      <w:lvlJc w:val="left"/>
      <w:pPr>
        <w:tabs>
          <w:tab w:val="num" w:pos="1080"/>
        </w:tabs>
        <w:ind w:left="1080" w:hanging="1080"/>
      </w:pPr>
      <w:rPr>
        <w:rFonts w:ascii="Times New Roman" w:hAnsi="Times New Roman" w:hint="default"/>
      </w:rPr>
    </w:lvl>
    <w:lvl w:ilvl="5">
      <w:start w:val="1"/>
      <w:numFmt w:val="decimal"/>
      <w:lvlText w:val="%1.%2.%3.%4.%5.%6."/>
      <w:lvlJc w:val="left"/>
      <w:pPr>
        <w:tabs>
          <w:tab w:val="num" w:pos="1080"/>
        </w:tabs>
        <w:ind w:left="1080" w:hanging="1080"/>
      </w:pPr>
      <w:rPr>
        <w:rFonts w:ascii="Times New Roman" w:hAnsi="Times New Roman" w:hint="default"/>
      </w:rPr>
    </w:lvl>
    <w:lvl w:ilvl="6">
      <w:start w:val="1"/>
      <w:numFmt w:val="decimal"/>
      <w:lvlText w:val="%1.%2.%3.%4.%5.%6.%7."/>
      <w:lvlJc w:val="left"/>
      <w:pPr>
        <w:tabs>
          <w:tab w:val="num" w:pos="1440"/>
        </w:tabs>
        <w:ind w:left="1440" w:hanging="1440"/>
      </w:pPr>
      <w:rPr>
        <w:rFonts w:ascii="Times New Roman" w:hAnsi="Times New Roman" w:hint="default"/>
      </w:rPr>
    </w:lvl>
    <w:lvl w:ilvl="7">
      <w:start w:val="1"/>
      <w:numFmt w:val="decimal"/>
      <w:lvlText w:val="%1.%2.%3.%4.%5.%6.%7.%8."/>
      <w:lvlJc w:val="left"/>
      <w:pPr>
        <w:tabs>
          <w:tab w:val="num" w:pos="1440"/>
        </w:tabs>
        <w:ind w:left="1440" w:hanging="1440"/>
      </w:pPr>
      <w:rPr>
        <w:rFonts w:ascii="Times New Roman" w:hAnsi="Times New Roman" w:hint="default"/>
      </w:rPr>
    </w:lvl>
    <w:lvl w:ilvl="8">
      <w:start w:val="1"/>
      <w:numFmt w:val="decimal"/>
      <w:lvlText w:val="%1.%2.%3.%4.%5.%6.%7.%8.%9."/>
      <w:lvlJc w:val="left"/>
      <w:pPr>
        <w:tabs>
          <w:tab w:val="num" w:pos="1800"/>
        </w:tabs>
        <w:ind w:left="1800" w:hanging="1800"/>
      </w:pPr>
      <w:rPr>
        <w:rFonts w:ascii="Times New Roman" w:hAnsi="Times New Roman" w:hint="default"/>
      </w:rPr>
    </w:lvl>
  </w:abstractNum>
  <w:abstractNum w:abstractNumId="31">
    <w:nsid w:val="673363AF"/>
    <w:multiLevelType w:val="multilevel"/>
    <w:tmpl w:val="E086F890"/>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AFA3D37"/>
    <w:multiLevelType w:val="multilevel"/>
    <w:tmpl w:val="252675BA"/>
    <w:lvl w:ilvl="0">
      <w:start w:val="3"/>
      <w:numFmt w:val="decimal"/>
      <w:lvlText w:val="%1."/>
      <w:lvlJc w:val="left"/>
      <w:pPr>
        <w:tabs>
          <w:tab w:val="num" w:pos="500"/>
        </w:tabs>
        <w:ind w:left="500" w:hanging="500"/>
      </w:pPr>
      <w:rPr>
        <w:rFonts w:cs="Times New Roman" w:hint="default"/>
      </w:rPr>
    </w:lvl>
    <w:lvl w:ilvl="1">
      <w:start w:val="1"/>
      <w:numFmt w:val="decimal"/>
      <w:lvlText w:val="%1.%2."/>
      <w:lvlJc w:val="left"/>
      <w:pPr>
        <w:tabs>
          <w:tab w:val="num" w:pos="1288"/>
        </w:tabs>
        <w:ind w:firstLine="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2160"/>
        </w:tabs>
        <w:ind w:left="2160" w:hanging="216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3">
    <w:nsid w:val="72520C6A"/>
    <w:multiLevelType w:val="hybridMultilevel"/>
    <w:tmpl w:val="B928A7B4"/>
    <w:lvl w:ilvl="0" w:tplc="F32C9FB6">
      <w:start w:val="17"/>
      <w:numFmt w:val="bullet"/>
      <w:lvlText w:val="-"/>
      <w:lvlJc w:val="left"/>
      <w:pPr>
        <w:tabs>
          <w:tab w:val="num" w:pos="927"/>
        </w:tabs>
        <w:ind w:left="927" w:hanging="36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num w:numId="1">
    <w:abstractNumId w:val="15"/>
  </w:num>
  <w:num w:numId="2">
    <w:abstractNumId w:val="28"/>
  </w:num>
  <w:num w:numId="3">
    <w:abstractNumId w:val="5"/>
  </w:num>
  <w:num w:numId="4">
    <w:abstractNumId w:val="25"/>
  </w:num>
  <w:num w:numId="5">
    <w:abstractNumId w:val="19"/>
  </w:num>
  <w:num w:numId="6">
    <w:abstractNumId w:val="18"/>
  </w:num>
  <w:num w:numId="7">
    <w:abstractNumId w:val="13"/>
  </w:num>
  <w:num w:numId="8">
    <w:abstractNumId w:val="22"/>
  </w:num>
  <w:num w:numId="9">
    <w:abstractNumId w:val="10"/>
  </w:num>
  <w:num w:numId="10">
    <w:abstractNumId w:val="4"/>
  </w:num>
  <w:num w:numId="11">
    <w:abstractNumId w:val="6"/>
  </w:num>
  <w:num w:numId="12">
    <w:abstractNumId w:val="8"/>
  </w:num>
  <w:num w:numId="13">
    <w:abstractNumId w:val="14"/>
  </w:num>
  <w:num w:numId="14">
    <w:abstractNumId w:val="3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27"/>
  </w:num>
  <w:num w:numId="17">
    <w:abstractNumId w:val="3"/>
  </w:num>
  <w:num w:numId="18">
    <w:abstractNumId w:val="9"/>
  </w:num>
  <w:num w:numId="19">
    <w:abstractNumId w:val="0"/>
    <w:lvlOverride w:ilvl="0">
      <w:lvl w:ilvl="0">
        <w:start w:val="1"/>
        <w:numFmt w:val="bullet"/>
        <w:lvlText w:val=""/>
        <w:legacy w:legacy="1" w:legacySpace="0" w:legacyIndent="283"/>
        <w:lvlJc w:val="left"/>
        <w:pPr>
          <w:ind w:left="823" w:hanging="283"/>
        </w:pPr>
        <w:rPr>
          <w:rFonts w:ascii="Symbol" w:hAnsi="Symbol" w:hint="default"/>
          <w:b w:val="0"/>
          <w:i w:val="0"/>
          <w:sz w:val="23"/>
          <w:u w:val="none"/>
        </w:rPr>
      </w:lvl>
    </w:lvlOverride>
  </w:num>
  <w:num w:numId="20">
    <w:abstractNumId w:val="23"/>
  </w:num>
  <w:num w:numId="21">
    <w:abstractNumId w:val="2"/>
  </w:num>
  <w:num w:numId="22">
    <w:abstractNumId w:val="26"/>
  </w:num>
  <w:num w:numId="23">
    <w:abstractNumId w:val="21"/>
  </w:num>
  <w:num w:numId="24">
    <w:abstractNumId w:val="7"/>
  </w:num>
  <w:num w:numId="25">
    <w:abstractNumId w:val="29"/>
  </w:num>
  <w:num w:numId="26">
    <w:abstractNumId w:val="30"/>
  </w:num>
  <w:num w:numId="27">
    <w:abstractNumId w:val="1"/>
  </w:num>
  <w:num w:numId="28">
    <w:abstractNumId w:val="31"/>
  </w:num>
  <w:num w:numId="29">
    <w:abstractNumId w:val="12"/>
  </w:num>
  <w:num w:numId="30">
    <w:abstractNumId w:val="20"/>
  </w:num>
  <w:num w:numId="31">
    <w:abstractNumId w:val="17"/>
  </w:num>
  <w:num w:numId="32">
    <w:abstractNumId w:val="11"/>
  </w:num>
  <w:num w:numId="33">
    <w:abstractNumId w:val="24"/>
  </w:num>
  <w:num w:numId="34">
    <w:abstractNumId w:val="33"/>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stylePaneFormatFilter w:val="3F01"/>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0"/>
    <w:footnote w:id="1"/>
  </w:footnotePr>
  <w:endnotePr>
    <w:endnote w:id="0"/>
    <w:endnote w:id="1"/>
  </w:endnotePr>
  <w:compat/>
  <w:rsids>
    <w:rsidRoot w:val="009F0D75"/>
    <w:rsid w:val="00000FFA"/>
    <w:rsid w:val="00001878"/>
    <w:rsid w:val="00001FB0"/>
    <w:rsid w:val="000021CC"/>
    <w:rsid w:val="00002876"/>
    <w:rsid w:val="00005605"/>
    <w:rsid w:val="0000568E"/>
    <w:rsid w:val="00007D1D"/>
    <w:rsid w:val="00010EF3"/>
    <w:rsid w:val="00012C1A"/>
    <w:rsid w:val="00014643"/>
    <w:rsid w:val="000149BD"/>
    <w:rsid w:val="000213B3"/>
    <w:rsid w:val="0002666C"/>
    <w:rsid w:val="00030638"/>
    <w:rsid w:val="000308EE"/>
    <w:rsid w:val="00032531"/>
    <w:rsid w:val="0004078D"/>
    <w:rsid w:val="00041FF9"/>
    <w:rsid w:val="00042239"/>
    <w:rsid w:val="000424C5"/>
    <w:rsid w:val="00052AE9"/>
    <w:rsid w:val="00053A41"/>
    <w:rsid w:val="00053EA6"/>
    <w:rsid w:val="0005606D"/>
    <w:rsid w:val="000600BF"/>
    <w:rsid w:val="00060184"/>
    <w:rsid w:val="00060FD3"/>
    <w:rsid w:val="00061B16"/>
    <w:rsid w:val="00061D0B"/>
    <w:rsid w:val="00063AB3"/>
    <w:rsid w:val="00065E92"/>
    <w:rsid w:val="000664A2"/>
    <w:rsid w:val="00070F02"/>
    <w:rsid w:val="0007526D"/>
    <w:rsid w:val="00075F0F"/>
    <w:rsid w:val="0007652A"/>
    <w:rsid w:val="000806F4"/>
    <w:rsid w:val="00083195"/>
    <w:rsid w:val="00083BAD"/>
    <w:rsid w:val="00085B38"/>
    <w:rsid w:val="000863F1"/>
    <w:rsid w:val="00091566"/>
    <w:rsid w:val="000936F4"/>
    <w:rsid w:val="0009556E"/>
    <w:rsid w:val="000955B2"/>
    <w:rsid w:val="000A2F8E"/>
    <w:rsid w:val="000A2FD1"/>
    <w:rsid w:val="000A4F9A"/>
    <w:rsid w:val="000B0E4D"/>
    <w:rsid w:val="000B2E43"/>
    <w:rsid w:val="000B5872"/>
    <w:rsid w:val="000C042E"/>
    <w:rsid w:val="000C2F43"/>
    <w:rsid w:val="000C4E54"/>
    <w:rsid w:val="000C5679"/>
    <w:rsid w:val="000D3965"/>
    <w:rsid w:val="000D5C13"/>
    <w:rsid w:val="000E0952"/>
    <w:rsid w:val="000E117D"/>
    <w:rsid w:val="000E1477"/>
    <w:rsid w:val="000E2AFE"/>
    <w:rsid w:val="000E3051"/>
    <w:rsid w:val="000E4DF6"/>
    <w:rsid w:val="000E5125"/>
    <w:rsid w:val="000E6812"/>
    <w:rsid w:val="000F3BA5"/>
    <w:rsid w:val="000F4E6C"/>
    <w:rsid w:val="000F5C2C"/>
    <w:rsid w:val="00101AA9"/>
    <w:rsid w:val="00102492"/>
    <w:rsid w:val="0010329E"/>
    <w:rsid w:val="00106E44"/>
    <w:rsid w:val="001074B5"/>
    <w:rsid w:val="001075B0"/>
    <w:rsid w:val="00111129"/>
    <w:rsid w:val="0011263D"/>
    <w:rsid w:val="00112CFF"/>
    <w:rsid w:val="00113A10"/>
    <w:rsid w:val="00114B00"/>
    <w:rsid w:val="00116608"/>
    <w:rsid w:val="001176C7"/>
    <w:rsid w:val="001200F6"/>
    <w:rsid w:val="001212FB"/>
    <w:rsid w:val="001229F9"/>
    <w:rsid w:val="00125A56"/>
    <w:rsid w:val="0013084F"/>
    <w:rsid w:val="0013107A"/>
    <w:rsid w:val="00131495"/>
    <w:rsid w:val="00136D7B"/>
    <w:rsid w:val="001401C3"/>
    <w:rsid w:val="0014137E"/>
    <w:rsid w:val="00143EF1"/>
    <w:rsid w:val="0014465C"/>
    <w:rsid w:val="0014549E"/>
    <w:rsid w:val="001457BD"/>
    <w:rsid w:val="00145B17"/>
    <w:rsid w:val="00150D6A"/>
    <w:rsid w:val="001511F1"/>
    <w:rsid w:val="00151F7E"/>
    <w:rsid w:val="00155222"/>
    <w:rsid w:val="001555A6"/>
    <w:rsid w:val="00156F21"/>
    <w:rsid w:val="00161B5E"/>
    <w:rsid w:val="00164AFF"/>
    <w:rsid w:val="00165343"/>
    <w:rsid w:val="00165DF0"/>
    <w:rsid w:val="00166990"/>
    <w:rsid w:val="001715EE"/>
    <w:rsid w:val="0017446E"/>
    <w:rsid w:val="001746C6"/>
    <w:rsid w:val="001807C1"/>
    <w:rsid w:val="00180BBF"/>
    <w:rsid w:val="00181CF5"/>
    <w:rsid w:val="00183A42"/>
    <w:rsid w:val="00191E0F"/>
    <w:rsid w:val="00195776"/>
    <w:rsid w:val="001965C9"/>
    <w:rsid w:val="001A0FA9"/>
    <w:rsid w:val="001A1E72"/>
    <w:rsid w:val="001A4E2D"/>
    <w:rsid w:val="001A6524"/>
    <w:rsid w:val="001A7112"/>
    <w:rsid w:val="001B069A"/>
    <w:rsid w:val="001B0968"/>
    <w:rsid w:val="001B0C70"/>
    <w:rsid w:val="001B0F89"/>
    <w:rsid w:val="001B1517"/>
    <w:rsid w:val="001B378C"/>
    <w:rsid w:val="001B722A"/>
    <w:rsid w:val="001C4374"/>
    <w:rsid w:val="001C5A17"/>
    <w:rsid w:val="001C766A"/>
    <w:rsid w:val="001D3DA7"/>
    <w:rsid w:val="001D474E"/>
    <w:rsid w:val="001D4B30"/>
    <w:rsid w:val="001E1575"/>
    <w:rsid w:val="001E3E94"/>
    <w:rsid w:val="001E75B5"/>
    <w:rsid w:val="001F1708"/>
    <w:rsid w:val="001F3223"/>
    <w:rsid w:val="00201517"/>
    <w:rsid w:val="00201DA4"/>
    <w:rsid w:val="00203CE9"/>
    <w:rsid w:val="0020439A"/>
    <w:rsid w:val="00207485"/>
    <w:rsid w:val="00214490"/>
    <w:rsid w:val="00215398"/>
    <w:rsid w:val="00216A04"/>
    <w:rsid w:val="00216FA6"/>
    <w:rsid w:val="00217CEB"/>
    <w:rsid w:val="00220AC7"/>
    <w:rsid w:val="00224DC3"/>
    <w:rsid w:val="00225377"/>
    <w:rsid w:val="00230F4D"/>
    <w:rsid w:val="00231169"/>
    <w:rsid w:val="00232484"/>
    <w:rsid w:val="002332AB"/>
    <w:rsid w:val="002356A3"/>
    <w:rsid w:val="002357FA"/>
    <w:rsid w:val="0023653A"/>
    <w:rsid w:val="00237822"/>
    <w:rsid w:val="00242FAE"/>
    <w:rsid w:val="00243CFD"/>
    <w:rsid w:val="0024408C"/>
    <w:rsid w:val="00246F2F"/>
    <w:rsid w:val="00255E9A"/>
    <w:rsid w:val="00255EEB"/>
    <w:rsid w:val="0025617E"/>
    <w:rsid w:val="00256E31"/>
    <w:rsid w:val="002570D3"/>
    <w:rsid w:val="00262F83"/>
    <w:rsid w:val="00272E0C"/>
    <w:rsid w:val="00273CCA"/>
    <w:rsid w:val="0027749D"/>
    <w:rsid w:val="00283F36"/>
    <w:rsid w:val="002862D6"/>
    <w:rsid w:val="00286D76"/>
    <w:rsid w:val="00292A47"/>
    <w:rsid w:val="002979C5"/>
    <w:rsid w:val="002A3F23"/>
    <w:rsid w:val="002A423A"/>
    <w:rsid w:val="002A510A"/>
    <w:rsid w:val="002A6BC0"/>
    <w:rsid w:val="002B1879"/>
    <w:rsid w:val="002B197A"/>
    <w:rsid w:val="002B5381"/>
    <w:rsid w:val="002B5E97"/>
    <w:rsid w:val="002B721D"/>
    <w:rsid w:val="002C4DF0"/>
    <w:rsid w:val="002C7BC5"/>
    <w:rsid w:val="002D3E1D"/>
    <w:rsid w:val="002D4181"/>
    <w:rsid w:val="002D47F3"/>
    <w:rsid w:val="002D5E8A"/>
    <w:rsid w:val="002E1E7E"/>
    <w:rsid w:val="002E2C03"/>
    <w:rsid w:val="002E33F5"/>
    <w:rsid w:val="002E3D7E"/>
    <w:rsid w:val="002E502B"/>
    <w:rsid w:val="002E5A19"/>
    <w:rsid w:val="002E5E82"/>
    <w:rsid w:val="002E7168"/>
    <w:rsid w:val="002F1D91"/>
    <w:rsid w:val="002F3197"/>
    <w:rsid w:val="002F3E0A"/>
    <w:rsid w:val="002F6165"/>
    <w:rsid w:val="002F7BBD"/>
    <w:rsid w:val="0030178A"/>
    <w:rsid w:val="003057CB"/>
    <w:rsid w:val="003077FE"/>
    <w:rsid w:val="0030792F"/>
    <w:rsid w:val="0031087F"/>
    <w:rsid w:val="0031239F"/>
    <w:rsid w:val="00314026"/>
    <w:rsid w:val="00317BAB"/>
    <w:rsid w:val="00323F58"/>
    <w:rsid w:val="00325413"/>
    <w:rsid w:val="003255C3"/>
    <w:rsid w:val="00325868"/>
    <w:rsid w:val="003263DD"/>
    <w:rsid w:val="00331230"/>
    <w:rsid w:val="0033196A"/>
    <w:rsid w:val="00334183"/>
    <w:rsid w:val="00335BA8"/>
    <w:rsid w:val="00340806"/>
    <w:rsid w:val="0034092C"/>
    <w:rsid w:val="00341555"/>
    <w:rsid w:val="00341569"/>
    <w:rsid w:val="00343B8F"/>
    <w:rsid w:val="003457BC"/>
    <w:rsid w:val="0035589D"/>
    <w:rsid w:val="00356B33"/>
    <w:rsid w:val="003604B8"/>
    <w:rsid w:val="003610D3"/>
    <w:rsid w:val="00363929"/>
    <w:rsid w:val="00363A7B"/>
    <w:rsid w:val="00363D3C"/>
    <w:rsid w:val="00366710"/>
    <w:rsid w:val="00366E74"/>
    <w:rsid w:val="00370CFE"/>
    <w:rsid w:val="00372C91"/>
    <w:rsid w:val="00372D2E"/>
    <w:rsid w:val="00373CB2"/>
    <w:rsid w:val="003740F5"/>
    <w:rsid w:val="00387782"/>
    <w:rsid w:val="00387ECE"/>
    <w:rsid w:val="0039201C"/>
    <w:rsid w:val="00393F72"/>
    <w:rsid w:val="0039450E"/>
    <w:rsid w:val="00395027"/>
    <w:rsid w:val="003A04F2"/>
    <w:rsid w:val="003A0D1F"/>
    <w:rsid w:val="003A18E2"/>
    <w:rsid w:val="003A2C0E"/>
    <w:rsid w:val="003A2CCD"/>
    <w:rsid w:val="003A324B"/>
    <w:rsid w:val="003A48A5"/>
    <w:rsid w:val="003A4919"/>
    <w:rsid w:val="003A4C2B"/>
    <w:rsid w:val="003A6E17"/>
    <w:rsid w:val="003B16D7"/>
    <w:rsid w:val="003C070E"/>
    <w:rsid w:val="003C15B7"/>
    <w:rsid w:val="003C333B"/>
    <w:rsid w:val="003C5E4C"/>
    <w:rsid w:val="003C7F19"/>
    <w:rsid w:val="003D3A52"/>
    <w:rsid w:val="003D4495"/>
    <w:rsid w:val="003D628B"/>
    <w:rsid w:val="003D62B9"/>
    <w:rsid w:val="003E12F2"/>
    <w:rsid w:val="003E12F3"/>
    <w:rsid w:val="003E1303"/>
    <w:rsid w:val="003E34A5"/>
    <w:rsid w:val="003E6A2B"/>
    <w:rsid w:val="003F11B5"/>
    <w:rsid w:val="003F21F9"/>
    <w:rsid w:val="003F3FF3"/>
    <w:rsid w:val="003F422A"/>
    <w:rsid w:val="003F71E4"/>
    <w:rsid w:val="00401F0C"/>
    <w:rsid w:val="004064C6"/>
    <w:rsid w:val="00410007"/>
    <w:rsid w:val="00410327"/>
    <w:rsid w:val="00415ED1"/>
    <w:rsid w:val="004163E9"/>
    <w:rsid w:val="00420341"/>
    <w:rsid w:val="00420D64"/>
    <w:rsid w:val="0042172A"/>
    <w:rsid w:val="00424EF3"/>
    <w:rsid w:val="00425217"/>
    <w:rsid w:val="004308FA"/>
    <w:rsid w:val="00431E8B"/>
    <w:rsid w:val="00432B41"/>
    <w:rsid w:val="00432FA4"/>
    <w:rsid w:val="00433638"/>
    <w:rsid w:val="00433ED1"/>
    <w:rsid w:val="004346AD"/>
    <w:rsid w:val="00435A5A"/>
    <w:rsid w:val="00436368"/>
    <w:rsid w:val="00436CF2"/>
    <w:rsid w:val="00437208"/>
    <w:rsid w:val="00440546"/>
    <w:rsid w:val="004407F8"/>
    <w:rsid w:val="00440AFC"/>
    <w:rsid w:val="00440B3D"/>
    <w:rsid w:val="004448DF"/>
    <w:rsid w:val="00445E4D"/>
    <w:rsid w:val="0045138F"/>
    <w:rsid w:val="004517AF"/>
    <w:rsid w:val="00453EF3"/>
    <w:rsid w:val="004543BC"/>
    <w:rsid w:val="0045499D"/>
    <w:rsid w:val="00455A3F"/>
    <w:rsid w:val="00456435"/>
    <w:rsid w:val="00456C8E"/>
    <w:rsid w:val="00460D95"/>
    <w:rsid w:val="00461384"/>
    <w:rsid w:val="004621D2"/>
    <w:rsid w:val="00464471"/>
    <w:rsid w:val="00470974"/>
    <w:rsid w:val="00472A9F"/>
    <w:rsid w:val="004737AA"/>
    <w:rsid w:val="00473E89"/>
    <w:rsid w:val="004741A2"/>
    <w:rsid w:val="0047580F"/>
    <w:rsid w:val="004778DC"/>
    <w:rsid w:val="004803DC"/>
    <w:rsid w:val="00480CB3"/>
    <w:rsid w:val="00482F55"/>
    <w:rsid w:val="00483BFC"/>
    <w:rsid w:val="004847E3"/>
    <w:rsid w:val="00484861"/>
    <w:rsid w:val="00484CC2"/>
    <w:rsid w:val="00484D34"/>
    <w:rsid w:val="0048552F"/>
    <w:rsid w:val="004900CA"/>
    <w:rsid w:val="0049240A"/>
    <w:rsid w:val="0049481D"/>
    <w:rsid w:val="00495A32"/>
    <w:rsid w:val="00496AE6"/>
    <w:rsid w:val="00497699"/>
    <w:rsid w:val="004A5602"/>
    <w:rsid w:val="004A56E2"/>
    <w:rsid w:val="004A6027"/>
    <w:rsid w:val="004B0919"/>
    <w:rsid w:val="004B216B"/>
    <w:rsid w:val="004B7ECD"/>
    <w:rsid w:val="004C1ABF"/>
    <w:rsid w:val="004C57D6"/>
    <w:rsid w:val="004C6091"/>
    <w:rsid w:val="004C79FC"/>
    <w:rsid w:val="004D0498"/>
    <w:rsid w:val="004D30E6"/>
    <w:rsid w:val="004E5B85"/>
    <w:rsid w:val="004E6C3A"/>
    <w:rsid w:val="004E7087"/>
    <w:rsid w:val="004E71A9"/>
    <w:rsid w:val="004E7D4C"/>
    <w:rsid w:val="004F28A2"/>
    <w:rsid w:val="004F52E5"/>
    <w:rsid w:val="005008AD"/>
    <w:rsid w:val="005034A8"/>
    <w:rsid w:val="0050361B"/>
    <w:rsid w:val="00503995"/>
    <w:rsid w:val="00505049"/>
    <w:rsid w:val="00506971"/>
    <w:rsid w:val="00512891"/>
    <w:rsid w:val="00513C4E"/>
    <w:rsid w:val="0052227A"/>
    <w:rsid w:val="00523C29"/>
    <w:rsid w:val="00524517"/>
    <w:rsid w:val="00526AC3"/>
    <w:rsid w:val="005307FC"/>
    <w:rsid w:val="0053165D"/>
    <w:rsid w:val="00532DD6"/>
    <w:rsid w:val="00532F83"/>
    <w:rsid w:val="00533C64"/>
    <w:rsid w:val="00533D69"/>
    <w:rsid w:val="0053695F"/>
    <w:rsid w:val="00541594"/>
    <w:rsid w:val="00542B2D"/>
    <w:rsid w:val="00543E7C"/>
    <w:rsid w:val="00545384"/>
    <w:rsid w:val="00547204"/>
    <w:rsid w:val="005477B6"/>
    <w:rsid w:val="0055308A"/>
    <w:rsid w:val="0055372B"/>
    <w:rsid w:val="00554DC6"/>
    <w:rsid w:val="00554FB3"/>
    <w:rsid w:val="005568B1"/>
    <w:rsid w:val="00556EF5"/>
    <w:rsid w:val="005573DA"/>
    <w:rsid w:val="00562B56"/>
    <w:rsid w:val="00563F8F"/>
    <w:rsid w:val="0056709B"/>
    <w:rsid w:val="00570F19"/>
    <w:rsid w:val="00570F93"/>
    <w:rsid w:val="00570FB4"/>
    <w:rsid w:val="00571C69"/>
    <w:rsid w:val="00573154"/>
    <w:rsid w:val="00573837"/>
    <w:rsid w:val="005738FB"/>
    <w:rsid w:val="005815E5"/>
    <w:rsid w:val="00586337"/>
    <w:rsid w:val="005865FB"/>
    <w:rsid w:val="005906C9"/>
    <w:rsid w:val="005913B8"/>
    <w:rsid w:val="0059345E"/>
    <w:rsid w:val="00595FF5"/>
    <w:rsid w:val="00596A1C"/>
    <w:rsid w:val="005A0B06"/>
    <w:rsid w:val="005A1D54"/>
    <w:rsid w:val="005A2367"/>
    <w:rsid w:val="005A2612"/>
    <w:rsid w:val="005A695F"/>
    <w:rsid w:val="005B1259"/>
    <w:rsid w:val="005B24D3"/>
    <w:rsid w:val="005B2C8E"/>
    <w:rsid w:val="005B3D44"/>
    <w:rsid w:val="005B46FE"/>
    <w:rsid w:val="005B797F"/>
    <w:rsid w:val="005C24BB"/>
    <w:rsid w:val="005C2B6B"/>
    <w:rsid w:val="005C5872"/>
    <w:rsid w:val="005C5A3B"/>
    <w:rsid w:val="005D17D6"/>
    <w:rsid w:val="005D3974"/>
    <w:rsid w:val="005D4677"/>
    <w:rsid w:val="005D6BC2"/>
    <w:rsid w:val="005E6527"/>
    <w:rsid w:val="005E777A"/>
    <w:rsid w:val="005F2DDD"/>
    <w:rsid w:val="005F413B"/>
    <w:rsid w:val="0060110F"/>
    <w:rsid w:val="00602C23"/>
    <w:rsid w:val="00607843"/>
    <w:rsid w:val="006118C1"/>
    <w:rsid w:val="00611D61"/>
    <w:rsid w:val="00612D4D"/>
    <w:rsid w:val="006131C8"/>
    <w:rsid w:val="00616E1B"/>
    <w:rsid w:val="0061756A"/>
    <w:rsid w:val="00617B9D"/>
    <w:rsid w:val="00620E12"/>
    <w:rsid w:val="00624B05"/>
    <w:rsid w:val="00625215"/>
    <w:rsid w:val="00626048"/>
    <w:rsid w:val="0062651F"/>
    <w:rsid w:val="006319A1"/>
    <w:rsid w:val="00635023"/>
    <w:rsid w:val="00635D39"/>
    <w:rsid w:val="006360D8"/>
    <w:rsid w:val="006360F2"/>
    <w:rsid w:val="0064032B"/>
    <w:rsid w:val="00640D3D"/>
    <w:rsid w:val="00643410"/>
    <w:rsid w:val="00644021"/>
    <w:rsid w:val="00646E77"/>
    <w:rsid w:val="0065300D"/>
    <w:rsid w:val="0065513F"/>
    <w:rsid w:val="00657C98"/>
    <w:rsid w:val="00666FD1"/>
    <w:rsid w:val="0067077F"/>
    <w:rsid w:val="00670CAC"/>
    <w:rsid w:val="00671E11"/>
    <w:rsid w:val="00672F7F"/>
    <w:rsid w:val="00673397"/>
    <w:rsid w:val="00673417"/>
    <w:rsid w:val="00674186"/>
    <w:rsid w:val="006767AB"/>
    <w:rsid w:val="00680AC6"/>
    <w:rsid w:val="00684130"/>
    <w:rsid w:val="0068491B"/>
    <w:rsid w:val="006874E8"/>
    <w:rsid w:val="00692332"/>
    <w:rsid w:val="0069755B"/>
    <w:rsid w:val="006A2E9F"/>
    <w:rsid w:val="006A51DF"/>
    <w:rsid w:val="006A5378"/>
    <w:rsid w:val="006A5A18"/>
    <w:rsid w:val="006A7096"/>
    <w:rsid w:val="006B1F48"/>
    <w:rsid w:val="006B239E"/>
    <w:rsid w:val="006B5A7F"/>
    <w:rsid w:val="006C04A4"/>
    <w:rsid w:val="006C09AB"/>
    <w:rsid w:val="006C27F2"/>
    <w:rsid w:val="006C28EA"/>
    <w:rsid w:val="006C3A8D"/>
    <w:rsid w:val="006C6F8A"/>
    <w:rsid w:val="006D2166"/>
    <w:rsid w:val="006D493F"/>
    <w:rsid w:val="006D5747"/>
    <w:rsid w:val="006D5FF9"/>
    <w:rsid w:val="006E081B"/>
    <w:rsid w:val="006E1D78"/>
    <w:rsid w:val="006E243C"/>
    <w:rsid w:val="006E2D63"/>
    <w:rsid w:val="006E6CF0"/>
    <w:rsid w:val="006F5E7F"/>
    <w:rsid w:val="006F6A6E"/>
    <w:rsid w:val="006F7788"/>
    <w:rsid w:val="00701BBA"/>
    <w:rsid w:val="00702155"/>
    <w:rsid w:val="0070307C"/>
    <w:rsid w:val="0071242D"/>
    <w:rsid w:val="00713BE0"/>
    <w:rsid w:val="00720CE5"/>
    <w:rsid w:val="00720D41"/>
    <w:rsid w:val="00723BAE"/>
    <w:rsid w:val="00725FDC"/>
    <w:rsid w:val="00730272"/>
    <w:rsid w:val="00730794"/>
    <w:rsid w:val="0073275E"/>
    <w:rsid w:val="00732B98"/>
    <w:rsid w:val="0073330D"/>
    <w:rsid w:val="00735AAE"/>
    <w:rsid w:val="00736A6C"/>
    <w:rsid w:val="00736D2A"/>
    <w:rsid w:val="00741545"/>
    <w:rsid w:val="0074206C"/>
    <w:rsid w:val="00747487"/>
    <w:rsid w:val="00751460"/>
    <w:rsid w:val="00751D8A"/>
    <w:rsid w:val="007539B4"/>
    <w:rsid w:val="00753B1D"/>
    <w:rsid w:val="00754527"/>
    <w:rsid w:val="00756675"/>
    <w:rsid w:val="00757221"/>
    <w:rsid w:val="00757352"/>
    <w:rsid w:val="00760CDB"/>
    <w:rsid w:val="00761D05"/>
    <w:rsid w:val="00765188"/>
    <w:rsid w:val="00765500"/>
    <w:rsid w:val="00770031"/>
    <w:rsid w:val="00770931"/>
    <w:rsid w:val="0077223C"/>
    <w:rsid w:val="00772C82"/>
    <w:rsid w:val="0077572C"/>
    <w:rsid w:val="007762FB"/>
    <w:rsid w:val="007769CC"/>
    <w:rsid w:val="00776F6F"/>
    <w:rsid w:val="00777FFD"/>
    <w:rsid w:val="007801B6"/>
    <w:rsid w:val="00781995"/>
    <w:rsid w:val="00781A3D"/>
    <w:rsid w:val="00782F3F"/>
    <w:rsid w:val="00783A0F"/>
    <w:rsid w:val="007876E7"/>
    <w:rsid w:val="0079048C"/>
    <w:rsid w:val="007938AE"/>
    <w:rsid w:val="007A1CE6"/>
    <w:rsid w:val="007A23A9"/>
    <w:rsid w:val="007A44CB"/>
    <w:rsid w:val="007A546D"/>
    <w:rsid w:val="007A676E"/>
    <w:rsid w:val="007A6E9A"/>
    <w:rsid w:val="007A7007"/>
    <w:rsid w:val="007A7BF0"/>
    <w:rsid w:val="007B155D"/>
    <w:rsid w:val="007B27DE"/>
    <w:rsid w:val="007B2BE3"/>
    <w:rsid w:val="007B40B8"/>
    <w:rsid w:val="007B5A38"/>
    <w:rsid w:val="007C1B56"/>
    <w:rsid w:val="007C2EBD"/>
    <w:rsid w:val="007C32BB"/>
    <w:rsid w:val="007C43C9"/>
    <w:rsid w:val="007C4459"/>
    <w:rsid w:val="007C550F"/>
    <w:rsid w:val="007D1C8D"/>
    <w:rsid w:val="007D280E"/>
    <w:rsid w:val="007D7138"/>
    <w:rsid w:val="007D7D7F"/>
    <w:rsid w:val="007E4759"/>
    <w:rsid w:val="007E4FBE"/>
    <w:rsid w:val="007E7CC9"/>
    <w:rsid w:val="007F0CB8"/>
    <w:rsid w:val="007F11B3"/>
    <w:rsid w:val="007F1F3E"/>
    <w:rsid w:val="007F6867"/>
    <w:rsid w:val="008049E3"/>
    <w:rsid w:val="00805AE3"/>
    <w:rsid w:val="00806EEF"/>
    <w:rsid w:val="00811F00"/>
    <w:rsid w:val="00814BC5"/>
    <w:rsid w:val="00816118"/>
    <w:rsid w:val="00820E6D"/>
    <w:rsid w:val="00823FC5"/>
    <w:rsid w:val="008308A2"/>
    <w:rsid w:val="00832DF5"/>
    <w:rsid w:val="00834FC2"/>
    <w:rsid w:val="00836039"/>
    <w:rsid w:val="008429E7"/>
    <w:rsid w:val="00845590"/>
    <w:rsid w:val="0084633C"/>
    <w:rsid w:val="0084694F"/>
    <w:rsid w:val="008520BB"/>
    <w:rsid w:val="008520F5"/>
    <w:rsid w:val="008534B1"/>
    <w:rsid w:val="00853726"/>
    <w:rsid w:val="0085419D"/>
    <w:rsid w:val="00854215"/>
    <w:rsid w:val="00854FFA"/>
    <w:rsid w:val="00855CD2"/>
    <w:rsid w:val="00856F8E"/>
    <w:rsid w:val="00857D09"/>
    <w:rsid w:val="00860F11"/>
    <w:rsid w:val="00861175"/>
    <w:rsid w:val="00866081"/>
    <w:rsid w:val="00871C61"/>
    <w:rsid w:val="00877F5B"/>
    <w:rsid w:val="00880D4D"/>
    <w:rsid w:val="0088341C"/>
    <w:rsid w:val="00883FC1"/>
    <w:rsid w:val="008855A2"/>
    <w:rsid w:val="008869F7"/>
    <w:rsid w:val="008912CC"/>
    <w:rsid w:val="00894772"/>
    <w:rsid w:val="008948D8"/>
    <w:rsid w:val="008962BA"/>
    <w:rsid w:val="008965C3"/>
    <w:rsid w:val="008973DF"/>
    <w:rsid w:val="00897CA3"/>
    <w:rsid w:val="008A4E60"/>
    <w:rsid w:val="008A6DF8"/>
    <w:rsid w:val="008B1982"/>
    <w:rsid w:val="008B3352"/>
    <w:rsid w:val="008B3753"/>
    <w:rsid w:val="008B3B88"/>
    <w:rsid w:val="008B5FE7"/>
    <w:rsid w:val="008C15E0"/>
    <w:rsid w:val="008C4B27"/>
    <w:rsid w:val="008C54CD"/>
    <w:rsid w:val="008C61E5"/>
    <w:rsid w:val="008D1D53"/>
    <w:rsid w:val="008D21CB"/>
    <w:rsid w:val="008D72B1"/>
    <w:rsid w:val="008E16F5"/>
    <w:rsid w:val="008E2DC3"/>
    <w:rsid w:val="008E6C35"/>
    <w:rsid w:val="008E7FB2"/>
    <w:rsid w:val="008F08E5"/>
    <w:rsid w:val="008F1239"/>
    <w:rsid w:val="008F1D20"/>
    <w:rsid w:val="008F2571"/>
    <w:rsid w:val="008F704C"/>
    <w:rsid w:val="0090103F"/>
    <w:rsid w:val="009079F2"/>
    <w:rsid w:val="009124F1"/>
    <w:rsid w:val="00913CC2"/>
    <w:rsid w:val="00914C2D"/>
    <w:rsid w:val="0091567B"/>
    <w:rsid w:val="009159F1"/>
    <w:rsid w:val="00915CBC"/>
    <w:rsid w:val="00920BEE"/>
    <w:rsid w:val="0092274F"/>
    <w:rsid w:val="009232B1"/>
    <w:rsid w:val="0092399F"/>
    <w:rsid w:val="009241FA"/>
    <w:rsid w:val="009242CB"/>
    <w:rsid w:val="0092438C"/>
    <w:rsid w:val="00924953"/>
    <w:rsid w:val="00925812"/>
    <w:rsid w:val="00926921"/>
    <w:rsid w:val="00927443"/>
    <w:rsid w:val="00930689"/>
    <w:rsid w:val="00930B80"/>
    <w:rsid w:val="00932555"/>
    <w:rsid w:val="009331FF"/>
    <w:rsid w:val="00933AB8"/>
    <w:rsid w:val="0093789E"/>
    <w:rsid w:val="00942091"/>
    <w:rsid w:val="009577A0"/>
    <w:rsid w:val="009608AD"/>
    <w:rsid w:val="0096166E"/>
    <w:rsid w:val="00963819"/>
    <w:rsid w:val="00964009"/>
    <w:rsid w:val="00970199"/>
    <w:rsid w:val="00972171"/>
    <w:rsid w:val="00972F5F"/>
    <w:rsid w:val="00973E0F"/>
    <w:rsid w:val="009744D2"/>
    <w:rsid w:val="009745C3"/>
    <w:rsid w:val="00980022"/>
    <w:rsid w:val="009807FE"/>
    <w:rsid w:val="00980ACA"/>
    <w:rsid w:val="00981AA8"/>
    <w:rsid w:val="00982BA7"/>
    <w:rsid w:val="00985118"/>
    <w:rsid w:val="009865BB"/>
    <w:rsid w:val="0099007F"/>
    <w:rsid w:val="00992110"/>
    <w:rsid w:val="009927D2"/>
    <w:rsid w:val="00994129"/>
    <w:rsid w:val="00994C04"/>
    <w:rsid w:val="00995F04"/>
    <w:rsid w:val="00996C52"/>
    <w:rsid w:val="00997EEB"/>
    <w:rsid w:val="009A1D4B"/>
    <w:rsid w:val="009A231C"/>
    <w:rsid w:val="009A3D6D"/>
    <w:rsid w:val="009B27C5"/>
    <w:rsid w:val="009B2B69"/>
    <w:rsid w:val="009B6B40"/>
    <w:rsid w:val="009B6F5F"/>
    <w:rsid w:val="009B7EF9"/>
    <w:rsid w:val="009C037F"/>
    <w:rsid w:val="009C487C"/>
    <w:rsid w:val="009C55B7"/>
    <w:rsid w:val="009C6575"/>
    <w:rsid w:val="009C679E"/>
    <w:rsid w:val="009D0465"/>
    <w:rsid w:val="009D186A"/>
    <w:rsid w:val="009E0379"/>
    <w:rsid w:val="009E07E6"/>
    <w:rsid w:val="009E40F3"/>
    <w:rsid w:val="009E4B92"/>
    <w:rsid w:val="009F0D75"/>
    <w:rsid w:val="009F225B"/>
    <w:rsid w:val="00A00F22"/>
    <w:rsid w:val="00A0738A"/>
    <w:rsid w:val="00A11891"/>
    <w:rsid w:val="00A12CD4"/>
    <w:rsid w:val="00A148D5"/>
    <w:rsid w:val="00A176AF"/>
    <w:rsid w:val="00A20B1E"/>
    <w:rsid w:val="00A20F4D"/>
    <w:rsid w:val="00A21989"/>
    <w:rsid w:val="00A2479F"/>
    <w:rsid w:val="00A2552A"/>
    <w:rsid w:val="00A34C65"/>
    <w:rsid w:val="00A35B49"/>
    <w:rsid w:val="00A364F7"/>
    <w:rsid w:val="00A36791"/>
    <w:rsid w:val="00A4156F"/>
    <w:rsid w:val="00A41BBD"/>
    <w:rsid w:val="00A41C96"/>
    <w:rsid w:val="00A431B5"/>
    <w:rsid w:val="00A44A96"/>
    <w:rsid w:val="00A5292F"/>
    <w:rsid w:val="00A53CBA"/>
    <w:rsid w:val="00A55FDD"/>
    <w:rsid w:val="00A65D8D"/>
    <w:rsid w:val="00A66C1A"/>
    <w:rsid w:val="00A7005F"/>
    <w:rsid w:val="00A73A1D"/>
    <w:rsid w:val="00A75D33"/>
    <w:rsid w:val="00A8249A"/>
    <w:rsid w:val="00A828DC"/>
    <w:rsid w:val="00A84E1B"/>
    <w:rsid w:val="00A85C6F"/>
    <w:rsid w:val="00A90171"/>
    <w:rsid w:val="00A90EB4"/>
    <w:rsid w:val="00A94497"/>
    <w:rsid w:val="00A94AB6"/>
    <w:rsid w:val="00A957B5"/>
    <w:rsid w:val="00A97B81"/>
    <w:rsid w:val="00AA2110"/>
    <w:rsid w:val="00AA4FCB"/>
    <w:rsid w:val="00AA6779"/>
    <w:rsid w:val="00AB5743"/>
    <w:rsid w:val="00AB6172"/>
    <w:rsid w:val="00AB6E8F"/>
    <w:rsid w:val="00AC31DA"/>
    <w:rsid w:val="00AC5B97"/>
    <w:rsid w:val="00AD0257"/>
    <w:rsid w:val="00AD0C6D"/>
    <w:rsid w:val="00AE16C3"/>
    <w:rsid w:val="00AE1C2F"/>
    <w:rsid w:val="00AE58B6"/>
    <w:rsid w:val="00AE58FB"/>
    <w:rsid w:val="00AE6494"/>
    <w:rsid w:val="00AE6C9C"/>
    <w:rsid w:val="00AF30D5"/>
    <w:rsid w:val="00AF36C3"/>
    <w:rsid w:val="00AF5D6A"/>
    <w:rsid w:val="00AF77D5"/>
    <w:rsid w:val="00B037C0"/>
    <w:rsid w:val="00B11F87"/>
    <w:rsid w:val="00B16A65"/>
    <w:rsid w:val="00B20FE1"/>
    <w:rsid w:val="00B20FF0"/>
    <w:rsid w:val="00B21923"/>
    <w:rsid w:val="00B270A2"/>
    <w:rsid w:val="00B315F3"/>
    <w:rsid w:val="00B32E79"/>
    <w:rsid w:val="00B34A76"/>
    <w:rsid w:val="00B365DB"/>
    <w:rsid w:val="00B41374"/>
    <w:rsid w:val="00B41D35"/>
    <w:rsid w:val="00B42C16"/>
    <w:rsid w:val="00B42D02"/>
    <w:rsid w:val="00B44B72"/>
    <w:rsid w:val="00B46A3B"/>
    <w:rsid w:val="00B53ED9"/>
    <w:rsid w:val="00B56C24"/>
    <w:rsid w:val="00B57738"/>
    <w:rsid w:val="00B619F4"/>
    <w:rsid w:val="00B61CE4"/>
    <w:rsid w:val="00B627C2"/>
    <w:rsid w:val="00B62B3D"/>
    <w:rsid w:val="00B62B9D"/>
    <w:rsid w:val="00B634DA"/>
    <w:rsid w:val="00B661BB"/>
    <w:rsid w:val="00B703A4"/>
    <w:rsid w:val="00B74E6F"/>
    <w:rsid w:val="00B77C82"/>
    <w:rsid w:val="00B80772"/>
    <w:rsid w:val="00B82225"/>
    <w:rsid w:val="00B825A9"/>
    <w:rsid w:val="00B82AE3"/>
    <w:rsid w:val="00B83DDA"/>
    <w:rsid w:val="00B972E4"/>
    <w:rsid w:val="00BA23B6"/>
    <w:rsid w:val="00BA513B"/>
    <w:rsid w:val="00BB117F"/>
    <w:rsid w:val="00BB4FD6"/>
    <w:rsid w:val="00BB5705"/>
    <w:rsid w:val="00BB6232"/>
    <w:rsid w:val="00BB7CBD"/>
    <w:rsid w:val="00BB7EF9"/>
    <w:rsid w:val="00BC1302"/>
    <w:rsid w:val="00BC3F2D"/>
    <w:rsid w:val="00BC4992"/>
    <w:rsid w:val="00BC62B4"/>
    <w:rsid w:val="00BC79B3"/>
    <w:rsid w:val="00BD1D7C"/>
    <w:rsid w:val="00BD64C5"/>
    <w:rsid w:val="00BD6A05"/>
    <w:rsid w:val="00BE1983"/>
    <w:rsid w:val="00BE1ADD"/>
    <w:rsid w:val="00BE43B5"/>
    <w:rsid w:val="00BE4CBC"/>
    <w:rsid w:val="00BE652C"/>
    <w:rsid w:val="00BE7315"/>
    <w:rsid w:val="00BE74CF"/>
    <w:rsid w:val="00BF1143"/>
    <w:rsid w:val="00BF3197"/>
    <w:rsid w:val="00BF4EF0"/>
    <w:rsid w:val="00C0181E"/>
    <w:rsid w:val="00C02615"/>
    <w:rsid w:val="00C02B2D"/>
    <w:rsid w:val="00C0462F"/>
    <w:rsid w:val="00C048F7"/>
    <w:rsid w:val="00C058F2"/>
    <w:rsid w:val="00C06C19"/>
    <w:rsid w:val="00C070C1"/>
    <w:rsid w:val="00C07CFF"/>
    <w:rsid w:val="00C11A10"/>
    <w:rsid w:val="00C11E63"/>
    <w:rsid w:val="00C15049"/>
    <w:rsid w:val="00C1523B"/>
    <w:rsid w:val="00C16D7B"/>
    <w:rsid w:val="00C20496"/>
    <w:rsid w:val="00C2215D"/>
    <w:rsid w:val="00C23F04"/>
    <w:rsid w:val="00C31E51"/>
    <w:rsid w:val="00C32724"/>
    <w:rsid w:val="00C32943"/>
    <w:rsid w:val="00C32FC4"/>
    <w:rsid w:val="00C3351F"/>
    <w:rsid w:val="00C363C7"/>
    <w:rsid w:val="00C367C3"/>
    <w:rsid w:val="00C37102"/>
    <w:rsid w:val="00C37AD8"/>
    <w:rsid w:val="00C37E8A"/>
    <w:rsid w:val="00C4084D"/>
    <w:rsid w:val="00C41080"/>
    <w:rsid w:val="00C420BD"/>
    <w:rsid w:val="00C4453B"/>
    <w:rsid w:val="00C452BA"/>
    <w:rsid w:val="00C5310E"/>
    <w:rsid w:val="00C538DB"/>
    <w:rsid w:val="00C61CB0"/>
    <w:rsid w:val="00C63163"/>
    <w:rsid w:val="00C64C02"/>
    <w:rsid w:val="00C6773C"/>
    <w:rsid w:val="00C74EE4"/>
    <w:rsid w:val="00C77AE7"/>
    <w:rsid w:val="00C80E37"/>
    <w:rsid w:val="00C90909"/>
    <w:rsid w:val="00C922FF"/>
    <w:rsid w:val="00C9405F"/>
    <w:rsid w:val="00C972A0"/>
    <w:rsid w:val="00C97B2E"/>
    <w:rsid w:val="00CA0954"/>
    <w:rsid w:val="00CA4860"/>
    <w:rsid w:val="00CA71B1"/>
    <w:rsid w:val="00CB0D55"/>
    <w:rsid w:val="00CB0EC1"/>
    <w:rsid w:val="00CB4A00"/>
    <w:rsid w:val="00CB50A9"/>
    <w:rsid w:val="00CC06EE"/>
    <w:rsid w:val="00CC0AB4"/>
    <w:rsid w:val="00CC1BC4"/>
    <w:rsid w:val="00CC51D6"/>
    <w:rsid w:val="00CC577B"/>
    <w:rsid w:val="00CD3300"/>
    <w:rsid w:val="00CD3508"/>
    <w:rsid w:val="00CD4B5A"/>
    <w:rsid w:val="00CD7AE6"/>
    <w:rsid w:val="00CE06EB"/>
    <w:rsid w:val="00CE1D25"/>
    <w:rsid w:val="00CE4019"/>
    <w:rsid w:val="00CE489D"/>
    <w:rsid w:val="00CE502E"/>
    <w:rsid w:val="00CE79F8"/>
    <w:rsid w:val="00CF16DF"/>
    <w:rsid w:val="00CF1869"/>
    <w:rsid w:val="00CF1A27"/>
    <w:rsid w:val="00CF6C1E"/>
    <w:rsid w:val="00CF7F96"/>
    <w:rsid w:val="00D02D04"/>
    <w:rsid w:val="00D03EB0"/>
    <w:rsid w:val="00D03F9D"/>
    <w:rsid w:val="00D052F1"/>
    <w:rsid w:val="00D136ED"/>
    <w:rsid w:val="00D13C40"/>
    <w:rsid w:val="00D15114"/>
    <w:rsid w:val="00D16D9A"/>
    <w:rsid w:val="00D17F71"/>
    <w:rsid w:val="00D212DB"/>
    <w:rsid w:val="00D23379"/>
    <w:rsid w:val="00D2421F"/>
    <w:rsid w:val="00D25835"/>
    <w:rsid w:val="00D26115"/>
    <w:rsid w:val="00D261E7"/>
    <w:rsid w:val="00D2746B"/>
    <w:rsid w:val="00D30D82"/>
    <w:rsid w:val="00D31C96"/>
    <w:rsid w:val="00D34413"/>
    <w:rsid w:val="00D4070A"/>
    <w:rsid w:val="00D413E8"/>
    <w:rsid w:val="00D43A71"/>
    <w:rsid w:val="00D45103"/>
    <w:rsid w:val="00D47EEB"/>
    <w:rsid w:val="00D500F6"/>
    <w:rsid w:val="00D51ADA"/>
    <w:rsid w:val="00D5319F"/>
    <w:rsid w:val="00D53F12"/>
    <w:rsid w:val="00D565BB"/>
    <w:rsid w:val="00D6010A"/>
    <w:rsid w:val="00D603CE"/>
    <w:rsid w:val="00D61C0D"/>
    <w:rsid w:val="00D61F93"/>
    <w:rsid w:val="00D65748"/>
    <w:rsid w:val="00D65C55"/>
    <w:rsid w:val="00D668E3"/>
    <w:rsid w:val="00D746F5"/>
    <w:rsid w:val="00D759F2"/>
    <w:rsid w:val="00D801BE"/>
    <w:rsid w:val="00D81701"/>
    <w:rsid w:val="00D81E03"/>
    <w:rsid w:val="00D83C41"/>
    <w:rsid w:val="00D84C9F"/>
    <w:rsid w:val="00D86E36"/>
    <w:rsid w:val="00D8707D"/>
    <w:rsid w:val="00D87707"/>
    <w:rsid w:val="00D91780"/>
    <w:rsid w:val="00D92101"/>
    <w:rsid w:val="00D93D8E"/>
    <w:rsid w:val="00D941BC"/>
    <w:rsid w:val="00DA565B"/>
    <w:rsid w:val="00DA60F0"/>
    <w:rsid w:val="00DA70C4"/>
    <w:rsid w:val="00DB4079"/>
    <w:rsid w:val="00DB62A5"/>
    <w:rsid w:val="00DC17A9"/>
    <w:rsid w:val="00DC1CA6"/>
    <w:rsid w:val="00DC29C0"/>
    <w:rsid w:val="00DC3219"/>
    <w:rsid w:val="00DC3A66"/>
    <w:rsid w:val="00DC6ED8"/>
    <w:rsid w:val="00DD1E23"/>
    <w:rsid w:val="00DD3C6E"/>
    <w:rsid w:val="00DD4305"/>
    <w:rsid w:val="00DD458C"/>
    <w:rsid w:val="00DD4825"/>
    <w:rsid w:val="00DD67B9"/>
    <w:rsid w:val="00DE130E"/>
    <w:rsid w:val="00DE1319"/>
    <w:rsid w:val="00DE2773"/>
    <w:rsid w:val="00DE3595"/>
    <w:rsid w:val="00DE40E4"/>
    <w:rsid w:val="00DE5953"/>
    <w:rsid w:val="00DE73A0"/>
    <w:rsid w:val="00DE7B52"/>
    <w:rsid w:val="00DE7BF0"/>
    <w:rsid w:val="00DF02EA"/>
    <w:rsid w:val="00DF079D"/>
    <w:rsid w:val="00DF13B5"/>
    <w:rsid w:val="00DF252F"/>
    <w:rsid w:val="00DF387E"/>
    <w:rsid w:val="00DF41C5"/>
    <w:rsid w:val="00E01C94"/>
    <w:rsid w:val="00E02943"/>
    <w:rsid w:val="00E04E4B"/>
    <w:rsid w:val="00E0525D"/>
    <w:rsid w:val="00E056AA"/>
    <w:rsid w:val="00E05C83"/>
    <w:rsid w:val="00E1037C"/>
    <w:rsid w:val="00E1050C"/>
    <w:rsid w:val="00E10B53"/>
    <w:rsid w:val="00E1256E"/>
    <w:rsid w:val="00E1303C"/>
    <w:rsid w:val="00E145E9"/>
    <w:rsid w:val="00E1636D"/>
    <w:rsid w:val="00E16F17"/>
    <w:rsid w:val="00E22BCD"/>
    <w:rsid w:val="00E22C40"/>
    <w:rsid w:val="00E22DD3"/>
    <w:rsid w:val="00E23AEC"/>
    <w:rsid w:val="00E24D11"/>
    <w:rsid w:val="00E33306"/>
    <w:rsid w:val="00E355AF"/>
    <w:rsid w:val="00E36E1E"/>
    <w:rsid w:val="00E4366B"/>
    <w:rsid w:val="00E43785"/>
    <w:rsid w:val="00E4379B"/>
    <w:rsid w:val="00E4482B"/>
    <w:rsid w:val="00E44BBD"/>
    <w:rsid w:val="00E467BC"/>
    <w:rsid w:val="00E47C15"/>
    <w:rsid w:val="00E50D67"/>
    <w:rsid w:val="00E5358B"/>
    <w:rsid w:val="00E577EE"/>
    <w:rsid w:val="00E6180F"/>
    <w:rsid w:val="00E61E5B"/>
    <w:rsid w:val="00E62DFD"/>
    <w:rsid w:val="00E62F87"/>
    <w:rsid w:val="00E63CC1"/>
    <w:rsid w:val="00E648E1"/>
    <w:rsid w:val="00E7510E"/>
    <w:rsid w:val="00E75B03"/>
    <w:rsid w:val="00E76A20"/>
    <w:rsid w:val="00E80ECB"/>
    <w:rsid w:val="00E83FCE"/>
    <w:rsid w:val="00E87A6D"/>
    <w:rsid w:val="00E90887"/>
    <w:rsid w:val="00E90C98"/>
    <w:rsid w:val="00E91BE8"/>
    <w:rsid w:val="00E92C86"/>
    <w:rsid w:val="00E93DC2"/>
    <w:rsid w:val="00E94D4B"/>
    <w:rsid w:val="00E95581"/>
    <w:rsid w:val="00E958DF"/>
    <w:rsid w:val="00E97985"/>
    <w:rsid w:val="00EA2191"/>
    <w:rsid w:val="00EB1574"/>
    <w:rsid w:val="00EB1F90"/>
    <w:rsid w:val="00EB1FB8"/>
    <w:rsid w:val="00EB46B5"/>
    <w:rsid w:val="00EC2984"/>
    <w:rsid w:val="00EC2B66"/>
    <w:rsid w:val="00EC2BB5"/>
    <w:rsid w:val="00EC4BEB"/>
    <w:rsid w:val="00EC79FE"/>
    <w:rsid w:val="00ED160B"/>
    <w:rsid w:val="00ED1F5C"/>
    <w:rsid w:val="00ED2501"/>
    <w:rsid w:val="00ED3B41"/>
    <w:rsid w:val="00ED58A8"/>
    <w:rsid w:val="00ED63B3"/>
    <w:rsid w:val="00EE0C36"/>
    <w:rsid w:val="00EE2747"/>
    <w:rsid w:val="00EE29DC"/>
    <w:rsid w:val="00EE56B9"/>
    <w:rsid w:val="00EE5EF1"/>
    <w:rsid w:val="00EE79EE"/>
    <w:rsid w:val="00EF01B0"/>
    <w:rsid w:val="00EF04AA"/>
    <w:rsid w:val="00EF2696"/>
    <w:rsid w:val="00EF2A71"/>
    <w:rsid w:val="00EF45E3"/>
    <w:rsid w:val="00EF46B6"/>
    <w:rsid w:val="00EF6314"/>
    <w:rsid w:val="00EF7F98"/>
    <w:rsid w:val="00F02C09"/>
    <w:rsid w:val="00F07484"/>
    <w:rsid w:val="00F13A4B"/>
    <w:rsid w:val="00F15386"/>
    <w:rsid w:val="00F205AD"/>
    <w:rsid w:val="00F21B6F"/>
    <w:rsid w:val="00F236CB"/>
    <w:rsid w:val="00F26EE6"/>
    <w:rsid w:val="00F2724A"/>
    <w:rsid w:val="00F31090"/>
    <w:rsid w:val="00F315D9"/>
    <w:rsid w:val="00F31BC4"/>
    <w:rsid w:val="00F31D32"/>
    <w:rsid w:val="00F3289C"/>
    <w:rsid w:val="00F351F0"/>
    <w:rsid w:val="00F359D7"/>
    <w:rsid w:val="00F36BBE"/>
    <w:rsid w:val="00F40076"/>
    <w:rsid w:val="00F419AC"/>
    <w:rsid w:val="00F43E77"/>
    <w:rsid w:val="00F52FA9"/>
    <w:rsid w:val="00F5453E"/>
    <w:rsid w:val="00F55DC5"/>
    <w:rsid w:val="00F57350"/>
    <w:rsid w:val="00F57775"/>
    <w:rsid w:val="00F57BAC"/>
    <w:rsid w:val="00F6134E"/>
    <w:rsid w:val="00F61884"/>
    <w:rsid w:val="00F61AA1"/>
    <w:rsid w:val="00F646AD"/>
    <w:rsid w:val="00F64DF9"/>
    <w:rsid w:val="00F64E5E"/>
    <w:rsid w:val="00F711F4"/>
    <w:rsid w:val="00F727D1"/>
    <w:rsid w:val="00F72E5F"/>
    <w:rsid w:val="00F7309C"/>
    <w:rsid w:val="00F735A1"/>
    <w:rsid w:val="00F75029"/>
    <w:rsid w:val="00F75F6A"/>
    <w:rsid w:val="00F8040F"/>
    <w:rsid w:val="00F80E6B"/>
    <w:rsid w:val="00F80F1B"/>
    <w:rsid w:val="00F8209C"/>
    <w:rsid w:val="00F8246E"/>
    <w:rsid w:val="00F858B1"/>
    <w:rsid w:val="00F879CF"/>
    <w:rsid w:val="00F91A35"/>
    <w:rsid w:val="00F92677"/>
    <w:rsid w:val="00F94ED4"/>
    <w:rsid w:val="00F964C5"/>
    <w:rsid w:val="00FA2533"/>
    <w:rsid w:val="00FA44D9"/>
    <w:rsid w:val="00FA7AB9"/>
    <w:rsid w:val="00FB4F08"/>
    <w:rsid w:val="00FB5C6C"/>
    <w:rsid w:val="00FB6A1A"/>
    <w:rsid w:val="00FD0112"/>
    <w:rsid w:val="00FD02D9"/>
    <w:rsid w:val="00FD1635"/>
    <w:rsid w:val="00FD2E74"/>
    <w:rsid w:val="00FD3A30"/>
    <w:rsid w:val="00FE2CC3"/>
    <w:rsid w:val="00FE3F4C"/>
    <w:rsid w:val="00FE477E"/>
    <w:rsid w:val="00FE743E"/>
    <w:rsid w:val="00FF3E9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77EE"/>
  </w:style>
  <w:style w:type="paragraph" w:styleId="1">
    <w:name w:val="heading 1"/>
    <w:basedOn w:val="a"/>
    <w:next w:val="a"/>
    <w:qFormat/>
    <w:rsid w:val="00E577EE"/>
    <w:pPr>
      <w:keepNext/>
      <w:widowControl w:val="0"/>
      <w:jc w:val="center"/>
      <w:outlineLvl w:val="0"/>
    </w:pPr>
    <w:rPr>
      <w:rFonts w:ascii="Tahoma" w:hAnsi="Tahoma"/>
      <w:b/>
      <w:sz w:val="22"/>
    </w:rPr>
  </w:style>
  <w:style w:type="paragraph" w:styleId="2">
    <w:name w:val="heading 2"/>
    <w:basedOn w:val="a"/>
    <w:next w:val="a"/>
    <w:qFormat/>
    <w:rsid w:val="00E577EE"/>
    <w:pPr>
      <w:keepNext/>
      <w:outlineLvl w:val="1"/>
    </w:pPr>
    <w:rPr>
      <w:sz w:val="24"/>
    </w:rPr>
  </w:style>
  <w:style w:type="paragraph" w:styleId="3">
    <w:name w:val="heading 3"/>
    <w:basedOn w:val="a"/>
    <w:next w:val="a"/>
    <w:qFormat/>
    <w:rsid w:val="00E577EE"/>
    <w:pPr>
      <w:keepNext/>
      <w:widowControl w:val="0"/>
      <w:jc w:val="center"/>
      <w:outlineLvl w:val="2"/>
    </w:pPr>
    <w:rPr>
      <w:rFonts w:ascii="Tahoma" w:hAnsi="Tahoma"/>
      <w:sz w:val="36"/>
    </w:rPr>
  </w:style>
  <w:style w:type="paragraph" w:styleId="4">
    <w:name w:val="heading 4"/>
    <w:basedOn w:val="a"/>
    <w:next w:val="a"/>
    <w:qFormat/>
    <w:rsid w:val="00E577EE"/>
    <w:pPr>
      <w:keepNext/>
      <w:spacing w:after="120"/>
      <w:jc w:val="center"/>
      <w:outlineLvl w:val="3"/>
    </w:pPr>
    <w:rPr>
      <w:rFonts w:ascii="Tahoma" w:hAnsi="Tahoma"/>
      <w:b/>
      <w:sz w:val="24"/>
    </w:rPr>
  </w:style>
  <w:style w:type="paragraph" w:styleId="5">
    <w:name w:val="heading 5"/>
    <w:basedOn w:val="a"/>
    <w:next w:val="a"/>
    <w:qFormat/>
    <w:rsid w:val="00E577EE"/>
    <w:pPr>
      <w:keepNext/>
      <w:ind w:left="6481"/>
      <w:jc w:val="both"/>
      <w:outlineLvl w:val="4"/>
    </w:pPr>
    <w:rPr>
      <w:rFonts w:ascii="Tahoma" w:hAnsi="Tahoma"/>
      <w:b/>
      <w:u w:val="single"/>
    </w:rPr>
  </w:style>
  <w:style w:type="paragraph" w:styleId="6">
    <w:name w:val="heading 6"/>
    <w:basedOn w:val="a"/>
    <w:next w:val="a"/>
    <w:qFormat/>
    <w:rsid w:val="00E577EE"/>
    <w:pPr>
      <w:keepNext/>
      <w:ind w:left="567"/>
      <w:jc w:val="center"/>
      <w:outlineLvl w:val="5"/>
    </w:pPr>
    <w:rPr>
      <w:rFonts w:ascii="Tahoma" w:hAnsi="Tahoma"/>
      <w:spacing w:val="10"/>
      <w:sz w:val="36"/>
    </w:rPr>
  </w:style>
  <w:style w:type="paragraph" w:styleId="7">
    <w:name w:val="heading 7"/>
    <w:basedOn w:val="a"/>
    <w:next w:val="a"/>
    <w:link w:val="70"/>
    <w:qFormat/>
    <w:rsid w:val="00E577EE"/>
    <w:pPr>
      <w:keepNext/>
      <w:ind w:firstLine="567"/>
      <w:jc w:val="center"/>
      <w:outlineLvl w:val="6"/>
    </w:pPr>
    <w:rPr>
      <w:rFonts w:ascii="Tahoma" w:hAnsi="Tahoma"/>
      <w:b/>
      <w:sz w:val="24"/>
    </w:rPr>
  </w:style>
  <w:style w:type="paragraph" w:styleId="9">
    <w:name w:val="heading 9"/>
    <w:basedOn w:val="a"/>
    <w:next w:val="a"/>
    <w:link w:val="90"/>
    <w:semiHidden/>
    <w:unhideWhenUsed/>
    <w:qFormat/>
    <w:rsid w:val="00DD67B9"/>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577EE"/>
    <w:pPr>
      <w:widowControl w:val="0"/>
      <w:jc w:val="both"/>
    </w:pPr>
    <w:rPr>
      <w:rFonts w:ascii="Tahoma" w:hAnsi="Tahoma"/>
      <w:sz w:val="22"/>
    </w:rPr>
  </w:style>
  <w:style w:type="paragraph" w:styleId="a5">
    <w:name w:val="Body Text Indent"/>
    <w:basedOn w:val="a"/>
    <w:link w:val="a6"/>
    <w:rsid w:val="00E577EE"/>
    <w:pPr>
      <w:widowControl w:val="0"/>
      <w:tabs>
        <w:tab w:val="left" w:pos="1134"/>
      </w:tabs>
      <w:ind w:firstLine="567"/>
      <w:jc w:val="both"/>
    </w:pPr>
    <w:rPr>
      <w:rFonts w:ascii="Tahoma" w:hAnsi="Tahoma"/>
      <w:sz w:val="22"/>
    </w:rPr>
  </w:style>
  <w:style w:type="paragraph" w:styleId="20">
    <w:name w:val="Body Text 2"/>
    <w:basedOn w:val="a"/>
    <w:rsid w:val="00E577EE"/>
    <w:pPr>
      <w:widowControl w:val="0"/>
      <w:jc w:val="center"/>
    </w:pPr>
    <w:rPr>
      <w:rFonts w:ascii="Tahoma" w:hAnsi="Tahoma"/>
      <w:b/>
      <w:sz w:val="22"/>
    </w:rPr>
  </w:style>
  <w:style w:type="paragraph" w:styleId="a7">
    <w:name w:val="footnote text"/>
    <w:basedOn w:val="a"/>
    <w:link w:val="a8"/>
    <w:uiPriority w:val="99"/>
    <w:semiHidden/>
    <w:rsid w:val="00E577EE"/>
  </w:style>
  <w:style w:type="character" w:styleId="a9">
    <w:name w:val="footnote reference"/>
    <w:uiPriority w:val="99"/>
    <w:semiHidden/>
    <w:rsid w:val="00E577EE"/>
    <w:rPr>
      <w:rFonts w:cs="Times New Roman"/>
      <w:vertAlign w:val="superscript"/>
    </w:rPr>
  </w:style>
  <w:style w:type="paragraph" w:styleId="aa">
    <w:name w:val="header"/>
    <w:basedOn w:val="a"/>
    <w:rsid w:val="00E577EE"/>
    <w:pPr>
      <w:tabs>
        <w:tab w:val="center" w:pos="4153"/>
        <w:tab w:val="right" w:pos="8306"/>
      </w:tabs>
    </w:pPr>
  </w:style>
  <w:style w:type="paragraph" w:styleId="ab">
    <w:name w:val="footer"/>
    <w:basedOn w:val="a"/>
    <w:rsid w:val="00E577EE"/>
    <w:pPr>
      <w:tabs>
        <w:tab w:val="center" w:pos="4153"/>
        <w:tab w:val="right" w:pos="8306"/>
      </w:tabs>
    </w:pPr>
  </w:style>
  <w:style w:type="character" w:styleId="ac">
    <w:name w:val="page number"/>
    <w:rsid w:val="00E577EE"/>
    <w:rPr>
      <w:rFonts w:cs="Times New Roman"/>
    </w:rPr>
  </w:style>
  <w:style w:type="paragraph" w:styleId="ad">
    <w:name w:val="Document Map"/>
    <w:basedOn w:val="a"/>
    <w:semiHidden/>
    <w:rsid w:val="00E577EE"/>
    <w:pPr>
      <w:shd w:val="clear" w:color="auto" w:fill="000080"/>
    </w:pPr>
    <w:rPr>
      <w:rFonts w:ascii="Tahoma" w:hAnsi="Tahoma"/>
    </w:rPr>
  </w:style>
  <w:style w:type="paragraph" w:styleId="21">
    <w:name w:val="Body Text Indent 2"/>
    <w:basedOn w:val="a"/>
    <w:rsid w:val="00E577EE"/>
    <w:pPr>
      <w:spacing w:after="120"/>
      <w:ind w:firstLine="567"/>
      <w:jc w:val="both"/>
    </w:pPr>
    <w:rPr>
      <w:sz w:val="24"/>
    </w:rPr>
  </w:style>
  <w:style w:type="paragraph" w:customStyle="1" w:styleId="10">
    <w:name w:val="Список1"/>
    <w:basedOn w:val="a"/>
    <w:rsid w:val="00E577EE"/>
    <w:pPr>
      <w:ind w:left="283" w:hanging="283"/>
    </w:pPr>
  </w:style>
  <w:style w:type="paragraph" w:styleId="30">
    <w:name w:val="Body Text Indent 3"/>
    <w:basedOn w:val="a"/>
    <w:rsid w:val="00E577EE"/>
    <w:pPr>
      <w:ind w:left="5387"/>
    </w:pPr>
    <w:rPr>
      <w:rFonts w:ascii="Tahoma" w:hAnsi="Tahoma"/>
      <w:sz w:val="24"/>
    </w:rPr>
  </w:style>
  <w:style w:type="paragraph" w:customStyle="1" w:styleId="ae">
    <w:name w:val="Îáû÷íûé"/>
    <w:rsid w:val="00E577EE"/>
  </w:style>
  <w:style w:type="paragraph" w:styleId="31">
    <w:name w:val="Body Text 3"/>
    <w:basedOn w:val="a"/>
    <w:rsid w:val="00E577EE"/>
    <w:rPr>
      <w:sz w:val="24"/>
    </w:rPr>
  </w:style>
  <w:style w:type="paragraph" w:styleId="af">
    <w:name w:val="Normal (Web)"/>
    <w:basedOn w:val="a"/>
    <w:rsid w:val="00E577EE"/>
    <w:pPr>
      <w:spacing w:before="100" w:after="100"/>
    </w:pPr>
    <w:rPr>
      <w:color w:val="000000"/>
      <w:sz w:val="24"/>
    </w:rPr>
  </w:style>
  <w:style w:type="paragraph" w:customStyle="1" w:styleId="210">
    <w:name w:val="Основной текст 21"/>
    <w:basedOn w:val="a"/>
    <w:rsid w:val="00E577EE"/>
    <w:pPr>
      <w:widowControl w:val="0"/>
      <w:ind w:firstLine="567"/>
      <w:jc w:val="both"/>
    </w:pPr>
    <w:rPr>
      <w:sz w:val="24"/>
    </w:rPr>
  </w:style>
  <w:style w:type="paragraph" w:styleId="af0">
    <w:name w:val="Balloon Text"/>
    <w:basedOn w:val="a"/>
    <w:semiHidden/>
    <w:rsid w:val="00E577EE"/>
    <w:rPr>
      <w:rFonts w:ascii="Tahoma" w:hAnsi="Tahoma" w:cs="Tahoma"/>
      <w:sz w:val="16"/>
      <w:szCs w:val="16"/>
    </w:rPr>
  </w:style>
  <w:style w:type="paragraph" w:customStyle="1" w:styleId="ConsNormal">
    <w:name w:val="ConsNormal"/>
    <w:uiPriority w:val="99"/>
    <w:rsid w:val="00E577EE"/>
    <w:pPr>
      <w:widowControl w:val="0"/>
      <w:autoSpaceDE w:val="0"/>
      <w:autoSpaceDN w:val="0"/>
      <w:adjustRightInd w:val="0"/>
      <w:ind w:right="19772" w:firstLine="720"/>
    </w:pPr>
    <w:rPr>
      <w:rFonts w:ascii="Arial" w:hAnsi="Arial" w:cs="Arial"/>
    </w:rPr>
  </w:style>
  <w:style w:type="paragraph" w:customStyle="1" w:styleId="ConsPlusNormal">
    <w:name w:val="ConsPlusNormal"/>
    <w:rsid w:val="00E577EE"/>
    <w:pPr>
      <w:autoSpaceDE w:val="0"/>
      <w:autoSpaceDN w:val="0"/>
      <w:adjustRightInd w:val="0"/>
      <w:ind w:firstLine="720"/>
    </w:pPr>
    <w:rPr>
      <w:rFonts w:ascii="Arial" w:hAnsi="Arial" w:cs="Arial"/>
    </w:rPr>
  </w:style>
  <w:style w:type="paragraph" w:customStyle="1" w:styleId="11">
    <w:name w:val="Абзац списка1"/>
    <w:basedOn w:val="a"/>
    <w:rsid w:val="00E577EE"/>
    <w:pPr>
      <w:ind w:left="720"/>
      <w:contextualSpacing/>
    </w:pPr>
  </w:style>
  <w:style w:type="character" w:customStyle="1" w:styleId="BalloonTextChar">
    <w:name w:val="Balloon Text Char"/>
    <w:semiHidden/>
    <w:locked/>
    <w:rsid w:val="00E577EE"/>
    <w:rPr>
      <w:rFonts w:ascii="Tahoma" w:hAnsi="Tahoma" w:cs="Tahoma"/>
      <w:sz w:val="16"/>
      <w:szCs w:val="16"/>
    </w:rPr>
  </w:style>
  <w:style w:type="character" w:customStyle="1" w:styleId="FontStyle11">
    <w:name w:val="Font Style11"/>
    <w:rsid w:val="00E577EE"/>
    <w:rPr>
      <w:rFonts w:ascii="Times New Roman" w:hAnsi="Times New Roman" w:cs="Times New Roman"/>
      <w:sz w:val="24"/>
      <w:szCs w:val="24"/>
    </w:rPr>
  </w:style>
  <w:style w:type="paragraph" w:customStyle="1" w:styleId="af1">
    <w:name w:val="Заголовок статьи"/>
    <w:basedOn w:val="a"/>
    <w:next w:val="a"/>
    <w:rsid w:val="00E577EE"/>
    <w:pPr>
      <w:autoSpaceDE w:val="0"/>
      <w:autoSpaceDN w:val="0"/>
      <w:adjustRightInd w:val="0"/>
      <w:ind w:left="1612" w:hanging="892"/>
      <w:jc w:val="both"/>
    </w:pPr>
    <w:rPr>
      <w:rFonts w:ascii="Arial" w:hAnsi="Arial" w:cs="Arial"/>
      <w:sz w:val="24"/>
      <w:szCs w:val="24"/>
    </w:rPr>
  </w:style>
  <w:style w:type="paragraph" w:customStyle="1" w:styleId="12">
    <w:name w:val="Стиль1"/>
    <w:basedOn w:val="a"/>
    <w:rsid w:val="00F75F6A"/>
    <w:pPr>
      <w:autoSpaceDE w:val="0"/>
      <w:autoSpaceDN w:val="0"/>
      <w:ind w:firstLine="709"/>
      <w:jc w:val="both"/>
    </w:pPr>
    <w:rPr>
      <w:sz w:val="24"/>
      <w:szCs w:val="24"/>
    </w:rPr>
  </w:style>
  <w:style w:type="paragraph" w:styleId="af2">
    <w:name w:val="Block Text"/>
    <w:basedOn w:val="a"/>
    <w:rsid w:val="00643410"/>
    <w:pPr>
      <w:ind w:left="709" w:right="-284" w:hanging="709"/>
      <w:jc w:val="both"/>
    </w:pPr>
    <w:rPr>
      <w:rFonts w:ascii="Arial" w:hAnsi="Arial" w:cs="Arial"/>
      <w:sz w:val="24"/>
      <w:szCs w:val="24"/>
    </w:rPr>
  </w:style>
  <w:style w:type="character" w:styleId="af3">
    <w:name w:val="annotation reference"/>
    <w:rsid w:val="009B27C5"/>
    <w:rPr>
      <w:sz w:val="16"/>
      <w:szCs w:val="16"/>
    </w:rPr>
  </w:style>
  <w:style w:type="paragraph" w:styleId="af4">
    <w:name w:val="annotation text"/>
    <w:basedOn w:val="a"/>
    <w:link w:val="af5"/>
    <w:rsid w:val="009B27C5"/>
  </w:style>
  <w:style w:type="character" w:customStyle="1" w:styleId="af5">
    <w:name w:val="Текст примечания Знак"/>
    <w:basedOn w:val="a0"/>
    <w:link w:val="af4"/>
    <w:rsid w:val="009B27C5"/>
  </w:style>
  <w:style w:type="paragraph" w:styleId="af6">
    <w:name w:val="annotation subject"/>
    <w:basedOn w:val="af4"/>
    <w:next w:val="af4"/>
    <w:link w:val="af7"/>
    <w:rsid w:val="009B27C5"/>
    <w:rPr>
      <w:b/>
      <w:bCs/>
    </w:rPr>
  </w:style>
  <w:style w:type="character" w:customStyle="1" w:styleId="af7">
    <w:name w:val="Тема примечания Знак"/>
    <w:link w:val="af6"/>
    <w:rsid w:val="009B27C5"/>
    <w:rPr>
      <w:b/>
      <w:bCs/>
    </w:rPr>
  </w:style>
  <w:style w:type="character" w:customStyle="1" w:styleId="epm">
    <w:name w:val="epm"/>
    <w:rsid w:val="00997EEB"/>
  </w:style>
  <w:style w:type="paragraph" w:styleId="af8">
    <w:name w:val="Plain Text"/>
    <w:basedOn w:val="a"/>
    <w:link w:val="13"/>
    <w:uiPriority w:val="99"/>
    <w:rsid w:val="00B619F4"/>
    <w:pPr>
      <w:widowControl w:val="0"/>
    </w:pPr>
    <w:rPr>
      <w:rFonts w:ascii="Courier New" w:hAnsi="Courier New"/>
    </w:rPr>
  </w:style>
  <w:style w:type="character" w:customStyle="1" w:styleId="13">
    <w:name w:val="Текст Знак1"/>
    <w:link w:val="af8"/>
    <w:uiPriority w:val="99"/>
    <w:rsid w:val="00B619F4"/>
    <w:rPr>
      <w:rFonts w:ascii="Courier New" w:eastAsia="Times New Roman" w:hAnsi="Courier New" w:cs="Courier New"/>
    </w:rPr>
  </w:style>
  <w:style w:type="character" w:customStyle="1" w:styleId="f">
    <w:name w:val="f"/>
    <w:rsid w:val="00505049"/>
  </w:style>
  <w:style w:type="paragraph" w:customStyle="1" w:styleId="Normal1">
    <w:name w:val="Normal1"/>
    <w:uiPriority w:val="99"/>
    <w:rsid w:val="00136D7B"/>
    <w:pPr>
      <w:ind w:firstLine="720"/>
      <w:jc w:val="both"/>
    </w:pPr>
    <w:rPr>
      <w:sz w:val="24"/>
      <w:szCs w:val="24"/>
    </w:rPr>
  </w:style>
  <w:style w:type="character" w:customStyle="1" w:styleId="a4">
    <w:name w:val="Основной текст Знак"/>
    <w:link w:val="a3"/>
    <w:rsid w:val="006E6CF0"/>
    <w:rPr>
      <w:rFonts w:ascii="Tahoma" w:hAnsi="Tahoma"/>
      <w:sz w:val="22"/>
    </w:rPr>
  </w:style>
  <w:style w:type="character" w:customStyle="1" w:styleId="a6">
    <w:name w:val="Основной текст с отступом Знак"/>
    <w:link w:val="a5"/>
    <w:rsid w:val="00D84C9F"/>
    <w:rPr>
      <w:rFonts w:ascii="Tahoma" w:hAnsi="Tahoma"/>
      <w:sz w:val="22"/>
    </w:rPr>
  </w:style>
  <w:style w:type="character" w:customStyle="1" w:styleId="a8">
    <w:name w:val="Текст сноски Знак"/>
    <w:link w:val="a7"/>
    <w:uiPriority w:val="99"/>
    <w:semiHidden/>
    <w:rsid w:val="009744D2"/>
  </w:style>
  <w:style w:type="character" w:customStyle="1" w:styleId="af9">
    <w:name w:val="Текст Знак"/>
    <w:basedOn w:val="a0"/>
    <w:locked/>
    <w:rsid w:val="004D0498"/>
    <w:rPr>
      <w:rFonts w:ascii="Courier New" w:hAnsi="Courier New" w:cs="Courier New"/>
    </w:rPr>
  </w:style>
  <w:style w:type="character" w:styleId="afa">
    <w:name w:val="Hyperlink"/>
    <w:rsid w:val="0048552F"/>
    <w:rPr>
      <w:color w:val="0000FF"/>
      <w:u w:val="single"/>
    </w:rPr>
  </w:style>
  <w:style w:type="paragraph" w:customStyle="1" w:styleId="Style4">
    <w:name w:val="Style4"/>
    <w:basedOn w:val="a"/>
    <w:rsid w:val="00484D34"/>
    <w:pPr>
      <w:widowControl w:val="0"/>
      <w:autoSpaceDE w:val="0"/>
      <w:autoSpaceDN w:val="0"/>
      <w:adjustRightInd w:val="0"/>
    </w:pPr>
    <w:rPr>
      <w:sz w:val="24"/>
      <w:szCs w:val="24"/>
    </w:rPr>
  </w:style>
  <w:style w:type="character" w:customStyle="1" w:styleId="22">
    <w:name w:val="Знак Знак2"/>
    <w:rsid w:val="001511F1"/>
    <w:rPr>
      <w:noProof w:val="0"/>
      <w:sz w:val="24"/>
      <w:lang w:val="ru-RU"/>
    </w:rPr>
  </w:style>
  <w:style w:type="paragraph" w:styleId="afb">
    <w:name w:val="Revision"/>
    <w:hidden/>
    <w:uiPriority w:val="99"/>
    <w:semiHidden/>
    <w:rsid w:val="00370CFE"/>
  </w:style>
  <w:style w:type="character" w:styleId="afc">
    <w:name w:val="Strong"/>
    <w:basedOn w:val="a0"/>
    <w:uiPriority w:val="22"/>
    <w:qFormat/>
    <w:rsid w:val="007C4459"/>
    <w:rPr>
      <w:b/>
      <w:bCs/>
    </w:rPr>
  </w:style>
  <w:style w:type="character" w:customStyle="1" w:styleId="apple-converted-space">
    <w:name w:val="apple-converted-space"/>
    <w:basedOn w:val="a0"/>
    <w:rsid w:val="007C4459"/>
  </w:style>
  <w:style w:type="paragraph" w:styleId="afd">
    <w:name w:val="List Paragraph"/>
    <w:basedOn w:val="a"/>
    <w:uiPriority w:val="34"/>
    <w:qFormat/>
    <w:rsid w:val="00640D3D"/>
    <w:pPr>
      <w:ind w:left="720"/>
      <w:contextualSpacing/>
    </w:pPr>
  </w:style>
  <w:style w:type="character" w:customStyle="1" w:styleId="70">
    <w:name w:val="Заголовок 7 Знак"/>
    <w:basedOn w:val="a0"/>
    <w:link w:val="7"/>
    <w:rsid w:val="00420341"/>
    <w:rPr>
      <w:rFonts w:ascii="Tahoma" w:hAnsi="Tahoma"/>
      <w:b/>
      <w:sz w:val="24"/>
    </w:rPr>
  </w:style>
  <w:style w:type="table" w:styleId="afe">
    <w:name w:val="Table Grid"/>
    <w:basedOn w:val="a1"/>
    <w:rsid w:val="00BB7CB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ff">
    <w:name w:val="Базовый"/>
    <w:rsid w:val="006F5E7F"/>
    <w:pPr>
      <w:suppressAutoHyphens/>
      <w:spacing w:after="200" w:line="276" w:lineRule="auto"/>
    </w:pPr>
    <w:rPr>
      <w:sz w:val="24"/>
      <w:szCs w:val="24"/>
    </w:rPr>
  </w:style>
  <w:style w:type="paragraph" w:customStyle="1" w:styleId="14">
    <w:name w:val="заголовок 1"/>
    <w:basedOn w:val="a"/>
    <w:next w:val="a"/>
    <w:rsid w:val="00B83DDA"/>
    <w:pPr>
      <w:keepNext/>
      <w:widowControl w:val="0"/>
      <w:spacing w:before="120" w:after="120"/>
      <w:ind w:firstLine="567"/>
      <w:jc w:val="center"/>
    </w:pPr>
    <w:rPr>
      <w:b/>
      <w:kern w:val="28"/>
      <w:sz w:val="28"/>
    </w:rPr>
  </w:style>
  <w:style w:type="character" w:customStyle="1" w:styleId="90">
    <w:name w:val="Заголовок 9 Знак"/>
    <w:basedOn w:val="a0"/>
    <w:link w:val="9"/>
    <w:semiHidden/>
    <w:rsid w:val="00DD67B9"/>
    <w:rPr>
      <w:rFonts w:asciiTheme="majorHAnsi" w:eastAsiaTheme="majorEastAsia" w:hAnsiTheme="majorHAnsi" w:cstheme="majorBidi"/>
      <w:i/>
      <w:iCs/>
      <w:color w:val="404040" w:themeColor="text1" w:themeTint="BF"/>
    </w:rPr>
  </w:style>
</w:styles>
</file>

<file path=word/webSettings.xml><?xml version="1.0" encoding="utf-8"?>
<w:webSettings xmlns:r="http://schemas.openxmlformats.org/officeDocument/2006/relationships" xmlns:w="http://schemas.openxmlformats.org/wordprocessingml/2006/main">
  <w:divs>
    <w:div w:id="22367165">
      <w:bodyDiv w:val="1"/>
      <w:marLeft w:val="0"/>
      <w:marRight w:val="0"/>
      <w:marTop w:val="0"/>
      <w:marBottom w:val="0"/>
      <w:divBdr>
        <w:top w:val="none" w:sz="0" w:space="0" w:color="auto"/>
        <w:left w:val="none" w:sz="0" w:space="0" w:color="auto"/>
        <w:bottom w:val="none" w:sz="0" w:space="0" w:color="auto"/>
        <w:right w:val="none" w:sz="0" w:space="0" w:color="auto"/>
      </w:divBdr>
    </w:div>
    <w:div w:id="48386146">
      <w:bodyDiv w:val="1"/>
      <w:marLeft w:val="0"/>
      <w:marRight w:val="0"/>
      <w:marTop w:val="0"/>
      <w:marBottom w:val="0"/>
      <w:divBdr>
        <w:top w:val="none" w:sz="0" w:space="0" w:color="auto"/>
        <w:left w:val="none" w:sz="0" w:space="0" w:color="auto"/>
        <w:bottom w:val="none" w:sz="0" w:space="0" w:color="auto"/>
        <w:right w:val="none" w:sz="0" w:space="0" w:color="auto"/>
      </w:divBdr>
      <w:divsChild>
        <w:div w:id="492380000">
          <w:marLeft w:val="0"/>
          <w:marRight w:val="0"/>
          <w:marTop w:val="0"/>
          <w:marBottom w:val="0"/>
          <w:divBdr>
            <w:top w:val="none" w:sz="0" w:space="0" w:color="auto"/>
            <w:left w:val="none" w:sz="0" w:space="0" w:color="auto"/>
            <w:bottom w:val="none" w:sz="0" w:space="0" w:color="auto"/>
            <w:right w:val="none" w:sz="0" w:space="0" w:color="auto"/>
          </w:divBdr>
        </w:div>
        <w:div w:id="1091004510">
          <w:marLeft w:val="0"/>
          <w:marRight w:val="0"/>
          <w:marTop w:val="0"/>
          <w:marBottom w:val="0"/>
          <w:divBdr>
            <w:top w:val="none" w:sz="0" w:space="0" w:color="auto"/>
            <w:left w:val="none" w:sz="0" w:space="0" w:color="auto"/>
            <w:bottom w:val="none" w:sz="0" w:space="0" w:color="auto"/>
            <w:right w:val="none" w:sz="0" w:space="0" w:color="auto"/>
          </w:divBdr>
        </w:div>
      </w:divsChild>
    </w:div>
    <w:div w:id="174226832">
      <w:bodyDiv w:val="1"/>
      <w:marLeft w:val="0"/>
      <w:marRight w:val="0"/>
      <w:marTop w:val="0"/>
      <w:marBottom w:val="0"/>
      <w:divBdr>
        <w:top w:val="none" w:sz="0" w:space="0" w:color="auto"/>
        <w:left w:val="none" w:sz="0" w:space="0" w:color="auto"/>
        <w:bottom w:val="none" w:sz="0" w:space="0" w:color="auto"/>
        <w:right w:val="none" w:sz="0" w:space="0" w:color="auto"/>
      </w:divBdr>
      <w:divsChild>
        <w:div w:id="1767725529">
          <w:marLeft w:val="0"/>
          <w:marRight w:val="0"/>
          <w:marTop w:val="0"/>
          <w:marBottom w:val="0"/>
          <w:divBdr>
            <w:top w:val="none" w:sz="0" w:space="0" w:color="auto"/>
            <w:left w:val="none" w:sz="0" w:space="0" w:color="auto"/>
            <w:bottom w:val="none" w:sz="0" w:space="0" w:color="auto"/>
            <w:right w:val="none" w:sz="0" w:space="0" w:color="auto"/>
          </w:divBdr>
        </w:div>
      </w:divsChild>
    </w:div>
    <w:div w:id="666523374">
      <w:bodyDiv w:val="1"/>
      <w:marLeft w:val="0"/>
      <w:marRight w:val="0"/>
      <w:marTop w:val="0"/>
      <w:marBottom w:val="0"/>
      <w:divBdr>
        <w:top w:val="none" w:sz="0" w:space="0" w:color="auto"/>
        <w:left w:val="none" w:sz="0" w:space="0" w:color="auto"/>
        <w:bottom w:val="none" w:sz="0" w:space="0" w:color="auto"/>
        <w:right w:val="none" w:sz="0" w:space="0" w:color="auto"/>
      </w:divBdr>
    </w:div>
    <w:div w:id="680011958">
      <w:bodyDiv w:val="1"/>
      <w:marLeft w:val="0"/>
      <w:marRight w:val="0"/>
      <w:marTop w:val="0"/>
      <w:marBottom w:val="0"/>
      <w:divBdr>
        <w:top w:val="none" w:sz="0" w:space="0" w:color="auto"/>
        <w:left w:val="none" w:sz="0" w:space="0" w:color="auto"/>
        <w:bottom w:val="none" w:sz="0" w:space="0" w:color="auto"/>
        <w:right w:val="none" w:sz="0" w:space="0" w:color="auto"/>
      </w:divBdr>
    </w:div>
    <w:div w:id="1675917078">
      <w:bodyDiv w:val="1"/>
      <w:marLeft w:val="0"/>
      <w:marRight w:val="0"/>
      <w:marTop w:val="0"/>
      <w:marBottom w:val="0"/>
      <w:divBdr>
        <w:top w:val="none" w:sz="0" w:space="0" w:color="auto"/>
        <w:left w:val="none" w:sz="0" w:space="0" w:color="auto"/>
        <w:bottom w:val="none" w:sz="0" w:space="0" w:color="auto"/>
        <w:right w:val="none" w:sz="0" w:space="0" w:color="auto"/>
      </w:divBdr>
      <w:divsChild>
        <w:div w:id="313143834">
          <w:marLeft w:val="0"/>
          <w:marRight w:val="0"/>
          <w:marTop w:val="0"/>
          <w:marBottom w:val="0"/>
          <w:divBdr>
            <w:top w:val="none" w:sz="0" w:space="0" w:color="auto"/>
            <w:left w:val="none" w:sz="0" w:space="0" w:color="auto"/>
            <w:bottom w:val="none" w:sz="0" w:space="0" w:color="auto"/>
            <w:right w:val="none" w:sz="0" w:space="0" w:color="auto"/>
          </w:divBdr>
        </w:div>
        <w:div w:id="676082334">
          <w:marLeft w:val="0"/>
          <w:marRight w:val="0"/>
          <w:marTop w:val="0"/>
          <w:marBottom w:val="0"/>
          <w:divBdr>
            <w:top w:val="none" w:sz="0" w:space="0" w:color="auto"/>
            <w:left w:val="none" w:sz="0" w:space="0" w:color="auto"/>
            <w:bottom w:val="none" w:sz="0" w:space="0" w:color="auto"/>
            <w:right w:val="none" w:sz="0" w:space="0" w:color="auto"/>
          </w:divBdr>
        </w:div>
      </w:divsChild>
    </w:div>
    <w:div w:id="1859855752">
      <w:bodyDiv w:val="1"/>
      <w:marLeft w:val="0"/>
      <w:marRight w:val="0"/>
      <w:marTop w:val="0"/>
      <w:marBottom w:val="0"/>
      <w:divBdr>
        <w:top w:val="none" w:sz="0" w:space="0" w:color="auto"/>
        <w:left w:val="none" w:sz="0" w:space="0" w:color="auto"/>
        <w:bottom w:val="none" w:sz="0" w:space="0" w:color="auto"/>
        <w:right w:val="none" w:sz="0" w:space="0" w:color="auto"/>
      </w:divBdr>
      <w:divsChild>
        <w:div w:id="2033601821">
          <w:marLeft w:val="0"/>
          <w:marRight w:val="0"/>
          <w:marTop w:val="0"/>
          <w:marBottom w:val="0"/>
          <w:divBdr>
            <w:top w:val="none" w:sz="0" w:space="0" w:color="auto"/>
            <w:left w:val="none" w:sz="0" w:space="0" w:color="auto"/>
            <w:bottom w:val="none" w:sz="0" w:space="0" w:color="auto"/>
            <w:right w:val="none" w:sz="0" w:space="0" w:color="auto"/>
          </w:divBdr>
        </w:div>
      </w:divsChild>
    </w:div>
    <w:div w:id="2057851547">
      <w:bodyDiv w:val="1"/>
      <w:marLeft w:val="0"/>
      <w:marRight w:val="0"/>
      <w:marTop w:val="0"/>
      <w:marBottom w:val="0"/>
      <w:divBdr>
        <w:top w:val="none" w:sz="0" w:space="0" w:color="auto"/>
        <w:left w:val="none" w:sz="0" w:space="0" w:color="auto"/>
        <w:bottom w:val="none" w:sz="0" w:space="0" w:color="auto"/>
        <w:right w:val="none" w:sz="0" w:space="0" w:color="auto"/>
      </w:divBdr>
      <w:divsChild>
        <w:div w:id="634525707">
          <w:marLeft w:val="0"/>
          <w:marRight w:val="0"/>
          <w:marTop w:val="0"/>
          <w:marBottom w:val="0"/>
          <w:divBdr>
            <w:top w:val="none" w:sz="0" w:space="0" w:color="auto"/>
            <w:left w:val="none" w:sz="0" w:space="0" w:color="auto"/>
            <w:bottom w:val="none" w:sz="0" w:space="0" w:color="auto"/>
            <w:right w:val="none" w:sz="0" w:space="0" w:color="auto"/>
          </w:divBdr>
        </w:div>
        <w:div w:id="20977088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3547F3-8CFD-4EF7-84E3-7FD400322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8729</Words>
  <Characters>63674</Characters>
  <Application>Microsoft Office Word</Application>
  <DocSecurity>4</DocSecurity>
  <Lines>530</Lines>
  <Paragraphs>144</Paragraphs>
  <ScaleCrop>false</ScaleCrop>
  <HeadingPairs>
    <vt:vector size="2" baseType="variant">
      <vt:variant>
        <vt:lpstr>Название</vt:lpstr>
      </vt:variant>
      <vt:variant>
        <vt:i4>1</vt:i4>
      </vt:variant>
    </vt:vector>
  </HeadingPairs>
  <TitlesOfParts>
    <vt:vector size="1" baseType="lpstr">
      <vt:lpstr>ПАРАМЕТРЫ:</vt:lpstr>
    </vt:vector>
  </TitlesOfParts>
  <Company>PW</Company>
  <LinksUpToDate>false</LinksUpToDate>
  <CharactersWithSpaces>72259</CharactersWithSpaces>
  <SharedDoc>false</SharedDoc>
  <HLinks>
    <vt:vector size="42" baseType="variant">
      <vt:variant>
        <vt:i4>8060985</vt:i4>
      </vt:variant>
      <vt:variant>
        <vt:i4>18</vt:i4>
      </vt:variant>
      <vt:variant>
        <vt:i4>0</vt:i4>
      </vt:variant>
      <vt:variant>
        <vt:i4>5</vt:i4>
      </vt:variant>
      <vt:variant>
        <vt:lpwstr>consultantplus://offline/ref=A4FBA9F2BFDA862BD22965D464B66C6C395C515941A911F4D6492B038D78284AB6B884DB8DEEDB0CNAmCJ</vt:lpwstr>
      </vt:variant>
      <vt:variant>
        <vt:lpwstr/>
      </vt:variant>
      <vt:variant>
        <vt:i4>8257596</vt:i4>
      </vt:variant>
      <vt:variant>
        <vt:i4>15</vt:i4>
      </vt:variant>
      <vt:variant>
        <vt:i4>0</vt:i4>
      </vt:variant>
      <vt:variant>
        <vt:i4>5</vt:i4>
      </vt:variant>
      <vt:variant>
        <vt:lpwstr>consultantplus://offline/ref=1305861D93B3E5FAEA3B2881B40603DBBAAE4A16A022B8336E0B71D5476AE4DC136F7F82B9C2C9D1TFv8N</vt:lpwstr>
      </vt:variant>
      <vt:variant>
        <vt:lpwstr/>
      </vt:variant>
      <vt:variant>
        <vt:i4>4718674</vt:i4>
      </vt:variant>
      <vt:variant>
        <vt:i4>12</vt:i4>
      </vt:variant>
      <vt:variant>
        <vt:i4>0</vt:i4>
      </vt:variant>
      <vt:variant>
        <vt:i4>5</vt:i4>
      </vt:variant>
      <vt:variant>
        <vt:lpwstr>consultantplus://offline/ref=D709BDADABE282DF8EC5202F9D145CD3CC2033EA85664ABDF328122B36EFDB54481FF6368DcFN9K</vt:lpwstr>
      </vt:variant>
      <vt:variant>
        <vt:lpwstr/>
      </vt:variant>
      <vt:variant>
        <vt:i4>2556014</vt:i4>
      </vt:variant>
      <vt:variant>
        <vt:i4>9</vt:i4>
      </vt:variant>
      <vt:variant>
        <vt:i4>0</vt:i4>
      </vt:variant>
      <vt:variant>
        <vt:i4>5</vt:i4>
      </vt:variant>
      <vt:variant>
        <vt:lpwstr>consultantplus://offline/ref=B77C47CBB7EDF0FF832DAB63EA7C0FCBADFD5092492FB7704DC6ACDC03BFEB54A08F426F55AEDC1BUBW1J</vt:lpwstr>
      </vt:variant>
      <vt:variant>
        <vt:lpwstr/>
      </vt:variant>
      <vt:variant>
        <vt:i4>2555964</vt:i4>
      </vt:variant>
      <vt:variant>
        <vt:i4>6</vt:i4>
      </vt:variant>
      <vt:variant>
        <vt:i4>0</vt:i4>
      </vt:variant>
      <vt:variant>
        <vt:i4>5</vt:i4>
      </vt:variant>
      <vt:variant>
        <vt:lpwstr>consultantplus://offline/ref=B77C47CBB7EDF0FF832DAB63EA7C0FCBADF053954C2EB7704DC6ACDC03BFEB54A08F426F55AED91DUBW6J</vt:lpwstr>
      </vt:variant>
      <vt:variant>
        <vt:lpwstr/>
      </vt:variant>
      <vt:variant>
        <vt:i4>7667817</vt:i4>
      </vt:variant>
      <vt:variant>
        <vt:i4>3</vt:i4>
      </vt:variant>
      <vt:variant>
        <vt:i4>0</vt:i4>
      </vt:variant>
      <vt:variant>
        <vt:i4>5</vt:i4>
      </vt:variant>
      <vt:variant>
        <vt:lpwstr>consultantplus://offline/ref=D78F332BD5576B68D06C06608D03FE33066EC385E1703E8B5360B848358B95F83D425C89D059D099LA2CI</vt:lpwstr>
      </vt:variant>
      <vt:variant>
        <vt:lpwstr/>
      </vt:variant>
      <vt:variant>
        <vt:i4>6094937</vt:i4>
      </vt:variant>
      <vt:variant>
        <vt:i4>0</vt:i4>
      </vt:variant>
      <vt:variant>
        <vt:i4>0</vt:i4>
      </vt:variant>
      <vt:variant>
        <vt:i4>5</vt:i4>
      </vt:variant>
      <vt:variant>
        <vt:lpwstr>consultantplus://offline/ref=8C069BB3681FC1BB8CBC2DADC117A26D25FAB040F2F43169DC29D649C64687273E598412DFA8B3o8QAJ</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ПАРАМЕТРЫ:</dc:title>
  <dc:creator>user</dc:creator>
  <cp:lastModifiedBy>Зайцев Дмитрий Иванович</cp:lastModifiedBy>
  <cp:revision>2</cp:revision>
  <cp:lastPrinted>2020-05-20T05:30:00Z</cp:lastPrinted>
  <dcterms:created xsi:type="dcterms:W3CDTF">2020-05-20T12:28:00Z</dcterms:created>
  <dcterms:modified xsi:type="dcterms:W3CDTF">2020-05-20T12:28:00Z</dcterms:modified>
</cp:coreProperties>
</file>