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714" w:rsidRPr="00123D3D" w:rsidRDefault="007D63CC" w:rsidP="00123D3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Годовой отчет по итогам работы за 2011 год</w:t>
      </w:r>
    </w:p>
    <w:p w:rsidR="007D63CC" w:rsidRPr="00123D3D" w:rsidRDefault="007D63C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1. Положение Общества в отрасли.</w:t>
      </w:r>
      <w:r w:rsidRPr="00123D3D">
        <w:rPr>
          <w:rFonts w:ascii="Arial" w:hAnsi="Arial" w:cs="Arial"/>
          <w:sz w:val="20"/>
          <w:szCs w:val="20"/>
        </w:rPr>
        <w:t xml:space="preserve"> Открытое акционерное общество «Санкт-Петербургский завод «</w:t>
      </w:r>
      <w:proofErr w:type="spellStart"/>
      <w:r w:rsidRPr="00123D3D">
        <w:rPr>
          <w:rFonts w:ascii="Arial" w:hAnsi="Arial" w:cs="Arial"/>
          <w:sz w:val="20"/>
          <w:szCs w:val="20"/>
        </w:rPr>
        <w:t>Полимерстройматериалы</w:t>
      </w:r>
      <w:proofErr w:type="spellEnd"/>
      <w:r w:rsidRPr="00123D3D">
        <w:rPr>
          <w:rFonts w:ascii="Arial" w:hAnsi="Arial" w:cs="Arial"/>
          <w:sz w:val="20"/>
          <w:szCs w:val="20"/>
        </w:rPr>
        <w:t>» зарегистрировано Регистрационной палатой Мэрии Санкт-Петербурга (Свидетельство о регистрации № 19402 от 26 октября 1995 года).</w:t>
      </w:r>
    </w:p>
    <w:p w:rsidR="007D63CC" w:rsidRPr="00123D3D" w:rsidRDefault="007D63C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>Уставный капитал составляет 33 974 770 руб.</w:t>
      </w:r>
    </w:p>
    <w:p w:rsidR="007D63CC" w:rsidRPr="00123D3D" w:rsidRDefault="007D63C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>Номинальная стоимость одной акции – 10 руб. Все акции (3397477) находятся в собственности физических лиц.</w:t>
      </w:r>
    </w:p>
    <w:p w:rsidR="007D63CC" w:rsidRPr="00123D3D" w:rsidRDefault="007D63C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>Филиалов, дочерних и зависимых обществ не имеет.</w:t>
      </w:r>
    </w:p>
    <w:p w:rsidR="007D63CC" w:rsidRPr="00123D3D" w:rsidRDefault="007D63C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2. Приоритетные направления деятельности общества:</w:t>
      </w:r>
      <w:r w:rsidRPr="00123D3D">
        <w:rPr>
          <w:rFonts w:ascii="Arial" w:hAnsi="Arial" w:cs="Arial"/>
          <w:sz w:val="20"/>
          <w:szCs w:val="20"/>
        </w:rPr>
        <w:t xml:space="preserve"> сдача нежилых помещений в аренду.</w:t>
      </w:r>
    </w:p>
    <w:p w:rsidR="007D63CC" w:rsidRPr="00123D3D" w:rsidRDefault="007D63CC" w:rsidP="00123D3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 xml:space="preserve">3. Отчет Совета директоров общества о </w:t>
      </w:r>
      <w:r w:rsidR="00ED5620" w:rsidRPr="00123D3D">
        <w:rPr>
          <w:rFonts w:ascii="Arial" w:hAnsi="Arial" w:cs="Arial"/>
          <w:b/>
          <w:sz w:val="20"/>
          <w:szCs w:val="20"/>
        </w:rPr>
        <w:t xml:space="preserve"> результатах развития  общества по приоритетным направлениям его деятельности</w:t>
      </w:r>
      <w:r w:rsidR="00293BDE" w:rsidRPr="00123D3D">
        <w:rPr>
          <w:rFonts w:ascii="Arial" w:hAnsi="Arial" w:cs="Arial"/>
          <w:b/>
          <w:sz w:val="20"/>
          <w:szCs w:val="20"/>
        </w:rPr>
        <w:t>.</w:t>
      </w:r>
    </w:p>
    <w:p w:rsidR="00ED5620" w:rsidRPr="00123D3D" w:rsidRDefault="00ED5620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 xml:space="preserve">Объем реализации выполненных работ в 2011 году составил </w:t>
      </w:r>
      <w:r w:rsidR="00123D3D" w:rsidRPr="00123D3D">
        <w:rPr>
          <w:rFonts w:ascii="Arial" w:hAnsi="Arial" w:cs="Arial"/>
          <w:sz w:val="20"/>
          <w:szCs w:val="20"/>
        </w:rPr>
        <w:t>88 972 322 руб.</w:t>
      </w:r>
    </w:p>
    <w:p w:rsidR="00ED5620" w:rsidRPr="00123D3D" w:rsidRDefault="00ED5620" w:rsidP="00123D3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 xml:space="preserve">4. </w:t>
      </w:r>
      <w:proofErr w:type="gramStart"/>
      <w:r w:rsidRPr="00123D3D">
        <w:rPr>
          <w:rFonts w:ascii="Arial" w:hAnsi="Arial" w:cs="Arial"/>
          <w:b/>
          <w:sz w:val="20"/>
          <w:szCs w:val="20"/>
        </w:rPr>
        <w:t>Информация об использованных акционерным обществом в 2011 году энергетических ресурсов в натуральном и денежном выражении:</w:t>
      </w:r>
      <w:proofErr w:type="gramEnd"/>
    </w:p>
    <w:p w:rsidR="00ED5620" w:rsidRPr="00123D3D" w:rsidRDefault="00DD1700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>- тепловая энергия</w:t>
      </w:r>
      <w:r w:rsidR="00123D3D" w:rsidRPr="00123D3D">
        <w:rPr>
          <w:rFonts w:ascii="Arial" w:hAnsi="Arial" w:cs="Arial"/>
          <w:sz w:val="20"/>
          <w:szCs w:val="20"/>
        </w:rPr>
        <w:t>: 14 116, 5 Гкал на сумму 7 654 203,65 руб.</w:t>
      </w:r>
    </w:p>
    <w:p w:rsidR="00DD1700" w:rsidRPr="00123D3D" w:rsidRDefault="00DD1700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>- электроэнергия</w:t>
      </w:r>
      <w:r w:rsidR="00123D3D" w:rsidRPr="00123D3D">
        <w:rPr>
          <w:rFonts w:ascii="Arial" w:hAnsi="Arial" w:cs="Arial"/>
          <w:sz w:val="20"/>
          <w:szCs w:val="20"/>
        </w:rPr>
        <w:t xml:space="preserve">: 9 918 901 </w:t>
      </w:r>
      <w:proofErr w:type="spellStart"/>
      <w:r w:rsidR="00123D3D" w:rsidRPr="00123D3D">
        <w:rPr>
          <w:rFonts w:ascii="Arial" w:hAnsi="Arial" w:cs="Arial"/>
          <w:sz w:val="20"/>
          <w:szCs w:val="20"/>
        </w:rPr>
        <w:t>квт\час</w:t>
      </w:r>
      <w:proofErr w:type="spellEnd"/>
      <w:r w:rsidR="00123D3D" w:rsidRPr="00123D3D">
        <w:rPr>
          <w:rFonts w:ascii="Arial" w:hAnsi="Arial" w:cs="Arial"/>
          <w:sz w:val="20"/>
          <w:szCs w:val="20"/>
        </w:rPr>
        <w:t xml:space="preserve"> на сумму 26 015 171,88 руб.</w:t>
      </w:r>
    </w:p>
    <w:p w:rsidR="00DD1700" w:rsidRPr="00123D3D" w:rsidRDefault="00DD1700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5. Дивиденды</w:t>
      </w:r>
      <w:r w:rsidRPr="00123D3D">
        <w:rPr>
          <w:rFonts w:ascii="Arial" w:hAnsi="Arial" w:cs="Arial"/>
          <w:sz w:val="20"/>
          <w:szCs w:val="20"/>
        </w:rPr>
        <w:t xml:space="preserve"> за 2011 год не выплачивались.</w:t>
      </w:r>
    </w:p>
    <w:p w:rsidR="00DD1700" w:rsidRPr="00123D3D" w:rsidRDefault="00DD1700" w:rsidP="00123D3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6. Состав Совета директоров Общества</w:t>
      </w:r>
    </w:p>
    <w:p w:rsidR="00DD1700" w:rsidRPr="00123D3D" w:rsidRDefault="00DD1700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 xml:space="preserve">На </w:t>
      </w:r>
      <w:proofErr w:type="gramStart"/>
      <w:r w:rsidRPr="00123D3D">
        <w:rPr>
          <w:rFonts w:ascii="Arial" w:hAnsi="Arial" w:cs="Arial"/>
          <w:sz w:val="20"/>
          <w:szCs w:val="20"/>
        </w:rPr>
        <w:t>очередном  общем собрании акционеров, состоявшемся 29 июня 2012 года Совет директоров избран</w:t>
      </w:r>
      <w:proofErr w:type="gramEnd"/>
      <w:r w:rsidRPr="00123D3D">
        <w:rPr>
          <w:rFonts w:ascii="Arial" w:hAnsi="Arial" w:cs="Arial"/>
          <w:sz w:val="20"/>
          <w:szCs w:val="20"/>
        </w:rPr>
        <w:t xml:space="preserve"> в следующем составе:</w:t>
      </w:r>
    </w:p>
    <w:tbl>
      <w:tblPr>
        <w:tblStyle w:val="a3"/>
        <w:tblW w:w="0" w:type="auto"/>
        <w:tblLook w:val="04A0"/>
      </w:tblPr>
      <w:tblGrid>
        <w:gridCol w:w="392"/>
        <w:gridCol w:w="3827"/>
        <w:gridCol w:w="4253"/>
        <w:gridCol w:w="1099"/>
      </w:tblGrid>
      <w:tr w:rsidR="00DD1700" w:rsidRPr="00123D3D" w:rsidTr="00DD1700">
        <w:tc>
          <w:tcPr>
            <w:tcW w:w="392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827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Фамилия, имя, отчество</w:t>
            </w:r>
          </w:p>
        </w:tc>
        <w:tc>
          <w:tcPr>
            <w:tcW w:w="4253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Краткие биографические данные членов Совета директоров</w:t>
            </w:r>
          </w:p>
        </w:tc>
        <w:tc>
          <w:tcPr>
            <w:tcW w:w="1099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Акции</w:t>
            </w:r>
          </w:p>
        </w:tc>
      </w:tr>
      <w:tr w:rsidR="00DD1700" w:rsidRPr="00123D3D" w:rsidTr="00DD1700">
        <w:tc>
          <w:tcPr>
            <w:tcW w:w="392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1. </w:t>
            </w:r>
          </w:p>
        </w:tc>
        <w:tc>
          <w:tcPr>
            <w:tcW w:w="3827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3D3D">
              <w:rPr>
                <w:rFonts w:ascii="Arial" w:hAnsi="Arial" w:cs="Arial"/>
                <w:sz w:val="20"/>
                <w:szCs w:val="20"/>
              </w:rPr>
              <w:t>Бурнос</w:t>
            </w:r>
            <w:proofErr w:type="spellEnd"/>
            <w:r w:rsidRPr="00123D3D">
              <w:rPr>
                <w:rFonts w:ascii="Arial" w:hAnsi="Arial" w:cs="Arial"/>
                <w:sz w:val="20"/>
                <w:szCs w:val="20"/>
              </w:rPr>
              <w:t xml:space="preserve"> Николай Алексеевич</w:t>
            </w:r>
          </w:p>
        </w:tc>
        <w:tc>
          <w:tcPr>
            <w:tcW w:w="4253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Родился в 1957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 в Совет директоров 29 июня 2012 года</w:t>
            </w:r>
            <w:proofErr w:type="gramEnd"/>
          </w:p>
        </w:tc>
        <w:tc>
          <w:tcPr>
            <w:tcW w:w="1099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677240</w:t>
            </w:r>
          </w:p>
        </w:tc>
      </w:tr>
      <w:tr w:rsidR="00DD1700" w:rsidRPr="00123D3D" w:rsidTr="00DD1700">
        <w:tc>
          <w:tcPr>
            <w:tcW w:w="392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3827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3D3D">
              <w:rPr>
                <w:rFonts w:ascii="Arial" w:hAnsi="Arial" w:cs="Arial"/>
                <w:sz w:val="20"/>
                <w:szCs w:val="20"/>
              </w:rPr>
              <w:t>Бурнос</w:t>
            </w:r>
            <w:proofErr w:type="spellEnd"/>
            <w:r w:rsidRPr="00123D3D">
              <w:rPr>
                <w:rFonts w:ascii="Arial" w:hAnsi="Arial" w:cs="Arial"/>
                <w:sz w:val="20"/>
                <w:szCs w:val="20"/>
              </w:rPr>
              <w:t xml:space="preserve"> Анатолий Алексеевич</w:t>
            </w:r>
          </w:p>
        </w:tc>
        <w:tc>
          <w:tcPr>
            <w:tcW w:w="4253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Родился в 1963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 в Совет директоров 29 июня 2012 года</w:t>
            </w:r>
            <w:proofErr w:type="gramEnd"/>
          </w:p>
        </w:tc>
        <w:tc>
          <w:tcPr>
            <w:tcW w:w="1099" w:type="dxa"/>
          </w:tcPr>
          <w:p w:rsidR="00DD1700" w:rsidRPr="00123D3D" w:rsidRDefault="00DD1700" w:rsidP="00123D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1700" w:rsidRPr="00123D3D" w:rsidTr="00DD1700">
        <w:tc>
          <w:tcPr>
            <w:tcW w:w="392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3827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3D3D">
              <w:rPr>
                <w:rFonts w:ascii="Arial" w:hAnsi="Arial" w:cs="Arial"/>
                <w:sz w:val="20"/>
                <w:szCs w:val="20"/>
              </w:rPr>
              <w:t>Аладушкин</w:t>
            </w:r>
            <w:proofErr w:type="spellEnd"/>
            <w:r w:rsidRPr="00123D3D">
              <w:rPr>
                <w:rFonts w:ascii="Arial" w:hAnsi="Arial" w:cs="Arial"/>
                <w:sz w:val="20"/>
                <w:szCs w:val="20"/>
              </w:rPr>
              <w:t xml:space="preserve"> Александр Николаевич</w:t>
            </w:r>
          </w:p>
        </w:tc>
        <w:tc>
          <w:tcPr>
            <w:tcW w:w="4253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Родился в 1966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 в Совет директоров 29 июня 2012 года</w:t>
            </w:r>
            <w:proofErr w:type="gramEnd"/>
          </w:p>
        </w:tc>
        <w:tc>
          <w:tcPr>
            <w:tcW w:w="1099" w:type="dxa"/>
          </w:tcPr>
          <w:p w:rsidR="00DD1700" w:rsidRPr="00123D3D" w:rsidRDefault="00DD1700" w:rsidP="00123D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1700" w:rsidRPr="00123D3D" w:rsidTr="00DD1700">
        <w:tc>
          <w:tcPr>
            <w:tcW w:w="392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827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Захаров Жорж Алексеевич</w:t>
            </w:r>
          </w:p>
        </w:tc>
        <w:tc>
          <w:tcPr>
            <w:tcW w:w="4253" w:type="dxa"/>
          </w:tcPr>
          <w:p w:rsidR="00DD1700" w:rsidRPr="00123D3D" w:rsidRDefault="00DD1700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Родился в 19</w:t>
            </w:r>
            <w:r w:rsidR="002B51BC" w:rsidRPr="00123D3D">
              <w:rPr>
                <w:rFonts w:ascii="Arial" w:hAnsi="Arial" w:cs="Arial"/>
                <w:sz w:val="20"/>
                <w:szCs w:val="20"/>
              </w:rPr>
              <w:t>57</w:t>
            </w:r>
            <w:r w:rsidRPr="00123D3D">
              <w:rPr>
                <w:rFonts w:ascii="Arial" w:hAnsi="Arial" w:cs="Arial"/>
                <w:sz w:val="20"/>
                <w:szCs w:val="20"/>
              </w:rPr>
              <w:t xml:space="preserve">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 в Совет директоров 29 июня 2012 года</w:t>
            </w:r>
            <w:proofErr w:type="gramEnd"/>
          </w:p>
        </w:tc>
        <w:tc>
          <w:tcPr>
            <w:tcW w:w="1099" w:type="dxa"/>
          </w:tcPr>
          <w:p w:rsidR="00DD1700" w:rsidRPr="00123D3D" w:rsidRDefault="002B51BC" w:rsidP="00123D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2B51BC" w:rsidRPr="00123D3D" w:rsidTr="00DD1700">
        <w:tc>
          <w:tcPr>
            <w:tcW w:w="392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3827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Зайцев Валерий Иванович</w:t>
            </w:r>
          </w:p>
        </w:tc>
        <w:tc>
          <w:tcPr>
            <w:tcW w:w="4253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Родился в 1960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 в Совет директоров 29 июня 2012 года</w:t>
            </w:r>
            <w:proofErr w:type="gramEnd"/>
          </w:p>
        </w:tc>
        <w:tc>
          <w:tcPr>
            <w:tcW w:w="1099" w:type="dxa"/>
          </w:tcPr>
          <w:p w:rsidR="002B51BC" w:rsidRPr="00123D3D" w:rsidRDefault="002B51BC" w:rsidP="00123D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2B51BC" w:rsidRPr="00123D3D" w:rsidTr="00DD1700">
        <w:tc>
          <w:tcPr>
            <w:tcW w:w="392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3827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3D3D">
              <w:rPr>
                <w:rFonts w:ascii="Arial" w:hAnsi="Arial" w:cs="Arial"/>
                <w:sz w:val="20"/>
                <w:szCs w:val="20"/>
              </w:rPr>
              <w:t>Сизов</w:t>
            </w:r>
            <w:proofErr w:type="spellEnd"/>
            <w:r w:rsidRPr="00123D3D">
              <w:rPr>
                <w:rFonts w:ascii="Arial" w:hAnsi="Arial" w:cs="Arial"/>
                <w:sz w:val="20"/>
                <w:szCs w:val="20"/>
              </w:rPr>
              <w:t xml:space="preserve"> Алексей Анатольевич</w:t>
            </w:r>
          </w:p>
        </w:tc>
        <w:tc>
          <w:tcPr>
            <w:tcW w:w="4253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Родился в 1961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 в Совет директоров 29 июня 2012 года</w:t>
            </w:r>
            <w:proofErr w:type="gramEnd"/>
          </w:p>
        </w:tc>
        <w:tc>
          <w:tcPr>
            <w:tcW w:w="1099" w:type="dxa"/>
          </w:tcPr>
          <w:p w:rsidR="002B51BC" w:rsidRPr="00123D3D" w:rsidRDefault="002B51BC" w:rsidP="00123D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2B51BC" w:rsidRPr="00123D3D" w:rsidTr="00DD1700">
        <w:tc>
          <w:tcPr>
            <w:tcW w:w="392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3827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23D3D">
              <w:rPr>
                <w:rFonts w:ascii="Arial" w:hAnsi="Arial" w:cs="Arial"/>
                <w:sz w:val="20"/>
                <w:szCs w:val="20"/>
              </w:rPr>
              <w:t>Гутник</w:t>
            </w:r>
            <w:proofErr w:type="spellEnd"/>
            <w:r w:rsidRPr="00123D3D">
              <w:rPr>
                <w:rFonts w:ascii="Arial" w:hAnsi="Arial" w:cs="Arial"/>
                <w:sz w:val="20"/>
                <w:szCs w:val="20"/>
              </w:rPr>
              <w:t xml:space="preserve"> Наталья Михайловна</w:t>
            </w:r>
          </w:p>
        </w:tc>
        <w:tc>
          <w:tcPr>
            <w:tcW w:w="4253" w:type="dxa"/>
          </w:tcPr>
          <w:p w:rsidR="002B51BC" w:rsidRPr="00123D3D" w:rsidRDefault="002B51BC" w:rsidP="00123D3D">
            <w:pPr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 xml:space="preserve">Родилась в 1952 году. </w:t>
            </w:r>
            <w:proofErr w:type="gramStart"/>
            <w:r w:rsidRPr="00123D3D">
              <w:rPr>
                <w:rFonts w:ascii="Arial" w:hAnsi="Arial" w:cs="Arial"/>
                <w:sz w:val="20"/>
                <w:szCs w:val="20"/>
              </w:rPr>
              <w:t>Выбрана</w:t>
            </w:r>
            <w:proofErr w:type="gramEnd"/>
            <w:r w:rsidRPr="00123D3D">
              <w:rPr>
                <w:rFonts w:ascii="Arial" w:hAnsi="Arial" w:cs="Arial"/>
                <w:sz w:val="20"/>
                <w:szCs w:val="20"/>
              </w:rPr>
              <w:t xml:space="preserve"> в Совет директоров 29 июня 2012 года</w:t>
            </w:r>
          </w:p>
        </w:tc>
        <w:tc>
          <w:tcPr>
            <w:tcW w:w="1099" w:type="dxa"/>
          </w:tcPr>
          <w:p w:rsidR="002B51BC" w:rsidRPr="00123D3D" w:rsidRDefault="002B51BC" w:rsidP="00123D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D3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:rsidR="00DD1700" w:rsidRPr="00123D3D" w:rsidRDefault="00DD1700" w:rsidP="00123D3D">
      <w:pPr>
        <w:spacing w:line="240" w:lineRule="auto"/>
        <w:rPr>
          <w:rFonts w:ascii="Arial" w:hAnsi="Arial" w:cs="Arial"/>
          <w:sz w:val="20"/>
          <w:szCs w:val="20"/>
        </w:rPr>
      </w:pPr>
    </w:p>
    <w:p w:rsidR="002B51BC" w:rsidRPr="00123D3D" w:rsidRDefault="002B51B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7. Единоличным  исполнительным органом Общества</w:t>
      </w:r>
      <w:r w:rsidRPr="00123D3D">
        <w:rPr>
          <w:rFonts w:ascii="Arial" w:hAnsi="Arial" w:cs="Arial"/>
          <w:sz w:val="20"/>
          <w:szCs w:val="20"/>
        </w:rPr>
        <w:t xml:space="preserve"> является Генеральный директор </w:t>
      </w:r>
      <w:proofErr w:type="spellStart"/>
      <w:r w:rsidRPr="00123D3D">
        <w:rPr>
          <w:rFonts w:ascii="Arial" w:hAnsi="Arial" w:cs="Arial"/>
          <w:sz w:val="20"/>
          <w:szCs w:val="20"/>
        </w:rPr>
        <w:t>Сизов</w:t>
      </w:r>
      <w:proofErr w:type="spellEnd"/>
      <w:r w:rsidRPr="00123D3D">
        <w:rPr>
          <w:rFonts w:ascii="Arial" w:hAnsi="Arial" w:cs="Arial"/>
          <w:sz w:val="20"/>
          <w:szCs w:val="20"/>
        </w:rPr>
        <w:t xml:space="preserve"> Алексей Анатольевич, назначенный Советом директоров Общества 28 февраля 2003 года.</w:t>
      </w:r>
    </w:p>
    <w:p w:rsidR="002B51BC" w:rsidRPr="00123D3D" w:rsidRDefault="002B51BC" w:rsidP="00123D3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>8.Общество соблюдает Кодекс корпоративного поведения.</w:t>
      </w:r>
    </w:p>
    <w:p w:rsidR="002B51BC" w:rsidRPr="00123D3D" w:rsidRDefault="002B51BC" w:rsidP="00123D3D">
      <w:pPr>
        <w:spacing w:line="240" w:lineRule="auto"/>
        <w:rPr>
          <w:rFonts w:ascii="Arial" w:hAnsi="Arial" w:cs="Arial"/>
          <w:sz w:val="20"/>
          <w:szCs w:val="20"/>
        </w:rPr>
      </w:pPr>
      <w:r w:rsidRPr="00123D3D">
        <w:rPr>
          <w:rFonts w:ascii="Arial" w:hAnsi="Arial" w:cs="Arial"/>
          <w:sz w:val="20"/>
          <w:szCs w:val="20"/>
        </w:rPr>
        <w:t xml:space="preserve">Годовой отчет и бухгалтерская отчетность </w:t>
      </w:r>
      <w:proofErr w:type="gramStart"/>
      <w:r w:rsidRPr="00123D3D">
        <w:rPr>
          <w:rFonts w:ascii="Arial" w:hAnsi="Arial" w:cs="Arial"/>
          <w:sz w:val="20"/>
          <w:szCs w:val="20"/>
        </w:rPr>
        <w:t>утверждены</w:t>
      </w:r>
      <w:proofErr w:type="gramEnd"/>
      <w:r w:rsidRPr="00123D3D">
        <w:rPr>
          <w:rFonts w:ascii="Arial" w:hAnsi="Arial" w:cs="Arial"/>
          <w:sz w:val="20"/>
          <w:szCs w:val="20"/>
        </w:rPr>
        <w:t xml:space="preserve"> на общем годовом собрании акционеров 29 июня 2012 года.</w:t>
      </w:r>
    </w:p>
    <w:p w:rsidR="002B51BC" w:rsidRPr="00123D3D" w:rsidRDefault="002B51BC" w:rsidP="00123D3D">
      <w:pPr>
        <w:spacing w:line="240" w:lineRule="auto"/>
        <w:rPr>
          <w:rFonts w:ascii="Arial" w:hAnsi="Arial" w:cs="Arial"/>
          <w:sz w:val="20"/>
          <w:szCs w:val="20"/>
        </w:rPr>
      </w:pPr>
    </w:p>
    <w:p w:rsidR="002B51BC" w:rsidRPr="00123D3D" w:rsidRDefault="002B51BC" w:rsidP="00123D3D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123D3D">
        <w:rPr>
          <w:rFonts w:ascii="Arial" w:hAnsi="Arial" w:cs="Arial"/>
          <w:b/>
          <w:sz w:val="20"/>
          <w:szCs w:val="20"/>
        </w:rPr>
        <w:t xml:space="preserve">Генеральный директор: </w:t>
      </w:r>
      <w:proofErr w:type="spellStart"/>
      <w:r w:rsidRPr="00123D3D">
        <w:rPr>
          <w:rFonts w:ascii="Arial" w:hAnsi="Arial" w:cs="Arial"/>
          <w:b/>
          <w:sz w:val="20"/>
          <w:szCs w:val="20"/>
        </w:rPr>
        <w:t>Сизов</w:t>
      </w:r>
      <w:proofErr w:type="spellEnd"/>
      <w:r w:rsidRPr="00123D3D">
        <w:rPr>
          <w:rFonts w:ascii="Arial" w:hAnsi="Arial" w:cs="Arial"/>
          <w:b/>
          <w:sz w:val="20"/>
          <w:szCs w:val="20"/>
        </w:rPr>
        <w:t xml:space="preserve"> А.А. Главный бухгалтер: </w:t>
      </w:r>
      <w:proofErr w:type="spellStart"/>
      <w:r w:rsidRPr="00123D3D">
        <w:rPr>
          <w:rFonts w:ascii="Arial" w:hAnsi="Arial" w:cs="Arial"/>
          <w:b/>
          <w:sz w:val="20"/>
          <w:szCs w:val="20"/>
        </w:rPr>
        <w:t>Пулина</w:t>
      </w:r>
      <w:proofErr w:type="spellEnd"/>
      <w:r w:rsidRPr="00123D3D">
        <w:rPr>
          <w:rFonts w:ascii="Arial" w:hAnsi="Arial" w:cs="Arial"/>
          <w:b/>
          <w:sz w:val="20"/>
          <w:szCs w:val="20"/>
        </w:rPr>
        <w:t xml:space="preserve"> С.А.</w:t>
      </w:r>
    </w:p>
    <w:sectPr w:rsidR="002B51BC" w:rsidRPr="00123D3D" w:rsidSect="00F777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D63CC"/>
    <w:rsid w:val="00123D3D"/>
    <w:rsid w:val="00293BDE"/>
    <w:rsid w:val="002B51BC"/>
    <w:rsid w:val="006E4D1F"/>
    <w:rsid w:val="007D63CC"/>
    <w:rsid w:val="00DD1700"/>
    <w:rsid w:val="00ED5620"/>
    <w:rsid w:val="00F77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7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D17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</dc:creator>
  <cp:keywords/>
  <dc:description/>
  <cp:lastModifiedBy>XTreme</cp:lastModifiedBy>
  <cp:revision>3</cp:revision>
  <dcterms:created xsi:type="dcterms:W3CDTF">2012-07-09T10:58:00Z</dcterms:created>
  <dcterms:modified xsi:type="dcterms:W3CDTF">2012-07-10T08:07:00Z</dcterms:modified>
</cp:coreProperties>
</file>