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1F56BCA" w14:textId="77777777" w:rsidR="003D3912" w:rsidRPr="005F3399" w:rsidRDefault="00233C6E">
      <w:pPr>
        <w:spacing w:after="0" w:line="240" w:lineRule="auto"/>
        <w:jc w:val="center"/>
        <w:rPr>
          <w:rFonts w:ascii="Times New Roman Bold"/>
          <w:lang w:val="ru-RU"/>
        </w:rPr>
      </w:pPr>
      <w:r w:rsidRPr="00CC62B7">
        <w:rPr>
          <w:rFonts w:ascii="Times New Roman Bold"/>
          <w:noProof/>
          <w:lang w:val="ru-RU" w:eastAsia="ru-RU"/>
        </w:rPr>
        <w:drawing>
          <wp:inline distT="0" distB="0" distL="0" distR="0" wp14:anchorId="0B4427A9" wp14:editId="50B24221">
            <wp:extent cx="817647" cy="1173490"/>
            <wp:effectExtent l="0" t="0" r="0" b="0"/>
            <wp:docPr id="1073741825" name="officeArt object" descr="logo_qiwi_rgb_lat.gi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image1.png" descr="logo_qiwi_rgb_lat.gif"/>
                    <pic:cNvPicPr/>
                  </pic:nvPicPr>
                  <pic:blipFill>
                    <a:blip r:embed="rId8">
                      <a:extLst/>
                    </a:blip>
                    <a:srcRect l="14469" t="10052" r="9404" b="11587"/>
                    <a:stretch>
                      <a:fillRect/>
                    </a:stretch>
                  </pic:blipFill>
                  <pic:spPr>
                    <a:xfrm>
                      <a:off x="0" y="0"/>
                      <a:ext cx="817647" cy="117349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2F34E0DA" w14:textId="77777777" w:rsidR="003D3912" w:rsidRPr="009905A4" w:rsidRDefault="003D3912">
      <w:pPr>
        <w:spacing w:after="0" w:line="240" w:lineRule="auto"/>
        <w:jc w:val="center"/>
        <w:rPr>
          <w:rFonts w:ascii="Times New Roman Bold"/>
          <w:lang w:val="ru-RU"/>
        </w:rPr>
      </w:pPr>
    </w:p>
    <w:p w14:paraId="1AA2D514" w14:textId="77777777" w:rsidR="003D3912" w:rsidRPr="003F4072" w:rsidRDefault="00EE3902" w:rsidP="002176B1">
      <w:pPr>
        <w:spacing w:after="0" w:line="240" w:lineRule="auto"/>
        <w:jc w:val="center"/>
        <w:rPr>
          <w:rFonts w:ascii="Times New Roman Bold" w:eastAsia="Arial Unicode MS" w:hAnsi="Times New Roman Bold" w:cs="Arial Unicode MS"/>
          <w:b/>
          <w:lang w:val="ru-RU"/>
        </w:rPr>
      </w:pPr>
      <w:r w:rsidRPr="003F4072">
        <w:rPr>
          <w:rFonts w:ascii="Times New Roman Bold"/>
          <w:b/>
          <w:lang w:val="ru-RU"/>
        </w:rPr>
        <w:t xml:space="preserve">QIWI </w:t>
      </w:r>
      <w:r w:rsidR="00967ECE" w:rsidRPr="00CC62B7">
        <w:rPr>
          <w:rFonts w:ascii="Times New Roman" w:hAnsi="Times New Roman" w:cs="Times New Roman"/>
          <w:b/>
          <w:lang w:val="ru-RU"/>
        </w:rPr>
        <w:t>ОБЪЯВЛЯЕТ РЕЗУЛЬТАТЫ ПЕРВ</w:t>
      </w:r>
      <w:r w:rsidR="002176B1" w:rsidRPr="00CC62B7">
        <w:rPr>
          <w:rFonts w:ascii="Times New Roman" w:hAnsi="Times New Roman" w:cs="Times New Roman"/>
          <w:b/>
          <w:lang w:val="ru-RU"/>
        </w:rPr>
        <w:t xml:space="preserve">ОГО </w:t>
      </w:r>
      <w:r w:rsidR="00967ECE" w:rsidRPr="00CC62B7">
        <w:rPr>
          <w:rFonts w:ascii="Times New Roman" w:hAnsi="Times New Roman" w:cs="Times New Roman"/>
          <w:b/>
          <w:lang w:val="ru-RU"/>
        </w:rPr>
        <w:t>КВАРТАЛ</w:t>
      </w:r>
      <w:r w:rsidR="002176B1" w:rsidRPr="00CC62B7">
        <w:rPr>
          <w:rFonts w:ascii="Times New Roman" w:hAnsi="Times New Roman" w:cs="Times New Roman"/>
          <w:b/>
          <w:lang w:val="ru-RU"/>
        </w:rPr>
        <w:t>А</w:t>
      </w:r>
      <w:r w:rsidR="007E4B36">
        <w:rPr>
          <w:rFonts w:ascii="Times New Roman" w:hAnsi="Times New Roman" w:cs="Times New Roman"/>
          <w:b/>
          <w:lang w:val="ru-RU"/>
        </w:rPr>
        <w:t xml:space="preserve"> 2015 ГОДА</w:t>
      </w:r>
    </w:p>
    <w:p w14:paraId="73D5177C" w14:textId="77777777" w:rsidR="003D3912" w:rsidRPr="00CC62B7" w:rsidRDefault="003D3912">
      <w:pPr>
        <w:spacing w:after="0" w:line="240" w:lineRule="auto"/>
        <w:jc w:val="center"/>
        <w:rPr>
          <w:rFonts w:ascii="Times New Roman" w:eastAsia="Times New Roman" w:hAnsi="Times New Roman" w:cs="Times New Roman"/>
          <w:lang w:val="ru-RU"/>
        </w:rPr>
      </w:pPr>
    </w:p>
    <w:p w14:paraId="50F2EB3A" w14:textId="77777777" w:rsidR="004B6F75" w:rsidRPr="003F4072" w:rsidRDefault="00044EF1" w:rsidP="003F4072">
      <w:pPr>
        <w:spacing w:after="0" w:line="240" w:lineRule="auto"/>
        <w:rPr>
          <w:rFonts w:ascii="Times New Roman" w:hAnsi="Times New Roman"/>
          <w:i/>
          <w:sz w:val="20"/>
          <w:lang w:val="ru-RU"/>
        </w:rPr>
      </w:pPr>
      <w:r>
        <w:rPr>
          <w:rFonts w:ascii="Times New Roman" w:hAnsi="Times New Roman"/>
          <w:i/>
          <w:sz w:val="20"/>
          <w:lang w:val="ru-RU"/>
        </w:rPr>
        <w:t>Общая с</w:t>
      </w:r>
      <w:r w:rsidR="00FC7FF0" w:rsidRPr="003F4072">
        <w:rPr>
          <w:rFonts w:ascii="Times New Roman" w:hAnsi="Times New Roman"/>
          <w:i/>
          <w:sz w:val="20"/>
          <w:lang w:val="ru-RU"/>
        </w:rPr>
        <w:t xml:space="preserve">корректированная </w:t>
      </w:r>
      <w:r w:rsidR="00FC7FF0" w:rsidRPr="00CC62B7">
        <w:rPr>
          <w:rFonts w:ascii="Times New Roman" w:hAnsi="Times New Roman"/>
          <w:i/>
          <w:sz w:val="20"/>
          <w:szCs w:val="20"/>
          <w:lang w:val="ru-RU"/>
        </w:rPr>
        <w:t>чист</w:t>
      </w:r>
      <w:r w:rsidR="007E4B36">
        <w:rPr>
          <w:rFonts w:ascii="Times New Roman" w:hAnsi="Times New Roman"/>
          <w:i/>
          <w:sz w:val="20"/>
          <w:szCs w:val="20"/>
          <w:lang w:val="ru-RU"/>
        </w:rPr>
        <w:t>ая</w:t>
      </w:r>
      <w:r w:rsidR="00FC7FF0" w:rsidRPr="00CC62B7">
        <w:rPr>
          <w:rFonts w:ascii="Times New Roman" w:hAnsi="Times New Roman"/>
          <w:i/>
          <w:sz w:val="20"/>
          <w:szCs w:val="20"/>
          <w:lang w:val="ru-RU"/>
        </w:rPr>
        <w:t xml:space="preserve"> выручк</w:t>
      </w:r>
      <w:r w:rsidR="007E4B36">
        <w:rPr>
          <w:rFonts w:ascii="Times New Roman" w:hAnsi="Times New Roman"/>
          <w:i/>
          <w:sz w:val="20"/>
          <w:szCs w:val="20"/>
          <w:lang w:val="ru-RU"/>
        </w:rPr>
        <w:t>а</w:t>
      </w:r>
      <w:r w:rsidR="00FC7FF0" w:rsidRPr="00CC62B7">
        <w:rPr>
          <w:rFonts w:ascii="Times New Roman" w:hAnsi="Times New Roman"/>
          <w:i/>
          <w:sz w:val="20"/>
          <w:szCs w:val="20"/>
          <w:lang w:val="ru-RU"/>
        </w:rPr>
        <w:t xml:space="preserve"> первого квартала </w:t>
      </w:r>
      <w:r w:rsidR="007E4B36">
        <w:rPr>
          <w:rFonts w:ascii="Times New Roman" w:hAnsi="Times New Roman"/>
          <w:i/>
          <w:sz w:val="20"/>
          <w:szCs w:val="20"/>
          <w:lang w:val="ru-RU"/>
        </w:rPr>
        <w:t xml:space="preserve">2015 года </w:t>
      </w:r>
      <w:r w:rsidR="00FC7FF0" w:rsidRPr="003F4072">
        <w:rPr>
          <w:rFonts w:ascii="Times New Roman" w:hAnsi="Times New Roman"/>
          <w:i/>
          <w:sz w:val="20"/>
          <w:lang w:val="ru-RU"/>
        </w:rPr>
        <w:t xml:space="preserve">выросла на </w:t>
      </w:r>
      <w:r w:rsidR="00750104" w:rsidRPr="00CC62B7">
        <w:rPr>
          <w:rFonts w:ascii="Times New Roman" w:hAnsi="Times New Roman"/>
          <w:i/>
          <w:sz w:val="20"/>
          <w:szCs w:val="20"/>
          <w:lang w:val="ru-RU"/>
        </w:rPr>
        <w:t>34</w:t>
      </w:r>
      <w:r w:rsidR="009F3355">
        <w:rPr>
          <w:rFonts w:ascii="Times New Roman" w:hAnsi="Times New Roman"/>
          <w:i/>
          <w:sz w:val="20"/>
          <w:szCs w:val="20"/>
          <w:lang w:val="ru-RU"/>
        </w:rPr>
        <w:t> %</w:t>
      </w:r>
      <w:r w:rsidR="00EE3902" w:rsidRPr="00CC62B7">
        <w:rPr>
          <w:rFonts w:ascii="Times New Roman" w:hAnsi="Times New Roman"/>
          <w:i/>
          <w:sz w:val="20"/>
          <w:szCs w:val="20"/>
          <w:lang w:val="ru-RU"/>
        </w:rPr>
        <w:t xml:space="preserve"> </w:t>
      </w:r>
      <w:r w:rsidR="00FC7FF0" w:rsidRPr="00CC62B7">
        <w:rPr>
          <w:rFonts w:ascii="Times New Roman" w:hAnsi="Times New Roman"/>
          <w:i/>
          <w:sz w:val="20"/>
          <w:szCs w:val="20"/>
          <w:lang w:val="ru-RU"/>
        </w:rPr>
        <w:t>до</w:t>
      </w:r>
      <w:r w:rsidR="00FC7FF0" w:rsidRPr="003F4072">
        <w:rPr>
          <w:rFonts w:ascii="Times New Roman" w:hAnsi="Times New Roman"/>
          <w:i/>
          <w:sz w:val="20"/>
          <w:lang w:val="ru-RU"/>
        </w:rPr>
        <w:t xml:space="preserve"> 2 </w:t>
      </w:r>
      <w:r w:rsidR="00FC7FF0" w:rsidRPr="00CC62B7">
        <w:rPr>
          <w:rFonts w:ascii="Times New Roman" w:hAnsi="Times New Roman"/>
          <w:i/>
          <w:sz w:val="20"/>
          <w:szCs w:val="20"/>
          <w:lang w:val="ru-RU"/>
        </w:rPr>
        <w:t xml:space="preserve">515 </w:t>
      </w:r>
      <w:r w:rsidR="00D81F2C" w:rsidRPr="003F4072">
        <w:rPr>
          <w:rFonts w:ascii="Times New Roman" w:hAnsi="Times New Roman"/>
          <w:i/>
          <w:sz w:val="20"/>
          <w:lang w:val="ru-RU"/>
        </w:rPr>
        <w:t>млн</w:t>
      </w:r>
      <w:r w:rsidR="00D81F2C">
        <w:rPr>
          <w:rFonts w:ascii="Times New Roman" w:hAnsi="Times New Roman"/>
          <w:i/>
          <w:sz w:val="20"/>
          <w:szCs w:val="20"/>
          <w:lang w:val="ru-RU"/>
        </w:rPr>
        <w:t xml:space="preserve"> </w:t>
      </w:r>
      <w:r w:rsidR="00FC7FF0" w:rsidRPr="003F4072">
        <w:rPr>
          <w:rFonts w:ascii="Times New Roman" w:hAnsi="Times New Roman"/>
          <w:i/>
          <w:sz w:val="20"/>
          <w:lang w:val="ru-RU"/>
        </w:rPr>
        <w:t>руб.</w:t>
      </w:r>
      <w:r w:rsidR="00EE3902" w:rsidRPr="003F4072">
        <w:rPr>
          <w:rFonts w:ascii="Times New Roman" w:hAnsi="Times New Roman"/>
          <w:i/>
          <w:sz w:val="20"/>
          <w:lang w:val="ru-RU"/>
        </w:rPr>
        <w:t xml:space="preserve"> </w:t>
      </w:r>
      <w:r w:rsidR="00FC7FF0" w:rsidRPr="003F4072">
        <w:rPr>
          <w:rFonts w:ascii="Times New Roman" w:hAnsi="Times New Roman"/>
          <w:i/>
          <w:sz w:val="20"/>
          <w:lang w:val="ru-RU"/>
        </w:rPr>
        <w:t xml:space="preserve">Скорректированная </w:t>
      </w:r>
      <w:r w:rsidR="00FC7FF0" w:rsidRPr="00CC62B7">
        <w:rPr>
          <w:rFonts w:ascii="Times New Roman" w:hAnsi="Times New Roman"/>
          <w:i/>
          <w:sz w:val="20"/>
          <w:szCs w:val="20"/>
          <w:lang w:val="ru-RU"/>
        </w:rPr>
        <w:t>чист</w:t>
      </w:r>
      <w:r w:rsidR="00B720CE">
        <w:rPr>
          <w:rFonts w:ascii="Times New Roman" w:hAnsi="Times New Roman"/>
          <w:i/>
          <w:sz w:val="20"/>
          <w:szCs w:val="20"/>
          <w:lang w:val="ru-RU"/>
        </w:rPr>
        <w:t>ая</w:t>
      </w:r>
      <w:r w:rsidR="00FC7FF0" w:rsidRPr="00CC62B7">
        <w:rPr>
          <w:rFonts w:ascii="Times New Roman" w:hAnsi="Times New Roman"/>
          <w:i/>
          <w:sz w:val="20"/>
          <w:szCs w:val="20"/>
          <w:lang w:val="ru-RU"/>
        </w:rPr>
        <w:t xml:space="preserve"> прибыл</w:t>
      </w:r>
      <w:r w:rsidR="00B720CE">
        <w:rPr>
          <w:rFonts w:ascii="Times New Roman" w:hAnsi="Times New Roman"/>
          <w:i/>
          <w:sz w:val="20"/>
          <w:szCs w:val="20"/>
          <w:lang w:val="ru-RU"/>
        </w:rPr>
        <w:t>ь</w:t>
      </w:r>
      <w:r w:rsidR="00FC7FF0" w:rsidRPr="003F4072">
        <w:rPr>
          <w:rFonts w:ascii="Times New Roman" w:hAnsi="Times New Roman"/>
          <w:i/>
          <w:sz w:val="20"/>
          <w:lang w:val="ru-RU"/>
        </w:rPr>
        <w:t xml:space="preserve"> выросла на</w:t>
      </w:r>
      <w:r w:rsidR="004B6F75" w:rsidRPr="003F4072">
        <w:rPr>
          <w:rFonts w:ascii="Times New Roman" w:hAnsi="Times New Roman"/>
          <w:i/>
          <w:sz w:val="20"/>
          <w:lang w:val="ru-RU"/>
        </w:rPr>
        <w:t xml:space="preserve"> </w:t>
      </w:r>
      <w:r w:rsidR="00750104" w:rsidRPr="00CC62B7">
        <w:rPr>
          <w:rFonts w:ascii="Times New Roman" w:hAnsi="Times New Roman"/>
          <w:i/>
          <w:sz w:val="20"/>
          <w:szCs w:val="20"/>
          <w:lang w:val="ru-RU"/>
        </w:rPr>
        <w:t>42</w:t>
      </w:r>
      <w:r w:rsidR="009F3355">
        <w:rPr>
          <w:rFonts w:ascii="Times New Roman" w:hAnsi="Times New Roman"/>
          <w:i/>
          <w:sz w:val="20"/>
          <w:szCs w:val="20"/>
          <w:lang w:val="ru-RU"/>
        </w:rPr>
        <w:t> %</w:t>
      </w:r>
      <w:r w:rsidR="004B6F75" w:rsidRPr="00CC62B7">
        <w:rPr>
          <w:rFonts w:ascii="Times New Roman" w:hAnsi="Times New Roman"/>
          <w:i/>
          <w:sz w:val="20"/>
          <w:szCs w:val="20"/>
          <w:lang w:val="ru-RU"/>
        </w:rPr>
        <w:t xml:space="preserve"> </w:t>
      </w:r>
      <w:r w:rsidR="00FC7FF0" w:rsidRPr="00CC62B7">
        <w:rPr>
          <w:rFonts w:ascii="Times New Roman" w:hAnsi="Times New Roman"/>
          <w:i/>
          <w:sz w:val="20"/>
          <w:szCs w:val="20"/>
          <w:lang w:val="ru-RU"/>
        </w:rPr>
        <w:t xml:space="preserve">до </w:t>
      </w:r>
      <w:r w:rsidR="00EE3902" w:rsidRPr="00CC62B7">
        <w:rPr>
          <w:rFonts w:ascii="Times New Roman" w:hAnsi="Times New Roman"/>
          <w:i/>
          <w:sz w:val="20"/>
          <w:szCs w:val="20"/>
          <w:lang w:val="ru-RU"/>
        </w:rPr>
        <w:t>1</w:t>
      </w:r>
      <w:r w:rsidR="00FC7FF0" w:rsidRPr="00CC62B7">
        <w:rPr>
          <w:rFonts w:ascii="Times New Roman" w:hAnsi="Times New Roman"/>
          <w:i/>
          <w:sz w:val="20"/>
          <w:szCs w:val="20"/>
          <w:lang w:val="ru-RU"/>
        </w:rPr>
        <w:t xml:space="preserve"> </w:t>
      </w:r>
      <w:r w:rsidR="00EE3902" w:rsidRPr="00CC62B7">
        <w:rPr>
          <w:rFonts w:ascii="Times New Roman" w:hAnsi="Times New Roman"/>
          <w:i/>
          <w:sz w:val="20"/>
          <w:szCs w:val="20"/>
          <w:lang w:val="ru-RU"/>
        </w:rPr>
        <w:t>1</w:t>
      </w:r>
      <w:r w:rsidR="00750104" w:rsidRPr="00CC62B7">
        <w:rPr>
          <w:rFonts w:ascii="Times New Roman" w:hAnsi="Times New Roman"/>
          <w:i/>
          <w:sz w:val="20"/>
          <w:szCs w:val="20"/>
          <w:lang w:val="ru-RU"/>
        </w:rPr>
        <w:t>17</w:t>
      </w:r>
      <w:r w:rsidR="004B6F75" w:rsidRPr="003F4072">
        <w:rPr>
          <w:rFonts w:ascii="Times New Roman" w:hAnsi="Times New Roman"/>
          <w:i/>
          <w:sz w:val="20"/>
          <w:lang w:val="ru-RU"/>
        </w:rPr>
        <w:t xml:space="preserve"> </w:t>
      </w:r>
      <w:r w:rsidR="00D81F2C" w:rsidRPr="003F4072">
        <w:rPr>
          <w:rFonts w:ascii="Times New Roman" w:hAnsi="Times New Roman"/>
          <w:i/>
          <w:sz w:val="20"/>
          <w:lang w:val="ru-RU"/>
        </w:rPr>
        <w:t xml:space="preserve">млн </w:t>
      </w:r>
      <w:r w:rsidR="00FC7FF0" w:rsidRPr="003F4072">
        <w:rPr>
          <w:rFonts w:ascii="Times New Roman" w:hAnsi="Times New Roman"/>
          <w:i/>
          <w:sz w:val="20"/>
          <w:lang w:val="ru-RU"/>
        </w:rPr>
        <w:t>руб. или</w:t>
      </w:r>
      <w:r w:rsidR="00EE3902" w:rsidRPr="003F4072">
        <w:rPr>
          <w:rFonts w:ascii="Times New Roman" w:hAnsi="Times New Roman"/>
          <w:i/>
          <w:sz w:val="20"/>
          <w:lang w:val="ru-RU"/>
        </w:rPr>
        <w:t xml:space="preserve"> </w:t>
      </w:r>
      <w:r w:rsidR="00331CA3" w:rsidRPr="00CC62B7">
        <w:rPr>
          <w:rFonts w:ascii="Times New Roman" w:hAnsi="Times New Roman"/>
          <w:i/>
          <w:sz w:val="20"/>
          <w:szCs w:val="20"/>
          <w:lang w:val="ru-RU"/>
        </w:rPr>
        <w:t>20,29</w:t>
      </w:r>
      <w:r w:rsidR="00331CA3" w:rsidRPr="003F4072">
        <w:rPr>
          <w:rFonts w:ascii="Times New Roman" w:hAnsi="Times New Roman"/>
          <w:i/>
          <w:sz w:val="20"/>
          <w:lang w:val="ru-RU"/>
        </w:rPr>
        <w:t xml:space="preserve"> руб. на разводненную акцию</w:t>
      </w:r>
    </w:p>
    <w:p w14:paraId="12370197" w14:textId="77777777" w:rsidR="0064744A" w:rsidRPr="009905A4" w:rsidRDefault="00BD6E04" w:rsidP="00331CA3">
      <w:pPr>
        <w:spacing w:after="0" w:line="240" w:lineRule="auto"/>
        <w:jc w:val="center"/>
        <w:rPr>
          <w:rFonts w:ascii="Times New Roman" w:hAnsi="Times New Roman"/>
          <w:i/>
          <w:sz w:val="20"/>
          <w:lang w:val="ru-RU"/>
        </w:rPr>
      </w:pPr>
      <w:r w:rsidRPr="009905A4">
        <w:rPr>
          <w:rFonts w:ascii="Times New Roman" w:hAnsi="Times New Roman"/>
          <w:i/>
          <w:sz w:val="20"/>
          <w:lang w:val="ru-RU"/>
        </w:rPr>
        <w:t xml:space="preserve">QIWI </w:t>
      </w:r>
      <w:r w:rsidR="00331CA3" w:rsidRPr="00CC62B7">
        <w:rPr>
          <w:rFonts w:ascii="Times New Roman" w:hAnsi="Times New Roman"/>
          <w:i/>
          <w:sz w:val="20"/>
          <w:szCs w:val="20"/>
          <w:lang w:val="ru-RU"/>
        </w:rPr>
        <w:t>приобретает</w:t>
      </w:r>
      <w:r w:rsidRPr="009905A4">
        <w:rPr>
          <w:rFonts w:ascii="Times New Roman" w:hAnsi="Times New Roman"/>
          <w:i/>
          <w:sz w:val="20"/>
          <w:lang w:val="ru-RU"/>
        </w:rPr>
        <w:t xml:space="preserve"> 100</w:t>
      </w:r>
      <w:r w:rsidR="009F3355">
        <w:rPr>
          <w:rFonts w:ascii="Times New Roman" w:hAnsi="Times New Roman"/>
          <w:i/>
          <w:sz w:val="20"/>
          <w:szCs w:val="20"/>
          <w:lang w:val="ru-RU"/>
        </w:rPr>
        <w:t> %</w:t>
      </w:r>
      <w:r w:rsidR="00331CA3" w:rsidRPr="00CC62B7">
        <w:rPr>
          <w:rFonts w:ascii="Times New Roman" w:hAnsi="Times New Roman"/>
          <w:i/>
          <w:sz w:val="20"/>
          <w:szCs w:val="20"/>
          <w:lang w:val="ru-RU"/>
        </w:rPr>
        <w:t xml:space="preserve"> акций</w:t>
      </w:r>
      <w:r w:rsidR="00331CA3" w:rsidRPr="009905A4">
        <w:rPr>
          <w:rFonts w:ascii="Times New Roman" w:hAnsi="Times New Roman"/>
          <w:i/>
          <w:sz w:val="20"/>
          <w:lang w:val="ru-RU"/>
        </w:rPr>
        <w:t xml:space="preserve"> </w:t>
      </w:r>
      <w:proofErr w:type="spellStart"/>
      <w:r w:rsidR="0064744A" w:rsidRPr="009905A4">
        <w:rPr>
          <w:rFonts w:ascii="Times New Roman" w:hAnsi="Times New Roman"/>
          <w:i/>
          <w:sz w:val="20"/>
          <w:lang w:val="ru-RU"/>
        </w:rPr>
        <w:t>Contact</w:t>
      </w:r>
      <w:proofErr w:type="spellEnd"/>
      <w:r w:rsidR="00331CA3" w:rsidRPr="009905A4">
        <w:rPr>
          <w:rFonts w:ascii="Times New Roman" w:hAnsi="Times New Roman"/>
          <w:i/>
          <w:sz w:val="20"/>
          <w:lang w:val="ru-RU"/>
        </w:rPr>
        <w:t xml:space="preserve"> </w:t>
      </w:r>
      <w:r w:rsidR="00331CA3" w:rsidRPr="00CC62B7">
        <w:rPr>
          <w:rFonts w:ascii="Times New Roman" w:hAnsi="Times New Roman"/>
          <w:i/>
          <w:sz w:val="20"/>
          <w:szCs w:val="20"/>
          <w:lang w:val="ru-RU"/>
        </w:rPr>
        <w:t>и «Рапида»</w:t>
      </w:r>
      <w:r w:rsidR="0064744A" w:rsidRPr="00CC62B7">
        <w:rPr>
          <w:rFonts w:ascii="Times New Roman" w:hAnsi="Times New Roman"/>
          <w:i/>
          <w:sz w:val="20"/>
          <w:szCs w:val="20"/>
          <w:lang w:val="ru-RU"/>
        </w:rPr>
        <w:t xml:space="preserve"> </w:t>
      </w:r>
    </w:p>
    <w:p w14:paraId="6344B873" w14:textId="77777777" w:rsidR="007044BD" w:rsidRPr="009905A4" w:rsidRDefault="004B6F75" w:rsidP="00381F9F">
      <w:pPr>
        <w:spacing w:after="0" w:line="240" w:lineRule="auto"/>
        <w:jc w:val="center"/>
        <w:rPr>
          <w:rFonts w:ascii="Times New Roman"/>
          <w:i/>
          <w:sz w:val="20"/>
          <w:lang w:val="ru-RU"/>
        </w:rPr>
      </w:pPr>
      <w:r w:rsidRPr="009905A4">
        <w:rPr>
          <w:rFonts w:ascii="Times New Roman"/>
          <w:i/>
          <w:sz w:val="20"/>
          <w:lang w:val="ru-RU"/>
        </w:rPr>
        <w:t xml:space="preserve"> </w:t>
      </w:r>
      <w:r w:rsidR="00EE3902" w:rsidRPr="009905A4">
        <w:rPr>
          <w:rFonts w:ascii="Times New Roman"/>
          <w:i/>
          <w:sz w:val="20"/>
          <w:lang w:val="ru-RU"/>
        </w:rPr>
        <w:t xml:space="preserve">QIWI </w:t>
      </w:r>
      <w:r w:rsidR="00AA379D">
        <w:rPr>
          <w:rFonts w:ascii="Times New Roman" w:hAnsi="Times New Roman" w:cs="Times New Roman"/>
          <w:i/>
          <w:iCs/>
          <w:sz w:val="20"/>
          <w:szCs w:val="20"/>
          <w:lang w:val="ru-RU"/>
        </w:rPr>
        <w:t>подтверждает</w:t>
      </w:r>
      <w:r w:rsidR="00331CA3" w:rsidRPr="003F4072">
        <w:rPr>
          <w:rFonts w:ascii="Times New Roman" w:hAnsi="Times New Roman"/>
          <w:i/>
          <w:sz w:val="20"/>
          <w:lang w:val="ru-RU"/>
        </w:rPr>
        <w:t xml:space="preserve"> прогноз</w:t>
      </w:r>
      <w:r w:rsidRPr="003F4072">
        <w:rPr>
          <w:rFonts w:ascii="Times New Roman" w:hAnsi="Times New Roman"/>
          <w:i/>
          <w:sz w:val="20"/>
          <w:lang w:val="ru-RU"/>
        </w:rPr>
        <w:t xml:space="preserve"> </w:t>
      </w:r>
      <w:r w:rsidR="00331CA3" w:rsidRPr="003F4072">
        <w:rPr>
          <w:rFonts w:ascii="Times New Roman" w:hAnsi="Times New Roman"/>
          <w:i/>
          <w:sz w:val="20"/>
          <w:lang w:val="ru-RU"/>
        </w:rPr>
        <w:t>на</w:t>
      </w:r>
      <w:r w:rsidR="00331CA3" w:rsidRPr="009905A4">
        <w:rPr>
          <w:rFonts w:ascii="Times New Roman" w:hAnsi="Times New Roman"/>
          <w:i/>
          <w:sz w:val="20"/>
          <w:lang w:val="ru-RU"/>
        </w:rPr>
        <w:t xml:space="preserve"> </w:t>
      </w:r>
      <w:r w:rsidRPr="009905A4">
        <w:rPr>
          <w:rFonts w:ascii="Times New Roman" w:hAnsi="Times New Roman"/>
          <w:i/>
          <w:sz w:val="20"/>
          <w:lang w:val="ru-RU"/>
        </w:rPr>
        <w:t>2015</w:t>
      </w:r>
      <w:r w:rsidR="00331CA3" w:rsidRPr="009905A4">
        <w:rPr>
          <w:rFonts w:ascii="Times New Roman" w:hAnsi="Times New Roman"/>
          <w:i/>
          <w:sz w:val="20"/>
          <w:lang w:val="ru-RU"/>
        </w:rPr>
        <w:t xml:space="preserve"> </w:t>
      </w:r>
      <w:r w:rsidR="00331CA3" w:rsidRPr="00CC62B7">
        <w:rPr>
          <w:rFonts w:ascii="Times New Roman" w:hAnsi="Times New Roman" w:cs="Times New Roman"/>
          <w:i/>
          <w:iCs/>
          <w:sz w:val="20"/>
          <w:szCs w:val="20"/>
          <w:lang w:val="ru-RU"/>
        </w:rPr>
        <w:t>г.</w:t>
      </w:r>
    </w:p>
    <w:p w14:paraId="5E64EF43" w14:textId="77777777" w:rsidR="004B6F75" w:rsidRPr="00CC62B7" w:rsidRDefault="00331CA3" w:rsidP="00331CA3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sz w:val="20"/>
          <w:szCs w:val="20"/>
          <w:lang w:val="ru-RU"/>
        </w:rPr>
      </w:pPr>
      <w:r w:rsidRPr="00CC62B7">
        <w:rPr>
          <w:rFonts w:ascii="Times New Roman" w:hAnsi="Times New Roman" w:cs="Times New Roman"/>
          <w:i/>
          <w:iCs/>
          <w:sz w:val="20"/>
          <w:szCs w:val="20"/>
          <w:lang w:val="ru-RU"/>
        </w:rPr>
        <w:t xml:space="preserve">Совет директоров утвердил дивиденды в размере </w:t>
      </w:r>
      <w:r w:rsidR="007044BD" w:rsidRPr="00CC62B7">
        <w:rPr>
          <w:rFonts w:ascii="Times New Roman" w:hAnsi="Times New Roman" w:cs="Times New Roman"/>
          <w:i/>
          <w:iCs/>
          <w:sz w:val="20"/>
          <w:szCs w:val="20"/>
          <w:lang w:val="ru-RU"/>
        </w:rPr>
        <w:t xml:space="preserve">25 </w:t>
      </w:r>
      <w:r w:rsidRPr="00CC62B7">
        <w:rPr>
          <w:rFonts w:ascii="Times New Roman" w:hAnsi="Times New Roman" w:cs="Times New Roman"/>
          <w:i/>
          <w:iCs/>
          <w:sz w:val="20"/>
          <w:szCs w:val="20"/>
          <w:lang w:val="ru-RU"/>
        </w:rPr>
        <w:t>центов на акцию</w:t>
      </w:r>
      <w:r w:rsidR="004B6F75" w:rsidRPr="00CC62B7">
        <w:rPr>
          <w:rFonts w:ascii="Times New Roman" w:hAnsi="Times New Roman" w:cs="Times New Roman"/>
          <w:i/>
          <w:iCs/>
          <w:sz w:val="20"/>
          <w:szCs w:val="20"/>
          <w:lang w:val="ru-RU"/>
        </w:rPr>
        <w:t xml:space="preserve"> </w:t>
      </w:r>
    </w:p>
    <w:p w14:paraId="613BD539" w14:textId="77777777" w:rsidR="003D3912" w:rsidRPr="00CC62B7" w:rsidRDefault="003D3912" w:rsidP="003F4072">
      <w:pPr>
        <w:spacing w:after="0" w:line="240" w:lineRule="auto"/>
        <w:jc w:val="both"/>
        <w:rPr>
          <w:rFonts w:ascii="Times New Roman" w:eastAsia="Times New Roman" w:hAnsi="Times New Roman" w:cs="Times New Roman"/>
          <w:lang w:val="ru-RU"/>
        </w:rPr>
      </w:pPr>
    </w:p>
    <w:p w14:paraId="4F6FDD86" w14:textId="77777777" w:rsidR="003D3912" w:rsidRPr="009905A4" w:rsidRDefault="00331CA3" w:rsidP="00CD70F9">
      <w:pPr>
        <w:spacing w:after="0"/>
        <w:jc w:val="both"/>
        <w:rPr>
          <w:rFonts w:ascii="Times New Roman" w:hAnsi="Times New Roman"/>
          <w:lang w:val="ru-RU"/>
        </w:rPr>
      </w:pPr>
      <w:r w:rsidRPr="00CC62B7">
        <w:rPr>
          <w:rFonts w:ascii="Times New Roman" w:hAnsi="Times New Roman" w:cs="Times New Roman"/>
          <w:lang w:val="ru-RU"/>
        </w:rPr>
        <w:t>МОСКВА, РОССИЯ</w:t>
      </w:r>
      <w:r w:rsidR="00233C6E" w:rsidRPr="00CC62B7">
        <w:rPr>
          <w:rFonts w:ascii="Times New Roman" w:hAnsi="Times New Roman" w:cs="Times New Roman"/>
          <w:lang w:val="ru-RU"/>
        </w:rPr>
        <w:t xml:space="preserve"> </w:t>
      </w:r>
      <w:r w:rsidR="009F3355">
        <w:rPr>
          <w:rFonts w:ascii="Times New Roman" w:hAnsi="Times New Roman" w:cs="Times New Roman"/>
          <w:lang w:val="ru-RU"/>
        </w:rPr>
        <w:t>—</w:t>
      </w:r>
      <w:r w:rsidR="009F3355" w:rsidRPr="009905A4">
        <w:rPr>
          <w:rFonts w:ascii="Times New Roman" w:hAnsi="Times New Roman"/>
          <w:lang w:val="ru-RU"/>
        </w:rPr>
        <w:t xml:space="preserve"> </w:t>
      </w:r>
      <w:r w:rsidRPr="009905A4">
        <w:rPr>
          <w:rFonts w:ascii="Times New Roman" w:hAnsi="Times New Roman"/>
          <w:lang w:val="ru-RU"/>
        </w:rPr>
        <w:t>14</w:t>
      </w:r>
      <w:r w:rsidRPr="00CC62B7">
        <w:rPr>
          <w:rFonts w:ascii="Times New Roman" w:hAnsi="Times New Roman" w:cs="Times New Roman"/>
          <w:lang w:val="ru-RU"/>
        </w:rPr>
        <w:t xml:space="preserve"> мая</w:t>
      </w:r>
      <w:r w:rsidR="00233C6E" w:rsidRPr="009905A4">
        <w:rPr>
          <w:rFonts w:ascii="Times New Roman" w:hAnsi="Times New Roman"/>
          <w:lang w:val="ru-RU"/>
        </w:rPr>
        <w:t xml:space="preserve"> 201</w:t>
      </w:r>
      <w:r w:rsidR="00855F08" w:rsidRPr="009905A4">
        <w:rPr>
          <w:rFonts w:ascii="Times New Roman" w:hAnsi="Times New Roman"/>
          <w:lang w:val="ru-RU"/>
        </w:rPr>
        <w:t>5</w:t>
      </w:r>
      <w:r w:rsidRPr="009905A4">
        <w:rPr>
          <w:rFonts w:ascii="Times New Roman" w:hAnsi="Times New Roman"/>
          <w:lang w:val="ru-RU"/>
        </w:rPr>
        <w:t xml:space="preserve"> </w:t>
      </w:r>
      <w:r w:rsidRPr="00CC62B7">
        <w:rPr>
          <w:rFonts w:ascii="Times New Roman" w:hAnsi="Times New Roman" w:cs="Times New Roman"/>
          <w:lang w:val="ru-RU"/>
        </w:rPr>
        <w:t>г.</w:t>
      </w:r>
      <w:r w:rsidR="00233C6E" w:rsidRPr="00CC62B7">
        <w:rPr>
          <w:rFonts w:ascii="Times New Roman" w:hAnsi="Times New Roman" w:cs="Times New Roman"/>
          <w:lang w:val="ru-RU"/>
        </w:rPr>
        <w:t xml:space="preserve"> </w:t>
      </w:r>
      <w:r w:rsidR="009F3355">
        <w:rPr>
          <w:rFonts w:ascii="Times New Roman" w:hAnsi="Times New Roman" w:cs="Times New Roman"/>
          <w:lang w:val="ru-RU"/>
        </w:rPr>
        <w:t>—</w:t>
      </w:r>
      <w:r w:rsidR="009F3355" w:rsidRPr="00CC62B7">
        <w:rPr>
          <w:rFonts w:ascii="Times New Roman" w:hAnsi="Times New Roman" w:cs="Times New Roman"/>
          <w:lang w:val="ru-RU"/>
        </w:rPr>
        <w:t xml:space="preserve"> </w:t>
      </w:r>
      <w:r w:rsidR="00233C6E" w:rsidRPr="009905A4">
        <w:rPr>
          <w:rFonts w:ascii="Times New Roman" w:hAnsi="Times New Roman"/>
          <w:lang w:val="ru-RU"/>
        </w:rPr>
        <w:t xml:space="preserve">QIWI </w:t>
      </w:r>
      <w:proofErr w:type="spellStart"/>
      <w:r w:rsidR="00233C6E" w:rsidRPr="009905A4">
        <w:rPr>
          <w:rFonts w:ascii="Times New Roman" w:hAnsi="Times New Roman"/>
          <w:lang w:val="ru-RU"/>
        </w:rPr>
        <w:t>plc</w:t>
      </w:r>
      <w:proofErr w:type="spellEnd"/>
      <w:r w:rsidR="00233C6E" w:rsidRPr="009905A4">
        <w:rPr>
          <w:rFonts w:ascii="Times New Roman" w:hAnsi="Times New Roman"/>
          <w:lang w:val="ru-RU"/>
        </w:rPr>
        <w:t xml:space="preserve"> (NASDAQ: QIWI</w:t>
      </w:r>
      <w:r w:rsidR="00B720CE">
        <w:rPr>
          <w:rFonts w:ascii="Times New Roman" w:hAnsi="Times New Roman" w:cs="Times New Roman"/>
          <w:lang w:val="ru-RU"/>
        </w:rPr>
        <w:t xml:space="preserve">; </w:t>
      </w:r>
      <w:r w:rsidR="00B720CE" w:rsidRPr="001A45D3">
        <w:rPr>
          <w:rFonts w:ascii="Times New Roman" w:hAnsi="Times New Roman" w:cs="Times New Roman"/>
        </w:rPr>
        <w:t>MOEX</w:t>
      </w:r>
      <w:r w:rsidR="00B720CE" w:rsidRPr="001A45D3">
        <w:rPr>
          <w:rFonts w:ascii="Times New Roman" w:hAnsi="Times New Roman" w:cs="Times New Roman"/>
          <w:lang w:val="ru-RU"/>
        </w:rPr>
        <w:t xml:space="preserve">: </w:t>
      </w:r>
      <w:r w:rsidR="00B720CE" w:rsidRPr="009905A4">
        <w:rPr>
          <w:rFonts w:ascii="Times New Roman" w:hAnsi="Times New Roman"/>
        </w:rPr>
        <w:t>QIWI</w:t>
      </w:r>
      <w:r w:rsidR="00233C6E" w:rsidRPr="00CC62B7">
        <w:rPr>
          <w:rFonts w:ascii="Times New Roman" w:hAnsi="Times New Roman" w:cs="Times New Roman"/>
          <w:lang w:val="ru-RU"/>
        </w:rPr>
        <w:t>) (</w:t>
      </w:r>
      <w:r w:rsidR="00044EF1">
        <w:rPr>
          <w:rFonts w:ascii="Times New Roman" w:hAnsi="Times New Roman" w:cs="Times New Roman"/>
          <w:lang w:val="ru-RU"/>
        </w:rPr>
        <w:t>«</w:t>
      </w:r>
      <w:r w:rsidR="00233C6E" w:rsidRPr="00CC62B7">
        <w:rPr>
          <w:rFonts w:ascii="Times New Roman" w:hAnsi="Times New Roman" w:cs="Times New Roman"/>
          <w:lang w:val="ru-RU"/>
        </w:rPr>
        <w:t>QIWI</w:t>
      </w:r>
      <w:r w:rsidR="00044EF1">
        <w:rPr>
          <w:rFonts w:ascii="Times New Roman" w:hAnsi="Times New Roman" w:cs="Times New Roman"/>
          <w:lang w:val="ru-RU"/>
        </w:rPr>
        <w:t>»</w:t>
      </w:r>
      <w:r w:rsidR="00233C6E" w:rsidRPr="00CC62B7">
        <w:rPr>
          <w:rFonts w:ascii="Times New Roman" w:hAnsi="Times New Roman" w:cs="Times New Roman"/>
          <w:lang w:val="ru-RU"/>
        </w:rPr>
        <w:t xml:space="preserve"> </w:t>
      </w:r>
      <w:r w:rsidR="00CD70F9" w:rsidRPr="00CC62B7">
        <w:rPr>
          <w:rFonts w:ascii="Times New Roman" w:hAnsi="Times New Roman" w:cs="Times New Roman"/>
          <w:lang w:val="ru-RU"/>
        </w:rPr>
        <w:t>или «Компания»</w:t>
      </w:r>
      <w:r w:rsidR="00233C6E" w:rsidRPr="00CC62B7">
        <w:rPr>
          <w:rFonts w:ascii="Times New Roman" w:hAnsi="Times New Roman" w:cs="Times New Roman"/>
          <w:lang w:val="ru-RU"/>
        </w:rPr>
        <w:t xml:space="preserve">) </w:t>
      </w:r>
      <w:r w:rsidR="00AA379D">
        <w:rPr>
          <w:rFonts w:ascii="Times New Roman" w:hAnsi="Times New Roman" w:cs="Times New Roman"/>
          <w:lang w:val="ru-RU"/>
        </w:rPr>
        <w:t xml:space="preserve">сегодня </w:t>
      </w:r>
      <w:r w:rsidR="00B720CE">
        <w:rPr>
          <w:rFonts w:ascii="Times New Roman" w:hAnsi="Times New Roman" w:cs="Times New Roman"/>
          <w:lang w:val="ru-RU"/>
        </w:rPr>
        <w:t>опубликовала</w:t>
      </w:r>
      <w:r w:rsidR="00CD70F9" w:rsidRPr="00CC62B7">
        <w:rPr>
          <w:rFonts w:ascii="Times New Roman" w:hAnsi="Times New Roman" w:cs="Times New Roman"/>
          <w:lang w:val="ru-RU"/>
        </w:rPr>
        <w:t xml:space="preserve"> результаты </w:t>
      </w:r>
      <w:r w:rsidR="00B720CE">
        <w:rPr>
          <w:rFonts w:ascii="Times New Roman" w:hAnsi="Times New Roman" w:cs="Times New Roman"/>
          <w:lang w:val="ru-RU"/>
        </w:rPr>
        <w:t xml:space="preserve">за </w:t>
      </w:r>
      <w:r w:rsidR="00CD70F9" w:rsidRPr="00CC62B7">
        <w:rPr>
          <w:rFonts w:ascii="Times New Roman" w:hAnsi="Times New Roman" w:cs="Times New Roman"/>
          <w:lang w:val="ru-RU"/>
        </w:rPr>
        <w:t>перв</w:t>
      </w:r>
      <w:r w:rsidR="00B720CE">
        <w:rPr>
          <w:rFonts w:ascii="Times New Roman" w:hAnsi="Times New Roman" w:cs="Times New Roman"/>
          <w:lang w:val="ru-RU"/>
        </w:rPr>
        <w:t>ый</w:t>
      </w:r>
      <w:r w:rsidR="00CD70F9" w:rsidRPr="00CC62B7">
        <w:rPr>
          <w:rFonts w:ascii="Times New Roman" w:hAnsi="Times New Roman" w:cs="Times New Roman"/>
          <w:lang w:val="ru-RU"/>
        </w:rPr>
        <w:t xml:space="preserve"> квартал</w:t>
      </w:r>
      <w:r w:rsidR="00B720CE">
        <w:rPr>
          <w:rFonts w:ascii="Times New Roman" w:hAnsi="Times New Roman" w:cs="Times New Roman"/>
          <w:lang w:val="ru-RU"/>
        </w:rPr>
        <w:t xml:space="preserve"> 2015 года</w:t>
      </w:r>
      <w:r w:rsidR="00AA379D">
        <w:rPr>
          <w:rFonts w:ascii="Times New Roman" w:hAnsi="Times New Roman" w:cs="Times New Roman"/>
          <w:lang w:val="ru-RU"/>
        </w:rPr>
        <w:t>, окончившийся 31 марта 2015 года</w:t>
      </w:r>
      <w:r w:rsidR="00B720CE" w:rsidRPr="009905A4">
        <w:rPr>
          <w:rFonts w:ascii="Times New Roman" w:hAnsi="Times New Roman"/>
          <w:lang w:val="ru-RU"/>
        </w:rPr>
        <w:t>.</w:t>
      </w:r>
    </w:p>
    <w:p w14:paraId="11923426" w14:textId="77777777" w:rsidR="003D3912" w:rsidRPr="009905A4" w:rsidRDefault="003D3912">
      <w:pPr>
        <w:spacing w:after="0"/>
        <w:jc w:val="both"/>
        <w:rPr>
          <w:rFonts w:ascii="Times New Roman" w:hAnsi="Times New Roman"/>
          <w:lang w:val="ru-RU"/>
        </w:rPr>
      </w:pPr>
    </w:p>
    <w:p w14:paraId="30E760CF" w14:textId="77777777" w:rsidR="003D3912" w:rsidRPr="00CC62B7" w:rsidRDefault="001C4882" w:rsidP="00CD70F9">
      <w:pPr>
        <w:spacing w:after="0"/>
        <w:jc w:val="both"/>
        <w:rPr>
          <w:rFonts w:ascii="Times New Roman" w:eastAsia="Times New Roman Bold" w:hAnsi="Times New Roman" w:cs="Times New Roman"/>
          <w:b/>
          <w:lang w:val="ru-RU"/>
        </w:rPr>
      </w:pPr>
      <w:r w:rsidRPr="00CC62B7">
        <w:rPr>
          <w:rFonts w:ascii="Times New Roman" w:hAnsi="Times New Roman" w:cs="Times New Roman"/>
          <w:b/>
          <w:lang w:val="ru-RU"/>
        </w:rPr>
        <w:t>Основные</w:t>
      </w:r>
      <w:r w:rsidR="00CD70F9" w:rsidRPr="00CC62B7">
        <w:rPr>
          <w:rFonts w:ascii="Times New Roman" w:hAnsi="Times New Roman" w:cs="Times New Roman"/>
          <w:b/>
          <w:lang w:val="ru-RU"/>
        </w:rPr>
        <w:t xml:space="preserve"> операционные и финансовые показатели первого квартала </w:t>
      </w:r>
      <w:r w:rsidR="00233C6E" w:rsidRPr="00CC62B7">
        <w:rPr>
          <w:rFonts w:ascii="Times New Roman" w:hAnsi="Times New Roman" w:cs="Times New Roman"/>
          <w:b/>
          <w:lang w:val="ru-RU"/>
        </w:rPr>
        <w:t>201</w:t>
      </w:r>
      <w:r w:rsidR="00240EDF" w:rsidRPr="00CC62B7">
        <w:rPr>
          <w:rFonts w:ascii="Times New Roman" w:hAnsi="Times New Roman" w:cs="Times New Roman"/>
          <w:b/>
          <w:lang w:val="ru-RU"/>
        </w:rPr>
        <w:t>5</w:t>
      </w:r>
      <w:r w:rsidR="00233C6E" w:rsidRPr="00CC62B7">
        <w:rPr>
          <w:rFonts w:ascii="Times New Roman" w:hAnsi="Times New Roman" w:cs="Times New Roman"/>
          <w:b/>
          <w:lang w:val="ru-RU"/>
        </w:rPr>
        <w:t xml:space="preserve"> </w:t>
      </w:r>
      <w:r w:rsidR="00CD70F9" w:rsidRPr="00CC62B7">
        <w:rPr>
          <w:rFonts w:ascii="Times New Roman" w:hAnsi="Times New Roman" w:cs="Times New Roman"/>
          <w:b/>
          <w:lang w:val="ru-RU"/>
        </w:rPr>
        <w:t>г.</w:t>
      </w:r>
    </w:p>
    <w:p w14:paraId="3779B838" w14:textId="77777777" w:rsidR="003D3912" w:rsidRPr="00CC62B7" w:rsidRDefault="003D3912">
      <w:pPr>
        <w:spacing w:after="0"/>
        <w:jc w:val="both"/>
        <w:rPr>
          <w:rFonts w:ascii="Times New Roman" w:eastAsia="Times New Roman Bold" w:hAnsi="Times New Roman" w:cs="Times New Roman"/>
          <w:lang w:val="ru-RU"/>
        </w:rPr>
      </w:pPr>
    </w:p>
    <w:p w14:paraId="539D2013" w14:textId="77777777" w:rsidR="003D3912" w:rsidRPr="009905A4" w:rsidRDefault="00044EF1" w:rsidP="003F4072">
      <w:pPr>
        <w:numPr>
          <w:ilvl w:val="0"/>
          <w:numId w:val="3"/>
        </w:numPr>
        <w:tabs>
          <w:tab w:val="num" w:pos="720"/>
        </w:tabs>
        <w:spacing w:after="0"/>
        <w:ind w:left="720" w:hanging="360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 w:cs="Times New Roman"/>
          <w:lang w:val="ru-RU"/>
        </w:rPr>
        <w:t>Общая с</w:t>
      </w:r>
      <w:r w:rsidR="001C4882" w:rsidRPr="00CC62B7">
        <w:rPr>
          <w:rFonts w:ascii="Times New Roman" w:hAnsi="Times New Roman" w:cs="Times New Roman"/>
          <w:lang w:val="ru-RU"/>
        </w:rPr>
        <w:t>корректированная чист</w:t>
      </w:r>
      <w:r w:rsidR="00B720CE">
        <w:rPr>
          <w:rFonts w:ascii="Times New Roman" w:hAnsi="Times New Roman" w:cs="Times New Roman"/>
          <w:lang w:val="ru-RU"/>
        </w:rPr>
        <w:t>ая</w:t>
      </w:r>
      <w:r w:rsidR="001C4882" w:rsidRPr="00CC62B7">
        <w:rPr>
          <w:rFonts w:ascii="Times New Roman" w:hAnsi="Times New Roman" w:cs="Times New Roman"/>
          <w:lang w:val="ru-RU"/>
        </w:rPr>
        <w:t xml:space="preserve"> выручк</w:t>
      </w:r>
      <w:r w:rsidR="00B720CE">
        <w:rPr>
          <w:rFonts w:ascii="Times New Roman" w:hAnsi="Times New Roman" w:cs="Times New Roman"/>
          <w:lang w:val="ru-RU"/>
        </w:rPr>
        <w:t>а</w:t>
      </w:r>
      <w:r w:rsidR="001C4882" w:rsidRPr="00CC62B7">
        <w:rPr>
          <w:rFonts w:ascii="Times New Roman" w:hAnsi="Times New Roman" w:cs="Times New Roman"/>
          <w:lang w:val="ru-RU"/>
        </w:rPr>
        <w:t xml:space="preserve"> выросла на</w:t>
      </w:r>
      <w:r w:rsidR="001C4882" w:rsidRPr="009905A4">
        <w:rPr>
          <w:rFonts w:ascii="Times New Roman" w:hAnsi="Times New Roman"/>
          <w:lang w:val="ru-RU"/>
        </w:rPr>
        <w:t xml:space="preserve"> </w:t>
      </w:r>
      <w:r w:rsidR="00240EDF" w:rsidRPr="009905A4">
        <w:rPr>
          <w:rFonts w:ascii="Times New Roman" w:hAnsi="Times New Roman"/>
          <w:lang w:val="ru-RU"/>
        </w:rPr>
        <w:t>34</w:t>
      </w:r>
      <w:r w:rsidR="009F3355">
        <w:rPr>
          <w:rFonts w:ascii="Times New Roman" w:hAnsi="Times New Roman" w:cs="Times New Roman"/>
          <w:lang w:val="ru-RU"/>
        </w:rPr>
        <w:t> %</w:t>
      </w:r>
      <w:r w:rsidR="00233C6E" w:rsidRPr="00CC62B7">
        <w:rPr>
          <w:rFonts w:ascii="Times New Roman" w:hAnsi="Times New Roman" w:cs="Times New Roman"/>
          <w:lang w:val="ru-RU"/>
        </w:rPr>
        <w:t xml:space="preserve"> </w:t>
      </w:r>
      <w:r w:rsidR="001C4882" w:rsidRPr="00CC62B7">
        <w:rPr>
          <w:rFonts w:ascii="Times New Roman" w:hAnsi="Times New Roman" w:cs="Times New Roman"/>
          <w:lang w:val="ru-RU"/>
        </w:rPr>
        <w:t>до</w:t>
      </w:r>
      <w:r w:rsidR="001C4882" w:rsidRPr="009905A4">
        <w:rPr>
          <w:rFonts w:ascii="Times New Roman" w:hAnsi="Times New Roman"/>
          <w:lang w:val="ru-RU"/>
        </w:rPr>
        <w:t xml:space="preserve"> </w:t>
      </w:r>
      <w:r w:rsidR="00233C6E" w:rsidRPr="009905A4">
        <w:rPr>
          <w:rFonts w:ascii="Times New Roman" w:hAnsi="Times New Roman"/>
          <w:lang w:val="ru-RU"/>
        </w:rPr>
        <w:t>2</w:t>
      </w:r>
      <w:r w:rsidR="001C4882" w:rsidRPr="00CC62B7">
        <w:rPr>
          <w:rFonts w:ascii="Times New Roman" w:hAnsi="Times New Roman" w:cs="Times New Roman"/>
          <w:lang w:val="ru-RU"/>
        </w:rPr>
        <w:t xml:space="preserve"> </w:t>
      </w:r>
      <w:r w:rsidR="00240EDF" w:rsidRPr="009905A4">
        <w:rPr>
          <w:rFonts w:ascii="Times New Roman" w:hAnsi="Times New Roman"/>
          <w:lang w:val="ru-RU"/>
        </w:rPr>
        <w:t>515</w:t>
      </w:r>
      <w:r w:rsidR="00526788" w:rsidRPr="009905A4">
        <w:rPr>
          <w:rFonts w:ascii="Times New Roman" w:hAnsi="Times New Roman"/>
          <w:lang w:val="ru-RU"/>
        </w:rPr>
        <w:t xml:space="preserve"> </w:t>
      </w:r>
      <w:r w:rsidR="00D81F2C">
        <w:rPr>
          <w:rFonts w:ascii="Times New Roman" w:hAnsi="Times New Roman" w:cs="Times New Roman"/>
          <w:lang w:val="ru-RU"/>
        </w:rPr>
        <w:t xml:space="preserve">млн </w:t>
      </w:r>
      <w:r w:rsidR="001C4882" w:rsidRPr="00CC62B7">
        <w:rPr>
          <w:rFonts w:ascii="Times New Roman" w:hAnsi="Times New Roman" w:cs="Times New Roman"/>
          <w:lang w:val="ru-RU"/>
        </w:rPr>
        <w:t>руб.</w:t>
      </w:r>
      <w:r w:rsidR="00526788" w:rsidRPr="00CC62B7">
        <w:rPr>
          <w:rFonts w:ascii="Times New Roman" w:hAnsi="Times New Roman" w:cs="Times New Roman"/>
          <w:lang w:val="ru-RU"/>
        </w:rPr>
        <w:t xml:space="preserve"> </w:t>
      </w:r>
      <w:r w:rsidR="00526788" w:rsidRPr="003F4072">
        <w:rPr>
          <w:rFonts w:ascii="Times New Roman" w:hAnsi="Times New Roman"/>
          <w:lang w:val="ru-RU"/>
        </w:rPr>
        <w:t>(</w:t>
      </w:r>
      <w:r w:rsidR="00526788" w:rsidRPr="009905A4">
        <w:rPr>
          <w:rFonts w:ascii="Times New Roman" w:hAnsi="Times New Roman"/>
          <w:lang w:val="ru-RU"/>
        </w:rPr>
        <w:t>43</w:t>
      </w:r>
      <w:r w:rsidR="001C4882" w:rsidRPr="003F4072">
        <w:rPr>
          <w:rFonts w:ascii="Times New Roman" w:hAnsi="Times New Roman"/>
          <w:lang w:val="ru-RU"/>
        </w:rPr>
        <w:t>,</w:t>
      </w:r>
      <w:r w:rsidR="00240EDF" w:rsidRPr="009905A4">
        <w:rPr>
          <w:rFonts w:ascii="Times New Roman" w:hAnsi="Times New Roman"/>
          <w:lang w:val="ru-RU"/>
        </w:rPr>
        <w:t>0</w:t>
      </w:r>
      <w:r w:rsidR="001C4882" w:rsidRPr="009905A4">
        <w:rPr>
          <w:rFonts w:ascii="Times New Roman" w:hAnsi="Times New Roman"/>
          <w:lang w:val="ru-RU"/>
        </w:rPr>
        <w:t xml:space="preserve"> </w:t>
      </w:r>
      <w:r w:rsidR="00D81F2C" w:rsidRPr="003F4072">
        <w:rPr>
          <w:rFonts w:ascii="Times New Roman" w:hAnsi="Times New Roman"/>
          <w:lang w:val="ru-RU"/>
        </w:rPr>
        <w:t xml:space="preserve">млн </w:t>
      </w:r>
      <w:r w:rsidR="001C4882" w:rsidRPr="003F4072">
        <w:rPr>
          <w:rFonts w:ascii="Times New Roman" w:hAnsi="Times New Roman"/>
          <w:lang w:val="ru-RU"/>
        </w:rPr>
        <w:t>долл</w:t>
      </w:r>
      <w:r w:rsidR="009F3355" w:rsidRPr="003F4072">
        <w:rPr>
          <w:rFonts w:ascii="Times New Roman" w:hAnsi="Times New Roman"/>
          <w:lang w:val="ru-RU"/>
        </w:rPr>
        <w:t>.</w:t>
      </w:r>
      <w:r w:rsidR="009F3355">
        <w:rPr>
          <w:rFonts w:ascii="Times New Roman" w:hAnsi="Times New Roman" w:cs="Times New Roman"/>
          <w:lang w:val="ru-RU"/>
        </w:rPr>
        <w:t> </w:t>
      </w:r>
      <w:r w:rsidR="001C4882" w:rsidRPr="003F4072">
        <w:rPr>
          <w:rFonts w:ascii="Times New Roman" w:hAnsi="Times New Roman"/>
          <w:lang w:val="ru-RU"/>
        </w:rPr>
        <w:t>США</w:t>
      </w:r>
      <w:r w:rsidR="00233C6E" w:rsidRPr="00CC62B7">
        <w:rPr>
          <w:rFonts w:ascii="Times New Roman" w:hAnsi="Times New Roman" w:cs="Times New Roman"/>
          <w:lang w:val="ru-RU"/>
        </w:rPr>
        <w:t>)</w:t>
      </w:r>
      <w:r w:rsidR="009F3355">
        <w:rPr>
          <w:rFonts w:ascii="Times New Roman" w:hAnsi="Times New Roman" w:cs="Times New Roman"/>
          <w:lang w:val="ru-RU"/>
        </w:rPr>
        <w:t>.</w:t>
      </w:r>
    </w:p>
    <w:p w14:paraId="4DE449AD" w14:textId="77777777" w:rsidR="003D3912" w:rsidRPr="009905A4" w:rsidRDefault="001C4882" w:rsidP="003F4072">
      <w:pPr>
        <w:numPr>
          <w:ilvl w:val="0"/>
          <w:numId w:val="6"/>
        </w:numPr>
        <w:tabs>
          <w:tab w:val="num" w:pos="720"/>
        </w:tabs>
        <w:spacing w:after="0"/>
        <w:ind w:left="720" w:hanging="360"/>
        <w:jc w:val="both"/>
        <w:rPr>
          <w:rFonts w:ascii="Times New Roman" w:hAnsi="Times New Roman"/>
          <w:lang w:val="ru-RU"/>
        </w:rPr>
      </w:pPr>
      <w:r w:rsidRPr="00CC62B7">
        <w:rPr>
          <w:rFonts w:ascii="Times New Roman" w:hAnsi="Times New Roman" w:cs="Times New Roman"/>
          <w:lang w:val="ru-RU"/>
        </w:rPr>
        <w:t>Скорректированный показатель</w:t>
      </w:r>
      <w:r w:rsidRPr="009905A4">
        <w:rPr>
          <w:rFonts w:ascii="Times New Roman" w:hAnsi="Times New Roman"/>
          <w:lang w:val="ru-RU"/>
        </w:rPr>
        <w:t xml:space="preserve"> EBITDA </w:t>
      </w:r>
      <w:r w:rsidRPr="00CC62B7">
        <w:rPr>
          <w:rFonts w:ascii="Times New Roman" w:hAnsi="Times New Roman" w:cs="Times New Roman"/>
          <w:lang w:val="ru-RU"/>
        </w:rPr>
        <w:t>вырос на</w:t>
      </w:r>
      <w:r w:rsidRPr="009905A4">
        <w:rPr>
          <w:rFonts w:ascii="Times New Roman" w:hAnsi="Times New Roman"/>
          <w:lang w:val="ru-RU"/>
        </w:rPr>
        <w:t xml:space="preserve"> 50</w:t>
      </w:r>
      <w:r w:rsidR="009F3355">
        <w:rPr>
          <w:rFonts w:ascii="Times New Roman" w:hAnsi="Times New Roman" w:cs="Times New Roman"/>
          <w:lang w:val="ru-RU"/>
        </w:rPr>
        <w:t> %</w:t>
      </w:r>
      <w:r w:rsidRPr="00CC62B7">
        <w:rPr>
          <w:rFonts w:ascii="Times New Roman" w:hAnsi="Times New Roman" w:cs="Times New Roman"/>
          <w:lang w:val="ru-RU"/>
        </w:rPr>
        <w:t xml:space="preserve"> до</w:t>
      </w:r>
      <w:r w:rsidRPr="009905A4">
        <w:rPr>
          <w:rFonts w:ascii="Times New Roman" w:hAnsi="Times New Roman"/>
          <w:lang w:val="ru-RU"/>
        </w:rPr>
        <w:t xml:space="preserve"> </w:t>
      </w:r>
      <w:r w:rsidR="00240EDF" w:rsidRPr="009905A4">
        <w:rPr>
          <w:rFonts w:ascii="Times New Roman" w:hAnsi="Times New Roman"/>
          <w:lang w:val="ru-RU"/>
        </w:rPr>
        <w:t>1</w:t>
      </w:r>
      <w:r w:rsidRPr="00CC62B7">
        <w:rPr>
          <w:rFonts w:ascii="Times New Roman" w:hAnsi="Times New Roman" w:cs="Times New Roman"/>
          <w:lang w:val="ru-RU"/>
        </w:rPr>
        <w:t xml:space="preserve"> </w:t>
      </w:r>
      <w:r w:rsidR="00240EDF" w:rsidRPr="009905A4">
        <w:rPr>
          <w:rFonts w:ascii="Times New Roman" w:hAnsi="Times New Roman"/>
          <w:lang w:val="ru-RU"/>
        </w:rPr>
        <w:t>60</w:t>
      </w:r>
      <w:r w:rsidR="00750104" w:rsidRPr="009905A4">
        <w:rPr>
          <w:rFonts w:ascii="Times New Roman" w:hAnsi="Times New Roman"/>
          <w:lang w:val="ru-RU"/>
        </w:rPr>
        <w:t>0</w:t>
      </w:r>
      <w:r w:rsidR="00240EDF" w:rsidRPr="009905A4">
        <w:rPr>
          <w:rFonts w:ascii="Times New Roman" w:hAnsi="Times New Roman"/>
          <w:lang w:val="ru-RU"/>
        </w:rPr>
        <w:t xml:space="preserve"> </w:t>
      </w:r>
      <w:r w:rsidR="00D81F2C">
        <w:rPr>
          <w:rFonts w:ascii="Times New Roman" w:hAnsi="Times New Roman" w:cs="Times New Roman"/>
          <w:lang w:val="ru-RU"/>
        </w:rPr>
        <w:t xml:space="preserve">млн </w:t>
      </w:r>
      <w:r w:rsidRPr="00CC62B7">
        <w:rPr>
          <w:rFonts w:ascii="Times New Roman" w:hAnsi="Times New Roman" w:cs="Times New Roman"/>
          <w:lang w:val="ru-RU"/>
        </w:rPr>
        <w:t>руб.</w:t>
      </w:r>
      <w:r w:rsidR="00240EDF" w:rsidRPr="00CC62B7">
        <w:rPr>
          <w:rFonts w:ascii="Times New Roman" w:hAnsi="Times New Roman" w:cs="Times New Roman"/>
          <w:lang w:val="ru-RU"/>
        </w:rPr>
        <w:t xml:space="preserve"> </w:t>
      </w:r>
      <w:r w:rsidR="00240EDF" w:rsidRPr="003F4072">
        <w:rPr>
          <w:rFonts w:ascii="Times New Roman" w:hAnsi="Times New Roman"/>
          <w:lang w:val="ru-RU"/>
        </w:rPr>
        <w:t>(</w:t>
      </w:r>
      <w:r w:rsidR="00240EDF" w:rsidRPr="009905A4">
        <w:rPr>
          <w:rFonts w:ascii="Times New Roman" w:hAnsi="Times New Roman"/>
          <w:lang w:val="ru-RU"/>
        </w:rPr>
        <w:t>27</w:t>
      </w:r>
      <w:r w:rsidRPr="00CC62B7">
        <w:rPr>
          <w:rFonts w:ascii="Times New Roman" w:hAnsi="Times New Roman" w:cs="Times New Roman"/>
          <w:lang w:val="ru-RU"/>
        </w:rPr>
        <w:t>,</w:t>
      </w:r>
      <w:r w:rsidR="00240EDF" w:rsidRPr="009905A4">
        <w:rPr>
          <w:rFonts w:ascii="Times New Roman" w:hAnsi="Times New Roman"/>
          <w:lang w:val="ru-RU"/>
        </w:rPr>
        <w:t>4</w:t>
      </w:r>
      <w:r w:rsidR="00233C6E" w:rsidRPr="009905A4">
        <w:rPr>
          <w:rFonts w:ascii="Times New Roman" w:hAnsi="Times New Roman"/>
          <w:lang w:val="ru-RU"/>
        </w:rPr>
        <w:t xml:space="preserve"> </w:t>
      </w:r>
      <w:r w:rsidR="00D81F2C" w:rsidRPr="003F4072">
        <w:rPr>
          <w:rFonts w:ascii="Times New Roman" w:hAnsi="Times New Roman"/>
          <w:lang w:val="ru-RU"/>
        </w:rPr>
        <w:t>млн</w:t>
      </w:r>
      <w:r w:rsidR="00D81F2C">
        <w:rPr>
          <w:rFonts w:ascii="Times New Roman" w:hAnsi="Times New Roman" w:cs="Times New Roman"/>
          <w:lang w:val="ru-RU"/>
        </w:rPr>
        <w:t xml:space="preserve"> </w:t>
      </w:r>
      <w:r w:rsidRPr="00CC62B7">
        <w:rPr>
          <w:rFonts w:ascii="Times New Roman" w:hAnsi="Times New Roman" w:cs="Times New Roman"/>
          <w:lang w:val="ru-RU"/>
        </w:rPr>
        <w:t>дол</w:t>
      </w:r>
      <w:r w:rsidR="009F3355" w:rsidRPr="00CC62B7">
        <w:rPr>
          <w:rFonts w:ascii="Times New Roman" w:hAnsi="Times New Roman" w:cs="Times New Roman"/>
          <w:lang w:val="ru-RU"/>
        </w:rPr>
        <w:t>.</w:t>
      </w:r>
      <w:r w:rsidR="009F3355">
        <w:rPr>
          <w:rFonts w:ascii="Times New Roman" w:hAnsi="Times New Roman" w:cs="Times New Roman"/>
          <w:lang w:val="ru-RU"/>
        </w:rPr>
        <w:t> </w:t>
      </w:r>
      <w:r w:rsidRPr="003F4072">
        <w:rPr>
          <w:rFonts w:ascii="Times New Roman" w:hAnsi="Times New Roman"/>
          <w:lang w:val="ru-RU"/>
        </w:rPr>
        <w:t>США</w:t>
      </w:r>
      <w:r w:rsidR="00233C6E" w:rsidRPr="00CC62B7">
        <w:rPr>
          <w:rFonts w:ascii="Times New Roman" w:hAnsi="Times New Roman" w:cs="Times New Roman"/>
          <w:lang w:val="ru-RU"/>
        </w:rPr>
        <w:t>)</w:t>
      </w:r>
      <w:r w:rsidR="009F3355">
        <w:rPr>
          <w:rFonts w:ascii="Times New Roman" w:hAnsi="Times New Roman" w:cs="Times New Roman"/>
          <w:lang w:val="ru-RU"/>
        </w:rPr>
        <w:t>.</w:t>
      </w:r>
    </w:p>
    <w:p w14:paraId="49EB4458" w14:textId="77777777" w:rsidR="003D3912" w:rsidRPr="009905A4" w:rsidRDefault="001C4882" w:rsidP="003F4072">
      <w:pPr>
        <w:numPr>
          <w:ilvl w:val="0"/>
          <w:numId w:val="9"/>
        </w:numPr>
        <w:tabs>
          <w:tab w:val="num" w:pos="720"/>
        </w:tabs>
        <w:spacing w:after="0"/>
        <w:ind w:left="720" w:hanging="360"/>
        <w:jc w:val="both"/>
        <w:rPr>
          <w:rFonts w:ascii="Times New Roman" w:hAnsi="Times New Roman"/>
          <w:lang w:val="ru-RU"/>
        </w:rPr>
      </w:pPr>
      <w:r w:rsidRPr="00CC62B7">
        <w:rPr>
          <w:rFonts w:ascii="Times New Roman" w:hAnsi="Times New Roman" w:cs="Times New Roman"/>
          <w:lang w:val="ru-RU"/>
        </w:rPr>
        <w:t>Скорректированная чист</w:t>
      </w:r>
      <w:r w:rsidR="00B720CE">
        <w:rPr>
          <w:rFonts w:ascii="Times New Roman" w:hAnsi="Times New Roman" w:cs="Times New Roman"/>
          <w:lang w:val="ru-RU"/>
        </w:rPr>
        <w:t>ая</w:t>
      </w:r>
      <w:r w:rsidRPr="00CC62B7">
        <w:rPr>
          <w:rFonts w:ascii="Times New Roman" w:hAnsi="Times New Roman" w:cs="Times New Roman"/>
          <w:lang w:val="ru-RU"/>
        </w:rPr>
        <w:t xml:space="preserve"> прибыл</w:t>
      </w:r>
      <w:r w:rsidR="00B720CE">
        <w:rPr>
          <w:rFonts w:ascii="Times New Roman" w:hAnsi="Times New Roman" w:cs="Times New Roman"/>
          <w:lang w:val="ru-RU"/>
        </w:rPr>
        <w:t>ь</w:t>
      </w:r>
      <w:r w:rsidRPr="00CC62B7">
        <w:rPr>
          <w:rFonts w:ascii="Times New Roman" w:hAnsi="Times New Roman" w:cs="Times New Roman"/>
          <w:lang w:val="ru-RU"/>
        </w:rPr>
        <w:t xml:space="preserve"> выросла на</w:t>
      </w:r>
      <w:r w:rsidR="00855F08" w:rsidRPr="009905A4">
        <w:rPr>
          <w:rFonts w:ascii="Times New Roman" w:hAnsi="Times New Roman"/>
          <w:lang w:val="ru-RU"/>
        </w:rPr>
        <w:t xml:space="preserve"> </w:t>
      </w:r>
      <w:r w:rsidR="00240EDF" w:rsidRPr="009905A4">
        <w:rPr>
          <w:rFonts w:ascii="Times New Roman" w:hAnsi="Times New Roman"/>
          <w:lang w:val="ru-RU"/>
        </w:rPr>
        <w:t>4</w:t>
      </w:r>
      <w:r w:rsidR="00AA379D">
        <w:rPr>
          <w:rFonts w:ascii="Times New Roman" w:hAnsi="Times New Roman"/>
          <w:lang w:val="ru-RU"/>
        </w:rPr>
        <w:t>2</w:t>
      </w:r>
      <w:r w:rsidR="009F3355">
        <w:rPr>
          <w:rFonts w:ascii="Times New Roman" w:hAnsi="Times New Roman" w:cs="Times New Roman"/>
          <w:lang w:val="ru-RU"/>
        </w:rPr>
        <w:t> %</w:t>
      </w:r>
      <w:r w:rsidR="00526788" w:rsidRPr="00CC62B7">
        <w:rPr>
          <w:rFonts w:ascii="Times New Roman" w:hAnsi="Times New Roman" w:cs="Times New Roman"/>
          <w:lang w:val="ru-RU"/>
        </w:rPr>
        <w:t xml:space="preserve"> </w:t>
      </w:r>
      <w:r w:rsidRPr="00CC62B7">
        <w:rPr>
          <w:rFonts w:ascii="Times New Roman" w:hAnsi="Times New Roman" w:cs="Times New Roman"/>
          <w:lang w:val="ru-RU"/>
        </w:rPr>
        <w:t>до</w:t>
      </w:r>
      <w:r w:rsidRPr="009905A4">
        <w:rPr>
          <w:rFonts w:ascii="Times New Roman" w:hAnsi="Times New Roman"/>
          <w:lang w:val="ru-RU"/>
        </w:rPr>
        <w:t xml:space="preserve"> </w:t>
      </w:r>
      <w:r w:rsidR="00750104" w:rsidRPr="009905A4">
        <w:rPr>
          <w:rFonts w:ascii="Times New Roman" w:hAnsi="Times New Roman"/>
          <w:lang w:val="ru-RU"/>
        </w:rPr>
        <w:t>1</w:t>
      </w:r>
      <w:r w:rsidRPr="00CC62B7">
        <w:rPr>
          <w:rFonts w:ascii="Times New Roman" w:hAnsi="Times New Roman" w:cs="Times New Roman"/>
          <w:lang w:val="ru-RU"/>
        </w:rPr>
        <w:t xml:space="preserve"> </w:t>
      </w:r>
      <w:r w:rsidR="00750104" w:rsidRPr="009905A4">
        <w:rPr>
          <w:rFonts w:ascii="Times New Roman" w:hAnsi="Times New Roman"/>
          <w:lang w:val="ru-RU"/>
        </w:rPr>
        <w:t>117</w:t>
      </w:r>
      <w:r w:rsidR="00526788" w:rsidRPr="009905A4">
        <w:rPr>
          <w:rFonts w:ascii="Times New Roman" w:hAnsi="Times New Roman"/>
          <w:lang w:val="ru-RU"/>
        </w:rPr>
        <w:t xml:space="preserve"> </w:t>
      </w:r>
      <w:r w:rsidR="00D81F2C">
        <w:rPr>
          <w:rFonts w:ascii="Times New Roman" w:hAnsi="Times New Roman" w:cs="Times New Roman"/>
          <w:lang w:val="ru-RU"/>
        </w:rPr>
        <w:t xml:space="preserve">млн </w:t>
      </w:r>
      <w:r w:rsidRPr="00CC62B7">
        <w:rPr>
          <w:rFonts w:ascii="Times New Roman" w:hAnsi="Times New Roman" w:cs="Times New Roman"/>
          <w:lang w:val="ru-RU"/>
        </w:rPr>
        <w:t>руб.</w:t>
      </w:r>
      <w:r w:rsidR="00526788" w:rsidRPr="00CC62B7">
        <w:rPr>
          <w:rFonts w:ascii="Times New Roman" w:hAnsi="Times New Roman" w:cs="Times New Roman"/>
          <w:lang w:val="ru-RU"/>
        </w:rPr>
        <w:t xml:space="preserve"> </w:t>
      </w:r>
      <w:r w:rsidR="00526788" w:rsidRPr="003F4072">
        <w:rPr>
          <w:rFonts w:ascii="Times New Roman" w:hAnsi="Times New Roman"/>
          <w:lang w:val="ru-RU"/>
        </w:rPr>
        <w:t>(</w:t>
      </w:r>
      <w:r w:rsidR="00526788" w:rsidRPr="009905A4">
        <w:rPr>
          <w:rFonts w:ascii="Times New Roman" w:hAnsi="Times New Roman"/>
          <w:lang w:val="ru-RU"/>
        </w:rPr>
        <w:t>1</w:t>
      </w:r>
      <w:r w:rsidR="00750104" w:rsidRPr="009905A4">
        <w:rPr>
          <w:rFonts w:ascii="Times New Roman" w:hAnsi="Times New Roman"/>
          <w:lang w:val="ru-RU"/>
        </w:rPr>
        <w:t>9</w:t>
      </w:r>
      <w:r w:rsidRPr="00CC62B7">
        <w:rPr>
          <w:rFonts w:ascii="Times New Roman" w:hAnsi="Times New Roman" w:cs="Times New Roman"/>
          <w:lang w:val="ru-RU"/>
        </w:rPr>
        <w:t>,</w:t>
      </w:r>
      <w:r w:rsidR="00750104" w:rsidRPr="009905A4">
        <w:rPr>
          <w:rFonts w:ascii="Times New Roman" w:hAnsi="Times New Roman"/>
          <w:lang w:val="ru-RU"/>
        </w:rPr>
        <w:t>1</w:t>
      </w:r>
      <w:r w:rsidR="00233C6E" w:rsidRPr="009905A4">
        <w:rPr>
          <w:rFonts w:ascii="Times New Roman" w:hAnsi="Times New Roman"/>
          <w:lang w:val="ru-RU"/>
        </w:rPr>
        <w:t xml:space="preserve"> </w:t>
      </w:r>
      <w:r w:rsidR="00D81F2C" w:rsidRPr="003F4072">
        <w:rPr>
          <w:rFonts w:ascii="Times New Roman" w:hAnsi="Times New Roman"/>
          <w:lang w:val="ru-RU"/>
        </w:rPr>
        <w:t>млн</w:t>
      </w:r>
      <w:r w:rsidR="00D81F2C">
        <w:rPr>
          <w:rFonts w:ascii="Times New Roman" w:hAnsi="Times New Roman" w:cs="Times New Roman"/>
          <w:lang w:val="ru-RU"/>
        </w:rPr>
        <w:t xml:space="preserve"> </w:t>
      </w:r>
      <w:r w:rsidRPr="00CC62B7">
        <w:rPr>
          <w:rFonts w:ascii="Times New Roman" w:hAnsi="Times New Roman" w:cs="Times New Roman"/>
          <w:lang w:val="ru-RU"/>
        </w:rPr>
        <w:t>дол</w:t>
      </w:r>
      <w:r w:rsidR="009F3355" w:rsidRPr="00CC62B7">
        <w:rPr>
          <w:rFonts w:ascii="Times New Roman" w:hAnsi="Times New Roman" w:cs="Times New Roman"/>
          <w:lang w:val="ru-RU"/>
        </w:rPr>
        <w:t>.</w:t>
      </w:r>
      <w:r w:rsidR="009F3355">
        <w:rPr>
          <w:rFonts w:ascii="Times New Roman" w:hAnsi="Times New Roman" w:cs="Times New Roman"/>
          <w:lang w:val="ru-RU"/>
        </w:rPr>
        <w:t> </w:t>
      </w:r>
      <w:r w:rsidRPr="003F4072">
        <w:rPr>
          <w:rFonts w:ascii="Times New Roman" w:hAnsi="Times New Roman"/>
          <w:lang w:val="ru-RU"/>
        </w:rPr>
        <w:t>США</w:t>
      </w:r>
      <w:r w:rsidRPr="00CC62B7">
        <w:rPr>
          <w:rFonts w:ascii="Times New Roman" w:hAnsi="Times New Roman" w:cs="Times New Roman"/>
          <w:lang w:val="ru-RU"/>
        </w:rPr>
        <w:t>)</w:t>
      </w:r>
      <w:r w:rsidRPr="003F4072">
        <w:rPr>
          <w:rFonts w:ascii="Times New Roman" w:hAnsi="Times New Roman"/>
          <w:lang w:val="ru-RU"/>
        </w:rPr>
        <w:t xml:space="preserve"> или</w:t>
      </w:r>
      <w:r w:rsidRPr="009905A4">
        <w:rPr>
          <w:rFonts w:ascii="Times New Roman" w:hAnsi="Times New Roman"/>
          <w:lang w:val="ru-RU"/>
        </w:rPr>
        <w:t xml:space="preserve"> </w:t>
      </w:r>
      <w:r w:rsidR="001F7A82" w:rsidRPr="009905A4">
        <w:rPr>
          <w:rFonts w:ascii="Times New Roman" w:hAnsi="Times New Roman"/>
          <w:i/>
          <w:lang w:val="ru-RU"/>
        </w:rPr>
        <w:t>20</w:t>
      </w:r>
      <w:r w:rsidRPr="00CC62B7">
        <w:rPr>
          <w:rFonts w:ascii="Times New Roman" w:hAnsi="Times New Roman" w:cs="Times New Roman"/>
          <w:i/>
          <w:iCs/>
          <w:lang w:val="ru-RU"/>
        </w:rPr>
        <w:t>,</w:t>
      </w:r>
      <w:r w:rsidR="00750104" w:rsidRPr="009905A4">
        <w:rPr>
          <w:rFonts w:ascii="Times New Roman" w:hAnsi="Times New Roman"/>
          <w:i/>
          <w:lang w:val="ru-RU"/>
        </w:rPr>
        <w:t>29</w:t>
      </w:r>
      <w:r w:rsidRPr="009905A4">
        <w:rPr>
          <w:rFonts w:ascii="Times New Roman" w:hAnsi="Times New Roman"/>
          <w:i/>
          <w:lang w:val="ru-RU"/>
        </w:rPr>
        <w:t xml:space="preserve"> </w:t>
      </w:r>
      <w:r w:rsidRPr="003F4072">
        <w:rPr>
          <w:rFonts w:ascii="Times New Roman" w:hAnsi="Times New Roman"/>
          <w:lang w:val="ru-RU"/>
        </w:rPr>
        <w:t>руб. на разводненную акцию</w:t>
      </w:r>
      <w:r w:rsidR="009F3355">
        <w:rPr>
          <w:rFonts w:ascii="Times New Roman" w:hAnsi="Times New Roman" w:cs="Times New Roman"/>
          <w:lang w:val="ru-RU"/>
        </w:rPr>
        <w:t>.</w:t>
      </w:r>
      <w:r w:rsidRPr="00CC62B7">
        <w:rPr>
          <w:rFonts w:ascii="Times New Roman" w:hAnsi="Times New Roman" w:cs="Times New Roman"/>
          <w:i/>
          <w:iCs/>
          <w:lang w:val="ru-RU"/>
        </w:rPr>
        <w:t xml:space="preserve"> </w:t>
      </w:r>
    </w:p>
    <w:p w14:paraId="61A9BD48" w14:textId="77777777" w:rsidR="003D3912" w:rsidRPr="00CC62B7" w:rsidRDefault="00AA379D" w:rsidP="003F4072">
      <w:pPr>
        <w:numPr>
          <w:ilvl w:val="0"/>
          <w:numId w:val="12"/>
        </w:numPr>
        <w:tabs>
          <w:tab w:val="num" w:pos="720"/>
        </w:tabs>
        <w:spacing w:after="0"/>
        <w:ind w:left="720" w:hanging="360"/>
        <w:jc w:val="both"/>
        <w:rPr>
          <w:rFonts w:ascii="Times New Roman" w:eastAsia="Times New Roman" w:hAnsi="Times New Roman" w:cs="Times New Roman"/>
          <w:lang w:val="ru-RU"/>
        </w:rPr>
      </w:pPr>
      <w:r w:rsidRPr="00AA379D">
        <w:rPr>
          <w:rFonts w:hAnsi="Times New Roman"/>
          <w:lang w:val="ru-RU"/>
        </w:rPr>
        <w:t>Общий</w:t>
      </w:r>
      <w:r w:rsidRPr="00AA379D">
        <w:rPr>
          <w:lang w:val="ru-RU"/>
        </w:rPr>
        <w:t xml:space="preserve"> </w:t>
      </w:r>
      <w:r w:rsidRPr="00AA379D">
        <w:rPr>
          <w:rFonts w:hAnsi="Times New Roman"/>
          <w:lang w:val="ru-RU"/>
        </w:rPr>
        <w:t>объём</w:t>
      </w:r>
      <w:r w:rsidRPr="00AA379D">
        <w:rPr>
          <w:lang w:val="ru-RU"/>
        </w:rPr>
        <w:t xml:space="preserve"> </w:t>
      </w:r>
      <w:r w:rsidRPr="00AA379D">
        <w:rPr>
          <w:rFonts w:hAnsi="Times New Roman"/>
          <w:lang w:val="ru-RU"/>
        </w:rPr>
        <w:t>платежей</w:t>
      </w:r>
      <w:r w:rsidRPr="00CC62B7">
        <w:rPr>
          <w:rFonts w:ascii="Times New Roman" w:hAnsi="Times New Roman" w:cs="Times New Roman"/>
          <w:lang w:val="ru-RU"/>
        </w:rPr>
        <w:t xml:space="preserve"> </w:t>
      </w:r>
      <w:r w:rsidR="001C4882" w:rsidRPr="00CC62B7">
        <w:rPr>
          <w:rFonts w:ascii="Times New Roman" w:hAnsi="Times New Roman" w:cs="Times New Roman"/>
          <w:lang w:val="ru-RU"/>
        </w:rPr>
        <w:t>вырос на</w:t>
      </w:r>
      <w:r w:rsidR="00526788" w:rsidRPr="00CC62B7">
        <w:rPr>
          <w:rFonts w:ascii="Times New Roman" w:hAnsi="Times New Roman" w:cs="Times New Roman"/>
          <w:lang w:val="ru-RU"/>
        </w:rPr>
        <w:t xml:space="preserve"> </w:t>
      </w:r>
      <w:r w:rsidR="00C42E4A" w:rsidRPr="00CC62B7">
        <w:rPr>
          <w:rFonts w:ascii="Times New Roman" w:hAnsi="Times New Roman" w:cs="Times New Roman"/>
          <w:lang w:val="ru-RU"/>
        </w:rPr>
        <w:t>6</w:t>
      </w:r>
      <w:r w:rsidR="009F3355">
        <w:rPr>
          <w:rFonts w:ascii="Times New Roman" w:hAnsi="Times New Roman" w:cs="Times New Roman"/>
          <w:lang w:val="ru-RU"/>
        </w:rPr>
        <w:t> %</w:t>
      </w:r>
      <w:r w:rsidR="00C42E4A" w:rsidRPr="00CC62B7">
        <w:rPr>
          <w:rFonts w:ascii="Times New Roman" w:hAnsi="Times New Roman" w:cs="Times New Roman"/>
          <w:lang w:val="ru-RU"/>
        </w:rPr>
        <w:t xml:space="preserve"> </w:t>
      </w:r>
      <w:r>
        <w:rPr>
          <w:rFonts w:ascii="Times New Roman" w:hAnsi="Times New Roman" w:cs="Times New Roman"/>
          <w:lang w:val="ru-RU"/>
        </w:rPr>
        <w:t>и составил</w:t>
      </w:r>
      <w:r w:rsidR="001C4882" w:rsidRPr="00CC62B7">
        <w:rPr>
          <w:rFonts w:ascii="Times New Roman" w:hAnsi="Times New Roman" w:cs="Times New Roman"/>
          <w:lang w:val="ru-RU"/>
        </w:rPr>
        <w:t xml:space="preserve"> </w:t>
      </w:r>
      <w:r w:rsidR="008D33BE">
        <w:rPr>
          <w:rFonts w:ascii="Times New Roman" w:hAnsi="Times New Roman" w:cs="Times New Roman"/>
          <w:lang w:val="ru-RU"/>
        </w:rPr>
        <w:t>1</w:t>
      </w:r>
      <w:r w:rsidR="00C42E4A" w:rsidRPr="00CC62B7">
        <w:rPr>
          <w:rFonts w:ascii="Times New Roman" w:hAnsi="Times New Roman" w:cs="Times New Roman"/>
          <w:lang w:val="ru-RU"/>
        </w:rPr>
        <w:t>58</w:t>
      </w:r>
      <w:r w:rsidR="001C4882" w:rsidRPr="00CC62B7">
        <w:rPr>
          <w:rFonts w:ascii="Times New Roman" w:hAnsi="Times New Roman" w:cs="Times New Roman"/>
          <w:lang w:val="ru-RU"/>
        </w:rPr>
        <w:t>,</w:t>
      </w:r>
      <w:r w:rsidR="00C42E4A" w:rsidRPr="00CC62B7">
        <w:rPr>
          <w:rFonts w:ascii="Times New Roman" w:hAnsi="Times New Roman" w:cs="Times New Roman"/>
          <w:lang w:val="ru-RU"/>
        </w:rPr>
        <w:t xml:space="preserve">4 </w:t>
      </w:r>
      <w:r w:rsidR="009F3355">
        <w:rPr>
          <w:rFonts w:ascii="Times New Roman" w:hAnsi="Times New Roman" w:cs="Times New Roman"/>
          <w:lang w:val="ru-RU"/>
        </w:rPr>
        <w:t>млрд</w:t>
      </w:r>
      <w:r w:rsidR="001C4882" w:rsidRPr="00CC62B7">
        <w:rPr>
          <w:rFonts w:ascii="Times New Roman" w:hAnsi="Times New Roman" w:cs="Times New Roman"/>
          <w:lang w:val="ru-RU"/>
        </w:rPr>
        <w:t xml:space="preserve"> руб.</w:t>
      </w:r>
      <w:r w:rsidR="00C42E4A" w:rsidRPr="00CC62B7">
        <w:rPr>
          <w:rFonts w:ascii="Times New Roman" w:hAnsi="Times New Roman" w:cs="Times New Roman"/>
          <w:lang w:val="ru-RU"/>
        </w:rPr>
        <w:t xml:space="preserve"> </w:t>
      </w:r>
      <w:r w:rsidR="00C42E4A" w:rsidRPr="003F4072">
        <w:rPr>
          <w:rFonts w:ascii="Times New Roman" w:hAnsi="Times New Roman"/>
          <w:lang w:val="ru-RU"/>
        </w:rPr>
        <w:t>(</w:t>
      </w:r>
      <w:r w:rsidR="00C42E4A" w:rsidRPr="00CC62B7">
        <w:rPr>
          <w:rFonts w:ascii="Times New Roman" w:hAnsi="Times New Roman" w:cs="Times New Roman"/>
          <w:lang w:val="ru-RU"/>
        </w:rPr>
        <w:t>2</w:t>
      </w:r>
      <w:r w:rsidR="001C4882" w:rsidRPr="00CC62B7">
        <w:rPr>
          <w:rFonts w:ascii="Times New Roman" w:hAnsi="Times New Roman" w:cs="Times New Roman"/>
          <w:lang w:val="ru-RU"/>
        </w:rPr>
        <w:t>,</w:t>
      </w:r>
      <w:r w:rsidR="00C42E4A" w:rsidRPr="00CC62B7">
        <w:rPr>
          <w:rFonts w:ascii="Times New Roman" w:hAnsi="Times New Roman" w:cs="Times New Roman"/>
          <w:lang w:val="ru-RU"/>
        </w:rPr>
        <w:t>7</w:t>
      </w:r>
      <w:r w:rsidR="00233C6E" w:rsidRPr="003F4072">
        <w:rPr>
          <w:rFonts w:ascii="Times New Roman" w:hAnsi="Times New Roman"/>
          <w:lang w:val="ru-RU"/>
        </w:rPr>
        <w:t xml:space="preserve"> </w:t>
      </w:r>
      <w:r w:rsidR="009F3355" w:rsidRPr="003F4072">
        <w:rPr>
          <w:rFonts w:ascii="Times New Roman" w:hAnsi="Times New Roman"/>
          <w:lang w:val="ru-RU"/>
        </w:rPr>
        <w:t>млрд</w:t>
      </w:r>
      <w:r w:rsidR="001C4882" w:rsidRPr="00CC62B7">
        <w:rPr>
          <w:rFonts w:ascii="Times New Roman" w:hAnsi="Times New Roman" w:cs="Times New Roman"/>
          <w:lang w:val="ru-RU"/>
        </w:rPr>
        <w:t xml:space="preserve"> дол</w:t>
      </w:r>
      <w:r w:rsidR="001C4882" w:rsidRPr="003F4072">
        <w:rPr>
          <w:rFonts w:ascii="Times New Roman" w:hAnsi="Times New Roman"/>
          <w:lang w:val="ru-RU"/>
        </w:rPr>
        <w:t>. США</w:t>
      </w:r>
      <w:r w:rsidR="00233C6E" w:rsidRPr="003F4072">
        <w:rPr>
          <w:rFonts w:ascii="Times New Roman" w:hAnsi="Times New Roman"/>
          <w:lang w:val="ru-RU"/>
        </w:rPr>
        <w:t>)</w:t>
      </w:r>
    </w:p>
    <w:p w14:paraId="47CF60C7" w14:textId="77777777" w:rsidR="001C4882" w:rsidRPr="003F4072" w:rsidRDefault="001C4882">
      <w:pPr>
        <w:spacing w:after="0"/>
        <w:jc w:val="both"/>
        <w:rPr>
          <w:rFonts w:ascii="Times New Roman" w:hAnsi="Times New Roman"/>
          <w:lang w:val="ru-RU"/>
        </w:rPr>
      </w:pPr>
    </w:p>
    <w:p w14:paraId="79C0822A" w14:textId="77777777" w:rsidR="003D3912" w:rsidRPr="009F711C" w:rsidRDefault="001C4882" w:rsidP="00381F9F">
      <w:pPr>
        <w:spacing w:after="0"/>
        <w:jc w:val="both"/>
        <w:rPr>
          <w:rFonts w:ascii="Times New Roman" w:eastAsia="Times New Roman" w:hAnsi="Times New Roman" w:cs="Times New Roman"/>
        </w:rPr>
      </w:pPr>
      <w:r w:rsidRPr="00CC62B7">
        <w:rPr>
          <w:rFonts w:ascii="Times New Roman" w:eastAsia="Times New Roman Bold" w:hAnsi="Times New Roman" w:cs="Times New Roman"/>
          <w:lang w:val="ru-RU"/>
        </w:rPr>
        <w:t xml:space="preserve">«Я очень доволен </w:t>
      </w:r>
      <w:r w:rsidR="00AA379D">
        <w:rPr>
          <w:rFonts w:ascii="Times New Roman" w:eastAsia="Times New Roman Bold" w:hAnsi="Times New Roman" w:cs="Times New Roman"/>
          <w:lang w:val="ru-RU"/>
        </w:rPr>
        <w:t>уверенными</w:t>
      </w:r>
      <w:r w:rsidRPr="00CC62B7">
        <w:rPr>
          <w:rFonts w:ascii="Times New Roman" w:eastAsia="Times New Roman Bold" w:hAnsi="Times New Roman" w:cs="Times New Roman"/>
          <w:lang w:val="ru-RU"/>
        </w:rPr>
        <w:t xml:space="preserve"> результатами первого квартала</w:t>
      </w:r>
      <w:r w:rsidR="00044EF1">
        <w:rPr>
          <w:rFonts w:ascii="Times New Roman" w:eastAsia="Times New Roman Bold" w:hAnsi="Times New Roman" w:cs="Times New Roman"/>
          <w:lang w:val="ru-RU"/>
        </w:rPr>
        <w:t>.</w:t>
      </w:r>
      <w:r w:rsidR="005F028F" w:rsidRPr="00CC62B7">
        <w:rPr>
          <w:rFonts w:ascii="Times New Roman" w:hAnsi="Times New Roman" w:cs="Times New Roman"/>
          <w:lang w:val="ru-RU"/>
        </w:rPr>
        <w:t xml:space="preserve"> </w:t>
      </w:r>
      <w:r w:rsidR="009F3355">
        <w:rPr>
          <w:rFonts w:ascii="Times New Roman" w:hAnsi="Times New Roman" w:cs="Times New Roman"/>
          <w:lang w:val="ru-RU"/>
        </w:rPr>
        <w:t>—</w:t>
      </w:r>
      <w:r w:rsidR="009F3355" w:rsidRPr="00CC62B7">
        <w:rPr>
          <w:rFonts w:ascii="Times New Roman" w:hAnsi="Times New Roman" w:cs="Times New Roman"/>
          <w:lang w:val="ru-RU"/>
        </w:rPr>
        <w:t xml:space="preserve"> </w:t>
      </w:r>
      <w:r w:rsidR="005F028F" w:rsidRPr="00CC62B7">
        <w:rPr>
          <w:rFonts w:ascii="Times New Roman" w:hAnsi="Times New Roman" w:cs="Times New Roman"/>
          <w:lang w:val="ru-RU"/>
        </w:rPr>
        <w:t>сказал Сергей Солонин, главный исполнительный директор</w:t>
      </w:r>
      <w:r w:rsidR="00233C6E" w:rsidRPr="00CC62B7">
        <w:rPr>
          <w:rFonts w:ascii="Times New Roman" w:hAnsi="Times New Roman" w:cs="Times New Roman"/>
          <w:lang w:val="ru-RU"/>
        </w:rPr>
        <w:t xml:space="preserve"> QIWI</w:t>
      </w:r>
      <w:r w:rsidR="00044EF1">
        <w:rPr>
          <w:rFonts w:ascii="Times New Roman" w:hAnsi="Times New Roman" w:cs="Times New Roman"/>
          <w:lang w:val="ru-RU"/>
        </w:rPr>
        <w:t xml:space="preserve">. </w:t>
      </w:r>
      <w:r w:rsidR="00233C6E" w:rsidRPr="00CC62B7">
        <w:rPr>
          <w:rFonts w:ascii="Times New Roman" w:hAnsi="Times New Roman" w:cs="Times New Roman"/>
          <w:lang w:val="ru-RU"/>
        </w:rPr>
        <w:t xml:space="preserve"> </w:t>
      </w:r>
      <w:r w:rsidR="009F3355">
        <w:rPr>
          <w:rFonts w:ascii="Times New Roman" w:hAnsi="Times New Roman" w:cs="Times New Roman"/>
          <w:lang w:val="ru-RU"/>
        </w:rPr>
        <w:t xml:space="preserve">— </w:t>
      </w:r>
      <w:r w:rsidR="005F028F" w:rsidRPr="00CC62B7">
        <w:rPr>
          <w:rFonts w:ascii="Times New Roman" w:hAnsi="Times New Roman" w:cs="Times New Roman"/>
          <w:lang w:val="ru-RU"/>
        </w:rPr>
        <w:t xml:space="preserve">Несмотря на </w:t>
      </w:r>
      <w:r w:rsidR="00AA379D">
        <w:rPr>
          <w:rFonts w:ascii="Times New Roman" w:hAnsi="Times New Roman" w:cs="Times New Roman"/>
          <w:lang w:val="ru-RU"/>
        </w:rPr>
        <w:t>сложную макроэкономическую ситуацию</w:t>
      </w:r>
      <w:r w:rsidR="005F028F" w:rsidRPr="00CC62B7">
        <w:rPr>
          <w:rFonts w:ascii="Times New Roman" w:hAnsi="Times New Roman" w:cs="Times New Roman"/>
          <w:lang w:val="ru-RU"/>
        </w:rPr>
        <w:t>, мы снова достигли высоких финансовых и операционных показателей</w:t>
      </w:r>
      <w:r w:rsidR="00B03607" w:rsidRPr="00CC62B7">
        <w:rPr>
          <w:rFonts w:ascii="Times New Roman" w:hAnsi="Times New Roman" w:cs="Times New Roman"/>
          <w:lang w:val="ru-RU"/>
        </w:rPr>
        <w:t xml:space="preserve">. </w:t>
      </w:r>
      <w:r w:rsidR="007966C3" w:rsidRPr="00CC62B7">
        <w:rPr>
          <w:rFonts w:ascii="Times New Roman" w:hAnsi="Times New Roman" w:cs="Times New Roman"/>
          <w:lang w:val="ru-RU"/>
        </w:rPr>
        <w:t>Мы видим перед собой множество возможностей</w:t>
      </w:r>
      <w:r w:rsidR="0013027F" w:rsidRPr="00CC62B7">
        <w:rPr>
          <w:rFonts w:ascii="Times New Roman" w:hAnsi="Times New Roman" w:cs="Times New Roman"/>
          <w:lang w:val="ru-RU"/>
        </w:rPr>
        <w:t xml:space="preserve">, </w:t>
      </w:r>
      <w:r w:rsidR="007966C3" w:rsidRPr="00CC62B7">
        <w:rPr>
          <w:rFonts w:ascii="Times New Roman" w:hAnsi="Times New Roman" w:cs="Times New Roman"/>
          <w:lang w:val="ru-RU"/>
        </w:rPr>
        <w:t xml:space="preserve">особенно </w:t>
      </w:r>
      <w:r w:rsidR="00AA379D">
        <w:rPr>
          <w:rFonts w:ascii="Times New Roman" w:hAnsi="Times New Roman" w:cs="Times New Roman"/>
          <w:lang w:val="ru-RU"/>
        </w:rPr>
        <w:t>с точки зрения наращивания доли</w:t>
      </w:r>
      <w:r w:rsidR="007966C3" w:rsidRPr="00CC62B7">
        <w:rPr>
          <w:rFonts w:ascii="Times New Roman" w:hAnsi="Times New Roman" w:cs="Times New Roman"/>
          <w:lang w:val="ru-RU"/>
        </w:rPr>
        <w:t xml:space="preserve"> рынка в ключевых </w:t>
      </w:r>
      <w:r w:rsidR="00392008">
        <w:rPr>
          <w:rFonts w:ascii="Times New Roman" w:hAnsi="Times New Roman" w:cs="Times New Roman"/>
          <w:lang w:val="ru-RU"/>
        </w:rPr>
        <w:t>категориях</w:t>
      </w:r>
      <w:r w:rsidR="0013027F" w:rsidRPr="00CC62B7">
        <w:rPr>
          <w:rFonts w:ascii="Times New Roman" w:hAnsi="Times New Roman" w:cs="Times New Roman"/>
          <w:lang w:val="ru-RU"/>
        </w:rPr>
        <w:t xml:space="preserve">, </w:t>
      </w:r>
      <w:r w:rsidR="007966C3" w:rsidRPr="00CC62B7">
        <w:rPr>
          <w:rFonts w:ascii="Times New Roman" w:hAnsi="Times New Roman" w:cs="Times New Roman"/>
          <w:lang w:val="ru-RU"/>
        </w:rPr>
        <w:t xml:space="preserve">и мы будем продолжать </w:t>
      </w:r>
      <w:r w:rsidR="00381F9F" w:rsidRPr="00CC62B7">
        <w:rPr>
          <w:rFonts w:ascii="Times New Roman" w:hAnsi="Times New Roman" w:cs="Times New Roman"/>
          <w:lang w:val="ru-RU"/>
        </w:rPr>
        <w:t>фокусироваться</w:t>
      </w:r>
      <w:r w:rsidR="007966C3" w:rsidRPr="00CC62B7">
        <w:rPr>
          <w:rFonts w:ascii="Times New Roman" w:hAnsi="Times New Roman" w:cs="Times New Roman"/>
          <w:lang w:val="ru-RU"/>
        </w:rPr>
        <w:t xml:space="preserve"> на наших ключевых рыночных </w:t>
      </w:r>
      <w:r w:rsidR="00392008">
        <w:rPr>
          <w:rFonts w:ascii="Times New Roman" w:hAnsi="Times New Roman" w:cs="Times New Roman"/>
          <w:lang w:val="ru-RU"/>
        </w:rPr>
        <w:t>категориях</w:t>
      </w:r>
      <w:r w:rsidR="00392008" w:rsidRPr="00CC62B7">
        <w:rPr>
          <w:rFonts w:ascii="Times New Roman" w:hAnsi="Times New Roman" w:cs="Times New Roman"/>
          <w:lang w:val="ru-RU"/>
        </w:rPr>
        <w:t xml:space="preserve"> </w:t>
      </w:r>
      <w:r w:rsidR="007966C3" w:rsidRPr="00CC62B7">
        <w:rPr>
          <w:rFonts w:ascii="Times New Roman" w:hAnsi="Times New Roman" w:cs="Times New Roman"/>
          <w:lang w:val="ru-RU"/>
        </w:rPr>
        <w:t>и реализовывать нашу стратегию».</w:t>
      </w:r>
    </w:p>
    <w:p w14:paraId="694E7739" w14:textId="77777777" w:rsidR="003D3912" w:rsidRPr="00CC62B7" w:rsidRDefault="003D3912">
      <w:pPr>
        <w:spacing w:after="0"/>
        <w:jc w:val="both"/>
        <w:rPr>
          <w:rFonts w:ascii="Times New Roman" w:eastAsia="Times New Roman Bold" w:hAnsi="Times New Roman" w:cs="Times New Roman"/>
          <w:lang w:val="ru-RU"/>
        </w:rPr>
      </w:pPr>
    </w:p>
    <w:p w14:paraId="0240AA31" w14:textId="77777777" w:rsidR="003D3912" w:rsidRPr="009905A4" w:rsidRDefault="007966C3" w:rsidP="007966C3">
      <w:pPr>
        <w:spacing w:after="0"/>
        <w:jc w:val="both"/>
        <w:rPr>
          <w:rFonts w:ascii="Times New Roman" w:hAnsi="Times New Roman"/>
          <w:b/>
          <w:lang w:val="ru-RU"/>
        </w:rPr>
      </w:pPr>
      <w:r w:rsidRPr="00CC62B7">
        <w:rPr>
          <w:rFonts w:ascii="Times New Roman" w:hAnsi="Times New Roman" w:cs="Times New Roman"/>
          <w:b/>
          <w:lang w:val="ru-RU"/>
        </w:rPr>
        <w:t>Результаты первого квартала</w:t>
      </w:r>
      <w:r w:rsidR="00C42E4A" w:rsidRPr="009905A4">
        <w:rPr>
          <w:rFonts w:ascii="Times New Roman" w:hAnsi="Times New Roman"/>
          <w:b/>
          <w:lang w:val="ru-RU"/>
        </w:rPr>
        <w:t xml:space="preserve"> 2015</w:t>
      </w:r>
      <w:r w:rsidRPr="009905A4">
        <w:rPr>
          <w:rFonts w:ascii="Times New Roman" w:hAnsi="Times New Roman"/>
          <w:b/>
          <w:lang w:val="ru-RU"/>
        </w:rPr>
        <w:t xml:space="preserve"> </w:t>
      </w:r>
      <w:r w:rsidRPr="00CC62B7">
        <w:rPr>
          <w:rFonts w:ascii="Times New Roman" w:hAnsi="Times New Roman" w:cs="Times New Roman"/>
          <w:b/>
          <w:lang w:val="ru-RU"/>
        </w:rPr>
        <w:t>г.</w:t>
      </w:r>
    </w:p>
    <w:p w14:paraId="05CDBD2C" w14:textId="77777777" w:rsidR="003D3912" w:rsidRPr="009905A4" w:rsidRDefault="003D3912">
      <w:pPr>
        <w:spacing w:after="0"/>
        <w:jc w:val="both"/>
        <w:rPr>
          <w:rFonts w:ascii="Times New Roman" w:hAnsi="Times New Roman"/>
          <w:lang w:val="ru-RU"/>
        </w:rPr>
      </w:pPr>
    </w:p>
    <w:p w14:paraId="40DEEA46" w14:textId="77777777" w:rsidR="003D3912" w:rsidRPr="003F4072" w:rsidRDefault="007966C3" w:rsidP="00E51444">
      <w:pPr>
        <w:spacing w:after="0"/>
        <w:jc w:val="both"/>
        <w:rPr>
          <w:rFonts w:ascii="Times New Roman" w:hAnsi="Times New Roman"/>
          <w:lang w:val="ru-RU"/>
        </w:rPr>
      </w:pPr>
      <w:r w:rsidRPr="00CC62B7">
        <w:rPr>
          <w:rFonts w:ascii="Times New Roman" w:hAnsi="Times New Roman" w:cs="Times New Roman"/>
          <w:i/>
          <w:iCs/>
          <w:lang w:val="ru-RU"/>
        </w:rPr>
        <w:t>Выручка</w:t>
      </w:r>
      <w:r w:rsidR="00233C6E" w:rsidRPr="00CC62B7">
        <w:rPr>
          <w:rFonts w:ascii="Times New Roman" w:hAnsi="Times New Roman" w:cs="Times New Roman"/>
          <w:i/>
          <w:iCs/>
          <w:lang w:val="ru-RU"/>
        </w:rPr>
        <w:t>:</w:t>
      </w:r>
      <w:r w:rsidR="00233C6E" w:rsidRPr="00CC62B7">
        <w:rPr>
          <w:rFonts w:ascii="Times New Roman" w:hAnsi="Times New Roman" w:cs="Times New Roman"/>
          <w:lang w:val="ru-RU"/>
        </w:rPr>
        <w:t xml:space="preserve"> </w:t>
      </w:r>
      <w:r w:rsidR="00044EF1">
        <w:rPr>
          <w:rFonts w:ascii="Times New Roman" w:hAnsi="Times New Roman" w:cs="Times New Roman"/>
          <w:lang w:val="ru-RU"/>
        </w:rPr>
        <w:t xml:space="preserve">Общая </w:t>
      </w:r>
      <w:r w:rsidR="00044EF1">
        <w:rPr>
          <w:rFonts w:ascii="Times New Roman" w:hAnsi="Times New Roman"/>
          <w:iCs/>
          <w:lang w:val="ru-RU"/>
        </w:rPr>
        <w:t>с</w:t>
      </w:r>
      <w:r w:rsidRPr="00CC62B7">
        <w:rPr>
          <w:rFonts w:ascii="Times New Roman" w:hAnsi="Times New Roman"/>
          <w:iCs/>
          <w:lang w:val="ru-RU"/>
        </w:rPr>
        <w:t>корректированная чист</w:t>
      </w:r>
      <w:r w:rsidR="00B720CE">
        <w:rPr>
          <w:rFonts w:ascii="Times New Roman" w:hAnsi="Times New Roman"/>
          <w:iCs/>
          <w:lang w:val="ru-RU"/>
        </w:rPr>
        <w:t>ая</w:t>
      </w:r>
      <w:r w:rsidRPr="00CC62B7">
        <w:rPr>
          <w:rFonts w:ascii="Times New Roman" w:hAnsi="Times New Roman"/>
          <w:iCs/>
          <w:lang w:val="ru-RU"/>
        </w:rPr>
        <w:t xml:space="preserve"> выручк</w:t>
      </w:r>
      <w:r w:rsidR="00B720CE">
        <w:rPr>
          <w:rFonts w:ascii="Times New Roman" w:hAnsi="Times New Roman"/>
          <w:iCs/>
          <w:lang w:val="ru-RU"/>
        </w:rPr>
        <w:t>а</w:t>
      </w:r>
      <w:r w:rsidRPr="00CC62B7">
        <w:rPr>
          <w:rFonts w:ascii="Times New Roman" w:hAnsi="Times New Roman"/>
          <w:iCs/>
          <w:lang w:val="ru-RU"/>
        </w:rPr>
        <w:t xml:space="preserve"> </w:t>
      </w:r>
      <w:r w:rsidR="00EA2A98" w:rsidRPr="00CC62B7">
        <w:rPr>
          <w:rFonts w:ascii="Times New Roman" w:hAnsi="Times New Roman"/>
          <w:iCs/>
          <w:lang w:val="ru-RU"/>
        </w:rPr>
        <w:t xml:space="preserve">за </w:t>
      </w:r>
      <w:r w:rsidRPr="00CC62B7">
        <w:rPr>
          <w:rFonts w:ascii="Times New Roman" w:hAnsi="Times New Roman"/>
          <w:iCs/>
          <w:lang w:val="ru-RU"/>
        </w:rPr>
        <w:t>перв</w:t>
      </w:r>
      <w:r w:rsidR="00EA2A98" w:rsidRPr="00CC62B7">
        <w:rPr>
          <w:rFonts w:ascii="Times New Roman" w:hAnsi="Times New Roman"/>
          <w:iCs/>
          <w:lang w:val="ru-RU"/>
        </w:rPr>
        <w:t>ый</w:t>
      </w:r>
      <w:r w:rsidRPr="00CC62B7">
        <w:rPr>
          <w:rFonts w:ascii="Times New Roman" w:hAnsi="Times New Roman"/>
          <w:iCs/>
          <w:lang w:val="ru-RU"/>
        </w:rPr>
        <w:t xml:space="preserve"> квартал</w:t>
      </w:r>
      <w:r w:rsidR="00B720CE">
        <w:rPr>
          <w:rFonts w:ascii="Times New Roman" w:hAnsi="Times New Roman"/>
          <w:iCs/>
          <w:lang w:val="ru-RU"/>
        </w:rPr>
        <w:t xml:space="preserve"> 2015 года</w:t>
      </w:r>
      <w:r w:rsidR="00EA2A98" w:rsidRPr="00CC62B7">
        <w:rPr>
          <w:rFonts w:ascii="Times New Roman" w:hAnsi="Times New Roman"/>
          <w:iCs/>
          <w:lang w:val="ru-RU"/>
        </w:rPr>
        <w:t xml:space="preserve">, составила </w:t>
      </w:r>
      <w:r w:rsidR="00233C6E" w:rsidRPr="00CC62B7">
        <w:rPr>
          <w:rFonts w:ascii="Times New Roman" w:hAnsi="Times New Roman" w:cs="Times New Roman"/>
          <w:lang w:val="ru-RU"/>
        </w:rPr>
        <w:t>2</w:t>
      </w:r>
      <w:r w:rsidR="00381F9F" w:rsidRPr="00CC62B7">
        <w:rPr>
          <w:rFonts w:ascii="Times New Roman" w:hAnsi="Times New Roman" w:cs="Times New Roman"/>
          <w:lang w:val="ru-RU"/>
        </w:rPr>
        <w:t xml:space="preserve"> </w:t>
      </w:r>
      <w:r w:rsidR="00C42E4A" w:rsidRPr="00CC62B7">
        <w:rPr>
          <w:rFonts w:ascii="Times New Roman" w:hAnsi="Times New Roman" w:cs="Times New Roman"/>
          <w:lang w:val="ru-RU"/>
        </w:rPr>
        <w:t>515</w:t>
      </w:r>
      <w:r w:rsidR="00356A42" w:rsidRPr="00CC62B7">
        <w:rPr>
          <w:rFonts w:ascii="Times New Roman" w:hAnsi="Times New Roman" w:cs="Times New Roman"/>
          <w:lang w:val="ru-RU"/>
        </w:rPr>
        <w:t xml:space="preserve"> </w:t>
      </w:r>
      <w:r w:rsidR="00D81F2C">
        <w:rPr>
          <w:rFonts w:ascii="Times New Roman" w:hAnsi="Times New Roman" w:cs="Times New Roman"/>
          <w:lang w:val="ru-RU"/>
        </w:rPr>
        <w:t xml:space="preserve">млн </w:t>
      </w:r>
      <w:r w:rsidR="00EA2A98" w:rsidRPr="00CC62B7">
        <w:rPr>
          <w:rFonts w:ascii="Times New Roman" w:hAnsi="Times New Roman" w:cs="Times New Roman"/>
          <w:lang w:val="ru-RU"/>
        </w:rPr>
        <w:t>руб.</w:t>
      </w:r>
      <w:r w:rsidR="00356A42" w:rsidRPr="00CC62B7">
        <w:rPr>
          <w:rFonts w:ascii="Times New Roman" w:hAnsi="Times New Roman" w:cs="Times New Roman"/>
          <w:lang w:val="ru-RU"/>
        </w:rPr>
        <w:t xml:space="preserve"> (43</w:t>
      </w:r>
      <w:r w:rsidR="00EA2A98" w:rsidRPr="00CC62B7">
        <w:rPr>
          <w:rFonts w:ascii="Times New Roman" w:hAnsi="Times New Roman" w:cs="Times New Roman"/>
          <w:lang w:val="ru-RU"/>
        </w:rPr>
        <w:t>,</w:t>
      </w:r>
      <w:r w:rsidR="00C42E4A" w:rsidRPr="00CC62B7">
        <w:rPr>
          <w:rFonts w:ascii="Times New Roman" w:hAnsi="Times New Roman" w:cs="Times New Roman"/>
          <w:lang w:val="ru-RU"/>
        </w:rPr>
        <w:t>0</w:t>
      </w:r>
      <w:r w:rsidR="00EA2A98" w:rsidRPr="00CC62B7">
        <w:rPr>
          <w:rFonts w:ascii="Times New Roman" w:hAnsi="Times New Roman" w:cs="Times New Roman"/>
          <w:lang w:val="ru-RU"/>
        </w:rPr>
        <w:t xml:space="preserve"> </w:t>
      </w:r>
      <w:r w:rsidR="00D81F2C">
        <w:rPr>
          <w:rFonts w:ascii="Times New Roman" w:hAnsi="Times New Roman" w:cs="Times New Roman"/>
          <w:lang w:val="ru-RU"/>
        </w:rPr>
        <w:t xml:space="preserve">млн </w:t>
      </w:r>
      <w:r w:rsidR="00EA2A98" w:rsidRPr="00CC62B7">
        <w:rPr>
          <w:rFonts w:ascii="Times New Roman" w:hAnsi="Times New Roman" w:cs="Times New Roman"/>
          <w:lang w:val="ru-RU"/>
        </w:rPr>
        <w:t>дол. США</w:t>
      </w:r>
      <w:r w:rsidR="00C42E4A" w:rsidRPr="00CC62B7">
        <w:rPr>
          <w:rFonts w:ascii="Times New Roman" w:hAnsi="Times New Roman" w:cs="Times New Roman"/>
          <w:lang w:val="ru-RU"/>
        </w:rPr>
        <w:t xml:space="preserve">), </w:t>
      </w:r>
      <w:r w:rsidR="00EA2A98" w:rsidRPr="00CC62B7">
        <w:rPr>
          <w:rFonts w:ascii="Times New Roman" w:hAnsi="Times New Roman" w:cs="Times New Roman"/>
          <w:lang w:val="ru-RU"/>
        </w:rPr>
        <w:t>что на</w:t>
      </w:r>
      <w:r w:rsidR="00C42E4A" w:rsidRPr="00CC62B7">
        <w:rPr>
          <w:rFonts w:ascii="Times New Roman" w:hAnsi="Times New Roman" w:cs="Times New Roman"/>
          <w:lang w:val="ru-RU"/>
        </w:rPr>
        <w:t xml:space="preserve"> 34</w:t>
      </w:r>
      <w:r w:rsidR="009F3355">
        <w:rPr>
          <w:rFonts w:ascii="Times New Roman" w:hAnsi="Times New Roman" w:cs="Times New Roman"/>
          <w:lang w:val="ru-RU"/>
        </w:rPr>
        <w:t> %</w:t>
      </w:r>
      <w:r w:rsidR="00C42E4A" w:rsidRPr="00CC62B7">
        <w:rPr>
          <w:rFonts w:ascii="Times New Roman" w:hAnsi="Times New Roman" w:cs="Times New Roman"/>
          <w:lang w:val="ru-RU"/>
        </w:rPr>
        <w:t xml:space="preserve"> </w:t>
      </w:r>
      <w:r w:rsidR="00AA379D">
        <w:rPr>
          <w:rFonts w:ascii="Times New Roman" w:hAnsi="Times New Roman" w:cs="Times New Roman"/>
          <w:lang w:val="ru-RU"/>
        </w:rPr>
        <w:t>выше показателя прошлого года, равного</w:t>
      </w:r>
      <w:r w:rsidR="00C42E4A" w:rsidRPr="00CC62B7">
        <w:rPr>
          <w:rFonts w:ascii="Times New Roman" w:hAnsi="Times New Roman" w:cs="Times New Roman"/>
          <w:lang w:val="ru-RU"/>
        </w:rPr>
        <w:t>1</w:t>
      </w:r>
      <w:r w:rsidR="00EA2A98" w:rsidRPr="00CC62B7">
        <w:rPr>
          <w:rFonts w:ascii="Times New Roman" w:hAnsi="Times New Roman" w:cs="Times New Roman"/>
          <w:lang w:val="ru-RU"/>
        </w:rPr>
        <w:t xml:space="preserve"> </w:t>
      </w:r>
      <w:r w:rsidR="00C42E4A" w:rsidRPr="00CC62B7">
        <w:rPr>
          <w:rFonts w:ascii="Times New Roman" w:hAnsi="Times New Roman" w:cs="Times New Roman"/>
          <w:lang w:val="ru-RU"/>
        </w:rPr>
        <w:t>877</w:t>
      </w:r>
      <w:r w:rsidR="00233C6E" w:rsidRPr="00CC62B7">
        <w:rPr>
          <w:rFonts w:ascii="Times New Roman" w:hAnsi="Times New Roman" w:cs="Times New Roman"/>
          <w:lang w:val="ru-RU"/>
        </w:rPr>
        <w:t xml:space="preserve"> </w:t>
      </w:r>
      <w:r w:rsidR="00D81F2C">
        <w:rPr>
          <w:rFonts w:ascii="Times New Roman" w:hAnsi="Times New Roman" w:cs="Times New Roman"/>
          <w:lang w:val="ru-RU"/>
        </w:rPr>
        <w:t xml:space="preserve">млн </w:t>
      </w:r>
      <w:r w:rsidR="00EA2A98" w:rsidRPr="00CC62B7">
        <w:rPr>
          <w:rFonts w:ascii="Times New Roman" w:hAnsi="Times New Roman" w:cs="Times New Roman"/>
          <w:lang w:val="ru-RU"/>
        </w:rPr>
        <w:t>руб.</w:t>
      </w:r>
    </w:p>
    <w:p w14:paraId="42CE4D1F" w14:textId="77777777" w:rsidR="003D3912" w:rsidRPr="00CC62B7" w:rsidRDefault="003D3912">
      <w:pPr>
        <w:spacing w:after="0"/>
        <w:jc w:val="both"/>
        <w:rPr>
          <w:rFonts w:ascii="Times New Roman" w:eastAsia="Times New Roman" w:hAnsi="Times New Roman" w:cs="Times New Roman"/>
          <w:lang w:val="ru-RU"/>
        </w:rPr>
      </w:pPr>
    </w:p>
    <w:p w14:paraId="7F7176AC" w14:textId="77777777" w:rsidR="003D3912" w:rsidRPr="00CC62B7" w:rsidRDefault="00E51444" w:rsidP="003F407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val="ru-RU"/>
        </w:rPr>
      </w:pPr>
      <w:r w:rsidRPr="003F4072">
        <w:rPr>
          <w:rFonts w:ascii="Times New Roman" w:hAnsi="Times New Roman"/>
          <w:color w:val="auto"/>
          <w:lang w:val="ru-RU"/>
        </w:rPr>
        <w:t xml:space="preserve">Транзакционная скорректированная чистая выручка составила </w:t>
      </w:r>
      <w:r w:rsidR="00C42E4A" w:rsidRPr="00CC62B7">
        <w:rPr>
          <w:rFonts w:ascii="Times New Roman" w:hAnsi="Times New Roman" w:cs="Times New Roman"/>
          <w:lang w:val="ru-RU"/>
        </w:rPr>
        <w:t>1</w:t>
      </w:r>
      <w:r w:rsidRPr="00CC62B7">
        <w:rPr>
          <w:rFonts w:ascii="Times New Roman" w:hAnsi="Times New Roman" w:cs="Times New Roman"/>
          <w:lang w:val="ru-RU"/>
        </w:rPr>
        <w:t xml:space="preserve"> </w:t>
      </w:r>
      <w:r w:rsidR="00C42E4A" w:rsidRPr="00CC62B7">
        <w:rPr>
          <w:rFonts w:ascii="Times New Roman" w:hAnsi="Times New Roman" w:cs="Times New Roman"/>
          <w:lang w:val="ru-RU"/>
        </w:rPr>
        <w:t xml:space="preserve">840 </w:t>
      </w:r>
      <w:r w:rsidR="00D81F2C">
        <w:rPr>
          <w:rFonts w:ascii="Times New Roman" w:hAnsi="Times New Roman" w:cs="Times New Roman"/>
          <w:lang w:val="ru-RU"/>
        </w:rPr>
        <w:t xml:space="preserve">млн </w:t>
      </w:r>
      <w:r w:rsidRPr="00CC62B7">
        <w:rPr>
          <w:rFonts w:ascii="Times New Roman" w:hAnsi="Times New Roman" w:cs="Times New Roman"/>
          <w:lang w:val="ru-RU"/>
        </w:rPr>
        <w:t xml:space="preserve">руб. </w:t>
      </w:r>
      <w:r w:rsidR="00C42E4A" w:rsidRPr="00CC62B7">
        <w:rPr>
          <w:rFonts w:ascii="Times New Roman" w:hAnsi="Times New Roman" w:cs="Times New Roman"/>
          <w:lang w:val="ru-RU"/>
        </w:rPr>
        <w:t>(31</w:t>
      </w:r>
      <w:r w:rsidRPr="00CC62B7">
        <w:rPr>
          <w:rFonts w:ascii="Times New Roman" w:hAnsi="Times New Roman" w:cs="Times New Roman"/>
          <w:lang w:val="ru-RU"/>
        </w:rPr>
        <w:t>,</w:t>
      </w:r>
      <w:r w:rsidR="00C42E4A" w:rsidRPr="00CC62B7">
        <w:rPr>
          <w:rFonts w:ascii="Times New Roman" w:hAnsi="Times New Roman" w:cs="Times New Roman"/>
          <w:lang w:val="ru-RU"/>
        </w:rPr>
        <w:t xml:space="preserve">5 </w:t>
      </w:r>
      <w:r w:rsidR="00D81F2C" w:rsidRPr="003F4072">
        <w:rPr>
          <w:rFonts w:ascii="Times New Roman" w:hAnsi="Times New Roman"/>
          <w:color w:val="auto"/>
          <w:lang w:val="ru-RU"/>
        </w:rPr>
        <w:t xml:space="preserve">млн </w:t>
      </w:r>
      <w:r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дол</w:t>
      </w:r>
      <w:r w:rsidRPr="003F4072">
        <w:rPr>
          <w:rFonts w:ascii="Times New Roman" w:hAnsi="Times New Roman"/>
          <w:color w:val="auto"/>
          <w:lang w:val="ru-RU"/>
        </w:rPr>
        <w:t>.</w:t>
      </w:r>
      <w:r w:rsidR="00B6451C" w:rsidRPr="003F4072">
        <w:rPr>
          <w:rFonts w:ascii="Times New Roman" w:hAnsi="Times New Roman"/>
          <w:color w:val="auto"/>
          <w:lang w:val="ru-RU"/>
        </w:rPr>
        <w:t xml:space="preserve"> </w:t>
      </w:r>
      <w:r w:rsidRPr="003F4072">
        <w:rPr>
          <w:rFonts w:ascii="Times New Roman" w:hAnsi="Times New Roman"/>
          <w:color w:val="auto"/>
          <w:lang w:val="ru-RU"/>
        </w:rPr>
        <w:t>США</w:t>
      </w:r>
      <w:r w:rsidR="00C42E4A" w:rsidRPr="00CC62B7">
        <w:rPr>
          <w:rFonts w:ascii="Times New Roman" w:hAnsi="Times New Roman" w:cs="Times New Roman"/>
          <w:lang w:val="ru-RU"/>
        </w:rPr>
        <w:t xml:space="preserve">), </w:t>
      </w:r>
      <w:r w:rsidRPr="003F4072">
        <w:rPr>
          <w:rFonts w:ascii="Times New Roman" w:hAnsi="Times New Roman"/>
          <w:color w:val="auto"/>
          <w:lang w:val="ru-RU"/>
        </w:rPr>
        <w:t>что превышает аналогичный показатель предыдущего года на</w:t>
      </w:r>
      <w:r w:rsidR="00C42E4A" w:rsidRPr="00CC62B7">
        <w:rPr>
          <w:rFonts w:ascii="Times New Roman" w:hAnsi="Times New Roman" w:cs="Times New Roman"/>
          <w:lang w:val="ru-RU"/>
        </w:rPr>
        <w:t xml:space="preserve"> 35</w:t>
      </w:r>
      <w:r w:rsidR="009F3355">
        <w:rPr>
          <w:rFonts w:ascii="Times New Roman" w:hAnsi="Times New Roman" w:cs="Times New Roman"/>
          <w:lang w:val="ru-RU"/>
        </w:rPr>
        <w:t> %</w:t>
      </w:r>
      <w:r w:rsidR="00233C6E" w:rsidRPr="00CC62B7">
        <w:rPr>
          <w:rFonts w:ascii="Times New Roman" w:hAnsi="Times New Roman" w:cs="Times New Roman"/>
          <w:lang w:val="ru-RU"/>
        </w:rPr>
        <w:t xml:space="preserve"> </w:t>
      </w:r>
      <w:r w:rsidRPr="00CC62B7">
        <w:rPr>
          <w:rFonts w:ascii="Times New Roman" w:hAnsi="Times New Roman" w:cs="Times New Roman"/>
          <w:lang w:val="ru-RU"/>
        </w:rPr>
        <w:t xml:space="preserve">(1 </w:t>
      </w:r>
      <w:r w:rsidR="00C42E4A" w:rsidRPr="00CC62B7">
        <w:rPr>
          <w:rFonts w:ascii="Times New Roman" w:hAnsi="Times New Roman" w:cs="Times New Roman"/>
          <w:lang w:val="ru-RU"/>
        </w:rPr>
        <w:t>362</w:t>
      </w:r>
      <w:r w:rsidR="00233C6E" w:rsidRPr="00CC62B7">
        <w:rPr>
          <w:rFonts w:ascii="Times New Roman" w:hAnsi="Times New Roman" w:cs="Times New Roman"/>
          <w:lang w:val="ru-RU"/>
        </w:rPr>
        <w:t xml:space="preserve"> </w:t>
      </w:r>
      <w:r w:rsidR="00D81F2C">
        <w:rPr>
          <w:rFonts w:ascii="Times New Roman" w:hAnsi="Times New Roman" w:cs="Times New Roman"/>
          <w:lang w:val="ru-RU"/>
        </w:rPr>
        <w:t xml:space="preserve">млн </w:t>
      </w:r>
      <w:r w:rsidRPr="00CC62B7">
        <w:rPr>
          <w:rFonts w:ascii="Times New Roman" w:hAnsi="Times New Roman" w:cs="Times New Roman"/>
          <w:lang w:val="ru-RU"/>
        </w:rPr>
        <w:t>руб.)</w:t>
      </w:r>
      <w:r w:rsidR="00233C6E" w:rsidRPr="00CC62B7">
        <w:rPr>
          <w:rFonts w:ascii="Times New Roman" w:hAnsi="Times New Roman" w:cs="Times New Roman"/>
          <w:lang w:val="ru-RU"/>
        </w:rPr>
        <w:t xml:space="preserve">. </w:t>
      </w:r>
      <w:r w:rsidR="00DE5EDF" w:rsidRPr="003F4072">
        <w:rPr>
          <w:rFonts w:ascii="Times New Roman" w:hAnsi="Times New Roman"/>
          <w:color w:val="auto"/>
          <w:lang w:val="ru-RU"/>
        </w:rPr>
        <w:t>Рост</w:t>
      </w:r>
      <w:r w:rsidR="005F3399" w:rsidRPr="003F4072">
        <w:rPr>
          <w:rFonts w:ascii="Times New Roman" w:hAnsi="Times New Roman"/>
          <w:color w:val="auto"/>
          <w:lang w:val="ru-RU"/>
        </w:rPr>
        <w:t xml:space="preserve"> </w:t>
      </w:r>
      <w:r w:rsidR="00B720CE">
        <w:rPr>
          <w:rFonts w:ascii="Times New Roman" w:eastAsia="Arial Unicode MS" w:hAnsi="Times New Roman" w:cs="Times New Roman"/>
          <w:color w:val="auto"/>
          <w:lang w:val="ru-RU" w:eastAsia="ru-RU" w:bidi="he-IL"/>
        </w:rPr>
        <w:t>Т</w:t>
      </w:r>
      <w:r w:rsidR="00DE5EDF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 xml:space="preserve">ранзакционной </w:t>
      </w:r>
      <w:r w:rsidR="00DE5EDF" w:rsidRPr="003F4072">
        <w:rPr>
          <w:rFonts w:ascii="Times New Roman" w:hAnsi="Times New Roman"/>
          <w:color w:val="auto"/>
          <w:lang w:val="ru-RU"/>
        </w:rPr>
        <w:t xml:space="preserve">скорректированной чистой выручки </w:t>
      </w:r>
      <w:r w:rsidR="00CA0823" w:rsidRPr="00CC62B7">
        <w:rPr>
          <w:rFonts w:ascii="Times New Roman" w:hAnsi="Times New Roman" w:cs="Times New Roman"/>
          <w:color w:val="auto"/>
          <w:lang w:val="ru-RU" w:eastAsia="ru-RU" w:bidi="he-IL"/>
        </w:rPr>
        <w:t xml:space="preserve">был </w:t>
      </w:r>
      <w:r w:rsidR="00DE5EDF" w:rsidRPr="003F4072">
        <w:rPr>
          <w:rFonts w:ascii="Times New Roman" w:hAnsi="Times New Roman"/>
          <w:color w:val="auto"/>
          <w:lang w:val="ru-RU"/>
        </w:rPr>
        <w:t xml:space="preserve">преимущественно обусловлен ростом </w:t>
      </w:r>
      <w:r w:rsidR="00DE5EDF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объ</w:t>
      </w:r>
      <w:r w:rsidR="0051348C">
        <w:rPr>
          <w:rFonts w:ascii="Times New Roman" w:eastAsia="Arial Unicode MS" w:hAnsi="Times New Roman" w:cs="Times New Roman"/>
          <w:color w:val="auto"/>
          <w:lang w:val="ru-RU" w:eastAsia="ru-RU" w:bidi="he-IL"/>
        </w:rPr>
        <w:t>е</w:t>
      </w:r>
      <w:r w:rsidR="00DE5EDF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ма</w:t>
      </w:r>
      <w:r w:rsidR="00DE5EDF" w:rsidRPr="003F4072">
        <w:rPr>
          <w:rFonts w:ascii="Times New Roman" w:hAnsi="Times New Roman"/>
          <w:color w:val="auto"/>
          <w:lang w:val="ru-RU"/>
        </w:rPr>
        <w:t xml:space="preserve"> платежей в</w:t>
      </w:r>
      <w:r w:rsidR="00CA0823" w:rsidRPr="003F4072">
        <w:rPr>
          <w:rFonts w:ascii="Times New Roman" w:hAnsi="Times New Roman"/>
          <w:color w:val="auto"/>
          <w:lang w:val="ru-RU"/>
        </w:rPr>
        <w:t xml:space="preserve"> </w:t>
      </w:r>
      <w:r w:rsidR="00CA0823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 xml:space="preserve">рыночных </w:t>
      </w:r>
      <w:r w:rsidR="0053670D">
        <w:rPr>
          <w:rFonts w:ascii="Times New Roman" w:eastAsia="Arial Unicode MS" w:hAnsi="Times New Roman" w:cs="Times New Roman"/>
          <w:color w:val="auto"/>
          <w:lang w:val="ru-RU" w:eastAsia="ru-RU" w:bidi="he-IL"/>
        </w:rPr>
        <w:t>категориях</w:t>
      </w:r>
      <w:r w:rsidR="0053670D" w:rsidRPr="003F4072">
        <w:rPr>
          <w:rFonts w:ascii="Times New Roman" w:hAnsi="Times New Roman"/>
          <w:color w:val="auto"/>
          <w:lang w:val="ru-RU"/>
        </w:rPr>
        <w:t xml:space="preserve"> </w:t>
      </w:r>
      <w:r w:rsidR="00DE5EDF" w:rsidRPr="003F4072">
        <w:rPr>
          <w:rFonts w:ascii="Times New Roman" w:hAnsi="Times New Roman"/>
          <w:color w:val="auto"/>
          <w:lang w:val="ru-RU"/>
        </w:rPr>
        <w:t xml:space="preserve">электронной коммерции и денежных переводов и ростом доходности по чистой выручке </w:t>
      </w:r>
      <w:r w:rsidR="00B720CE">
        <w:rPr>
          <w:rFonts w:ascii="Times New Roman" w:hAnsi="Times New Roman" w:cs="Times New Roman"/>
          <w:lang w:val="ru-RU"/>
        </w:rPr>
        <w:t>в категориях</w:t>
      </w:r>
      <w:r w:rsidR="00DE5EDF" w:rsidRPr="003F4072">
        <w:rPr>
          <w:rFonts w:ascii="Times New Roman" w:hAnsi="Times New Roman"/>
          <w:color w:val="auto"/>
          <w:lang w:val="ru-RU"/>
        </w:rPr>
        <w:t xml:space="preserve"> электронной коммерции, финансовых сервисов и денежных переводов</w:t>
      </w:r>
      <w:r w:rsidR="00CA0823" w:rsidRPr="00CC62B7">
        <w:rPr>
          <w:rFonts w:ascii="TimesNewRomanPSMT" w:eastAsia="Arial Unicode MS" w:hAnsi="TimesNewRomanPSMT" w:cs="TimesNewRomanPSMT"/>
          <w:color w:val="auto"/>
          <w:lang w:val="ru-RU" w:eastAsia="ru-RU" w:bidi="he-IL"/>
        </w:rPr>
        <w:t>.</w:t>
      </w:r>
      <w:r w:rsidR="00DE5EDF" w:rsidRPr="00CC62B7">
        <w:rPr>
          <w:rFonts w:ascii="TimesNewRomanPSMT" w:eastAsia="Arial Unicode MS" w:hAnsi="TimesNewRomanPSMT" w:cs="TimesNewRomanPSMT"/>
          <w:color w:val="auto"/>
          <w:lang w:val="ru-RU" w:eastAsia="ru-RU" w:bidi="he-IL"/>
        </w:rPr>
        <w:t xml:space="preserve"> </w:t>
      </w:r>
      <w:r w:rsidR="00CA0823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 xml:space="preserve">Транзакционная скорректированная чистая выручка была </w:t>
      </w:r>
      <w:r w:rsidR="00AA379D">
        <w:rPr>
          <w:rFonts w:ascii="Times New Roman" w:eastAsia="Arial Unicode MS" w:hAnsi="Times New Roman" w:cs="Times New Roman"/>
          <w:color w:val="auto"/>
          <w:lang w:val="ru-RU" w:eastAsia="ru-RU" w:bidi="he-IL"/>
        </w:rPr>
        <w:t>незначительно</w:t>
      </w:r>
      <w:r w:rsidR="00CA0823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 xml:space="preserve"> </w:t>
      </w:r>
      <w:r w:rsidR="00AA379D">
        <w:rPr>
          <w:rFonts w:ascii="Times New Roman" w:eastAsia="Arial Unicode MS" w:hAnsi="Times New Roman" w:cs="Times New Roman"/>
          <w:color w:val="auto"/>
          <w:lang w:val="ru-RU" w:eastAsia="ru-RU" w:bidi="he-IL"/>
        </w:rPr>
        <w:t>снижена падением</w:t>
      </w:r>
      <w:r w:rsidR="00DE5EDF" w:rsidRPr="003F4072">
        <w:rPr>
          <w:rFonts w:ascii="Times New Roman" w:hAnsi="Times New Roman"/>
          <w:color w:val="auto"/>
          <w:lang w:val="ru-RU"/>
        </w:rPr>
        <w:t xml:space="preserve"> </w:t>
      </w:r>
      <w:r w:rsidR="002E7E5E">
        <w:rPr>
          <w:rFonts w:ascii="Times New Roman" w:eastAsia="Arial Unicode MS" w:hAnsi="Times New Roman" w:cs="Times New Roman"/>
          <w:color w:val="auto"/>
          <w:lang w:val="ru-RU" w:eastAsia="ru-RU" w:bidi="he-IL"/>
        </w:rPr>
        <w:t>объёма</w:t>
      </w:r>
      <w:r w:rsidR="00706DBA">
        <w:rPr>
          <w:rFonts w:ascii="Times New Roman" w:eastAsia="Arial Unicode MS" w:hAnsi="Times New Roman" w:cs="Times New Roman"/>
          <w:color w:val="auto"/>
          <w:lang w:val="ru-RU" w:eastAsia="ru-RU" w:bidi="he-IL"/>
        </w:rPr>
        <w:t xml:space="preserve"> платежей</w:t>
      </w:r>
      <w:r w:rsidR="00DE5EDF" w:rsidRPr="003F4072">
        <w:rPr>
          <w:rFonts w:ascii="Times New Roman" w:hAnsi="Times New Roman"/>
          <w:color w:val="auto"/>
          <w:lang w:val="ru-RU"/>
        </w:rPr>
        <w:t xml:space="preserve"> </w:t>
      </w:r>
      <w:r w:rsidR="00CA0823" w:rsidRPr="00CC62B7">
        <w:rPr>
          <w:rFonts w:ascii="Times New Roman" w:hAnsi="Times New Roman" w:cs="Times New Roman"/>
          <w:color w:val="auto"/>
          <w:lang w:val="ru-RU" w:eastAsia="ru-RU" w:bidi="he-IL"/>
        </w:rPr>
        <w:t xml:space="preserve">в </w:t>
      </w:r>
      <w:r w:rsidR="00B720CE">
        <w:rPr>
          <w:rFonts w:ascii="Times New Roman" w:eastAsia="Arial Unicode MS" w:hAnsi="Times New Roman" w:cs="Times New Roman"/>
          <w:color w:val="auto"/>
          <w:lang w:val="ru-RU" w:eastAsia="ru-RU" w:bidi="he-IL"/>
        </w:rPr>
        <w:t xml:space="preserve">рыночной </w:t>
      </w:r>
      <w:r w:rsidR="0053670D">
        <w:rPr>
          <w:rFonts w:ascii="Times New Roman" w:eastAsia="Arial Unicode MS" w:hAnsi="Times New Roman" w:cs="Times New Roman"/>
          <w:color w:val="auto"/>
          <w:lang w:val="ru-RU" w:eastAsia="ru-RU" w:bidi="he-IL"/>
        </w:rPr>
        <w:t xml:space="preserve">категории </w:t>
      </w:r>
      <w:r w:rsidR="00081A67">
        <w:rPr>
          <w:rFonts w:ascii="Times New Roman" w:eastAsia="Arial Unicode MS" w:hAnsi="Times New Roman" w:cs="Times New Roman"/>
          <w:color w:val="auto"/>
          <w:lang w:val="ru-RU" w:eastAsia="ru-RU" w:bidi="he-IL"/>
        </w:rPr>
        <w:t>финансовых сервисов</w:t>
      </w:r>
      <w:r w:rsidR="00CA0823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 xml:space="preserve"> </w:t>
      </w:r>
      <w:r w:rsidR="00DE5EDF" w:rsidRPr="003F4072">
        <w:rPr>
          <w:rFonts w:ascii="Times New Roman" w:hAnsi="Times New Roman"/>
          <w:color w:val="auto"/>
          <w:lang w:val="ru-RU"/>
        </w:rPr>
        <w:t xml:space="preserve">и </w:t>
      </w:r>
      <w:r w:rsidR="0092104D" w:rsidRPr="003F4072">
        <w:rPr>
          <w:rFonts w:ascii="Times New Roman" w:hAnsi="Times New Roman"/>
          <w:color w:val="auto"/>
          <w:lang w:val="ru-RU"/>
        </w:rPr>
        <w:t>доходности по чистой выручке в</w:t>
      </w:r>
      <w:r w:rsidR="00AA379D">
        <w:rPr>
          <w:rFonts w:ascii="Times New Roman" w:hAnsi="Times New Roman"/>
          <w:color w:val="auto"/>
          <w:lang w:val="ru-RU"/>
        </w:rPr>
        <w:t xml:space="preserve"> </w:t>
      </w:r>
      <w:r w:rsidR="002E7E5E">
        <w:rPr>
          <w:rFonts w:ascii="Times New Roman" w:hAnsi="Times New Roman"/>
          <w:color w:val="auto"/>
          <w:lang w:val="ru-RU"/>
        </w:rPr>
        <w:t xml:space="preserve">категории </w:t>
      </w:r>
      <w:r w:rsidR="0053670D">
        <w:rPr>
          <w:rFonts w:ascii="Times New Roman" w:eastAsia="Arial Unicode MS" w:hAnsi="Times New Roman" w:cs="Times New Roman"/>
          <w:color w:val="auto"/>
          <w:lang w:val="ru-RU" w:eastAsia="ru-RU" w:bidi="he-IL"/>
        </w:rPr>
        <w:t>т</w:t>
      </w:r>
      <w:r w:rsidR="00DE5EDF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елеко</w:t>
      </w:r>
      <w:r w:rsidR="00AA379D">
        <w:rPr>
          <w:rFonts w:ascii="Times New Roman" w:eastAsia="Arial Unicode MS" w:hAnsi="Times New Roman" w:cs="Times New Roman"/>
          <w:color w:val="auto"/>
          <w:lang w:val="ru-RU" w:eastAsia="ru-RU" w:bidi="he-IL"/>
        </w:rPr>
        <w:t>м</w:t>
      </w:r>
    </w:p>
    <w:p w14:paraId="3EE2B193" w14:textId="77777777" w:rsidR="003D3912" w:rsidRPr="00CC62B7" w:rsidRDefault="003D3912">
      <w:pPr>
        <w:spacing w:after="0"/>
        <w:jc w:val="both"/>
        <w:rPr>
          <w:rFonts w:ascii="Times New Roman" w:eastAsia="Times New Roman" w:hAnsi="Times New Roman" w:cs="Times New Roman"/>
          <w:lang w:val="ru-RU"/>
        </w:rPr>
      </w:pPr>
    </w:p>
    <w:p w14:paraId="19C32F71" w14:textId="77777777" w:rsidR="003D3912" w:rsidRPr="00CD3158" w:rsidRDefault="00FE638C" w:rsidP="003F407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auto"/>
          <w:lang w:val="ru-RU"/>
        </w:rPr>
      </w:pPr>
      <w:r w:rsidRPr="003F4072">
        <w:rPr>
          <w:rFonts w:ascii="Times New Roman" w:hAnsi="Times New Roman"/>
          <w:color w:val="auto"/>
          <w:lang w:val="ru-RU"/>
        </w:rPr>
        <w:t xml:space="preserve">Прочая скорректированная чистая выручка, которая в основном состоит из выручки от </w:t>
      </w:r>
      <w:r w:rsidR="00B720CE" w:rsidRPr="00CD3158">
        <w:rPr>
          <w:rFonts w:ascii="Times New Roman" w:hAnsi="Times New Roman"/>
          <w:color w:val="auto"/>
          <w:lang w:val="ru-RU"/>
        </w:rPr>
        <w:t>списаний</w:t>
      </w:r>
      <w:r w:rsidR="000D72E2" w:rsidRPr="00CD3158">
        <w:rPr>
          <w:rFonts w:ascii="Times New Roman" w:hAnsi="Times New Roman"/>
          <w:color w:val="auto"/>
          <w:lang w:val="ru-RU"/>
        </w:rPr>
        <w:t xml:space="preserve"> за </w:t>
      </w:r>
      <w:r w:rsidRPr="00CD3158">
        <w:rPr>
          <w:rFonts w:ascii="Times New Roman" w:hAnsi="Times New Roman"/>
          <w:color w:val="auto"/>
          <w:lang w:val="ru-RU"/>
        </w:rPr>
        <w:t>неактивны</w:t>
      </w:r>
      <w:r w:rsidR="000D72E2" w:rsidRPr="00CD3158">
        <w:rPr>
          <w:rFonts w:ascii="Times New Roman" w:hAnsi="Times New Roman"/>
          <w:color w:val="auto"/>
          <w:lang w:val="ru-RU"/>
        </w:rPr>
        <w:t>е</w:t>
      </w:r>
      <w:r w:rsidRPr="00CD3158">
        <w:rPr>
          <w:rFonts w:ascii="Times New Roman" w:hAnsi="Times New Roman"/>
          <w:color w:val="auto"/>
          <w:lang w:val="ru-RU"/>
        </w:rPr>
        <w:t xml:space="preserve"> </w:t>
      </w:r>
      <w:bookmarkStart w:id="0" w:name="_GoBack"/>
      <w:bookmarkEnd w:id="0"/>
      <w:r w:rsidRPr="00A262C7">
        <w:rPr>
          <w:rFonts w:ascii="Times New Roman" w:hAnsi="Times New Roman"/>
          <w:color w:val="auto"/>
          <w:lang w:val="ru-RU"/>
        </w:rPr>
        <w:t>аккаунт</w:t>
      </w:r>
      <w:r w:rsidR="000D72E2" w:rsidRPr="00A262C7">
        <w:rPr>
          <w:rFonts w:ascii="Times New Roman" w:hAnsi="Times New Roman"/>
          <w:color w:val="auto"/>
          <w:lang w:val="ru-RU"/>
        </w:rPr>
        <w:t>ы</w:t>
      </w:r>
      <w:r w:rsidRPr="00A262C7">
        <w:rPr>
          <w:rFonts w:ascii="Times New Roman" w:hAnsi="Times New Roman"/>
          <w:color w:val="auto"/>
          <w:lang w:val="ru-RU"/>
        </w:rPr>
        <w:t xml:space="preserve">, </w:t>
      </w:r>
      <w:r w:rsidR="00AA379D" w:rsidRPr="00A262C7">
        <w:rPr>
          <w:rFonts w:ascii="Times New Roman" w:hAnsi="Times New Roman"/>
          <w:color w:val="auto"/>
          <w:lang w:val="ru-RU"/>
        </w:rPr>
        <w:t>процентных доходов</w:t>
      </w:r>
      <w:r w:rsidR="00C40309" w:rsidRPr="00A262C7">
        <w:rPr>
          <w:rFonts w:ascii="Times New Roman" w:hAnsi="Times New Roman"/>
          <w:color w:val="auto"/>
          <w:lang w:val="ru-RU"/>
        </w:rPr>
        <w:t xml:space="preserve"> </w:t>
      </w:r>
      <w:r w:rsidR="000D72E2" w:rsidRPr="00A262C7">
        <w:rPr>
          <w:rFonts w:ascii="Times New Roman" w:hAnsi="Times New Roman"/>
          <w:color w:val="auto"/>
          <w:lang w:val="ru-RU"/>
        </w:rPr>
        <w:t xml:space="preserve">и </w:t>
      </w:r>
      <w:r w:rsidR="00CD3158" w:rsidRPr="00A262C7">
        <w:rPr>
          <w:rFonts w:ascii="Times New Roman" w:hAnsi="Times New Roman"/>
          <w:color w:val="auto"/>
          <w:lang w:val="ru-RU"/>
        </w:rPr>
        <w:t>доход</w:t>
      </w:r>
      <w:r w:rsidR="007F019C" w:rsidRPr="00A262C7">
        <w:rPr>
          <w:rFonts w:ascii="Times New Roman" w:hAnsi="Times New Roman"/>
          <w:color w:val="auto"/>
          <w:lang w:val="ru-RU"/>
        </w:rPr>
        <w:t>а</w:t>
      </w:r>
      <w:r w:rsidR="00CD3158" w:rsidRPr="00CD3158">
        <w:rPr>
          <w:rFonts w:ascii="Times New Roman" w:hAnsi="Times New Roman"/>
          <w:color w:val="auto"/>
          <w:lang w:val="ru-RU"/>
        </w:rPr>
        <w:t xml:space="preserve"> от использования валютных </w:t>
      </w:r>
      <w:r w:rsidR="0053670D">
        <w:rPr>
          <w:rFonts w:ascii="Times New Roman" w:hAnsi="Times New Roman"/>
          <w:color w:val="auto"/>
          <w:lang w:val="ru-RU"/>
        </w:rPr>
        <w:t>своп</w:t>
      </w:r>
      <w:r w:rsidR="00CD3158" w:rsidRPr="00CD3158">
        <w:rPr>
          <w:rFonts w:ascii="Times New Roman" w:hAnsi="Times New Roman"/>
          <w:color w:val="auto"/>
          <w:lang w:val="ru-RU"/>
        </w:rPr>
        <w:t>ов</w:t>
      </w:r>
      <w:r w:rsidRPr="003F4072">
        <w:rPr>
          <w:rFonts w:ascii="Times New Roman" w:hAnsi="Times New Roman"/>
          <w:color w:val="auto"/>
          <w:lang w:val="ru-RU"/>
        </w:rPr>
        <w:t>, а также</w:t>
      </w:r>
      <w:r w:rsidR="000D72E2" w:rsidRPr="003F4072">
        <w:rPr>
          <w:rFonts w:ascii="Times New Roman" w:hAnsi="Times New Roman"/>
          <w:color w:val="auto"/>
          <w:lang w:val="ru-RU"/>
        </w:rPr>
        <w:t xml:space="preserve"> </w:t>
      </w:r>
      <w:r w:rsidR="00CD3158">
        <w:rPr>
          <w:rFonts w:ascii="Times New Roman" w:hAnsi="Times New Roman"/>
          <w:color w:val="auto"/>
          <w:lang w:val="ru-RU"/>
        </w:rPr>
        <w:lastRenderedPageBreak/>
        <w:t xml:space="preserve">дохода от </w:t>
      </w:r>
      <w:r w:rsidRPr="003F4072">
        <w:rPr>
          <w:rFonts w:ascii="Times New Roman" w:hAnsi="Times New Roman"/>
          <w:color w:val="auto"/>
          <w:lang w:val="ru-RU"/>
        </w:rPr>
        <w:t xml:space="preserve">кредитования агентов, выручки от аренды площадей для размещения платежных </w:t>
      </w:r>
      <w:r w:rsidR="007F019C">
        <w:rPr>
          <w:rFonts w:ascii="Times New Roman" w:hAnsi="Times New Roman"/>
          <w:color w:val="auto"/>
          <w:lang w:val="ru-RU"/>
        </w:rPr>
        <w:t>терминалов</w:t>
      </w:r>
      <w:r w:rsidRPr="003F4072">
        <w:rPr>
          <w:rFonts w:ascii="Times New Roman" w:hAnsi="Times New Roman"/>
          <w:color w:val="auto"/>
          <w:lang w:val="ru-RU"/>
        </w:rPr>
        <w:t xml:space="preserve"> и</w:t>
      </w:r>
      <w:r w:rsidR="007E3BFB" w:rsidRPr="003F4072">
        <w:rPr>
          <w:rFonts w:ascii="Times New Roman" w:hAnsi="Times New Roman"/>
          <w:color w:val="auto"/>
          <w:lang w:val="ru-RU"/>
        </w:rPr>
        <w:t xml:space="preserve"> </w:t>
      </w:r>
      <w:r w:rsidRPr="003F4072">
        <w:rPr>
          <w:rFonts w:ascii="Times New Roman" w:hAnsi="Times New Roman"/>
          <w:color w:val="auto"/>
          <w:lang w:val="ru-RU"/>
        </w:rPr>
        <w:t xml:space="preserve">продажи </w:t>
      </w:r>
      <w:r w:rsidR="007E3BFB" w:rsidRPr="00CD3158">
        <w:rPr>
          <w:rFonts w:ascii="Times New Roman" w:hAnsi="Times New Roman"/>
          <w:color w:val="auto"/>
          <w:lang w:val="ru-RU"/>
        </w:rPr>
        <w:t xml:space="preserve">платежных </w:t>
      </w:r>
      <w:r w:rsidR="007F019C">
        <w:rPr>
          <w:rFonts w:ascii="Times New Roman" w:hAnsi="Times New Roman"/>
          <w:color w:val="auto"/>
          <w:lang w:val="ru-RU"/>
        </w:rPr>
        <w:t>терминалов</w:t>
      </w:r>
      <w:r w:rsidRPr="003F4072">
        <w:rPr>
          <w:rFonts w:ascii="Times New Roman" w:hAnsi="Times New Roman"/>
          <w:color w:val="auto"/>
          <w:lang w:val="ru-RU"/>
        </w:rPr>
        <w:t xml:space="preserve">, расчетно-кассовых услуг и рекламы, составила </w:t>
      </w:r>
      <w:r w:rsidR="007E3BFB" w:rsidRPr="00CD3158">
        <w:rPr>
          <w:rFonts w:ascii="Times New Roman" w:hAnsi="Times New Roman"/>
          <w:color w:val="auto"/>
          <w:lang w:val="ru-RU"/>
        </w:rPr>
        <w:t>675</w:t>
      </w:r>
      <w:r w:rsidRPr="003F4072">
        <w:rPr>
          <w:rFonts w:ascii="Times New Roman" w:hAnsi="Times New Roman"/>
          <w:color w:val="auto"/>
          <w:lang w:val="ru-RU"/>
        </w:rPr>
        <w:t xml:space="preserve"> млн руб. (11,</w:t>
      </w:r>
      <w:r w:rsidR="007E3BFB" w:rsidRPr="00CD3158">
        <w:rPr>
          <w:rFonts w:ascii="Times New Roman" w:hAnsi="Times New Roman"/>
          <w:color w:val="auto"/>
          <w:lang w:val="ru-RU"/>
        </w:rPr>
        <w:t>5</w:t>
      </w:r>
      <w:r w:rsidRPr="003F4072">
        <w:rPr>
          <w:rFonts w:ascii="Times New Roman" w:hAnsi="Times New Roman"/>
          <w:color w:val="auto"/>
          <w:lang w:val="ru-RU"/>
        </w:rPr>
        <w:t xml:space="preserve"> млн </w:t>
      </w:r>
      <w:r w:rsidR="005F3399" w:rsidRPr="003F4072">
        <w:rPr>
          <w:rFonts w:ascii="Times New Roman" w:hAnsi="Times New Roman"/>
          <w:color w:val="auto"/>
          <w:lang w:val="ru-RU"/>
        </w:rPr>
        <w:t>долл. США</w:t>
      </w:r>
      <w:r w:rsidRPr="003F4072">
        <w:rPr>
          <w:rFonts w:ascii="Times New Roman" w:hAnsi="Times New Roman"/>
          <w:color w:val="auto"/>
          <w:lang w:val="ru-RU"/>
        </w:rPr>
        <w:t xml:space="preserve">), что выше аналогичного показателя предыдущего года на </w:t>
      </w:r>
      <w:r w:rsidR="007E3BFB" w:rsidRPr="00CD3158">
        <w:rPr>
          <w:rFonts w:ascii="Times New Roman" w:hAnsi="Times New Roman"/>
          <w:color w:val="auto"/>
          <w:lang w:val="ru-RU"/>
        </w:rPr>
        <w:t>31</w:t>
      </w:r>
      <w:r w:rsidR="009F3355" w:rsidRPr="00CD3158">
        <w:rPr>
          <w:rFonts w:ascii="Times New Roman" w:hAnsi="Times New Roman"/>
          <w:color w:val="auto"/>
          <w:lang w:val="ru-RU"/>
        </w:rPr>
        <w:t> %</w:t>
      </w:r>
      <w:r w:rsidRPr="00CD3158">
        <w:rPr>
          <w:rFonts w:ascii="Times New Roman" w:hAnsi="Times New Roman"/>
          <w:color w:val="auto"/>
          <w:lang w:val="ru-RU"/>
        </w:rPr>
        <w:t xml:space="preserve"> (</w:t>
      </w:r>
      <w:r w:rsidR="007E3BFB" w:rsidRPr="00CD3158">
        <w:rPr>
          <w:rFonts w:ascii="Times New Roman" w:hAnsi="Times New Roman"/>
          <w:color w:val="auto"/>
          <w:lang w:val="ru-RU"/>
        </w:rPr>
        <w:t>515</w:t>
      </w:r>
      <w:r w:rsidRPr="003F4072">
        <w:rPr>
          <w:rFonts w:ascii="Times New Roman" w:hAnsi="Times New Roman"/>
          <w:color w:val="auto"/>
          <w:lang w:val="ru-RU"/>
        </w:rPr>
        <w:t xml:space="preserve"> млн руб.).</w:t>
      </w:r>
      <w:r w:rsidRPr="00CD3158">
        <w:rPr>
          <w:rFonts w:ascii="Times New Roman" w:hAnsi="Times New Roman"/>
          <w:color w:val="auto"/>
          <w:lang w:val="ru-RU"/>
        </w:rPr>
        <w:t xml:space="preserve"> </w:t>
      </w:r>
      <w:r w:rsidR="007E3BFB" w:rsidRPr="003F4072">
        <w:rPr>
          <w:rFonts w:ascii="Times New Roman" w:hAnsi="Times New Roman"/>
          <w:color w:val="auto"/>
          <w:lang w:val="ru-RU"/>
        </w:rPr>
        <w:t>Рост в</w:t>
      </w:r>
      <w:r w:rsidR="00381F9F" w:rsidRPr="003F4072">
        <w:rPr>
          <w:rFonts w:ascii="Times New Roman" w:hAnsi="Times New Roman"/>
          <w:color w:val="auto"/>
          <w:lang w:val="ru-RU"/>
        </w:rPr>
        <w:t xml:space="preserve"> </w:t>
      </w:r>
      <w:r w:rsidR="007E3BFB" w:rsidRPr="00CD3158">
        <w:rPr>
          <w:rFonts w:ascii="Times New Roman" w:hAnsi="Times New Roman"/>
          <w:color w:val="auto"/>
          <w:lang w:val="ru-RU"/>
        </w:rPr>
        <w:t>первом</w:t>
      </w:r>
      <w:r w:rsidR="007E3BFB" w:rsidRPr="003F4072">
        <w:rPr>
          <w:rFonts w:ascii="Times New Roman" w:hAnsi="Times New Roman"/>
          <w:color w:val="auto"/>
          <w:lang w:val="ru-RU"/>
        </w:rPr>
        <w:t xml:space="preserve"> квартале </w:t>
      </w:r>
      <w:r w:rsidR="007E3BFB" w:rsidRPr="00CD3158">
        <w:rPr>
          <w:rFonts w:ascii="Times New Roman" w:hAnsi="Times New Roman"/>
          <w:color w:val="auto"/>
          <w:lang w:val="ru-RU"/>
        </w:rPr>
        <w:t xml:space="preserve">был </w:t>
      </w:r>
      <w:r w:rsidR="007E3BFB" w:rsidRPr="003F4072">
        <w:rPr>
          <w:rFonts w:ascii="Times New Roman" w:hAnsi="Times New Roman"/>
          <w:color w:val="auto"/>
          <w:lang w:val="ru-RU"/>
        </w:rPr>
        <w:t xml:space="preserve">преимущественно обусловлен ростом выручки от продажи платежных </w:t>
      </w:r>
      <w:r w:rsidR="007F019C">
        <w:rPr>
          <w:rFonts w:ascii="Times New Roman" w:hAnsi="Times New Roman"/>
          <w:color w:val="auto"/>
          <w:lang w:val="ru-RU"/>
        </w:rPr>
        <w:t>терминалов</w:t>
      </w:r>
      <w:r w:rsidR="00CB0335" w:rsidRPr="00CD3158">
        <w:rPr>
          <w:rFonts w:ascii="Times New Roman" w:hAnsi="Times New Roman"/>
          <w:color w:val="auto"/>
          <w:lang w:val="ru-RU"/>
        </w:rPr>
        <w:t>,</w:t>
      </w:r>
      <w:r w:rsidR="001B4550" w:rsidRPr="00CD3158">
        <w:rPr>
          <w:rFonts w:ascii="Times New Roman" w:hAnsi="Times New Roman"/>
          <w:color w:val="auto"/>
          <w:lang w:val="ru-RU"/>
        </w:rPr>
        <w:t xml:space="preserve"> </w:t>
      </w:r>
      <w:r w:rsidR="00AA379D" w:rsidRPr="009F711C">
        <w:rPr>
          <w:rFonts w:ascii="Times New Roman" w:hAnsi="Times New Roman"/>
          <w:color w:val="auto"/>
          <w:lang w:val="ru-RU"/>
        </w:rPr>
        <w:t>процентных доходов</w:t>
      </w:r>
      <w:r w:rsidR="00C40309" w:rsidRPr="009F711C">
        <w:rPr>
          <w:rFonts w:ascii="Times New Roman" w:hAnsi="Times New Roman"/>
          <w:color w:val="auto"/>
          <w:lang w:val="ru-RU"/>
        </w:rPr>
        <w:t xml:space="preserve"> по</w:t>
      </w:r>
      <w:r w:rsidR="00C40309" w:rsidRPr="00CD3158">
        <w:rPr>
          <w:rFonts w:ascii="Times New Roman" w:hAnsi="Times New Roman"/>
          <w:color w:val="auto"/>
          <w:lang w:val="ru-RU"/>
        </w:rPr>
        <w:t xml:space="preserve"> </w:t>
      </w:r>
      <w:r w:rsidR="007E3BFB" w:rsidRPr="00CD3158">
        <w:rPr>
          <w:rFonts w:ascii="Times New Roman" w:hAnsi="Times New Roman"/>
          <w:color w:val="auto"/>
          <w:lang w:val="ru-RU"/>
        </w:rPr>
        <w:t>депозит</w:t>
      </w:r>
      <w:r w:rsidR="00C40309" w:rsidRPr="00CD3158">
        <w:rPr>
          <w:rFonts w:ascii="Times New Roman" w:hAnsi="Times New Roman"/>
          <w:color w:val="auto"/>
          <w:lang w:val="ru-RU"/>
        </w:rPr>
        <w:t>ам</w:t>
      </w:r>
      <w:r w:rsidR="007E3BFB" w:rsidRPr="00CD3158">
        <w:rPr>
          <w:rFonts w:ascii="Times New Roman" w:hAnsi="Times New Roman"/>
          <w:color w:val="auto"/>
          <w:lang w:val="ru-RU"/>
        </w:rPr>
        <w:t xml:space="preserve"> и кредитовани</w:t>
      </w:r>
      <w:r w:rsidR="00C40309" w:rsidRPr="00CD3158">
        <w:rPr>
          <w:rFonts w:ascii="Times New Roman" w:hAnsi="Times New Roman"/>
          <w:color w:val="auto"/>
          <w:lang w:val="ru-RU"/>
        </w:rPr>
        <w:t>ю</w:t>
      </w:r>
      <w:r w:rsidR="007E3BFB" w:rsidRPr="00CD3158">
        <w:rPr>
          <w:rFonts w:ascii="Times New Roman" w:hAnsi="Times New Roman"/>
          <w:color w:val="auto"/>
          <w:lang w:val="ru-RU"/>
        </w:rPr>
        <w:t xml:space="preserve"> агентов</w:t>
      </w:r>
      <w:r w:rsidR="001B4550" w:rsidRPr="00CD3158">
        <w:rPr>
          <w:rFonts w:ascii="Times New Roman" w:hAnsi="Times New Roman"/>
          <w:color w:val="auto"/>
          <w:lang w:val="ru-RU"/>
        </w:rPr>
        <w:t xml:space="preserve">, </w:t>
      </w:r>
      <w:r w:rsidR="007E3BFB" w:rsidRPr="00CD3158">
        <w:rPr>
          <w:rFonts w:ascii="Times New Roman" w:hAnsi="Times New Roman"/>
          <w:color w:val="auto"/>
          <w:lang w:val="ru-RU"/>
        </w:rPr>
        <w:t xml:space="preserve">который был </w:t>
      </w:r>
      <w:r w:rsidR="00AA379D">
        <w:rPr>
          <w:rFonts w:ascii="Times New Roman" w:hAnsi="Times New Roman"/>
          <w:color w:val="auto"/>
          <w:lang w:val="ru-RU"/>
        </w:rPr>
        <w:t>незначительно</w:t>
      </w:r>
      <w:r w:rsidR="007E3BFB" w:rsidRPr="00CD3158">
        <w:rPr>
          <w:rFonts w:ascii="Times New Roman" w:hAnsi="Times New Roman"/>
          <w:color w:val="auto"/>
          <w:lang w:val="ru-RU"/>
        </w:rPr>
        <w:t xml:space="preserve"> нивелирован снижением </w:t>
      </w:r>
      <w:r w:rsidR="00CD3158" w:rsidRPr="00CD3158">
        <w:rPr>
          <w:rFonts w:ascii="Times New Roman" w:hAnsi="Times New Roman"/>
          <w:color w:val="auto"/>
          <w:lang w:val="ru-RU"/>
        </w:rPr>
        <w:t>доход</w:t>
      </w:r>
      <w:r w:rsidR="00ED36C8">
        <w:rPr>
          <w:rFonts w:ascii="Times New Roman" w:hAnsi="Times New Roman"/>
          <w:color w:val="auto"/>
          <w:lang w:val="ru-RU"/>
        </w:rPr>
        <w:t>а</w:t>
      </w:r>
      <w:r w:rsidR="00CD3158" w:rsidRPr="00CD3158">
        <w:rPr>
          <w:rFonts w:ascii="Times New Roman" w:hAnsi="Times New Roman"/>
          <w:color w:val="auto"/>
          <w:lang w:val="ru-RU"/>
        </w:rPr>
        <w:t xml:space="preserve"> от использования валютных </w:t>
      </w:r>
      <w:r w:rsidR="0053670D">
        <w:rPr>
          <w:rFonts w:ascii="Times New Roman" w:hAnsi="Times New Roman"/>
          <w:color w:val="auto"/>
          <w:lang w:val="ru-RU"/>
        </w:rPr>
        <w:t>своп</w:t>
      </w:r>
      <w:r w:rsidR="00CD3158" w:rsidRPr="00CD3158">
        <w:rPr>
          <w:rFonts w:ascii="Times New Roman" w:hAnsi="Times New Roman"/>
          <w:color w:val="auto"/>
          <w:lang w:val="ru-RU"/>
        </w:rPr>
        <w:t>ов</w:t>
      </w:r>
      <w:r w:rsidR="001B4550" w:rsidRPr="00CD3158">
        <w:rPr>
          <w:rFonts w:ascii="Times New Roman" w:hAnsi="Times New Roman"/>
          <w:color w:val="auto"/>
          <w:lang w:val="ru-RU"/>
        </w:rPr>
        <w:t>.</w:t>
      </w:r>
    </w:p>
    <w:p w14:paraId="6FFFD020" w14:textId="77777777" w:rsidR="003D3912" w:rsidRPr="00CC62B7" w:rsidRDefault="003D3912">
      <w:pPr>
        <w:spacing w:after="0"/>
        <w:jc w:val="both"/>
        <w:rPr>
          <w:rFonts w:ascii="Times New Roman" w:eastAsia="Times New Roman" w:hAnsi="Times New Roman" w:cs="Times New Roman"/>
          <w:lang w:val="ru-RU"/>
        </w:rPr>
      </w:pPr>
    </w:p>
    <w:p w14:paraId="43E03FCE" w14:textId="77777777" w:rsidR="003D3912" w:rsidRPr="003F4072" w:rsidRDefault="007E3BFB" w:rsidP="003F407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lang w:val="ru-RU"/>
        </w:rPr>
      </w:pPr>
      <w:r w:rsidRPr="003F4072">
        <w:rPr>
          <w:rFonts w:ascii="Times New Roman" w:hAnsi="Times New Roman"/>
          <w:i/>
          <w:color w:val="auto"/>
          <w:lang w:val="ru-RU"/>
        </w:rPr>
        <w:t>Скорректированный показатель EBITDA</w:t>
      </w:r>
      <w:r w:rsidR="00233C6E" w:rsidRPr="003F4072">
        <w:rPr>
          <w:rFonts w:ascii="Times New Roman" w:hAnsi="Times New Roman"/>
          <w:i/>
          <w:lang w:val="ru-RU"/>
        </w:rPr>
        <w:t>:</w:t>
      </w:r>
      <w:r w:rsidR="00233C6E" w:rsidRPr="003F4072">
        <w:rPr>
          <w:rFonts w:ascii="Times New Roman" w:hAnsi="Times New Roman"/>
          <w:lang w:val="ru-RU"/>
        </w:rPr>
        <w:t xml:space="preserve"> </w:t>
      </w:r>
      <w:r w:rsidR="00B6451C">
        <w:rPr>
          <w:rFonts w:ascii="Times New Roman" w:hAnsi="Times New Roman" w:cs="Times New Roman"/>
          <w:lang w:val="ru-RU"/>
        </w:rPr>
        <w:t>з</w:t>
      </w:r>
      <w:r w:rsidR="00B6451C" w:rsidRPr="00CC62B7">
        <w:rPr>
          <w:rFonts w:ascii="Times New Roman" w:hAnsi="Times New Roman" w:cs="Times New Roman"/>
          <w:lang w:val="ru-RU"/>
        </w:rPr>
        <w:t xml:space="preserve">а </w:t>
      </w:r>
      <w:r w:rsidR="00B720CE">
        <w:rPr>
          <w:rFonts w:ascii="Times New Roman" w:hAnsi="Times New Roman" w:cs="Times New Roman"/>
          <w:lang w:val="ru-RU"/>
        </w:rPr>
        <w:t xml:space="preserve">первый квартал </w:t>
      </w:r>
      <w:r w:rsidR="00621C85" w:rsidRPr="00CC62B7">
        <w:rPr>
          <w:rFonts w:ascii="Times New Roman" w:hAnsi="Times New Roman" w:cs="Times New Roman"/>
          <w:lang w:val="ru-RU"/>
        </w:rPr>
        <w:t>2015 г</w:t>
      </w:r>
      <w:r w:rsidR="00B720CE">
        <w:rPr>
          <w:rFonts w:ascii="Times New Roman" w:hAnsi="Times New Roman" w:cs="Times New Roman"/>
          <w:lang w:val="ru-RU"/>
        </w:rPr>
        <w:t>. С</w:t>
      </w:r>
      <w:r w:rsidR="00621C85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корректированный</w:t>
      </w:r>
      <w:r w:rsidR="00621C85" w:rsidRPr="003F4072">
        <w:rPr>
          <w:rFonts w:ascii="Times New Roman" w:hAnsi="Times New Roman"/>
          <w:color w:val="auto"/>
          <w:lang w:val="ru-RU"/>
        </w:rPr>
        <w:t xml:space="preserve"> показатель EBITDA </w:t>
      </w:r>
      <w:r w:rsidR="00C066E8" w:rsidRPr="003F4072">
        <w:rPr>
          <w:rFonts w:ascii="Times New Roman" w:hAnsi="Times New Roman"/>
          <w:color w:val="auto"/>
          <w:lang w:val="ru-RU"/>
        </w:rPr>
        <w:t xml:space="preserve">составил </w:t>
      </w:r>
      <w:r w:rsidR="00621C85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1 600</w:t>
      </w:r>
      <w:r w:rsidR="00621C85" w:rsidRPr="003F4072">
        <w:rPr>
          <w:rFonts w:ascii="Times New Roman" w:hAnsi="Times New Roman"/>
          <w:color w:val="auto"/>
          <w:lang w:val="ru-RU"/>
        </w:rPr>
        <w:t xml:space="preserve"> </w:t>
      </w:r>
      <w:r w:rsidR="00D81F2C" w:rsidRPr="003F4072">
        <w:rPr>
          <w:rFonts w:ascii="Times New Roman" w:hAnsi="Times New Roman"/>
          <w:color w:val="auto"/>
          <w:lang w:val="ru-RU"/>
        </w:rPr>
        <w:t xml:space="preserve">млн </w:t>
      </w:r>
      <w:r w:rsidR="00621C85" w:rsidRPr="003F4072">
        <w:rPr>
          <w:rFonts w:ascii="Times New Roman" w:hAnsi="Times New Roman"/>
          <w:color w:val="auto"/>
          <w:lang w:val="ru-RU"/>
        </w:rPr>
        <w:t>руб. (</w:t>
      </w:r>
      <w:r w:rsidR="00621C85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27,4</w:t>
      </w:r>
      <w:r w:rsidR="00621C85" w:rsidRPr="003F4072">
        <w:rPr>
          <w:rFonts w:ascii="Times New Roman" w:hAnsi="Times New Roman"/>
          <w:color w:val="auto"/>
          <w:lang w:val="ru-RU"/>
        </w:rPr>
        <w:t xml:space="preserve"> </w:t>
      </w:r>
      <w:r w:rsidR="00D81F2C" w:rsidRPr="003F4072">
        <w:rPr>
          <w:rFonts w:ascii="Times New Roman" w:hAnsi="Times New Roman"/>
          <w:color w:val="auto"/>
          <w:lang w:val="ru-RU"/>
        </w:rPr>
        <w:t xml:space="preserve">млн </w:t>
      </w:r>
      <w:r w:rsidR="00621C85" w:rsidRPr="003F4072">
        <w:rPr>
          <w:rFonts w:ascii="Times New Roman" w:hAnsi="Times New Roman"/>
          <w:color w:val="auto"/>
          <w:lang w:val="ru-RU"/>
        </w:rPr>
        <w:t xml:space="preserve">долл. США), что на </w:t>
      </w:r>
      <w:r w:rsidR="00C066E8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50</w:t>
      </w:r>
      <w:r w:rsidR="009F3355">
        <w:rPr>
          <w:rFonts w:ascii="Times New Roman" w:eastAsia="Arial Unicode MS" w:hAnsi="Times New Roman" w:cs="Times New Roman"/>
          <w:color w:val="auto"/>
          <w:lang w:val="ru-RU" w:eastAsia="ru-RU" w:bidi="he-IL"/>
        </w:rPr>
        <w:t> </w:t>
      </w:r>
      <w:r w:rsidR="009F3355" w:rsidRPr="003F4072">
        <w:rPr>
          <w:rFonts w:ascii="Times New Roman" w:hAnsi="Times New Roman"/>
          <w:color w:val="auto"/>
          <w:lang w:val="ru-RU"/>
        </w:rPr>
        <w:t>%</w:t>
      </w:r>
      <w:r w:rsidR="00621C85" w:rsidRPr="003F4072">
        <w:rPr>
          <w:rFonts w:ascii="Times New Roman" w:hAnsi="Times New Roman"/>
          <w:color w:val="auto"/>
          <w:lang w:val="ru-RU"/>
        </w:rPr>
        <w:t xml:space="preserve"> превышает показатель прошлого года, который составил </w:t>
      </w:r>
      <w:r w:rsidR="00C066E8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1 068</w:t>
      </w:r>
      <w:r w:rsidR="00621C85" w:rsidRPr="003F4072">
        <w:rPr>
          <w:rFonts w:ascii="Times New Roman" w:hAnsi="Times New Roman"/>
          <w:color w:val="auto"/>
          <w:lang w:val="ru-RU"/>
        </w:rPr>
        <w:t xml:space="preserve"> </w:t>
      </w:r>
      <w:r w:rsidR="00D81F2C" w:rsidRPr="003F4072">
        <w:rPr>
          <w:rFonts w:ascii="Times New Roman" w:hAnsi="Times New Roman"/>
          <w:color w:val="auto"/>
          <w:lang w:val="ru-RU"/>
        </w:rPr>
        <w:t xml:space="preserve">млн </w:t>
      </w:r>
      <w:r w:rsidR="00621C85" w:rsidRPr="003F4072">
        <w:rPr>
          <w:rFonts w:ascii="Times New Roman" w:hAnsi="Times New Roman"/>
          <w:color w:val="auto"/>
          <w:lang w:val="ru-RU"/>
        </w:rPr>
        <w:t>руб</w:t>
      </w:r>
      <w:r w:rsidR="00621C85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.</w:t>
      </w:r>
      <w:r w:rsidR="00ED36C8">
        <w:rPr>
          <w:rFonts w:ascii="Times New Roman" w:eastAsia="Arial Unicode MS" w:hAnsi="Times New Roman" w:cs="Times New Roman"/>
          <w:color w:val="auto"/>
          <w:lang w:val="ru-RU" w:eastAsia="ru-RU" w:bidi="he-IL"/>
        </w:rPr>
        <w:t>.</w:t>
      </w:r>
      <w:r w:rsidR="00621C85" w:rsidRPr="003F4072">
        <w:rPr>
          <w:rFonts w:ascii="Times New Roman" w:hAnsi="Times New Roman"/>
          <w:lang w:val="ru-RU"/>
        </w:rPr>
        <w:t xml:space="preserve"> </w:t>
      </w:r>
      <w:r w:rsidR="00C066E8" w:rsidRPr="003F4072">
        <w:rPr>
          <w:rFonts w:ascii="Times New Roman" w:hAnsi="Times New Roman"/>
          <w:color w:val="auto"/>
          <w:lang w:val="ru-RU"/>
        </w:rPr>
        <w:t xml:space="preserve">Рост </w:t>
      </w:r>
      <w:r w:rsidR="00C066E8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скорректированного</w:t>
      </w:r>
      <w:r w:rsidR="00C066E8" w:rsidRPr="003F4072">
        <w:rPr>
          <w:rFonts w:ascii="Times New Roman" w:hAnsi="Times New Roman"/>
          <w:color w:val="auto"/>
          <w:lang w:val="ru-RU"/>
        </w:rPr>
        <w:t xml:space="preserve"> показателя EBITDA был главным образом </w:t>
      </w:r>
      <w:r w:rsidR="00B720CE">
        <w:rPr>
          <w:rFonts w:ascii="Times New Roman" w:hAnsi="Times New Roman" w:cs="Times New Roman"/>
          <w:lang w:val="ru-RU"/>
        </w:rPr>
        <w:t>обусловлен</w:t>
      </w:r>
      <w:r w:rsidR="00C066E8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 xml:space="preserve"> </w:t>
      </w:r>
      <w:r w:rsidR="00C066E8" w:rsidRPr="00CC62B7">
        <w:rPr>
          <w:rFonts w:ascii="Times New Roman" w:hAnsi="Times New Roman" w:cs="Times New Roman"/>
          <w:lang w:val="ru-RU"/>
        </w:rPr>
        <w:t>ростом выручки</w:t>
      </w:r>
      <w:r w:rsidR="00C066E8" w:rsidRPr="003F4072">
        <w:rPr>
          <w:rFonts w:ascii="Times New Roman" w:hAnsi="Times New Roman"/>
          <w:lang w:val="ru-RU"/>
        </w:rPr>
        <w:t xml:space="preserve"> и </w:t>
      </w:r>
      <w:r w:rsidR="00CC0216">
        <w:rPr>
          <w:rFonts w:ascii="Times New Roman" w:hAnsi="Times New Roman" w:cs="Times New Roman"/>
          <w:lang w:val="ru-RU"/>
        </w:rPr>
        <w:t>операционной рентабельностью бизнеса</w:t>
      </w:r>
      <w:r w:rsidR="00C066E8" w:rsidRPr="00CC62B7">
        <w:rPr>
          <w:rFonts w:ascii="Times New Roman" w:hAnsi="Times New Roman" w:cs="Times New Roman"/>
          <w:lang w:val="ru-RU"/>
        </w:rPr>
        <w:t xml:space="preserve">, а также </w:t>
      </w:r>
      <w:r w:rsidR="00540E42" w:rsidRPr="00CC62B7">
        <w:rPr>
          <w:rFonts w:ascii="Times New Roman" w:hAnsi="Times New Roman" w:cs="Times New Roman"/>
          <w:lang w:val="ru-RU"/>
        </w:rPr>
        <w:t xml:space="preserve">возвращением </w:t>
      </w:r>
      <w:r w:rsidR="00551AD9">
        <w:rPr>
          <w:rFonts w:ascii="Times New Roman" w:hAnsi="Times New Roman" w:cs="Times New Roman"/>
          <w:lang w:val="ru-RU"/>
        </w:rPr>
        <w:t>сомнительных</w:t>
      </w:r>
      <w:r w:rsidR="00540E42" w:rsidRPr="00CC62B7">
        <w:rPr>
          <w:rFonts w:ascii="Times New Roman" w:hAnsi="Times New Roman" w:cs="Times New Roman"/>
          <w:lang w:val="ru-RU"/>
        </w:rPr>
        <w:t xml:space="preserve"> долгов в размере </w:t>
      </w:r>
      <w:r w:rsidR="00AE6B13" w:rsidRPr="00CC62B7">
        <w:rPr>
          <w:rFonts w:ascii="Times New Roman" w:hAnsi="Times New Roman" w:cs="Times New Roman"/>
          <w:lang w:val="ru-RU"/>
        </w:rPr>
        <w:t>67</w:t>
      </w:r>
      <w:r w:rsidR="00AE6B13" w:rsidRPr="003F4072">
        <w:rPr>
          <w:rFonts w:ascii="Times New Roman" w:hAnsi="Times New Roman"/>
          <w:lang w:val="ru-RU"/>
        </w:rPr>
        <w:t xml:space="preserve"> </w:t>
      </w:r>
      <w:r w:rsidR="00D81F2C" w:rsidRPr="003F4072">
        <w:rPr>
          <w:rFonts w:ascii="Times New Roman" w:hAnsi="Times New Roman"/>
          <w:lang w:val="ru-RU"/>
        </w:rPr>
        <w:t xml:space="preserve">млн </w:t>
      </w:r>
      <w:r w:rsidR="00540E42" w:rsidRPr="003F4072">
        <w:rPr>
          <w:rFonts w:ascii="Times New Roman" w:hAnsi="Times New Roman"/>
          <w:lang w:val="ru-RU"/>
        </w:rPr>
        <w:t xml:space="preserve">руб. </w:t>
      </w:r>
      <w:r w:rsidR="00540E42" w:rsidRPr="00CC62B7">
        <w:rPr>
          <w:rFonts w:ascii="Times New Roman" w:hAnsi="Times New Roman" w:cs="Times New Roman"/>
          <w:lang w:val="ru-RU"/>
        </w:rPr>
        <w:t>по сравнению с резервом</w:t>
      </w:r>
      <w:r w:rsidR="00540E42" w:rsidRPr="003F4072">
        <w:rPr>
          <w:rFonts w:ascii="Times New Roman" w:hAnsi="Times New Roman"/>
          <w:lang w:val="ru-RU"/>
        </w:rPr>
        <w:t xml:space="preserve"> по </w:t>
      </w:r>
      <w:r w:rsidR="00E70B12">
        <w:rPr>
          <w:rFonts w:ascii="Times New Roman" w:hAnsi="Times New Roman" w:cs="Times New Roman"/>
          <w:lang w:val="ru-RU"/>
        </w:rPr>
        <w:t>сомнительным</w:t>
      </w:r>
      <w:r w:rsidR="00540E42" w:rsidRPr="00CC62B7">
        <w:rPr>
          <w:rFonts w:ascii="Times New Roman" w:hAnsi="Times New Roman" w:cs="Times New Roman"/>
          <w:lang w:val="ru-RU"/>
        </w:rPr>
        <w:t xml:space="preserve"> долгам в размере </w:t>
      </w:r>
      <w:r w:rsidR="00CF24B5" w:rsidRPr="00CC62B7">
        <w:rPr>
          <w:rFonts w:ascii="Times New Roman" w:hAnsi="Times New Roman" w:cs="Times New Roman"/>
          <w:lang w:val="ru-RU"/>
        </w:rPr>
        <w:t>62</w:t>
      </w:r>
      <w:r w:rsidR="00CF24B5" w:rsidRPr="003F4072">
        <w:rPr>
          <w:rFonts w:ascii="Times New Roman" w:hAnsi="Times New Roman"/>
          <w:lang w:val="ru-RU"/>
        </w:rPr>
        <w:t xml:space="preserve"> </w:t>
      </w:r>
      <w:r w:rsidR="00D81F2C" w:rsidRPr="003F4072">
        <w:rPr>
          <w:rFonts w:ascii="Times New Roman" w:hAnsi="Times New Roman"/>
          <w:lang w:val="ru-RU"/>
        </w:rPr>
        <w:t xml:space="preserve">млн </w:t>
      </w:r>
      <w:r w:rsidR="00540E42" w:rsidRPr="003F4072">
        <w:rPr>
          <w:rFonts w:ascii="Times New Roman" w:hAnsi="Times New Roman"/>
          <w:lang w:val="ru-RU"/>
        </w:rPr>
        <w:t xml:space="preserve">руб. в </w:t>
      </w:r>
      <w:r w:rsidR="00540E42" w:rsidRPr="00CC62B7">
        <w:rPr>
          <w:rFonts w:ascii="Times New Roman" w:hAnsi="Times New Roman" w:cs="Times New Roman"/>
          <w:lang w:val="ru-RU"/>
        </w:rPr>
        <w:t xml:space="preserve">первом квартале </w:t>
      </w:r>
      <w:r w:rsidR="00CF24B5" w:rsidRPr="00CC62B7">
        <w:rPr>
          <w:rFonts w:ascii="Times New Roman" w:hAnsi="Times New Roman" w:cs="Times New Roman"/>
          <w:lang w:val="ru-RU"/>
        </w:rPr>
        <w:t>2014</w:t>
      </w:r>
      <w:r w:rsidR="00540E42" w:rsidRPr="00CC62B7">
        <w:rPr>
          <w:rFonts w:ascii="Times New Roman" w:hAnsi="Times New Roman" w:cs="Times New Roman"/>
          <w:lang w:val="ru-RU"/>
        </w:rPr>
        <w:t xml:space="preserve"> г</w:t>
      </w:r>
      <w:r w:rsidR="00540E42" w:rsidRPr="003F4072">
        <w:rPr>
          <w:rFonts w:ascii="Times New Roman" w:hAnsi="Times New Roman"/>
          <w:lang w:val="ru-RU"/>
        </w:rPr>
        <w:t>.</w:t>
      </w:r>
      <w:r w:rsidR="00540E42" w:rsidRPr="003F4072">
        <w:rPr>
          <w:rFonts w:ascii="Times New Roman" w:hAnsi="Times New Roman"/>
          <w:color w:val="auto"/>
          <w:lang w:val="ru-RU"/>
        </w:rPr>
        <w:t xml:space="preserve"> Скорректированная рентабельность по EBITDA </w:t>
      </w:r>
      <w:r w:rsidR="00233C6E" w:rsidRPr="003F4072">
        <w:rPr>
          <w:rFonts w:ascii="Times New Roman" w:hAnsi="Times New Roman"/>
          <w:lang w:val="ru-RU"/>
        </w:rPr>
        <w:t>(</w:t>
      </w:r>
      <w:r w:rsidR="00207910" w:rsidRPr="003F4072">
        <w:rPr>
          <w:rFonts w:ascii="Times New Roman" w:hAnsi="Times New Roman" w:cs="Times New Roman"/>
          <w:lang w:val="ru-RU"/>
        </w:rPr>
        <w:t xml:space="preserve">процентное соотношение Скорректированного показателя </w:t>
      </w:r>
      <w:r w:rsidR="00207910" w:rsidRPr="001A45D3">
        <w:rPr>
          <w:rFonts w:ascii="Times New Roman" w:hAnsi="Times New Roman" w:cs="Times New Roman"/>
        </w:rPr>
        <w:t>EBITDA</w:t>
      </w:r>
      <w:r w:rsidR="00207910" w:rsidRPr="003F4072">
        <w:rPr>
          <w:rFonts w:ascii="Times New Roman" w:hAnsi="Times New Roman" w:cs="Times New Roman"/>
          <w:lang w:val="ru-RU"/>
        </w:rPr>
        <w:t xml:space="preserve"> к Общей скорректированной чистой выручке</w:t>
      </w:r>
      <w:r w:rsidR="00540E42" w:rsidRPr="00CC62B7">
        <w:rPr>
          <w:rFonts w:ascii="Times New Roman" w:hAnsi="Times New Roman" w:cs="Times New Roman"/>
          <w:lang w:val="ru-RU"/>
        </w:rPr>
        <w:t>) составил</w:t>
      </w:r>
      <w:r w:rsidR="00233C6E" w:rsidRPr="00CC62B7">
        <w:rPr>
          <w:rFonts w:ascii="Times New Roman" w:hAnsi="Times New Roman" w:cs="Times New Roman"/>
          <w:lang w:val="ru-RU"/>
        </w:rPr>
        <w:t xml:space="preserve"> </w:t>
      </w:r>
      <w:r w:rsidR="006D58DD" w:rsidRPr="00CC62B7">
        <w:rPr>
          <w:rFonts w:ascii="Times New Roman" w:hAnsi="Times New Roman" w:cs="Times New Roman"/>
          <w:lang w:val="ru-RU"/>
        </w:rPr>
        <w:t>63</w:t>
      </w:r>
      <w:r w:rsidR="00540E42" w:rsidRPr="00CC62B7">
        <w:rPr>
          <w:rFonts w:ascii="Times New Roman" w:hAnsi="Times New Roman" w:cs="Times New Roman"/>
          <w:lang w:val="ru-RU"/>
        </w:rPr>
        <w:t>,</w:t>
      </w:r>
      <w:r w:rsidR="00750104" w:rsidRPr="00CC62B7">
        <w:rPr>
          <w:rFonts w:ascii="Times New Roman" w:hAnsi="Times New Roman" w:cs="Times New Roman"/>
          <w:lang w:val="ru-RU"/>
        </w:rPr>
        <w:t>6</w:t>
      </w:r>
      <w:r w:rsidR="009F3355">
        <w:rPr>
          <w:rFonts w:ascii="Times New Roman" w:hAnsi="Times New Roman" w:cs="Times New Roman"/>
          <w:lang w:val="ru-RU"/>
        </w:rPr>
        <w:t> %</w:t>
      </w:r>
      <w:r w:rsidR="00540E42" w:rsidRPr="00CC62B7">
        <w:rPr>
          <w:rFonts w:ascii="Times New Roman" w:hAnsi="Times New Roman" w:cs="Times New Roman"/>
          <w:lang w:val="ru-RU"/>
        </w:rPr>
        <w:t xml:space="preserve"> по сравнению с </w:t>
      </w:r>
      <w:r w:rsidR="006D58DD" w:rsidRPr="00CC62B7">
        <w:rPr>
          <w:rFonts w:ascii="Times New Roman" w:hAnsi="Times New Roman" w:cs="Times New Roman"/>
          <w:lang w:val="ru-RU"/>
        </w:rPr>
        <w:t>56</w:t>
      </w:r>
      <w:r w:rsidR="00540E42" w:rsidRPr="003F4072">
        <w:rPr>
          <w:rFonts w:ascii="Times New Roman" w:hAnsi="Times New Roman"/>
          <w:lang w:val="ru-RU"/>
        </w:rPr>
        <w:t>,</w:t>
      </w:r>
      <w:r w:rsidR="006D58DD" w:rsidRPr="003F4072">
        <w:rPr>
          <w:rFonts w:ascii="Times New Roman" w:hAnsi="Times New Roman"/>
          <w:lang w:val="ru-RU"/>
        </w:rPr>
        <w:t>9</w:t>
      </w:r>
      <w:r w:rsidR="009F3355">
        <w:rPr>
          <w:rFonts w:ascii="Times New Roman" w:hAnsi="Times New Roman" w:cs="Times New Roman"/>
          <w:lang w:val="ru-RU"/>
        </w:rPr>
        <w:t> %</w:t>
      </w:r>
      <w:r w:rsidR="001F7A82" w:rsidRPr="00CC62B7">
        <w:rPr>
          <w:rFonts w:ascii="Times New Roman" w:hAnsi="Times New Roman" w:cs="Times New Roman"/>
          <w:lang w:val="ru-RU"/>
        </w:rPr>
        <w:t xml:space="preserve"> </w:t>
      </w:r>
      <w:r w:rsidR="00540E42" w:rsidRPr="00CC62B7">
        <w:rPr>
          <w:rFonts w:ascii="Times New Roman" w:hAnsi="Times New Roman" w:cs="Times New Roman"/>
          <w:lang w:val="ru-RU"/>
        </w:rPr>
        <w:t>в прошлом году</w:t>
      </w:r>
      <w:r w:rsidR="001F7A82" w:rsidRPr="003F4072">
        <w:rPr>
          <w:rFonts w:ascii="Times New Roman" w:hAnsi="Times New Roman"/>
          <w:lang w:val="ru-RU"/>
        </w:rPr>
        <w:t>.</w:t>
      </w:r>
    </w:p>
    <w:p w14:paraId="0CFC9622" w14:textId="77777777" w:rsidR="003D3912" w:rsidRPr="00CC62B7" w:rsidRDefault="003D3912" w:rsidP="00CC0216">
      <w:pPr>
        <w:spacing w:after="0"/>
        <w:jc w:val="both"/>
        <w:rPr>
          <w:rFonts w:ascii="Times New Roman" w:eastAsia="Times New Roman" w:hAnsi="Times New Roman" w:cs="Times New Roman"/>
          <w:lang w:val="ru-RU"/>
        </w:rPr>
      </w:pPr>
    </w:p>
    <w:p w14:paraId="51185717" w14:textId="77777777" w:rsidR="003D3912" w:rsidRPr="003F4072" w:rsidRDefault="004F6377" w:rsidP="003F407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lang w:val="ru-RU"/>
        </w:rPr>
      </w:pPr>
      <w:r w:rsidRPr="003F4072">
        <w:rPr>
          <w:rFonts w:ascii="Times New Roman" w:eastAsia="Arial Unicode MS" w:hAnsi="Times New Roman" w:cs="Arial Unicode MS"/>
          <w:i/>
          <w:color w:val="auto"/>
          <w:lang w:val="ru-RU"/>
        </w:rPr>
        <w:t xml:space="preserve">Скорректированная чистая прибыль: </w:t>
      </w:r>
      <w:r w:rsidRPr="003F4072">
        <w:rPr>
          <w:rFonts w:ascii="Times New Roman" w:eastAsia="Arial Unicode MS" w:hAnsi="Times New Roman" w:cs="Arial Unicode MS"/>
          <w:color w:val="auto"/>
          <w:lang w:val="ru-RU"/>
        </w:rPr>
        <w:t xml:space="preserve">Скорректированная чистая прибыль за </w:t>
      </w:r>
      <w:r w:rsidR="00207910" w:rsidRPr="003F4072">
        <w:rPr>
          <w:rFonts w:ascii="Times New Roman" w:hAnsi="Times New Roman"/>
          <w:color w:val="auto"/>
          <w:lang w:val="ru-RU"/>
        </w:rPr>
        <w:t xml:space="preserve">первый </w:t>
      </w:r>
      <w:r w:rsidRPr="00207910">
        <w:rPr>
          <w:rFonts w:ascii="Times New Roman" w:eastAsia="Arial Unicode MS" w:hAnsi="Times New Roman" w:cs="Arial Unicode MS"/>
          <w:lang w:val="ru-RU"/>
        </w:rPr>
        <w:t>квартал</w:t>
      </w:r>
      <w:r w:rsidR="00207910" w:rsidRPr="003F4072">
        <w:rPr>
          <w:rFonts w:ascii="Times New Roman" w:hAnsi="Times New Roman"/>
          <w:lang w:val="ru-RU"/>
        </w:rPr>
        <w:t xml:space="preserve"> 2015 года </w:t>
      </w:r>
      <w:r w:rsidRPr="003F4072">
        <w:rPr>
          <w:rFonts w:ascii="Times New Roman" w:eastAsia="Arial Unicode MS" w:hAnsi="Times New Roman" w:cs="Arial Unicode MS"/>
          <w:color w:val="auto"/>
          <w:lang w:val="ru-RU"/>
        </w:rPr>
        <w:t xml:space="preserve">составила </w:t>
      </w:r>
      <w:r w:rsidRPr="00207910">
        <w:rPr>
          <w:rFonts w:ascii="Times New Roman" w:eastAsia="Arial Unicode MS" w:hAnsi="Times New Roman" w:cs="Times New Roman"/>
          <w:color w:val="auto"/>
          <w:lang w:val="ru-RU" w:eastAsia="ru-RU" w:bidi="he-IL"/>
        </w:rPr>
        <w:t>1 117</w:t>
      </w:r>
      <w:r w:rsidRPr="003F4072">
        <w:rPr>
          <w:rFonts w:ascii="Times New Roman" w:eastAsia="Arial Unicode MS" w:hAnsi="Times New Roman" w:cs="Arial Unicode MS"/>
          <w:color w:val="auto"/>
          <w:lang w:val="ru-RU"/>
        </w:rPr>
        <w:t xml:space="preserve"> </w:t>
      </w:r>
      <w:r w:rsidR="00D81F2C" w:rsidRPr="003F4072">
        <w:rPr>
          <w:rFonts w:ascii="Times New Roman" w:eastAsia="Arial Unicode MS" w:hAnsi="Times New Roman" w:cs="Arial Unicode MS"/>
          <w:color w:val="auto"/>
          <w:lang w:val="ru-RU"/>
        </w:rPr>
        <w:t xml:space="preserve">млн </w:t>
      </w:r>
      <w:r w:rsidRPr="003F4072">
        <w:rPr>
          <w:rFonts w:ascii="Times New Roman" w:eastAsia="Arial Unicode MS" w:hAnsi="Times New Roman" w:cs="Arial Unicode MS"/>
          <w:color w:val="auto"/>
          <w:lang w:val="ru-RU"/>
        </w:rPr>
        <w:t>руб. (</w:t>
      </w:r>
      <w:r w:rsidRPr="003F4072">
        <w:rPr>
          <w:rFonts w:ascii="Times New Roman" w:hAnsi="Times New Roman" w:cs="Times New Roman"/>
          <w:color w:val="auto"/>
          <w:lang w:val="ru-RU" w:eastAsia="ru-RU" w:bidi="he-IL"/>
        </w:rPr>
        <w:t>19,1</w:t>
      </w:r>
      <w:r w:rsidRPr="003F4072">
        <w:rPr>
          <w:rFonts w:ascii="Times New Roman" w:eastAsia="Arial Unicode MS" w:hAnsi="Times New Roman" w:cs="Arial Unicode MS"/>
          <w:color w:val="auto"/>
          <w:lang w:val="ru-RU"/>
        </w:rPr>
        <w:t xml:space="preserve"> </w:t>
      </w:r>
      <w:r w:rsidR="00D81F2C" w:rsidRPr="003F4072">
        <w:rPr>
          <w:rFonts w:ascii="Times New Roman" w:eastAsia="Arial Unicode MS" w:hAnsi="Times New Roman" w:cs="Arial Unicode MS"/>
          <w:color w:val="auto"/>
          <w:lang w:val="ru-RU"/>
        </w:rPr>
        <w:t xml:space="preserve">млн </w:t>
      </w:r>
      <w:r w:rsidRPr="003F4072">
        <w:rPr>
          <w:rFonts w:ascii="Times New Roman" w:eastAsia="Arial Unicode MS" w:hAnsi="Times New Roman" w:cs="Arial Unicode MS"/>
          <w:color w:val="auto"/>
          <w:lang w:val="ru-RU"/>
        </w:rPr>
        <w:t xml:space="preserve">долл. США), что на </w:t>
      </w:r>
      <w:r w:rsidRPr="003F4072">
        <w:rPr>
          <w:rFonts w:ascii="Times New Roman" w:hAnsi="Times New Roman" w:cs="Times New Roman"/>
          <w:color w:val="auto"/>
          <w:lang w:val="ru-RU" w:eastAsia="ru-RU" w:bidi="he-IL"/>
        </w:rPr>
        <w:t>42</w:t>
      </w:r>
      <w:r w:rsidR="009F3355">
        <w:rPr>
          <w:rFonts w:ascii="Times New Roman" w:hAnsi="Times New Roman" w:cs="Times New Roman"/>
          <w:color w:val="auto"/>
          <w:lang w:eastAsia="ru-RU" w:bidi="he-IL"/>
        </w:rPr>
        <w:t> </w:t>
      </w:r>
      <w:r w:rsidR="009F3355" w:rsidRPr="003F4072">
        <w:rPr>
          <w:rFonts w:ascii="Times New Roman" w:eastAsia="Arial Unicode MS" w:hAnsi="Times New Roman" w:cs="Arial Unicode MS"/>
          <w:color w:val="auto"/>
          <w:lang w:val="ru-RU"/>
        </w:rPr>
        <w:t>%</w:t>
      </w:r>
      <w:r w:rsidRPr="003F4072">
        <w:rPr>
          <w:rFonts w:ascii="Times New Roman" w:eastAsia="Arial Unicode MS" w:hAnsi="Times New Roman" w:cs="Arial Unicode MS"/>
          <w:color w:val="auto"/>
          <w:lang w:val="ru-RU"/>
        </w:rPr>
        <w:t xml:space="preserve"> выше показателя прошлого года, равного </w:t>
      </w:r>
      <w:r w:rsidRPr="003F4072">
        <w:rPr>
          <w:rFonts w:ascii="Times New Roman" w:hAnsi="Times New Roman" w:cs="Times New Roman"/>
          <w:color w:val="auto"/>
          <w:lang w:val="ru-RU" w:eastAsia="ru-RU" w:bidi="he-IL"/>
        </w:rPr>
        <w:t>785</w:t>
      </w:r>
      <w:r w:rsidRPr="003F4072">
        <w:rPr>
          <w:rFonts w:ascii="Times New Roman" w:eastAsia="Arial Unicode MS" w:hAnsi="Times New Roman" w:cs="Arial Unicode MS"/>
          <w:color w:val="auto"/>
          <w:lang w:val="ru-RU"/>
        </w:rPr>
        <w:t xml:space="preserve"> </w:t>
      </w:r>
      <w:r w:rsidR="00D81F2C" w:rsidRPr="003F4072">
        <w:rPr>
          <w:rFonts w:ascii="Times New Roman" w:eastAsia="Arial Unicode MS" w:hAnsi="Times New Roman" w:cs="Arial Unicode MS"/>
          <w:color w:val="auto"/>
          <w:lang w:val="ru-RU"/>
        </w:rPr>
        <w:t xml:space="preserve">млн </w:t>
      </w:r>
      <w:r w:rsidRPr="003F4072">
        <w:rPr>
          <w:rFonts w:ascii="Times New Roman" w:eastAsia="Arial Unicode MS" w:hAnsi="Times New Roman" w:cs="Arial Unicode MS"/>
          <w:color w:val="auto"/>
          <w:lang w:val="ru-RU"/>
        </w:rPr>
        <w:t>руб.</w:t>
      </w:r>
      <w:r w:rsidR="00ED36C8">
        <w:rPr>
          <w:rFonts w:ascii="Times New Roman" w:eastAsia="Arial Unicode MS" w:hAnsi="Times New Roman" w:cs="Arial Unicode MS"/>
          <w:color w:val="auto"/>
          <w:lang w:val="ru-RU"/>
        </w:rPr>
        <w:t>.</w:t>
      </w:r>
      <w:r w:rsidRPr="003F4072">
        <w:rPr>
          <w:rFonts w:ascii="Times New Roman" w:eastAsia="Arial Unicode MS" w:hAnsi="Times New Roman" w:cs="Arial Unicode MS"/>
          <w:i/>
          <w:lang w:val="ru-RU"/>
        </w:rPr>
        <w:t xml:space="preserve"> </w:t>
      </w:r>
      <w:r w:rsidRPr="003F4072">
        <w:rPr>
          <w:rFonts w:ascii="Times New Roman" w:eastAsia="Arial Unicode MS" w:hAnsi="Times New Roman" w:cs="Arial Unicode MS"/>
          <w:color w:val="auto"/>
          <w:lang w:val="ru-RU"/>
        </w:rPr>
        <w:t xml:space="preserve">Рост </w:t>
      </w:r>
      <w:r w:rsidR="00ED36C8">
        <w:rPr>
          <w:rFonts w:ascii="Times New Roman" w:eastAsia="Arial Unicode MS" w:hAnsi="Times New Roman" w:cs="Arial Unicode MS"/>
          <w:color w:val="auto"/>
          <w:lang w:val="ru-RU"/>
        </w:rPr>
        <w:t>С</w:t>
      </w:r>
      <w:r w:rsidRPr="003F4072">
        <w:rPr>
          <w:rFonts w:ascii="Times New Roman" w:eastAsia="Arial Unicode MS" w:hAnsi="Times New Roman" w:cs="Arial Unicode MS"/>
          <w:color w:val="auto"/>
          <w:lang w:val="ru-RU"/>
        </w:rPr>
        <w:t xml:space="preserve">корректированной чистой </w:t>
      </w:r>
      <w:r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 xml:space="preserve">прибыли </w:t>
      </w:r>
      <w:r w:rsidRPr="003F4072">
        <w:rPr>
          <w:rFonts w:ascii="Times New Roman" w:hAnsi="Times New Roman"/>
          <w:color w:val="auto"/>
          <w:lang w:val="ru-RU"/>
        </w:rPr>
        <w:t xml:space="preserve">был в первую очередь обусловлен теми же факторами, что и рост </w:t>
      </w:r>
      <w:r w:rsidR="00207910">
        <w:rPr>
          <w:rFonts w:ascii="Times New Roman" w:eastAsia="Arial Unicode MS" w:hAnsi="Times New Roman" w:cs="Times New Roman"/>
          <w:color w:val="auto"/>
          <w:lang w:val="ru-RU" w:eastAsia="ru-RU" w:bidi="he-IL"/>
        </w:rPr>
        <w:t>С</w:t>
      </w:r>
      <w:r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корректированного показателя EBITDA</w:t>
      </w:r>
      <w:r w:rsidR="003D61EA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 xml:space="preserve">, за исключением </w:t>
      </w:r>
      <w:r w:rsidR="00EB3E38">
        <w:rPr>
          <w:rFonts w:ascii="Times New Roman" w:hAnsi="Times New Roman" w:cs="Times New Roman"/>
          <w:lang w:val="ru-RU"/>
        </w:rPr>
        <w:t>эффекта транзакционных курсовых разниц</w:t>
      </w:r>
      <w:r w:rsidR="001F7A82" w:rsidRPr="003F4072">
        <w:rPr>
          <w:rFonts w:ascii="Times New Roman" w:hAnsi="Times New Roman"/>
          <w:lang w:val="ru-RU"/>
        </w:rPr>
        <w:t>.</w:t>
      </w:r>
    </w:p>
    <w:p w14:paraId="2DD1E4CC" w14:textId="77777777" w:rsidR="003D3912" w:rsidRPr="00CC62B7" w:rsidRDefault="003D3912">
      <w:pPr>
        <w:spacing w:after="0"/>
        <w:jc w:val="both"/>
        <w:rPr>
          <w:rFonts w:ascii="Times New Roman" w:eastAsia="Times New Roman" w:hAnsi="Times New Roman" w:cs="Times New Roman"/>
          <w:lang w:val="ru-RU"/>
        </w:rPr>
      </w:pPr>
    </w:p>
    <w:p w14:paraId="68433EF9" w14:textId="77777777" w:rsidR="00B84514" w:rsidRPr="003F4072" w:rsidRDefault="008374DA" w:rsidP="003F407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lang w:val="ru-RU"/>
        </w:rPr>
      </w:pPr>
      <w:r w:rsidRPr="003F4072">
        <w:rPr>
          <w:rFonts w:ascii="Times New Roman" w:hAnsi="Times New Roman"/>
          <w:i/>
          <w:color w:val="auto"/>
          <w:lang w:val="ru-RU"/>
        </w:rPr>
        <w:t xml:space="preserve">Прочие показатели операционной деятельности: </w:t>
      </w:r>
      <w:r w:rsidR="00DA498C" w:rsidRPr="00DA498C">
        <w:rPr>
          <w:rFonts w:hAnsi="Times New Roman"/>
          <w:lang w:val="ru-RU"/>
        </w:rPr>
        <w:t>Объём</w:t>
      </w:r>
      <w:r w:rsidR="00DA498C" w:rsidRPr="00DA498C">
        <w:rPr>
          <w:lang w:val="ru-RU"/>
        </w:rPr>
        <w:t xml:space="preserve"> </w:t>
      </w:r>
      <w:r w:rsidR="00DA498C" w:rsidRPr="00DA498C">
        <w:rPr>
          <w:rFonts w:hAnsi="Times New Roman"/>
          <w:lang w:val="ru-RU"/>
        </w:rPr>
        <w:t>платежей</w:t>
      </w:r>
      <w:r w:rsidR="00DA498C" w:rsidRPr="00DA498C">
        <w:rPr>
          <w:lang w:val="ru-RU"/>
        </w:rPr>
        <w:t xml:space="preserve"> </w:t>
      </w:r>
      <w:r w:rsidRPr="003F4072">
        <w:rPr>
          <w:rFonts w:ascii="Times New Roman" w:hAnsi="Times New Roman"/>
          <w:color w:val="auto"/>
          <w:lang w:val="ru-RU"/>
        </w:rPr>
        <w:t>за</w:t>
      </w:r>
      <w:r w:rsidR="00207910">
        <w:rPr>
          <w:rFonts w:ascii="Times New Roman" w:hAnsi="Times New Roman"/>
          <w:color w:val="auto"/>
          <w:lang w:val="ru-RU"/>
        </w:rPr>
        <w:t xml:space="preserve"> первый</w:t>
      </w:r>
      <w:r w:rsidRPr="003F4072">
        <w:rPr>
          <w:rFonts w:ascii="Times New Roman" w:hAnsi="Times New Roman"/>
          <w:color w:val="auto"/>
          <w:lang w:val="ru-RU"/>
        </w:rPr>
        <w:t xml:space="preserve"> </w:t>
      </w:r>
      <w:r w:rsidRPr="00CC62B7">
        <w:rPr>
          <w:rFonts w:ascii="Times New Roman" w:hAnsi="Times New Roman" w:cs="Times New Roman"/>
          <w:lang w:val="ru-RU"/>
        </w:rPr>
        <w:t>квартал</w:t>
      </w:r>
      <w:r w:rsidR="00207910">
        <w:rPr>
          <w:rFonts w:ascii="Times New Roman" w:hAnsi="Times New Roman" w:cs="Times New Roman"/>
          <w:lang w:val="ru-RU"/>
        </w:rPr>
        <w:t xml:space="preserve"> 2015 года </w:t>
      </w:r>
      <w:r w:rsidRPr="003F4072">
        <w:rPr>
          <w:rFonts w:ascii="Times New Roman" w:hAnsi="Times New Roman"/>
          <w:color w:val="auto"/>
          <w:lang w:val="ru-RU"/>
        </w:rPr>
        <w:t xml:space="preserve">составил </w:t>
      </w:r>
      <w:r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158</w:t>
      </w:r>
      <w:r w:rsidRPr="003F4072">
        <w:rPr>
          <w:rFonts w:ascii="Times New Roman" w:hAnsi="Times New Roman"/>
          <w:color w:val="auto"/>
          <w:lang w:val="ru-RU"/>
        </w:rPr>
        <w:t xml:space="preserve">,4 </w:t>
      </w:r>
      <w:r w:rsidR="009F3355" w:rsidRPr="003F4072">
        <w:rPr>
          <w:rFonts w:ascii="Times New Roman" w:hAnsi="Times New Roman"/>
          <w:color w:val="auto"/>
          <w:lang w:val="ru-RU"/>
        </w:rPr>
        <w:t>млрд</w:t>
      </w:r>
      <w:r w:rsidRPr="003F4072">
        <w:rPr>
          <w:rFonts w:ascii="Times New Roman" w:hAnsi="Times New Roman"/>
          <w:color w:val="auto"/>
          <w:lang w:val="ru-RU"/>
        </w:rPr>
        <w:t xml:space="preserve"> руб. (</w:t>
      </w:r>
      <w:r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2,7</w:t>
      </w:r>
      <w:r w:rsidRPr="003F4072">
        <w:rPr>
          <w:rFonts w:ascii="Times New Roman" w:hAnsi="Times New Roman"/>
          <w:color w:val="auto"/>
          <w:lang w:val="ru-RU"/>
        </w:rPr>
        <w:t xml:space="preserve"> </w:t>
      </w:r>
      <w:r w:rsidR="009F3355" w:rsidRPr="003F4072">
        <w:rPr>
          <w:rFonts w:ascii="Times New Roman" w:hAnsi="Times New Roman"/>
          <w:color w:val="auto"/>
          <w:lang w:val="ru-RU"/>
        </w:rPr>
        <w:t>млрд</w:t>
      </w:r>
      <w:r w:rsidRPr="003F4072">
        <w:rPr>
          <w:rFonts w:ascii="Times New Roman" w:hAnsi="Times New Roman"/>
          <w:color w:val="auto"/>
          <w:lang w:val="ru-RU"/>
        </w:rPr>
        <w:t xml:space="preserve"> долл. США), что на </w:t>
      </w:r>
      <w:r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6</w:t>
      </w:r>
      <w:r w:rsidR="009F3355">
        <w:rPr>
          <w:rFonts w:ascii="Times New Roman" w:eastAsia="Arial Unicode MS" w:hAnsi="Times New Roman" w:cs="Times New Roman"/>
          <w:color w:val="auto"/>
          <w:lang w:val="ru-RU" w:eastAsia="ru-RU" w:bidi="he-IL"/>
        </w:rPr>
        <w:t> </w:t>
      </w:r>
      <w:r w:rsidR="009F3355" w:rsidRPr="003F4072">
        <w:rPr>
          <w:rFonts w:ascii="Times New Roman" w:hAnsi="Times New Roman"/>
          <w:color w:val="auto"/>
          <w:lang w:val="ru-RU"/>
        </w:rPr>
        <w:t>%</w:t>
      </w:r>
      <w:r w:rsidRPr="003F4072">
        <w:rPr>
          <w:rFonts w:ascii="Times New Roman" w:hAnsi="Times New Roman"/>
          <w:color w:val="auto"/>
          <w:lang w:val="ru-RU"/>
        </w:rPr>
        <w:t xml:space="preserve"> выше аналогичного показателя прошлого года, равного </w:t>
      </w:r>
      <w:r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149,6</w:t>
      </w:r>
      <w:r w:rsidRPr="003F4072">
        <w:rPr>
          <w:rFonts w:ascii="Times New Roman" w:hAnsi="Times New Roman"/>
          <w:color w:val="auto"/>
          <w:lang w:val="ru-RU"/>
        </w:rPr>
        <w:t xml:space="preserve"> </w:t>
      </w:r>
      <w:r w:rsidR="009F3355" w:rsidRPr="003F4072">
        <w:rPr>
          <w:rFonts w:ascii="Times New Roman" w:hAnsi="Times New Roman"/>
          <w:color w:val="auto"/>
          <w:lang w:val="ru-RU"/>
        </w:rPr>
        <w:t>млрд</w:t>
      </w:r>
      <w:r w:rsidRPr="003F4072">
        <w:rPr>
          <w:rFonts w:ascii="Times New Roman" w:hAnsi="Times New Roman"/>
          <w:color w:val="auto"/>
          <w:lang w:val="ru-RU"/>
        </w:rPr>
        <w:t xml:space="preserve"> руб.</w:t>
      </w:r>
      <w:r w:rsidR="001404AA">
        <w:rPr>
          <w:rFonts w:ascii="Times New Roman" w:hAnsi="Times New Roman"/>
          <w:color w:val="auto"/>
          <w:lang w:val="ru-RU"/>
        </w:rPr>
        <w:t>.</w:t>
      </w:r>
      <w:r w:rsidR="00C07186" w:rsidRPr="003F4072">
        <w:rPr>
          <w:rFonts w:ascii="Times New Roman" w:hAnsi="Times New Roman"/>
          <w:i/>
          <w:lang w:val="ru-RU"/>
        </w:rPr>
        <w:t xml:space="preserve"> </w:t>
      </w:r>
      <w:r w:rsidR="00DA498C">
        <w:rPr>
          <w:rFonts w:ascii="Times New Roman" w:hAnsi="Times New Roman" w:cs="Times New Roman"/>
          <w:lang w:val="ru-RU"/>
        </w:rPr>
        <w:t>Объем платежей вырос</w:t>
      </w:r>
      <w:r w:rsidR="005104EF" w:rsidRPr="00CC62B7">
        <w:rPr>
          <w:rFonts w:ascii="Times New Roman" w:hAnsi="Times New Roman" w:cs="Times New Roman"/>
          <w:lang w:val="ru-RU"/>
        </w:rPr>
        <w:t xml:space="preserve"> по всем </w:t>
      </w:r>
      <w:r w:rsidR="0053670D">
        <w:rPr>
          <w:rFonts w:ascii="Times New Roman" w:hAnsi="Times New Roman" w:cs="Times New Roman"/>
          <w:lang w:val="ru-RU"/>
        </w:rPr>
        <w:t>категориям</w:t>
      </w:r>
      <w:r w:rsidR="005104EF" w:rsidRPr="00CC62B7">
        <w:rPr>
          <w:rFonts w:ascii="Times New Roman" w:hAnsi="Times New Roman" w:cs="Times New Roman"/>
          <w:lang w:val="ru-RU"/>
        </w:rPr>
        <w:t xml:space="preserve">, за исключением финансовых сервисов, </w:t>
      </w:r>
      <w:r w:rsidR="00DA498C">
        <w:rPr>
          <w:rFonts w:ascii="Times New Roman" w:hAnsi="Times New Roman" w:cs="Times New Roman"/>
          <w:lang w:val="ru-RU"/>
        </w:rPr>
        <w:t xml:space="preserve">где </w:t>
      </w:r>
      <w:r w:rsidR="005104EF" w:rsidRPr="00CC62B7">
        <w:rPr>
          <w:rFonts w:ascii="Times New Roman" w:hAnsi="Times New Roman" w:cs="Times New Roman"/>
          <w:lang w:val="ru-RU"/>
        </w:rPr>
        <w:t>снижение, вызванное общей ситуацией в сегменте кредитования физических лиц</w:t>
      </w:r>
      <w:r w:rsidR="00DA498C">
        <w:rPr>
          <w:rFonts w:ascii="Times New Roman" w:hAnsi="Times New Roman" w:cs="Times New Roman"/>
          <w:lang w:val="ru-RU"/>
        </w:rPr>
        <w:t>, составило 26%</w:t>
      </w:r>
      <w:r w:rsidR="00D12212" w:rsidRPr="00CC62B7">
        <w:rPr>
          <w:rFonts w:ascii="Times New Roman" w:hAnsi="Times New Roman" w:cs="Times New Roman"/>
          <w:lang w:val="ru-RU"/>
        </w:rPr>
        <w:t xml:space="preserve">. </w:t>
      </w:r>
      <w:r w:rsidR="00C07186" w:rsidRPr="003F4072">
        <w:rPr>
          <w:rFonts w:ascii="Times New Roman" w:hAnsi="Times New Roman"/>
          <w:color w:val="auto"/>
          <w:lang w:val="ru-RU"/>
        </w:rPr>
        <w:t xml:space="preserve">Средняя доходность по транзакционной чистой выручке выросла на </w:t>
      </w:r>
      <w:r w:rsidR="00C07186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2</w:t>
      </w:r>
      <w:r w:rsidR="00B84514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5</w:t>
      </w:r>
      <w:r w:rsidR="00C07186" w:rsidRPr="003F4072">
        <w:rPr>
          <w:rFonts w:ascii="Times New Roman" w:hAnsi="Times New Roman"/>
          <w:color w:val="auto"/>
          <w:lang w:val="ru-RU"/>
        </w:rPr>
        <w:t xml:space="preserve"> базисных </w:t>
      </w:r>
      <w:r w:rsidR="00C07186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пункт</w:t>
      </w:r>
      <w:r w:rsidR="00B84514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ов</w:t>
      </w:r>
      <w:r w:rsidR="00C07186" w:rsidRPr="003F4072">
        <w:rPr>
          <w:rFonts w:ascii="Times New Roman" w:hAnsi="Times New Roman"/>
          <w:color w:val="auto"/>
          <w:lang w:val="ru-RU"/>
        </w:rPr>
        <w:t xml:space="preserve"> и составила 1,</w:t>
      </w:r>
      <w:r w:rsidR="00B84514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16</w:t>
      </w:r>
      <w:r w:rsidR="009F3355">
        <w:rPr>
          <w:rFonts w:ascii="Times New Roman" w:eastAsia="Arial Unicode MS" w:hAnsi="Times New Roman" w:cs="Times New Roman"/>
          <w:color w:val="auto"/>
          <w:lang w:val="ru-RU" w:eastAsia="ru-RU" w:bidi="he-IL"/>
        </w:rPr>
        <w:t> </w:t>
      </w:r>
      <w:r w:rsidR="009F3355" w:rsidRPr="003F4072">
        <w:rPr>
          <w:rFonts w:ascii="Times New Roman" w:hAnsi="Times New Roman"/>
          <w:color w:val="auto"/>
          <w:lang w:val="ru-RU"/>
        </w:rPr>
        <w:t>%</w:t>
      </w:r>
      <w:r w:rsidR="00C07186" w:rsidRPr="003F4072">
        <w:rPr>
          <w:rFonts w:ascii="Times New Roman" w:hAnsi="Times New Roman"/>
          <w:color w:val="auto"/>
          <w:lang w:val="ru-RU"/>
        </w:rPr>
        <w:t>, по сравнению с 0,</w:t>
      </w:r>
      <w:r w:rsidR="00B84514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91</w:t>
      </w:r>
      <w:r w:rsidR="009F3355">
        <w:rPr>
          <w:rFonts w:ascii="Times New Roman" w:eastAsia="Arial Unicode MS" w:hAnsi="Times New Roman" w:cs="Times New Roman"/>
          <w:color w:val="auto"/>
          <w:lang w:val="ru-RU" w:eastAsia="ru-RU" w:bidi="he-IL"/>
        </w:rPr>
        <w:t> </w:t>
      </w:r>
      <w:r w:rsidR="009F3355" w:rsidRPr="003F4072">
        <w:rPr>
          <w:rFonts w:ascii="Times New Roman" w:hAnsi="Times New Roman"/>
          <w:color w:val="auto"/>
          <w:lang w:val="ru-RU"/>
        </w:rPr>
        <w:t>%</w:t>
      </w:r>
      <w:r w:rsidR="00C07186" w:rsidRPr="003F4072">
        <w:rPr>
          <w:rFonts w:ascii="Times New Roman" w:hAnsi="Times New Roman"/>
          <w:color w:val="auto"/>
          <w:lang w:val="ru-RU"/>
        </w:rPr>
        <w:t xml:space="preserve"> в прошлом году</w:t>
      </w:r>
      <w:r w:rsidR="00B84514" w:rsidRPr="003F4072">
        <w:rPr>
          <w:rFonts w:ascii="Times New Roman" w:hAnsi="Times New Roman"/>
          <w:lang w:val="ru-RU"/>
        </w:rPr>
        <w:t xml:space="preserve">. </w:t>
      </w:r>
      <w:r w:rsidR="00B84514" w:rsidRPr="003F4072">
        <w:rPr>
          <w:rFonts w:ascii="Times New Roman" w:hAnsi="Times New Roman"/>
          <w:color w:val="auto"/>
          <w:lang w:val="ru-RU"/>
        </w:rPr>
        <w:t xml:space="preserve">Рост </w:t>
      </w:r>
      <w:r w:rsidR="00DA498C">
        <w:rPr>
          <w:rFonts w:ascii="Times New Roman" w:eastAsia="Arial Unicode MS" w:hAnsi="Times New Roman" w:cs="Times New Roman"/>
          <w:color w:val="auto"/>
          <w:lang w:val="ru-RU" w:eastAsia="ru-RU" w:bidi="he-IL"/>
        </w:rPr>
        <w:t>объема платежей</w:t>
      </w:r>
      <w:r w:rsidR="00B84514" w:rsidRPr="003F4072">
        <w:rPr>
          <w:rFonts w:ascii="Times New Roman" w:hAnsi="Times New Roman"/>
          <w:color w:val="auto"/>
          <w:lang w:val="ru-RU"/>
        </w:rPr>
        <w:t xml:space="preserve"> и средней доходности по </w:t>
      </w:r>
      <w:r w:rsidR="00B84514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 xml:space="preserve">транзакционной </w:t>
      </w:r>
      <w:r w:rsidR="00B84514" w:rsidRPr="003F4072">
        <w:rPr>
          <w:rFonts w:ascii="Times New Roman" w:hAnsi="Times New Roman"/>
          <w:color w:val="auto"/>
          <w:lang w:val="ru-RU"/>
        </w:rPr>
        <w:t xml:space="preserve">чистой выручке в </w:t>
      </w:r>
      <w:r w:rsidR="00B84514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первом квартале</w:t>
      </w:r>
      <w:r w:rsidR="00B84514" w:rsidRPr="003F4072">
        <w:rPr>
          <w:rFonts w:ascii="Times New Roman" w:hAnsi="Times New Roman"/>
          <w:color w:val="auto"/>
          <w:lang w:val="ru-RU"/>
        </w:rPr>
        <w:t xml:space="preserve"> главным образом был вызван </w:t>
      </w:r>
      <w:r w:rsidR="00207910">
        <w:rPr>
          <w:rFonts w:ascii="Times New Roman" w:hAnsi="Times New Roman" w:cs="Times New Roman"/>
          <w:lang w:val="ru-RU"/>
        </w:rPr>
        <w:t>уверенным</w:t>
      </w:r>
      <w:r w:rsidR="00B84514" w:rsidRPr="003F4072">
        <w:rPr>
          <w:rFonts w:ascii="Times New Roman" w:hAnsi="Times New Roman"/>
          <w:color w:val="auto"/>
          <w:lang w:val="ru-RU"/>
        </w:rPr>
        <w:t xml:space="preserve"> ростом </w:t>
      </w:r>
      <w:r w:rsidR="00B84514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рыночн</w:t>
      </w:r>
      <w:r w:rsidR="002D3E14">
        <w:rPr>
          <w:rFonts w:ascii="Times New Roman" w:eastAsia="Arial Unicode MS" w:hAnsi="Times New Roman" w:cs="Times New Roman"/>
          <w:color w:val="auto"/>
          <w:lang w:val="ru-RU" w:eastAsia="ru-RU" w:bidi="he-IL"/>
        </w:rPr>
        <w:t>ых</w:t>
      </w:r>
      <w:r w:rsidR="00B84514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 xml:space="preserve"> </w:t>
      </w:r>
      <w:r w:rsidR="002D3E14">
        <w:rPr>
          <w:rFonts w:ascii="Times New Roman" w:eastAsia="Arial Unicode MS" w:hAnsi="Times New Roman" w:cs="Times New Roman"/>
          <w:color w:val="auto"/>
          <w:lang w:val="ru-RU" w:eastAsia="ru-RU" w:bidi="he-IL"/>
        </w:rPr>
        <w:t>категорий</w:t>
      </w:r>
      <w:r w:rsidR="001404AA">
        <w:rPr>
          <w:rFonts w:ascii="Times New Roman" w:hAnsi="Times New Roman"/>
          <w:color w:val="auto"/>
          <w:lang w:val="ru-RU"/>
        </w:rPr>
        <w:t xml:space="preserve"> </w:t>
      </w:r>
      <w:r w:rsidR="00DA498C">
        <w:rPr>
          <w:rFonts w:ascii="Times New Roman" w:hAnsi="Times New Roman"/>
          <w:color w:val="auto"/>
          <w:lang w:val="ru-RU"/>
        </w:rPr>
        <w:t>электронной коммерции и денежных переводов</w:t>
      </w:r>
      <w:r w:rsidR="00B84514" w:rsidRPr="003F4072">
        <w:rPr>
          <w:rFonts w:ascii="Times New Roman" w:hAnsi="Times New Roman"/>
          <w:color w:val="auto"/>
          <w:lang w:val="ru-RU"/>
        </w:rPr>
        <w:t>.</w:t>
      </w:r>
      <w:r w:rsidR="00B84514" w:rsidRPr="00CC62B7">
        <w:rPr>
          <w:rFonts w:ascii="Times New Roman" w:hAnsi="Times New Roman" w:cs="Times New Roman"/>
          <w:lang w:val="ru-RU"/>
        </w:rPr>
        <w:t xml:space="preserve"> </w:t>
      </w:r>
    </w:p>
    <w:p w14:paraId="76D3C0A1" w14:textId="77777777" w:rsidR="003D3912" w:rsidRPr="00CC62B7" w:rsidRDefault="003D3912" w:rsidP="0031536C">
      <w:pPr>
        <w:spacing w:after="0"/>
        <w:jc w:val="both"/>
        <w:rPr>
          <w:rFonts w:ascii="Times New Roman" w:eastAsia="Times New Roman" w:hAnsi="Times New Roman" w:cs="Times New Roman"/>
          <w:lang w:val="ru-RU"/>
        </w:rPr>
      </w:pPr>
    </w:p>
    <w:p w14:paraId="3491C917" w14:textId="77777777" w:rsidR="003D3912" w:rsidRPr="003F4072" w:rsidRDefault="00BE3321" w:rsidP="003F407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lang w:val="ru-RU"/>
        </w:rPr>
      </w:pPr>
      <w:r w:rsidRPr="003F4072">
        <w:rPr>
          <w:rFonts w:ascii="Times New Roman" w:hAnsi="Times New Roman"/>
          <w:color w:val="auto"/>
          <w:lang w:val="ru-RU"/>
        </w:rPr>
        <w:t>Средняя доходность по общей чистой выручке составила 1,</w:t>
      </w:r>
      <w:r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59</w:t>
      </w:r>
      <w:r w:rsidR="009F3355">
        <w:rPr>
          <w:rFonts w:ascii="Times New Roman" w:eastAsia="Arial Unicode MS" w:hAnsi="Times New Roman" w:cs="Times New Roman"/>
          <w:color w:val="auto"/>
          <w:lang w:val="ru-RU" w:eastAsia="ru-RU" w:bidi="he-IL"/>
        </w:rPr>
        <w:t> </w:t>
      </w:r>
      <w:r w:rsidR="009F3355" w:rsidRPr="003F4072">
        <w:rPr>
          <w:rFonts w:ascii="Times New Roman" w:hAnsi="Times New Roman"/>
          <w:color w:val="auto"/>
          <w:lang w:val="ru-RU"/>
        </w:rPr>
        <w:t>%</w:t>
      </w:r>
      <w:r w:rsidRPr="003F4072">
        <w:rPr>
          <w:rFonts w:ascii="Times New Roman" w:hAnsi="Times New Roman"/>
          <w:color w:val="auto"/>
          <w:lang w:val="ru-RU"/>
        </w:rPr>
        <w:t xml:space="preserve">, что на </w:t>
      </w:r>
      <w:r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33</w:t>
      </w:r>
      <w:r w:rsidRPr="003F4072">
        <w:rPr>
          <w:rFonts w:ascii="Times New Roman" w:hAnsi="Times New Roman"/>
          <w:color w:val="auto"/>
          <w:lang w:val="ru-RU"/>
        </w:rPr>
        <w:t xml:space="preserve"> базисных </w:t>
      </w:r>
      <w:r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пункта</w:t>
      </w:r>
      <w:r w:rsidRPr="003F4072">
        <w:rPr>
          <w:rFonts w:ascii="Times New Roman" w:hAnsi="Times New Roman"/>
          <w:color w:val="auto"/>
          <w:lang w:val="ru-RU"/>
        </w:rPr>
        <w:t xml:space="preserve"> выше показателя прошлого года, равного 1,</w:t>
      </w:r>
      <w:r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26</w:t>
      </w:r>
      <w:r w:rsidR="009F3355">
        <w:rPr>
          <w:rFonts w:ascii="Times New Roman" w:eastAsia="Arial Unicode MS" w:hAnsi="Times New Roman" w:cs="Times New Roman"/>
          <w:color w:val="auto"/>
          <w:lang w:val="ru-RU" w:eastAsia="ru-RU" w:bidi="he-IL"/>
        </w:rPr>
        <w:t> %</w:t>
      </w:r>
      <w:r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.</w:t>
      </w:r>
      <w:r w:rsidR="00233C6E" w:rsidRPr="00CC62B7">
        <w:rPr>
          <w:rFonts w:ascii="Times New Roman" w:hAnsi="Times New Roman" w:cs="Times New Roman"/>
          <w:lang w:val="ru-RU"/>
        </w:rPr>
        <w:t xml:space="preserve"> </w:t>
      </w:r>
    </w:p>
    <w:p w14:paraId="57DC40B6" w14:textId="77777777" w:rsidR="0067127E" w:rsidRPr="003F4072" w:rsidRDefault="0067127E" w:rsidP="003F4072">
      <w:pPr>
        <w:spacing w:after="0"/>
        <w:jc w:val="both"/>
        <w:rPr>
          <w:rFonts w:ascii="Times New Roman"/>
          <w:lang w:val="ru-RU"/>
        </w:rPr>
      </w:pPr>
    </w:p>
    <w:p w14:paraId="37AB594A" w14:textId="77777777" w:rsidR="0067127E" w:rsidRPr="009905A4" w:rsidRDefault="00F34281" w:rsidP="003F4072">
      <w:pPr>
        <w:spacing w:after="0"/>
        <w:jc w:val="both"/>
        <w:rPr>
          <w:rFonts w:ascii="Times New Roman" w:hAnsi="Times New Roman"/>
          <w:lang w:val="ru-RU"/>
        </w:rPr>
      </w:pPr>
      <w:r w:rsidRPr="003F4072">
        <w:rPr>
          <w:rFonts w:ascii="Times New Roman" w:hAnsi="Times New Roman"/>
          <w:lang w:val="ru-RU"/>
        </w:rPr>
        <w:t xml:space="preserve">Количество </w:t>
      </w:r>
      <w:r w:rsidR="00207910">
        <w:rPr>
          <w:rFonts w:ascii="Times New Roman" w:hAnsi="Times New Roman" w:cs="Times New Roman"/>
          <w:lang w:val="ru-RU"/>
        </w:rPr>
        <w:t>активных</w:t>
      </w:r>
      <w:r w:rsidRPr="00CC62B7">
        <w:rPr>
          <w:rFonts w:ascii="Times New Roman" w:hAnsi="Times New Roman" w:cs="Times New Roman"/>
          <w:lang w:val="ru-RU"/>
        </w:rPr>
        <w:t xml:space="preserve"> </w:t>
      </w:r>
      <w:r w:rsidR="00207910" w:rsidRPr="003F4072">
        <w:rPr>
          <w:rFonts w:ascii="Times New Roman" w:hAnsi="Times New Roman" w:cs="Times New Roman"/>
          <w:lang w:val="ru-RU"/>
        </w:rPr>
        <w:t xml:space="preserve">терминалов и точек приема платежей </w:t>
      </w:r>
      <w:r w:rsidRPr="003F4072">
        <w:rPr>
          <w:rFonts w:ascii="Times New Roman" w:hAnsi="Times New Roman"/>
          <w:lang w:val="ru-RU"/>
        </w:rPr>
        <w:t>составило</w:t>
      </w:r>
      <w:r w:rsidRPr="009905A4">
        <w:rPr>
          <w:rFonts w:ascii="Times New Roman" w:hAnsi="Times New Roman"/>
          <w:lang w:val="ru-RU"/>
        </w:rPr>
        <w:t xml:space="preserve"> </w:t>
      </w:r>
      <w:r w:rsidR="0067127E" w:rsidRPr="009905A4">
        <w:rPr>
          <w:rFonts w:ascii="Times New Roman" w:hAnsi="Times New Roman"/>
          <w:lang w:val="ru-RU"/>
        </w:rPr>
        <w:t>177</w:t>
      </w:r>
      <w:r w:rsidR="00207910">
        <w:rPr>
          <w:rFonts w:ascii="Times New Roman" w:hAnsi="Times New Roman" w:cs="Times New Roman"/>
          <w:lang w:val="ru-RU"/>
        </w:rPr>
        <w:t> </w:t>
      </w:r>
      <w:r w:rsidR="0067127E" w:rsidRPr="009905A4">
        <w:rPr>
          <w:rFonts w:ascii="Times New Roman" w:hAnsi="Times New Roman"/>
          <w:lang w:val="ru-RU"/>
        </w:rPr>
        <w:t>448</w:t>
      </w:r>
      <w:r w:rsidR="0067127E" w:rsidRPr="00CC62B7">
        <w:rPr>
          <w:rFonts w:ascii="Times New Roman" w:hAnsi="Times New Roman" w:cs="Times New Roman"/>
          <w:lang w:val="ru-RU"/>
        </w:rPr>
        <w:t xml:space="preserve">, </w:t>
      </w:r>
      <w:r w:rsidRPr="00CC62B7">
        <w:rPr>
          <w:rFonts w:ascii="Times New Roman" w:hAnsi="Times New Roman" w:cs="Times New Roman"/>
          <w:lang w:val="ru-RU"/>
        </w:rPr>
        <w:t>что на</w:t>
      </w:r>
      <w:r w:rsidRPr="009905A4">
        <w:rPr>
          <w:rFonts w:ascii="Times New Roman" w:hAnsi="Times New Roman"/>
          <w:lang w:val="ru-RU"/>
        </w:rPr>
        <w:t xml:space="preserve"> </w:t>
      </w:r>
      <w:r w:rsidR="0067127E" w:rsidRPr="009905A4">
        <w:rPr>
          <w:rFonts w:ascii="Times New Roman" w:hAnsi="Times New Roman"/>
          <w:lang w:val="ru-RU"/>
        </w:rPr>
        <w:t>6</w:t>
      </w:r>
      <w:r w:rsidR="009F3355">
        <w:rPr>
          <w:rFonts w:ascii="Times New Roman" w:hAnsi="Times New Roman" w:cs="Times New Roman"/>
          <w:lang w:val="ru-RU"/>
        </w:rPr>
        <w:t> %</w:t>
      </w:r>
      <w:r w:rsidRPr="00CC62B7">
        <w:rPr>
          <w:rFonts w:ascii="Times New Roman" w:hAnsi="Times New Roman" w:cs="Times New Roman"/>
          <w:lang w:val="ru-RU"/>
        </w:rPr>
        <w:t xml:space="preserve"> выше по сравнению с прошлым годом</w:t>
      </w:r>
      <w:r w:rsidR="0067127E" w:rsidRPr="00CC62B7">
        <w:rPr>
          <w:rFonts w:ascii="Times New Roman" w:hAnsi="Times New Roman" w:cs="Times New Roman"/>
          <w:lang w:val="ru-RU"/>
        </w:rPr>
        <w:t>.</w:t>
      </w:r>
      <w:r w:rsidR="0067127E" w:rsidRPr="003F4072">
        <w:rPr>
          <w:rFonts w:ascii="Times New Roman" w:hAnsi="Times New Roman"/>
          <w:lang w:val="ru-RU"/>
        </w:rPr>
        <w:t xml:space="preserve"> </w:t>
      </w:r>
      <w:r w:rsidRPr="003F4072">
        <w:rPr>
          <w:rFonts w:ascii="Times New Roman" w:hAnsi="Times New Roman"/>
          <w:lang w:val="ru-RU"/>
        </w:rPr>
        <w:t>Количество активных аккаунтов</w:t>
      </w:r>
      <w:r w:rsidR="0067127E" w:rsidRPr="009905A4">
        <w:rPr>
          <w:rFonts w:ascii="Times New Roman" w:hAnsi="Times New Roman"/>
          <w:lang w:val="ru-RU"/>
        </w:rPr>
        <w:t xml:space="preserve"> Visa </w:t>
      </w:r>
      <w:r w:rsidR="000D6F75">
        <w:rPr>
          <w:rFonts w:ascii="Times New Roman" w:hAnsi="Times New Roman"/>
        </w:rPr>
        <w:t>QIWI</w:t>
      </w:r>
      <w:r w:rsidR="0067127E" w:rsidRPr="009905A4">
        <w:rPr>
          <w:rFonts w:ascii="Times New Roman" w:hAnsi="Times New Roman"/>
          <w:lang w:val="ru-RU"/>
        </w:rPr>
        <w:t xml:space="preserve"> </w:t>
      </w:r>
      <w:proofErr w:type="spellStart"/>
      <w:r w:rsidR="0067127E" w:rsidRPr="009905A4">
        <w:rPr>
          <w:rFonts w:ascii="Times New Roman" w:hAnsi="Times New Roman"/>
          <w:lang w:val="ru-RU"/>
        </w:rPr>
        <w:t>Wallet</w:t>
      </w:r>
      <w:proofErr w:type="spellEnd"/>
      <w:r w:rsidR="0067127E" w:rsidRPr="009905A4">
        <w:rPr>
          <w:rFonts w:ascii="Times New Roman" w:hAnsi="Times New Roman"/>
          <w:lang w:val="ru-RU"/>
        </w:rPr>
        <w:t xml:space="preserve"> </w:t>
      </w:r>
      <w:r w:rsidRPr="003F4072">
        <w:rPr>
          <w:rFonts w:ascii="Times New Roman" w:hAnsi="Times New Roman"/>
          <w:lang w:val="ru-RU"/>
        </w:rPr>
        <w:t>составило</w:t>
      </w:r>
      <w:r w:rsidR="0067127E" w:rsidRPr="009905A4">
        <w:rPr>
          <w:rFonts w:ascii="Times New Roman" w:hAnsi="Times New Roman"/>
          <w:lang w:val="ru-RU"/>
        </w:rPr>
        <w:t xml:space="preserve"> 17</w:t>
      </w:r>
      <w:r w:rsidRPr="003F4072">
        <w:rPr>
          <w:rFonts w:ascii="Times New Roman" w:hAnsi="Times New Roman"/>
          <w:lang w:val="ru-RU"/>
        </w:rPr>
        <w:t>,</w:t>
      </w:r>
      <w:r w:rsidR="0067127E" w:rsidRPr="009905A4">
        <w:rPr>
          <w:rFonts w:ascii="Times New Roman" w:hAnsi="Times New Roman"/>
          <w:lang w:val="ru-RU"/>
        </w:rPr>
        <w:t xml:space="preserve">3 </w:t>
      </w:r>
      <w:r w:rsidR="00D81F2C" w:rsidRPr="003F4072">
        <w:rPr>
          <w:rFonts w:ascii="Times New Roman" w:hAnsi="Times New Roman"/>
          <w:lang w:val="ru-RU"/>
        </w:rPr>
        <w:t>млн</w:t>
      </w:r>
      <w:r w:rsidR="00D81F2C">
        <w:rPr>
          <w:rFonts w:ascii="Times New Roman" w:hAnsi="Times New Roman" w:cs="Times New Roman"/>
          <w:lang w:val="ru-RU"/>
        </w:rPr>
        <w:t xml:space="preserve"> </w:t>
      </w:r>
      <w:r w:rsidRPr="00CC62B7">
        <w:rPr>
          <w:rFonts w:ascii="Times New Roman" w:hAnsi="Times New Roman" w:cs="Times New Roman"/>
          <w:lang w:val="ru-RU"/>
        </w:rPr>
        <w:t>в первом квартале</w:t>
      </w:r>
      <w:r w:rsidRPr="009905A4">
        <w:rPr>
          <w:rFonts w:ascii="Times New Roman" w:hAnsi="Times New Roman"/>
          <w:lang w:val="ru-RU"/>
        </w:rPr>
        <w:t xml:space="preserve"> 2015</w:t>
      </w:r>
      <w:r w:rsidRPr="00CC62B7">
        <w:rPr>
          <w:rFonts w:ascii="Times New Roman" w:hAnsi="Times New Roman" w:cs="Times New Roman"/>
          <w:lang w:val="ru-RU"/>
        </w:rPr>
        <w:t xml:space="preserve"> г.,</w:t>
      </w:r>
      <w:r w:rsidRPr="003F4072">
        <w:rPr>
          <w:rFonts w:ascii="Times New Roman" w:hAnsi="Times New Roman"/>
          <w:lang w:val="ru-RU"/>
        </w:rPr>
        <w:t xml:space="preserve"> что на</w:t>
      </w:r>
      <w:r w:rsidRPr="009905A4">
        <w:rPr>
          <w:rFonts w:ascii="Times New Roman" w:hAnsi="Times New Roman"/>
          <w:lang w:val="ru-RU"/>
        </w:rPr>
        <w:t xml:space="preserve"> </w:t>
      </w:r>
      <w:r w:rsidR="0067127E" w:rsidRPr="009905A4">
        <w:rPr>
          <w:rFonts w:ascii="Times New Roman" w:hAnsi="Times New Roman"/>
          <w:lang w:val="ru-RU"/>
        </w:rPr>
        <w:t>1</w:t>
      </w:r>
      <w:r w:rsidRPr="003F4072">
        <w:rPr>
          <w:rFonts w:ascii="Times New Roman" w:hAnsi="Times New Roman"/>
          <w:lang w:val="ru-RU"/>
        </w:rPr>
        <w:t>,</w:t>
      </w:r>
      <w:r w:rsidR="0067127E" w:rsidRPr="009905A4">
        <w:rPr>
          <w:rFonts w:ascii="Times New Roman" w:hAnsi="Times New Roman"/>
          <w:lang w:val="ru-RU"/>
        </w:rPr>
        <w:t>7</w:t>
      </w:r>
      <w:r w:rsidRPr="009905A4">
        <w:rPr>
          <w:rFonts w:ascii="Times New Roman" w:hAnsi="Times New Roman"/>
          <w:lang w:val="ru-RU"/>
        </w:rPr>
        <w:t xml:space="preserve"> </w:t>
      </w:r>
      <w:r w:rsidR="00D81F2C" w:rsidRPr="003F4072">
        <w:rPr>
          <w:rFonts w:ascii="Times New Roman" w:hAnsi="Times New Roman"/>
          <w:lang w:val="ru-RU"/>
        </w:rPr>
        <w:t xml:space="preserve">млн </w:t>
      </w:r>
      <w:r w:rsidRPr="00CC62B7">
        <w:rPr>
          <w:rFonts w:ascii="Times New Roman" w:hAnsi="Times New Roman" w:cs="Times New Roman"/>
          <w:lang w:val="ru-RU"/>
        </w:rPr>
        <w:t>или</w:t>
      </w:r>
      <w:r w:rsidRPr="009905A4">
        <w:rPr>
          <w:rFonts w:ascii="Times New Roman" w:hAnsi="Times New Roman"/>
          <w:lang w:val="ru-RU"/>
        </w:rPr>
        <w:t xml:space="preserve"> 11</w:t>
      </w:r>
      <w:r w:rsidR="009F3355">
        <w:rPr>
          <w:rFonts w:ascii="Times New Roman" w:hAnsi="Times New Roman" w:cs="Times New Roman"/>
          <w:lang w:val="ru-RU"/>
        </w:rPr>
        <w:t> %</w:t>
      </w:r>
      <w:r w:rsidRPr="00CC62B7">
        <w:rPr>
          <w:rFonts w:ascii="Times New Roman" w:hAnsi="Times New Roman" w:cs="Times New Roman"/>
          <w:lang w:val="ru-RU"/>
        </w:rPr>
        <w:t xml:space="preserve"> больше, чем в первом квартале</w:t>
      </w:r>
      <w:r w:rsidRPr="009905A4">
        <w:rPr>
          <w:rFonts w:ascii="Times New Roman" w:hAnsi="Times New Roman"/>
          <w:lang w:val="ru-RU"/>
        </w:rPr>
        <w:t xml:space="preserve"> 2014</w:t>
      </w:r>
      <w:r w:rsidRPr="00CC62B7">
        <w:rPr>
          <w:rFonts w:ascii="Times New Roman" w:hAnsi="Times New Roman" w:cs="Times New Roman"/>
          <w:lang w:val="ru-RU"/>
        </w:rPr>
        <w:t xml:space="preserve"> г.</w:t>
      </w:r>
      <w:r w:rsidR="00DA498C">
        <w:rPr>
          <w:rFonts w:ascii="Times New Roman" w:hAnsi="Times New Roman" w:cs="Times New Roman"/>
          <w:lang w:val="ru-RU"/>
        </w:rPr>
        <w:t xml:space="preserve">, когда данный показатель составлял </w:t>
      </w:r>
      <w:r w:rsidR="0067127E" w:rsidRPr="00CC62B7">
        <w:rPr>
          <w:rFonts w:ascii="Times New Roman" w:hAnsi="Times New Roman" w:cs="Times New Roman"/>
          <w:lang w:val="ru-RU"/>
        </w:rPr>
        <w:t>15</w:t>
      </w:r>
      <w:r w:rsidRPr="00CC62B7">
        <w:rPr>
          <w:rFonts w:ascii="Times New Roman" w:hAnsi="Times New Roman" w:cs="Times New Roman"/>
          <w:lang w:val="ru-RU"/>
        </w:rPr>
        <w:t>,</w:t>
      </w:r>
      <w:r w:rsidR="0051348C" w:rsidRPr="00CC62B7">
        <w:rPr>
          <w:rFonts w:ascii="Times New Roman" w:hAnsi="Times New Roman" w:cs="Times New Roman"/>
          <w:lang w:val="ru-RU"/>
        </w:rPr>
        <w:t>6</w:t>
      </w:r>
      <w:r w:rsidR="0051348C">
        <w:rPr>
          <w:rFonts w:ascii="Times New Roman" w:hAnsi="Times New Roman" w:cs="Times New Roman"/>
          <w:lang w:val="ru-RU"/>
        </w:rPr>
        <w:t> </w:t>
      </w:r>
      <w:r w:rsidRPr="003F4072">
        <w:rPr>
          <w:rFonts w:ascii="Times New Roman" w:hAnsi="Times New Roman"/>
          <w:lang w:val="ru-RU"/>
        </w:rPr>
        <w:t>млн</w:t>
      </w:r>
      <w:r w:rsidRPr="009905A4">
        <w:rPr>
          <w:rFonts w:ascii="Times New Roman" w:hAnsi="Times New Roman"/>
          <w:lang w:val="ru-RU"/>
        </w:rPr>
        <w:t>.</w:t>
      </w:r>
    </w:p>
    <w:p w14:paraId="438D3730" w14:textId="77777777" w:rsidR="004235DB" w:rsidRPr="009905A4" w:rsidRDefault="004235DB" w:rsidP="003F4072">
      <w:pPr>
        <w:spacing w:after="0" w:line="240" w:lineRule="auto"/>
        <w:rPr>
          <w:rFonts w:ascii="Times New Roman Bold"/>
          <w:b/>
          <w:lang w:val="ru-RU"/>
        </w:rPr>
      </w:pPr>
    </w:p>
    <w:p w14:paraId="1B8AF4F8" w14:textId="77777777" w:rsidR="00F32895" w:rsidRPr="003F4072" w:rsidRDefault="00EE7C3A" w:rsidP="003F4072">
      <w:pPr>
        <w:keepNext/>
        <w:spacing w:after="0"/>
        <w:rPr>
          <w:rFonts w:ascii="Times New Roman" w:hAnsi="Times New Roman"/>
          <w:b/>
          <w:lang w:val="ru-RU"/>
        </w:rPr>
      </w:pPr>
      <w:r w:rsidRPr="003F4072">
        <w:rPr>
          <w:rFonts w:ascii="Times New Roman" w:hAnsi="Times New Roman"/>
          <w:b/>
          <w:lang w:val="ru-RU"/>
        </w:rPr>
        <w:t>Последние события</w:t>
      </w:r>
    </w:p>
    <w:p w14:paraId="3CE4A157" w14:textId="77777777" w:rsidR="00F32895" w:rsidRPr="003F4072" w:rsidRDefault="00F32895" w:rsidP="003F4072">
      <w:pPr>
        <w:keepNext/>
        <w:spacing w:after="0"/>
        <w:jc w:val="both"/>
        <w:rPr>
          <w:rFonts w:ascii="Times New Roman" w:hAnsi="Times New Roman"/>
          <w:i/>
          <w:lang w:val="ru-RU"/>
        </w:rPr>
      </w:pPr>
    </w:p>
    <w:p w14:paraId="2A0E58E1" w14:textId="77777777" w:rsidR="00CC0216" w:rsidRPr="00CC0216" w:rsidRDefault="00D5650B" w:rsidP="007F019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after="0"/>
        <w:rPr>
          <w:rFonts w:ascii="Times New Roman" w:eastAsia="Times New Roman" w:hAnsi="Times New Roman" w:cs="Times New Roman"/>
          <w:lang w:val="ru-RU"/>
        </w:rPr>
      </w:pPr>
      <w:r w:rsidRPr="007F019C">
        <w:rPr>
          <w:rFonts w:ascii="Times New Roman" w:eastAsia="Times New Roman" w:hAnsi="Times New Roman" w:cs="Times New Roman"/>
          <w:i/>
          <w:lang w:val="ru-RU"/>
        </w:rPr>
        <w:t>Дивиденды</w:t>
      </w:r>
      <w:r w:rsidRPr="007F019C">
        <w:rPr>
          <w:rFonts w:ascii="Times New Roman" w:eastAsia="Times New Roman" w:hAnsi="Times New Roman" w:cs="Times New Roman"/>
          <w:lang w:val="ru-RU"/>
        </w:rPr>
        <w:t xml:space="preserve">: </w:t>
      </w:r>
      <w:r w:rsidR="00CC0216" w:rsidRPr="00CC0216">
        <w:rPr>
          <w:rFonts w:ascii="Times New Roman" w:eastAsia="Times New Roman" w:hAnsi="Times New Roman" w:cs="Times New Roman"/>
          <w:lang w:val="ru-RU"/>
        </w:rPr>
        <w:t xml:space="preserve">Компания </w:t>
      </w:r>
      <w:r w:rsidR="007044BD" w:rsidRPr="00CC0216">
        <w:rPr>
          <w:rFonts w:ascii="Times New Roman" w:eastAsia="Times New Roman" w:hAnsi="Times New Roman" w:cs="Times New Roman"/>
          <w:lang w:val="ru-RU"/>
        </w:rPr>
        <w:t xml:space="preserve">QIWI </w:t>
      </w:r>
      <w:r w:rsidRPr="00CC0216">
        <w:rPr>
          <w:rFonts w:ascii="Times New Roman" w:eastAsia="Times New Roman" w:hAnsi="Times New Roman" w:cs="Times New Roman"/>
          <w:lang w:val="ru-RU"/>
        </w:rPr>
        <w:t>объявляет</w:t>
      </w:r>
      <w:r w:rsidR="00DA498C">
        <w:rPr>
          <w:rFonts w:ascii="Times New Roman" w:eastAsia="Times New Roman" w:hAnsi="Times New Roman" w:cs="Times New Roman"/>
          <w:lang w:val="ru-RU"/>
        </w:rPr>
        <w:t xml:space="preserve"> о том</w:t>
      </w:r>
      <w:r w:rsidRPr="00CC0216">
        <w:rPr>
          <w:rFonts w:ascii="Times New Roman" w:eastAsia="Times New Roman" w:hAnsi="Times New Roman" w:cs="Times New Roman"/>
          <w:lang w:val="ru-RU"/>
        </w:rPr>
        <w:t xml:space="preserve">, что после </w:t>
      </w:r>
      <w:r w:rsidR="00CC0216" w:rsidRPr="00CC0216">
        <w:rPr>
          <w:rFonts w:ascii="Times New Roman" w:eastAsia="Times New Roman" w:hAnsi="Times New Roman" w:cs="Times New Roman"/>
          <w:lang w:val="ru-RU"/>
        </w:rPr>
        <w:t>определения</w:t>
      </w:r>
      <w:r w:rsidRPr="00CC0216">
        <w:rPr>
          <w:rFonts w:ascii="Times New Roman" w:eastAsia="Times New Roman" w:hAnsi="Times New Roman" w:cs="Times New Roman"/>
          <w:lang w:val="ru-RU"/>
        </w:rPr>
        <w:t xml:space="preserve"> финансовых результатов </w:t>
      </w:r>
      <w:r w:rsidR="00DA498C">
        <w:rPr>
          <w:rFonts w:ascii="Times New Roman" w:eastAsia="Times New Roman" w:hAnsi="Times New Roman" w:cs="Times New Roman"/>
          <w:lang w:val="ru-RU"/>
        </w:rPr>
        <w:t>за первый квартал</w:t>
      </w:r>
      <w:r w:rsidRPr="00CC0216">
        <w:rPr>
          <w:rFonts w:ascii="Times New Roman" w:eastAsia="Times New Roman" w:hAnsi="Times New Roman" w:cs="Times New Roman"/>
          <w:lang w:val="ru-RU"/>
        </w:rPr>
        <w:t xml:space="preserve"> 2015 г</w:t>
      </w:r>
      <w:r w:rsidR="00B6451C" w:rsidRPr="00CC0216">
        <w:rPr>
          <w:rFonts w:ascii="Times New Roman" w:eastAsia="Times New Roman" w:hAnsi="Times New Roman" w:cs="Times New Roman"/>
          <w:lang w:val="ru-RU"/>
        </w:rPr>
        <w:t>. </w:t>
      </w:r>
      <w:r w:rsidRPr="00CC0216">
        <w:rPr>
          <w:rFonts w:ascii="Times New Roman" w:eastAsia="Times New Roman" w:hAnsi="Times New Roman" w:cs="Times New Roman"/>
          <w:lang w:val="ru-RU"/>
        </w:rPr>
        <w:t xml:space="preserve"> </w:t>
      </w:r>
      <w:r w:rsidR="00CC0216" w:rsidRPr="00CC0216">
        <w:rPr>
          <w:rFonts w:ascii="Times New Roman" w:eastAsia="Times New Roman" w:hAnsi="Times New Roman" w:cs="Times New Roman"/>
          <w:lang w:val="ru-RU"/>
        </w:rPr>
        <w:t>С</w:t>
      </w:r>
      <w:r w:rsidRPr="00CC0216">
        <w:rPr>
          <w:rFonts w:ascii="Times New Roman" w:eastAsia="Times New Roman" w:hAnsi="Times New Roman" w:cs="Times New Roman"/>
          <w:lang w:val="ru-RU"/>
        </w:rPr>
        <w:t>овет директоров</w:t>
      </w:r>
      <w:r w:rsidR="000D6F75" w:rsidRPr="00CC0216">
        <w:rPr>
          <w:rFonts w:ascii="Times New Roman" w:eastAsia="Times New Roman" w:hAnsi="Times New Roman" w:cs="Times New Roman"/>
          <w:lang w:val="ru-RU"/>
        </w:rPr>
        <w:t xml:space="preserve"> Компании</w:t>
      </w:r>
      <w:r w:rsidRPr="00CC0216">
        <w:rPr>
          <w:rFonts w:ascii="Times New Roman" w:eastAsia="Times New Roman" w:hAnsi="Times New Roman" w:cs="Times New Roman"/>
          <w:lang w:val="ru-RU"/>
        </w:rPr>
        <w:t xml:space="preserve"> рекомендовал </w:t>
      </w:r>
      <w:r w:rsidR="00CC0216" w:rsidRPr="00CC0216">
        <w:rPr>
          <w:rFonts w:ascii="Times New Roman" w:eastAsia="Times New Roman" w:hAnsi="Times New Roman" w:cs="Times New Roman"/>
          <w:lang w:val="ru-RU"/>
        </w:rPr>
        <w:t xml:space="preserve">дивиденды в размере </w:t>
      </w:r>
      <w:r w:rsidR="007044BD" w:rsidRPr="00CC0216">
        <w:rPr>
          <w:rFonts w:ascii="Times New Roman" w:eastAsia="Times New Roman" w:hAnsi="Times New Roman" w:cs="Times New Roman"/>
          <w:lang w:val="ru-RU"/>
        </w:rPr>
        <w:t>25</w:t>
      </w:r>
      <w:r w:rsidR="00803393" w:rsidRPr="00CC0216">
        <w:rPr>
          <w:rFonts w:ascii="Times New Roman" w:eastAsia="Times New Roman" w:hAnsi="Times New Roman" w:cs="Times New Roman"/>
          <w:lang w:val="ru-RU"/>
        </w:rPr>
        <w:t xml:space="preserve"> </w:t>
      </w:r>
      <w:r w:rsidR="00CC0216" w:rsidRPr="00CC0216">
        <w:rPr>
          <w:rFonts w:ascii="Times New Roman" w:eastAsia="Times New Roman" w:hAnsi="Times New Roman" w:cs="Times New Roman"/>
          <w:lang w:val="ru-RU"/>
        </w:rPr>
        <w:t xml:space="preserve">центов </w:t>
      </w:r>
      <w:r w:rsidR="00803393" w:rsidRPr="00CC0216">
        <w:rPr>
          <w:rFonts w:ascii="Times New Roman" w:eastAsia="Times New Roman" w:hAnsi="Times New Roman" w:cs="Times New Roman"/>
          <w:lang w:val="ru-RU"/>
        </w:rPr>
        <w:t>за акцию</w:t>
      </w:r>
      <w:r w:rsidR="007044BD" w:rsidRPr="00CC0216">
        <w:rPr>
          <w:rFonts w:ascii="Times New Roman" w:eastAsia="Times New Roman" w:hAnsi="Times New Roman" w:cs="Times New Roman"/>
          <w:lang w:val="ru-RU"/>
        </w:rPr>
        <w:t xml:space="preserve">. </w:t>
      </w:r>
      <w:r w:rsidR="00CC0216" w:rsidRPr="00CC0216">
        <w:rPr>
          <w:rFonts w:ascii="Times New Roman" w:eastAsia="Times New Roman" w:hAnsi="Times New Roman" w:cs="Times New Roman"/>
          <w:lang w:val="ru-RU"/>
        </w:rPr>
        <w:t>Датой составления списка акционеров, имеющих право на получение этого дивиденда, является</w:t>
      </w:r>
      <w:r w:rsidR="007044BD" w:rsidRPr="00CC0216">
        <w:rPr>
          <w:rFonts w:ascii="Times New Roman" w:eastAsia="Times New Roman" w:hAnsi="Times New Roman" w:cs="Times New Roman"/>
          <w:lang w:val="ru-RU"/>
        </w:rPr>
        <w:t xml:space="preserve"> 26 </w:t>
      </w:r>
      <w:r w:rsidR="00803393" w:rsidRPr="00CC0216">
        <w:rPr>
          <w:rFonts w:ascii="Times New Roman" w:eastAsia="Times New Roman" w:hAnsi="Times New Roman" w:cs="Times New Roman"/>
          <w:lang w:val="ru-RU"/>
        </w:rPr>
        <w:t xml:space="preserve">мая </w:t>
      </w:r>
      <w:r w:rsidR="007044BD" w:rsidRPr="00CC0216">
        <w:rPr>
          <w:rFonts w:ascii="Times New Roman" w:eastAsia="Times New Roman" w:hAnsi="Times New Roman" w:cs="Times New Roman"/>
          <w:lang w:val="ru-RU"/>
        </w:rPr>
        <w:t>2015</w:t>
      </w:r>
      <w:r w:rsidR="00803393" w:rsidRPr="00CC0216">
        <w:rPr>
          <w:rFonts w:ascii="Times New Roman" w:eastAsia="Times New Roman" w:hAnsi="Times New Roman" w:cs="Times New Roman"/>
          <w:lang w:val="ru-RU"/>
        </w:rPr>
        <w:t xml:space="preserve"> г.</w:t>
      </w:r>
      <w:r w:rsidR="007044BD" w:rsidRPr="00CC0216">
        <w:rPr>
          <w:rFonts w:ascii="Times New Roman" w:eastAsia="Times New Roman" w:hAnsi="Times New Roman" w:cs="Times New Roman"/>
          <w:lang w:val="ru-RU"/>
        </w:rPr>
        <w:t xml:space="preserve">, </w:t>
      </w:r>
      <w:r w:rsidR="00CC0216" w:rsidRPr="00CC0216">
        <w:rPr>
          <w:rFonts w:ascii="Times New Roman" w:eastAsia="Times New Roman" w:hAnsi="Times New Roman" w:cs="Times New Roman"/>
          <w:lang w:val="ru-RU"/>
        </w:rPr>
        <w:t xml:space="preserve">QIWI намерена осуществить выплату дивидендов </w:t>
      </w:r>
      <w:r w:rsidR="007044BD" w:rsidRPr="00CC0216">
        <w:rPr>
          <w:rFonts w:ascii="Times New Roman" w:eastAsia="Times New Roman" w:hAnsi="Times New Roman" w:cs="Times New Roman"/>
          <w:lang w:val="ru-RU"/>
        </w:rPr>
        <w:t xml:space="preserve">28 </w:t>
      </w:r>
      <w:r w:rsidR="00803393" w:rsidRPr="00CC0216">
        <w:rPr>
          <w:rFonts w:ascii="Times New Roman" w:eastAsia="Times New Roman" w:hAnsi="Times New Roman" w:cs="Times New Roman"/>
          <w:lang w:val="ru-RU"/>
        </w:rPr>
        <w:t xml:space="preserve">мая </w:t>
      </w:r>
      <w:r w:rsidR="00B6451C" w:rsidRPr="00CC0216">
        <w:rPr>
          <w:rFonts w:ascii="Times New Roman" w:eastAsia="Times New Roman" w:hAnsi="Times New Roman" w:cs="Times New Roman"/>
          <w:lang w:val="ru-RU"/>
        </w:rPr>
        <w:t>2015 </w:t>
      </w:r>
      <w:r w:rsidR="00803393" w:rsidRPr="00CC0216">
        <w:rPr>
          <w:rFonts w:ascii="Times New Roman" w:eastAsia="Times New Roman" w:hAnsi="Times New Roman" w:cs="Times New Roman"/>
          <w:lang w:val="ru-RU"/>
        </w:rPr>
        <w:t>г</w:t>
      </w:r>
      <w:r w:rsidR="007044BD" w:rsidRPr="00CC0216">
        <w:rPr>
          <w:rFonts w:ascii="Times New Roman" w:eastAsia="Times New Roman" w:hAnsi="Times New Roman" w:cs="Times New Roman"/>
          <w:lang w:val="ru-RU"/>
        </w:rPr>
        <w:t xml:space="preserve">. </w:t>
      </w:r>
      <w:r w:rsidR="00CC0216" w:rsidRPr="00CC0216">
        <w:rPr>
          <w:rFonts w:ascii="Times New Roman" w:eastAsia="Times New Roman" w:hAnsi="Times New Roman" w:cs="Times New Roman"/>
          <w:lang w:val="ru-RU"/>
        </w:rPr>
        <w:t xml:space="preserve">Держатели Американских Депозитарных Акций получат дивиденды вскоре после этого. </w:t>
      </w:r>
    </w:p>
    <w:p w14:paraId="03747427" w14:textId="77777777" w:rsidR="000E18D7" w:rsidRPr="00CC62B7" w:rsidRDefault="000E18D7" w:rsidP="00B84514">
      <w:pPr>
        <w:keepNext/>
        <w:spacing w:after="0"/>
        <w:jc w:val="both"/>
        <w:rPr>
          <w:rFonts w:ascii="Times New Roman" w:eastAsia="Times New Roman" w:hAnsi="Times New Roman" w:cs="Times New Roman"/>
          <w:i/>
          <w:lang w:val="ru-RU"/>
        </w:rPr>
      </w:pPr>
    </w:p>
    <w:p w14:paraId="2598A96D" w14:textId="77777777" w:rsidR="00DA498C" w:rsidRPr="00DA498C" w:rsidRDefault="00803393" w:rsidP="00DA498C">
      <w:pPr>
        <w:jc w:val="both"/>
        <w:rPr>
          <w:rFonts w:ascii="Times New Roman" w:hAnsi="Times New Roman" w:cs="Times New Roman"/>
          <w:lang w:val="ru-RU"/>
        </w:rPr>
      </w:pPr>
      <w:r w:rsidRPr="00CC62B7">
        <w:rPr>
          <w:rFonts w:ascii="Times New Roman" w:eastAsia="Times New Roman" w:hAnsi="Times New Roman" w:cs="Times New Roman"/>
          <w:i/>
          <w:lang w:val="ru-RU"/>
        </w:rPr>
        <w:t>Приобретение</w:t>
      </w:r>
      <w:r w:rsidR="00413EA7" w:rsidRPr="00CC62B7">
        <w:rPr>
          <w:rFonts w:ascii="Times New Roman" w:eastAsia="Times New Roman" w:hAnsi="Times New Roman" w:cs="Times New Roman"/>
          <w:i/>
          <w:lang w:val="ru-RU"/>
        </w:rPr>
        <w:t xml:space="preserve"> </w:t>
      </w:r>
      <w:proofErr w:type="spellStart"/>
      <w:r w:rsidR="00413EA7" w:rsidRPr="00CC62B7">
        <w:rPr>
          <w:rFonts w:ascii="Times New Roman" w:eastAsia="Times New Roman" w:hAnsi="Times New Roman" w:cs="Times New Roman"/>
          <w:i/>
          <w:lang w:val="ru-RU"/>
        </w:rPr>
        <w:t>Contact</w:t>
      </w:r>
      <w:proofErr w:type="spellEnd"/>
      <w:r w:rsidRPr="00CC62B7">
        <w:rPr>
          <w:rFonts w:ascii="Times New Roman" w:eastAsia="Times New Roman" w:hAnsi="Times New Roman" w:cs="Times New Roman"/>
          <w:i/>
          <w:lang w:val="ru-RU"/>
        </w:rPr>
        <w:t xml:space="preserve"> и «Рапида»</w:t>
      </w:r>
      <w:r w:rsidR="00413EA7" w:rsidRPr="00CC62B7">
        <w:rPr>
          <w:rFonts w:ascii="Times New Roman" w:eastAsia="Times New Roman" w:hAnsi="Times New Roman" w:cs="Times New Roman"/>
          <w:lang w:val="ru-RU"/>
        </w:rPr>
        <w:t>:</w:t>
      </w:r>
      <w:r w:rsidR="00413EA7" w:rsidRPr="00CC62B7">
        <w:rPr>
          <w:rFonts w:ascii="Times New Roman" w:eastAsia="Times New Roman" w:hAnsi="Times New Roman" w:cs="Times New Roman"/>
          <w:i/>
          <w:lang w:val="ru-RU"/>
        </w:rPr>
        <w:t xml:space="preserve"> </w:t>
      </w:r>
      <w:r w:rsidRPr="00CC62B7">
        <w:rPr>
          <w:rFonts w:ascii="Times New Roman" w:eastAsia="Times New Roman" w:hAnsi="Times New Roman" w:cs="Times New Roman"/>
          <w:lang w:val="ru-RU"/>
        </w:rPr>
        <w:t xml:space="preserve">как было сегодня объявлено отдельно, </w:t>
      </w:r>
      <w:r w:rsidR="00413EA7" w:rsidRPr="00CC62B7">
        <w:rPr>
          <w:rFonts w:ascii="Times New Roman" w:eastAsia="Times New Roman" w:hAnsi="Times New Roman" w:cs="Times New Roman"/>
          <w:lang w:val="ru-RU"/>
        </w:rPr>
        <w:t xml:space="preserve">QIWI </w:t>
      </w:r>
      <w:r w:rsidR="000D6F75">
        <w:rPr>
          <w:rFonts w:ascii="Times New Roman" w:eastAsia="Times New Roman" w:hAnsi="Times New Roman" w:cs="Times New Roman"/>
          <w:lang w:val="ru-RU"/>
        </w:rPr>
        <w:t xml:space="preserve">заключила соглашение с </w:t>
      </w:r>
      <w:r w:rsidRPr="00CC62B7">
        <w:rPr>
          <w:rFonts w:ascii="Times New Roman" w:eastAsia="Times New Roman" w:hAnsi="Times New Roman" w:cs="Times New Roman"/>
          <w:lang w:val="ru-RU"/>
        </w:rPr>
        <w:t xml:space="preserve">Финансовой </w:t>
      </w:r>
      <w:r w:rsidR="000D6F75">
        <w:rPr>
          <w:rFonts w:ascii="Times New Roman" w:eastAsia="Times New Roman" w:hAnsi="Times New Roman" w:cs="Times New Roman"/>
          <w:lang w:val="ru-RU"/>
        </w:rPr>
        <w:t>группой</w:t>
      </w:r>
      <w:r w:rsidRPr="00CC62B7">
        <w:rPr>
          <w:rFonts w:ascii="Times New Roman" w:eastAsia="Times New Roman" w:hAnsi="Times New Roman" w:cs="Times New Roman"/>
          <w:lang w:val="ru-RU"/>
        </w:rPr>
        <w:t xml:space="preserve"> </w:t>
      </w:r>
      <w:r w:rsidR="000D6F75">
        <w:rPr>
          <w:rFonts w:ascii="Times New Roman" w:eastAsia="Times New Roman" w:hAnsi="Times New Roman" w:cs="Times New Roman"/>
          <w:lang w:val="ru-RU"/>
        </w:rPr>
        <w:t>«</w:t>
      </w:r>
      <w:r w:rsidRPr="00CC62B7">
        <w:rPr>
          <w:rFonts w:ascii="Times New Roman" w:eastAsia="Times New Roman" w:hAnsi="Times New Roman" w:cs="Times New Roman"/>
          <w:lang w:val="ru-RU"/>
        </w:rPr>
        <w:t xml:space="preserve">Открытие» о приобретении </w:t>
      </w:r>
      <w:r w:rsidR="001C40C4" w:rsidRPr="00CC62B7">
        <w:rPr>
          <w:rFonts w:ascii="Times New Roman" w:hAnsi="Times New Roman" w:cs="Times New Roman"/>
          <w:lang w:val="ru-RU"/>
        </w:rPr>
        <w:t>100</w:t>
      </w:r>
      <w:r w:rsidR="009F3355">
        <w:rPr>
          <w:rFonts w:ascii="Times New Roman" w:hAnsi="Times New Roman" w:cs="Times New Roman"/>
          <w:lang w:val="ru-RU"/>
        </w:rPr>
        <w:t> %</w:t>
      </w:r>
      <w:r w:rsidR="001C40C4" w:rsidRPr="00CC62B7">
        <w:rPr>
          <w:rFonts w:ascii="Times New Roman" w:hAnsi="Times New Roman" w:cs="Times New Roman"/>
          <w:lang w:val="ru-RU"/>
        </w:rPr>
        <w:t xml:space="preserve"> </w:t>
      </w:r>
      <w:r w:rsidR="000D6F75">
        <w:rPr>
          <w:rFonts w:ascii="Times New Roman" w:hAnsi="Times New Roman" w:cs="Times New Roman"/>
          <w:lang w:val="ru-RU"/>
        </w:rPr>
        <w:t>доли в системе</w:t>
      </w:r>
      <w:r w:rsidR="001C40C4" w:rsidRPr="00CC62B7">
        <w:rPr>
          <w:rFonts w:ascii="Times New Roman" w:hAnsi="Times New Roman" w:cs="Times New Roman"/>
          <w:lang w:val="ru-RU"/>
        </w:rPr>
        <w:t xml:space="preserve"> денежных переводов </w:t>
      </w:r>
      <w:proofErr w:type="spellStart"/>
      <w:r w:rsidR="00413EA7" w:rsidRPr="00CC62B7">
        <w:rPr>
          <w:rFonts w:ascii="Times New Roman" w:hAnsi="Times New Roman" w:cs="Times New Roman"/>
          <w:lang w:val="ru-RU"/>
        </w:rPr>
        <w:t>Contact</w:t>
      </w:r>
      <w:proofErr w:type="spellEnd"/>
      <w:r w:rsidR="00413EA7" w:rsidRPr="00CC62B7">
        <w:rPr>
          <w:rFonts w:ascii="Times New Roman" w:hAnsi="Times New Roman" w:cs="Times New Roman"/>
          <w:lang w:val="ru-RU"/>
        </w:rPr>
        <w:t xml:space="preserve"> </w:t>
      </w:r>
      <w:r w:rsidR="001C40C4" w:rsidRPr="00CC62B7">
        <w:rPr>
          <w:rFonts w:ascii="Times New Roman" w:hAnsi="Times New Roman" w:cs="Times New Roman"/>
          <w:lang w:val="ru-RU"/>
        </w:rPr>
        <w:t xml:space="preserve">и </w:t>
      </w:r>
      <w:r w:rsidR="000D6F75">
        <w:rPr>
          <w:rFonts w:ascii="Times New Roman" w:hAnsi="Times New Roman" w:cs="Times New Roman"/>
          <w:lang w:val="ru-RU"/>
        </w:rPr>
        <w:t>НКО</w:t>
      </w:r>
      <w:r w:rsidR="001C40C4" w:rsidRPr="00CC62B7">
        <w:rPr>
          <w:rFonts w:ascii="Times New Roman" w:hAnsi="Times New Roman" w:cs="Times New Roman"/>
          <w:lang w:val="ru-RU"/>
        </w:rPr>
        <w:t xml:space="preserve"> «Рапида». </w:t>
      </w:r>
      <w:r w:rsidR="000D6F75" w:rsidRPr="000D6F75">
        <w:rPr>
          <w:rFonts w:ascii="Times New Roman" w:hAnsi="Times New Roman" w:cs="Times New Roman"/>
          <w:lang w:val="ru-RU"/>
        </w:rPr>
        <w:t>По условиям у</w:t>
      </w:r>
      <w:r w:rsidR="000D6F75" w:rsidRPr="000D6F75">
        <w:rPr>
          <w:rFonts w:ascii="Times New Roman" w:hAnsi="Times New Roman" w:cs="Times New Roman"/>
          <w:color w:val="000000" w:themeColor="text1"/>
          <w:lang w:val="ru-RU"/>
        </w:rPr>
        <w:t xml:space="preserve">казанного соглашения </w:t>
      </w:r>
      <w:r w:rsidR="000D6F75" w:rsidRPr="000D329E">
        <w:rPr>
          <w:rFonts w:ascii="Times New Roman" w:hAnsi="Times New Roman" w:cs="Times New Roman"/>
          <w:color w:val="000000" w:themeColor="text1"/>
        </w:rPr>
        <w:t>QIWI</w:t>
      </w:r>
      <w:r w:rsidR="000D6F75" w:rsidRPr="000D6F75">
        <w:rPr>
          <w:rFonts w:ascii="Times New Roman" w:hAnsi="Times New Roman" w:cs="Times New Roman"/>
          <w:color w:val="000000" w:themeColor="text1"/>
          <w:lang w:val="ru-RU"/>
        </w:rPr>
        <w:t xml:space="preserve"> обязуется выпустить в адрес Финансовой группы «Открытие» 5 593 041 акций класса «В» в обмен на </w:t>
      </w:r>
      <w:r w:rsidR="00B31F6A">
        <w:rPr>
          <w:rFonts w:ascii="Times New Roman" w:hAnsi="Times New Roman" w:cs="Times New Roman"/>
          <w:color w:val="000000" w:themeColor="text1"/>
          <w:lang w:val="ru-RU"/>
        </w:rPr>
        <w:t>100%</w:t>
      </w:r>
      <w:r w:rsidR="000D6F75" w:rsidRPr="000D6F75">
        <w:rPr>
          <w:rFonts w:ascii="Times New Roman" w:hAnsi="Times New Roman" w:cs="Times New Roman"/>
          <w:color w:val="000000" w:themeColor="text1"/>
          <w:lang w:val="ru-RU"/>
        </w:rPr>
        <w:t xml:space="preserve"> долю в </w:t>
      </w:r>
      <w:r w:rsidR="000D6F75" w:rsidRPr="000D6F75">
        <w:rPr>
          <w:rFonts w:ascii="Times New Roman" w:hAnsi="Times New Roman" w:cs="Times New Roman"/>
          <w:color w:val="000000" w:themeColor="text1"/>
          <w:lang w:val="ru-RU"/>
        </w:rPr>
        <w:lastRenderedPageBreak/>
        <w:t xml:space="preserve">компаниях </w:t>
      </w:r>
      <w:r w:rsidR="000D6F75" w:rsidRPr="000D329E">
        <w:rPr>
          <w:rFonts w:ascii="Times New Roman" w:hAnsi="Times New Roman" w:cs="Times New Roman"/>
          <w:color w:val="000000" w:themeColor="text1"/>
        </w:rPr>
        <w:t>Contact</w:t>
      </w:r>
      <w:r w:rsidR="000D6F75" w:rsidRPr="000D6F75">
        <w:rPr>
          <w:rFonts w:ascii="Times New Roman" w:hAnsi="Times New Roman" w:cs="Times New Roman"/>
          <w:color w:val="000000" w:themeColor="text1"/>
          <w:lang w:val="ru-RU"/>
        </w:rPr>
        <w:t xml:space="preserve"> и </w:t>
      </w:r>
      <w:r w:rsidR="007F019C" w:rsidRPr="00CC62B7">
        <w:rPr>
          <w:rFonts w:ascii="Times New Roman" w:eastAsia="Times New Roman" w:hAnsi="Times New Roman" w:cs="Times New Roman"/>
          <w:i/>
          <w:lang w:val="ru-RU"/>
        </w:rPr>
        <w:t>«</w:t>
      </w:r>
      <w:r w:rsidR="007F019C" w:rsidRPr="009F711C">
        <w:rPr>
          <w:rFonts w:ascii="Times New Roman" w:eastAsia="Times New Roman" w:hAnsi="Times New Roman" w:cs="Times New Roman"/>
          <w:lang w:val="ru-RU"/>
        </w:rPr>
        <w:t>Рапида</w:t>
      </w:r>
      <w:r w:rsidR="007F019C" w:rsidRPr="00CC62B7">
        <w:rPr>
          <w:rFonts w:ascii="Times New Roman" w:eastAsia="Times New Roman" w:hAnsi="Times New Roman" w:cs="Times New Roman"/>
          <w:i/>
          <w:lang w:val="ru-RU"/>
        </w:rPr>
        <w:t>»</w:t>
      </w:r>
      <w:r w:rsidR="000D6F75" w:rsidRPr="000D6F75">
        <w:rPr>
          <w:rFonts w:ascii="Times New Roman" w:hAnsi="Times New Roman" w:cs="Times New Roman"/>
          <w:color w:val="000000" w:themeColor="text1"/>
          <w:lang w:val="ru-RU"/>
        </w:rPr>
        <w:t xml:space="preserve">. </w:t>
      </w:r>
      <w:r w:rsidR="00DA498C" w:rsidRPr="00DA498C">
        <w:rPr>
          <w:rFonts w:ascii="Times New Roman" w:hAnsi="Times New Roman" w:cs="Times New Roman"/>
          <w:lang w:val="ru-RU"/>
        </w:rPr>
        <w:t xml:space="preserve">Согласно прогнозам </w:t>
      </w:r>
      <w:r w:rsidR="001404AA">
        <w:rPr>
          <w:rFonts w:ascii="Times New Roman" w:hAnsi="Times New Roman" w:cs="Times New Roman"/>
          <w:lang w:val="ru-RU"/>
        </w:rPr>
        <w:t>К</w:t>
      </w:r>
      <w:r w:rsidR="00DA498C" w:rsidRPr="00DA498C">
        <w:rPr>
          <w:rFonts w:ascii="Times New Roman" w:hAnsi="Times New Roman" w:cs="Times New Roman"/>
          <w:lang w:val="ru-RU"/>
        </w:rPr>
        <w:t xml:space="preserve">омпании, при условии закрытия сделки, эффект от поглощения компаний </w:t>
      </w:r>
      <w:r w:rsidR="00DA498C" w:rsidRPr="000814A2">
        <w:rPr>
          <w:rFonts w:ascii="Times New Roman" w:hAnsi="Times New Roman" w:cs="Times New Roman"/>
        </w:rPr>
        <w:t>Contact</w:t>
      </w:r>
      <w:r w:rsidR="00DA498C" w:rsidRPr="00DA498C">
        <w:rPr>
          <w:rFonts w:ascii="Times New Roman" w:hAnsi="Times New Roman" w:cs="Times New Roman"/>
          <w:lang w:val="ru-RU"/>
        </w:rPr>
        <w:t xml:space="preserve"> и </w:t>
      </w:r>
      <w:r w:rsidR="001404AA">
        <w:rPr>
          <w:rFonts w:ascii="Times New Roman" w:hAnsi="Times New Roman" w:cs="Times New Roman"/>
          <w:lang w:val="ru-RU"/>
        </w:rPr>
        <w:t>«</w:t>
      </w:r>
      <w:r w:rsidR="00DA498C" w:rsidRPr="00DA498C">
        <w:rPr>
          <w:rFonts w:ascii="Times New Roman" w:hAnsi="Times New Roman" w:cs="Times New Roman"/>
          <w:lang w:val="ru-RU"/>
        </w:rPr>
        <w:t>Рапида</w:t>
      </w:r>
      <w:r w:rsidR="001404AA">
        <w:rPr>
          <w:rFonts w:ascii="Times New Roman" w:hAnsi="Times New Roman" w:cs="Times New Roman"/>
          <w:lang w:val="ru-RU"/>
        </w:rPr>
        <w:t>»</w:t>
      </w:r>
      <w:r w:rsidR="00DA498C" w:rsidRPr="00DA498C">
        <w:rPr>
          <w:rFonts w:ascii="Times New Roman" w:hAnsi="Times New Roman" w:cs="Times New Roman"/>
          <w:lang w:val="ru-RU"/>
        </w:rPr>
        <w:t xml:space="preserve"> на Скорректированную чистую выручку и Скорректированную чистую прибыль </w:t>
      </w:r>
      <w:r w:rsidR="00DA498C" w:rsidRPr="000814A2">
        <w:rPr>
          <w:rFonts w:ascii="Times New Roman" w:hAnsi="Times New Roman" w:cs="Times New Roman"/>
        </w:rPr>
        <w:t>QIWI</w:t>
      </w:r>
      <w:r w:rsidR="00DA498C" w:rsidRPr="00DA498C">
        <w:rPr>
          <w:rFonts w:ascii="Times New Roman" w:hAnsi="Times New Roman" w:cs="Times New Roman"/>
          <w:lang w:val="ru-RU"/>
        </w:rPr>
        <w:t xml:space="preserve"> в годовом выражении составит 15-20% в 2015 г. Сделку планируется закрыть </w:t>
      </w:r>
      <w:r w:rsidR="00DA498C">
        <w:rPr>
          <w:rFonts w:ascii="Times New Roman" w:hAnsi="Times New Roman" w:cs="Times New Roman"/>
          <w:lang w:val="ru-RU"/>
        </w:rPr>
        <w:t>к середине сентября</w:t>
      </w:r>
      <w:r w:rsidR="00DA498C" w:rsidRPr="00DA498C">
        <w:rPr>
          <w:rFonts w:ascii="Times New Roman" w:hAnsi="Times New Roman" w:cs="Times New Roman"/>
          <w:lang w:val="ru-RU"/>
        </w:rPr>
        <w:t xml:space="preserve"> 2015 г.</w:t>
      </w:r>
      <w:r w:rsidR="003E542E">
        <w:rPr>
          <w:rFonts w:ascii="Times New Roman" w:hAnsi="Times New Roman" w:cs="Times New Roman"/>
          <w:lang w:val="ru-RU"/>
        </w:rPr>
        <w:t>. О</w:t>
      </w:r>
      <w:r w:rsidR="00DA498C" w:rsidRPr="00DA498C">
        <w:rPr>
          <w:rFonts w:ascii="Times New Roman" w:hAnsi="Times New Roman" w:cs="Times New Roman"/>
          <w:lang w:val="ru-RU"/>
        </w:rPr>
        <w:t>на будет проведена в два этапа с учетом стандартных условий проведения подобных сделок, включая получени</w:t>
      </w:r>
      <w:r w:rsidR="003E542E">
        <w:rPr>
          <w:rFonts w:ascii="Times New Roman" w:hAnsi="Times New Roman" w:cs="Times New Roman"/>
          <w:lang w:val="ru-RU"/>
        </w:rPr>
        <w:t>е</w:t>
      </w:r>
      <w:r w:rsidR="00DA498C" w:rsidRPr="00DA498C">
        <w:rPr>
          <w:rFonts w:ascii="Times New Roman" w:hAnsi="Times New Roman" w:cs="Times New Roman"/>
          <w:lang w:val="ru-RU"/>
        </w:rPr>
        <w:t xml:space="preserve"> соглашений от соответствующих государственных регулирующих органов.</w:t>
      </w:r>
    </w:p>
    <w:p w14:paraId="6CA88958" w14:textId="77777777" w:rsidR="004E2D18" w:rsidRPr="00B31F6A" w:rsidRDefault="004E2D18" w:rsidP="00DE7136">
      <w:pPr>
        <w:keepNext/>
        <w:spacing w:after="0"/>
        <w:jc w:val="both"/>
        <w:rPr>
          <w:rFonts w:ascii="Times New Roman" w:hAnsi="Times New Roman" w:cs="Times New Roman"/>
          <w:lang w:val="ru-RU"/>
        </w:rPr>
      </w:pPr>
    </w:p>
    <w:p w14:paraId="18A9F181" w14:textId="77777777" w:rsidR="003D3912" w:rsidRPr="00CC62B7" w:rsidRDefault="003D3912" w:rsidP="00B84514">
      <w:pPr>
        <w:spacing w:after="0"/>
        <w:jc w:val="both"/>
        <w:rPr>
          <w:rFonts w:ascii="Times New Roman" w:eastAsia="Times New Roman" w:hAnsi="Times New Roman" w:cs="Times New Roman"/>
          <w:lang w:val="ru-RU"/>
        </w:rPr>
      </w:pPr>
    </w:p>
    <w:p w14:paraId="4AA29125" w14:textId="77777777" w:rsidR="003D3912" w:rsidRPr="009905A4" w:rsidRDefault="00555FAB" w:rsidP="003F4072">
      <w:pPr>
        <w:spacing w:after="0"/>
        <w:rPr>
          <w:rFonts w:ascii="Times New Roman" w:hAnsi="Times New Roman"/>
          <w:b/>
          <w:lang w:val="ru-RU"/>
        </w:rPr>
      </w:pPr>
      <w:r w:rsidRPr="003F4072">
        <w:rPr>
          <w:rFonts w:ascii="Times New Roman" w:hAnsi="Times New Roman"/>
          <w:b/>
          <w:color w:val="auto"/>
          <w:lang w:val="ru-RU"/>
        </w:rPr>
        <w:t xml:space="preserve">Прогноз на </w:t>
      </w:r>
      <w:r w:rsidRPr="009905A4">
        <w:rPr>
          <w:rFonts w:ascii="Times New Roman" w:hAnsi="Times New Roman"/>
          <w:b/>
          <w:color w:val="auto"/>
          <w:lang w:val="ru-RU"/>
        </w:rPr>
        <w:t xml:space="preserve">2015 </w:t>
      </w:r>
      <w:r w:rsidRPr="003F4072">
        <w:rPr>
          <w:rFonts w:ascii="Times New Roman" w:hAnsi="Times New Roman"/>
          <w:b/>
          <w:color w:val="auto"/>
          <w:lang w:val="ru-RU"/>
        </w:rPr>
        <w:t>г.</w:t>
      </w:r>
      <w:r w:rsidRPr="00CC62B7">
        <w:rPr>
          <w:rStyle w:val="af"/>
          <w:rFonts w:ascii="Times New Roman" w:hAnsi="Times New Roman" w:cs="Times New Roman"/>
          <w:b/>
          <w:lang w:val="ru-RU"/>
        </w:rPr>
        <w:t xml:space="preserve"> </w:t>
      </w:r>
      <w:r w:rsidR="004235DB" w:rsidRPr="009905A4">
        <w:rPr>
          <w:rStyle w:val="af"/>
          <w:b/>
        </w:rPr>
        <w:footnoteReference w:id="2"/>
      </w:r>
    </w:p>
    <w:p w14:paraId="59A70385" w14:textId="77777777" w:rsidR="003D3912" w:rsidRPr="009905A4" w:rsidRDefault="003D3912" w:rsidP="003F4072">
      <w:pPr>
        <w:spacing w:after="0"/>
        <w:jc w:val="both"/>
        <w:rPr>
          <w:rFonts w:ascii="Times New Roman" w:hAnsi="Times New Roman"/>
          <w:lang w:val="ru-RU"/>
        </w:rPr>
      </w:pPr>
    </w:p>
    <w:p w14:paraId="773EDF4D" w14:textId="77777777" w:rsidR="003D3912" w:rsidRPr="009905A4" w:rsidRDefault="00233C6E" w:rsidP="003F4072">
      <w:pPr>
        <w:spacing w:after="0"/>
        <w:jc w:val="both"/>
        <w:rPr>
          <w:rFonts w:ascii="Times New Roman" w:hAnsi="Times New Roman"/>
          <w:lang w:val="ru-RU"/>
        </w:rPr>
      </w:pPr>
      <w:r w:rsidRPr="009905A4">
        <w:rPr>
          <w:rFonts w:ascii="Times New Roman" w:hAnsi="Times New Roman"/>
          <w:lang w:val="ru-RU"/>
        </w:rPr>
        <w:t xml:space="preserve">QIWI </w:t>
      </w:r>
      <w:r w:rsidR="00DA498C">
        <w:rPr>
          <w:rFonts w:ascii="Times New Roman" w:hAnsi="Times New Roman" w:cs="Times New Roman"/>
          <w:lang w:val="ru-RU"/>
        </w:rPr>
        <w:t>подтверждает</w:t>
      </w:r>
      <w:r w:rsidR="00AE6367" w:rsidRPr="003F4072">
        <w:rPr>
          <w:rFonts w:ascii="Times New Roman" w:hAnsi="Times New Roman"/>
          <w:lang w:val="ru-RU"/>
        </w:rPr>
        <w:t xml:space="preserve"> свой прогноз на</w:t>
      </w:r>
      <w:r w:rsidR="00CB2EC3" w:rsidRPr="009905A4">
        <w:rPr>
          <w:rFonts w:ascii="Times New Roman" w:hAnsi="Times New Roman"/>
          <w:lang w:val="ru-RU"/>
        </w:rPr>
        <w:t xml:space="preserve"> </w:t>
      </w:r>
      <w:r w:rsidRPr="009905A4">
        <w:rPr>
          <w:rFonts w:ascii="Times New Roman" w:hAnsi="Times New Roman"/>
          <w:lang w:val="ru-RU"/>
        </w:rPr>
        <w:t>201</w:t>
      </w:r>
      <w:r w:rsidR="00CB2EC3" w:rsidRPr="009905A4">
        <w:rPr>
          <w:rFonts w:ascii="Times New Roman" w:hAnsi="Times New Roman"/>
          <w:lang w:val="ru-RU"/>
        </w:rPr>
        <w:t>5</w:t>
      </w:r>
      <w:r w:rsidR="00AE6367" w:rsidRPr="009905A4">
        <w:rPr>
          <w:rFonts w:ascii="Times New Roman" w:hAnsi="Times New Roman"/>
          <w:lang w:val="ru-RU"/>
        </w:rPr>
        <w:t xml:space="preserve"> </w:t>
      </w:r>
      <w:r w:rsidR="00AE6367" w:rsidRPr="00CC62B7">
        <w:rPr>
          <w:rFonts w:ascii="Times New Roman" w:hAnsi="Times New Roman" w:cs="Times New Roman"/>
          <w:lang w:val="ru-RU"/>
        </w:rPr>
        <w:t>г.:</w:t>
      </w:r>
    </w:p>
    <w:p w14:paraId="420992F2" w14:textId="77777777" w:rsidR="003D3912" w:rsidRPr="009905A4" w:rsidRDefault="003D3912" w:rsidP="003F4072">
      <w:pPr>
        <w:spacing w:after="0"/>
        <w:jc w:val="both"/>
        <w:rPr>
          <w:rFonts w:ascii="Times New Roman" w:hAnsi="Times New Roman"/>
          <w:lang w:val="ru-RU"/>
        </w:rPr>
      </w:pPr>
    </w:p>
    <w:p w14:paraId="04571F11" w14:textId="77777777" w:rsidR="003D3912" w:rsidRPr="003F4072" w:rsidRDefault="00AE6367" w:rsidP="003F4072">
      <w:pPr>
        <w:numPr>
          <w:ilvl w:val="0"/>
          <w:numId w:val="15"/>
        </w:numPr>
        <w:tabs>
          <w:tab w:val="num" w:pos="720"/>
        </w:tabs>
        <w:spacing w:after="0"/>
        <w:ind w:left="720" w:hanging="360"/>
        <w:jc w:val="both"/>
        <w:rPr>
          <w:rFonts w:ascii="Times New Roman" w:hAnsi="Times New Roman"/>
          <w:lang w:val="ru-RU"/>
        </w:rPr>
      </w:pPr>
      <w:r w:rsidRPr="003F4072">
        <w:rPr>
          <w:rFonts w:ascii="Times New Roman" w:hAnsi="Times New Roman"/>
          <w:lang w:val="ru-RU"/>
        </w:rPr>
        <w:t xml:space="preserve">Ожидается рост </w:t>
      </w:r>
      <w:r w:rsidR="00207910">
        <w:rPr>
          <w:rFonts w:ascii="Times New Roman" w:hAnsi="Times New Roman" w:cs="Times New Roman"/>
          <w:lang w:val="ru-RU"/>
        </w:rPr>
        <w:t>О</w:t>
      </w:r>
      <w:r w:rsidRPr="00CC62B7">
        <w:rPr>
          <w:rFonts w:ascii="Times New Roman" w:hAnsi="Times New Roman" w:cs="Times New Roman"/>
          <w:lang w:val="ru-RU"/>
        </w:rPr>
        <w:t>бщей</w:t>
      </w:r>
      <w:r w:rsidRPr="003F4072">
        <w:rPr>
          <w:rFonts w:ascii="Times New Roman" w:hAnsi="Times New Roman"/>
          <w:lang w:val="ru-RU"/>
        </w:rPr>
        <w:t xml:space="preserve"> скорректированной чистой выручки на 12</w:t>
      </w:r>
      <w:r w:rsidR="00B6451C">
        <w:rPr>
          <w:rFonts w:ascii="Times New Roman" w:hAnsi="Times New Roman" w:cs="Times New Roman"/>
          <w:lang w:val="ru-RU"/>
        </w:rPr>
        <w:t>—</w:t>
      </w:r>
      <w:r w:rsidRPr="003F4072">
        <w:rPr>
          <w:rFonts w:ascii="Times New Roman" w:hAnsi="Times New Roman"/>
          <w:lang w:val="ru-RU"/>
        </w:rPr>
        <w:t>16</w:t>
      </w:r>
      <w:r w:rsidR="009F3355">
        <w:rPr>
          <w:rFonts w:ascii="Times New Roman" w:hAnsi="Times New Roman" w:cs="Times New Roman"/>
          <w:lang w:val="ru-RU"/>
        </w:rPr>
        <w:t> </w:t>
      </w:r>
      <w:r w:rsidR="009F3355" w:rsidRPr="003F4072">
        <w:rPr>
          <w:rFonts w:ascii="Times New Roman" w:hAnsi="Times New Roman"/>
          <w:lang w:val="ru-RU"/>
        </w:rPr>
        <w:t>%</w:t>
      </w:r>
      <w:r w:rsidRPr="003F4072">
        <w:rPr>
          <w:rFonts w:ascii="Times New Roman" w:hAnsi="Times New Roman"/>
          <w:lang w:val="ru-RU"/>
        </w:rPr>
        <w:t xml:space="preserve"> по сравнению с </w:t>
      </w:r>
      <w:r w:rsidR="00B6451C" w:rsidRPr="003F4072">
        <w:rPr>
          <w:rFonts w:ascii="Times New Roman" w:hAnsi="Times New Roman"/>
          <w:lang w:val="ru-RU"/>
        </w:rPr>
        <w:t>2014</w:t>
      </w:r>
      <w:r w:rsidR="00B6451C">
        <w:rPr>
          <w:rFonts w:ascii="Times New Roman" w:hAnsi="Times New Roman" w:cs="Times New Roman"/>
          <w:lang w:val="ru-RU"/>
        </w:rPr>
        <w:t> </w:t>
      </w:r>
      <w:r w:rsidRPr="003F4072">
        <w:rPr>
          <w:rFonts w:ascii="Times New Roman" w:hAnsi="Times New Roman"/>
          <w:lang w:val="ru-RU"/>
        </w:rPr>
        <w:t>г.</w:t>
      </w:r>
    </w:p>
    <w:p w14:paraId="1D4F77CA" w14:textId="77777777" w:rsidR="003D3912" w:rsidRPr="003F4072" w:rsidRDefault="00AE6367" w:rsidP="003F4072">
      <w:pPr>
        <w:numPr>
          <w:ilvl w:val="0"/>
          <w:numId w:val="18"/>
        </w:numPr>
        <w:tabs>
          <w:tab w:val="num" w:pos="720"/>
        </w:tabs>
        <w:spacing w:after="0"/>
        <w:ind w:left="720" w:hanging="360"/>
        <w:jc w:val="both"/>
        <w:rPr>
          <w:rFonts w:ascii="Times New Roman" w:hAnsi="Times New Roman"/>
          <w:lang w:val="ru-RU"/>
        </w:rPr>
      </w:pPr>
      <w:r w:rsidRPr="003F4072">
        <w:rPr>
          <w:rFonts w:ascii="Times New Roman" w:hAnsi="Times New Roman"/>
          <w:lang w:val="ru-RU"/>
        </w:rPr>
        <w:t xml:space="preserve">Ожидается рост </w:t>
      </w:r>
      <w:r w:rsidR="00207910">
        <w:rPr>
          <w:rFonts w:ascii="Times New Roman" w:hAnsi="Times New Roman" w:cs="Times New Roman"/>
          <w:lang w:val="ru-RU"/>
        </w:rPr>
        <w:t>С</w:t>
      </w:r>
      <w:r w:rsidRPr="00CC62B7">
        <w:rPr>
          <w:rFonts w:ascii="Times New Roman" w:hAnsi="Times New Roman" w:cs="Times New Roman"/>
          <w:lang w:val="ru-RU"/>
        </w:rPr>
        <w:t>корректированной</w:t>
      </w:r>
      <w:r w:rsidRPr="003F4072">
        <w:rPr>
          <w:rFonts w:ascii="Times New Roman" w:hAnsi="Times New Roman"/>
          <w:lang w:val="ru-RU"/>
        </w:rPr>
        <w:t xml:space="preserve"> чистой прибыли на 12</w:t>
      </w:r>
      <w:r w:rsidR="00B6451C">
        <w:rPr>
          <w:rFonts w:ascii="Times New Roman" w:hAnsi="Times New Roman" w:cs="Times New Roman"/>
          <w:lang w:val="ru-RU"/>
        </w:rPr>
        <w:t>—</w:t>
      </w:r>
      <w:r w:rsidRPr="003F4072">
        <w:rPr>
          <w:rFonts w:ascii="Times New Roman" w:hAnsi="Times New Roman"/>
          <w:lang w:val="ru-RU"/>
        </w:rPr>
        <w:t>16</w:t>
      </w:r>
      <w:r w:rsidR="009F3355">
        <w:rPr>
          <w:rFonts w:ascii="Times New Roman" w:hAnsi="Times New Roman" w:cs="Times New Roman"/>
          <w:lang w:val="ru-RU"/>
        </w:rPr>
        <w:t> </w:t>
      </w:r>
      <w:r w:rsidR="009F3355" w:rsidRPr="003F4072">
        <w:rPr>
          <w:rFonts w:ascii="Times New Roman" w:hAnsi="Times New Roman"/>
          <w:lang w:val="ru-RU"/>
        </w:rPr>
        <w:t>%</w:t>
      </w:r>
      <w:r w:rsidRPr="003F4072">
        <w:rPr>
          <w:rFonts w:ascii="Times New Roman" w:hAnsi="Times New Roman"/>
          <w:lang w:val="ru-RU"/>
        </w:rPr>
        <w:t xml:space="preserve"> по сравнению с 2014 г.</w:t>
      </w:r>
    </w:p>
    <w:p w14:paraId="0CB34518" w14:textId="77777777" w:rsidR="003D3912" w:rsidRPr="00CC62B7" w:rsidRDefault="003D3912" w:rsidP="003F4072">
      <w:pPr>
        <w:spacing w:after="0"/>
        <w:jc w:val="both"/>
        <w:rPr>
          <w:rFonts w:ascii="Times New Roman" w:eastAsia="Times New Roman" w:hAnsi="Times New Roman" w:cs="Times New Roman"/>
          <w:lang w:val="ru-RU"/>
        </w:rPr>
      </w:pPr>
    </w:p>
    <w:p w14:paraId="546E72D9" w14:textId="77777777" w:rsidR="003D3912" w:rsidRPr="003F4072" w:rsidRDefault="00CD6D98" w:rsidP="003F407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lang w:val="ru-RU"/>
        </w:rPr>
      </w:pPr>
      <w:r w:rsidRPr="00CD6D98">
        <w:rPr>
          <w:rFonts w:ascii="Times New Roman" w:hAnsi="Times New Roman" w:cs="Times New Roman"/>
          <w:lang w:val="ru-RU"/>
        </w:rPr>
        <w:t>Во втором полугодии и</w:t>
      </w:r>
      <w:r w:rsidR="00EA6004">
        <w:rPr>
          <w:rFonts w:ascii="Times New Roman" w:hAnsi="Times New Roman" w:cs="Times New Roman"/>
          <w:lang w:val="ru-RU"/>
        </w:rPr>
        <w:t>,</w:t>
      </w:r>
      <w:r w:rsidRPr="00CD6D98">
        <w:rPr>
          <w:rFonts w:ascii="Times New Roman" w:hAnsi="Times New Roman" w:cs="Times New Roman"/>
          <w:lang w:val="ru-RU"/>
        </w:rPr>
        <w:t xml:space="preserve"> особенно</w:t>
      </w:r>
      <w:r w:rsidR="00EA6004">
        <w:rPr>
          <w:rFonts w:ascii="Times New Roman" w:hAnsi="Times New Roman" w:cs="Times New Roman"/>
          <w:lang w:val="ru-RU"/>
        </w:rPr>
        <w:t>,</w:t>
      </w:r>
      <w:r w:rsidRPr="00CD6D98">
        <w:rPr>
          <w:rFonts w:ascii="Times New Roman" w:hAnsi="Times New Roman" w:cs="Times New Roman"/>
          <w:lang w:val="ru-RU"/>
        </w:rPr>
        <w:t xml:space="preserve"> в четвертом квартале 2014 года мы заметили влияние замедления экономического роста в России. По нашему мнению, данное замедление может быть долгосрочным и иметь значительный негативный эффект на покупательную способность и банковскую систему в России и, следовательно, на наш бизнес в будущем.</w:t>
      </w:r>
      <w:r w:rsidR="00233C6E" w:rsidRPr="003F4072">
        <w:rPr>
          <w:rFonts w:ascii="Times New Roman"/>
          <w:lang w:val="ru-RU"/>
        </w:rPr>
        <w:t xml:space="preserve"> </w:t>
      </w:r>
      <w:r w:rsidR="000E363E" w:rsidRPr="003F4072">
        <w:rPr>
          <w:rFonts w:ascii="Times New Roman" w:hAnsi="Times New Roman"/>
          <w:color w:val="auto"/>
          <w:lang w:val="ru-RU"/>
        </w:rPr>
        <w:t xml:space="preserve">Масштаб замедления экономического роста, особенно в том случае, если </w:t>
      </w:r>
      <w:r w:rsidR="000E363E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он</w:t>
      </w:r>
      <w:r w:rsidR="000E363E" w:rsidRPr="003F4072">
        <w:rPr>
          <w:rFonts w:ascii="Times New Roman" w:hAnsi="Times New Roman"/>
          <w:color w:val="auto"/>
          <w:lang w:val="ru-RU"/>
        </w:rPr>
        <w:t xml:space="preserve"> повлечет за собой серьезный банковский кризис, в данный момент сложно оценить. Вследствие этого на данный момент мы не можем достаточно точно прогнозировать </w:t>
      </w:r>
      <w:r w:rsidR="00207910">
        <w:rPr>
          <w:rFonts w:ascii="Times New Roman" w:eastAsia="Arial Unicode MS" w:hAnsi="Times New Roman" w:cs="Times New Roman"/>
          <w:color w:val="auto"/>
          <w:lang w:val="ru-RU" w:eastAsia="ru-RU" w:bidi="he-IL"/>
        </w:rPr>
        <w:t>О</w:t>
      </w:r>
      <w:r w:rsidR="000E363E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бщую</w:t>
      </w:r>
      <w:r w:rsidR="000E363E" w:rsidRPr="003F4072">
        <w:rPr>
          <w:rFonts w:ascii="Times New Roman" w:hAnsi="Times New Roman"/>
          <w:color w:val="auto"/>
          <w:lang w:val="ru-RU"/>
        </w:rPr>
        <w:t xml:space="preserve"> скорректированную чистую выручку и </w:t>
      </w:r>
      <w:r w:rsidR="00207910">
        <w:rPr>
          <w:rFonts w:ascii="Times New Roman" w:eastAsia="Arial Unicode MS" w:hAnsi="Times New Roman" w:cs="Times New Roman"/>
          <w:color w:val="auto"/>
          <w:lang w:val="ru-RU" w:eastAsia="ru-RU" w:bidi="he-IL"/>
        </w:rPr>
        <w:t>С</w:t>
      </w:r>
      <w:r w:rsidR="000E363E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корректированную</w:t>
      </w:r>
      <w:r w:rsidR="000E363E" w:rsidRPr="003F4072">
        <w:rPr>
          <w:rFonts w:ascii="Times New Roman" w:hAnsi="Times New Roman"/>
          <w:color w:val="auto"/>
          <w:lang w:val="ru-RU"/>
        </w:rPr>
        <w:t xml:space="preserve"> чистую прибыль на 2015 год.</w:t>
      </w:r>
      <w:r w:rsidR="000E363E" w:rsidRPr="003F4072">
        <w:rPr>
          <w:rFonts w:ascii="TimesNewRomanPSMT" w:hAnsi="TimesNewRomanPSMT"/>
          <w:color w:val="auto"/>
          <w:lang w:val="ru-RU"/>
        </w:rPr>
        <w:t xml:space="preserve"> </w:t>
      </w:r>
      <w:r w:rsidR="000E363E" w:rsidRPr="003F4072">
        <w:rPr>
          <w:rFonts w:ascii="Times New Roman" w:hAnsi="Times New Roman"/>
          <w:color w:val="auto"/>
          <w:lang w:val="ru-RU"/>
        </w:rPr>
        <w:t xml:space="preserve">Мы </w:t>
      </w:r>
      <w:r w:rsidR="00E5129A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повторяем</w:t>
      </w:r>
      <w:r w:rsidR="000E363E" w:rsidRPr="003F4072">
        <w:rPr>
          <w:rFonts w:ascii="Times New Roman" w:hAnsi="Times New Roman"/>
          <w:color w:val="auto"/>
          <w:lang w:val="ru-RU"/>
        </w:rPr>
        <w:t xml:space="preserve"> прогноз на 2015 год исходя из нашего текущего </w:t>
      </w:r>
      <w:r w:rsidR="00E5129A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понимания</w:t>
      </w:r>
      <w:r w:rsidR="00E5129A" w:rsidRPr="003F4072">
        <w:rPr>
          <w:rFonts w:ascii="Times New Roman" w:hAnsi="Times New Roman"/>
          <w:color w:val="auto"/>
          <w:lang w:val="ru-RU"/>
        </w:rPr>
        <w:t xml:space="preserve"> </w:t>
      </w:r>
      <w:r w:rsidR="000E363E" w:rsidRPr="003F4072">
        <w:rPr>
          <w:rFonts w:ascii="Times New Roman" w:hAnsi="Times New Roman"/>
          <w:color w:val="auto"/>
          <w:lang w:val="ru-RU"/>
        </w:rPr>
        <w:t xml:space="preserve">макроэкономической ситуации, которая может меняться. Мы оставляем за собой право, в случае изменения ситуации в течение года, пересмотреть наш прогноз на 2015 год. Ожидаемые темпы роста </w:t>
      </w:r>
      <w:r w:rsidR="00207910">
        <w:rPr>
          <w:rFonts w:ascii="Times New Roman" w:hAnsi="Times New Roman"/>
          <w:color w:val="auto"/>
          <w:lang w:val="ru-RU"/>
        </w:rPr>
        <w:t>С</w:t>
      </w:r>
      <w:r w:rsidR="000E363E" w:rsidRPr="003F4072">
        <w:rPr>
          <w:rFonts w:ascii="Times New Roman" w:hAnsi="Times New Roman"/>
          <w:color w:val="auto"/>
          <w:lang w:val="ru-RU"/>
        </w:rPr>
        <w:t>корректированной чистой прибыли совпадают с</w:t>
      </w:r>
      <w:r w:rsidR="00B96FDA" w:rsidRPr="003F4072">
        <w:rPr>
          <w:rFonts w:ascii="Times New Roman" w:hAnsi="Times New Roman"/>
          <w:color w:val="auto"/>
          <w:lang w:val="ru-RU"/>
        </w:rPr>
        <w:t xml:space="preserve"> </w:t>
      </w:r>
      <w:r w:rsidR="000E363E" w:rsidRPr="003F4072">
        <w:rPr>
          <w:rFonts w:ascii="Times New Roman" w:hAnsi="Times New Roman"/>
          <w:color w:val="auto"/>
          <w:lang w:val="ru-RU"/>
        </w:rPr>
        <w:t xml:space="preserve">темпами роста </w:t>
      </w:r>
      <w:r w:rsidR="00207910">
        <w:rPr>
          <w:rFonts w:ascii="Times New Roman" w:eastAsia="Arial Unicode MS" w:hAnsi="Times New Roman" w:cs="Times New Roman"/>
          <w:color w:val="auto"/>
          <w:lang w:val="ru-RU" w:eastAsia="ru-RU" w:bidi="he-IL"/>
        </w:rPr>
        <w:t>С</w:t>
      </w:r>
      <w:r w:rsidR="000E363E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корректированной</w:t>
      </w:r>
      <w:r w:rsidR="000E363E" w:rsidRPr="003F4072">
        <w:rPr>
          <w:rFonts w:ascii="Times New Roman" w:hAnsi="Times New Roman"/>
          <w:color w:val="auto"/>
          <w:lang w:val="ru-RU"/>
        </w:rPr>
        <w:t xml:space="preserve"> чистой выруч</w:t>
      </w:r>
      <w:r w:rsidR="00B96FDA" w:rsidRPr="003F4072">
        <w:rPr>
          <w:rFonts w:ascii="Times New Roman" w:hAnsi="Times New Roman"/>
          <w:color w:val="auto"/>
          <w:lang w:val="ru-RU"/>
        </w:rPr>
        <w:t xml:space="preserve">ки </w:t>
      </w:r>
      <w:r w:rsidR="00207910">
        <w:rPr>
          <w:rFonts w:ascii="Times New Roman" w:hAnsi="Times New Roman" w:cs="Times New Roman"/>
          <w:lang w:val="ru-RU"/>
        </w:rPr>
        <w:t xml:space="preserve">в связи с нашими планами </w:t>
      </w:r>
      <w:r w:rsidR="00B96FDA" w:rsidRPr="003F4072">
        <w:rPr>
          <w:rFonts w:ascii="Times New Roman" w:hAnsi="Times New Roman"/>
          <w:color w:val="auto"/>
          <w:lang w:val="ru-RU"/>
        </w:rPr>
        <w:t xml:space="preserve">по </w:t>
      </w:r>
      <w:r w:rsidR="000E363E" w:rsidRPr="003F4072">
        <w:rPr>
          <w:rFonts w:ascii="Times New Roman" w:hAnsi="Times New Roman"/>
          <w:color w:val="auto"/>
          <w:lang w:val="ru-RU"/>
        </w:rPr>
        <w:t>инвести</w:t>
      </w:r>
      <w:r w:rsidR="008F0761">
        <w:rPr>
          <w:rFonts w:ascii="Times New Roman" w:hAnsi="Times New Roman"/>
          <w:color w:val="auto"/>
          <w:lang w:val="ru-RU"/>
        </w:rPr>
        <w:t>рованию</w:t>
      </w:r>
      <w:r w:rsidR="000E363E" w:rsidRPr="003F4072">
        <w:rPr>
          <w:rFonts w:ascii="Times New Roman" w:hAnsi="Times New Roman"/>
          <w:color w:val="auto"/>
          <w:lang w:val="ru-RU"/>
        </w:rPr>
        <w:t xml:space="preserve"> в новые продукты и увеличени</w:t>
      </w:r>
      <w:r w:rsidR="00207910">
        <w:rPr>
          <w:rFonts w:ascii="Times New Roman" w:hAnsi="Times New Roman"/>
          <w:color w:val="auto"/>
          <w:lang w:val="ru-RU"/>
        </w:rPr>
        <w:t>ю</w:t>
      </w:r>
      <w:r w:rsidR="000E363E" w:rsidRPr="003F4072">
        <w:rPr>
          <w:rFonts w:ascii="Times New Roman" w:hAnsi="Times New Roman"/>
          <w:color w:val="auto"/>
          <w:lang w:val="ru-RU"/>
        </w:rPr>
        <w:t xml:space="preserve"> доли рынка в 2015 году</w:t>
      </w:r>
      <w:r w:rsidR="00675668" w:rsidRPr="003F4072">
        <w:rPr>
          <w:rFonts w:ascii="Times New Roman" w:hAnsi="Times New Roman"/>
          <w:lang w:val="ru-RU"/>
        </w:rPr>
        <w:t>.</w:t>
      </w:r>
    </w:p>
    <w:p w14:paraId="2C38D376" w14:textId="77777777" w:rsidR="00DE2AAC" w:rsidRPr="00CC62B7" w:rsidRDefault="00DE2AAC" w:rsidP="003F4072">
      <w:pPr>
        <w:spacing w:after="0"/>
        <w:jc w:val="both"/>
        <w:rPr>
          <w:rFonts w:ascii="Times New Roman" w:eastAsia="Times New Roman" w:hAnsi="Times New Roman" w:cs="Times New Roman"/>
          <w:lang w:val="ru-RU"/>
        </w:rPr>
      </w:pPr>
    </w:p>
    <w:p w14:paraId="1B152D89" w14:textId="77777777" w:rsidR="003D3912" w:rsidRPr="003F4072" w:rsidRDefault="002B60F4" w:rsidP="003F4072">
      <w:pPr>
        <w:keepNext/>
        <w:spacing w:after="0"/>
        <w:rPr>
          <w:rFonts w:ascii="Times New Roman" w:hAnsi="Times New Roman"/>
          <w:b/>
          <w:color w:val="auto"/>
          <w:lang w:val="ru-RU"/>
        </w:rPr>
      </w:pPr>
      <w:r w:rsidRPr="003F4072">
        <w:rPr>
          <w:rFonts w:ascii="Times New Roman" w:hAnsi="Times New Roman"/>
          <w:b/>
          <w:color w:val="auto"/>
          <w:lang w:val="ru-RU"/>
        </w:rPr>
        <w:t>Конференц-звонок с веб-трансляцией</w:t>
      </w:r>
    </w:p>
    <w:p w14:paraId="1680A82E" w14:textId="77777777" w:rsidR="002B60F4" w:rsidRPr="003F4072" w:rsidRDefault="002B60F4" w:rsidP="003F4072">
      <w:pPr>
        <w:keepNext/>
        <w:spacing w:after="0"/>
        <w:rPr>
          <w:rFonts w:ascii="Times New Roman" w:hAnsi="Times New Roman"/>
          <w:u w:val="single"/>
          <w:lang w:val="ru-RU"/>
        </w:rPr>
      </w:pPr>
    </w:p>
    <w:p w14:paraId="60C0A428" w14:textId="77777777" w:rsidR="003D3912" w:rsidRPr="009905A4" w:rsidRDefault="002B60F4" w:rsidP="009905A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u w:val="single"/>
          <w:lang w:val="ru-RU"/>
        </w:rPr>
      </w:pPr>
      <w:r w:rsidRPr="003F4072">
        <w:rPr>
          <w:rFonts w:ascii="Times New Roman" w:hAnsi="Times New Roman"/>
          <w:color w:val="auto"/>
          <w:lang w:val="ru-RU"/>
        </w:rPr>
        <w:t>Сегодня в</w:t>
      </w:r>
      <w:r w:rsidRPr="009905A4">
        <w:rPr>
          <w:rFonts w:ascii="Times New Roman" w:hAnsi="Times New Roman"/>
          <w:color w:val="auto"/>
          <w:lang w:val="ru-RU"/>
        </w:rPr>
        <w:t xml:space="preserve"> 8:30 </w:t>
      </w:r>
      <w:r w:rsidRPr="003F4072">
        <w:rPr>
          <w:rFonts w:ascii="Times New Roman" w:hAnsi="Times New Roman"/>
          <w:color w:val="auto"/>
          <w:lang w:val="ru-RU"/>
        </w:rPr>
        <w:t>утра по восточному поясному времени</w:t>
      </w:r>
      <w:r w:rsidRPr="003F4072">
        <w:rPr>
          <w:rFonts w:ascii="Times New Roman" w:hAnsi="Times New Roman"/>
          <w:lang w:val="ru-RU"/>
        </w:rPr>
        <w:t xml:space="preserve"> </w:t>
      </w:r>
      <w:r w:rsidR="008F0761">
        <w:rPr>
          <w:rFonts w:ascii="Times New Roman" w:hAnsi="Times New Roman"/>
          <w:lang w:val="ru-RU"/>
        </w:rPr>
        <w:t>(15:30 по Москве)</w:t>
      </w:r>
      <w:r w:rsidR="008F0761" w:rsidRPr="003F4072">
        <w:rPr>
          <w:rFonts w:ascii="Times New Roman" w:hAnsi="Times New Roman"/>
          <w:lang w:val="ru-RU"/>
        </w:rPr>
        <w:t xml:space="preserve"> </w:t>
      </w:r>
      <w:r w:rsidR="00233C6E" w:rsidRPr="003F4072">
        <w:rPr>
          <w:rFonts w:ascii="Times New Roman" w:hAnsi="Times New Roman"/>
          <w:lang w:val="ru-RU"/>
        </w:rPr>
        <w:t>QIWI</w:t>
      </w:r>
      <w:r w:rsidR="005E2CD5">
        <w:rPr>
          <w:rFonts w:ascii="Times New Roman" w:hAnsi="Times New Roman"/>
          <w:lang w:val="ru-RU"/>
        </w:rPr>
        <w:t xml:space="preserve"> </w:t>
      </w:r>
      <w:r w:rsidRPr="003F4072">
        <w:rPr>
          <w:rFonts w:ascii="Times New Roman" w:hAnsi="Times New Roman"/>
          <w:color w:val="auto"/>
          <w:lang w:val="ru-RU"/>
        </w:rPr>
        <w:t xml:space="preserve">проведет конференц-звонок для </w:t>
      </w:r>
      <w:r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обсуждения</w:t>
      </w:r>
      <w:r w:rsidRPr="003F4072">
        <w:rPr>
          <w:rFonts w:ascii="Times New Roman" w:hAnsi="Times New Roman"/>
          <w:color w:val="auto"/>
          <w:lang w:val="ru-RU"/>
        </w:rPr>
        <w:t xml:space="preserve"> финансовых результатов за </w:t>
      </w:r>
      <w:r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первый</w:t>
      </w:r>
      <w:r w:rsidRPr="003F4072">
        <w:rPr>
          <w:rFonts w:ascii="Times New Roman" w:hAnsi="Times New Roman"/>
          <w:color w:val="auto"/>
          <w:lang w:val="ru-RU"/>
        </w:rPr>
        <w:t xml:space="preserve"> квартал</w:t>
      </w:r>
      <w:r w:rsidR="0067127E" w:rsidRPr="003F4072">
        <w:rPr>
          <w:rFonts w:ascii="Times New Roman" w:hAnsi="Times New Roman"/>
          <w:lang w:val="ru-RU"/>
        </w:rPr>
        <w:t xml:space="preserve"> </w:t>
      </w:r>
      <w:r w:rsidR="0067127E" w:rsidRPr="00CC62B7">
        <w:rPr>
          <w:rFonts w:ascii="Times New Roman" w:hAnsi="Times New Roman" w:cs="Times New Roman"/>
          <w:lang w:val="ru-RU"/>
        </w:rPr>
        <w:t>2015</w:t>
      </w:r>
      <w:r w:rsidRPr="00CC62B7">
        <w:rPr>
          <w:rFonts w:ascii="Times New Roman" w:hAnsi="Times New Roman" w:cs="Times New Roman"/>
          <w:lang w:val="ru-RU"/>
        </w:rPr>
        <w:t xml:space="preserve"> г</w:t>
      </w:r>
      <w:r w:rsidRPr="003F4072">
        <w:rPr>
          <w:rFonts w:ascii="Times New Roman" w:hAnsi="Times New Roman"/>
          <w:lang w:val="ru-RU"/>
        </w:rPr>
        <w:t>.</w:t>
      </w:r>
      <w:r w:rsidR="008F0761">
        <w:rPr>
          <w:rFonts w:ascii="Times New Roman" w:hAnsi="Times New Roman"/>
          <w:lang w:val="ru-RU"/>
        </w:rPr>
        <w:t>.</w:t>
      </w:r>
      <w:r w:rsidRPr="003F4072">
        <w:rPr>
          <w:rFonts w:ascii="Times New Roman" w:hAnsi="Times New Roman"/>
          <w:lang w:val="ru-RU"/>
        </w:rPr>
        <w:t xml:space="preserve"> </w:t>
      </w:r>
      <w:r w:rsidRPr="003F4072">
        <w:rPr>
          <w:rFonts w:ascii="Times New Roman" w:hAnsi="Times New Roman"/>
          <w:color w:val="auto"/>
          <w:lang w:val="ru-RU"/>
        </w:rPr>
        <w:t>На звонке будут присутствовать главный исполнительный директор Сергей Солонин</w:t>
      </w:r>
      <w:r w:rsidR="002C3E5E" w:rsidRPr="003F4072">
        <w:rPr>
          <w:rFonts w:ascii="Times New Roman" w:hAnsi="Times New Roman"/>
          <w:color w:val="auto"/>
          <w:lang w:val="ru-RU"/>
        </w:rPr>
        <w:t xml:space="preserve"> </w:t>
      </w:r>
      <w:r w:rsidR="00DE7136" w:rsidRPr="003F4072">
        <w:rPr>
          <w:rFonts w:ascii="Times New Roman" w:hAnsi="Times New Roman"/>
          <w:color w:val="auto"/>
          <w:lang w:val="ru-RU"/>
        </w:rPr>
        <w:t xml:space="preserve">и </w:t>
      </w:r>
      <w:r w:rsidRPr="003F4072">
        <w:rPr>
          <w:rFonts w:ascii="Times New Roman" w:hAnsi="Times New Roman"/>
          <w:color w:val="auto"/>
          <w:lang w:val="ru-RU"/>
        </w:rPr>
        <w:t>финансовый директор Александр Караваев. Доступ к конференц-звонку в режиме реального</w:t>
      </w:r>
      <w:r w:rsidR="002C3E5E" w:rsidRPr="003F4072">
        <w:rPr>
          <w:rFonts w:ascii="Times New Roman" w:hAnsi="Times New Roman"/>
          <w:color w:val="auto"/>
          <w:lang w:val="ru-RU"/>
        </w:rPr>
        <w:t xml:space="preserve"> </w:t>
      </w:r>
      <w:r w:rsidRPr="003F4072">
        <w:rPr>
          <w:rFonts w:ascii="Times New Roman" w:hAnsi="Times New Roman"/>
          <w:color w:val="auto"/>
          <w:lang w:val="ru-RU"/>
        </w:rPr>
        <w:t>времени может быть осуществлен по телефону</w:t>
      </w:r>
      <w:r w:rsidRPr="009905A4">
        <w:rPr>
          <w:rFonts w:ascii="Times New Roman" w:hAnsi="Times New Roman"/>
          <w:color w:val="auto"/>
          <w:lang w:val="ru-RU"/>
        </w:rPr>
        <w:t xml:space="preserve"> </w:t>
      </w:r>
      <w:r w:rsidR="00770FCD" w:rsidRPr="009905A4">
        <w:rPr>
          <w:rFonts w:ascii="Times New Roman" w:hAnsi="Times New Roman"/>
          <w:lang w:val="ru-RU"/>
        </w:rPr>
        <w:t>+1 (877) 407-</w:t>
      </w:r>
      <w:r w:rsidR="005F3399" w:rsidRPr="009905A4">
        <w:rPr>
          <w:rFonts w:ascii="Times New Roman" w:hAnsi="Times New Roman"/>
          <w:lang w:val="ru-RU"/>
        </w:rPr>
        <w:t xml:space="preserve">3982 </w:t>
      </w:r>
      <w:r w:rsidR="005F3399" w:rsidRPr="005F3399">
        <w:rPr>
          <w:rFonts w:ascii="Times New Roman" w:hAnsi="Times New Roman" w:cs="Times New Roman"/>
          <w:lang w:val="ru-RU"/>
        </w:rPr>
        <w:t>или</w:t>
      </w:r>
      <w:r w:rsidR="00770FCD" w:rsidRPr="00CC62B7">
        <w:rPr>
          <w:rFonts w:ascii="Times New Roman" w:hAnsi="Times New Roman" w:cs="Times New Roman"/>
          <w:lang w:val="ru-RU"/>
        </w:rPr>
        <w:t xml:space="preserve"> </w:t>
      </w:r>
      <w:r w:rsidRPr="003F4072">
        <w:rPr>
          <w:rFonts w:ascii="Times New Roman" w:hAnsi="Times New Roman"/>
          <w:color w:val="auto"/>
          <w:lang w:val="ru-RU"/>
        </w:rPr>
        <w:t>для зарубежных абонентов по номеру</w:t>
      </w:r>
      <w:r w:rsidRPr="009905A4">
        <w:rPr>
          <w:rFonts w:ascii="Times New Roman" w:hAnsi="Times New Roman"/>
          <w:color w:val="auto"/>
          <w:lang w:val="ru-RU"/>
        </w:rPr>
        <w:t xml:space="preserve"> </w:t>
      </w:r>
      <w:r w:rsidR="00770FCD" w:rsidRPr="009905A4">
        <w:rPr>
          <w:rFonts w:ascii="Times New Roman" w:hAnsi="Times New Roman"/>
          <w:lang w:val="ru-RU"/>
        </w:rPr>
        <w:t>+1 (201) 493-6780</w:t>
      </w:r>
      <w:r w:rsidRPr="009905A4">
        <w:rPr>
          <w:rFonts w:ascii="Times New Roman" w:hAnsi="Times New Roman"/>
          <w:color w:val="auto"/>
          <w:lang w:val="ru-RU"/>
        </w:rPr>
        <w:t xml:space="preserve">. </w:t>
      </w:r>
      <w:r w:rsidRPr="003F4072">
        <w:rPr>
          <w:rFonts w:ascii="Times New Roman" w:hAnsi="Times New Roman"/>
          <w:color w:val="auto"/>
          <w:lang w:val="ru-RU"/>
        </w:rPr>
        <w:t>Запись можно будет прослушать, начиная с</w:t>
      </w:r>
      <w:r w:rsidRPr="009905A4">
        <w:rPr>
          <w:rFonts w:ascii="Times New Roman" w:hAnsi="Times New Roman"/>
          <w:color w:val="auto"/>
          <w:lang w:val="ru-RU"/>
        </w:rPr>
        <w:t xml:space="preserve"> 11:30 </w:t>
      </w:r>
      <w:r w:rsidRPr="003F4072">
        <w:rPr>
          <w:rFonts w:ascii="Times New Roman" w:hAnsi="Times New Roman"/>
          <w:color w:val="auto"/>
          <w:lang w:val="ru-RU"/>
        </w:rPr>
        <w:t xml:space="preserve">утра по восточному поясному времени </w:t>
      </w:r>
      <w:r w:rsidR="005E2CD5">
        <w:rPr>
          <w:rFonts w:ascii="Times New Roman" w:hAnsi="Times New Roman"/>
          <w:color w:val="auto"/>
          <w:lang w:val="ru-RU"/>
        </w:rPr>
        <w:t>(18:30 по Москве</w:t>
      </w:r>
      <w:r w:rsidR="0016127B">
        <w:rPr>
          <w:rFonts w:ascii="Times New Roman" w:hAnsi="Times New Roman"/>
          <w:color w:val="auto"/>
          <w:lang w:val="ru-RU"/>
        </w:rPr>
        <w:t xml:space="preserve">) </w:t>
      </w:r>
      <w:r w:rsidRPr="003F4072">
        <w:rPr>
          <w:rFonts w:ascii="Times New Roman" w:hAnsi="Times New Roman"/>
          <w:color w:val="auto"/>
          <w:lang w:val="ru-RU"/>
        </w:rPr>
        <w:t>позвонив по телефону</w:t>
      </w:r>
      <w:r w:rsidRPr="009905A4">
        <w:rPr>
          <w:rFonts w:ascii="Times New Roman" w:hAnsi="Times New Roman"/>
          <w:color w:val="auto"/>
          <w:lang w:val="ru-RU"/>
        </w:rPr>
        <w:t xml:space="preserve"> +1 (877) 870-5176 </w:t>
      </w:r>
      <w:r w:rsidR="0005368D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или</w:t>
      </w:r>
      <w:r w:rsidR="0005368D" w:rsidRPr="009905A4">
        <w:rPr>
          <w:rFonts w:ascii="Times New Roman" w:hAnsi="Times New Roman"/>
          <w:color w:val="auto"/>
          <w:lang w:val="ru-RU"/>
        </w:rPr>
        <w:t xml:space="preserve"> </w:t>
      </w:r>
      <w:r w:rsidRPr="009905A4">
        <w:rPr>
          <w:rFonts w:ascii="Times New Roman" w:hAnsi="Times New Roman"/>
          <w:color w:val="auto"/>
          <w:lang w:val="ru-RU"/>
        </w:rPr>
        <w:t xml:space="preserve">+1 (858) 384-5517 </w:t>
      </w:r>
      <w:r w:rsidRPr="003F4072">
        <w:rPr>
          <w:rFonts w:ascii="Times New Roman" w:hAnsi="Times New Roman"/>
          <w:color w:val="auto"/>
          <w:lang w:val="ru-RU"/>
        </w:rPr>
        <w:t>для зарубежных абонентов</w:t>
      </w:r>
      <w:r w:rsidR="0005368D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>;</w:t>
      </w:r>
      <w:r w:rsidRPr="003F4072">
        <w:rPr>
          <w:rFonts w:ascii="Times New Roman" w:hAnsi="Times New Roman"/>
          <w:color w:val="auto"/>
          <w:lang w:val="ru-RU"/>
        </w:rPr>
        <w:t xml:space="preserve"> код доступа</w:t>
      </w:r>
      <w:r w:rsidRPr="009905A4">
        <w:rPr>
          <w:rFonts w:ascii="Times New Roman" w:hAnsi="Times New Roman"/>
          <w:color w:val="auto"/>
          <w:lang w:val="ru-RU"/>
        </w:rPr>
        <w:t xml:space="preserve"> </w:t>
      </w:r>
      <w:r w:rsidR="0005368D" w:rsidRPr="009905A4">
        <w:rPr>
          <w:rFonts w:ascii="Times New Roman" w:hAnsi="Times New Roman"/>
          <w:lang w:val="ru-RU"/>
        </w:rPr>
        <w:t>13608949</w:t>
      </w:r>
      <w:r w:rsidRPr="009905A4">
        <w:rPr>
          <w:rFonts w:ascii="Times New Roman" w:hAnsi="Times New Roman"/>
          <w:color w:val="auto"/>
          <w:lang w:val="ru-RU"/>
        </w:rPr>
        <w:t xml:space="preserve">. </w:t>
      </w:r>
      <w:r w:rsidRPr="003F4072">
        <w:rPr>
          <w:rFonts w:ascii="Times New Roman" w:hAnsi="Times New Roman"/>
          <w:color w:val="auto"/>
          <w:lang w:val="ru-RU"/>
        </w:rPr>
        <w:t>Запись будет доступна для прослушивания до четверга,</w:t>
      </w:r>
      <w:r w:rsidRPr="009905A4">
        <w:rPr>
          <w:rFonts w:ascii="Times New Roman" w:hAnsi="Times New Roman"/>
          <w:color w:val="auto"/>
          <w:lang w:val="ru-RU"/>
        </w:rPr>
        <w:t xml:space="preserve"> </w:t>
      </w:r>
      <w:r w:rsidR="00FB2694" w:rsidRPr="009905A4">
        <w:rPr>
          <w:rFonts w:ascii="Times New Roman" w:hAnsi="Times New Roman"/>
          <w:color w:val="auto"/>
          <w:lang w:val="ru-RU"/>
        </w:rPr>
        <w:t>21</w:t>
      </w:r>
      <w:r w:rsidR="00FB2694" w:rsidRPr="00CC62B7">
        <w:rPr>
          <w:rFonts w:ascii="Times New Roman" w:eastAsia="Arial Unicode MS" w:hAnsi="Times New Roman" w:cs="Times New Roman"/>
          <w:color w:val="auto"/>
          <w:lang w:val="ru-RU" w:eastAsia="ru-RU" w:bidi="he-IL"/>
        </w:rPr>
        <w:t xml:space="preserve"> мая</w:t>
      </w:r>
      <w:r w:rsidR="00FB2694" w:rsidRPr="003F4072">
        <w:rPr>
          <w:rFonts w:ascii="Times New Roman" w:hAnsi="Times New Roman"/>
          <w:color w:val="auto"/>
          <w:lang w:val="ru-RU"/>
        </w:rPr>
        <w:t xml:space="preserve"> </w:t>
      </w:r>
      <w:r w:rsidRPr="003F4072">
        <w:rPr>
          <w:rFonts w:ascii="Times New Roman" w:hAnsi="Times New Roman"/>
          <w:color w:val="auto"/>
          <w:lang w:val="ru-RU"/>
        </w:rPr>
        <w:t xml:space="preserve">2015 года. </w:t>
      </w:r>
      <w:r w:rsidR="0016127B" w:rsidRPr="003F4072">
        <w:rPr>
          <w:rFonts w:ascii="Times New Roman" w:hAnsi="Times New Roman" w:cs="Times New Roman"/>
          <w:lang w:val="ru-RU"/>
        </w:rPr>
        <w:t>Веб-трансляцию конференц-звонка в режиме реального времени можно будет прослушать на официальном сайте Компании</w:t>
      </w:r>
      <w:r w:rsidR="0016127B" w:rsidRPr="009905A4">
        <w:rPr>
          <w:rFonts w:ascii="Times New Roman" w:hAnsi="Times New Roman"/>
          <w:lang w:val="ru-RU"/>
        </w:rPr>
        <w:t xml:space="preserve"> </w:t>
      </w:r>
      <w:r w:rsidR="0016127B" w:rsidRPr="009905A4">
        <w:rPr>
          <w:rFonts w:ascii="Times New Roman" w:hAnsi="Times New Roman"/>
        </w:rPr>
        <w:t>https</w:t>
      </w:r>
      <w:r w:rsidR="0016127B" w:rsidRPr="009905A4">
        <w:rPr>
          <w:rFonts w:ascii="Times New Roman" w:hAnsi="Times New Roman"/>
          <w:lang w:val="ru-RU"/>
        </w:rPr>
        <w:t>://</w:t>
      </w:r>
      <w:r w:rsidR="0016127B" w:rsidRPr="009905A4">
        <w:rPr>
          <w:rFonts w:ascii="Times New Roman" w:hAnsi="Times New Roman"/>
        </w:rPr>
        <w:t>www</w:t>
      </w:r>
      <w:r w:rsidR="0016127B" w:rsidRPr="009905A4">
        <w:rPr>
          <w:rFonts w:ascii="Times New Roman" w:hAnsi="Times New Roman"/>
          <w:lang w:val="ru-RU"/>
        </w:rPr>
        <w:t>.</w:t>
      </w:r>
      <w:r w:rsidR="0016127B" w:rsidRPr="009905A4">
        <w:rPr>
          <w:rFonts w:ascii="Times New Roman" w:hAnsi="Times New Roman"/>
        </w:rPr>
        <w:t>qiwi</w:t>
      </w:r>
      <w:r w:rsidR="0016127B" w:rsidRPr="009905A4">
        <w:rPr>
          <w:rFonts w:ascii="Times New Roman" w:hAnsi="Times New Roman"/>
          <w:lang w:val="ru-RU"/>
        </w:rPr>
        <w:t>.</w:t>
      </w:r>
      <w:r w:rsidR="0016127B" w:rsidRPr="009905A4">
        <w:rPr>
          <w:rFonts w:ascii="Times New Roman" w:hAnsi="Times New Roman"/>
        </w:rPr>
        <w:t>ru</w:t>
      </w:r>
      <w:r w:rsidR="0016127B" w:rsidRPr="009905A4">
        <w:rPr>
          <w:rFonts w:ascii="Times New Roman" w:hAnsi="Times New Roman"/>
          <w:lang w:val="ru-RU"/>
        </w:rPr>
        <w:t xml:space="preserve"> </w:t>
      </w:r>
      <w:r w:rsidR="0016127B" w:rsidRPr="003F4072">
        <w:rPr>
          <w:rFonts w:ascii="Times New Roman" w:hAnsi="Times New Roman" w:cs="Times New Roman"/>
          <w:lang w:val="ru-RU"/>
        </w:rPr>
        <w:t>в разделе «Инвесторам» или напрямую по ссылке</w:t>
      </w:r>
      <w:r w:rsidR="0016127B" w:rsidRPr="009905A4">
        <w:rPr>
          <w:rFonts w:ascii="Times New Roman" w:hAnsi="Times New Roman"/>
          <w:lang w:val="ru-RU"/>
        </w:rPr>
        <w:t xml:space="preserve"> </w:t>
      </w:r>
      <w:r w:rsidR="0016127B" w:rsidRPr="009905A4">
        <w:rPr>
          <w:rFonts w:ascii="Times New Roman" w:hAnsi="Times New Roman"/>
        </w:rPr>
        <w:t>http</w:t>
      </w:r>
      <w:r w:rsidR="0016127B" w:rsidRPr="009905A4">
        <w:rPr>
          <w:rFonts w:ascii="Times New Roman" w:hAnsi="Times New Roman"/>
          <w:lang w:val="ru-RU"/>
        </w:rPr>
        <w:t>://</w:t>
      </w:r>
      <w:r w:rsidR="0016127B" w:rsidRPr="009905A4">
        <w:rPr>
          <w:rFonts w:ascii="Times New Roman" w:hAnsi="Times New Roman"/>
        </w:rPr>
        <w:t>investor</w:t>
      </w:r>
      <w:r w:rsidR="0016127B" w:rsidRPr="009905A4">
        <w:rPr>
          <w:rFonts w:ascii="Times New Roman" w:hAnsi="Times New Roman"/>
          <w:lang w:val="ru-RU"/>
        </w:rPr>
        <w:t>.</w:t>
      </w:r>
      <w:r w:rsidR="0016127B" w:rsidRPr="009905A4">
        <w:rPr>
          <w:rFonts w:ascii="Times New Roman" w:hAnsi="Times New Roman"/>
        </w:rPr>
        <w:t>qiwi</w:t>
      </w:r>
      <w:r w:rsidR="0016127B" w:rsidRPr="009905A4">
        <w:rPr>
          <w:rFonts w:ascii="Times New Roman" w:hAnsi="Times New Roman"/>
          <w:lang w:val="ru-RU"/>
        </w:rPr>
        <w:t>.</w:t>
      </w:r>
      <w:r w:rsidR="0016127B" w:rsidRPr="009905A4">
        <w:rPr>
          <w:rFonts w:ascii="Times New Roman" w:hAnsi="Times New Roman"/>
        </w:rPr>
        <w:t>com</w:t>
      </w:r>
      <w:r w:rsidR="0016127B" w:rsidRPr="009905A4">
        <w:rPr>
          <w:rFonts w:ascii="Times New Roman" w:hAnsi="Times New Roman"/>
          <w:lang w:val="ru-RU"/>
        </w:rPr>
        <w:t>/.</w:t>
      </w:r>
    </w:p>
    <w:p w14:paraId="59667C41" w14:textId="77777777" w:rsidR="004235DB" w:rsidRPr="003F4072" w:rsidRDefault="004235DB" w:rsidP="003F4072">
      <w:pPr>
        <w:spacing w:after="0" w:line="240" w:lineRule="auto"/>
        <w:rPr>
          <w:rFonts w:ascii="Times New Roman" w:hAnsi="Times New Roman"/>
          <w:b/>
          <w:lang w:val="ru-RU"/>
        </w:rPr>
      </w:pPr>
      <w:r w:rsidRPr="003F4072">
        <w:rPr>
          <w:rFonts w:ascii="Times New Roman" w:hAnsi="Times New Roman"/>
          <w:b/>
          <w:lang w:val="ru-RU"/>
        </w:rPr>
        <w:br w:type="page"/>
      </w:r>
    </w:p>
    <w:p w14:paraId="4BB9AEC4" w14:textId="77777777" w:rsidR="003D3912" w:rsidRPr="009905A4" w:rsidRDefault="0027628D" w:rsidP="003F4072">
      <w:pPr>
        <w:keepNext/>
        <w:spacing w:after="0"/>
        <w:jc w:val="both"/>
        <w:rPr>
          <w:rFonts w:ascii="Times New Roman Bold" w:hAnsi="Times New Roman Bold"/>
          <w:b/>
          <w:lang w:val="ru-RU"/>
        </w:rPr>
      </w:pPr>
      <w:r w:rsidRPr="003F4072">
        <w:rPr>
          <w:rFonts w:ascii="Times New Roman" w:hAnsi="Times New Roman"/>
          <w:b/>
          <w:lang w:val="ru-RU"/>
        </w:rPr>
        <w:lastRenderedPageBreak/>
        <w:t>О</w:t>
      </w:r>
      <w:r w:rsidR="00233C6E" w:rsidRPr="009905A4">
        <w:rPr>
          <w:rFonts w:ascii="Times New Roman Bold"/>
          <w:b/>
          <w:lang w:val="ru-RU"/>
        </w:rPr>
        <w:t xml:space="preserve"> QIWI </w:t>
      </w:r>
      <w:proofErr w:type="spellStart"/>
      <w:r w:rsidR="00233C6E" w:rsidRPr="009905A4">
        <w:rPr>
          <w:rFonts w:ascii="Times New Roman Bold"/>
          <w:b/>
          <w:lang w:val="ru-RU"/>
        </w:rPr>
        <w:t>plc</w:t>
      </w:r>
      <w:proofErr w:type="spellEnd"/>
      <w:r w:rsidR="00233C6E" w:rsidRPr="009905A4">
        <w:rPr>
          <w:rFonts w:ascii="Times New Roman Bold"/>
          <w:b/>
          <w:lang w:val="ru-RU"/>
        </w:rPr>
        <w:t>.</w:t>
      </w:r>
    </w:p>
    <w:p w14:paraId="2D727749" w14:textId="77777777" w:rsidR="0016127B" w:rsidRPr="009905A4" w:rsidRDefault="0016127B" w:rsidP="003F4072">
      <w:pPr>
        <w:keepNext/>
        <w:spacing w:after="0"/>
        <w:jc w:val="both"/>
        <w:rPr>
          <w:rFonts w:ascii="Times New Roman" w:hAnsi="Times New Roman"/>
          <w:lang w:val="ru-RU"/>
        </w:rPr>
      </w:pPr>
    </w:p>
    <w:p w14:paraId="1B56FC72" w14:textId="77777777" w:rsidR="0016127B" w:rsidRPr="005970C9" w:rsidRDefault="0016127B" w:rsidP="0016127B">
      <w:pPr>
        <w:spacing w:after="0"/>
        <w:jc w:val="both"/>
        <w:rPr>
          <w:rFonts w:ascii="Times New Roman" w:eastAsia="Times New Roman" w:hAnsi="Times New Roman" w:cs="Times New Roman"/>
          <w:lang w:val="ru-RU"/>
        </w:rPr>
      </w:pPr>
      <w:r w:rsidRPr="001A45D3">
        <w:rPr>
          <w:rFonts w:ascii="Times New Roman" w:hAnsi="Times New Roman" w:cs="Times New Roman"/>
        </w:rPr>
        <w:t>QIWI</w:t>
      </w:r>
      <w:r w:rsidRPr="001A45D3">
        <w:rPr>
          <w:rFonts w:ascii="Times New Roman" w:hAnsi="Times New Roman" w:cs="Times New Roman"/>
          <w:lang w:val="ru-RU"/>
        </w:rPr>
        <w:t xml:space="preserve"> – ведущий платежный сервис нового поколения в России и странах СНГ, которому принадлежит интегрированная платежная сеть, позволяющая производить платежи по физическим, интернет и мобильным канала</w:t>
      </w:r>
      <w:r>
        <w:rPr>
          <w:rFonts w:ascii="Times New Roman" w:hAnsi="Times New Roman" w:cs="Times New Roman"/>
          <w:lang w:val="ru-RU"/>
        </w:rPr>
        <w:t>м связи. Она включает свыше 17,3</w:t>
      </w:r>
      <w:r w:rsidRPr="001A45D3">
        <w:rPr>
          <w:rFonts w:ascii="Times New Roman" w:hAnsi="Times New Roman" w:cs="Times New Roman"/>
          <w:lang w:val="ru-RU"/>
        </w:rPr>
        <w:t xml:space="preserve"> млн виртуальных кошельков и боле</w:t>
      </w:r>
      <w:r>
        <w:rPr>
          <w:rFonts w:ascii="Times New Roman" w:hAnsi="Times New Roman" w:cs="Times New Roman"/>
          <w:lang w:val="ru-RU"/>
        </w:rPr>
        <w:t>е 177</w:t>
      </w:r>
      <w:r w:rsidRPr="001A45D3">
        <w:rPr>
          <w:rFonts w:ascii="Times New Roman" w:hAnsi="Times New Roman" w:cs="Times New Roman"/>
          <w:lang w:val="ru-RU"/>
        </w:rPr>
        <w:t xml:space="preserve"> 000 терминалов и точек приема платежей. С помощью </w:t>
      </w:r>
      <w:r w:rsidRPr="001A45D3">
        <w:rPr>
          <w:rFonts w:ascii="Times New Roman" w:hAnsi="Times New Roman" w:cs="Times New Roman"/>
        </w:rPr>
        <w:t>QIWI</w:t>
      </w:r>
      <w:r w:rsidRPr="001A45D3">
        <w:rPr>
          <w:rFonts w:ascii="Times New Roman" w:hAnsi="Times New Roman" w:cs="Times New Roman"/>
          <w:lang w:val="ru-RU"/>
        </w:rPr>
        <w:t xml:space="preserve"> торговые компании принимают платежи (в денежной и электронной форме) на сумму свыше 50 млрд руб. от более чем 70 млн клиентов, которые пользуются услугами сети не реже одного раза в месяц. Клиенты </w:t>
      </w:r>
      <w:r w:rsidRPr="001A45D3">
        <w:rPr>
          <w:rFonts w:ascii="Times New Roman" w:hAnsi="Times New Roman" w:cs="Times New Roman"/>
        </w:rPr>
        <w:t>QIWI</w:t>
      </w:r>
      <w:r w:rsidRPr="001A45D3">
        <w:rPr>
          <w:rFonts w:ascii="Times New Roman" w:hAnsi="Times New Roman" w:cs="Times New Roman"/>
          <w:lang w:val="ru-RU"/>
        </w:rPr>
        <w:t xml:space="preserve"> могут использовать наличные, предоплаченные карты и другие способы безналичных расчетов для заказа и оплаты товаров и услуг, используя физические и электронные платежные инструменты попеременно.</w:t>
      </w:r>
    </w:p>
    <w:p w14:paraId="731F5B7B" w14:textId="77777777" w:rsidR="0016127B" w:rsidRPr="005F3399" w:rsidRDefault="0016127B" w:rsidP="003F4072">
      <w:pPr>
        <w:keepNext/>
        <w:spacing w:after="0"/>
        <w:jc w:val="both"/>
        <w:rPr>
          <w:rFonts w:ascii="Times New Roman" w:eastAsia="Times New Roman" w:hAnsi="Times New Roman" w:cs="Times New Roman"/>
          <w:lang w:val="ru-RU"/>
        </w:rPr>
      </w:pPr>
    </w:p>
    <w:p w14:paraId="1505751F" w14:textId="77777777" w:rsidR="003D3912" w:rsidRPr="003F4072" w:rsidRDefault="003D3912">
      <w:pPr>
        <w:spacing w:after="0"/>
        <w:jc w:val="both"/>
        <w:rPr>
          <w:rFonts w:ascii="Times New Roman Bold" w:hAnsi="Times New Roman Bold"/>
          <w:lang w:val="ru-RU"/>
        </w:rPr>
      </w:pPr>
    </w:p>
    <w:p w14:paraId="0D6AEE6C" w14:textId="77777777" w:rsidR="003D3912" w:rsidRPr="003F4072" w:rsidRDefault="00233C6E">
      <w:pPr>
        <w:spacing w:after="0"/>
        <w:jc w:val="both"/>
        <w:rPr>
          <w:lang w:val="ru-RU"/>
        </w:rPr>
      </w:pPr>
      <w:r w:rsidRPr="003F4072">
        <w:rPr>
          <w:rFonts w:ascii="Times New Roman Bold" w:hAnsi="Times New Roman Bold"/>
          <w:lang w:val="ru-RU"/>
        </w:rPr>
        <w:br w:type="page"/>
      </w:r>
    </w:p>
    <w:p w14:paraId="5A4955A3" w14:textId="77777777" w:rsidR="003D3912" w:rsidRPr="003F4072" w:rsidRDefault="003D3912">
      <w:pPr>
        <w:spacing w:after="0"/>
        <w:jc w:val="both"/>
        <w:rPr>
          <w:rFonts w:ascii="Times New Roman Bold" w:hAnsi="Times New Roman Bold"/>
          <w:lang w:val="ru-RU"/>
        </w:rPr>
      </w:pPr>
    </w:p>
    <w:p w14:paraId="4A673517" w14:textId="77777777" w:rsidR="003D3912" w:rsidRPr="003F4072" w:rsidRDefault="0027628D" w:rsidP="003F4072">
      <w:pPr>
        <w:spacing w:after="0"/>
        <w:jc w:val="both"/>
        <w:rPr>
          <w:rFonts w:ascii="Times New Roman" w:hAnsi="Times New Roman"/>
          <w:b/>
          <w:lang w:val="ru-RU"/>
        </w:rPr>
      </w:pPr>
      <w:r w:rsidRPr="003F4072">
        <w:rPr>
          <w:rFonts w:ascii="Times New Roman" w:hAnsi="Times New Roman"/>
          <w:b/>
          <w:lang w:val="ru-RU"/>
        </w:rPr>
        <w:t xml:space="preserve">Заявления </w:t>
      </w:r>
      <w:r w:rsidR="00DA498C">
        <w:rPr>
          <w:rFonts w:ascii="Times New Roman" w:hAnsi="Times New Roman" w:cs="Times New Roman"/>
          <w:b/>
          <w:lang w:val="ru-RU"/>
        </w:rPr>
        <w:t>прогнозного характера</w:t>
      </w:r>
    </w:p>
    <w:p w14:paraId="746C9C41" w14:textId="77777777" w:rsidR="003D3912" w:rsidRPr="005F3399" w:rsidRDefault="003D3912">
      <w:pPr>
        <w:spacing w:after="0"/>
        <w:jc w:val="both"/>
        <w:rPr>
          <w:rFonts w:ascii="Times New Roman" w:eastAsia="Times New Roman" w:hAnsi="Times New Roman" w:cs="Times New Roman"/>
          <w:u w:val="single"/>
          <w:lang w:val="ru-RU"/>
        </w:rPr>
      </w:pPr>
    </w:p>
    <w:p w14:paraId="05B34ED8" w14:textId="77777777" w:rsidR="0027628D" w:rsidRPr="003F4072" w:rsidRDefault="0027628D" w:rsidP="003F4072">
      <w:pPr>
        <w:spacing w:after="0"/>
        <w:jc w:val="both"/>
        <w:rPr>
          <w:rFonts w:ascii="Times New Roman" w:hAnsi="Times New Roman"/>
          <w:lang w:val="ru-RU"/>
        </w:rPr>
      </w:pPr>
      <w:r w:rsidRPr="005F3399">
        <w:rPr>
          <w:rFonts w:ascii="Times New Roman" w:hAnsi="Times New Roman" w:cs="Times New Roman"/>
          <w:lang w:val="ru-RU"/>
        </w:rPr>
        <w:t>В</w:t>
      </w:r>
      <w:r w:rsidRPr="003F4072">
        <w:rPr>
          <w:rFonts w:ascii="Times New Roman" w:hAnsi="Times New Roman"/>
          <w:lang w:val="ru-RU"/>
        </w:rPr>
        <w:t xml:space="preserve"> пресс-релиз </w:t>
      </w:r>
      <w:r w:rsidRPr="005F3399">
        <w:rPr>
          <w:rFonts w:ascii="Times New Roman" w:hAnsi="Times New Roman" w:cs="Times New Roman"/>
          <w:lang w:val="ru-RU"/>
        </w:rPr>
        <w:t>включены</w:t>
      </w:r>
      <w:r w:rsidRPr="003F4072">
        <w:rPr>
          <w:rFonts w:ascii="Times New Roman" w:hAnsi="Times New Roman"/>
          <w:lang w:val="ru-RU"/>
        </w:rPr>
        <w:t xml:space="preserve"> «заявления </w:t>
      </w:r>
      <w:r w:rsidR="005E2CD5">
        <w:rPr>
          <w:rFonts w:ascii="Times New Roman" w:hAnsi="Times New Roman" w:cs="Times New Roman"/>
          <w:lang w:val="ru-RU"/>
        </w:rPr>
        <w:t>прогнозного характера</w:t>
      </w:r>
      <w:r w:rsidRPr="005F3399">
        <w:rPr>
          <w:rFonts w:ascii="Times New Roman" w:hAnsi="Times New Roman" w:cs="Times New Roman"/>
          <w:lang w:val="ru-RU"/>
        </w:rPr>
        <w:t>» в определении</w:t>
      </w:r>
      <w:r w:rsidRPr="003F4072">
        <w:rPr>
          <w:rFonts w:ascii="Times New Roman" w:hAnsi="Times New Roman"/>
          <w:lang w:val="ru-RU"/>
        </w:rPr>
        <w:t xml:space="preserve"> Закона </w:t>
      </w:r>
      <w:r w:rsidRPr="005F3399">
        <w:rPr>
          <w:rFonts w:ascii="Times New Roman" w:hAnsi="Times New Roman" w:cs="Times New Roman"/>
          <w:lang w:val="ru-RU"/>
        </w:rPr>
        <w:t xml:space="preserve">о реформе судопроизводства по частным и ценным бумагам </w:t>
      </w:r>
      <w:r w:rsidRPr="003F4072">
        <w:rPr>
          <w:rFonts w:ascii="Times New Roman" w:hAnsi="Times New Roman"/>
          <w:lang w:val="ru-RU"/>
        </w:rPr>
        <w:t xml:space="preserve">1995 </w:t>
      </w:r>
      <w:r w:rsidRPr="005F3399">
        <w:rPr>
          <w:rFonts w:ascii="Times New Roman" w:hAnsi="Times New Roman" w:cs="Times New Roman"/>
          <w:lang w:val="ru-RU"/>
        </w:rPr>
        <w:t>года и под его защитой, включая, помимо прочего,</w:t>
      </w:r>
      <w:r w:rsidRPr="003F4072">
        <w:rPr>
          <w:rFonts w:ascii="Times New Roman" w:hAnsi="Times New Roman"/>
          <w:lang w:val="ru-RU"/>
        </w:rPr>
        <w:t xml:space="preserve"> заявления в отношении </w:t>
      </w:r>
      <w:r w:rsidRPr="005F3399">
        <w:rPr>
          <w:rFonts w:ascii="Times New Roman" w:hAnsi="Times New Roman" w:cs="Times New Roman"/>
          <w:lang w:val="ru-RU"/>
        </w:rPr>
        <w:t xml:space="preserve">выплат, связанных с закрытием, и </w:t>
      </w:r>
      <w:r w:rsidRPr="003F4072">
        <w:rPr>
          <w:rFonts w:ascii="Times New Roman" w:hAnsi="Times New Roman"/>
          <w:lang w:val="ru-RU"/>
        </w:rPr>
        <w:t xml:space="preserve">ожидаемых </w:t>
      </w:r>
      <w:r w:rsidRPr="005F3399">
        <w:rPr>
          <w:rFonts w:ascii="Times New Roman" w:hAnsi="Times New Roman" w:cs="Times New Roman"/>
          <w:lang w:val="ru-RU"/>
        </w:rPr>
        <w:t xml:space="preserve">выплат от поглощения </w:t>
      </w:r>
      <w:proofErr w:type="spellStart"/>
      <w:r w:rsidRPr="005F3399">
        <w:rPr>
          <w:rFonts w:ascii="Times New Roman" w:hAnsi="Times New Roman" w:cs="Times New Roman"/>
          <w:lang w:val="ru-RU"/>
        </w:rPr>
        <w:t>Contact</w:t>
      </w:r>
      <w:proofErr w:type="spellEnd"/>
      <w:r w:rsidRPr="005F3399">
        <w:rPr>
          <w:rFonts w:ascii="Times New Roman" w:hAnsi="Times New Roman" w:cs="Times New Roman"/>
          <w:lang w:val="ru-RU"/>
        </w:rPr>
        <w:t xml:space="preserve"> и </w:t>
      </w:r>
      <w:r w:rsidR="00B6451C">
        <w:rPr>
          <w:rFonts w:ascii="Times New Roman" w:hAnsi="Times New Roman" w:cs="Times New Roman"/>
          <w:lang w:val="ru-RU"/>
        </w:rPr>
        <w:t>«Рапида»</w:t>
      </w:r>
      <w:r w:rsidRPr="005F3399">
        <w:rPr>
          <w:rFonts w:ascii="Times New Roman" w:hAnsi="Times New Roman" w:cs="Times New Roman"/>
          <w:lang w:val="ru-RU"/>
        </w:rPr>
        <w:t xml:space="preserve">, ожидаемой </w:t>
      </w:r>
      <w:r w:rsidR="0016127B">
        <w:rPr>
          <w:rFonts w:ascii="Times New Roman" w:hAnsi="Times New Roman"/>
          <w:lang w:val="ru-RU"/>
        </w:rPr>
        <w:t>О</w:t>
      </w:r>
      <w:r w:rsidRPr="003F4072">
        <w:rPr>
          <w:rFonts w:ascii="Times New Roman" w:hAnsi="Times New Roman"/>
          <w:lang w:val="ru-RU"/>
        </w:rPr>
        <w:t xml:space="preserve">бщей скорректированной </w:t>
      </w:r>
      <w:r w:rsidRPr="005F3399">
        <w:rPr>
          <w:rFonts w:ascii="Times New Roman" w:hAnsi="Times New Roman" w:cs="Times New Roman"/>
          <w:lang w:val="ru-RU"/>
        </w:rPr>
        <w:t xml:space="preserve">чистой </w:t>
      </w:r>
      <w:r w:rsidRPr="003F4072">
        <w:rPr>
          <w:rFonts w:ascii="Times New Roman" w:hAnsi="Times New Roman"/>
          <w:lang w:val="ru-RU"/>
        </w:rPr>
        <w:t xml:space="preserve">выручки, </w:t>
      </w:r>
      <w:r w:rsidR="0016127B">
        <w:rPr>
          <w:rFonts w:ascii="Times New Roman" w:hAnsi="Times New Roman"/>
          <w:lang w:val="ru-RU"/>
        </w:rPr>
        <w:t>С</w:t>
      </w:r>
      <w:r w:rsidRPr="003F4072">
        <w:rPr>
          <w:rFonts w:ascii="Times New Roman" w:hAnsi="Times New Roman"/>
          <w:lang w:val="ru-RU"/>
        </w:rPr>
        <w:t xml:space="preserve">корректированной чистой прибыли и </w:t>
      </w:r>
      <w:r w:rsidRPr="005F3399">
        <w:rPr>
          <w:rFonts w:ascii="Times New Roman" w:hAnsi="Times New Roman" w:cs="Times New Roman"/>
          <w:lang w:val="ru-RU"/>
        </w:rPr>
        <w:t>уровня чистого дохода</w:t>
      </w:r>
      <w:r w:rsidRPr="003F4072">
        <w:rPr>
          <w:rFonts w:ascii="Times New Roman" w:hAnsi="Times New Roman"/>
          <w:lang w:val="ru-RU"/>
        </w:rPr>
        <w:t xml:space="preserve">, роста </w:t>
      </w:r>
      <w:r w:rsidR="008F0761">
        <w:rPr>
          <w:rFonts w:ascii="Times New Roman" w:hAnsi="Times New Roman"/>
          <w:lang w:val="ru-RU"/>
        </w:rPr>
        <w:t>О</w:t>
      </w:r>
      <w:r w:rsidR="00706DBA">
        <w:rPr>
          <w:rFonts w:ascii="Times New Roman" w:hAnsi="Times New Roman"/>
          <w:lang w:val="ru-RU"/>
        </w:rPr>
        <w:t>бъёма платежей</w:t>
      </w:r>
      <w:r w:rsidRPr="003F4072">
        <w:rPr>
          <w:rFonts w:ascii="Times New Roman" w:hAnsi="Times New Roman"/>
          <w:lang w:val="ru-RU"/>
        </w:rPr>
        <w:t xml:space="preserve">, а также роста </w:t>
      </w:r>
      <w:r w:rsidRPr="005F3399">
        <w:rPr>
          <w:rFonts w:ascii="Times New Roman" w:hAnsi="Times New Roman" w:cs="Times New Roman"/>
          <w:lang w:val="ru-RU"/>
        </w:rPr>
        <w:t>физических</w:t>
      </w:r>
      <w:r w:rsidRPr="003F4072">
        <w:rPr>
          <w:rFonts w:ascii="Times New Roman" w:hAnsi="Times New Roman"/>
          <w:lang w:val="ru-RU"/>
        </w:rPr>
        <w:t xml:space="preserve"> и </w:t>
      </w:r>
      <w:r w:rsidRPr="005F3399">
        <w:rPr>
          <w:rFonts w:ascii="Times New Roman" w:hAnsi="Times New Roman" w:cs="Times New Roman"/>
          <w:lang w:val="ru-RU"/>
        </w:rPr>
        <w:t>виртуальных</w:t>
      </w:r>
      <w:r w:rsidRPr="003F4072">
        <w:rPr>
          <w:rFonts w:ascii="Times New Roman" w:hAnsi="Times New Roman"/>
          <w:lang w:val="ru-RU"/>
        </w:rPr>
        <w:t xml:space="preserve"> каналов </w:t>
      </w:r>
      <w:r w:rsidR="0016127B">
        <w:rPr>
          <w:rFonts w:ascii="Times New Roman" w:hAnsi="Times New Roman" w:cs="Times New Roman"/>
          <w:lang w:val="ru-RU"/>
        </w:rPr>
        <w:t>дистрибуции</w:t>
      </w:r>
      <w:r w:rsidRPr="005F3399">
        <w:rPr>
          <w:rFonts w:ascii="Times New Roman" w:hAnsi="Times New Roman" w:cs="Times New Roman"/>
          <w:lang w:val="ru-RU"/>
        </w:rPr>
        <w:t>.</w:t>
      </w:r>
      <w:r w:rsidRPr="003F4072">
        <w:rPr>
          <w:rFonts w:ascii="Times New Roman" w:hAnsi="Times New Roman"/>
          <w:lang w:val="ru-RU"/>
        </w:rPr>
        <w:t xml:space="preserve"> Такие заявления </w:t>
      </w:r>
      <w:r w:rsidR="005E2CD5">
        <w:rPr>
          <w:rFonts w:ascii="Times New Roman" w:hAnsi="Times New Roman" w:cs="Times New Roman"/>
          <w:lang w:val="ru-RU"/>
        </w:rPr>
        <w:t xml:space="preserve">прогнозного характера </w:t>
      </w:r>
      <w:r w:rsidRPr="003F4072">
        <w:rPr>
          <w:rFonts w:ascii="Times New Roman" w:hAnsi="Times New Roman"/>
          <w:lang w:val="ru-RU"/>
        </w:rPr>
        <w:t xml:space="preserve">сопряжены с известными и неизвестными рисками, </w:t>
      </w:r>
      <w:r w:rsidRPr="005F3399">
        <w:rPr>
          <w:rFonts w:ascii="Times New Roman" w:hAnsi="Times New Roman" w:cs="Times New Roman"/>
          <w:lang w:val="ru-RU"/>
        </w:rPr>
        <w:t>неопределенностями и иными</w:t>
      </w:r>
      <w:r w:rsidRPr="003F4072">
        <w:rPr>
          <w:rFonts w:ascii="Times New Roman" w:hAnsi="Times New Roman"/>
          <w:lang w:val="ru-RU"/>
        </w:rPr>
        <w:t xml:space="preserve"> факторами, которые могут привести к тому, что фактические результаты, показатели или достижения QIWI </w:t>
      </w:r>
      <w:proofErr w:type="spellStart"/>
      <w:r w:rsidRPr="003F4072">
        <w:rPr>
          <w:rFonts w:ascii="Times New Roman" w:hAnsi="Times New Roman"/>
          <w:lang w:val="ru-RU"/>
        </w:rPr>
        <w:t>plc</w:t>
      </w:r>
      <w:proofErr w:type="spellEnd"/>
      <w:r w:rsidRPr="005F3399">
        <w:rPr>
          <w:rFonts w:ascii="Times New Roman" w:hAnsi="Times New Roman" w:cs="Times New Roman"/>
          <w:lang w:val="ru-RU"/>
        </w:rPr>
        <w:t>.</w:t>
      </w:r>
      <w:r w:rsidRPr="003F4072">
        <w:rPr>
          <w:rFonts w:ascii="Times New Roman" w:hAnsi="Times New Roman"/>
          <w:lang w:val="ru-RU"/>
        </w:rPr>
        <w:t xml:space="preserve"> будут </w:t>
      </w:r>
      <w:r w:rsidRPr="005F3399">
        <w:rPr>
          <w:rFonts w:ascii="Times New Roman" w:hAnsi="Times New Roman" w:cs="Times New Roman"/>
          <w:lang w:val="ru-RU"/>
        </w:rPr>
        <w:t>существенно</w:t>
      </w:r>
      <w:r w:rsidRPr="003F4072">
        <w:rPr>
          <w:rFonts w:ascii="Times New Roman" w:hAnsi="Times New Roman"/>
          <w:lang w:val="ru-RU"/>
        </w:rPr>
        <w:t xml:space="preserve"> отличаться от </w:t>
      </w:r>
      <w:r w:rsidRPr="005F3399">
        <w:rPr>
          <w:rFonts w:ascii="Times New Roman" w:hAnsi="Times New Roman" w:cs="Times New Roman"/>
          <w:lang w:val="ru-RU"/>
        </w:rPr>
        <w:t>будущих результатов, показателей или достижений,</w:t>
      </w:r>
      <w:r w:rsidRPr="003F4072">
        <w:rPr>
          <w:rFonts w:ascii="Times New Roman" w:hAnsi="Times New Roman"/>
          <w:lang w:val="ru-RU"/>
        </w:rPr>
        <w:t xml:space="preserve"> выраженных в таких заявлениях </w:t>
      </w:r>
      <w:r w:rsidRPr="005F3399">
        <w:rPr>
          <w:rFonts w:ascii="Times New Roman" w:hAnsi="Times New Roman" w:cs="Times New Roman"/>
          <w:lang w:val="ru-RU"/>
        </w:rPr>
        <w:t>о перспективах развития компании как в прямой, так и в косвенной форме. Различные факторы</w:t>
      </w:r>
      <w:r w:rsidRPr="003F4072">
        <w:rPr>
          <w:rFonts w:ascii="Times New Roman" w:hAnsi="Times New Roman"/>
          <w:lang w:val="ru-RU"/>
        </w:rPr>
        <w:t xml:space="preserve">, которые могут привести к </w:t>
      </w:r>
      <w:r w:rsidRPr="005F3399">
        <w:rPr>
          <w:rFonts w:ascii="Times New Roman" w:hAnsi="Times New Roman" w:cs="Times New Roman"/>
          <w:lang w:val="ru-RU"/>
        </w:rPr>
        <w:t>тому, что фактические будущие результаты и иные события в будущем будут значительно отличаться от спрогнозированных</w:t>
      </w:r>
      <w:r w:rsidRPr="003F4072">
        <w:rPr>
          <w:rFonts w:ascii="Times New Roman" w:hAnsi="Times New Roman"/>
          <w:lang w:val="ru-RU"/>
        </w:rPr>
        <w:t xml:space="preserve"> руководством</w:t>
      </w:r>
      <w:r w:rsidRPr="005F3399">
        <w:rPr>
          <w:rFonts w:ascii="Times New Roman" w:hAnsi="Times New Roman" w:cs="Times New Roman"/>
          <w:lang w:val="ru-RU"/>
        </w:rPr>
        <w:t xml:space="preserve">, включают, помимо прочего, неполучение необходимых разрешений контрольно-надзорных органов для поглощения </w:t>
      </w:r>
      <w:proofErr w:type="spellStart"/>
      <w:r w:rsidRPr="00CC62B7">
        <w:rPr>
          <w:rFonts w:ascii="Times New Roman" w:eastAsia="Times New Roman" w:hAnsi="Times New Roman" w:cs="Times New Roman"/>
          <w:lang w:val="ru-RU"/>
        </w:rPr>
        <w:t>Contact</w:t>
      </w:r>
      <w:proofErr w:type="spellEnd"/>
      <w:r w:rsidRPr="00CC62B7">
        <w:rPr>
          <w:rFonts w:ascii="Times New Roman" w:eastAsia="Times New Roman" w:hAnsi="Times New Roman" w:cs="Times New Roman"/>
          <w:lang w:val="ru-RU"/>
        </w:rPr>
        <w:t xml:space="preserve"> и </w:t>
      </w:r>
      <w:r w:rsidR="00B6451C">
        <w:rPr>
          <w:rFonts w:ascii="Times New Roman" w:eastAsia="Times New Roman" w:hAnsi="Times New Roman" w:cs="Times New Roman"/>
          <w:lang w:val="ru-RU"/>
        </w:rPr>
        <w:t>«Рапида»</w:t>
      </w:r>
      <w:r w:rsidRPr="005F3399">
        <w:rPr>
          <w:rFonts w:ascii="Times New Roman" w:eastAsia="Times New Roman" w:hAnsi="Times New Roman" w:cs="Times New Roman"/>
          <w:lang w:val="ru-RU"/>
        </w:rPr>
        <w:t xml:space="preserve">, удовлетворение иных условий при закрытии </w:t>
      </w:r>
      <w:r w:rsidR="005E2CD5">
        <w:rPr>
          <w:rFonts w:ascii="Times New Roman" w:eastAsia="Times New Roman" w:hAnsi="Times New Roman" w:cs="Times New Roman"/>
          <w:lang w:val="ru-RU"/>
        </w:rPr>
        <w:t>сделки по приобретению</w:t>
      </w:r>
      <w:r w:rsidRPr="005F3399">
        <w:rPr>
          <w:rFonts w:ascii="Times New Roman" w:eastAsia="Times New Roman" w:hAnsi="Times New Roman" w:cs="Times New Roman"/>
          <w:lang w:val="ru-RU"/>
        </w:rPr>
        <w:t xml:space="preserve"> </w:t>
      </w:r>
      <w:proofErr w:type="spellStart"/>
      <w:r w:rsidRPr="005F3399">
        <w:rPr>
          <w:rFonts w:ascii="Times New Roman" w:eastAsia="Times New Roman" w:hAnsi="Times New Roman" w:cs="Times New Roman"/>
          <w:lang w:val="ru-RU"/>
        </w:rPr>
        <w:t>Contact</w:t>
      </w:r>
      <w:proofErr w:type="spellEnd"/>
      <w:r w:rsidRPr="005F3399">
        <w:rPr>
          <w:rFonts w:ascii="Times New Roman" w:eastAsia="Times New Roman" w:hAnsi="Times New Roman" w:cs="Times New Roman"/>
          <w:lang w:val="ru-RU"/>
        </w:rPr>
        <w:t xml:space="preserve"> и </w:t>
      </w:r>
      <w:r w:rsidR="00B6451C">
        <w:rPr>
          <w:rFonts w:ascii="Times New Roman" w:eastAsia="Times New Roman" w:hAnsi="Times New Roman" w:cs="Times New Roman"/>
          <w:lang w:val="ru-RU"/>
        </w:rPr>
        <w:t>«Рапида»</w:t>
      </w:r>
      <w:r w:rsidRPr="005F3399">
        <w:rPr>
          <w:rFonts w:ascii="Times New Roman" w:eastAsia="Times New Roman" w:hAnsi="Times New Roman" w:cs="Times New Roman"/>
          <w:lang w:val="ru-RU"/>
        </w:rPr>
        <w:t xml:space="preserve">, возможность того, что время, необходимое для оформления сделки по приобретению </w:t>
      </w:r>
      <w:proofErr w:type="spellStart"/>
      <w:r w:rsidRPr="005F3399">
        <w:rPr>
          <w:rFonts w:ascii="Times New Roman" w:eastAsia="Times New Roman" w:hAnsi="Times New Roman" w:cs="Times New Roman"/>
          <w:lang w:val="ru-RU"/>
        </w:rPr>
        <w:t>Contact</w:t>
      </w:r>
      <w:proofErr w:type="spellEnd"/>
      <w:r w:rsidRPr="005F3399">
        <w:rPr>
          <w:rFonts w:ascii="Times New Roman" w:eastAsia="Times New Roman" w:hAnsi="Times New Roman" w:cs="Times New Roman"/>
          <w:lang w:val="ru-RU"/>
        </w:rPr>
        <w:t xml:space="preserve"> и </w:t>
      </w:r>
      <w:r w:rsidR="00B6451C">
        <w:rPr>
          <w:rFonts w:ascii="Times New Roman" w:eastAsia="Times New Roman" w:hAnsi="Times New Roman" w:cs="Times New Roman"/>
          <w:lang w:val="ru-RU"/>
        </w:rPr>
        <w:t>«Рапида»</w:t>
      </w:r>
      <w:r w:rsidRPr="005F3399">
        <w:rPr>
          <w:rFonts w:ascii="Times New Roman" w:eastAsia="Times New Roman" w:hAnsi="Times New Roman" w:cs="Times New Roman"/>
          <w:lang w:val="ru-RU"/>
        </w:rPr>
        <w:t xml:space="preserve"> может быть больше ожидаемого, достижение ожидаемых выгод от поглощения </w:t>
      </w:r>
      <w:proofErr w:type="spellStart"/>
      <w:r w:rsidRPr="005F3399">
        <w:rPr>
          <w:rFonts w:ascii="Times New Roman" w:eastAsia="Times New Roman" w:hAnsi="Times New Roman" w:cs="Times New Roman"/>
          <w:lang w:val="ru-RU"/>
        </w:rPr>
        <w:t>Contact</w:t>
      </w:r>
      <w:proofErr w:type="spellEnd"/>
      <w:r w:rsidRPr="005F3399">
        <w:rPr>
          <w:rFonts w:ascii="Times New Roman" w:eastAsia="Times New Roman" w:hAnsi="Times New Roman" w:cs="Times New Roman"/>
          <w:lang w:val="ru-RU"/>
        </w:rPr>
        <w:t xml:space="preserve"> и </w:t>
      </w:r>
      <w:r w:rsidR="00B6451C">
        <w:rPr>
          <w:rFonts w:ascii="Times New Roman" w:eastAsia="Times New Roman" w:hAnsi="Times New Roman" w:cs="Times New Roman"/>
          <w:lang w:val="ru-RU"/>
        </w:rPr>
        <w:t>«Рапида»</w:t>
      </w:r>
      <w:r w:rsidRPr="005F3399">
        <w:rPr>
          <w:rFonts w:ascii="Times New Roman" w:eastAsia="Times New Roman" w:hAnsi="Times New Roman" w:cs="Times New Roman"/>
          <w:lang w:val="ru-RU"/>
        </w:rPr>
        <w:t xml:space="preserve">, риски, связанные с интеграцией деятельности QIWI, </w:t>
      </w:r>
      <w:proofErr w:type="spellStart"/>
      <w:r w:rsidRPr="005F3399">
        <w:rPr>
          <w:rFonts w:ascii="Times New Roman" w:eastAsia="Times New Roman" w:hAnsi="Times New Roman" w:cs="Times New Roman"/>
          <w:lang w:val="ru-RU"/>
        </w:rPr>
        <w:t>Contact</w:t>
      </w:r>
      <w:proofErr w:type="spellEnd"/>
      <w:r w:rsidRPr="005F3399">
        <w:rPr>
          <w:rFonts w:ascii="Times New Roman" w:eastAsia="Times New Roman" w:hAnsi="Times New Roman" w:cs="Times New Roman"/>
          <w:lang w:val="ru-RU"/>
        </w:rPr>
        <w:t xml:space="preserve"> и </w:t>
      </w:r>
      <w:r w:rsidR="00B6451C">
        <w:rPr>
          <w:rFonts w:ascii="Times New Roman" w:eastAsia="Times New Roman" w:hAnsi="Times New Roman" w:cs="Times New Roman"/>
          <w:lang w:val="ru-RU"/>
        </w:rPr>
        <w:t>«Рапида»</w:t>
      </w:r>
      <w:r w:rsidRPr="005F3399">
        <w:rPr>
          <w:rFonts w:ascii="Times New Roman" w:eastAsia="Times New Roman" w:hAnsi="Times New Roman" w:cs="Times New Roman"/>
          <w:lang w:val="ru-RU"/>
        </w:rPr>
        <w:t>,</w:t>
      </w:r>
      <w:r w:rsidRPr="003F4072">
        <w:rPr>
          <w:rFonts w:ascii="Times New Roman" w:hAnsi="Times New Roman"/>
          <w:lang w:val="ru-RU"/>
        </w:rPr>
        <w:t xml:space="preserve"> конкуренция, снижение </w:t>
      </w:r>
      <w:r w:rsidRPr="005F3399">
        <w:rPr>
          <w:rFonts w:ascii="Times New Roman" w:eastAsia="Times New Roman" w:hAnsi="Times New Roman" w:cs="Times New Roman"/>
          <w:lang w:val="ru-RU"/>
        </w:rPr>
        <w:t xml:space="preserve">среднего чистого уровня дохода, </w:t>
      </w:r>
      <w:r w:rsidRPr="005F3399">
        <w:rPr>
          <w:rFonts w:ascii="Times New Roman" w:hAnsi="Times New Roman" w:cs="Times New Roman"/>
          <w:lang w:val="ru-RU"/>
        </w:rPr>
        <w:t>комиссии</w:t>
      </w:r>
      <w:r w:rsidR="005E2CD5">
        <w:rPr>
          <w:rFonts w:ascii="Times New Roman" w:hAnsi="Times New Roman" w:cs="Times New Roman"/>
          <w:lang w:val="ru-RU"/>
        </w:rPr>
        <w:t xml:space="preserve"> пользователям</w:t>
      </w:r>
      <w:r w:rsidRPr="003F4072">
        <w:rPr>
          <w:rFonts w:ascii="Times New Roman" w:hAnsi="Times New Roman"/>
          <w:lang w:val="ru-RU"/>
        </w:rPr>
        <w:t xml:space="preserve"> QIWI, </w:t>
      </w:r>
      <w:r w:rsidRPr="005F3399">
        <w:rPr>
          <w:rFonts w:ascii="Times New Roman" w:hAnsi="Times New Roman" w:cs="Times New Roman"/>
          <w:lang w:val="ru-RU"/>
        </w:rPr>
        <w:t>установление норм и правил</w:t>
      </w:r>
      <w:r w:rsidRPr="003F4072">
        <w:rPr>
          <w:rFonts w:ascii="Times New Roman" w:hAnsi="Times New Roman"/>
          <w:lang w:val="ru-RU"/>
        </w:rPr>
        <w:t xml:space="preserve">, способность QIWI </w:t>
      </w:r>
      <w:r w:rsidRPr="005F3399">
        <w:rPr>
          <w:rFonts w:ascii="Times New Roman" w:hAnsi="Times New Roman" w:cs="Times New Roman"/>
          <w:lang w:val="ru-RU"/>
        </w:rPr>
        <w:t>расширить физические и виртуальные</w:t>
      </w:r>
      <w:r w:rsidRPr="003F4072">
        <w:rPr>
          <w:rFonts w:ascii="Times New Roman" w:hAnsi="Times New Roman"/>
          <w:lang w:val="ru-RU"/>
        </w:rPr>
        <w:t xml:space="preserve"> каналы </w:t>
      </w:r>
      <w:r w:rsidR="0016127B">
        <w:rPr>
          <w:rFonts w:ascii="Times New Roman" w:hAnsi="Times New Roman" w:cs="Times New Roman"/>
          <w:lang w:val="ru-RU"/>
        </w:rPr>
        <w:t>дистрибуции</w:t>
      </w:r>
      <w:r w:rsidRPr="003F4072">
        <w:rPr>
          <w:rFonts w:ascii="Times New Roman" w:hAnsi="Times New Roman"/>
          <w:lang w:val="ru-RU"/>
        </w:rPr>
        <w:t xml:space="preserve">, способность QIWI </w:t>
      </w:r>
      <w:r w:rsidR="0016127B" w:rsidRPr="003F4072">
        <w:rPr>
          <w:rFonts w:ascii="Times New Roman" w:hAnsi="Times New Roman" w:cs="Times New Roman"/>
          <w:lang w:val="ru-RU"/>
        </w:rPr>
        <w:t xml:space="preserve"> расширять географическую территорию своей деятельности</w:t>
      </w:r>
      <w:r w:rsidRPr="005F3399">
        <w:rPr>
          <w:rFonts w:ascii="Times New Roman" w:hAnsi="Times New Roman" w:cs="Times New Roman"/>
          <w:lang w:val="ru-RU"/>
        </w:rPr>
        <w:t xml:space="preserve"> и</w:t>
      </w:r>
      <w:r w:rsidRPr="003F4072">
        <w:rPr>
          <w:rFonts w:ascii="Times New Roman" w:hAnsi="Times New Roman"/>
          <w:lang w:val="ru-RU"/>
        </w:rPr>
        <w:t xml:space="preserve"> иные риски, </w:t>
      </w:r>
      <w:r w:rsidRPr="005F3399">
        <w:rPr>
          <w:rFonts w:ascii="Times New Roman" w:hAnsi="Times New Roman" w:cs="Times New Roman"/>
          <w:lang w:val="ru-RU"/>
        </w:rPr>
        <w:t>определенные</w:t>
      </w:r>
      <w:r w:rsidRPr="003F4072">
        <w:rPr>
          <w:rFonts w:ascii="Times New Roman" w:hAnsi="Times New Roman"/>
          <w:lang w:val="ru-RU"/>
        </w:rPr>
        <w:t xml:space="preserve"> в разделе «Факторы риска» в </w:t>
      </w:r>
      <w:r w:rsidR="0016127B" w:rsidRPr="003F4072">
        <w:rPr>
          <w:rFonts w:ascii="Times New Roman" w:hAnsi="Times New Roman" w:cs="Times New Roman"/>
          <w:lang w:val="ru-RU"/>
        </w:rPr>
        <w:t xml:space="preserve"> Годовом отчете Компании по форме 20-</w:t>
      </w:r>
      <w:r w:rsidR="0016127B" w:rsidRPr="001A45D3">
        <w:rPr>
          <w:rFonts w:ascii="Times New Roman" w:hAnsi="Times New Roman" w:cs="Times New Roman"/>
        </w:rPr>
        <w:t>F</w:t>
      </w:r>
      <w:r w:rsidR="0016127B" w:rsidRPr="005F3399" w:rsidDel="0016127B">
        <w:rPr>
          <w:rFonts w:ascii="Times New Roman" w:hAnsi="Times New Roman" w:cs="Times New Roman"/>
          <w:lang w:val="ru-RU"/>
        </w:rPr>
        <w:t xml:space="preserve"> </w:t>
      </w:r>
      <w:r w:rsidRPr="003F4072">
        <w:rPr>
          <w:rFonts w:ascii="Times New Roman" w:hAnsi="Times New Roman"/>
          <w:lang w:val="ru-RU"/>
        </w:rPr>
        <w:t xml:space="preserve">и в </w:t>
      </w:r>
      <w:r w:rsidRPr="005F3399">
        <w:rPr>
          <w:rFonts w:ascii="Times New Roman" w:hAnsi="Times New Roman" w:cs="Times New Roman"/>
          <w:lang w:val="ru-RU"/>
        </w:rPr>
        <w:t xml:space="preserve">иных </w:t>
      </w:r>
      <w:r w:rsidRPr="003F4072">
        <w:rPr>
          <w:rFonts w:ascii="Times New Roman" w:hAnsi="Times New Roman"/>
          <w:lang w:val="ru-RU"/>
        </w:rPr>
        <w:t>отч</w:t>
      </w:r>
      <w:r w:rsidR="0051348C" w:rsidRPr="003F4072">
        <w:rPr>
          <w:rFonts w:ascii="Times New Roman" w:hAnsi="Times New Roman"/>
          <w:lang w:val="ru-RU"/>
        </w:rPr>
        <w:t>е</w:t>
      </w:r>
      <w:r w:rsidRPr="003F4072">
        <w:rPr>
          <w:rFonts w:ascii="Times New Roman" w:hAnsi="Times New Roman"/>
          <w:lang w:val="ru-RU"/>
        </w:rPr>
        <w:t>тах QIWI</w:t>
      </w:r>
      <w:r w:rsidRPr="005F3399">
        <w:rPr>
          <w:rFonts w:ascii="Times New Roman" w:hAnsi="Times New Roman" w:cs="Times New Roman"/>
          <w:lang w:val="ru-RU"/>
        </w:rPr>
        <w:t>, подаваемых</w:t>
      </w:r>
      <w:r w:rsidRPr="003F4072">
        <w:rPr>
          <w:rFonts w:ascii="Times New Roman" w:hAnsi="Times New Roman"/>
          <w:lang w:val="ru-RU"/>
        </w:rPr>
        <w:t xml:space="preserve"> в </w:t>
      </w:r>
      <w:r w:rsidR="0016127B" w:rsidRPr="003F4072">
        <w:rPr>
          <w:rFonts w:ascii="Times New Roman" w:hAnsi="Times New Roman" w:cs="Times New Roman"/>
          <w:lang w:val="ru-RU"/>
        </w:rPr>
        <w:t xml:space="preserve"> Комиссию по ценным бумагам и биржам США</w:t>
      </w:r>
      <w:r w:rsidRPr="003F4072">
        <w:rPr>
          <w:rFonts w:ascii="Times New Roman" w:hAnsi="Times New Roman"/>
          <w:lang w:val="ru-RU"/>
        </w:rPr>
        <w:t xml:space="preserve">. QIWI не </w:t>
      </w:r>
      <w:r w:rsidRPr="005F3399">
        <w:rPr>
          <w:rFonts w:ascii="Times New Roman" w:hAnsi="Times New Roman" w:cs="Times New Roman"/>
          <w:lang w:val="ru-RU"/>
        </w:rPr>
        <w:t>принимает</w:t>
      </w:r>
      <w:r w:rsidRPr="003F4072">
        <w:rPr>
          <w:rFonts w:ascii="Times New Roman" w:hAnsi="Times New Roman"/>
          <w:lang w:val="ru-RU"/>
        </w:rPr>
        <w:t xml:space="preserve"> на себя обязательств пересматривать заявления </w:t>
      </w:r>
      <w:r w:rsidR="005E2CD5">
        <w:rPr>
          <w:rFonts w:ascii="Times New Roman" w:hAnsi="Times New Roman" w:cs="Times New Roman"/>
          <w:lang w:val="ru-RU"/>
        </w:rPr>
        <w:t>прогнозного характера</w:t>
      </w:r>
      <w:r w:rsidRPr="005F3399">
        <w:rPr>
          <w:rFonts w:ascii="Times New Roman" w:hAnsi="Times New Roman" w:cs="Times New Roman"/>
          <w:lang w:val="ru-RU"/>
        </w:rPr>
        <w:t xml:space="preserve"> или </w:t>
      </w:r>
      <w:r w:rsidRPr="003F4072">
        <w:rPr>
          <w:rFonts w:ascii="Times New Roman" w:hAnsi="Times New Roman"/>
          <w:lang w:val="ru-RU"/>
        </w:rPr>
        <w:t xml:space="preserve">сообщать о событиях </w:t>
      </w:r>
      <w:r w:rsidRPr="005F3399">
        <w:rPr>
          <w:rFonts w:ascii="Times New Roman" w:hAnsi="Times New Roman" w:cs="Times New Roman"/>
          <w:lang w:val="ru-RU"/>
        </w:rPr>
        <w:t xml:space="preserve">в будущем, которые могут </w:t>
      </w:r>
      <w:r w:rsidR="005F3399" w:rsidRPr="005F3399">
        <w:rPr>
          <w:rFonts w:ascii="Times New Roman" w:hAnsi="Times New Roman" w:cs="Times New Roman"/>
          <w:lang w:val="ru-RU"/>
        </w:rPr>
        <w:t>пов</w:t>
      </w:r>
      <w:r w:rsidR="00984756">
        <w:rPr>
          <w:rFonts w:ascii="Times New Roman" w:hAnsi="Times New Roman" w:cs="Times New Roman"/>
          <w:lang w:val="ru-RU"/>
        </w:rPr>
        <w:t>ли</w:t>
      </w:r>
      <w:r w:rsidR="005F3399" w:rsidRPr="005F3399">
        <w:rPr>
          <w:rFonts w:ascii="Times New Roman" w:hAnsi="Times New Roman" w:cs="Times New Roman"/>
          <w:lang w:val="ru-RU"/>
        </w:rPr>
        <w:t>ять</w:t>
      </w:r>
      <w:r w:rsidRPr="005F3399">
        <w:rPr>
          <w:rFonts w:ascii="Times New Roman" w:hAnsi="Times New Roman" w:cs="Times New Roman"/>
          <w:lang w:val="ru-RU"/>
        </w:rPr>
        <w:t xml:space="preserve"> на данные</w:t>
      </w:r>
      <w:r w:rsidRPr="003F4072">
        <w:rPr>
          <w:rFonts w:ascii="Times New Roman" w:hAnsi="Times New Roman"/>
          <w:lang w:val="ru-RU"/>
        </w:rPr>
        <w:t xml:space="preserve"> заявления </w:t>
      </w:r>
      <w:r w:rsidR="008F0761">
        <w:rPr>
          <w:rFonts w:ascii="Times New Roman" w:hAnsi="Times New Roman" w:cs="Times New Roman"/>
          <w:lang w:val="ru-RU"/>
        </w:rPr>
        <w:t>прогнозного характера</w:t>
      </w:r>
      <w:r w:rsidRPr="003F4072">
        <w:rPr>
          <w:rFonts w:ascii="Times New Roman" w:hAnsi="Times New Roman"/>
          <w:lang w:val="ru-RU"/>
        </w:rPr>
        <w:t xml:space="preserve">, за исключением случаев, когда </w:t>
      </w:r>
      <w:r w:rsidRPr="005F3399">
        <w:rPr>
          <w:rFonts w:ascii="Times New Roman" w:hAnsi="Times New Roman" w:cs="Times New Roman"/>
          <w:lang w:val="ru-RU"/>
        </w:rPr>
        <w:t>QIWI требуется сделать это в соответствии с законом</w:t>
      </w:r>
      <w:r w:rsidRPr="003F4072">
        <w:rPr>
          <w:rFonts w:ascii="Times New Roman"/>
          <w:lang w:val="ru-RU"/>
        </w:rPr>
        <w:t>.</w:t>
      </w:r>
    </w:p>
    <w:p w14:paraId="4AE4773B" w14:textId="77777777" w:rsidR="0027628D" w:rsidRPr="003F4072" w:rsidRDefault="0027628D" w:rsidP="003F4072">
      <w:pPr>
        <w:spacing w:after="0"/>
        <w:jc w:val="both"/>
        <w:rPr>
          <w:rFonts w:ascii="Times New Roman" w:hAnsi="Times New Roman"/>
          <w:lang w:val="ru-RU"/>
        </w:rPr>
      </w:pPr>
    </w:p>
    <w:p w14:paraId="39BEE634" w14:textId="77777777" w:rsidR="0027628D" w:rsidRPr="003F4072" w:rsidRDefault="0027628D" w:rsidP="003F4072">
      <w:pPr>
        <w:spacing w:after="0"/>
        <w:jc w:val="both"/>
        <w:rPr>
          <w:rFonts w:ascii="Times New Roman" w:hAnsi="Times New Roman"/>
          <w:lang w:val="ru-RU"/>
        </w:rPr>
      </w:pPr>
    </w:p>
    <w:p w14:paraId="6B923593" w14:textId="77777777" w:rsidR="0027628D" w:rsidRPr="003F4072" w:rsidRDefault="0027628D" w:rsidP="003F4072">
      <w:pPr>
        <w:spacing w:after="0"/>
        <w:rPr>
          <w:rFonts w:ascii="Times New Roman" w:hAnsi="Times New Roman"/>
          <w:b/>
        </w:rPr>
      </w:pPr>
      <w:r w:rsidRPr="003F4072">
        <w:rPr>
          <w:rFonts w:ascii="Times New Roman" w:hAnsi="Times New Roman"/>
          <w:b/>
          <w:lang w:val="ru-RU"/>
        </w:rPr>
        <w:t>Контактная информация</w:t>
      </w:r>
    </w:p>
    <w:p w14:paraId="631E3CB0" w14:textId="77777777" w:rsidR="0027628D" w:rsidRPr="003F4072" w:rsidRDefault="0027628D" w:rsidP="003F4072">
      <w:pPr>
        <w:spacing w:after="0"/>
        <w:rPr>
          <w:rFonts w:ascii="Times New Roman" w:hAnsi="Times New Roman"/>
          <w:b/>
        </w:rPr>
      </w:pPr>
    </w:p>
    <w:tbl>
      <w:tblPr>
        <w:tblStyle w:val="TableNormal1"/>
        <w:tblW w:w="1294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003"/>
        <w:gridCol w:w="2735"/>
        <w:gridCol w:w="6207"/>
      </w:tblGrid>
      <w:tr w:rsidR="0027628D" w:rsidRPr="003E0A14" w14:paraId="531DEB6F" w14:textId="77777777" w:rsidTr="009F711C">
        <w:trPr>
          <w:trHeight w:val="1604"/>
        </w:trPr>
        <w:tc>
          <w:tcPr>
            <w:tcW w:w="4003" w:type="dxa"/>
          </w:tcPr>
          <w:p w14:paraId="1A0B288C" w14:textId="77777777" w:rsidR="0027628D" w:rsidRPr="005F3399" w:rsidRDefault="0027628D" w:rsidP="0016127B">
            <w:pPr>
              <w:spacing w:after="0"/>
              <w:rPr>
                <w:rFonts w:ascii="Times New Roman" w:hAnsi="Times New Roman" w:cs="Times New Roman"/>
                <w:lang w:val="ru-RU"/>
              </w:rPr>
            </w:pPr>
            <w:r w:rsidRPr="005F3399">
              <w:rPr>
                <w:rFonts w:ascii="Times New Roman" w:hAnsi="Times New Roman" w:cs="Times New Roman"/>
                <w:lang w:val="ru-RU"/>
              </w:rPr>
              <w:t xml:space="preserve">Яков </w:t>
            </w:r>
            <w:proofErr w:type="spellStart"/>
            <w:r w:rsidRPr="005F3399">
              <w:rPr>
                <w:rFonts w:ascii="Times New Roman" w:hAnsi="Times New Roman" w:cs="Times New Roman"/>
                <w:lang w:val="ru-RU"/>
              </w:rPr>
              <w:t>Баринский</w:t>
            </w:r>
            <w:proofErr w:type="spellEnd"/>
          </w:p>
          <w:p w14:paraId="391F38F5" w14:textId="77777777" w:rsidR="005E2CD5" w:rsidRDefault="005E2CD5" w:rsidP="0016127B">
            <w:pPr>
              <w:spacing w:after="0"/>
              <w:rPr>
                <w:rFonts w:ascii="Times New Roman" w:hAnsi="Times New Roman"/>
                <w:lang w:val="ru-RU"/>
              </w:rPr>
            </w:pPr>
            <w:r w:rsidRPr="005E2CD5">
              <w:rPr>
                <w:rFonts w:ascii="Times New Roman" w:hAnsi="Times New Roman" w:cs="Times New Roman"/>
                <w:lang w:val="ru-RU"/>
              </w:rPr>
              <w:t>Руководитель отдела по слияниям и поглощениям и взаимоотношениям с инвесторами</w:t>
            </w:r>
            <w:r w:rsidRPr="009905A4">
              <w:rPr>
                <w:rFonts w:ascii="Times New Roman" w:hAnsi="Times New Roman"/>
                <w:lang w:val="ru-RU"/>
              </w:rPr>
              <w:t xml:space="preserve"> </w:t>
            </w:r>
          </w:p>
          <w:p w14:paraId="7DD8EE62" w14:textId="77777777" w:rsidR="0027628D" w:rsidRPr="009905A4" w:rsidRDefault="0027628D" w:rsidP="0016127B">
            <w:pPr>
              <w:spacing w:after="0"/>
              <w:rPr>
                <w:rFonts w:ascii="Times New Roman" w:hAnsi="Times New Roman"/>
                <w:lang w:val="ru-RU"/>
              </w:rPr>
            </w:pPr>
            <w:r w:rsidRPr="009905A4">
              <w:rPr>
                <w:rFonts w:ascii="Times New Roman" w:hAnsi="Times New Roman"/>
                <w:lang w:val="ru-RU"/>
              </w:rPr>
              <w:t>+7</w:t>
            </w:r>
            <w:r w:rsidR="0051348C">
              <w:rPr>
                <w:rFonts w:ascii="Times New Roman" w:hAnsi="Times New Roman" w:cs="Times New Roman"/>
                <w:lang w:val="ru-RU"/>
              </w:rPr>
              <w:t xml:space="preserve"> (</w:t>
            </w:r>
            <w:r w:rsidRPr="009905A4">
              <w:rPr>
                <w:rFonts w:ascii="Times New Roman" w:hAnsi="Times New Roman"/>
                <w:lang w:val="ru-RU"/>
              </w:rPr>
              <w:t>499</w:t>
            </w:r>
            <w:r w:rsidR="0051348C">
              <w:rPr>
                <w:rFonts w:ascii="Times New Roman" w:hAnsi="Times New Roman" w:cs="Times New Roman"/>
                <w:lang w:val="ru-RU"/>
              </w:rPr>
              <w:t xml:space="preserve">) </w:t>
            </w:r>
            <w:r w:rsidRPr="009905A4">
              <w:rPr>
                <w:rFonts w:ascii="Times New Roman" w:hAnsi="Times New Roman"/>
                <w:lang w:val="ru-RU"/>
              </w:rPr>
              <w:t>709</w:t>
            </w:r>
            <w:r w:rsidR="0051348C">
              <w:rPr>
                <w:rFonts w:ascii="Times New Roman" w:hAnsi="Times New Roman" w:cs="Times New Roman"/>
                <w:lang w:val="ru-RU"/>
              </w:rPr>
              <w:t>-</w:t>
            </w:r>
            <w:r w:rsidRPr="009905A4">
              <w:rPr>
                <w:rFonts w:ascii="Times New Roman" w:hAnsi="Times New Roman"/>
                <w:lang w:val="ru-RU"/>
              </w:rPr>
              <w:t>0192</w:t>
            </w:r>
          </w:p>
          <w:p w14:paraId="063E2E93" w14:textId="77777777" w:rsidR="0027628D" w:rsidRPr="009905A4" w:rsidRDefault="00086C5F" w:rsidP="0016127B">
            <w:pPr>
              <w:spacing w:after="0"/>
              <w:rPr>
                <w:rFonts w:ascii="Times New Roman" w:hAnsi="Times New Roman"/>
                <w:lang w:val="ru-RU"/>
              </w:rPr>
            </w:pPr>
            <w:hyperlink r:id="rId9" w:history="1">
              <w:r w:rsidR="0027628D" w:rsidRPr="009905A4">
                <w:rPr>
                  <w:rStyle w:val="a3"/>
                  <w:rFonts w:ascii="Times New Roman" w:hAnsi="Times New Roman"/>
                  <w:lang w:val="ru-RU"/>
                </w:rPr>
                <w:t>ir@qiwi.com</w:t>
              </w:r>
            </w:hyperlink>
          </w:p>
        </w:tc>
        <w:tc>
          <w:tcPr>
            <w:tcW w:w="273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8D7261" w14:textId="77777777" w:rsidR="0027628D" w:rsidRPr="005F3399" w:rsidRDefault="0027628D" w:rsidP="0016127B">
            <w:pPr>
              <w:spacing w:after="0"/>
              <w:rPr>
                <w:rFonts w:ascii="Times New Roman" w:eastAsia="Times New Roman" w:hAnsi="Times New Roman" w:cs="Times New Roman"/>
                <w:lang w:val="ru-RU"/>
              </w:rPr>
            </w:pPr>
            <w:r w:rsidRPr="005F3399">
              <w:rPr>
                <w:rFonts w:ascii="Times New Roman" w:hAnsi="Times New Roman" w:cs="Times New Roman"/>
                <w:lang w:val="ru-RU"/>
              </w:rPr>
              <w:t>Варвара Киселева</w:t>
            </w:r>
          </w:p>
          <w:p w14:paraId="3F69B6D3" w14:textId="77777777" w:rsidR="003E0A14" w:rsidRPr="003E0A14" w:rsidRDefault="003E0A14" w:rsidP="003E0A14">
            <w:pPr>
              <w:rPr>
                <w:rFonts w:ascii="Times New Roman" w:hAnsi="Times New Roman" w:cs="Times New Roman"/>
                <w:lang w:val="ru-RU"/>
              </w:rPr>
            </w:pPr>
            <w:r w:rsidRPr="003E0A14">
              <w:rPr>
                <w:rFonts w:ascii="Times New Roman" w:hAnsi="Times New Roman" w:cs="Times New Roman"/>
                <w:lang w:val="ru-RU"/>
              </w:rPr>
              <w:t xml:space="preserve">Менеджер по работе с инвесторами </w:t>
            </w:r>
          </w:p>
          <w:p w14:paraId="55979059" w14:textId="77777777" w:rsidR="0027628D" w:rsidRPr="009F711C" w:rsidRDefault="0027628D" w:rsidP="009F711C">
            <w:pPr>
              <w:spacing w:after="0"/>
              <w:rPr>
                <w:rFonts w:ascii="Times New Roman" w:hAnsi="Times New Roman"/>
                <w:lang w:val="ru-RU"/>
              </w:rPr>
            </w:pPr>
            <w:r w:rsidRPr="009905A4">
              <w:rPr>
                <w:rFonts w:ascii="Times New Roman" w:hAnsi="Times New Roman"/>
                <w:lang w:val="ru-RU"/>
              </w:rPr>
              <w:t>+7</w:t>
            </w:r>
            <w:r w:rsidR="0051348C" w:rsidRPr="009F711C">
              <w:rPr>
                <w:rFonts w:ascii="Times New Roman" w:hAnsi="Times New Roman"/>
                <w:lang w:val="ru-RU"/>
              </w:rPr>
              <w:t xml:space="preserve"> (</w:t>
            </w:r>
            <w:r w:rsidRPr="009905A4">
              <w:rPr>
                <w:rFonts w:ascii="Times New Roman" w:hAnsi="Times New Roman"/>
                <w:lang w:val="ru-RU"/>
              </w:rPr>
              <w:t>499</w:t>
            </w:r>
            <w:r w:rsidR="0051348C" w:rsidRPr="009F711C">
              <w:rPr>
                <w:rFonts w:ascii="Times New Roman" w:hAnsi="Times New Roman"/>
                <w:lang w:val="ru-RU"/>
              </w:rPr>
              <w:t xml:space="preserve">) </w:t>
            </w:r>
            <w:r w:rsidRPr="009905A4">
              <w:rPr>
                <w:rFonts w:ascii="Times New Roman" w:hAnsi="Times New Roman"/>
                <w:lang w:val="ru-RU"/>
              </w:rPr>
              <w:t>709</w:t>
            </w:r>
            <w:r w:rsidR="0051348C" w:rsidRPr="009F711C">
              <w:rPr>
                <w:rFonts w:ascii="Times New Roman" w:hAnsi="Times New Roman"/>
                <w:lang w:val="ru-RU"/>
              </w:rPr>
              <w:t>-</w:t>
            </w:r>
            <w:r w:rsidRPr="009905A4">
              <w:rPr>
                <w:rFonts w:ascii="Times New Roman" w:hAnsi="Times New Roman"/>
                <w:lang w:val="ru-RU"/>
              </w:rPr>
              <w:t>0192</w:t>
            </w:r>
          </w:p>
          <w:p w14:paraId="32897C0D" w14:textId="77777777" w:rsidR="0027628D" w:rsidRPr="009905A4" w:rsidRDefault="00086C5F" w:rsidP="009F711C">
            <w:pPr>
              <w:spacing w:after="0"/>
              <w:rPr>
                <w:rFonts w:ascii="Times New Roman" w:hAnsi="Times New Roman"/>
                <w:lang w:val="ru-RU"/>
              </w:rPr>
            </w:pPr>
            <w:hyperlink r:id="rId10" w:history="1">
              <w:r w:rsidR="0027628D" w:rsidRPr="009F711C">
                <w:rPr>
                  <w:rStyle w:val="a3"/>
                  <w:rFonts w:ascii="Times New Roman" w:hAnsi="Times New Roman"/>
                  <w:lang w:val="ru-RU"/>
                </w:rPr>
                <w:t>ir@qiwi.com</w:t>
              </w:r>
            </w:hyperlink>
          </w:p>
        </w:tc>
        <w:tc>
          <w:tcPr>
            <w:tcW w:w="620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F68D0C4" w14:textId="77777777" w:rsidR="0027628D" w:rsidRPr="009905A4" w:rsidRDefault="0027628D" w:rsidP="00B720CE">
            <w:pPr>
              <w:spacing w:after="0"/>
              <w:rPr>
                <w:rFonts w:ascii="Times New Roman" w:hAnsi="Times New Roman"/>
                <w:lang w:val="ru-RU"/>
              </w:rPr>
            </w:pPr>
          </w:p>
        </w:tc>
      </w:tr>
    </w:tbl>
    <w:p w14:paraId="3DDDE14F" w14:textId="77777777" w:rsidR="0027628D" w:rsidRPr="009905A4" w:rsidRDefault="0027628D" w:rsidP="0027628D">
      <w:pPr>
        <w:spacing w:after="0" w:line="240" w:lineRule="auto"/>
        <w:rPr>
          <w:rFonts w:ascii="Times New Roman" w:hAnsi="Times New Roman"/>
          <w:lang w:val="ru-RU"/>
        </w:rPr>
      </w:pPr>
    </w:p>
    <w:p w14:paraId="04196154" w14:textId="77777777" w:rsidR="003D3912" w:rsidRPr="009905A4" w:rsidRDefault="003D3912">
      <w:pPr>
        <w:spacing w:after="0"/>
        <w:rPr>
          <w:rFonts w:ascii="Times New Roman" w:hAnsi="Times New Roman"/>
          <w:lang w:val="ru-RU"/>
        </w:rPr>
      </w:pPr>
    </w:p>
    <w:p w14:paraId="5CB78DE2" w14:textId="77777777" w:rsidR="003D3912" w:rsidRPr="009905A4" w:rsidRDefault="003D3912">
      <w:pPr>
        <w:spacing w:after="0"/>
        <w:rPr>
          <w:rFonts w:ascii="Times New Roman" w:hAnsi="Times New Roman"/>
          <w:lang w:val="ru-RU"/>
        </w:rPr>
      </w:pPr>
    </w:p>
    <w:p w14:paraId="08CB040D" w14:textId="77777777" w:rsidR="003D3912" w:rsidRPr="009905A4" w:rsidRDefault="00233C6E">
      <w:pPr>
        <w:spacing w:after="0"/>
        <w:jc w:val="center"/>
        <w:rPr>
          <w:lang w:val="ru-RU"/>
        </w:rPr>
      </w:pPr>
      <w:r w:rsidRPr="009905A4">
        <w:rPr>
          <w:rFonts w:ascii="Times New Roman" w:hAnsi="Times New Roman"/>
          <w:u w:val="single"/>
          <w:lang w:val="ru-RU"/>
        </w:rPr>
        <w:br w:type="page"/>
      </w:r>
    </w:p>
    <w:p w14:paraId="6F671E3E" w14:textId="77777777" w:rsidR="003D3912" w:rsidRPr="009905A4" w:rsidRDefault="003D3912">
      <w:pPr>
        <w:spacing w:after="0"/>
        <w:jc w:val="center"/>
        <w:rPr>
          <w:rFonts w:ascii="Times New Roman" w:hAnsi="Times New Roman"/>
          <w:u w:val="single"/>
          <w:lang w:val="ru-RU"/>
        </w:rPr>
      </w:pPr>
    </w:p>
    <w:p w14:paraId="62002137" w14:textId="77777777" w:rsidR="003D3912" w:rsidRPr="009905A4" w:rsidRDefault="00233C6E">
      <w:pPr>
        <w:spacing w:after="0"/>
        <w:jc w:val="center"/>
        <w:rPr>
          <w:rFonts w:ascii="Times New Roman Bold" w:hAnsi="Times New Roman Bold"/>
          <w:b/>
          <w:lang w:val="ru-RU"/>
        </w:rPr>
      </w:pPr>
      <w:r w:rsidRPr="009905A4">
        <w:rPr>
          <w:rFonts w:ascii="Times New Roman Bold"/>
          <w:b/>
          <w:lang w:val="ru-RU"/>
        </w:rPr>
        <w:t xml:space="preserve">QIWI </w:t>
      </w:r>
      <w:proofErr w:type="spellStart"/>
      <w:r w:rsidRPr="009905A4">
        <w:rPr>
          <w:rFonts w:ascii="Times New Roman Bold"/>
          <w:b/>
          <w:lang w:val="ru-RU"/>
        </w:rPr>
        <w:t>plc</w:t>
      </w:r>
      <w:proofErr w:type="spellEnd"/>
      <w:r w:rsidRPr="009905A4">
        <w:rPr>
          <w:rFonts w:ascii="Times New Roman Bold"/>
          <w:b/>
          <w:lang w:val="ru-RU"/>
        </w:rPr>
        <w:t>.</w:t>
      </w:r>
    </w:p>
    <w:p w14:paraId="3A071C03" w14:textId="77777777" w:rsidR="0016127B" w:rsidRPr="005970C9" w:rsidRDefault="0016127B" w:rsidP="0016127B">
      <w:pPr>
        <w:spacing w:after="0"/>
        <w:jc w:val="center"/>
        <w:rPr>
          <w:rFonts w:ascii="Times New Roman" w:eastAsia="Times New Roman" w:hAnsi="Times New Roman" w:cs="Times New Roman"/>
          <w:b/>
          <w:bCs/>
          <w:lang w:val="ru-RU"/>
        </w:rPr>
      </w:pPr>
      <w:r w:rsidRPr="001A45D3">
        <w:rPr>
          <w:rFonts w:ascii="Times New Roman" w:hAnsi="Times New Roman" w:cs="Times New Roman"/>
          <w:b/>
          <w:bCs/>
          <w:lang w:val="ru-RU"/>
        </w:rPr>
        <w:t xml:space="preserve">Консолидированный отчет о финансовом положении </w:t>
      </w:r>
    </w:p>
    <w:p w14:paraId="3DCA818C" w14:textId="77777777" w:rsidR="003D3912" w:rsidRPr="005F3399" w:rsidRDefault="003E0A14" w:rsidP="005721B6">
      <w:pPr>
        <w:spacing w:after="0"/>
        <w:jc w:val="center"/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val="ru-RU"/>
        </w:rPr>
      </w:pPr>
      <w:r>
        <w:rPr>
          <w:rFonts w:ascii="Times New Roman" w:hAnsi="Times New Roman" w:cs="Times New Roman"/>
          <w:b/>
          <w:bCs/>
          <w:i/>
          <w:iCs/>
          <w:sz w:val="20"/>
          <w:szCs w:val="20"/>
          <w:lang w:val="ru-RU"/>
        </w:rPr>
        <w:t>(в тысячах</w:t>
      </w:r>
      <w:r w:rsidR="0016127B" w:rsidRPr="001A45D3">
        <w:rPr>
          <w:rFonts w:ascii="Times New Roman" w:hAnsi="Times New Roman" w:cs="Times New Roman"/>
          <w:b/>
          <w:bCs/>
          <w:i/>
          <w:iCs/>
          <w:sz w:val="20"/>
          <w:szCs w:val="20"/>
          <w:lang w:val="ru-RU"/>
        </w:rPr>
        <w:t>)</w:t>
      </w:r>
    </w:p>
    <w:p w14:paraId="1CD8A543" w14:textId="77777777" w:rsidR="003D3912" w:rsidRPr="00CC62B7" w:rsidRDefault="00A61BB9" w:rsidP="009F711C">
      <w:pPr>
        <w:spacing w:after="0"/>
        <w:jc w:val="center"/>
        <w:rPr>
          <w:rFonts w:ascii="Times New Roman Bold" w:eastAsia="Times New Roman Bold" w:hAnsi="Times New Roman Bold" w:cs="Times New Roman Bold"/>
          <w:sz w:val="20"/>
          <w:szCs w:val="20"/>
          <w:lang w:val="ru-RU"/>
        </w:rPr>
      </w:pPr>
      <w:r>
        <w:rPr>
          <w:rFonts w:ascii="Times New Roman Bold" w:eastAsia="Times New Roman Bold" w:hAnsi="Times New Roman Bold" w:cs="Times New Roman Bold"/>
          <w:noProof/>
          <w:sz w:val="20"/>
          <w:szCs w:val="20"/>
          <w:lang w:val="ru-RU" w:eastAsia="ru-RU"/>
        </w:rPr>
        <w:drawing>
          <wp:inline distT="0" distB="0" distL="0" distR="0" wp14:anchorId="619FCD9E" wp14:editId="4AA01A3D">
            <wp:extent cx="5095499" cy="7174828"/>
            <wp:effectExtent l="0" t="0" r="10160" b="0"/>
            <wp:docPr id="6" name="Изображение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7980" cy="71783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48C72B" w14:textId="77777777" w:rsidR="003D3912" w:rsidRPr="00CC62B7" w:rsidRDefault="003D3912">
      <w:pPr>
        <w:spacing w:after="0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14:paraId="090D8F92" w14:textId="77777777" w:rsidR="003D3912" w:rsidRPr="00CC62B7" w:rsidRDefault="0027628D">
      <w:pPr>
        <w:spacing w:after="0"/>
        <w:rPr>
          <w:rFonts w:ascii="Times New Roman" w:eastAsia="Times New Roman" w:hAnsi="Times New Roman" w:cs="Times New Roman"/>
          <w:sz w:val="16"/>
          <w:szCs w:val="16"/>
          <w:lang w:val="ru-RU"/>
        </w:rPr>
      </w:pPr>
      <w:r w:rsidRPr="00CC62B7">
        <w:rPr>
          <w:rFonts w:ascii="Times New Roman" w:eastAsia="Times New Roman" w:hAnsi="Times New Roman" w:cs="Times New Roman"/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7B1B68F4" wp14:editId="65964DD4">
                <wp:simplePos x="0" y="0"/>
                <wp:positionH relativeFrom="column">
                  <wp:posOffset>14605</wp:posOffset>
                </wp:positionH>
                <wp:positionV relativeFrom="line">
                  <wp:posOffset>50165</wp:posOffset>
                </wp:positionV>
                <wp:extent cx="1388745" cy="635"/>
                <wp:effectExtent l="0" t="0" r="20955" b="37465"/>
                <wp:wrapNone/>
                <wp:docPr id="1073741827" name="officeArt object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388745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officeArt object" o:spid="_x0000_s1026" style="position:absolute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line;mso-width-percent:0;mso-height-percent:0;mso-width-relative:page;mso-height-relative:page" from="1.15pt,3.95pt" to="110.5pt,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">
                <o:lock v:ext="edit" shapetype="f"/>
                <w10:wrap anchory="line"/>
              </v:line>
            </w:pict>
          </mc:Fallback>
        </mc:AlternateContent>
      </w:r>
    </w:p>
    <w:p w14:paraId="68498A6F" w14:textId="77777777" w:rsidR="004E6D2B" w:rsidRPr="007A4413" w:rsidRDefault="004E6D2B" w:rsidP="004E6D2B">
      <w:pPr>
        <w:pStyle w:val="a4"/>
        <w:keepNext/>
        <w:numPr>
          <w:ilvl w:val="0"/>
          <w:numId w:val="21"/>
        </w:numPr>
        <w:spacing w:after="0" w:line="240" w:lineRule="auto"/>
        <w:jc w:val="both"/>
        <w:rPr>
          <w:rFonts w:hAnsi="Times New Roman"/>
          <w:sz w:val="16"/>
        </w:rPr>
      </w:pPr>
      <w:r w:rsidRPr="007A4413">
        <w:rPr>
          <w:rFonts w:hAnsi="Times New Roman"/>
          <w:sz w:val="16"/>
          <w:lang w:val="ru-RU"/>
        </w:rPr>
        <w:t xml:space="preserve">Расчет произведен на основе официального обменного курса, установленного Центральным банком Российской Федерации на 31 </w:t>
      </w:r>
      <w:r>
        <w:rPr>
          <w:rFonts w:hAnsi="Times New Roman"/>
          <w:sz w:val="16"/>
          <w:lang w:val="ru-RU"/>
        </w:rPr>
        <w:t>марта 2015</w:t>
      </w:r>
      <w:r w:rsidRPr="007A4413">
        <w:rPr>
          <w:rFonts w:hAnsi="Times New Roman"/>
          <w:sz w:val="16"/>
        </w:rPr>
        <w:t> </w:t>
      </w:r>
      <w:r>
        <w:rPr>
          <w:rFonts w:hAnsi="Times New Roman"/>
          <w:sz w:val="16"/>
          <w:lang w:val="ru-RU"/>
        </w:rPr>
        <w:t>г., который составлял 58</w:t>
      </w:r>
      <w:r w:rsidRPr="007A4413">
        <w:rPr>
          <w:rFonts w:hAnsi="Times New Roman"/>
          <w:sz w:val="16"/>
          <w:lang w:val="ru-RU"/>
        </w:rPr>
        <w:t>.</w:t>
      </w:r>
      <w:r>
        <w:rPr>
          <w:rFonts w:hAnsi="Times New Roman"/>
          <w:sz w:val="16"/>
          <w:lang w:val="ru-RU"/>
        </w:rPr>
        <w:t>4643</w:t>
      </w:r>
      <w:r w:rsidRPr="007A4413">
        <w:rPr>
          <w:rFonts w:hAnsi="Times New Roman"/>
          <w:sz w:val="16"/>
          <w:lang w:val="ru-RU"/>
        </w:rPr>
        <w:t xml:space="preserve"> руб. за 1,00 долл. </w:t>
      </w:r>
      <w:r w:rsidRPr="007A4413">
        <w:rPr>
          <w:rFonts w:hAnsi="Times New Roman"/>
          <w:sz w:val="16"/>
        </w:rPr>
        <w:t>США.</w:t>
      </w:r>
    </w:p>
    <w:p w14:paraId="6850BF94" w14:textId="77777777" w:rsidR="004E6D2B" w:rsidRPr="003F4072" w:rsidRDefault="004E6D2B" w:rsidP="004E6D2B">
      <w:pPr>
        <w:pStyle w:val="a4"/>
        <w:keepNext/>
        <w:spacing w:after="0"/>
        <w:ind w:left="360"/>
        <w:rPr>
          <w:sz w:val="16"/>
          <w:lang w:val="ru-RU"/>
        </w:rPr>
      </w:pPr>
    </w:p>
    <w:p w14:paraId="7CD2893F" w14:textId="77777777" w:rsidR="003D3912" w:rsidRPr="009905A4" w:rsidRDefault="00233C6E" w:rsidP="003F4072">
      <w:pPr>
        <w:spacing w:after="0"/>
        <w:jc w:val="center"/>
        <w:rPr>
          <w:lang w:val="ru-RU"/>
        </w:rPr>
      </w:pPr>
      <w:r w:rsidRPr="009905A4">
        <w:rPr>
          <w:rFonts w:ascii="Times New Roman" w:hAnsi="Times New Roman"/>
          <w:u w:val="single"/>
          <w:lang w:val="ru-RU"/>
        </w:rPr>
        <w:br w:type="page"/>
      </w:r>
    </w:p>
    <w:p w14:paraId="33E83916" w14:textId="77777777" w:rsidR="003D3912" w:rsidRPr="009905A4" w:rsidRDefault="003D3912" w:rsidP="003F4072">
      <w:pPr>
        <w:spacing w:after="0"/>
        <w:jc w:val="center"/>
        <w:rPr>
          <w:rFonts w:hAnsi="Times New Roman"/>
          <w:u w:val="single"/>
          <w:lang w:val="ru-RU"/>
        </w:rPr>
      </w:pPr>
    </w:p>
    <w:p w14:paraId="6EE2DCED" w14:textId="77777777" w:rsidR="003D3912" w:rsidRPr="009905A4" w:rsidRDefault="00233C6E">
      <w:pPr>
        <w:spacing w:after="0"/>
        <w:jc w:val="center"/>
        <w:rPr>
          <w:rFonts w:ascii="Times New Roman Bold" w:hAnsi="Times New Roman Bold"/>
          <w:b/>
          <w:lang w:val="ru-RU"/>
        </w:rPr>
      </w:pPr>
      <w:r w:rsidRPr="009905A4">
        <w:rPr>
          <w:rFonts w:ascii="Times New Roman Bold"/>
          <w:b/>
          <w:lang w:val="ru-RU"/>
        </w:rPr>
        <w:t xml:space="preserve">QIWI </w:t>
      </w:r>
      <w:proofErr w:type="spellStart"/>
      <w:r w:rsidRPr="009905A4">
        <w:rPr>
          <w:rFonts w:ascii="Times New Roman Bold"/>
          <w:b/>
          <w:lang w:val="ru-RU"/>
        </w:rPr>
        <w:t>plc</w:t>
      </w:r>
      <w:proofErr w:type="spellEnd"/>
      <w:r w:rsidRPr="009905A4">
        <w:rPr>
          <w:rFonts w:ascii="Times New Roman Bold"/>
          <w:b/>
          <w:lang w:val="ru-RU"/>
        </w:rPr>
        <w:t>.</w:t>
      </w:r>
    </w:p>
    <w:p w14:paraId="10426B6F" w14:textId="77777777" w:rsidR="0016127B" w:rsidRPr="005970C9" w:rsidRDefault="0016127B" w:rsidP="0016127B">
      <w:pPr>
        <w:spacing w:after="0"/>
        <w:jc w:val="center"/>
        <w:rPr>
          <w:rFonts w:ascii="Times New Roman" w:eastAsia="Times New Roman" w:hAnsi="Times New Roman" w:cs="Times New Roman"/>
          <w:lang w:val="ru-RU"/>
        </w:rPr>
      </w:pPr>
      <w:r w:rsidRPr="001A45D3">
        <w:rPr>
          <w:rFonts w:ascii="Times New Roman" w:hAnsi="Times New Roman" w:cs="Times New Roman"/>
          <w:b/>
          <w:bCs/>
          <w:lang w:val="ru-RU"/>
        </w:rPr>
        <w:t>Консолидированный отчет о совокупном доходе</w:t>
      </w:r>
    </w:p>
    <w:p w14:paraId="5F203433" w14:textId="77777777" w:rsidR="0016127B" w:rsidRDefault="0016127B" w:rsidP="0016127B">
      <w:pPr>
        <w:spacing w:after="0"/>
        <w:jc w:val="center"/>
        <w:rPr>
          <w:rFonts w:ascii="Times New Roman" w:hAnsi="Times New Roman" w:cs="Times New Roman"/>
          <w:b/>
          <w:bCs/>
          <w:i/>
          <w:iCs/>
          <w:sz w:val="20"/>
          <w:szCs w:val="20"/>
          <w:lang w:val="ru-RU"/>
        </w:rPr>
      </w:pPr>
      <w:r w:rsidRPr="001A45D3">
        <w:rPr>
          <w:rFonts w:ascii="Times New Roman" w:hAnsi="Times New Roman" w:cs="Times New Roman"/>
          <w:b/>
          <w:bCs/>
          <w:i/>
          <w:iCs/>
          <w:sz w:val="20"/>
          <w:szCs w:val="20"/>
          <w:lang w:val="ru-RU"/>
        </w:rPr>
        <w:t>(в тысячах, кроме данных в расчете на акцию)</w:t>
      </w:r>
    </w:p>
    <w:p w14:paraId="717F6F2D" w14:textId="77777777" w:rsidR="005721B6" w:rsidRPr="005970C9" w:rsidRDefault="005721B6" w:rsidP="0016127B">
      <w:pPr>
        <w:spacing w:after="0"/>
        <w:jc w:val="center"/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val="ru-RU"/>
        </w:rPr>
      </w:pPr>
    </w:p>
    <w:p w14:paraId="40D90BB5" w14:textId="77777777" w:rsidR="003D3912" w:rsidRPr="00CC62B7" w:rsidRDefault="002D3E14" w:rsidP="005721B6">
      <w:pPr>
        <w:spacing w:after="0"/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val="ru-RU"/>
        </w:rPr>
      </w:pPr>
      <w:r w:rsidRPr="009F711C">
        <w:rPr>
          <w:rFonts w:ascii="Times New Roman" w:eastAsia="Times New Roman" w:hAnsi="Times New Roman" w:cs="Times New Roman"/>
          <w:b/>
          <w:bCs/>
          <w:i/>
          <w:iCs/>
          <w:noProof/>
          <w:sz w:val="20"/>
          <w:szCs w:val="20"/>
          <w:lang w:val="ru-RU" w:eastAsia="ru-RU"/>
        </w:rPr>
        <w:drawing>
          <wp:inline distT="0" distB="0" distL="0" distR="0" wp14:anchorId="52349B27" wp14:editId="4730F88A">
            <wp:extent cx="6724650" cy="5715000"/>
            <wp:effectExtent l="0" t="0" r="6350" b="0"/>
            <wp:docPr id="3" name="Изображение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24650" cy="571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A2EA0E" w14:textId="77777777" w:rsidR="003D3912" w:rsidRPr="00CC62B7" w:rsidRDefault="003D3912">
      <w:pPr>
        <w:spacing w:after="0"/>
        <w:rPr>
          <w:sz w:val="16"/>
          <w:szCs w:val="16"/>
          <w:lang w:val="ru-RU"/>
        </w:rPr>
      </w:pPr>
    </w:p>
    <w:p w14:paraId="41FA09FB" w14:textId="77777777" w:rsidR="003D3912" w:rsidRPr="00CC62B7" w:rsidRDefault="003D3912">
      <w:pPr>
        <w:spacing w:after="0"/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val="ru-RU"/>
        </w:rPr>
      </w:pPr>
    </w:p>
    <w:p w14:paraId="305DB56E" w14:textId="77777777" w:rsidR="003D3912" w:rsidRPr="00CC62B7" w:rsidRDefault="003D3912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14:paraId="16060F3C" w14:textId="77777777" w:rsidR="003D3912" w:rsidRPr="00CC62B7" w:rsidRDefault="0027628D">
      <w:pPr>
        <w:spacing w:after="0"/>
        <w:jc w:val="both"/>
        <w:rPr>
          <w:rFonts w:ascii="Times New Roman" w:eastAsia="Times New Roman" w:hAnsi="Times New Roman" w:cs="Times New Roman"/>
          <w:sz w:val="16"/>
          <w:szCs w:val="16"/>
          <w:lang w:val="ru-RU"/>
        </w:rPr>
      </w:pPr>
      <w:r w:rsidRPr="00CC62B7">
        <w:rPr>
          <w:rFonts w:ascii="Times New Roman" w:eastAsia="Times New Roman" w:hAnsi="Times New Roman" w:cs="Times New Roman"/>
          <w:noProof/>
          <w:sz w:val="16"/>
          <w:szCs w:val="16"/>
          <w:lang w:val="ru-RU" w:eastAsia="ru-RU"/>
        </w:rPr>
        <mc:AlternateContent>
          <mc:Choice Requires="wps">
            <w:drawing>
              <wp:anchor distT="0" distB="0" distL="0" distR="0" simplePos="0" relativeHeight="251662336" behindDoc="0" locked="0" layoutInCell="1" allowOverlap="1" wp14:anchorId="3CBBAA03" wp14:editId="067613CE">
                <wp:simplePos x="0" y="0"/>
                <wp:positionH relativeFrom="column">
                  <wp:posOffset>14605</wp:posOffset>
                </wp:positionH>
                <wp:positionV relativeFrom="line">
                  <wp:posOffset>57785</wp:posOffset>
                </wp:positionV>
                <wp:extent cx="1388745" cy="635"/>
                <wp:effectExtent l="0" t="0" r="20955" b="37465"/>
                <wp:wrapNone/>
                <wp:docPr id="1073741829" name="officeArt object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388745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officeArt object" o:spid="_x0000_s1026" style="position:absolute;z-index:25166233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line;mso-width-percent:0;mso-height-percent:0;mso-width-relative:page;mso-height-relative:page" from="1.15pt,4.55pt" to="110.5pt,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">
                <o:lock v:ext="edit" shapetype="f"/>
                <w10:wrap anchory="line"/>
              </v:line>
            </w:pict>
          </mc:Fallback>
        </mc:AlternateContent>
      </w:r>
    </w:p>
    <w:p w14:paraId="01833536" w14:textId="77777777" w:rsidR="004E6D2B" w:rsidRPr="007A4413" w:rsidRDefault="004E6D2B" w:rsidP="004E6D2B">
      <w:pPr>
        <w:pStyle w:val="a4"/>
        <w:keepNext/>
        <w:numPr>
          <w:ilvl w:val="0"/>
          <w:numId w:val="147"/>
        </w:numPr>
        <w:spacing w:after="0" w:line="240" w:lineRule="auto"/>
        <w:jc w:val="both"/>
        <w:rPr>
          <w:rFonts w:hAnsi="Times New Roman"/>
          <w:sz w:val="16"/>
        </w:rPr>
      </w:pPr>
      <w:r w:rsidRPr="007A4413">
        <w:rPr>
          <w:rFonts w:hAnsi="Times New Roman"/>
          <w:sz w:val="16"/>
          <w:lang w:val="ru-RU"/>
        </w:rPr>
        <w:t xml:space="preserve">Расчет произведен на основе официального обменного курса, установленного Центральным банком Российской Федерации на 31 </w:t>
      </w:r>
      <w:r>
        <w:rPr>
          <w:rFonts w:hAnsi="Times New Roman"/>
          <w:sz w:val="16"/>
          <w:lang w:val="ru-RU"/>
        </w:rPr>
        <w:t>марта 2015</w:t>
      </w:r>
      <w:r w:rsidRPr="007A4413">
        <w:rPr>
          <w:rFonts w:hAnsi="Times New Roman"/>
          <w:sz w:val="16"/>
        </w:rPr>
        <w:t> </w:t>
      </w:r>
      <w:r>
        <w:rPr>
          <w:rFonts w:hAnsi="Times New Roman"/>
          <w:sz w:val="16"/>
          <w:lang w:val="ru-RU"/>
        </w:rPr>
        <w:t>г., который составлял 58</w:t>
      </w:r>
      <w:r w:rsidRPr="007A4413">
        <w:rPr>
          <w:rFonts w:hAnsi="Times New Roman"/>
          <w:sz w:val="16"/>
          <w:lang w:val="ru-RU"/>
        </w:rPr>
        <w:t>.</w:t>
      </w:r>
      <w:r>
        <w:rPr>
          <w:rFonts w:hAnsi="Times New Roman"/>
          <w:sz w:val="16"/>
          <w:lang w:val="ru-RU"/>
        </w:rPr>
        <w:t>4643</w:t>
      </w:r>
      <w:r w:rsidRPr="007A4413">
        <w:rPr>
          <w:rFonts w:hAnsi="Times New Roman"/>
          <w:sz w:val="16"/>
          <w:lang w:val="ru-RU"/>
        </w:rPr>
        <w:t xml:space="preserve"> руб. за 1,00 долл. </w:t>
      </w:r>
      <w:r w:rsidRPr="007A4413">
        <w:rPr>
          <w:rFonts w:hAnsi="Times New Roman"/>
          <w:sz w:val="16"/>
        </w:rPr>
        <w:t>США.</w:t>
      </w:r>
    </w:p>
    <w:p w14:paraId="219D05E0" w14:textId="77777777" w:rsidR="003D3912" w:rsidRPr="009905A4" w:rsidRDefault="00233C6E" w:rsidP="008A7EF4">
      <w:pPr>
        <w:pStyle w:val="a4"/>
        <w:keepNext/>
        <w:spacing w:after="0"/>
        <w:ind w:left="1170"/>
        <w:rPr>
          <w:sz w:val="16"/>
          <w:lang w:val="ru-RU"/>
        </w:rPr>
      </w:pPr>
      <w:r w:rsidRPr="009905A4">
        <w:rPr>
          <w:sz w:val="16"/>
          <w:lang w:val="ru-RU"/>
        </w:rPr>
        <w:br w:type="page"/>
      </w:r>
    </w:p>
    <w:p w14:paraId="1FF73121" w14:textId="77777777" w:rsidR="003D3912" w:rsidRPr="009905A4" w:rsidRDefault="003D3912" w:rsidP="003F4072">
      <w:pPr>
        <w:spacing w:after="0"/>
        <w:jc w:val="center"/>
        <w:rPr>
          <w:rFonts w:ascii="Times New Roman Bold" w:hAnsi="Times New Roman Bold"/>
          <w:lang w:val="ru-RU"/>
        </w:rPr>
      </w:pPr>
    </w:p>
    <w:p w14:paraId="69247A4B" w14:textId="77777777" w:rsidR="003D3912" w:rsidRPr="009905A4" w:rsidRDefault="00233C6E" w:rsidP="003F4072">
      <w:pPr>
        <w:spacing w:after="0"/>
        <w:jc w:val="center"/>
        <w:rPr>
          <w:rFonts w:ascii="Times New Roman Bold" w:hAnsi="Times New Roman Bold"/>
          <w:b/>
          <w:lang w:val="ru-RU"/>
        </w:rPr>
      </w:pPr>
      <w:r w:rsidRPr="009905A4">
        <w:rPr>
          <w:rFonts w:ascii="Times New Roman Bold"/>
          <w:b/>
          <w:lang w:val="ru-RU"/>
        </w:rPr>
        <w:t xml:space="preserve">QIWI </w:t>
      </w:r>
      <w:proofErr w:type="spellStart"/>
      <w:r w:rsidRPr="009905A4">
        <w:rPr>
          <w:rFonts w:ascii="Times New Roman Bold"/>
          <w:b/>
          <w:lang w:val="ru-RU"/>
        </w:rPr>
        <w:t>plc</w:t>
      </w:r>
      <w:proofErr w:type="spellEnd"/>
      <w:r w:rsidRPr="009905A4">
        <w:rPr>
          <w:rFonts w:ascii="Times New Roman Bold"/>
          <w:b/>
          <w:lang w:val="ru-RU"/>
        </w:rPr>
        <w:t>.</w:t>
      </w:r>
    </w:p>
    <w:p w14:paraId="37747363" w14:textId="77777777" w:rsidR="00AC1C6C" w:rsidRPr="005970C9" w:rsidRDefault="00AC1C6C" w:rsidP="00AC1C6C">
      <w:pPr>
        <w:spacing w:after="0"/>
        <w:jc w:val="center"/>
        <w:rPr>
          <w:rFonts w:ascii="Times New Roman" w:eastAsia="Times New Roman" w:hAnsi="Times New Roman" w:cs="Times New Roman"/>
          <w:b/>
          <w:bCs/>
          <w:lang w:val="ru-RU"/>
        </w:rPr>
      </w:pPr>
      <w:r w:rsidRPr="001A45D3">
        <w:rPr>
          <w:rFonts w:ascii="Times New Roman" w:hAnsi="Times New Roman" w:cs="Times New Roman"/>
          <w:b/>
          <w:bCs/>
          <w:lang w:val="ru-RU"/>
        </w:rPr>
        <w:t xml:space="preserve">Консолидированный отчет о движении денежных средств </w:t>
      </w:r>
    </w:p>
    <w:p w14:paraId="097B80EC" w14:textId="77777777" w:rsidR="00750104" w:rsidRPr="003F4072" w:rsidRDefault="00AC1C6C">
      <w:pPr>
        <w:spacing w:after="0"/>
        <w:jc w:val="center"/>
        <w:rPr>
          <w:rFonts w:ascii="Times New Roman"/>
          <w:b/>
          <w:i/>
          <w:sz w:val="20"/>
          <w:lang w:val="ru-RU"/>
        </w:rPr>
      </w:pPr>
      <w:r w:rsidRPr="001A45D3">
        <w:rPr>
          <w:rFonts w:ascii="Times New Roman" w:hAnsi="Times New Roman" w:cs="Times New Roman"/>
          <w:b/>
          <w:bCs/>
          <w:i/>
          <w:iCs/>
          <w:sz w:val="20"/>
          <w:szCs w:val="20"/>
          <w:lang w:val="ru-RU"/>
        </w:rPr>
        <w:t>(в тысячах)</w:t>
      </w:r>
    </w:p>
    <w:p w14:paraId="620D9D0C" w14:textId="77777777" w:rsidR="003D3912" w:rsidRPr="00CC62B7" w:rsidRDefault="00367A06">
      <w:pPr>
        <w:spacing w:after="0"/>
        <w:jc w:val="center"/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val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noProof/>
          <w:sz w:val="20"/>
          <w:szCs w:val="20"/>
          <w:lang w:val="ru-RU" w:eastAsia="ru-RU"/>
        </w:rPr>
        <w:drawing>
          <wp:inline distT="0" distB="0" distL="0" distR="0" wp14:anchorId="7AE269B9" wp14:editId="5AFEDEA2">
            <wp:extent cx="6270244" cy="7717224"/>
            <wp:effectExtent l="0" t="0" r="3810" b="4445"/>
            <wp:docPr id="8" name="Изображение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0707" cy="77424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4EC1DB" w14:textId="77777777" w:rsidR="003D3912" w:rsidRPr="00CC62B7" w:rsidRDefault="003D3912">
      <w:pPr>
        <w:spacing w:after="0"/>
        <w:jc w:val="both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14:paraId="4B6FC8FF" w14:textId="77777777" w:rsidR="003D3912" w:rsidRPr="00CC62B7" w:rsidRDefault="0027628D">
      <w:pPr>
        <w:spacing w:after="0"/>
        <w:jc w:val="both"/>
        <w:rPr>
          <w:rFonts w:ascii="Times New Roman" w:eastAsia="Times New Roman" w:hAnsi="Times New Roman" w:cs="Times New Roman"/>
          <w:sz w:val="16"/>
          <w:szCs w:val="16"/>
          <w:lang w:val="ru-RU"/>
        </w:rPr>
      </w:pPr>
      <w:r w:rsidRPr="00CC62B7">
        <w:rPr>
          <w:rFonts w:ascii="Times New Roman" w:eastAsia="Times New Roman" w:hAnsi="Times New Roman" w:cs="Times New Roman"/>
          <w:noProof/>
          <w:sz w:val="16"/>
          <w:szCs w:val="16"/>
          <w:lang w:val="ru-RU" w:eastAsia="ru-RU"/>
        </w:rPr>
        <mc:AlternateContent>
          <mc:Choice Requires="wps">
            <w:drawing>
              <wp:anchor distT="0" distB="0" distL="0" distR="0" simplePos="0" relativeHeight="251663360" behindDoc="0" locked="0" layoutInCell="1" allowOverlap="1" wp14:anchorId="7EAFD393" wp14:editId="3A54AFBB">
                <wp:simplePos x="0" y="0"/>
                <wp:positionH relativeFrom="column">
                  <wp:posOffset>24130</wp:posOffset>
                </wp:positionH>
                <wp:positionV relativeFrom="line">
                  <wp:posOffset>33655</wp:posOffset>
                </wp:positionV>
                <wp:extent cx="1388745" cy="635"/>
                <wp:effectExtent l="0" t="0" r="20955" b="37465"/>
                <wp:wrapNone/>
                <wp:docPr id="1073741833" name="officeArt object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388745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officeArt object" o:spid="_x0000_s1026" style="position:absolute;z-index:25166336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line;mso-width-percent:0;mso-height-percent:0;mso-width-relative:page;mso-height-relative:page" from="1.9pt,2.65pt" to="111.2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">
                <o:lock v:ext="edit" shapetype="f"/>
                <w10:wrap anchory="line"/>
              </v:line>
            </w:pict>
          </mc:Fallback>
        </mc:AlternateContent>
      </w:r>
    </w:p>
    <w:p w14:paraId="1A7EC1B2" w14:textId="77777777" w:rsidR="004E6D2B" w:rsidRPr="007A4413" w:rsidRDefault="004E6D2B" w:rsidP="004E6D2B">
      <w:pPr>
        <w:pStyle w:val="a4"/>
        <w:keepNext/>
        <w:numPr>
          <w:ilvl w:val="0"/>
          <w:numId w:val="148"/>
        </w:numPr>
        <w:spacing w:after="0" w:line="240" w:lineRule="auto"/>
        <w:jc w:val="both"/>
        <w:rPr>
          <w:rFonts w:hAnsi="Times New Roman"/>
          <w:sz w:val="16"/>
        </w:rPr>
      </w:pPr>
      <w:r w:rsidRPr="007A4413">
        <w:rPr>
          <w:rFonts w:hAnsi="Times New Roman"/>
          <w:sz w:val="16"/>
          <w:lang w:val="ru-RU"/>
        </w:rPr>
        <w:t xml:space="preserve">Расчет произведен на основе официального обменного курса, установленного Центральным банком Российской Федерации на 31 </w:t>
      </w:r>
      <w:r>
        <w:rPr>
          <w:rFonts w:hAnsi="Times New Roman"/>
          <w:sz w:val="16"/>
          <w:lang w:val="ru-RU"/>
        </w:rPr>
        <w:t>марта 2015</w:t>
      </w:r>
      <w:r w:rsidRPr="007A4413">
        <w:rPr>
          <w:rFonts w:hAnsi="Times New Roman"/>
          <w:sz w:val="16"/>
        </w:rPr>
        <w:t> </w:t>
      </w:r>
      <w:r>
        <w:rPr>
          <w:rFonts w:hAnsi="Times New Roman"/>
          <w:sz w:val="16"/>
          <w:lang w:val="ru-RU"/>
        </w:rPr>
        <w:t>г., который составлял 58</w:t>
      </w:r>
      <w:r w:rsidRPr="007A4413">
        <w:rPr>
          <w:rFonts w:hAnsi="Times New Roman"/>
          <w:sz w:val="16"/>
          <w:lang w:val="ru-RU"/>
        </w:rPr>
        <w:t>.</w:t>
      </w:r>
      <w:r>
        <w:rPr>
          <w:rFonts w:hAnsi="Times New Roman"/>
          <w:sz w:val="16"/>
          <w:lang w:val="ru-RU"/>
        </w:rPr>
        <w:t>4643</w:t>
      </w:r>
      <w:r w:rsidRPr="007A4413">
        <w:rPr>
          <w:rFonts w:hAnsi="Times New Roman"/>
          <w:sz w:val="16"/>
          <w:lang w:val="ru-RU"/>
        </w:rPr>
        <w:t xml:space="preserve"> руб. за 1,00 долл. </w:t>
      </w:r>
      <w:r w:rsidRPr="007A4413">
        <w:rPr>
          <w:rFonts w:hAnsi="Times New Roman"/>
          <w:sz w:val="16"/>
        </w:rPr>
        <w:t>США.</w:t>
      </w:r>
    </w:p>
    <w:p w14:paraId="0BD98217" w14:textId="77777777" w:rsidR="003D3912" w:rsidRPr="005F3399" w:rsidRDefault="003D3912">
      <w:pPr>
        <w:spacing w:after="0"/>
        <w:rPr>
          <w:rFonts w:ascii="Times New Roman Bold" w:eastAsia="Times New Roman Bold" w:hAnsi="Times New Roman Bold" w:cs="Times New Roman Bold"/>
          <w:lang w:val="ru-RU"/>
        </w:rPr>
      </w:pPr>
    </w:p>
    <w:p w14:paraId="32605737" w14:textId="77777777" w:rsidR="003D3912" w:rsidRPr="003F4072" w:rsidRDefault="0027628D">
      <w:pPr>
        <w:spacing w:after="0"/>
        <w:rPr>
          <w:rFonts w:ascii="Times New Roman Bold" w:hAnsi="Times New Roman Bold"/>
          <w:b/>
          <w:lang w:val="ru-RU"/>
        </w:rPr>
      </w:pPr>
      <w:r w:rsidRPr="005F3399">
        <w:rPr>
          <w:rFonts w:ascii="Times New Roman" w:hAnsi="Times New Roman" w:cs="Times New Roman"/>
          <w:b/>
          <w:lang w:val="ru-RU"/>
        </w:rPr>
        <w:lastRenderedPageBreak/>
        <w:t>Финансовые показатели, не включенные в МСФО и дополнительная финансовая информация</w:t>
      </w:r>
    </w:p>
    <w:p w14:paraId="34FEAEED" w14:textId="77777777" w:rsidR="003D3912" w:rsidRPr="003F4072" w:rsidRDefault="003D3912">
      <w:pPr>
        <w:spacing w:after="0"/>
        <w:rPr>
          <w:rFonts w:ascii="Times New Roman Bold" w:hAnsi="Times New Roman Bold"/>
          <w:lang w:val="ru-RU"/>
        </w:rPr>
      </w:pPr>
    </w:p>
    <w:p w14:paraId="29897AB0" w14:textId="77777777" w:rsidR="0027628D" w:rsidRPr="005721B6" w:rsidRDefault="0027628D" w:rsidP="0027628D">
      <w:pPr>
        <w:spacing w:after="0"/>
        <w:jc w:val="both"/>
        <w:rPr>
          <w:rFonts w:ascii="Times New Roman" w:hAnsi="Times New Roman" w:cs="Times New Roman"/>
          <w:sz w:val="20"/>
          <w:lang w:val="ru-RU"/>
        </w:rPr>
      </w:pPr>
      <w:r w:rsidRPr="005721B6">
        <w:rPr>
          <w:rFonts w:ascii="Times New Roman" w:hAnsi="Times New Roman"/>
          <w:sz w:val="20"/>
          <w:lang w:val="ru-RU"/>
        </w:rPr>
        <w:t xml:space="preserve">В данном релизе </w:t>
      </w:r>
      <w:r w:rsidRPr="005721B6">
        <w:rPr>
          <w:rFonts w:ascii="Times New Roman" w:hAnsi="Times New Roman" w:cs="Times New Roman"/>
          <w:sz w:val="20"/>
          <w:lang w:val="ru-RU"/>
        </w:rPr>
        <w:t>представлены</w:t>
      </w:r>
      <w:r w:rsidRPr="005721B6">
        <w:rPr>
          <w:rFonts w:ascii="Times New Roman" w:hAnsi="Times New Roman"/>
          <w:sz w:val="20"/>
          <w:lang w:val="ru-RU"/>
        </w:rPr>
        <w:t xml:space="preserve"> Общая скорректированная чистая выручка, </w:t>
      </w:r>
      <w:r w:rsidR="00013F1B" w:rsidRPr="005721B6">
        <w:rPr>
          <w:rFonts w:ascii="Times New Roman" w:hAnsi="Times New Roman"/>
          <w:sz w:val="20"/>
          <w:lang w:val="ru-RU"/>
        </w:rPr>
        <w:t xml:space="preserve">Транзакционная </w:t>
      </w:r>
      <w:r w:rsidRPr="005721B6">
        <w:rPr>
          <w:rFonts w:ascii="Times New Roman" w:hAnsi="Times New Roman"/>
          <w:sz w:val="20"/>
          <w:lang w:val="ru-RU"/>
        </w:rPr>
        <w:t>скорректированная</w:t>
      </w:r>
      <w:r w:rsidR="00013F1B" w:rsidRPr="005721B6">
        <w:rPr>
          <w:rFonts w:ascii="Times New Roman" w:hAnsi="Times New Roman"/>
          <w:sz w:val="20"/>
          <w:lang w:val="ru-RU"/>
        </w:rPr>
        <w:t xml:space="preserve"> чистая</w:t>
      </w:r>
      <w:r w:rsidRPr="005721B6">
        <w:rPr>
          <w:rFonts w:ascii="Times New Roman" w:hAnsi="Times New Roman"/>
          <w:sz w:val="20"/>
          <w:lang w:val="ru-RU"/>
        </w:rPr>
        <w:t xml:space="preserve"> выручка</w:t>
      </w:r>
      <w:r w:rsidRPr="005721B6">
        <w:rPr>
          <w:rFonts w:ascii="Times New Roman" w:hAnsi="Times New Roman" w:cs="Times New Roman"/>
          <w:sz w:val="20"/>
          <w:lang w:val="ru-RU"/>
        </w:rPr>
        <w:t xml:space="preserve">, </w:t>
      </w:r>
      <w:r w:rsidR="00AC1C6C" w:rsidRPr="005721B6">
        <w:rPr>
          <w:rFonts w:ascii="Times New Roman" w:hAnsi="Times New Roman" w:cs="Times New Roman"/>
          <w:sz w:val="20"/>
          <w:lang w:val="ru-RU"/>
        </w:rPr>
        <w:t>Прочая</w:t>
      </w:r>
      <w:r w:rsidRPr="005721B6">
        <w:rPr>
          <w:rFonts w:ascii="Times New Roman" w:hAnsi="Times New Roman" w:cs="Times New Roman"/>
          <w:sz w:val="20"/>
          <w:lang w:val="ru-RU"/>
        </w:rPr>
        <w:t xml:space="preserve"> </w:t>
      </w:r>
      <w:r w:rsidR="00CC0216" w:rsidRPr="005721B6">
        <w:rPr>
          <w:rFonts w:ascii="Times New Roman" w:hAnsi="Times New Roman"/>
          <w:sz w:val="20"/>
          <w:lang w:val="ru-RU"/>
        </w:rPr>
        <w:t>скорректированная</w:t>
      </w:r>
      <w:r w:rsidR="00AC1C6C" w:rsidRPr="005721B6">
        <w:rPr>
          <w:rFonts w:ascii="Times New Roman" w:hAnsi="Times New Roman"/>
          <w:sz w:val="20"/>
          <w:lang w:val="ru-RU"/>
        </w:rPr>
        <w:t xml:space="preserve"> чистая </w:t>
      </w:r>
      <w:r w:rsidRPr="005721B6">
        <w:rPr>
          <w:rFonts w:ascii="Times New Roman" w:hAnsi="Times New Roman"/>
          <w:sz w:val="20"/>
          <w:lang w:val="ru-RU"/>
        </w:rPr>
        <w:t>выручка, Скорректированн</w:t>
      </w:r>
      <w:r w:rsidR="00AC1C6C" w:rsidRPr="005721B6">
        <w:rPr>
          <w:rFonts w:ascii="Times New Roman" w:hAnsi="Times New Roman"/>
          <w:sz w:val="20"/>
          <w:lang w:val="ru-RU"/>
        </w:rPr>
        <w:t>ый показатель</w:t>
      </w:r>
      <w:r w:rsidRPr="005721B6">
        <w:rPr>
          <w:rFonts w:ascii="Times New Roman" w:hAnsi="Times New Roman"/>
          <w:sz w:val="20"/>
          <w:lang w:val="ru-RU"/>
        </w:rPr>
        <w:t xml:space="preserve"> </w:t>
      </w:r>
      <w:r w:rsidRPr="005721B6">
        <w:rPr>
          <w:rFonts w:ascii="Times New Roman"/>
          <w:sz w:val="20"/>
          <w:lang w:val="ru-RU"/>
        </w:rPr>
        <w:t xml:space="preserve">EBITDA, </w:t>
      </w:r>
      <w:r w:rsidRPr="005721B6">
        <w:rPr>
          <w:rFonts w:ascii="Times New Roman" w:hAnsi="Times New Roman" w:cs="Times New Roman"/>
          <w:sz w:val="20"/>
          <w:lang w:val="ru-RU"/>
        </w:rPr>
        <w:t xml:space="preserve">Скорректированная </w:t>
      </w:r>
      <w:r w:rsidR="00AC1C6C" w:rsidRPr="005721B6">
        <w:rPr>
          <w:rFonts w:ascii="Times New Roman" w:hAnsi="Times New Roman" w:cs="Times New Roman"/>
          <w:sz w:val="20"/>
          <w:lang w:val="ru-RU"/>
        </w:rPr>
        <w:t>рентабельность</w:t>
      </w:r>
      <w:r w:rsidRPr="005721B6">
        <w:rPr>
          <w:rFonts w:ascii="Times New Roman" w:hAnsi="Times New Roman"/>
          <w:sz w:val="20"/>
          <w:lang w:val="ru-RU"/>
        </w:rPr>
        <w:t xml:space="preserve"> по EBITDA, Скорректированная чистая прибыль и Скорректированная чистая прибыль в расч</w:t>
      </w:r>
      <w:r w:rsidR="0051348C" w:rsidRPr="005721B6">
        <w:rPr>
          <w:rFonts w:ascii="Times New Roman" w:hAnsi="Times New Roman"/>
          <w:sz w:val="20"/>
          <w:lang w:val="ru-RU"/>
        </w:rPr>
        <w:t>е</w:t>
      </w:r>
      <w:r w:rsidRPr="005721B6">
        <w:rPr>
          <w:rFonts w:ascii="Times New Roman" w:hAnsi="Times New Roman"/>
          <w:sz w:val="20"/>
          <w:lang w:val="ru-RU"/>
        </w:rPr>
        <w:t xml:space="preserve">те на акцию, которые не являются финансовыми показателями </w:t>
      </w:r>
      <w:r w:rsidRPr="005721B6">
        <w:rPr>
          <w:rFonts w:ascii="Times New Roman" w:hAnsi="Times New Roman" w:cs="Times New Roman"/>
          <w:sz w:val="20"/>
          <w:lang w:val="ru-RU"/>
        </w:rPr>
        <w:t xml:space="preserve">МСФО. Данные финансовые показатели, не относящиеся к МСФО, не </w:t>
      </w:r>
      <w:r w:rsidRPr="005721B6">
        <w:rPr>
          <w:rFonts w:ascii="Times New Roman" w:hAnsi="Times New Roman"/>
          <w:sz w:val="20"/>
          <w:lang w:val="ru-RU"/>
        </w:rPr>
        <w:t xml:space="preserve">следует рассматривать </w:t>
      </w:r>
      <w:r w:rsidRPr="005721B6">
        <w:rPr>
          <w:rFonts w:ascii="Times New Roman" w:hAnsi="Times New Roman" w:cs="Times New Roman"/>
          <w:sz w:val="20"/>
          <w:lang w:val="ru-RU"/>
        </w:rPr>
        <w:t xml:space="preserve">в </w:t>
      </w:r>
      <w:r w:rsidRPr="005721B6">
        <w:rPr>
          <w:rFonts w:ascii="Times New Roman" w:hAnsi="Times New Roman"/>
          <w:sz w:val="20"/>
          <w:lang w:val="ru-RU"/>
        </w:rPr>
        <w:t xml:space="preserve">качестве </w:t>
      </w:r>
      <w:r w:rsidRPr="005721B6">
        <w:rPr>
          <w:rFonts w:ascii="Times New Roman" w:hAnsi="Times New Roman" w:cs="Times New Roman"/>
          <w:sz w:val="20"/>
          <w:lang w:val="ru-RU"/>
        </w:rPr>
        <w:t>замены или как главенствующие в случае с</w:t>
      </w:r>
      <w:r w:rsidRPr="005721B6">
        <w:rPr>
          <w:rFonts w:ascii="Times New Roman" w:hAnsi="Times New Roman"/>
          <w:sz w:val="20"/>
          <w:lang w:val="ru-RU"/>
        </w:rPr>
        <w:t xml:space="preserve"> Общей скорректированной чистой </w:t>
      </w:r>
      <w:r w:rsidRPr="005721B6">
        <w:rPr>
          <w:rFonts w:ascii="Times New Roman" w:hAnsi="Times New Roman" w:cs="Times New Roman"/>
          <w:sz w:val="20"/>
          <w:lang w:val="ru-RU"/>
        </w:rPr>
        <w:t>выручкой,</w:t>
      </w:r>
      <w:r w:rsidRPr="005721B6">
        <w:rPr>
          <w:rFonts w:ascii="Times New Roman" w:hAnsi="Times New Roman"/>
          <w:sz w:val="20"/>
          <w:lang w:val="ru-RU"/>
        </w:rPr>
        <w:t xml:space="preserve"> </w:t>
      </w:r>
      <w:r w:rsidR="00013F1B" w:rsidRPr="005721B6">
        <w:rPr>
          <w:rFonts w:ascii="Times New Roman" w:hAnsi="Times New Roman"/>
          <w:sz w:val="20"/>
          <w:lang w:val="ru-RU"/>
        </w:rPr>
        <w:t>Транзакционной с</w:t>
      </w:r>
      <w:r w:rsidRPr="005721B6">
        <w:rPr>
          <w:rFonts w:ascii="Times New Roman" w:hAnsi="Times New Roman"/>
          <w:sz w:val="20"/>
          <w:lang w:val="ru-RU"/>
        </w:rPr>
        <w:t xml:space="preserve">корректированной чистой </w:t>
      </w:r>
      <w:r w:rsidRPr="005721B6">
        <w:rPr>
          <w:rFonts w:ascii="Times New Roman" w:hAnsi="Times New Roman" w:cs="Times New Roman"/>
          <w:sz w:val="20"/>
          <w:lang w:val="ru-RU"/>
        </w:rPr>
        <w:t xml:space="preserve">выручкой и </w:t>
      </w:r>
      <w:r w:rsidR="00471BC7" w:rsidRPr="005721B6">
        <w:rPr>
          <w:rFonts w:ascii="Times New Roman" w:hAnsi="Times New Roman" w:cs="Times New Roman"/>
          <w:sz w:val="20"/>
          <w:lang w:val="ru-RU"/>
        </w:rPr>
        <w:t>Прочей</w:t>
      </w:r>
      <w:r w:rsidRPr="005721B6">
        <w:rPr>
          <w:rFonts w:ascii="Times New Roman" w:hAnsi="Times New Roman" w:cs="Times New Roman"/>
          <w:sz w:val="20"/>
          <w:lang w:val="ru-RU"/>
        </w:rPr>
        <w:t xml:space="preserve"> чистой скорректированной выручкой; Чистую прибы</w:t>
      </w:r>
      <w:r w:rsidR="00013F1B" w:rsidRPr="005721B6">
        <w:rPr>
          <w:rFonts w:ascii="Times New Roman" w:hAnsi="Times New Roman" w:cs="Times New Roman"/>
          <w:sz w:val="20"/>
          <w:lang w:val="ru-RU"/>
        </w:rPr>
        <w:t>ль в случае со Скорректированным показателям</w:t>
      </w:r>
      <w:r w:rsidRPr="005721B6">
        <w:rPr>
          <w:rFonts w:ascii="Times New Roman" w:hAnsi="Times New Roman" w:cs="Times New Roman"/>
          <w:sz w:val="20"/>
          <w:lang w:val="ru-RU"/>
        </w:rPr>
        <w:t xml:space="preserve"> EBITDA; и Скорректированную чистую прибыль или прибыль на акцию, в случае с Скорректированной чистой прибылью в расч</w:t>
      </w:r>
      <w:r w:rsidR="0051348C" w:rsidRPr="005721B6">
        <w:rPr>
          <w:rFonts w:ascii="Times New Roman" w:hAnsi="Times New Roman" w:cs="Times New Roman"/>
          <w:sz w:val="20"/>
          <w:lang w:val="ru-RU"/>
        </w:rPr>
        <w:t>е</w:t>
      </w:r>
      <w:r w:rsidRPr="005721B6">
        <w:rPr>
          <w:rFonts w:ascii="Times New Roman" w:hAnsi="Times New Roman" w:cs="Times New Roman"/>
          <w:sz w:val="20"/>
          <w:lang w:val="ru-RU"/>
        </w:rPr>
        <w:t>те на акцию, при каждом из показателей, подготовленных в соответствии с МСФО.</w:t>
      </w:r>
      <w:r w:rsidRPr="005721B6">
        <w:rPr>
          <w:rFonts w:ascii="Times New Roman" w:hAnsi="Times New Roman"/>
          <w:sz w:val="20"/>
          <w:lang w:val="ru-RU"/>
        </w:rPr>
        <w:t xml:space="preserve"> Кроме того, поскольку </w:t>
      </w:r>
      <w:r w:rsidRPr="005721B6">
        <w:rPr>
          <w:rFonts w:ascii="Times New Roman" w:hAnsi="Times New Roman" w:cs="Times New Roman"/>
          <w:sz w:val="20"/>
          <w:lang w:val="ru-RU"/>
        </w:rPr>
        <w:t>данные</w:t>
      </w:r>
      <w:r w:rsidR="00286E46">
        <w:rPr>
          <w:rFonts w:ascii="Times New Roman" w:hAnsi="Times New Roman" w:cs="Times New Roman"/>
          <w:sz w:val="20"/>
          <w:lang w:val="ru-RU"/>
        </w:rPr>
        <w:t>,</w:t>
      </w:r>
      <w:r w:rsidRPr="005721B6">
        <w:rPr>
          <w:rFonts w:ascii="Times New Roman" w:hAnsi="Times New Roman"/>
          <w:sz w:val="20"/>
          <w:lang w:val="ru-RU"/>
        </w:rPr>
        <w:t xml:space="preserve"> не </w:t>
      </w:r>
      <w:r w:rsidRPr="005721B6">
        <w:rPr>
          <w:rFonts w:ascii="Times New Roman" w:hAnsi="Times New Roman" w:cs="Times New Roman"/>
          <w:sz w:val="20"/>
          <w:lang w:val="ru-RU"/>
        </w:rPr>
        <w:t xml:space="preserve">относящиеся к </w:t>
      </w:r>
      <w:r w:rsidRPr="005721B6">
        <w:rPr>
          <w:rFonts w:ascii="Times New Roman" w:hAnsi="Times New Roman"/>
          <w:sz w:val="20"/>
          <w:lang w:val="ru-RU"/>
        </w:rPr>
        <w:t>МСФО</w:t>
      </w:r>
      <w:r w:rsidR="00286E46">
        <w:rPr>
          <w:rFonts w:ascii="Times New Roman" w:hAnsi="Times New Roman"/>
          <w:sz w:val="20"/>
          <w:lang w:val="ru-RU"/>
        </w:rPr>
        <w:t>,</w:t>
      </w:r>
      <w:r w:rsidRPr="005721B6">
        <w:rPr>
          <w:rFonts w:ascii="Times New Roman" w:hAnsi="Times New Roman"/>
          <w:sz w:val="20"/>
          <w:lang w:val="ru-RU"/>
        </w:rPr>
        <w:t xml:space="preserve"> не </w:t>
      </w:r>
      <w:r w:rsidRPr="005721B6">
        <w:rPr>
          <w:rFonts w:ascii="Times New Roman" w:hAnsi="Times New Roman" w:cs="Times New Roman"/>
          <w:sz w:val="20"/>
          <w:lang w:val="ru-RU"/>
        </w:rPr>
        <w:t xml:space="preserve">определяются </w:t>
      </w:r>
      <w:r w:rsidRPr="005721B6">
        <w:rPr>
          <w:rFonts w:ascii="Times New Roman" w:hAnsi="Times New Roman"/>
          <w:sz w:val="20"/>
          <w:lang w:val="ru-RU"/>
        </w:rPr>
        <w:t xml:space="preserve">в соответствии с МСФО, они могут быть </w:t>
      </w:r>
      <w:r w:rsidRPr="005721B6">
        <w:rPr>
          <w:rFonts w:ascii="Times New Roman" w:hAnsi="Times New Roman" w:cs="Times New Roman"/>
          <w:sz w:val="20"/>
          <w:lang w:val="ru-RU"/>
        </w:rPr>
        <w:t>рассчитаны по-разному и могут быть недоступны для сравнения с</w:t>
      </w:r>
      <w:r w:rsidRPr="005721B6">
        <w:rPr>
          <w:rFonts w:ascii="Times New Roman" w:hAnsi="Times New Roman"/>
          <w:sz w:val="20"/>
          <w:lang w:val="ru-RU"/>
        </w:rPr>
        <w:t xml:space="preserve"> показателями</w:t>
      </w:r>
      <w:r w:rsidRPr="005721B6">
        <w:rPr>
          <w:rFonts w:ascii="Times New Roman" w:hAnsi="Times New Roman" w:cs="Times New Roman"/>
          <w:sz w:val="20"/>
          <w:lang w:val="ru-RU"/>
        </w:rPr>
        <w:t xml:space="preserve">, носящими те же названия, рассчитанными другими компаниями. QIWI призывает инвесторов и </w:t>
      </w:r>
      <w:r w:rsidRPr="005721B6">
        <w:rPr>
          <w:rFonts w:ascii="Times New Roman" w:hAnsi="Times New Roman"/>
          <w:sz w:val="20"/>
          <w:lang w:val="ru-RU"/>
        </w:rPr>
        <w:t xml:space="preserve">других </w:t>
      </w:r>
      <w:r w:rsidRPr="005721B6">
        <w:rPr>
          <w:rFonts w:ascii="Times New Roman" w:hAnsi="Times New Roman" w:cs="Times New Roman"/>
          <w:sz w:val="20"/>
          <w:lang w:val="ru-RU"/>
        </w:rPr>
        <w:t>лиц к тому, чтобы рассматривать нашу финансовую информацию во всей е</w:t>
      </w:r>
      <w:r w:rsidR="0051348C" w:rsidRPr="005721B6">
        <w:rPr>
          <w:rFonts w:ascii="Times New Roman" w:hAnsi="Times New Roman" w:cs="Times New Roman"/>
          <w:sz w:val="20"/>
          <w:lang w:val="ru-RU"/>
        </w:rPr>
        <w:t>е</w:t>
      </w:r>
      <w:r w:rsidRPr="005721B6">
        <w:rPr>
          <w:rFonts w:ascii="Times New Roman" w:hAnsi="Times New Roman" w:cs="Times New Roman"/>
          <w:sz w:val="20"/>
          <w:lang w:val="ru-RU"/>
        </w:rPr>
        <w:t xml:space="preserve"> полноте, а не полагаться на отдельно взятый финансовый показатель. За более подробной информацией в отношении Общей скорректированной чистой выручки,</w:t>
      </w:r>
      <w:r w:rsidR="00471BC7" w:rsidRPr="005721B6">
        <w:rPr>
          <w:rFonts w:ascii="Times New Roman" w:hAnsi="Times New Roman" w:cs="Times New Roman"/>
          <w:sz w:val="20"/>
          <w:lang w:val="ru-RU"/>
        </w:rPr>
        <w:t xml:space="preserve"> Транзакционной </w:t>
      </w:r>
      <w:r w:rsidRPr="005721B6">
        <w:rPr>
          <w:rFonts w:ascii="Times New Roman" w:hAnsi="Times New Roman" w:cs="Times New Roman"/>
          <w:sz w:val="20"/>
          <w:lang w:val="ru-RU"/>
        </w:rPr>
        <w:t xml:space="preserve"> </w:t>
      </w:r>
      <w:r w:rsidR="00471BC7" w:rsidRPr="005721B6">
        <w:rPr>
          <w:rFonts w:ascii="Times New Roman" w:hAnsi="Times New Roman" w:cs="Times New Roman"/>
          <w:sz w:val="20"/>
          <w:lang w:val="ru-RU"/>
        </w:rPr>
        <w:t>с</w:t>
      </w:r>
      <w:r w:rsidRPr="005721B6">
        <w:rPr>
          <w:rFonts w:ascii="Times New Roman" w:hAnsi="Times New Roman" w:cs="Times New Roman"/>
          <w:sz w:val="20"/>
          <w:lang w:val="ru-RU"/>
        </w:rPr>
        <w:t xml:space="preserve">корректированной чистой выручки и </w:t>
      </w:r>
      <w:r w:rsidR="00471BC7" w:rsidRPr="005721B6">
        <w:rPr>
          <w:rFonts w:ascii="Times New Roman" w:hAnsi="Times New Roman" w:cs="Times New Roman"/>
          <w:sz w:val="20"/>
          <w:lang w:val="ru-RU"/>
        </w:rPr>
        <w:t>Прочей</w:t>
      </w:r>
      <w:r w:rsidRPr="005721B6">
        <w:rPr>
          <w:rFonts w:ascii="Times New Roman" w:hAnsi="Times New Roman" w:cs="Times New Roman"/>
          <w:sz w:val="20"/>
          <w:lang w:val="ru-RU"/>
        </w:rPr>
        <w:t xml:space="preserve"> чистой скорректированной выручки, Скорректированно</w:t>
      </w:r>
      <w:r w:rsidR="00471BC7" w:rsidRPr="005721B6">
        <w:rPr>
          <w:rFonts w:ascii="Times New Roman" w:hAnsi="Times New Roman" w:cs="Times New Roman"/>
          <w:sz w:val="20"/>
          <w:lang w:val="ru-RU"/>
        </w:rPr>
        <w:t>го показателя</w:t>
      </w:r>
      <w:r w:rsidRPr="005721B6">
        <w:rPr>
          <w:rFonts w:ascii="Times New Roman" w:hAnsi="Times New Roman" w:cs="Times New Roman"/>
          <w:sz w:val="20"/>
          <w:lang w:val="ru-RU"/>
        </w:rPr>
        <w:t xml:space="preserve"> EBITDA, Скорректированной </w:t>
      </w:r>
      <w:r w:rsidR="00471BC7" w:rsidRPr="005721B6">
        <w:rPr>
          <w:rFonts w:ascii="Times New Roman" w:hAnsi="Times New Roman" w:cs="Times New Roman"/>
          <w:sz w:val="20"/>
          <w:lang w:val="ru-RU"/>
        </w:rPr>
        <w:t>рентабельности</w:t>
      </w:r>
      <w:r w:rsidRPr="005721B6">
        <w:rPr>
          <w:rFonts w:ascii="Times New Roman" w:hAnsi="Times New Roman" w:cs="Times New Roman"/>
          <w:sz w:val="20"/>
          <w:lang w:val="ru-RU"/>
        </w:rPr>
        <w:t xml:space="preserve"> по EBITDA, Скорректированной чистой прибыли и Скорректированной чистой прибыли в расч</w:t>
      </w:r>
      <w:r w:rsidR="0051348C" w:rsidRPr="005721B6">
        <w:rPr>
          <w:rFonts w:ascii="Times New Roman" w:hAnsi="Times New Roman" w:cs="Times New Roman"/>
          <w:sz w:val="20"/>
          <w:lang w:val="ru-RU"/>
        </w:rPr>
        <w:t>е</w:t>
      </w:r>
      <w:r w:rsidRPr="005721B6">
        <w:rPr>
          <w:rFonts w:ascii="Times New Roman" w:hAnsi="Times New Roman" w:cs="Times New Roman"/>
          <w:sz w:val="20"/>
          <w:lang w:val="ru-RU"/>
        </w:rPr>
        <w:t xml:space="preserve">те на акцию, включая количественное приведение Общей скорректированной чистой выручки, </w:t>
      </w:r>
      <w:r w:rsidR="00471BC7" w:rsidRPr="005721B6">
        <w:rPr>
          <w:rFonts w:ascii="Times New Roman" w:hAnsi="Times New Roman" w:cs="Times New Roman"/>
          <w:sz w:val="20"/>
          <w:lang w:val="ru-RU"/>
        </w:rPr>
        <w:t>Транзакционной с</w:t>
      </w:r>
      <w:r w:rsidRPr="005721B6">
        <w:rPr>
          <w:rFonts w:ascii="Times New Roman" w:hAnsi="Times New Roman" w:cs="Times New Roman"/>
          <w:sz w:val="20"/>
          <w:lang w:val="ru-RU"/>
        </w:rPr>
        <w:t xml:space="preserve">корректированной чистой выручки и </w:t>
      </w:r>
      <w:r w:rsidR="00471BC7" w:rsidRPr="005721B6">
        <w:rPr>
          <w:rFonts w:ascii="Times New Roman" w:hAnsi="Times New Roman" w:cs="Times New Roman"/>
          <w:sz w:val="20"/>
          <w:lang w:val="ru-RU"/>
        </w:rPr>
        <w:t>Прочей</w:t>
      </w:r>
      <w:r w:rsidRPr="005721B6">
        <w:rPr>
          <w:rFonts w:ascii="Times New Roman" w:hAnsi="Times New Roman" w:cs="Times New Roman"/>
          <w:sz w:val="20"/>
          <w:lang w:val="ru-RU"/>
        </w:rPr>
        <w:t xml:space="preserve"> чистой скорректированной выручки, Скорректированн</w:t>
      </w:r>
      <w:r w:rsidR="00471BC7" w:rsidRPr="005721B6">
        <w:rPr>
          <w:rFonts w:ascii="Times New Roman" w:hAnsi="Times New Roman" w:cs="Times New Roman"/>
          <w:sz w:val="20"/>
          <w:lang w:val="ru-RU"/>
        </w:rPr>
        <w:t>ого показателя</w:t>
      </w:r>
      <w:r w:rsidRPr="005721B6">
        <w:rPr>
          <w:rFonts w:ascii="Times New Roman" w:hAnsi="Times New Roman" w:cs="Times New Roman"/>
          <w:sz w:val="20"/>
          <w:lang w:val="ru-RU"/>
        </w:rPr>
        <w:t xml:space="preserve"> EBITDA и </w:t>
      </w:r>
      <w:r w:rsidR="00D81F2C" w:rsidRPr="005721B6">
        <w:rPr>
          <w:rFonts w:ascii="Times New Roman" w:hAnsi="Times New Roman" w:cs="Times New Roman"/>
          <w:sz w:val="20"/>
          <w:lang w:val="ru-RU"/>
        </w:rPr>
        <w:t>Скорректированной</w:t>
      </w:r>
      <w:r w:rsidRPr="005721B6">
        <w:rPr>
          <w:rFonts w:ascii="Times New Roman" w:hAnsi="Times New Roman" w:cs="Times New Roman"/>
          <w:sz w:val="20"/>
          <w:lang w:val="ru-RU"/>
        </w:rPr>
        <w:t xml:space="preserve"> чистой прибыли к наиболее сопоставимому показателю финансовых результатов МСФО, который, в случае Общей Скорректированной чистой выручки является выручкой, в случае </w:t>
      </w:r>
      <w:r w:rsidR="00471BC7" w:rsidRPr="005721B6">
        <w:rPr>
          <w:rFonts w:ascii="Times New Roman" w:hAnsi="Times New Roman" w:cs="Times New Roman"/>
          <w:sz w:val="20"/>
          <w:lang w:val="ru-RU"/>
        </w:rPr>
        <w:t>Транзакционной с</w:t>
      </w:r>
      <w:r w:rsidRPr="005721B6">
        <w:rPr>
          <w:rFonts w:ascii="Times New Roman" w:hAnsi="Times New Roman" w:cs="Times New Roman"/>
          <w:sz w:val="20"/>
          <w:lang w:val="ru-RU"/>
        </w:rPr>
        <w:t>корректированной чистой выручки</w:t>
      </w:r>
      <w:r w:rsidR="00471BC7" w:rsidRPr="005721B6">
        <w:rPr>
          <w:rFonts w:ascii="Times New Roman" w:hAnsi="Times New Roman" w:cs="Times New Roman"/>
          <w:sz w:val="20"/>
          <w:lang w:val="ru-RU"/>
        </w:rPr>
        <w:t xml:space="preserve"> </w:t>
      </w:r>
      <w:r w:rsidRPr="005721B6">
        <w:rPr>
          <w:rFonts w:ascii="Times New Roman" w:hAnsi="Times New Roman" w:cs="Times New Roman"/>
          <w:sz w:val="20"/>
          <w:lang w:val="ru-RU"/>
        </w:rPr>
        <w:t xml:space="preserve">– выручкой от платежей, иной выручкой в случае </w:t>
      </w:r>
      <w:r w:rsidR="00471BC7" w:rsidRPr="005721B6">
        <w:rPr>
          <w:rFonts w:ascii="Times New Roman" w:hAnsi="Times New Roman" w:cs="Times New Roman"/>
          <w:sz w:val="20"/>
          <w:lang w:val="ru-RU"/>
        </w:rPr>
        <w:t>Прочей</w:t>
      </w:r>
      <w:r w:rsidRPr="005721B6">
        <w:rPr>
          <w:rFonts w:ascii="Times New Roman" w:hAnsi="Times New Roman" w:cs="Times New Roman"/>
          <w:sz w:val="20"/>
          <w:lang w:val="ru-RU"/>
        </w:rPr>
        <w:t xml:space="preserve"> чистой скорректированной выручки и чистой прибылью в случае </w:t>
      </w:r>
      <w:r w:rsidR="00013F1B" w:rsidRPr="005721B6">
        <w:rPr>
          <w:rFonts w:ascii="Times New Roman" w:hAnsi="Times New Roman" w:cs="Times New Roman"/>
          <w:sz w:val="20"/>
          <w:lang w:val="ru-RU"/>
        </w:rPr>
        <w:t>Скорректированного показателя</w:t>
      </w:r>
      <w:r w:rsidRPr="005721B6">
        <w:rPr>
          <w:rFonts w:ascii="Times New Roman" w:hAnsi="Times New Roman" w:cs="Times New Roman"/>
          <w:sz w:val="20"/>
          <w:lang w:val="ru-RU"/>
        </w:rPr>
        <w:t xml:space="preserve"> EBITDA и Скорректированной чистой прибыли, обратитесь к Приведению результатов операционной деятельности </w:t>
      </w:r>
      <w:r w:rsidR="00CC0216" w:rsidRPr="005721B6">
        <w:rPr>
          <w:rFonts w:ascii="Times New Roman" w:hAnsi="Times New Roman" w:cs="Times New Roman"/>
          <w:sz w:val="20"/>
          <w:lang w:val="ru-RU"/>
        </w:rPr>
        <w:t xml:space="preserve">рассчитанных по МСФО и не по </w:t>
      </w:r>
      <w:r w:rsidRPr="005721B6">
        <w:rPr>
          <w:rFonts w:ascii="Times New Roman" w:hAnsi="Times New Roman" w:cs="Times New Roman"/>
          <w:sz w:val="20"/>
          <w:lang w:val="ru-RU"/>
        </w:rPr>
        <w:t>МСФО в данном релизе о доходах.</w:t>
      </w:r>
    </w:p>
    <w:p w14:paraId="1A347B72" w14:textId="77777777" w:rsidR="00CC0216" w:rsidRPr="005721B6" w:rsidRDefault="00CC0216" w:rsidP="00CC0216">
      <w:pPr>
        <w:spacing w:after="0"/>
        <w:jc w:val="both"/>
        <w:rPr>
          <w:rFonts w:ascii="Times New Roman" w:hAnsi="Times New Roman" w:cs="Times New Roman"/>
          <w:sz w:val="20"/>
          <w:lang w:val="ru-RU"/>
        </w:rPr>
      </w:pPr>
    </w:p>
    <w:p w14:paraId="6A707F28" w14:textId="77777777" w:rsidR="00CC0216" w:rsidRPr="005721B6" w:rsidRDefault="00CC0216" w:rsidP="00CC0216">
      <w:pPr>
        <w:spacing w:after="0"/>
        <w:jc w:val="both"/>
        <w:rPr>
          <w:rFonts w:ascii="Times New Roman" w:hAnsi="Times New Roman" w:cs="Times New Roman"/>
          <w:sz w:val="20"/>
          <w:lang w:val="ru-RU"/>
        </w:rPr>
      </w:pPr>
      <w:r w:rsidRPr="005721B6">
        <w:rPr>
          <w:rFonts w:ascii="Times New Roman" w:hAnsi="Times New Roman" w:cs="Times New Roman"/>
          <w:sz w:val="20"/>
          <w:lang w:val="ru-RU"/>
        </w:rPr>
        <w:t>Транзакционная скорректированная чистая выручка – это скорректированная чистая выручка, которая состоит из вознаграждений от провайдеров и пользователей, которые компания получает за проведение транзакций. Транзакционная скорректированная чистая выручка категории Электронной коммерции состоит из вознаграждений, взимаемых с провайдеров и пользователей за совершение сделок купли продажи товаров и услуг онлайн, включая виртуальные игры, социальные сети, интернет магазины, разработчиков игр, производителей ПО, купонные сайты, билеты и прочих провайдеров. Транзакционная скорректированная чистая выручка категории Финансовых сервисов в первую очередь состоит из вознаграждений за проведение платежей в пользу наших банков партнеров и микро финансовых организаций. Транзакционная скорректированная чистая выручка категории Денежных переводов в основном состоит из вознаграждений, вз</w:t>
      </w:r>
      <w:r w:rsidR="004A2945">
        <w:rPr>
          <w:rFonts w:ascii="Times New Roman" w:hAnsi="Times New Roman" w:cs="Times New Roman"/>
          <w:sz w:val="20"/>
          <w:lang w:val="ru-RU"/>
        </w:rPr>
        <w:t>ы</w:t>
      </w:r>
      <w:r w:rsidRPr="005721B6">
        <w:rPr>
          <w:rFonts w:ascii="Times New Roman" w:hAnsi="Times New Roman" w:cs="Times New Roman"/>
          <w:sz w:val="20"/>
          <w:lang w:val="ru-RU"/>
        </w:rPr>
        <w:t>маемых за перевод денежных средств через системы денежных переводов. Транзакционная скорректированная чистая выручка категории Телеком в основном состоит из вознаграждений за проведение платежей в пользу мобильный операторов, интернет провайдеров и провайдеров кабельного телевидения. Транзакционная скорректированная чистая выручка категории Прочее состоит из вознаграждений от провайдеров и пользователей, взимаемых за широкий спектр платежей, включая платежи MLM-компаниям, оплату коммунальных услуг, налогов и сборов, оплаты обучения и многого другого. Прочая скорректированная выручка в основном состоит из выручки от списаний с неактивных аккаунтов, доходов от размещения средств и кредитования агентов, расчетно-кассовых услуг и рекламы.</w:t>
      </w:r>
    </w:p>
    <w:p w14:paraId="78CB0AF4" w14:textId="77777777" w:rsidR="003D3912" w:rsidRPr="005721B6" w:rsidRDefault="003D3912">
      <w:pPr>
        <w:spacing w:after="0"/>
        <w:rPr>
          <w:rFonts w:ascii="Times New Roman" w:hAnsi="Times New Roman" w:cs="Times New Roman"/>
          <w:sz w:val="20"/>
          <w:lang w:val="ru-RU"/>
        </w:rPr>
      </w:pPr>
    </w:p>
    <w:p w14:paraId="20702249" w14:textId="77777777" w:rsidR="003D3912" w:rsidRPr="005721B6" w:rsidRDefault="003D3912">
      <w:pPr>
        <w:spacing w:after="0"/>
        <w:rPr>
          <w:rFonts w:ascii="Times New Roman" w:hAnsi="Times New Roman" w:cs="Times New Roman"/>
          <w:sz w:val="20"/>
          <w:lang w:val="ru-RU"/>
        </w:rPr>
      </w:pPr>
    </w:p>
    <w:p w14:paraId="08E016E0" w14:textId="77777777" w:rsidR="003D3912" w:rsidRPr="009905A4" w:rsidRDefault="00233C6E" w:rsidP="003F4072">
      <w:pPr>
        <w:spacing w:after="0"/>
        <w:jc w:val="center"/>
        <w:rPr>
          <w:lang w:val="ru-RU"/>
        </w:rPr>
      </w:pPr>
      <w:r w:rsidRPr="005721B6">
        <w:rPr>
          <w:rFonts w:ascii="Times New Roman Bold" w:hAnsi="Times New Roman Bold"/>
          <w:sz w:val="20"/>
          <w:lang w:val="ru-RU"/>
        </w:rPr>
        <w:br w:type="page"/>
      </w:r>
    </w:p>
    <w:p w14:paraId="17DA4660" w14:textId="77777777" w:rsidR="003D3912" w:rsidRPr="009905A4" w:rsidRDefault="003D3912" w:rsidP="003F4072">
      <w:pPr>
        <w:spacing w:after="0"/>
        <w:jc w:val="center"/>
        <w:rPr>
          <w:rFonts w:ascii="Times New Roman Bold" w:hAnsi="Times New Roman Bold"/>
          <w:lang w:val="ru-RU"/>
        </w:rPr>
      </w:pPr>
    </w:p>
    <w:p w14:paraId="2BCA90CA" w14:textId="77777777" w:rsidR="003D3912" w:rsidRPr="009905A4" w:rsidRDefault="00233C6E">
      <w:pPr>
        <w:spacing w:after="0"/>
        <w:jc w:val="center"/>
        <w:rPr>
          <w:rFonts w:ascii="Times New Roman Bold" w:hAnsi="Times New Roman Bold"/>
          <w:b/>
          <w:lang w:val="ru-RU"/>
        </w:rPr>
      </w:pPr>
      <w:r w:rsidRPr="009905A4">
        <w:rPr>
          <w:rFonts w:ascii="Times New Roman Bold"/>
          <w:b/>
          <w:lang w:val="ru-RU"/>
        </w:rPr>
        <w:t xml:space="preserve">QIWI </w:t>
      </w:r>
      <w:proofErr w:type="spellStart"/>
      <w:r w:rsidRPr="009905A4">
        <w:rPr>
          <w:rFonts w:ascii="Times New Roman Bold"/>
          <w:b/>
          <w:lang w:val="ru-RU"/>
        </w:rPr>
        <w:t>plc</w:t>
      </w:r>
      <w:proofErr w:type="spellEnd"/>
      <w:r w:rsidRPr="009905A4">
        <w:rPr>
          <w:rFonts w:ascii="Times New Roman Bold"/>
          <w:b/>
          <w:lang w:val="ru-RU"/>
        </w:rPr>
        <w:t>.</w:t>
      </w:r>
    </w:p>
    <w:p w14:paraId="15216CE7" w14:textId="77777777" w:rsidR="00471BC7" w:rsidRPr="005970C9" w:rsidRDefault="00471BC7" w:rsidP="00471BC7">
      <w:pPr>
        <w:spacing w:after="0"/>
        <w:jc w:val="center"/>
        <w:rPr>
          <w:rFonts w:ascii="Times New Roman" w:eastAsia="Times New Roman" w:hAnsi="Times New Roman" w:cs="Times New Roman"/>
          <w:b/>
          <w:bCs/>
          <w:lang w:val="ru-RU"/>
        </w:rPr>
      </w:pPr>
      <w:r w:rsidRPr="001A45D3">
        <w:rPr>
          <w:rFonts w:ascii="Times New Roman" w:hAnsi="Times New Roman" w:cs="Times New Roman"/>
          <w:b/>
          <w:bCs/>
          <w:lang w:val="ru-RU"/>
        </w:rPr>
        <w:t>Согласование результатов операций, рассчитанных по МСФО и не по МСФО</w:t>
      </w:r>
    </w:p>
    <w:p w14:paraId="3E5B9363" w14:textId="77777777" w:rsidR="00471BC7" w:rsidRPr="005970C9" w:rsidRDefault="00471BC7" w:rsidP="00471BC7">
      <w:pPr>
        <w:spacing w:after="0"/>
        <w:jc w:val="center"/>
        <w:rPr>
          <w:rFonts w:ascii="Times New Roman" w:eastAsia="Times New Roman" w:hAnsi="Times New Roman" w:cs="Times New Roman"/>
          <w:lang w:val="ru-RU"/>
        </w:rPr>
      </w:pPr>
      <w:r w:rsidRPr="001A45D3">
        <w:rPr>
          <w:rFonts w:ascii="Times New Roman" w:hAnsi="Times New Roman" w:cs="Times New Roman"/>
          <w:b/>
          <w:bCs/>
          <w:i/>
          <w:iCs/>
          <w:sz w:val="20"/>
          <w:szCs w:val="20"/>
          <w:lang w:val="ru-RU"/>
        </w:rPr>
        <w:t>(в миллионах, кроме данных в расчете на акцию)</w:t>
      </w:r>
      <w:r w:rsidRPr="001A45D3">
        <w:rPr>
          <w:rFonts w:ascii="Times New Roman" w:hAnsi="Times New Roman" w:cs="Times New Roman"/>
          <w:lang w:val="ru-RU"/>
        </w:rPr>
        <w:t xml:space="preserve"> </w:t>
      </w:r>
    </w:p>
    <w:p w14:paraId="5A322304" w14:textId="77777777" w:rsidR="003D3912" w:rsidRPr="005F3399" w:rsidRDefault="00666A15">
      <w:pPr>
        <w:spacing w:after="0"/>
        <w:jc w:val="center"/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val="ru-RU"/>
        </w:rPr>
      </w:pPr>
      <w:r w:rsidRPr="005F3399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val="ru-RU"/>
        </w:rPr>
        <w:t xml:space="preserve"> </w:t>
      </w:r>
    </w:p>
    <w:p w14:paraId="5076396D" w14:textId="77777777" w:rsidR="003D3912" w:rsidRPr="00CC62B7" w:rsidRDefault="005721B6">
      <w:pPr>
        <w:spacing w:after="0"/>
        <w:jc w:val="center"/>
        <w:rPr>
          <w:rFonts w:ascii="Times New Roman" w:eastAsia="Times New Roman" w:hAnsi="Times New Roman" w:cs="Times New Roman"/>
          <w:lang w:val="ru-RU"/>
        </w:rPr>
      </w:pPr>
      <w:r w:rsidRPr="005721B6">
        <w:rPr>
          <w:noProof/>
          <w:lang w:val="ru-RU" w:eastAsia="ru-RU"/>
        </w:rPr>
        <w:drawing>
          <wp:inline distT="0" distB="0" distL="0" distR="0" wp14:anchorId="5DE66030" wp14:editId="6A0507AC">
            <wp:extent cx="5922362" cy="7772669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1021" cy="77971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A0DAB" w:rsidRPr="00CC62B7">
        <w:rPr>
          <w:rFonts w:ascii="Times New Roman" w:eastAsia="Times New Roman" w:hAnsi="Times New Roman" w:cs="Times New Roman"/>
          <w:lang w:val="ru-RU"/>
        </w:rPr>
        <w:t xml:space="preserve"> </w:t>
      </w:r>
      <w:r w:rsidR="00446AF7" w:rsidRPr="00CC62B7">
        <w:rPr>
          <w:rFonts w:ascii="Times New Roman" w:eastAsia="Times New Roman" w:hAnsi="Times New Roman" w:cs="Times New Roman"/>
          <w:lang w:val="ru-RU"/>
        </w:rPr>
        <w:t xml:space="preserve"> </w:t>
      </w:r>
    </w:p>
    <w:p w14:paraId="6285F6CB" w14:textId="77777777" w:rsidR="003D3912" w:rsidRPr="00CC62B7" w:rsidRDefault="003D3912">
      <w:pPr>
        <w:spacing w:after="0"/>
        <w:jc w:val="center"/>
        <w:rPr>
          <w:rFonts w:ascii="Times New Roman" w:eastAsia="Times New Roman" w:hAnsi="Times New Roman" w:cs="Times New Roman"/>
          <w:lang w:val="ru-RU"/>
        </w:rPr>
      </w:pPr>
    </w:p>
    <w:p w14:paraId="4859AEAD" w14:textId="77777777" w:rsidR="003D3912" w:rsidRPr="00CC62B7" w:rsidRDefault="003D3912">
      <w:pPr>
        <w:spacing w:after="0"/>
        <w:jc w:val="center"/>
        <w:rPr>
          <w:rFonts w:ascii="Times New Roman" w:eastAsia="Times New Roman" w:hAnsi="Times New Roman" w:cs="Times New Roman"/>
          <w:lang w:val="ru-RU"/>
        </w:rPr>
      </w:pPr>
    </w:p>
    <w:p w14:paraId="338EF006" w14:textId="77777777" w:rsidR="00285B3F" w:rsidRPr="00CC62B7" w:rsidRDefault="0027628D" w:rsidP="0085415D">
      <w:pPr>
        <w:spacing w:after="0"/>
        <w:jc w:val="both"/>
        <w:rPr>
          <w:rFonts w:ascii="Times New Roman" w:eastAsia="Times New Roman" w:hAnsi="Times New Roman" w:cs="Times New Roman"/>
          <w:sz w:val="16"/>
          <w:szCs w:val="16"/>
          <w:lang w:val="ru-RU"/>
        </w:rPr>
      </w:pPr>
      <w:r w:rsidRPr="00CC62B7">
        <w:rPr>
          <w:rFonts w:ascii="Times New Roman" w:eastAsia="Times New Roman" w:hAnsi="Times New Roman" w:cs="Times New Roman"/>
          <w:noProof/>
          <w:sz w:val="16"/>
          <w:szCs w:val="16"/>
          <w:lang w:val="ru-RU" w:eastAsia="ru-RU"/>
        </w:rPr>
        <mc:AlternateContent>
          <mc:Choice Requires="wps">
            <w:drawing>
              <wp:anchor distT="0" distB="0" distL="0" distR="0" simplePos="0" relativeHeight="251660288" behindDoc="0" locked="0" layoutInCell="1" allowOverlap="1" wp14:anchorId="5E044373" wp14:editId="649C772E">
                <wp:simplePos x="0" y="0"/>
                <wp:positionH relativeFrom="column">
                  <wp:posOffset>5080</wp:posOffset>
                </wp:positionH>
                <wp:positionV relativeFrom="line">
                  <wp:posOffset>34925</wp:posOffset>
                </wp:positionV>
                <wp:extent cx="1388745" cy="635"/>
                <wp:effectExtent l="0" t="0" r="20955" b="37465"/>
                <wp:wrapNone/>
                <wp:docPr id="1073741836" name="officeArt object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388745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officeArt object" o:spid="_x0000_s1026" style="position:absolute;z-index:25166028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line;mso-width-percent:0;mso-height-percent:0;mso-width-relative:page;mso-height-relative:page" from=".4pt,2.75pt" to="109.75pt,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">
                <o:lock v:ext="edit" shapetype="f"/>
                <w10:wrap anchory="line"/>
              </v:line>
            </w:pict>
          </mc:Fallback>
        </mc:AlternateContent>
      </w:r>
    </w:p>
    <w:p w14:paraId="0D9AF378" w14:textId="77777777" w:rsidR="004E6D2B" w:rsidRPr="007A4413" w:rsidRDefault="004E6D2B" w:rsidP="004E6D2B">
      <w:pPr>
        <w:pStyle w:val="a4"/>
        <w:keepNext/>
        <w:numPr>
          <w:ilvl w:val="0"/>
          <w:numId w:val="33"/>
        </w:numPr>
        <w:spacing w:after="0" w:line="240" w:lineRule="auto"/>
        <w:jc w:val="both"/>
        <w:rPr>
          <w:rFonts w:hAnsi="Times New Roman"/>
          <w:sz w:val="16"/>
        </w:rPr>
      </w:pPr>
      <w:r w:rsidRPr="007A4413">
        <w:rPr>
          <w:rFonts w:hAnsi="Times New Roman"/>
          <w:sz w:val="16"/>
          <w:lang w:val="ru-RU"/>
        </w:rPr>
        <w:lastRenderedPageBreak/>
        <w:t xml:space="preserve">Расчет произведен на основе официального обменного курса, установленного Центральным банком Российской Федерации на 31 </w:t>
      </w:r>
      <w:r>
        <w:rPr>
          <w:rFonts w:hAnsi="Times New Roman"/>
          <w:sz w:val="16"/>
          <w:lang w:val="ru-RU"/>
        </w:rPr>
        <w:t>марта 2015</w:t>
      </w:r>
      <w:r w:rsidRPr="007A4413">
        <w:rPr>
          <w:rFonts w:hAnsi="Times New Roman"/>
          <w:sz w:val="16"/>
        </w:rPr>
        <w:t> </w:t>
      </w:r>
      <w:r>
        <w:rPr>
          <w:rFonts w:hAnsi="Times New Roman"/>
          <w:sz w:val="16"/>
          <w:lang w:val="ru-RU"/>
        </w:rPr>
        <w:t>г., который составлял 58</w:t>
      </w:r>
      <w:r w:rsidRPr="007A4413">
        <w:rPr>
          <w:rFonts w:hAnsi="Times New Roman"/>
          <w:sz w:val="16"/>
          <w:lang w:val="ru-RU"/>
        </w:rPr>
        <w:t>.</w:t>
      </w:r>
      <w:r>
        <w:rPr>
          <w:rFonts w:hAnsi="Times New Roman"/>
          <w:sz w:val="16"/>
          <w:lang w:val="ru-RU"/>
        </w:rPr>
        <w:t>4643</w:t>
      </w:r>
      <w:r w:rsidRPr="007A4413">
        <w:rPr>
          <w:rFonts w:hAnsi="Times New Roman"/>
          <w:sz w:val="16"/>
          <w:lang w:val="ru-RU"/>
        </w:rPr>
        <w:t xml:space="preserve"> руб. за 1,00 долл. </w:t>
      </w:r>
      <w:r w:rsidRPr="007A4413">
        <w:rPr>
          <w:rFonts w:hAnsi="Times New Roman"/>
          <w:sz w:val="16"/>
        </w:rPr>
        <w:t>США.</w:t>
      </w:r>
    </w:p>
    <w:p w14:paraId="0C7AFB8B" w14:textId="77777777" w:rsidR="00EC1F19" w:rsidRPr="005F3399" w:rsidRDefault="004E6D2B" w:rsidP="00EC1F19">
      <w:pPr>
        <w:pStyle w:val="a4"/>
        <w:keepNext/>
        <w:numPr>
          <w:ilvl w:val="0"/>
          <w:numId w:val="33"/>
        </w:numPr>
        <w:spacing w:after="0"/>
        <w:rPr>
          <w:sz w:val="16"/>
          <w:szCs w:val="16"/>
          <w:lang w:val="ru-RU"/>
        </w:rPr>
      </w:pPr>
      <w:r>
        <w:rPr>
          <w:rFonts w:hAnsi="Times New Roman" w:cs="Times New Roman"/>
          <w:sz w:val="16"/>
          <w:szCs w:val="16"/>
          <w:lang w:val="ru-RU"/>
        </w:rPr>
        <w:t>Транзакционная в</w:t>
      </w:r>
      <w:r w:rsidR="00EC1F19" w:rsidRPr="005F3399">
        <w:rPr>
          <w:rFonts w:hAnsi="Times New Roman" w:cs="Times New Roman"/>
          <w:sz w:val="16"/>
          <w:szCs w:val="16"/>
          <w:lang w:val="ru-RU"/>
        </w:rPr>
        <w:t xml:space="preserve">ыручка состоит в основном из </w:t>
      </w:r>
      <w:r>
        <w:rPr>
          <w:rFonts w:hAnsi="Times New Roman" w:cs="Times New Roman"/>
          <w:sz w:val="16"/>
          <w:szCs w:val="16"/>
          <w:lang w:val="ru-RU"/>
        </w:rPr>
        <w:t>вознаграждений</w:t>
      </w:r>
      <w:r w:rsidR="00EC1F19" w:rsidRPr="005F3399">
        <w:rPr>
          <w:rFonts w:hAnsi="Times New Roman" w:cs="Times New Roman"/>
          <w:sz w:val="16"/>
          <w:szCs w:val="16"/>
          <w:lang w:val="ru-RU"/>
        </w:rPr>
        <w:t xml:space="preserve">, выплачиваемых </w:t>
      </w:r>
      <w:r>
        <w:rPr>
          <w:rFonts w:hAnsi="Times New Roman" w:cs="Times New Roman"/>
          <w:sz w:val="16"/>
          <w:szCs w:val="16"/>
          <w:lang w:val="ru-RU"/>
        </w:rPr>
        <w:t>провайдерами</w:t>
      </w:r>
      <w:r w:rsidR="00EC1F19" w:rsidRPr="005F3399">
        <w:rPr>
          <w:rFonts w:hAnsi="Times New Roman" w:cs="Times New Roman"/>
          <w:sz w:val="16"/>
          <w:szCs w:val="16"/>
          <w:lang w:val="ru-RU"/>
        </w:rPr>
        <w:t xml:space="preserve"> и </w:t>
      </w:r>
      <w:r>
        <w:rPr>
          <w:rFonts w:hAnsi="Times New Roman" w:cs="Times New Roman"/>
          <w:sz w:val="16"/>
          <w:szCs w:val="16"/>
          <w:lang w:val="ru-RU"/>
        </w:rPr>
        <w:t>пользователями</w:t>
      </w:r>
      <w:r w:rsidR="00EC1F19" w:rsidRPr="005F3399">
        <w:rPr>
          <w:rFonts w:hAnsi="Times New Roman" w:cs="Times New Roman"/>
          <w:sz w:val="16"/>
          <w:szCs w:val="16"/>
          <w:lang w:val="ru-RU"/>
        </w:rPr>
        <w:t xml:space="preserve"> за произведение </w:t>
      </w:r>
      <w:r>
        <w:rPr>
          <w:rFonts w:hAnsi="Times New Roman" w:cs="Times New Roman"/>
          <w:sz w:val="16"/>
          <w:szCs w:val="16"/>
          <w:lang w:val="ru-RU"/>
        </w:rPr>
        <w:t>платежей</w:t>
      </w:r>
      <w:r w:rsidR="00EC1F19" w:rsidRPr="005F3399">
        <w:rPr>
          <w:sz w:val="16"/>
          <w:szCs w:val="16"/>
          <w:lang w:val="ru-RU"/>
        </w:rPr>
        <w:t>.</w:t>
      </w:r>
    </w:p>
    <w:p w14:paraId="6510B8C5" w14:textId="77777777" w:rsidR="00EC1F19" w:rsidRPr="005F3399" w:rsidRDefault="004E6D2B" w:rsidP="00EC1F19">
      <w:pPr>
        <w:pStyle w:val="a4"/>
        <w:keepNext/>
        <w:numPr>
          <w:ilvl w:val="0"/>
          <w:numId w:val="33"/>
        </w:numPr>
        <w:spacing w:after="0"/>
        <w:rPr>
          <w:rFonts w:hAnsi="Times New Roman" w:cs="Times New Roman"/>
          <w:sz w:val="16"/>
          <w:szCs w:val="16"/>
          <w:lang w:val="ru-RU"/>
        </w:rPr>
      </w:pPr>
      <w:r>
        <w:rPr>
          <w:rFonts w:hAnsi="Times New Roman" w:cs="Times New Roman"/>
          <w:sz w:val="16"/>
          <w:szCs w:val="16"/>
          <w:lang w:val="ru-RU"/>
        </w:rPr>
        <w:t>Себестоимость транзакционной выручки</w:t>
      </w:r>
      <w:r w:rsidR="00EC1F19" w:rsidRPr="005F3399">
        <w:rPr>
          <w:rFonts w:hAnsi="Times New Roman" w:cs="Times New Roman"/>
          <w:sz w:val="16"/>
          <w:szCs w:val="16"/>
          <w:lang w:val="ru-RU"/>
        </w:rPr>
        <w:t xml:space="preserve"> (</w:t>
      </w:r>
      <w:r>
        <w:rPr>
          <w:rFonts w:hAnsi="Times New Roman" w:cs="Times New Roman"/>
          <w:sz w:val="16"/>
          <w:szCs w:val="16"/>
          <w:lang w:val="ru-RU"/>
        </w:rPr>
        <w:t>без учета износа и амортизации</w:t>
      </w:r>
      <w:r w:rsidR="00EC1F19" w:rsidRPr="005F3399">
        <w:rPr>
          <w:rFonts w:hAnsi="Times New Roman" w:cs="Times New Roman"/>
          <w:sz w:val="16"/>
          <w:szCs w:val="16"/>
          <w:lang w:val="ru-RU"/>
        </w:rPr>
        <w:t xml:space="preserve">) в основном состоит из транзакционных издержек для </w:t>
      </w:r>
      <w:r>
        <w:rPr>
          <w:rFonts w:hAnsi="Times New Roman" w:cs="Times New Roman"/>
          <w:sz w:val="16"/>
          <w:szCs w:val="16"/>
          <w:lang w:val="ru-RU"/>
        </w:rPr>
        <w:t>проведения платежей пользователей</w:t>
      </w:r>
      <w:r w:rsidR="00EC1F19" w:rsidRPr="005F3399">
        <w:rPr>
          <w:rFonts w:hAnsi="Times New Roman" w:cs="Times New Roman"/>
          <w:sz w:val="16"/>
          <w:szCs w:val="16"/>
          <w:lang w:val="ru-RU"/>
        </w:rPr>
        <w:t xml:space="preserve">, подлежащих </w:t>
      </w:r>
      <w:r>
        <w:rPr>
          <w:rFonts w:hAnsi="Times New Roman" w:cs="Times New Roman"/>
          <w:sz w:val="16"/>
          <w:szCs w:val="16"/>
          <w:lang w:val="ru-RU"/>
        </w:rPr>
        <w:t xml:space="preserve">к </w:t>
      </w:r>
      <w:r w:rsidR="00EC1F19" w:rsidRPr="005F3399">
        <w:rPr>
          <w:rFonts w:hAnsi="Times New Roman" w:cs="Times New Roman"/>
          <w:sz w:val="16"/>
          <w:szCs w:val="16"/>
          <w:lang w:val="ru-RU"/>
        </w:rPr>
        <w:t xml:space="preserve">выплате агентам, операторам мобильной связи, международным платежным системам и другим сторонам. </w:t>
      </w:r>
    </w:p>
    <w:p w14:paraId="4D8D3D06" w14:textId="77777777" w:rsidR="00EC1F19" w:rsidRPr="005F3399" w:rsidRDefault="00EC1F19" w:rsidP="00EC1F19">
      <w:pPr>
        <w:pStyle w:val="a4"/>
        <w:keepNext/>
        <w:numPr>
          <w:ilvl w:val="0"/>
          <w:numId w:val="33"/>
        </w:numPr>
        <w:spacing w:after="0"/>
        <w:rPr>
          <w:rFonts w:hAnsi="Times New Roman" w:cs="Times New Roman"/>
          <w:sz w:val="16"/>
          <w:szCs w:val="16"/>
          <w:lang w:val="ru-RU"/>
        </w:rPr>
      </w:pPr>
      <w:r w:rsidRPr="005F3399">
        <w:rPr>
          <w:rFonts w:hAnsi="Times New Roman" w:cs="Times New Roman"/>
          <w:sz w:val="16"/>
          <w:szCs w:val="16"/>
          <w:lang w:val="ru-RU"/>
        </w:rPr>
        <w:t>Компания не ведет отдельный</w:t>
      </w:r>
      <w:r w:rsidR="004E6D2B">
        <w:rPr>
          <w:rFonts w:hAnsi="Times New Roman" w:cs="Times New Roman"/>
          <w:sz w:val="16"/>
          <w:szCs w:val="16"/>
          <w:lang w:val="ru-RU"/>
        </w:rPr>
        <w:t xml:space="preserve"> учет </w:t>
      </w:r>
      <w:r w:rsidR="00193FD0">
        <w:rPr>
          <w:rFonts w:hAnsi="Times New Roman" w:cs="Times New Roman"/>
          <w:sz w:val="16"/>
          <w:szCs w:val="16"/>
          <w:lang w:val="ru-RU"/>
        </w:rPr>
        <w:t>В</w:t>
      </w:r>
      <w:r w:rsidR="004E6D2B">
        <w:rPr>
          <w:rFonts w:hAnsi="Times New Roman" w:cs="Times New Roman"/>
          <w:sz w:val="16"/>
          <w:szCs w:val="16"/>
          <w:lang w:val="ru-RU"/>
        </w:rPr>
        <w:t>ознаграждений сотрудникам</w:t>
      </w:r>
      <w:r w:rsidRPr="005F3399">
        <w:rPr>
          <w:rFonts w:hAnsi="Times New Roman" w:cs="Times New Roman"/>
          <w:sz w:val="16"/>
          <w:szCs w:val="16"/>
          <w:lang w:val="ru-RU"/>
        </w:rPr>
        <w:t xml:space="preserve"> и связанных с этим налогов в </w:t>
      </w:r>
      <w:r w:rsidR="004E6D2B">
        <w:rPr>
          <w:rFonts w:hAnsi="Times New Roman" w:cs="Times New Roman"/>
          <w:sz w:val="16"/>
          <w:szCs w:val="16"/>
          <w:lang w:val="ru-RU"/>
        </w:rPr>
        <w:t>рамках</w:t>
      </w:r>
      <w:r w:rsidRPr="005F3399">
        <w:rPr>
          <w:rFonts w:hAnsi="Times New Roman" w:cs="Times New Roman"/>
          <w:sz w:val="16"/>
          <w:szCs w:val="16"/>
          <w:lang w:val="ru-RU"/>
        </w:rPr>
        <w:t xml:space="preserve"> </w:t>
      </w:r>
      <w:r w:rsidR="00193FD0">
        <w:rPr>
          <w:rFonts w:hAnsi="Times New Roman" w:cs="Times New Roman"/>
          <w:sz w:val="16"/>
          <w:szCs w:val="16"/>
          <w:lang w:val="ru-RU"/>
        </w:rPr>
        <w:t>С</w:t>
      </w:r>
      <w:r w:rsidRPr="005F3399">
        <w:rPr>
          <w:rFonts w:hAnsi="Times New Roman" w:cs="Times New Roman"/>
          <w:sz w:val="16"/>
          <w:szCs w:val="16"/>
          <w:lang w:val="ru-RU"/>
        </w:rPr>
        <w:t xml:space="preserve">ебестоимости для </w:t>
      </w:r>
      <w:r w:rsidR="004E6D2B">
        <w:rPr>
          <w:rFonts w:hAnsi="Times New Roman" w:cs="Times New Roman"/>
          <w:sz w:val="16"/>
          <w:szCs w:val="16"/>
          <w:lang w:val="ru-RU"/>
        </w:rPr>
        <w:t xml:space="preserve">транзакционной выручки </w:t>
      </w:r>
      <w:r w:rsidRPr="005F3399">
        <w:rPr>
          <w:rFonts w:hAnsi="Times New Roman" w:cs="Times New Roman"/>
          <w:sz w:val="16"/>
          <w:szCs w:val="16"/>
          <w:lang w:val="ru-RU"/>
        </w:rPr>
        <w:t xml:space="preserve">и </w:t>
      </w:r>
      <w:r w:rsidR="00193FD0">
        <w:rPr>
          <w:rFonts w:hAnsi="Times New Roman" w:cs="Times New Roman"/>
          <w:sz w:val="16"/>
          <w:szCs w:val="16"/>
          <w:lang w:val="ru-RU"/>
        </w:rPr>
        <w:t>П</w:t>
      </w:r>
      <w:r w:rsidR="004E6D2B">
        <w:rPr>
          <w:rFonts w:hAnsi="Times New Roman" w:cs="Times New Roman"/>
          <w:sz w:val="16"/>
          <w:szCs w:val="16"/>
          <w:lang w:val="ru-RU"/>
        </w:rPr>
        <w:t>рочей</w:t>
      </w:r>
      <w:r w:rsidRPr="005F3399">
        <w:rPr>
          <w:rFonts w:hAnsi="Times New Roman" w:cs="Times New Roman"/>
          <w:sz w:val="16"/>
          <w:szCs w:val="16"/>
          <w:lang w:val="ru-RU"/>
        </w:rPr>
        <w:t xml:space="preserve"> выручки, следовательно, распределение происходит между</w:t>
      </w:r>
      <w:r w:rsidR="004E6D2B">
        <w:rPr>
          <w:rFonts w:hAnsi="Times New Roman" w:cs="Times New Roman"/>
          <w:sz w:val="16"/>
          <w:szCs w:val="16"/>
          <w:lang w:val="ru-RU"/>
        </w:rPr>
        <w:t xml:space="preserve"> </w:t>
      </w:r>
      <w:r w:rsidR="00193FD0">
        <w:rPr>
          <w:rFonts w:hAnsi="Times New Roman" w:cs="Times New Roman"/>
          <w:sz w:val="16"/>
          <w:szCs w:val="16"/>
          <w:lang w:val="ru-RU"/>
        </w:rPr>
        <w:t>Т</w:t>
      </w:r>
      <w:r w:rsidR="004E6D2B">
        <w:rPr>
          <w:rFonts w:hAnsi="Times New Roman" w:cs="Times New Roman"/>
          <w:sz w:val="16"/>
          <w:szCs w:val="16"/>
          <w:lang w:val="ru-RU"/>
        </w:rPr>
        <w:t>ранзакционной</w:t>
      </w:r>
      <w:r w:rsidRPr="005F3399">
        <w:rPr>
          <w:rFonts w:hAnsi="Times New Roman" w:cs="Times New Roman"/>
          <w:sz w:val="16"/>
          <w:szCs w:val="16"/>
          <w:lang w:val="ru-RU"/>
        </w:rPr>
        <w:t xml:space="preserve"> выручкой и </w:t>
      </w:r>
      <w:r w:rsidR="00193FD0">
        <w:rPr>
          <w:rFonts w:hAnsi="Times New Roman" w:cs="Times New Roman"/>
          <w:sz w:val="16"/>
          <w:szCs w:val="16"/>
          <w:lang w:val="ru-RU"/>
        </w:rPr>
        <w:t>П</w:t>
      </w:r>
      <w:r w:rsidR="004E6D2B">
        <w:rPr>
          <w:rFonts w:hAnsi="Times New Roman" w:cs="Times New Roman"/>
          <w:sz w:val="16"/>
          <w:szCs w:val="16"/>
          <w:lang w:val="ru-RU"/>
        </w:rPr>
        <w:t>рочей</w:t>
      </w:r>
      <w:r w:rsidRPr="005F3399">
        <w:rPr>
          <w:rFonts w:hAnsi="Times New Roman" w:cs="Times New Roman"/>
          <w:sz w:val="16"/>
          <w:szCs w:val="16"/>
          <w:lang w:val="ru-RU"/>
        </w:rPr>
        <w:t xml:space="preserve"> выручкой в соотношении соответствующих сумм выручки для целей приведения, представленных выше. </w:t>
      </w:r>
    </w:p>
    <w:p w14:paraId="3E6AF8C1" w14:textId="77777777" w:rsidR="00EC1F19" w:rsidRPr="005F3399" w:rsidRDefault="004E6D2B" w:rsidP="00EC1F19">
      <w:pPr>
        <w:pStyle w:val="a4"/>
        <w:keepNext/>
        <w:numPr>
          <w:ilvl w:val="0"/>
          <w:numId w:val="33"/>
        </w:numPr>
        <w:spacing w:after="0"/>
        <w:rPr>
          <w:rFonts w:hAnsi="Times New Roman" w:cs="Times New Roman"/>
          <w:sz w:val="16"/>
          <w:szCs w:val="16"/>
          <w:lang w:val="ru-RU"/>
        </w:rPr>
      </w:pPr>
      <w:r>
        <w:rPr>
          <w:rFonts w:hAnsi="Times New Roman" w:cs="Times New Roman"/>
          <w:sz w:val="16"/>
          <w:szCs w:val="16"/>
          <w:lang w:val="ru-RU"/>
        </w:rPr>
        <w:t>Прочая</w:t>
      </w:r>
      <w:r w:rsidR="00EC1F19" w:rsidRPr="005F3399">
        <w:rPr>
          <w:rFonts w:hAnsi="Times New Roman" w:cs="Times New Roman"/>
          <w:sz w:val="16"/>
          <w:szCs w:val="16"/>
          <w:lang w:val="ru-RU"/>
        </w:rPr>
        <w:t xml:space="preserve"> выручка главным образом состоит из выручки от </w:t>
      </w:r>
      <w:r w:rsidR="00193FD0">
        <w:rPr>
          <w:rFonts w:hAnsi="Times New Roman" w:cs="Times New Roman"/>
          <w:sz w:val="16"/>
          <w:szCs w:val="16"/>
          <w:lang w:val="ru-RU"/>
        </w:rPr>
        <w:t>списаний</w:t>
      </w:r>
      <w:r w:rsidR="00193FD0" w:rsidRPr="005F3399">
        <w:rPr>
          <w:rFonts w:hAnsi="Times New Roman" w:cs="Times New Roman"/>
          <w:sz w:val="16"/>
          <w:szCs w:val="16"/>
          <w:lang w:val="ru-RU"/>
        </w:rPr>
        <w:t xml:space="preserve"> </w:t>
      </w:r>
      <w:r w:rsidR="00193FD0">
        <w:rPr>
          <w:rFonts w:hAnsi="Times New Roman" w:cs="Times New Roman"/>
          <w:sz w:val="16"/>
          <w:szCs w:val="16"/>
          <w:lang w:val="ru-RU"/>
        </w:rPr>
        <w:t>с</w:t>
      </w:r>
      <w:r w:rsidR="00EC1F19" w:rsidRPr="005F3399">
        <w:rPr>
          <w:rFonts w:hAnsi="Times New Roman" w:cs="Times New Roman"/>
          <w:sz w:val="16"/>
          <w:szCs w:val="16"/>
          <w:lang w:val="ru-RU"/>
        </w:rPr>
        <w:t xml:space="preserve"> </w:t>
      </w:r>
      <w:r>
        <w:rPr>
          <w:rFonts w:hAnsi="Times New Roman" w:cs="Times New Roman"/>
          <w:sz w:val="16"/>
          <w:szCs w:val="16"/>
          <w:lang w:val="ru-RU"/>
        </w:rPr>
        <w:t>неактивны</w:t>
      </w:r>
      <w:r w:rsidR="00193FD0">
        <w:rPr>
          <w:rFonts w:hAnsi="Times New Roman" w:cs="Times New Roman"/>
          <w:sz w:val="16"/>
          <w:szCs w:val="16"/>
          <w:lang w:val="ru-RU"/>
        </w:rPr>
        <w:t>х</w:t>
      </w:r>
      <w:r>
        <w:rPr>
          <w:rFonts w:hAnsi="Times New Roman" w:cs="Times New Roman"/>
          <w:sz w:val="16"/>
          <w:szCs w:val="16"/>
          <w:lang w:val="ru-RU"/>
        </w:rPr>
        <w:t xml:space="preserve"> акка</w:t>
      </w:r>
      <w:r w:rsidR="007F019C">
        <w:rPr>
          <w:rFonts w:hAnsi="Times New Roman" w:cs="Times New Roman"/>
          <w:sz w:val="16"/>
          <w:szCs w:val="16"/>
          <w:lang w:val="ru-RU"/>
        </w:rPr>
        <w:t>у</w:t>
      </w:r>
      <w:r>
        <w:rPr>
          <w:rFonts w:hAnsi="Times New Roman" w:cs="Times New Roman"/>
          <w:sz w:val="16"/>
          <w:szCs w:val="16"/>
          <w:lang w:val="ru-RU"/>
        </w:rPr>
        <w:t>нт</w:t>
      </w:r>
      <w:r w:rsidR="00193FD0">
        <w:rPr>
          <w:rFonts w:hAnsi="Times New Roman" w:cs="Times New Roman"/>
          <w:sz w:val="16"/>
          <w:szCs w:val="16"/>
          <w:lang w:val="ru-RU"/>
        </w:rPr>
        <w:t>ов</w:t>
      </w:r>
      <w:r w:rsidR="00EC1F19" w:rsidRPr="005F3399">
        <w:rPr>
          <w:rFonts w:hAnsi="Times New Roman" w:cs="Times New Roman"/>
          <w:sz w:val="16"/>
          <w:szCs w:val="16"/>
          <w:lang w:val="ru-RU"/>
        </w:rPr>
        <w:t xml:space="preserve">, </w:t>
      </w:r>
      <w:r>
        <w:rPr>
          <w:rFonts w:hAnsi="Times New Roman" w:cs="Times New Roman"/>
          <w:sz w:val="16"/>
          <w:szCs w:val="16"/>
          <w:lang w:val="ru-RU"/>
        </w:rPr>
        <w:t>доходов по процентам</w:t>
      </w:r>
      <w:r w:rsidR="00193FD0">
        <w:rPr>
          <w:rFonts w:hAnsi="Times New Roman" w:cs="Times New Roman"/>
          <w:sz w:val="16"/>
          <w:szCs w:val="16"/>
          <w:lang w:val="ru-RU"/>
        </w:rPr>
        <w:t xml:space="preserve">, </w:t>
      </w:r>
      <w:r w:rsidRPr="004E6D2B">
        <w:rPr>
          <w:rFonts w:hAnsi="Times New Roman" w:cs="Times New Roman"/>
          <w:sz w:val="16"/>
          <w:szCs w:val="16"/>
          <w:lang w:val="ru-RU"/>
        </w:rPr>
        <w:t>доход</w:t>
      </w:r>
      <w:r w:rsidR="00193FD0">
        <w:rPr>
          <w:rFonts w:hAnsi="Times New Roman" w:cs="Times New Roman"/>
          <w:sz w:val="16"/>
          <w:szCs w:val="16"/>
          <w:lang w:val="ru-RU"/>
        </w:rPr>
        <w:t>а</w:t>
      </w:r>
      <w:r w:rsidRPr="004E6D2B">
        <w:rPr>
          <w:rFonts w:hAnsi="Times New Roman" w:cs="Times New Roman"/>
          <w:sz w:val="16"/>
          <w:szCs w:val="16"/>
          <w:lang w:val="ru-RU"/>
        </w:rPr>
        <w:t xml:space="preserve"> от использования валютных </w:t>
      </w:r>
      <w:r w:rsidR="00706DBA">
        <w:rPr>
          <w:rFonts w:hAnsi="Times New Roman" w:cs="Times New Roman"/>
          <w:sz w:val="16"/>
          <w:szCs w:val="16"/>
          <w:lang w:val="ru-RU"/>
        </w:rPr>
        <w:t>своп</w:t>
      </w:r>
      <w:r w:rsidRPr="004E6D2B">
        <w:rPr>
          <w:rFonts w:hAnsi="Times New Roman" w:cs="Times New Roman"/>
          <w:sz w:val="16"/>
          <w:szCs w:val="16"/>
          <w:lang w:val="ru-RU"/>
        </w:rPr>
        <w:t>ов</w:t>
      </w:r>
      <w:r w:rsidRPr="005F3399">
        <w:rPr>
          <w:rFonts w:hAnsi="Times New Roman" w:cs="Times New Roman"/>
          <w:sz w:val="16"/>
          <w:szCs w:val="16"/>
          <w:lang w:val="ru-RU"/>
        </w:rPr>
        <w:t xml:space="preserve"> </w:t>
      </w:r>
      <w:r w:rsidR="00EC1F19" w:rsidRPr="005F3399">
        <w:rPr>
          <w:rFonts w:hAnsi="Times New Roman" w:cs="Times New Roman"/>
          <w:sz w:val="16"/>
          <w:szCs w:val="16"/>
          <w:lang w:val="ru-RU"/>
        </w:rPr>
        <w:t xml:space="preserve">и </w:t>
      </w:r>
      <w:r>
        <w:rPr>
          <w:rFonts w:hAnsi="Times New Roman" w:cs="Times New Roman"/>
          <w:sz w:val="16"/>
          <w:szCs w:val="16"/>
          <w:lang w:val="ru-RU"/>
        </w:rPr>
        <w:t>доходов по кредитованию агентов</w:t>
      </w:r>
      <w:r w:rsidR="00EC1F19" w:rsidRPr="005F3399">
        <w:rPr>
          <w:rFonts w:hAnsi="Times New Roman" w:cs="Times New Roman"/>
          <w:sz w:val="16"/>
          <w:szCs w:val="16"/>
          <w:lang w:val="ru-RU"/>
        </w:rPr>
        <w:t xml:space="preserve">, выручки от аренды </w:t>
      </w:r>
      <w:r>
        <w:rPr>
          <w:rFonts w:hAnsi="Times New Roman" w:cs="Times New Roman"/>
          <w:sz w:val="16"/>
          <w:szCs w:val="16"/>
          <w:lang w:val="ru-RU"/>
        </w:rPr>
        <w:t>площадей</w:t>
      </w:r>
      <w:r w:rsidR="00EC1F19" w:rsidRPr="005F3399">
        <w:rPr>
          <w:rFonts w:hAnsi="Times New Roman" w:cs="Times New Roman"/>
          <w:sz w:val="16"/>
          <w:szCs w:val="16"/>
          <w:lang w:val="ru-RU"/>
        </w:rPr>
        <w:t xml:space="preserve"> для </w:t>
      </w:r>
      <w:r w:rsidR="00193FD0">
        <w:rPr>
          <w:rFonts w:hAnsi="Times New Roman" w:cs="Times New Roman"/>
          <w:sz w:val="16"/>
          <w:szCs w:val="16"/>
          <w:lang w:val="ru-RU"/>
        </w:rPr>
        <w:t>терминалов</w:t>
      </w:r>
      <w:r w:rsidR="00193FD0" w:rsidRPr="005F3399">
        <w:rPr>
          <w:rFonts w:hAnsi="Times New Roman" w:cs="Times New Roman"/>
          <w:sz w:val="16"/>
          <w:szCs w:val="16"/>
          <w:lang w:val="ru-RU"/>
        </w:rPr>
        <w:t xml:space="preserve"> </w:t>
      </w:r>
      <w:r w:rsidR="00EC1F19" w:rsidRPr="005F3399">
        <w:rPr>
          <w:rFonts w:hAnsi="Times New Roman" w:cs="Times New Roman"/>
          <w:sz w:val="16"/>
          <w:szCs w:val="16"/>
          <w:lang w:val="ru-RU"/>
        </w:rPr>
        <w:t xml:space="preserve">и продажи </w:t>
      </w:r>
      <w:r w:rsidR="00193FD0">
        <w:rPr>
          <w:rFonts w:hAnsi="Times New Roman" w:cs="Times New Roman"/>
          <w:sz w:val="16"/>
          <w:szCs w:val="16"/>
          <w:lang w:val="ru-RU"/>
        </w:rPr>
        <w:t>терминалов</w:t>
      </w:r>
      <w:r w:rsidR="00EC1F19" w:rsidRPr="005F3399">
        <w:rPr>
          <w:rFonts w:hAnsi="Times New Roman" w:cs="Times New Roman"/>
          <w:sz w:val="16"/>
          <w:szCs w:val="16"/>
          <w:lang w:val="ru-RU"/>
        </w:rPr>
        <w:t xml:space="preserve">, </w:t>
      </w:r>
      <w:r w:rsidRPr="007A4413">
        <w:rPr>
          <w:rFonts w:hAnsi="Times New Roman"/>
          <w:sz w:val="16"/>
          <w:lang w:val="ru-RU"/>
        </w:rPr>
        <w:t>расчетно-кассовых услуг и рекламы</w:t>
      </w:r>
      <w:r w:rsidR="0051348C">
        <w:rPr>
          <w:rFonts w:hAnsi="Times New Roman" w:cs="Times New Roman"/>
          <w:sz w:val="16"/>
          <w:szCs w:val="16"/>
          <w:lang w:val="ru-RU"/>
        </w:rPr>
        <w:t>.</w:t>
      </w:r>
    </w:p>
    <w:p w14:paraId="28D5DB55" w14:textId="77777777" w:rsidR="00EC1F19" w:rsidRPr="005F3399" w:rsidRDefault="00EC1F19" w:rsidP="00EC1F19">
      <w:pPr>
        <w:pStyle w:val="a4"/>
        <w:keepNext/>
        <w:numPr>
          <w:ilvl w:val="0"/>
          <w:numId w:val="33"/>
        </w:numPr>
        <w:spacing w:after="0"/>
        <w:rPr>
          <w:rFonts w:hAnsi="Times New Roman" w:cs="Times New Roman"/>
          <w:sz w:val="16"/>
          <w:szCs w:val="16"/>
          <w:lang w:val="ru-RU"/>
        </w:rPr>
      </w:pPr>
      <w:r w:rsidRPr="005F3399">
        <w:rPr>
          <w:rFonts w:hAnsi="Times New Roman" w:cs="Times New Roman"/>
          <w:sz w:val="16"/>
          <w:szCs w:val="16"/>
          <w:lang w:val="ru-RU"/>
        </w:rPr>
        <w:t xml:space="preserve">Себестоимость </w:t>
      </w:r>
      <w:r w:rsidR="004E6D2B">
        <w:rPr>
          <w:rFonts w:hAnsi="Times New Roman" w:cs="Times New Roman"/>
          <w:sz w:val="16"/>
          <w:szCs w:val="16"/>
          <w:lang w:val="ru-RU"/>
        </w:rPr>
        <w:t>прочей</w:t>
      </w:r>
      <w:r w:rsidRPr="005F3399">
        <w:rPr>
          <w:rFonts w:hAnsi="Times New Roman" w:cs="Times New Roman"/>
          <w:sz w:val="16"/>
          <w:szCs w:val="16"/>
          <w:lang w:val="ru-RU"/>
        </w:rPr>
        <w:t xml:space="preserve"> выручки (</w:t>
      </w:r>
      <w:r w:rsidR="004E6D2B">
        <w:rPr>
          <w:rFonts w:hAnsi="Times New Roman" w:cs="Times New Roman"/>
          <w:sz w:val="16"/>
          <w:szCs w:val="16"/>
          <w:lang w:val="ru-RU"/>
        </w:rPr>
        <w:t>без учета</w:t>
      </w:r>
      <w:r w:rsidRPr="005F3399">
        <w:rPr>
          <w:rFonts w:hAnsi="Times New Roman" w:cs="Times New Roman"/>
          <w:sz w:val="16"/>
          <w:szCs w:val="16"/>
          <w:lang w:val="ru-RU"/>
        </w:rPr>
        <w:t xml:space="preserve"> </w:t>
      </w:r>
      <w:r w:rsidR="004E6D2B">
        <w:rPr>
          <w:rFonts w:hAnsi="Times New Roman" w:cs="Times New Roman"/>
          <w:sz w:val="16"/>
          <w:szCs w:val="16"/>
          <w:lang w:val="ru-RU"/>
        </w:rPr>
        <w:t>износа и амортизации</w:t>
      </w:r>
      <w:r w:rsidRPr="005F3399">
        <w:rPr>
          <w:rFonts w:hAnsi="Times New Roman" w:cs="Times New Roman"/>
          <w:sz w:val="16"/>
          <w:szCs w:val="16"/>
          <w:lang w:val="ru-RU"/>
        </w:rPr>
        <w:t xml:space="preserve">) главным образом состоит из прямых затрат, связанных с </w:t>
      </w:r>
      <w:r w:rsidR="00193FD0">
        <w:rPr>
          <w:rFonts w:hAnsi="Times New Roman" w:cs="Times New Roman"/>
          <w:sz w:val="16"/>
          <w:szCs w:val="16"/>
          <w:lang w:val="ru-RU"/>
        </w:rPr>
        <w:t>П</w:t>
      </w:r>
      <w:r w:rsidR="004E6D2B">
        <w:rPr>
          <w:rFonts w:hAnsi="Times New Roman" w:cs="Times New Roman"/>
          <w:sz w:val="16"/>
          <w:szCs w:val="16"/>
          <w:lang w:val="ru-RU"/>
        </w:rPr>
        <w:t>рочей</w:t>
      </w:r>
      <w:r w:rsidRPr="005F3399">
        <w:rPr>
          <w:rFonts w:hAnsi="Times New Roman" w:cs="Times New Roman"/>
          <w:sz w:val="16"/>
          <w:szCs w:val="16"/>
          <w:lang w:val="ru-RU"/>
        </w:rPr>
        <w:t xml:space="preserve"> выручкой, и других затрат, включая</w:t>
      </w:r>
      <w:r w:rsidR="004E6D2B">
        <w:rPr>
          <w:rFonts w:hAnsi="Times New Roman" w:cs="Times New Roman"/>
          <w:sz w:val="16"/>
          <w:szCs w:val="16"/>
          <w:lang w:val="ru-RU"/>
        </w:rPr>
        <w:t xml:space="preserve">, помимо прочего, </w:t>
      </w:r>
      <w:r w:rsidR="00193FD0">
        <w:rPr>
          <w:rFonts w:hAnsi="Times New Roman" w:cs="Times New Roman"/>
          <w:sz w:val="16"/>
          <w:szCs w:val="16"/>
          <w:lang w:val="ru-RU"/>
        </w:rPr>
        <w:t>В</w:t>
      </w:r>
      <w:r w:rsidR="004E6D2B">
        <w:rPr>
          <w:rFonts w:hAnsi="Times New Roman" w:cs="Times New Roman"/>
          <w:sz w:val="16"/>
          <w:szCs w:val="16"/>
          <w:lang w:val="ru-RU"/>
        </w:rPr>
        <w:t>ознаграждения сотрудникам</w:t>
      </w:r>
      <w:r w:rsidRPr="005F3399">
        <w:rPr>
          <w:rFonts w:hAnsi="Times New Roman" w:cs="Times New Roman"/>
          <w:sz w:val="16"/>
          <w:szCs w:val="16"/>
          <w:lang w:val="ru-RU"/>
        </w:rPr>
        <w:t xml:space="preserve"> и связанные с этим налоги, отнесенные на </w:t>
      </w:r>
      <w:r w:rsidR="00193FD0">
        <w:rPr>
          <w:rFonts w:hAnsi="Times New Roman" w:cs="Times New Roman"/>
          <w:sz w:val="16"/>
          <w:szCs w:val="16"/>
          <w:lang w:val="ru-RU"/>
        </w:rPr>
        <w:t>П</w:t>
      </w:r>
      <w:r w:rsidR="004E6D2B">
        <w:rPr>
          <w:rFonts w:hAnsi="Times New Roman" w:cs="Times New Roman"/>
          <w:sz w:val="16"/>
          <w:szCs w:val="16"/>
          <w:lang w:val="ru-RU"/>
        </w:rPr>
        <w:t xml:space="preserve">рочую </w:t>
      </w:r>
      <w:r w:rsidR="00D81F2C" w:rsidRPr="005F3399">
        <w:rPr>
          <w:rFonts w:hAnsi="Times New Roman" w:cs="Times New Roman"/>
          <w:sz w:val="16"/>
          <w:szCs w:val="16"/>
          <w:lang w:val="ru-RU"/>
        </w:rPr>
        <w:t xml:space="preserve"> выручку</w:t>
      </w:r>
      <w:r w:rsidRPr="005F3399">
        <w:rPr>
          <w:rFonts w:hAnsi="Times New Roman" w:cs="Times New Roman"/>
          <w:sz w:val="16"/>
          <w:szCs w:val="16"/>
          <w:lang w:val="ru-RU"/>
        </w:rPr>
        <w:t xml:space="preserve">, затраты на </w:t>
      </w:r>
      <w:proofErr w:type="spellStart"/>
      <w:r w:rsidRPr="005F3399">
        <w:rPr>
          <w:rFonts w:hAnsi="Times New Roman" w:cs="Times New Roman"/>
          <w:sz w:val="16"/>
          <w:szCs w:val="16"/>
          <w:lang w:val="ru-RU"/>
        </w:rPr>
        <w:t>колл</w:t>
      </w:r>
      <w:proofErr w:type="spellEnd"/>
      <w:r w:rsidRPr="005F3399">
        <w:rPr>
          <w:rFonts w:hAnsi="Times New Roman" w:cs="Times New Roman"/>
          <w:sz w:val="16"/>
          <w:szCs w:val="16"/>
          <w:lang w:val="ru-RU"/>
        </w:rPr>
        <w:t xml:space="preserve">-центры и комиссии за рекламу. </w:t>
      </w:r>
    </w:p>
    <w:p w14:paraId="2F4C0FD7" w14:textId="77777777" w:rsidR="004E6D2B" w:rsidRPr="00706DBA" w:rsidRDefault="004E6D2B" w:rsidP="009F711C">
      <w:pPr>
        <w:pStyle w:val="a4"/>
        <w:keepNext/>
        <w:numPr>
          <w:ilvl w:val="0"/>
          <w:numId w:val="33"/>
        </w:numPr>
        <w:spacing w:after="0"/>
        <w:rPr>
          <w:sz w:val="16"/>
          <w:lang w:val="ru-RU"/>
        </w:rPr>
      </w:pPr>
      <w:r w:rsidRPr="00706DBA">
        <w:rPr>
          <w:rFonts w:hAnsi="Times New Roman" w:cs="Times New Roman"/>
          <w:sz w:val="16"/>
          <w:szCs w:val="16"/>
          <w:lang w:val="ru-RU"/>
        </w:rPr>
        <w:t>Доход от</w:t>
      </w:r>
      <w:r w:rsidR="00706DBA" w:rsidRPr="00706DBA">
        <w:rPr>
          <w:rFonts w:hAnsi="Times New Roman"/>
          <w:sz w:val="16"/>
          <w:lang w:val="ru-RU"/>
        </w:rPr>
        <w:t xml:space="preserve"> курсовых разниц, полученный от переоценки средств, полученных в ходе размещения акций</w:t>
      </w:r>
      <w:r w:rsidR="00193FD0">
        <w:rPr>
          <w:rFonts w:hAnsi="Times New Roman"/>
          <w:sz w:val="16"/>
          <w:lang w:val="ru-RU"/>
        </w:rPr>
        <w:t>,</w:t>
      </w:r>
      <w:r w:rsidR="00706DBA" w:rsidRPr="00706DBA">
        <w:rPr>
          <w:rFonts w:hAnsi="Times New Roman"/>
          <w:sz w:val="16"/>
          <w:lang w:val="ru-RU"/>
        </w:rPr>
        <w:t xml:space="preserve"> представленный в сопоставлении Чистой прибыли и Скорректированной чистой прибыли, отличается </w:t>
      </w:r>
      <w:r w:rsidR="00706DBA" w:rsidRPr="00706DBA">
        <w:rPr>
          <w:rFonts w:hAnsi="Times New Roman" w:cs="Times New Roman"/>
          <w:sz w:val="16"/>
          <w:szCs w:val="16"/>
          <w:lang w:val="ru-RU"/>
        </w:rPr>
        <w:t>от (убытка)</w:t>
      </w:r>
      <w:r w:rsidR="00706DBA" w:rsidRPr="00706DBA">
        <w:rPr>
          <w:rFonts w:eastAsia="Times New Roman" w:hAnsi="Times New Roman" w:cs="Times New Roman"/>
          <w:sz w:val="16"/>
          <w:szCs w:val="16"/>
          <w:lang w:val="ru-RU"/>
        </w:rPr>
        <w:t>/</w:t>
      </w:r>
      <w:r w:rsidR="00706DBA" w:rsidRPr="00706DBA">
        <w:rPr>
          <w:rFonts w:hAnsi="Times New Roman" w:cs="Times New Roman"/>
          <w:sz w:val="16"/>
          <w:szCs w:val="16"/>
          <w:lang w:val="ru-RU"/>
        </w:rPr>
        <w:t xml:space="preserve">дохода от курсовых разниц в сопоставлении Чистой прибыли и Скорректированного показателя </w:t>
      </w:r>
      <w:r w:rsidR="00706DBA" w:rsidRPr="00706DBA">
        <w:rPr>
          <w:rFonts w:hAnsi="Times New Roman" w:cs="Times New Roman"/>
          <w:sz w:val="16"/>
          <w:szCs w:val="16"/>
        </w:rPr>
        <w:t>EBITDA</w:t>
      </w:r>
      <w:r w:rsidR="00706DBA" w:rsidRPr="00706DBA">
        <w:rPr>
          <w:rFonts w:hAnsi="Times New Roman" w:cs="Times New Roman"/>
          <w:sz w:val="16"/>
          <w:szCs w:val="16"/>
          <w:lang w:val="ru-RU"/>
        </w:rPr>
        <w:t>, т.к. последний включает чистый (убыток)/доход от курсовой разницы за период, в то время как первый показатель включает только доход от курсовой разницы от переоценки средств, полученных в ходе размещения акций.</w:t>
      </w:r>
    </w:p>
    <w:p w14:paraId="14087B48" w14:textId="77777777" w:rsidR="003D3912" w:rsidRPr="009905A4" w:rsidRDefault="00233C6E" w:rsidP="003F4072">
      <w:pPr>
        <w:pStyle w:val="a4"/>
        <w:keepNext/>
        <w:numPr>
          <w:ilvl w:val="0"/>
          <w:numId w:val="33"/>
        </w:numPr>
        <w:tabs>
          <w:tab w:val="clear" w:pos="540"/>
          <w:tab w:val="num" w:pos="709"/>
        </w:tabs>
        <w:spacing w:after="0"/>
        <w:ind w:left="709" w:hanging="709"/>
        <w:rPr>
          <w:lang w:val="ru-RU"/>
        </w:rPr>
      </w:pPr>
      <w:r w:rsidRPr="009905A4">
        <w:rPr>
          <w:sz w:val="16"/>
          <w:lang w:val="ru-RU"/>
        </w:rPr>
        <w:br w:type="page"/>
      </w:r>
    </w:p>
    <w:p w14:paraId="246E3A45" w14:textId="77777777" w:rsidR="003D3912" w:rsidRPr="009905A4" w:rsidRDefault="00233C6E">
      <w:pPr>
        <w:spacing w:after="0"/>
        <w:jc w:val="center"/>
        <w:rPr>
          <w:rFonts w:ascii="Times New Roman Bold" w:hAnsi="Times New Roman Bold"/>
          <w:b/>
          <w:lang w:val="ru-RU"/>
        </w:rPr>
      </w:pPr>
      <w:r w:rsidRPr="009905A4">
        <w:rPr>
          <w:rFonts w:ascii="Times New Roman Bold"/>
          <w:b/>
          <w:lang w:val="ru-RU"/>
        </w:rPr>
        <w:lastRenderedPageBreak/>
        <w:t xml:space="preserve">QIWI </w:t>
      </w:r>
      <w:proofErr w:type="spellStart"/>
      <w:r w:rsidRPr="009905A4">
        <w:rPr>
          <w:rFonts w:ascii="Times New Roman Bold"/>
          <w:b/>
          <w:lang w:val="ru-RU"/>
        </w:rPr>
        <w:t>plc</w:t>
      </w:r>
      <w:proofErr w:type="spellEnd"/>
      <w:r w:rsidRPr="009905A4">
        <w:rPr>
          <w:rFonts w:ascii="Times New Roman Bold"/>
          <w:b/>
          <w:lang w:val="ru-RU"/>
        </w:rPr>
        <w:t>.</w:t>
      </w:r>
    </w:p>
    <w:p w14:paraId="33BE3CFD" w14:textId="77777777" w:rsidR="00471BC7" w:rsidRDefault="00471BC7" w:rsidP="00471BC7">
      <w:pPr>
        <w:spacing w:after="0"/>
        <w:jc w:val="center"/>
        <w:rPr>
          <w:rFonts w:ascii="Times New Roman" w:hAnsi="Times New Roman" w:cs="Times New Roman"/>
          <w:b/>
          <w:bCs/>
          <w:lang w:val="ru-RU"/>
        </w:rPr>
      </w:pPr>
      <w:r w:rsidRPr="001A45D3">
        <w:rPr>
          <w:rFonts w:ascii="Times New Roman" w:hAnsi="Times New Roman" w:cs="Times New Roman"/>
          <w:b/>
          <w:bCs/>
          <w:lang w:val="ru-RU"/>
        </w:rPr>
        <w:t>Прочие показатели операционной деятельности</w:t>
      </w:r>
    </w:p>
    <w:p w14:paraId="24367A2C" w14:textId="77777777" w:rsidR="00504AE6" w:rsidRPr="005F3399" w:rsidRDefault="00504AE6">
      <w:pPr>
        <w:spacing w:after="0"/>
        <w:jc w:val="center"/>
        <w:rPr>
          <w:rFonts w:ascii="Times New Roman Bold" w:eastAsia="Times New Roman Bold" w:hAnsi="Times New Roman Bold" w:cs="Times New Roman Bold"/>
          <w:b/>
          <w:lang w:val="ru-RU"/>
        </w:rPr>
      </w:pPr>
    </w:p>
    <w:p w14:paraId="58F9AFAB" w14:textId="77777777" w:rsidR="003D3912" w:rsidRPr="00CC62B7" w:rsidRDefault="00706DBA">
      <w:pPr>
        <w:spacing w:after="0"/>
        <w:jc w:val="center"/>
        <w:rPr>
          <w:rFonts w:ascii="Times New Roman Bold" w:eastAsia="Times New Roman Bold" w:hAnsi="Times New Roman Bold" w:cs="Times New Roman Bold"/>
          <w:lang w:val="ru-RU"/>
        </w:rPr>
      </w:pPr>
      <w:r w:rsidRPr="009F711C">
        <w:rPr>
          <w:rFonts w:ascii="Times New Roman Bold" w:eastAsia="Times New Roman Bold" w:hAnsi="Times New Roman Bold" w:cs="Times New Roman Bold"/>
          <w:noProof/>
          <w:lang w:val="ru-RU" w:eastAsia="ru-RU"/>
        </w:rPr>
        <w:drawing>
          <wp:inline distT="0" distB="0" distL="0" distR="0" wp14:anchorId="619508D5" wp14:editId="2D80CD83">
            <wp:extent cx="6181725" cy="6134100"/>
            <wp:effectExtent l="0" t="0" r="0" b="12700"/>
            <wp:docPr id="5" name="Изображение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1725" cy="6134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D50A1C" w14:textId="77777777" w:rsidR="003D3912" w:rsidRPr="00CC62B7" w:rsidRDefault="0027628D">
      <w:pPr>
        <w:spacing w:after="0"/>
        <w:jc w:val="center"/>
        <w:rPr>
          <w:lang w:val="ru-RU"/>
        </w:rPr>
      </w:pPr>
      <w:r w:rsidRPr="00CC62B7"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5408" behindDoc="0" locked="0" layoutInCell="1" allowOverlap="1" wp14:anchorId="4158F747" wp14:editId="0D132CB9">
                <wp:simplePos x="0" y="0"/>
                <wp:positionH relativeFrom="column">
                  <wp:posOffset>50800</wp:posOffset>
                </wp:positionH>
                <wp:positionV relativeFrom="line">
                  <wp:posOffset>150495</wp:posOffset>
                </wp:positionV>
                <wp:extent cx="1388745" cy="635"/>
                <wp:effectExtent l="0" t="0" r="20955" b="37465"/>
                <wp:wrapNone/>
                <wp:docPr id="1073741841" name="officeArt object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388745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officeArt object" o:spid="_x0000_s1026" style="position:absolute;z-index:25166540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line;mso-width-percent:0;mso-height-percent:0;mso-width-relative:page;mso-height-relative:page" from="4pt,11.85pt" to="113.35pt,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">
                <o:lock v:ext="edit" shapetype="f"/>
                <w10:wrap anchory="line"/>
              </v:line>
            </w:pict>
          </mc:Fallback>
        </mc:AlternateContent>
      </w:r>
    </w:p>
    <w:p w14:paraId="70F1CFF3" w14:textId="77777777" w:rsidR="004E6D2B" w:rsidRPr="007A4413" w:rsidRDefault="004E6D2B" w:rsidP="004E6D2B">
      <w:pPr>
        <w:pStyle w:val="a4"/>
        <w:keepNext/>
        <w:numPr>
          <w:ilvl w:val="0"/>
          <w:numId w:val="39"/>
        </w:numPr>
        <w:spacing w:after="0" w:line="240" w:lineRule="auto"/>
        <w:jc w:val="both"/>
        <w:rPr>
          <w:rFonts w:hAnsi="Times New Roman"/>
          <w:sz w:val="16"/>
        </w:rPr>
      </w:pPr>
      <w:r w:rsidRPr="007A4413">
        <w:rPr>
          <w:rFonts w:hAnsi="Times New Roman"/>
          <w:sz w:val="16"/>
          <w:lang w:val="ru-RU"/>
        </w:rPr>
        <w:t xml:space="preserve">Расчет произведен на основе официального обменного курса, установленного Центральным банком Российской Федерации на 31 </w:t>
      </w:r>
      <w:r>
        <w:rPr>
          <w:rFonts w:hAnsi="Times New Roman"/>
          <w:sz w:val="16"/>
          <w:lang w:val="ru-RU"/>
        </w:rPr>
        <w:t>марта 2015</w:t>
      </w:r>
      <w:r w:rsidRPr="007A4413">
        <w:rPr>
          <w:rFonts w:hAnsi="Times New Roman"/>
          <w:sz w:val="16"/>
        </w:rPr>
        <w:t> </w:t>
      </w:r>
      <w:r>
        <w:rPr>
          <w:rFonts w:hAnsi="Times New Roman"/>
          <w:sz w:val="16"/>
          <w:lang w:val="ru-RU"/>
        </w:rPr>
        <w:t>г., который составлял 58</w:t>
      </w:r>
      <w:r w:rsidRPr="007A4413">
        <w:rPr>
          <w:rFonts w:hAnsi="Times New Roman"/>
          <w:sz w:val="16"/>
          <w:lang w:val="ru-RU"/>
        </w:rPr>
        <w:t>.</w:t>
      </w:r>
      <w:r>
        <w:rPr>
          <w:rFonts w:hAnsi="Times New Roman"/>
          <w:sz w:val="16"/>
          <w:lang w:val="ru-RU"/>
        </w:rPr>
        <w:t>4643</w:t>
      </w:r>
      <w:r w:rsidRPr="007A4413">
        <w:rPr>
          <w:rFonts w:hAnsi="Times New Roman"/>
          <w:sz w:val="16"/>
          <w:lang w:val="ru-RU"/>
        </w:rPr>
        <w:t xml:space="preserve"> руб. за 1,00 долл. </w:t>
      </w:r>
      <w:r w:rsidRPr="007A4413">
        <w:rPr>
          <w:rFonts w:hAnsi="Times New Roman"/>
          <w:sz w:val="16"/>
        </w:rPr>
        <w:t>США.</w:t>
      </w:r>
    </w:p>
    <w:p w14:paraId="07C3A02E" w14:textId="77777777" w:rsidR="00CB5F5B" w:rsidRPr="007A4413" w:rsidRDefault="00193FD0" w:rsidP="00CB5F5B">
      <w:pPr>
        <w:pStyle w:val="a4"/>
        <w:keepNext/>
        <w:numPr>
          <w:ilvl w:val="0"/>
          <w:numId w:val="39"/>
        </w:numPr>
        <w:spacing w:after="0" w:line="240" w:lineRule="auto"/>
        <w:jc w:val="both"/>
        <w:rPr>
          <w:rFonts w:hAnsi="Times New Roman"/>
          <w:sz w:val="16"/>
          <w:lang w:val="ru-RU"/>
        </w:rPr>
      </w:pPr>
      <w:r>
        <w:rPr>
          <w:rFonts w:hAnsi="Times New Roman"/>
          <w:sz w:val="16"/>
          <w:lang w:val="ru-RU"/>
        </w:rPr>
        <w:t>Объём</w:t>
      </w:r>
      <w:r w:rsidR="00706DBA">
        <w:rPr>
          <w:rFonts w:hAnsi="Times New Roman"/>
          <w:sz w:val="16"/>
          <w:lang w:val="ru-RU"/>
        </w:rPr>
        <w:t xml:space="preserve"> платежей</w:t>
      </w:r>
      <w:r w:rsidR="00CB5F5B" w:rsidRPr="007A4413">
        <w:rPr>
          <w:rFonts w:hAnsi="Times New Roman"/>
          <w:sz w:val="16"/>
          <w:lang w:val="ru-RU"/>
        </w:rPr>
        <w:t xml:space="preserve"> по </w:t>
      </w:r>
      <w:r w:rsidR="00706DBA">
        <w:rPr>
          <w:rFonts w:hAnsi="Times New Roman"/>
          <w:sz w:val="16"/>
          <w:lang w:val="ru-RU"/>
        </w:rPr>
        <w:t>платежным категориям и</w:t>
      </w:r>
      <w:r w:rsidR="00CB5F5B" w:rsidRPr="007A4413">
        <w:rPr>
          <w:rFonts w:hAnsi="Times New Roman"/>
          <w:sz w:val="16"/>
          <w:lang w:val="ru-RU"/>
        </w:rPr>
        <w:t xml:space="preserve"> консолидированный </w:t>
      </w:r>
      <w:r>
        <w:rPr>
          <w:rFonts w:hAnsi="Times New Roman"/>
          <w:sz w:val="16"/>
          <w:lang w:val="ru-RU"/>
        </w:rPr>
        <w:t>объём</w:t>
      </w:r>
      <w:r w:rsidR="00706DBA">
        <w:rPr>
          <w:rFonts w:hAnsi="Times New Roman"/>
          <w:sz w:val="16"/>
          <w:lang w:val="ru-RU"/>
        </w:rPr>
        <w:t xml:space="preserve"> платежей </w:t>
      </w:r>
      <w:r w:rsidR="00CB5F5B" w:rsidRPr="007A4413">
        <w:rPr>
          <w:rFonts w:hAnsi="Times New Roman"/>
          <w:sz w:val="16"/>
          <w:lang w:val="ru-RU"/>
        </w:rPr>
        <w:t xml:space="preserve">состоят из сумм, которые пользователи платят в пользу провайдеров, включаемых в каждую из категорий за вычетом межгрупповых оборотов. Методология объёма платежей распределяется между различными рыночными </w:t>
      </w:r>
      <w:r w:rsidR="00CB5F5B">
        <w:rPr>
          <w:rFonts w:hAnsi="Times New Roman" w:cs="Times New Roman"/>
          <w:sz w:val="16"/>
          <w:szCs w:val="16"/>
          <w:lang w:val="ru-RU"/>
        </w:rPr>
        <w:t>категориям</w:t>
      </w:r>
      <w:r w:rsidR="00CB5F5B" w:rsidRPr="007A4413">
        <w:rPr>
          <w:rFonts w:hAnsi="Times New Roman"/>
          <w:sz w:val="16"/>
          <w:lang w:val="ru-RU"/>
        </w:rPr>
        <w:t xml:space="preserve"> в международных операциях </w:t>
      </w:r>
      <w:r w:rsidR="00CB5F5B" w:rsidRPr="007A4413">
        <w:rPr>
          <w:rFonts w:hAnsi="Times New Roman"/>
          <w:sz w:val="16"/>
        </w:rPr>
        <w:t>QIWI</w:t>
      </w:r>
      <w:r w:rsidR="00CB5F5B" w:rsidRPr="007A4413">
        <w:rPr>
          <w:rFonts w:hAnsi="Times New Roman"/>
          <w:sz w:val="16"/>
          <w:lang w:val="ru-RU"/>
        </w:rPr>
        <w:t xml:space="preserve"> (включая Казахстан) может отличаться от методологии, применяемой к российским операциям </w:t>
      </w:r>
      <w:r w:rsidR="00CB5F5B" w:rsidRPr="007A4413">
        <w:rPr>
          <w:rFonts w:hAnsi="Times New Roman"/>
          <w:sz w:val="16"/>
        </w:rPr>
        <w:t>QIWI</w:t>
      </w:r>
      <w:r w:rsidR="00CB5F5B" w:rsidRPr="007A4413">
        <w:rPr>
          <w:rFonts w:hAnsi="Times New Roman"/>
          <w:sz w:val="16"/>
          <w:lang w:val="ru-RU"/>
        </w:rPr>
        <w:t xml:space="preserve">. Вследствие этого мы сохраняем право пересчитывать представленные объёмы </w:t>
      </w:r>
      <w:r w:rsidR="00D01D5B">
        <w:rPr>
          <w:rFonts w:hAnsi="Times New Roman"/>
          <w:sz w:val="16"/>
          <w:lang w:val="ru-RU"/>
        </w:rPr>
        <w:t>Ч</w:t>
      </w:r>
      <w:r w:rsidR="00CB5F5B" w:rsidRPr="007A4413">
        <w:rPr>
          <w:rFonts w:hAnsi="Times New Roman"/>
          <w:sz w:val="16"/>
          <w:lang w:val="ru-RU"/>
        </w:rPr>
        <w:t xml:space="preserve">истой выручки и </w:t>
      </w:r>
      <w:r w:rsidR="00D01D5B">
        <w:rPr>
          <w:rFonts w:hAnsi="Times New Roman"/>
          <w:sz w:val="16"/>
          <w:lang w:val="ru-RU"/>
        </w:rPr>
        <w:t>Д</w:t>
      </w:r>
      <w:r w:rsidR="00CB5F5B" w:rsidRPr="007A4413">
        <w:rPr>
          <w:rFonts w:hAnsi="Times New Roman"/>
          <w:sz w:val="16"/>
          <w:lang w:val="ru-RU"/>
        </w:rPr>
        <w:t xml:space="preserve">оходности по чистой выручке при  приведении методологии международных операций </w:t>
      </w:r>
      <w:r w:rsidR="00CB5F5B" w:rsidRPr="007A4413">
        <w:rPr>
          <w:rFonts w:hAnsi="Times New Roman"/>
          <w:sz w:val="16"/>
        </w:rPr>
        <w:t>QIWI</w:t>
      </w:r>
      <w:r w:rsidR="00CB5F5B" w:rsidRPr="007A4413">
        <w:rPr>
          <w:rFonts w:hAnsi="Times New Roman"/>
          <w:sz w:val="16"/>
          <w:lang w:val="ru-RU"/>
        </w:rPr>
        <w:t xml:space="preserve"> в соответствие с методологией российских операций </w:t>
      </w:r>
      <w:r w:rsidR="00CB5F5B" w:rsidRPr="007A4413">
        <w:rPr>
          <w:rFonts w:hAnsi="Times New Roman"/>
          <w:sz w:val="16"/>
        </w:rPr>
        <w:t>QIWI</w:t>
      </w:r>
      <w:r w:rsidR="00CB5F5B" w:rsidRPr="007A4413">
        <w:rPr>
          <w:rFonts w:hAnsi="Times New Roman"/>
          <w:sz w:val="16"/>
          <w:lang w:val="ru-RU"/>
        </w:rPr>
        <w:t xml:space="preserve">.  </w:t>
      </w:r>
    </w:p>
    <w:p w14:paraId="76E4C4C6" w14:textId="77777777" w:rsidR="00CB5F5B" w:rsidRPr="007A4413" w:rsidRDefault="00CB5F5B" w:rsidP="00CB5F5B">
      <w:pPr>
        <w:pStyle w:val="a4"/>
        <w:keepNext/>
        <w:numPr>
          <w:ilvl w:val="0"/>
          <w:numId w:val="39"/>
        </w:numPr>
        <w:spacing w:after="0" w:line="240" w:lineRule="auto"/>
        <w:jc w:val="both"/>
        <w:rPr>
          <w:rFonts w:hAnsi="Times New Roman"/>
          <w:sz w:val="16"/>
          <w:lang w:val="ru-RU"/>
        </w:rPr>
      </w:pPr>
      <w:r w:rsidRPr="007A4413">
        <w:rPr>
          <w:rFonts w:hAnsi="Times New Roman"/>
          <w:sz w:val="16"/>
          <w:lang w:val="ru-RU"/>
        </w:rPr>
        <w:t xml:space="preserve">Транзакционная скорректированная чистая выручка рассчитывается как разница между Транзакционной валовой выручкой и Себестоимостью транзакционных услуг. Транзакционная валовая выручка в основном состоит из вознаграждений от провайдеров и пользователей. </w:t>
      </w:r>
    </w:p>
    <w:p w14:paraId="415DC562" w14:textId="77777777" w:rsidR="00CB5F5B" w:rsidRPr="007A4413" w:rsidRDefault="00CB5F5B" w:rsidP="00CB5F5B">
      <w:pPr>
        <w:pStyle w:val="a4"/>
        <w:keepNext/>
        <w:numPr>
          <w:ilvl w:val="0"/>
          <w:numId w:val="39"/>
        </w:numPr>
        <w:spacing w:after="0" w:line="240" w:lineRule="auto"/>
        <w:jc w:val="both"/>
        <w:rPr>
          <w:rFonts w:hAnsi="Times New Roman"/>
          <w:sz w:val="16"/>
          <w:lang w:val="ru-RU"/>
        </w:rPr>
      </w:pPr>
      <w:r w:rsidRPr="007A4413">
        <w:rPr>
          <w:rFonts w:hAnsi="Times New Roman"/>
          <w:sz w:val="16"/>
          <w:lang w:val="ru-RU"/>
        </w:rPr>
        <w:t xml:space="preserve">Мы </w:t>
      </w:r>
      <w:r>
        <w:rPr>
          <w:rFonts w:hAnsi="Times New Roman"/>
          <w:sz w:val="16"/>
          <w:lang w:val="ru-RU"/>
        </w:rPr>
        <w:t>ведем подсчет количества</w:t>
      </w:r>
      <w:r w:rsidRPr="007A4413">
        <w:rPr>
          <w:rFonts w:hAnsi="Times New Roman"/>
          <w:sz w:val="16"/>
          <w:lang w:val="ru-RU"/>
        </w:rPr>
        <w:t xml:space="preserve"> точек приема платежей и терминалов на ежедневной основе; в подсчете участвуют только те терминалы и точки приема платежей, по которым в течение дня была проведена хотя бы одна транзакция. Количество терминалов и точек приема платежа за указанный период рассчитывается как средняя сумма активных терминалов и точек приема платежей за последние 30 дней перед датой отчета. </w:t>
      </w:r>
    </w:p>
    <w:p w14:paraId="456A1858" w14:textId="77777777" w:rsidR="00CB5F5B" w:rsidRPr="007A4413" w:rsidRDefault="00CB5F5B" w:rsidP="00CB5F5B">
      <w:pPr>
        <w:pStyle w:val="a4"/>
        <w:keepNext/>
        <w:numPr>
          <w:ilvl w:val="0"/>
          <w:numId w:val="39"/>
        </w:numPr>
        <w:spacing w:after="0" w:line="240" w:lineRule="auto"/>
        <w:jc w:val="both"/>
        <w:rPr>
          <w:rFonts w:hAnsi="Times New Roman"/>
          <w:sz w:val="16"/>
          <w:lang w:val="ru-RU"/>
        </w:rPr>
      </w:pPr>
      <w:r w:rsidRPr="007A4413">
        <w:rPr>
          <w:rFonts w:hAnsi="Times New Roman"/>
          <w:sz w:val="16"/>
          <w:lang w:val="ru-RU"/>
        </w:rPr>
        <w:t xml:space="preserve">Активные аккаунты </w:t>
      </w:r>
      <w:r w:rsidRPr="007A4413">
        <w:rPr>
          <w:rFonts w:hAnsi="Times New Roman"/>
          <w:sz w:val="16"/>
        </w:rPr>
        <w:t>Visa</w:t>
      </w:r>
      <w:r w:rsidRPr="007A4413">
        <w:rPr>
          <w:rFonts w:hAnsi="Times New Roman"/>
          <w:sz w:val="16"/>
          <w:lang w:val="ru-RU"/>
        </w:rPr>
        <w:t xml:space="preserve"> </w:t>
      </w:r>
      <w:r w:rsidRPr="007A4413">
        <w:rPr>
          <w:rFonts w:hAnsi="Times New Roman"/>
          <w:sz w:val="16"/>
        </w:rPr>
        <w:t>QIWI</w:t>
      </w:r>
      <w:r w:rsidRPr="007A4413">
        <w:rPr>
          <w:rFonts w:hAnsi="Times New Roman"/>
          <w:sz w:val="16"/>
          <w:lang w:val="ru-RU"/>
        </w:rPr>
        <w:t xml:space="preserve"> </w:t>
      </w:r>
      <w:r w:rsidRPr="007A4413">
        <w:rPr>
          <w:rFonts w:hAnsi="Times New Roman"/>
          <w:sz w:val="16"/>
        </w:rPr>
        <w:t>Wallet</w:t>
      </w:r>
      <w:r w:rsidRPr="007A4413">
        <w:rPr>
          <w:rFonts w:hAnsi="Times New Roman"/>
          <w:sz w:val="16"/>
          <w:lang w:val="ru-RU"/>
        </w:rPr>
        <w:t xml:space="preserve"> рассчитываются на годовой базе</w:t>
      </w:r>
      <w:r w:rsidR="00D01D5B">
        <w:rPr>
          <w:rFonts w:hAnsi="Times New Roman"/>
          <w:sz w:val="16"/>
          <w:lang w:val="ru-RU"/>
        </w:rPr>
        <w:t>;</w:t>
      </w:r>
      <w:r w:rsidRPr="007A4413">
        <w:rPr>
          <w:rFonts w:hAnsi="Times New Roman"/>
          <w:sz w:val="16"/>
          <w:lang w:val="ru-RU"/>
        </w:rPr>
        <w:t xml:space="preserve"> иными словами активным считается тот аккаунт, по которому была проведена хотя бы одна транзакция в течение 12 месяцев, предшествующих отчетной дате. </w:t>
      </w:r>
    </w:p>
    <w:p w14:paraId="1234B659" w14:textId="77777777" w:rsidR="003D3912" w:rsidRPr="009905A4" w:rsidRDefault="003D3912" w:rsidP="003F4072">
      <w:pPr>
        <w:pStyle w:val="a4"/>
        <w:keepNext/>
        <w:spacing w:after="0"/>
        <w:rPr>
          <w:lang w:val="ru-RU"/>
        </w:rPr>
      </w:pPr>
    </w:p>
    <w:sectPr w:rsidR="003D3912" w:rsidRPr="009905A4" w:rsidSect="009905A4">
      <w:pgSz w:w="12240" w:h="15840"/>
      <w:pgMar w:top="578" w:right="1361" w:bottom="805" w:left="1361" w:header="720" w:footer="272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285A04" w14:textId="77777777" w:rsidR="00086C5F" w:rsidRDefault="00086C5F">
      <w:pPr>
        <w:spacing w:after="0" w:line="240" w:lineRule="auto"/>
      </w:pPr>
      <w:r>
        <w:separator/>
      </w:r>
    </w:p>
  </w:endnote>
  <w:endnote w:type="continuationSeparator" w:id="0">
    <w:p w14:paraId="50A8EED9" w14:textId="77777777" w:rsidR="00086C5F" w:rsidRDefault="00086C5F">
      <w:pPr>
        <w:spacing w:after="0" w:line="240" w:lineRule="auto"/>
      </w:pPr>
      <w:r>
        <w:continuationSeparator/>
      </w:r>
    </w:p>
  </w:endnote>
  <w:endnote w:type="continuationNotice" w:id="1">
    <w:p w14:paraId="53D4E8D4" w14:textId="77777777" w:rsidR="00086C5F" w:rsidRDefault="00086C5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imes New Roman Bold">
    <w:charset w:val="00"/>
    <w:family w:val="auto"/>
    <w:pitch w:val="variable"/>
    <w:sig w:usb0="E0002AFF" w:usb1="C0007841" w:usb2="00000009" w:usb3="00000000" w:csb0="000001FF" w:csb1="00000000"/>
  </w:font>
  <w:font w:name="TimesNewRomanPSMT">
    <w:charset w:val="00"/>
    <w:family w:val="auto"/>
    <w:pitch w:val="variable"/>
    <w:sig w:usb0="E0002AFF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40745EC" w14:textId="77777777" w:rsidR="00086C5F" w:rsidRDefault="00086C5F" w:rsidP="007E4B36">
      <w:pPr>
        <w:spacing w:after="0" w:line="240" w:lineRule="auto"/>
      </w:pPr>
      <w:r>
        <w:separator/>
      </w:r>
    </w:p>
  </w:footnote>
  <w:footnote w:type="continuationSeparator" w:id="0">
    <w:p w14:paraId="76C1BDB5" w14:textId="77777777" w:rsidR="00086C5F" w:rsidRDefault="00086C5F" w:rsidP="007E4B36">
      <w:pPr>
        <w:spacing w:after="0" w:line="240" w:lineRule="auto"/>
      </w:pPr>
      <w:r>
        <w:continuationSeparator/>
      </w:r>
    </w:p>
  </w:footnote>
  <w:footnote w:type="continuationNotice" w:id="1">
    <w:p w14:paraId="3824A3D2" w14:textId="77777777" w:rsidR="00086C5F" w:rsidRDefault="00086C5F" w:rsidP="007E4B36">
      <w:pPr>
        <w:spacing w:after="0" w:line="240" w:lineRule="auto"/>
      </w:pPr>
    </w:p>
  </w:footnote>
  <w:footnote w:id="2">
    <w:p w14:paraId="29945507" w14:textId="77777777" w:rsidR="00044EF1" w:rsidRPr="005E2CD5" w:rsidRDefault="00044EF1" w:rsidP="003F4072">
      <w:pPr>
        <w:pStyle w:val="ad"/>
        <w:rPr>
          <w:rFonts w:ascii="Times New Roman" w:hAnsi="Times New Roman" w:cs="Times New Roman"/>
          <w:lang w:val="ru-RU"/>
        </w:rPr>
      </w:pPr>
      <w:r w:rsidRPr="005E2CD5">
        <w:rPr>
          <w:rStyle w:val="af"/>
          <w:rFonts w:ascii="Times New Roman" w:hAnsi="Times New Roman" w:cs="Times New Roman"/>
        </w:rPr>
        <w:footnoteRef/>
      </w:r>
      <w:r w:rsidRPr="005E2CD5">
        <w:rPr>
          <w:rFonts w:ascii="Times New Roman" w:hAnsi="Times New Roman" w:cs="Times New Roman"/>
        </w:rPr>
        <w:t xml:space="preserve"> </w:t>
      </w:r>
      <w:r w:rsidRPr="005E2CD5">
        <w:rPr>
          <w:rFonts w:ascii="Times New Roman" w:hAnsi="Times New Roman" w:cs="Times New Roman"/>
          <w:lang w:val="ru-RU"/>
        </w:rPr>
        <w:t>Прогноз представлен в российских рублях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C4201E"/>
    <w:multiLevelType w:val="multilevel"/>
    <w:tmpl w:val="A92A4670"/>
    <w:lvl w:ilvl="0">
      <w:start w:val="1"/>
      <w:numFmt w:val="decimal"/>
      <w:lvlText w:val="(%1)"/>
      <w:lvlJc w:val="left"/>
      <w:pPr>
        <w:tabs>
          <w:tab w:val="num" w:pos="993"/>
        </w:tabs>
        <w:ind w:left="993" w:hanging="540"/>
      </w:pPr>
      <w:rPr>
        <w:position w:val="0"/>
        <w:sz w:val="16"/>
        <w:szCs w:val="16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1151"/>
        </w:tabs>
        <w:ind w:left="1151" w:hanging="71"/>
      </w:pPr>
      <w:rPr>
        <w:position w:val="0"/>
        <w:sz w:val="16"/>
        <w:szCs w:val="16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922"/>
        </w:tabs>
        <w:ind w:left="1922" w:hanging="58"/>
      </w:pPr>
      <w:rPr>
        <w:position w:val="0"/>
        <w:sz w:val="16"/>
        <w:szCs w:val="16"/>
        <w:lang w:val="ru-RU"/>
      </w:rPr>
    </w:lvl>
    <w:lvl w:ilvl="3">
      <w:start w:val="1"/>
      <w:numFmt w:val="decimal"/>
      <w:lvlText w:val="%4."/>
      <w:lvlJc w:val="left"/>
      <w:pPr>
        <w:tabs>
          <w:tab w:val="num" w:pos="2591"/>
        </w:tabs>
        <w:ind w:left="2591" w:hanging="71"/>
      </w:pPr>
      <w:rPr>
        <w:position w:val="0"/>
        <w:sz w:val="16"/>
        <w:szCs w:val="16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3311"/>
        </w:tabs>
        <w:ind w:left="3311" w:hanging="71"/>
      </w:pPr>
      <w:rPr>
        <w:position w:val="0"/>
        <w:sz w:val="16"/>
        <w:szCs w:val="16"/>
        <w:lang w:val="ru-RU"/>
      </w:rPr>
    </w:lvl>
    <w:lvl w:ilvl="5">
      <w:start w:val="1"/>
      <w:numFmt w:val="lowerRoman"/>
      <w:lvlText w:val="%6."/>
      <w:lvlJc w:val="left"/>
      <w:pPr>
        <w:tabs>
          <w:tab w:val="num" w:pos="4082"/>
        </w:tabs>
        <w:ind w:left="4082" w:hanging="58"/>
      </w:pPr>
      <w:rPr>
        <w:position w:val="0"/>
        <w:sz w:val="16"/>
        <w:szCs w:val="16"/>
        <w:lang w:val="ru-RU"/>
      </w:rPr>
    </w:lvl>
    <w:lvl w:ilvl="6">
      <w:start w:val="1"/>
      <w:numFmt w:val="decimal"/>
      <w:lvlText w:val="%7."/>
      <w:lvlJc w:val="left"/>
      <w:pPr>
        <w:tabs>
          <w:tab w:val="num" w:pos="4751"/>
        </w:tabs>
        <w:ind w:left="4751" w:hanging="71"/>
      </w:pPr>
      <w:rPr>
        <w:position w:val="0"/>
        <w:sz w:val="16"/>
        <w:szCs w:val="16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471"/>
        </w:tabs>
        <w:ind w:left="5471" w:hanging="71"/>
      </w:pPr>
      <w:rPr>
        <w:position w:val="0"/>
        <w:sz w:val="16"/>
        <w:szCs w:val="16"/>
        <w:lang w:val="ru-RU"/>
      </w:rPr>
    </w:lvl>
    <w:lvl w:ilvl="8">
      <w:start w:val="1"/>
      <w:numFmt w:val="lowerRoman"/>
      <w:lvlText w:val="%9."/>
      <w:lvlJc w:val="left"/>
      <w:pPr>
        <w:tabs>
          <w:tab w:val="num" w:pos="6242"/>
        </w:tabs>
        <w:ind w:left="6242" w:hanging="58"/>
      </w:pPr>
      <w:rPr>
        <w:position w:val="0"/>
        <w:sz w:val="16"/>
        <w:szCs w:val="16"/>
        <w:lang w:val="ru-RU"/>
      </w:rPr>
    </w:lvl>
  </w:abstractNum>
  <w:abstractNum w:abstractNumId="1">
    <w:nsid w:val="03F61840"/>
    <w:multiLevelType w:val="multilevel"/>
    <w:tmpl w:val="2BA0F030"/>
    <w:lvl w:ilvl="0">
      <w:start w:val="1"/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2">
    <w:nsid w:val="0569459D"/>
    <w:multiLevelType w:val="multilevel"/>
    <w:tmpl w:val="C4104548"/>
    <w:styleLink w:val="List26"/>
    <w:lvl w:ilvl="0">
      <w:start w:val="1"/>
      <w:numFmt w:val="decimal"/>
      <w:lvlText w:val="(%1)"/>
      <w:lvlJc w:val="left"/>
      <w:pPr>
        <w:tabs>
          <w:tab w:val="num" w:pos="810"/>
        </w:tabs>
        <w:ind w:left="810" w:hanging="810"/>
      </w:pPr>
      <w:rPr>
        <w:position w:val="0"/>
        <w:sz w:val="16"/>
        <w:szCs w:val="16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791"/>
        </w:tabs>
        <w:ind w:left="791" w:hanging="71"/>
      </w:pPr>
      <w:rPr>
        <w:position w:val="0"/>
        <w:sz w:val="16"/>
        <w:szCs w:val="16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562"/>
        </w:tabs>
        <w:ind w:left="1562" w:hanging="58"/>
      </w:pPr>
      <w:rPr>
        <w:position w:val="0"/>
        <w:sz w:val="16"/>
        <w:szCs w:val="16"/>
        <w:lang w:val="ru-RU"/>
      </w:rPr>
    </w:lvl>
    <w:lvl w:ilvl="3">
      <w:start w:val="1"/>
      <w:numFmt w:val="decimal"/>
      <w:lvlText w:val="%4."/>
      <w:lvlJc w:val="left"/>
      <w:pPr>
        <w:tabs>
          <w:tab w:val="num" w:pos="2231"/>
        </w:tabs>
        <w:ind w:left="2231" w:hanging="71"/>
      </w:pPr>
      <w:rPr>
        <w:position w:val="0"/>
        <w:sz w:val="16"/>
        <w:szCs w:val="16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2951"/>
        </w:tabs>
        <w:ind w:left="2951" w:hanging="71"/>
      </w:pPr>
      <w:rPr>
        <w:position w:val="0"/>
        <w:sz w:val="16"/>
        <w:szCs w:val="16"/>
        <w:lang w:val="ru-RU"/>
      </w:rPr>
    </w:lvl>
    <w:lvl w:ilvl="5">
      <w:start w:val="1"/>
      <w:numFmt w:val="lowerRoman"/>
      <w:lvlText w:val="%6."/>
      <w:lvlJc w:val="left"/>
      <w:pPr>
        <w:tabs>
          <w:tab w:val="num" w:pos="3722"/>
        </w:tabs>
        <w:ind w:left="3722" w:hanging="58"/>
      </w:pPr>
      <w:rPr>
        <w:position w:val="0"/>
        <w:sz w:val="16"/>
        <w:szCs w:val="16"/>
        <w:lang w:val="ru-RU"/>
      </w:rPr>
    </w:lvl>
    <w:lvl w:ilvl="6">
      <w:start w:val="1"/>
      <w:numFmt w:val="decimal"/>
      <w:lvlText w:val="%7."/>
      <w:lvlJc w:val="left"/>
      <w:pPr>
        <w:tabs>
          <w:tab w:val="num" w:pos="4391"/>
        </w:tabs>
        <w:ind w:left="4391" w:hanging="71"/>
      </w:pPr>
      <w:rPr>
        <w:position w:val="0"/>
        <w:sz w:val="16"/>
        <w:szCs w:val="16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111"/>
        </w:tabs>
        <w:ind w:left="5111" w:hanging="71"/>
      </w:pPr>
      <w:rPr>
        <w:position w:val="0"/>
        <w:sz w:val="16"/>
        <w:szCs w:val="16"/>
        <w:lang w:val="ru-RU"/>
      </w:rPr>
    </w:lvl>
    <w:lvl w:ilvl="8">
      <w:start w:val="1"/>
      <w:numFmt w:val="lowerRoman"/>
      <w:lvlText w:val="%9."/>
      <w:lvlJc w:val="left"/>
      <w:pPr>
        <w:tabs>
          <w:tab w:val="num" w:pos="5882"/>
        </w:tabs>
        <w:ind w:left="5882" w:hanging="58"/>
      </w:pPr>
      <w:rPr>
        <w:position w:val="0"/>
        <w:sz w:val="16"/>
        <w:szCs w:val="16"/>
        <w:lang w:val="ru-RU"/>
      </w:rPr>
    </w:lvl>
  </w:abstractNum>
  <w:abstractNum w:abstractNumId="3">
    <w:nsid w:val="06552C19"/>
    <w:multiLevelType w:val="multilevel"/>
    <w:tmpl w:val="DB3AE7CA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4">
    <w:nsid w:val="06F50718"/>
    <w:multiLevelType w:val="multilevel"/>
    <w:tmpl w:val="B5DADA1A"/>
    <w:styleLink w:val="List14"/>
    <w:lvl w:ilvl="0">
      <w:start w:val="4"/>
      <w:numFmt w:val="decimal"/>
      <w:lvlText w:val="(%1)"/>
      <w:lvlJc w:val="left"/>
      <w:pPr>
        <w:tabs>
          <w:tab w:val="num" w:pos="360"/>
        </w:tabs>
        <w:ind w:left="360" w:hanging="360"/>
      </w:pPr>
      <w:rPr>
        <w:position w:val="0"/>
        <w:sz w:val="16"/>
        <w:szCs w:val="16"/>
        <w:rtl w:val="0"/>
      </w:rPr>
    </w:lvl>
    <w:lvl w:ilvl="1">
      <w:start w:val="1"/>
      <w:numFmt w:val="lowerLetter"/>
      <w:lvlText w:val="%2."/>
      <w:lvlJc w:val="left"/>
      <w:pPr>
        <w:tabs>
          <w:tab w:val="num" w:pos="1240"/>
        </w:tabs>
        <w:ind w:left="1240" w:hanging="160"/>
      </w:pPr>
      <w:rPr>
        <w:position w:val="0"/>
        <w:sz w:val="16"/>
        <w:szCs w:val="16"/>
        <w:rtl w:val="0"/>
      </w:rPr>
    </w:lvl>
    <w:lvl w:ilvl="2">
      <w:start w:val="1"/>
      <w:numFmt w:val="lowerRoman"/>
      <w:lvlText w:val="%3."/>
      <w:lvlJc w:val="left"/>
      <w:pPr>
        <w:tabs>
          <w:tab w:val="num" w:pos="1995"/>
        </w:tabs>
        <w:ind w:left="1995" w:hanging="131"/>
      </w:pPr>
      <w:rPr>
        <w:position w:val="0"/>
        <w:sz w:val="16"/>
        <w:szCs w:val="16"/>
        <w:rtl w:val="0"/>
      </w:rPr>
    </w:lvl>
    <w:lvl w:ilvl="3">
      <w:start w:val="1"/>
      <w:numFmt w:val="decimal"/>
      <w:lvlText w:val="%4."/>
      <w:lvlJc w:val="left"/>
      <w:pPr>
        <w:tabs>
          <w:tab w:val="num" w:pos="2680"/>
        </w:tabs>
        <w:ind w:left="2680" w:hanging="160"/>
      </w:pPr>
      <w:rPr>
        <w:position w:val="0"/>
        <w:sz w:val="16"/>
        <w:szCs w:val="16"/>
        <w:rtl w:val="0"/>
      </w:rPr>
    </w:lvl>
    <w:lvl w:ilvl="4">
      <w:start w:val="1"/>
      <w:numFmt w:val="lowerLetter"/>
      <w:lvlText w:val="%5."/>
      <w:lvlJc w:val="left"/>
      <w:pPr>
        <w:tabs>
          <w:tab w:val="num" w:pos="3400"/>
        </w:tabs>
        <w:ind w:left="3400" w:hanging="160"/>
      </w:pPr>
      <w:rPr>
        <w:position w:val="0"/>
        <w:sz w:val="16"/>
        <w:szCs w:val="16"/>
        <w:rtl w:val="0"/>
      </w:rPr>
    </w:lvl>
    <w:lvl w:ilvl="5">
      <w:start w:val="1"/>
      <w:numFmt w:val="lowerRoman"/>
      <w:lvlText w:val="%6."/>
      <w:lvlJc w:val="left"/>
      <w:pPr>
        <w:tabs>
          <w:tab w:val="num" w:pos="4155"/>
        </w:tabs>
        <w:ind w:left="4155" w:hanging="131"/>
      </w:pPr>
      <w:rPr>
        <w:position w:val="0"/>
        <w:sz w:val="16"/>
        <w:szCs w:val="16"/>
        <w:rtl w:val="0"/>
      </w:rPr>
    </w:lvl>
    <w:lvl w:ilvl="6">
      <w:start w:val="1"/>
      <w:numFmt w:val="decimal"/>
      <w:lvlText w:val="%7."/>
      <w:lvlJc w:val="left"/>
      <w:pPr>
        <w:tabs>
          <w:tab w:val="num" w:pos="4840"/>
        </w:tabs>
        <w:ind w:left="4840" w:hanging="160"/>
      </w:pPr>
      <w:rPr>
        <w:position w:val="0"/>
        <w:sz w:val="16"/>
        <w:szCs w:val="16"/>
        <w:rtl w:val="0"/>
      </w:rPr>
    </w:lvl>
    <w:lvl w:ilvl="7">
      <w:start w:val="1"/>
      <w:numFmt w:val="lowerLetter"/>
      <w:lvlText w:val="%8."/>
      <w:lvlJc w:val="left"/>
      <w:pPr>
        <w:tabs>
          <w:tab w:val="num" w:pos="5560"/>
        </w:tabs>
        <w:ind w:left="5560" w:hanging="160"/>
      </w:pPr>
      <w:rPr>
        <w:position w:val="0"/>
        <w:sz w:val="16"/>
        <w:szCs w:val="16"/>
        <w:rtl w:val="0"/>
      </w:rPr>
    </w:lvl>
    <w:lvl w:ilvl="8">
      <w:start w:val="1"/>
      <w:numFmt w:val="lowerRoman"/>
      <w:lvlText w:val="%9."/>
      <w:lvlJc w:val="left"/>
      <w:pPr>
        <w:tabs>
          <w:tab w:val="num" w:pos="6315"/>
        </w:tabs>
        <w:ind w:left="6315" w:hanging="131"/>
      </w:pPr>
      <w:rPr>
        <w:position w:val="0"/>
        <w:sz w:val="16"/>
        <w:szCs w:val="16"/>
        <w:rtl w:val="0"/>
      </w:rPr>
    </w:lvl>
  </w:abstractNum>
  <w:abstractNum w:abstractNumId="5">
    <w:nsid w:val="07241015"/>
    <w:multiLevelType w:val="multilevel"/>
    <w:tmpl w:val="39BA1B08"/>
    <w:lvl w:ilvl="0"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6">
    <w:nsid w:val="0B8C2F0B"/>
    <w:multiLevelType w:val="multilevel"/>
    <w:tmpl w:val="F49A563A"/>
    <w:lvl w:ilvl="0">
      <w:start w:val="1"/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7">
    <w:nsid w:val="0C1E0465"/>
    <w:multiLevelType w:val="multilevel"/>
    <w:tmpl w:val="7BCA6A92"/>
    <w:lvl w:ilvl="0">
      <w:start w:val="1"/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8">
    <w:nsid w:val="0CE00D6B"/>
    <w:multiLevelType w:val="multilevel"/>
    <w:tmpl w:val="D48C7D14"/>
    <w:lvl w:ilvl="0">
      <w:start w:val="1"/>
      <w:numFmt w:val="decimal"/>
      <w:lvlText w:val="(%1)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lowerRoman"/>
      <w:lvlText w:val="%3.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9">
    <w:nsid w:val="0F28283A"/>
    <w:multiLevelType w:val="multilevel"/>
    <w:tmpl w:val="084A44F8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10">
    <w:nsid w:val="0FFF579F"/>
    <w:multiLevelType w:val="multilevel"/>
    <w:tmpl w:val="4F366076"/>
    <w:lvl w:ilvl="0">
      <w:start w:val="1"/>
      <w:numFmt w:val="decimal"/>
      <w:lvlText w:val="(%1)"/>
      <w:lvlJc w:val="left"/>
      <w:pPr>
        <w:tabs>
          <w:tab w:val="num" w:pos="900"/>
        </w:tabs>
        <w:ind w:left="900" w:hanging="540"/>
      </w:pPr>
      <w:rPr>
        <w:position w:val="0"/>
        <w:sz w:val="16"/>
        <w:szCs w:val="16"/>
        <w:rtl w:val="0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1187"/>
        </w:tabs>
        <w:ind w:left="1187" w:hanging="107"/>
      </w:pPr>
      <w:rPr>
        <w:position w:val="0"/>
        <w:sz w:val="16"/>
        <w:szCs w:val="16"/>
        <w:rtl w:val="0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951"/>
        </w:tabs>
        <w:ind w:left="1951" w:hanging="87"/>
      </w:pPr>
      <w:rPr>
        <w:position w:val="0"/>
        <w:sz w:val="16"/>
        <w:szCs w:val="16"/>
        <w:rtl w:val="0"/>
        <w:lang w:val="ru-RU"/>
      </w:rPr>
    </w:lvl>
    <w:lvl w:ilvl="3">
      <w:start w:val="1"/>
      <w:numFmt w:val="decimal"/>
      <w:lvlText w:val="%4."/>
      <w:lvlJc w:val="left"/>
      <w:pPr>
        <w:tabs>
          <w:tab w:val="num" w:pos="2627"/>
        </w:tabs>
        <w:ind w:left="2627" w:hanging="107"/>
      </w:pPr>
      <w:rPr>
        <w:position w:val="0"/>
        <w:sz w:val="16"/>
        <w:szCs w:val="16"/>
        <w:rtl w:val="0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3347"/>
        </w:tabs>
        <w:ind w:left="3347" w:hanging="107"/>
      </w:pPr>
      <w:rPr>
        <w:position w:val="0"/>
        <w:sz w:val="16"/>
        <w:szCs w:val="16"/>
        <w:rtl w:val="0"/>
        <w:lang w:val="ru-RU"/>
      </w:rPr>
    </w:lvl>
    <w:lvl w:ilvl="5">
      <w:start w:val="1"/>
      <w:numFmt w:val="lowerRoman"/>
      <w:lvlText w:val="%6."/>
      <w:lvlJc w:val="left"/>
      <w:pPr>
        <w:tabs>
          <w:tab w:val="num" w:pos="4111"/>
        </w:tabs>
        <w:ind w:left="4111" w:hanging="87"/>
      </w:pPr>
      <w:rPr>
        <w:position w:val="0"/>
        <w:sz w:val="16"/>
        <w:szCs w:val="16"/>
        <w:rtl w:val="0"/>
        <w:lang w:val="ru-RU"/>
      </w:rPr>
    </w:lvl>
    <w:lvl w:ilvl="6">
      <w:start w:val="1"/>
      <w:numFmt w:val="decimal"/>
      <w:lvlText w:val="%7."/>
      <w:lvlJc w:val="left"/>
      <w:pPr>
        <w:tabs>
          <w:tab w:val="num" w:pos="4787"/>
        </w:tabs>
        <w:ind w:left="4787" w:hanging="107"/>
      </w:pPr>
      <w:rPr>
        <w:position w:val="0"/>
        <w:sz w:val="16"/>
        <w:szCs w:val="16"/>
        <w:rtl w:val="0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507"/>
        </w:tabs>
        <w:ind w:left="5507" w:hanging="107"/>
      </w:pPr>
      <w:rPr>
        <w:position w:val="0"/>
        <w:sz w:val="16"/>
        <w:szCs w:val="16"/>
        <w:rtl w:val="0"/>
        <w:lang w:val="ru-RU"/>
      </w:rPr>
    </w:lvl>
    <w:lvl w:ilvl="8">
      <w:start w:val="1"/>
      <w:numFmt w:val="lowerRoman"/>
      <w:lvlText w:val="%9."/>
      <w:lvlJc w:val="left"/>
      <w:pPr>
        <w:tabs>
          <w:tab w:val="num" w:pos="6271"/>
        </w:tabs>
        <w:ind w:left="6271" w:hanging="87"/>
      </w:pPr>
      <w:rPr>
        <w:position w:val="0"/>
        <w:sz w:val="16"/>
        <w:szCs w:val="16"/>
        <w:rtl w:val="0"/>
        <w:lang w:val="ru-RU"/>
      </w:rPr>
    </w:lvl>
  </w:abstractNum>
  <w:abstractNum w:abstractNumId="11">
    <w:nsid w:val="1134321D"/>
    <w:multiLevelType w:val="multilevel"/>
    <w:tmpl w:val="721C0DF4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rtl w:val="0"/>
      </w:rPr>
    </w:lvl>
    <w:lvl w:ilvl="1">
      <w:start w:val="1"/>
      <w:numFmt w:val="lowerLetter"/>
      <w:lvlText w:val="%2."/>
      <w:lvlJc w:val="left"/>
      <w:pPr>
        <w:tabs>
          <w:tab w:val="num" w:pos="880"/>
        </w:tabs>
        <w:ind w:left="880" w:hanging="160"/>
      </w:pPr>
      <w:rPr>
        <w:position w:val="0"/>
        <w:sz w:val="16"/>
        <w:szCs w:val="16"/>
        <w:rtl w:val="0"/>
      </w:rPr>
    </w:lvl>
    <w:lvl w:ilvl="2">
      <w:start w:val="1"/>
      <w:numFmt w:val="lowerRoman"/>
      <w:lvlText w:val="%3."/>
      <w:lvlJc w:val="left"/>
      <w:pPr>
        <w:tabs>
          <w:tab w:val="num" w:pos="1635"/>
        </w:tabs>
        <w:ind w:left="1635" w:hanging="131"/>
      </w:pPr>
      <w:rPr>
        <w:position w:val="0"/>
        <w:sz w:val="16"/>
        <w:szCs w:val="16"/>
        <w:rtl w:val="0"/>
      </w:rPr>
    </w:lvl>
    <w:lvl w:ilvl="3">
      <w:start w:val="1"/>
      <w:numFmt w:val="decimal"/>
      <w:lvlText w:val="%4."/>
      <w:lvlJc w:val="left"/>
      <w:pPr>
        <w:tabs>
          <w:tab w:val="num" w:pos="2320"/>
        </w:tabs>
        <w:ind w:left="2320" w:hanging="160"/>
      </w:pPr>
      <w:rPr>
        <w:position w:val="0"/>
        <w:sz w:val="16"/>
        <w:szCs w:val="16"/>
        <w:rtl w:val="0"/>
      </w:rPr>
    </w:lvl>
    <w:lvl w:ilvl="4">
      <w:start w:val="1"/>
      <w:numFmt w:val="lowerLetter"/>
      <w:lvlText w:val="%5."/>
      <w:lvlJc w:val="left"/>
      <w:pPr>
        <w:tabs>
          <w:tab w:val="num" w:pos="3040"/>
        </w:tabs>
        <w:ind w:left="3040" w:hanging="160"/>
      </w:pPr>
      <w:rPr>
        <w:position w:val="0"/>
        <w:sz w:val="16"/>
        <w:szCs w:val="16"/>
        <w:rtl w:val="0"/>
      </w:rPr>
    </w:lvl>
    <w:lvl w:ilvl="5">
      <w:start w:val="1"/>
      <w:numFmt w:val="lowerRoman"/>
      <w:lvlText w:val="%6."/>
      <w:lvlJc w:val="left"/>
      <w:pPr>
        <w:tabs>
          <w:tab w:val="num" w:pos="3795"/>
        </w:tabs>
        <w:ind w:left="3795" w:hanging="131"/>
      </w:pPr>
      <w:rPr>
        <w:position w:val="0"/>
        <w:sz w:val="16"/>
        <w:szCs w:val="16"/>
        <w:rtl w:val="0"/>
      </w:rPr>
    </w:lvl>
    <w:lvl w:ilvl="6">
      <w:start w:val="1"/>
      <w:numFmt w:val="decimal"/>
      <w:lvlText w:val="%7."/>
      <w:lvlJc w:val="left"/>
      <w:pPr>
        <w:tabs>
          <w:tab w:val="num" w:pos="4480"/>
        </w:tabs>
        <w:ind w:left="4480" w:hanging="160"/>
      </w:pPr>
      <w:rPr>
        <w:position w:val="0"/>
        <w:sz w:val="16"/>
        <w:szCs w:val="16"/>
        <w:rtl w:val="0"/>
      </w:rPr>
    </w:lvl>
    <w:lvl w:ilvl="7">
      <w:start w:val="1"/>
      <w:numFmt w:val="lowerLetter"/>
      <w:lvlText w:val="%8."/>
      <w:lvlJc w:val="left"/>
      <w:pPr>
        <w:tabs>
          <w:tab w:val="num" w:pos="5200"/>
        </w:tabs>
        <w:ind w:left="5200" w:hanging="160"/>
      </w:pPr>
      <w:rPr>
        <w:position w:val="0"/>
        <w:sz w:val="16"/>
        <w:szCs w:val="16"/>
        <w:rtl w:val="0"/>
      </w:rPr>
    </w:lvl>
    <w:lvl w:ilvl="8">
      <w:start w:val="1"/>
      <w:numFmt w:val="lowerRoman"/>
      <w:lvlText w:val="%9."/>
      <w:lvlJc w:val="left"/>
      <w:pPr>
        <w:tabs>
          <w:tab w:val="num" w:pos="5955"/>
        </w:tabs>
        <w:ind w:left="5955" w:hanging="131"/>
      </w:pPr>
      <w:rPr>
        <w:position w:val="0"/>
        <w:sz w:val="16"/>
        <w:szCs w:val="16"/>
        <w:rtl w:val="0"/>
      </w:rPr>
    </w:lvl>
  </w:abstractNum>
  <w:abstractNum w:abstractNumId="12">
    <w:nsid w:val="113B421B"/>
    <w:multiLevelType w:val="multilevel"/>
    <w:tmpl w:val="7FC29946"/>
    <w:lvl w:ilvl="0">
      <w:start w:val="1"/>
      <w:numFmt w:val="decimal"/>
      <w:lvlText w:val="(%1)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lowerRoman"/>
      <w:lvlText w:val="%3.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13">
    <w:nsid w:val="118B31F8"/>
    <w:multiLevelType w:val="multilevel"/>
    <w:tmpl w:val="742C1EC6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14">
    <w:nsid w:val="12C70229"/>
    <w:multiLevelType w:val="multilevel"/>
    <w:tmpl w:val="E772A8B2"/>
    <w:lvl w:ilvl="0">
      <w:start w:val="1"/>
      <w:numFmt w:val="decimal"/>
      <w:lvlText w:val="(%1)"/>
      <w:lvlJc w:val="left"/>
      <w:pPr>
        <w:tabs>
          <w:tab w:val="num" w:pos="900"/>
        </w:tabs>
        <w:ind w:left="900" w:hanging="540"/>
      </w:pPr>
      <w:rPr>
        <w:position w:val="0"/>
        <w:sz w:val="16"/>
        <w:szCs w:val="16"/>
        <w:rtl w:val="0"/>
      </w:rPr>
    </w:lvl>
    <w:lvl w:ilvl="1">
      <w:start w:val="1"/>
      <w:numFmt w:val="lowerLetter"/>
      <w:lvlText w:val="%2."/>
      <w:lvlJc w:val="left"/>
      <w:pPr>
        <w:tabs>
          <w:tab w:val="num" w:pos="1240"/>
        </w:tabs>
        <w:ind w:left="1240" w:hanging="160"/>
      </w:pPr>
      <w:rPr>
        <w:position w:val="0"/>
        <w:sz w:val="16"/>
        <w:szCs w:val="16"/>
        <w:rtl w:val="0"/>
      </w:rPr>
    </w:lvl>
    <w:lvl w:ilvl="2">
      <w:start w:val="1"/>
      <w:numFmt w:val="lowerRoman"/>
      <w:lvlText w:val="%3."/>
      <w:lvlJc w:val="left"/>
      <w:pPr>
        <w:tabs>
          <w:tab w:val="num" w:pos="1995"/>
        </w:tabs>
        <w:ind w:left="1995" w:hanging="131"/>
      </w:pPr>
      <w:rPr>
        <w:position w:val="0"/>
        <w:sz w:val="16"/>
        <w:szCs w:val="16"/>
        <w:rtl w:val="0"/>
      </w:rPr>
    </w:lvl>
    <w:lvl w:ilvl="3">
      <w:start w:val="1"/>
      <w:numFmt w:val="decimal"/>
      <w:lvlText w:val="%4."/>
      <w:lvlJc w:val="left"/>
      <w:pPr>
        <w:tabs>
          <w:tab w:val="num" w:pos="2680"/>
        </w:tabs>
        <w:ind w:left="2680" w:hanging="160"/>
      </w:pPr>
      <w:rPr>
        <w:position w:val="0"/>
        <w:sz w:val="16"/>
        <w:szCs w:val="16"/>
        <w:rtl w:val="0"/>
      </w:rPr>
    </w:lvl>
    <w:lvl w:ilvl="4">
      <w:start w:val="1"/>
      <w:numFmt w:val="lowerLetter"/>
      <w:lvlText w:val="%5."/>
      <w:lvlJc w:val="left"/>
      <w:pPr>
        <w:tabs>
          <w:tab w:val="num" w:pos="3400"/>
        </w:tabs>
        <w:ind w:left="3400" w:hanging="160"/>
      </w:pPr>
      <w:rPr>
        <w:position w:val="0"/>
        <w:sz w:val="16"/>
        <w:szCs w:val="16"/>
        <w:rtl w:val="0"/>
      </w:rPr>
    </w:lvl>
    <w:lvl w:ilvl="5">
      <w:start w:val="1"/>
      <w:numFmt w:val="lowerRoman"/>
      <w:lvlText w:val="%6."/>
      <w:lvlJc w:val="left"/>
      <w:pPr>
        <w:tabs>
          <w:tab w:val="num" w:pos="4155"/>
        </w:tabs>
        <w:ind w:left="4155" w:hanging="131"/>
      </w:pPr>
      <w:rPr>
        <w:position w:val="0"/>
        <w:sz w:val="16"/>
        <w:szCs w:val="16"/>
        <w:rtl w:val="0"/>
      </w:rPr>
    </w:lvl>
    <w:lvl w:ilvl="6">
      <w:start w:val="1"/>
      <w:numFmt w:val="decimal"/>
      <w:lvlText w:val="%7."/>
      <w:lvlJc w:val="left"/>
      <w:pPr>
        <w:tabs>
          <w:tab w:val="num" w:pos="4840"/>
        </w:tabs>
        <w:ind w:left="4840" w:hanging="160"/>
      </w:pPr>
      <w:rPr>
        <w:position w:val="0"/>
        <w:sz w:val="16"/>
        <w:szCs w:val="16"/>
        <w:rtl w:val="0"/>
      </w:rPr>
    </w:lvl>
    <w:lvl w:ilvl="7">
      <w:start w:val="1"/>
      <w:numFmt w:val="lowerLetter"/>
      <w:lvlText w:val="%8."/>
      <w:lvlJc w:val="left"/>
      <w:pPr>
        <w:tabs>
          <w:tab w:val="num" w:pos="5560"/>
        </w:tabs>
        <w:ind w:left="5560" w:hanging="160"/>
      </w:pPr>
      <w:rPr>
        <w:position w:val="0"/>
        <w:sz w:val="16"/>
        <w:szCs w:val="16"/>
        <w:rtl w:val="0"/>
      </w:rPr>
    </w:lvl>
    <w:lvl w:ilvl="8">
      <w:start w:val="1"/>
      <w:numFmt w:val="lowerRoman"/>
      <w:lvlText w:val="%9."/>
      <w:lvlJc w:val="left"/>
      <w:pPr>
        <w:tabs>
          <w:tab w:val="num" w:pos="6315"/>
        </w:tabs>
        <w:ind w:left="6315" w:hanging="131"/>
      </w:pPr>
      <w:rPr>
        <w:position w:val="0"/>
        <w:sz w:val="16"/>
        <w:szCs w:val="16"/>
        <w:rtl w:val="0"/>
      </w:rPr>
    </w:lvl>
  </w:abstractNum>
  <w:abstractNum w:abstractNumId="15">
    <w:nsid w:val="13A30587"/>
    <w:multiLevelType w:val="multilevel"/>
    <w:tmpl w:val="9D02ED0C"/>
    <w:lvl w:ilvl="0">
      <w:start w:val="1"/>
      <w:numFmt w:val="decimal"/>
      <w:lvlText w:val="(%1)"/>
      <w:lvlJc w:val="left"/>
      <w:pPr>
        <w:tabs>
          <w:tab w:val="num" w:pos="900"/>
        </w:tabs>
        <w:ind w:left="900" w:hanging="540"/>
      </w:pPr>
      <w:rPr>
        <w:position w:val="0"/>
        <w:sz w:val="16"/>
        <w:szCs w:val="16"/>
        <w:rtl w:val="0"/>
      </w:rPr>
    </w:lvl>
    <w:lvl w:ilvl="1">
      <w:start w:val="1"/>
      <w:numFmt w:val="lowerLetter"/>
      <w:lvlText w:val="%2."/>
      <w:lvlJc w:val="left"/>
      <w:pPr>
        <w:tabs>
          <w:tab w:val="num" w:pos="1240"/>
        </w:tabs>
        <w:ind w:left="1240" w:hanging="160"/>
      </w:pPr>
      <w:rPr>
        <w:position w:val="0"/>
        <w:sz w:val="16"/>
        <w:szCs w:val="16"/>
        <w:rtl w:val="0"/>
      </w:rPr>
    </w:lvl>
    <w:lvl w:ilvl="2">
      <w:start w:val="1"/>
      <w:numFmt w:val="lowerRoman"/>
      <w:lvlText w:val="%3."/>
      <w:lvlJc w:val="left"/>
      <w:pPr>
        <w:tabs>
          <w:tab w:val="num" w:pos="1995"/>
        </w:tabs>
        <w:ind w:left="1995" w:hanging="131"/>
      </w:pPr>
      <w:rPr>
        <w:position w:val="0"/>
        <w:sz w:val="16"/>
        <w:szCs w:val="16"/>
        <w:rtl w:val="0"/>
      </w:rPr>
    </w:lvl>
    <w:lvl w:ilvl="3">
      <w:start w:val="1"/>
      <w:numFmt w:val="decimal"/>
      <w:lvlText w:val="%4."/>
      <w:lvlJc w:val="left"/>
      <w:pPr>
        <w:tabs>
          <w:tab w:val="num" w:pos="2680"/>
        </w:tabs>
        <w:ind w:left="2680" w:hanging="160"/>
      </w:pPr>
      <w:rPr>
        <w:position w:val="0"/>
        <w:sz w:val="16"/>
        <w:szCs w:val="16"/>
        <w:rtl w:val="0"/>
      </w:rPr>
    </w:lvl>
    <w:lvl w:ilvl="4">
      <w:start w:val="1"/>
      <w:numFmt w:val="lowerLetter"/>
      <w:lvlText w:val="%5."/>
      <w:lvlJc w:val="left"/>
      <w:pPr>
        <w:tabs>
          <w:tab w:val="num" w:pos="3400"/>
        </w:tabs>
        <w:ind w:left="3400" w:hanging="160"/>
      </w:pPr>
      <w:rPr>
        <w:position w:val="0"/>
        <w:sz w:val="16"/>
        <w:szCs w:val="16"/>
        <w:rtl w:val="0"/>
      </w:rPr>
    </w:lvl>
    <w:lvl w:ilvl="5">
      <w:start w:val="1"/>
      <w:numFmt w:val="lowerRoman"/>
      <w:lvlText w:val="%6."/>
      <w:lvlJc w:val="left"/>
      <w:pPr>
        <w:tabs>
          <w:tab w:val="num" w:pos="4155"/>
        </w:tabs>
        <w:ind w:left="4155" w:hanging="131"/>
      </w:pPr>
      <w:rPr>
        <w:position w:val="0"/>
        <w:sz w:val="16"/>
        <w:szCs w:val="16"/>
        <w:rtl w:val="0"/>
      </w:rPr>
    </w:lvl>
    <w:lvl w:ilvl="6">
      <w:start w:val="1"/>
      <w:numFmt w:val="decimal"/>
      <w:lvlText w:val="%7."/>
      <w:lvlJc w:val="left"/>
      <w:pPr>
        <w:tabs>
          <w:tab w:val="num" w:pos="4840"/>
        </w:tabs>
        <w:ind w:left="4840" w:hanging="160"/>
      </w:pPr>
      <w:rPr>
        <w:position w:val="0"/>
        <w:sz w:val="16"/>
        <w:szCs w:val="16"/>
        <w:rtl w:val="0"/>
      </w:rPr>
    </w:lvl>
    <w:lvl w:ilvl="7">
      <w:start w:val="1"/>
      <w:numFmt w:val="lowerLetter"/>
      <w:lvlText w:val="%8."/>
      <w:lvlJc w:val="left"/>
      <w:pPr>
        <w:tabs>
          <w:tab w:val="num" w:pos="5560"/>
        </w:tabs>
        <w:ind w:left="5560" w:hanging="160"/>
      </w:pPr>
      <w:rPr>
        <w:position w:val="0"/>
        <w:sz w:val="16"/>
        <w:szCs w:val="16"/>
        <w:rtl w:val="0"/>
      </w:rPr>
    </w:lvl>
    <w:lvl w:ilvl="8">
      <w:start w:val="1"/>
      <w:numFmt w:val="lowerRoman"/>
      <w:lvlText w:val="%9."/>
      <w:lvlJc w:val="left"/>
      <w:pPr>
        <w:tabs>
          <w:tab w:val="num" w:pos="6315"/>
        </w:tabs>
        <w:ind w:left="6315" w:hanging="131"/>
      </w:pPr>
      <w:rPr>
        <w:position w:val="0"/>
        <w:sz w:val="16"/>
        <w:szCs w:val="16"/>
        <w:rtl w:val="0"/>
      </w:rPr>
    </w:lvl>
  </w:abstractNum>
  <w:abstractNum w:abstractNumId="16">
    <w:nsid w:val="140E06F5"/>
    <w:multiLevelType w:val="multilevel"/>
    <w:tmpl w:val="4EFEE256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17">
    <w:nsid w:val="1412356D"/>
    <w:multiLevelType w:val="multilevel"/>
    <w:tmpl w:val="AD66A7EC"/>
    <w:lvl w:ilvl="0">
      <w:start w:val="1"/>
      <w:numFmt w:val="decimal"/>
      <w:lvlText w:val="(%1)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lowerRoman"/>
      <w:lvlText w:val="%3.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18">
    <w:nsid w:val="14554539"/>
    <w:multiLevelType w:val="multilevel"/>
    <w:tmpl w:val="AD12097E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19">
    <w:nsid w:val="14830CB0"/>
    <w:multiLevelType w:val="multilevel"/>
    <w:tmpl w:val="CE3EB02E"/>
    <w:styleLink w:val="List25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1151"/>
        </w:tabs>
        <w:ind w:left="1151" w:hanging="71"/>
      </w:pPr>
      <w:rPr>
        <w:position w:val="0"/>
        <w:sz w:val="16"/>
        <w:szCs w:val="16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922"/>
        </w:tabs>
        <w:ind w:left="1922" w:hanging="58"/>
      </w:pPr>
      <w:rPr>
        <w:position w:val="0"/>
        <w:sz w:val="16"/>
        <w:szCs w:val="16"/>
        <w:lang w:val="ru-RU"/>
      </w:rPr>
    </w:lvl>
    <w:lvl w:ilvl="3">
      <w:start w:val="1"/>
      <w:numFmt w:val="decimal"/>
      <w:lvlText w:val="%4."/>
      <w:lvlJc w:val="left"/>
      <w:pPr>
        <w:tabs>
          <w:tab w:val="num" w:pos="2591"/>
        </w:tabs>
        <w:ind w:left="2591" w:hanging="71"/>
      </w:pPr>
      <w:rPr>
        <w:position w:val="0"/>
        <w:sz w:val="16"/>
        <w:szCs w:val="16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3311"/>
        </w:tabs>
        <w:ind w:left="3311" w:hanging="71"/>
      </w:pPr>
      <w:rPr>
        <w:position w:val="0"/>
        <w:sz w:val="16"/>
        <w:szCs w:val="16"/>
        <w:lang w:val="ru-RU"/>
      </w:rPr>
    </w:lvl>
    <w:lvl w:ilvl="5">
      <w:start w:val="1"/>
      <w:numFmt w:val="lowerRoman"/>
      <w:lvlText w:val="%6."/>
      <w:lvlJc w:val="left"/>
      <w:pPr>
        <w:tabs>
          <w:tab w:val="num" w:pos="4082"/>
        </w:tabs>
        <w:ind w:left="4082" w:hanging="58"/>
      </w:pPr>
      <w:rPr>
        <w:position w:val="0"/>
        <w:sz w:val="16"/>
        <w:szCs w:val="16"/>
        <w:lang w:val="ru-RU"/>
      </w:rPr>
    </w:lvl>
    <w:lvl w:ilvl="6">
      <w:start w:val="1"/>
      <w:numFmt w:val="decimal"/>
      <w:lvlText w:val="%7."/>
      <w:lvlJc w:val="left"/>
      <w:pPr>
        <w:tabs>
          <w:tab w:val="num" w:pos="4751"/>
        </w:tabs>
        <w:ind w:left="4751" w:hanging="71"/>
      </w:pPr>
      <w:rPr>
        <w:position w:val="0"/>
        <w:sz w:val="16"/>
        <w:szCs w:val="16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471"/>
        </w:tabs>
        <w:ind w:left="5471" w:hanging="71"/>
      </w:pPr>
      <w:rPr>
        <w:position w:val="0"/>
        <w:sz w:val="16"/>
        <w:szCs w:val="16"/>
        <w:lang w:val="ru-RU"/>
      </w:rPr>
    </w:lvl>
    <w:lvl w:ilvl="8">
      <w:start w:val="1"/>
      <w:numFmt w:val="lowerRoman"/>
      <w:lvlText w:val="%9."/>
      <w:lvlJc w:val="left"/>
      <w:pPr>
        <w:tabs>
          <w:tab w:val="num" w:pos="6242"/>
        </w:tabs>
        <w:ind w:left="6242" w:hanging="58"/>
      </w:pPr>
      <w:rPr>
        <w:position w:val="0"/>
        <w:sz w:val="16"/>
        <w:szCs w:val="16"/>
        <w:lang w:val="ru-RU"/>
      </w:rPr>
    </w:lvl>
  </w:abstractNum>
  <w:abstractNum w:abstractNumId="20">
    <w:nsid w:val="1A0D288D"/>
    <w:multiLevelType w:val="multilevel"/>
    <w:tmpl w:val="DC3A31EE"/>
    <w:styleLink w:val="List21"/>
    <w:lvl w:ilvl="0"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21">
    <w:nsid w:val="1A0F5C06"/>
    <w:multiLevelType w:val="hybridMultilevel"/>
    <w:tmpl w:val="54E401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1A126AC7"/>
    <w:multiLevelType w:val="multilevel"/>
    <w:tmpl w:val="49E07A4E"/>
    <w:styleLink w:val="List27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791"/>
        </w:tabs>
        <w:ind w:left="791" w:hanging="71"/>
      </w:pPr>
      <w:rPr>
        <w:position w:val="0"/>
        <w:sz w:val="16"/>
        <w:szCs w:val="16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562"/>
        </w:tabs>
        <w:ind w:left="1562" w:hanging="58"/>
      </w:pPr>
      <w:rPr>
        <w:position w:val="0"/>
        <w:sz w:val="16"/>
        <w:szCs w:val="16"/>
        <w:lang w:val="ru-RU"/>
      </w:rPr>
    </w:lvl>
    <w:lvl w:ilvl="3">
      <w:start w:val="1"/>
      <w:numFmt w:val="decimal"/>
      <w:lvlText w:val="%4."/>
      <w:lvlJc w:val="left"/>
      <w:pPr>
        <w:tabs>
          <w:tab w:val="num" w:pos="2231"/>
        </w:tabs>
        <w:ind w:left="2231" w:hanging="71"/>
      </w:pPr>
      <w:rPr>
        <w:position w:val="0"/>
        <w:sz w:val="16"/>
        <w:szCs w:val="16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2951"/>
        </w:tabs>
        <w:ind w:left="2951" w:hanging="71"/>
      </w:pPr>
      <w:rPr>
        <w:position w:val="0"/>
        <w:sz w:val="16"/>
        <w:szCs w:val="16"/>
        <w:lang w:val="ru-RU"/>
      </w:rPr>
    </w:lvl>
    <w:lvl w:ilvl="5">
      <w:start w:val="1"/>
      <w:numFmt w:val="lowerRoman"/>
      <w:lvlText w:val="%6."/>
      <w:lvlJc w:val="left"/>
      <w:pPr>
        <w:tabs>
          <w:tab w:val="num" w:pos="3722"/>
        </w:tabs>
        <w:ind w:left="3722" w:hanging="58"/>
      </w:pPr>
      <w:rPr>
        <w:position w:val="0"/>
        <w:sz w:val="16"/>
        <w:szCs w:val="16"/>
        <w:lang w:val="ru-RU"/>
      </w:rPr>
    </w:lvl>
    <w:lvl w:ilvl="6">
      <w:start w:val="1"/>
      <w:numFmt w:val="decimal"/>
      <w:lvlText w:val="%7."/>
      <w:lvlJc w:val="left"/>
      <w:pPr>
        <w:tabs>
          <w:tab w:val="num" w:pos="4391"/>
        </w:tabs>
        <w:ind w:left="4391" w:hanging="71"/>
      </w:pPr>
      <w:rPr>
        <w:position w:val="0"/>
        <w:sz w:val="16"/>
        <w:szCs w:val="16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111"/>
        </w:tabs>
        <w:ind w:left="5111" w:hanging="71"/>
      </w:pPr>
      <w:rPr>
        <w:position w:val="0"/>
        <w:sz w:val="16"/>
        <w:szCs w:val="16"/>
        <w:lang w:val="ru-RU"/>
      </w:rPr>
    </w:lvl>
    <w:lvl w:ilvl="8">
      <w:start w:val="1"/>
      <w:numFmt w:val="lowerRoman"/>
      <w:lvlText w:val="%9."/>
      <w:lvlJc w:val="left"/>
      <w:pPr>
        <w:tabs>
          <w:tab w:val="num" w:pos="5882"/>
        </w:tabs>
        <w:ind w:left="5882" w:hanging="58"/>
      </w:pPr>
      <w:rPr>
        <w:position w:val="0"/>
        <w:sz w:val="16"/>
        <w:szCs w:val="16"/>
        <w:lang w:val="ru-RU"/>
      </w:rPr>
    </w:lvl>
  </w:abstractNum>
  <w:abstractNum w:abstractNumId="23">
    <w:nsid w:val="1AA43CD8"/>
    <w:multiLevelType w:val="multilevel"/>
    <w:tmpl w:val="E2C09E0E"/>
    <w:lvl w:ilvl="0">
      <w:start w:val="1"/>
      <w:numFmt w:val="decimal"/>
      <w:lvlText w:val="(%1)"/>
      <w:lvlJc w:val="left"/>
      <w:pPr>
        <w:tabs>
          <w:tab w:val="num" w:pos="1170"/>
        </w:tabs>
        <w:ind w:left="1170" w:hanging="810"/>
      </w:pPr>
      <w:rPr>
        <w:position w:val="0"/>
        <w:sz w:val="16"/>
        <w:szCs w:val="16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1151"/>
        </w:tabs>
        <w:ind w:left="1151" w:hanging="71"/>
      </w:pPr>
      <w:rPr>
        <w:position w:val="0"/>
        <w:sz w:val="16"/>
        <w:szCs w:val="16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922"/>
        </w:tabs>
        <w:ind w:left="1922" w:hanging="58"/>
      </w:pPr>
      <w:rPr>
        <w:position w:val="0"/>
        <w:sz w:val="16"/>
        <w:szCs w:val="16"/>
        <w:lang w:val="ru-RU"/>
      </w:rPr>
    </w:lvl>
    <w:lvl w:ilvl="3">
      <w:start w:val="1"/>
      <w:numFmt w:val="decimal"/>
      <w:lvlText w:val="%4."/>
      <w:lvlJc w:val="left"/>
      <w:pPr>
        <w:tabs>
          <w:tab w:val="num" w:pos="2591"/>
        </w:tabs>
        <w:ind w:left="2591" w:hanging="71"/>
      </w:pPr>
      <w:rPr>
        <w:position w:val="0"/>
        <w:sz w:val="16"/>
        <w:szCs w:val="16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3311"/>
        </w:tabs>
        <w:ind w:left="3311" w:hanging="71"/>
      </w:pPr>
      <w:rPr>
        <w:position w:val="0"/>
        <w:sz w:val="16"/>
        <w:szCs w:val="16"/>
        <w:lang w:val="ru-RU"/>
      </w:rPr>
    </w:lvl>
    <w:lvl w:ilvl="5">
      <w:start w:val="1"/>
      <w:numFmt w:val="lowerRoman"/>
      <w:lvlText w:val="%6."/>
      <w:lvlJc w:val="left"/>
      <w:pPr>
        <w:tabs>
          <w:tab w:val="num" w:pos="4082"/>
        </w:tabs>
        <w:ind w:left="4082" w:hanging="58"/>
      </w:pPr>
      <w:rPr>
        <w:position w:val="0"/>
        <w:sz w:val="16"/>
        <w:szCs w:val="16"/>
        <w:lang w:val="ru-RU"/>
      </w:rPr>
    </w:lvl>
    <w:lvl w:ilvl="6">
      <w:start w:val="1"/>
      <w:numFmt w:val="decimal"/>
      <w:lvlText w:val="%7."/>
      <w:lvlJc w:val="left"/>
      <w:pPr>
        <w:tabs>
          <w:tab w:val="num" w:pos="4751"/>
        </w:tabs>
        <w:ind w:left="4751" w:hanging="71"/>
      </w:pPr>
      <w:rPr>
        <w:position w:val="0"/>
        <w:sz w:val="16"/>
        <w:szCs w:val="16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471"/>
        </w:tabs>
        <w:ind w:left="5471" w:hanging="71"/>
      </w:pPr>
      <w:rPr>
        <w:position w:val="0"/>
        <w:sz w:val="16"/>
        <w:szCs w:val="16"/>
        <w:lang w:val="ru-RU"/>
      </w:rPr>
    </w:lvl>
    <w:lvl w:ilvl="8">
      <w:start w:val="1"/>
      <w:numFmt w:val="lowerRoman"/>
      <w:lvlText w:val="%9."/>
      <w:lvlJc w:val="left"/>
      <w:pPr>
        <w:tabs>
          <w:tab w:val="num" w:pos="6242"/>
        </w:tabs>
        <w:ind w:left="6242" w:hanging="58"/>
      </w:pPr>
      <w:rPr>
        <w:position w:val="0"/>
        <w:sz w:val="16"/>
        <w:szCs w:val="16"/>
        <w:lang w:val="ru-RU"/>
      </w:rPr>
    </w:lvl>
  </w:abstractNum>
  <w:abstractNum w:abstractNumId="24">
    <w:nsid w:val="1C0E092D"/>
    <w:multiLevelType w:val="multilevel"/>
    <w:tmpl w:val="853E3574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25">
    <w:nsid w:val="1C7D3080"/>
    <w:multiLevelType w:val="multilevel"/>
    <w:tmpl w:val="A0E28114"/>
    <w:styleLink w:val="List15"/>
    <w:lvl w:ilvl="0"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26">
    <w:nsid w:val="1D700016"/>
    <w:multiLevelType w:val="multilevel"/>
    <w:tmpl w:val="D4C054DC"/>
    <w:lvl w:ilvl="0">
      <w:start w:val="1"/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27">
    <w:nsid w:val="1D807779"/>
    <w:multiLevelType w:val="multilevel"/>
    <w:tmpl w:val="80AE1616"/>
    <w:lvl w:ilvl="0">
      <w:start w:val="1"/>
      <w:numFmt w:val="decimal"/>
      <w:lvlText w:val="(%1)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lowerRoman"/>
      <w:lvlText w:val="%3.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28">
    <w:nsid w:val="1DD51B55"/>
    <w:multiLevelType w:val="multilevel"/>
    <w:tmpl w:val="9D16F27C"/>
    <w:lvl w:ilvl="0">
      <w:start w:val="1"/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29">
    <w:nsid w:val="1E4C78C4"/>
    <w:multiLevelType w:val="multilevel"/>
    <w:tmpl w:val="B692B21E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30">
    <w:nsid w:val="1EBD5DD3"/>
    <w:multiLevelType w:val="multilevel"/>
    <w:tmpl w:val="66F0838C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position w:val="0"/>
        <w:sz w:val="16"/>
        <w:szCs w:val="16"/>
        <w:rtl w:val="0"/>
      </w:rPr>
    </w:lvl>
    <w:lvl w:ilvl="1">
      <w:start w:val="1"/>
      <w:numFmt w:val="lowerLetter"/>
      <w:lvlText w:val="%2."/>
      <w:lvlJc w:val="left"/>
      <w:pPr>
        <w:tabs>
          <w:tab w:val="num" w:pos="1240"/>
        </w:tabs>
        <w:ind w:left="1240" w:hanging="160"/>
      </w:pPr>
      <w:rPr>
        <w:position w:val="0"/>
        <w:sz w:val="16"/>
        <w:szCs w:val="16"/>
        <w:rtl w:val="0"/>
      </w:rPr>
    </w:lvl>
    <w:lvl w:ilvl="2">
      <w:start w:val="1"/>
      <w:numFmt w:val="lowerRoman"/>
      <w:lvlText w:val="%3."/>
      <w:lvlJc w:val="left"/>
      <w:pPr>
        <w:tabs>
          <w:tab w:val="num" w:pos="1995"/>
        </w:tabs>
        <w:ind w:left="1995" w:hanging="131"/>
      </w:pPr>
      <w:rPr>
        <w:position w:val="0"/>
        <w:sz w:val="16"/>
        <w:szCs w:val="16"/>
        <w:rtl w:val="0"/>
      </w:rPr>
    </w:lvl>
    <w:lvl w:ilvl="3">
      <w:start w:val="1"/>
      <w:numFmt w:val="decimal"/>
      <w:lvlText w:val="%4."/>
      <w:lvlJc w:val="left"/>
      <w:pPr>
        <w:tabs>
          <w:tab w:val="num" w:pos="2680"/>
        </w:tabs>
        <w:ind w:left="2680" w:hanging="160"/>
      </w:pPr>
      <w:rPr>
        <w:position w:val="0"/>
        <w:sz w:val="16"/>
        <w:szCs w:val="16"/>
        <w:rtl w:val="0"/>
      </w:rPr>
    </w:lvl>
    <w:lvl w:ilvl="4">
      <w:start w:val="1"/>
      <w:numFmt w:val="lowerLetter"/>
      <w:lvlText w:val="%5."/>
      <w:lvlJc w:val="left"/>
      <w:pPr>
        <w:tabs>
          <w:tab w:val="num" w:pos="3400"/>
        </w:tabs>
        <w:ind w:left="3400" w:hanging="160"/>
      </w:pPr>
      <w:rPr>
        <w:position w:val="0"/>
        <w:sz w:val="16"/>
        <w:szCs w:val="16"/>
        <w:rtl w:val="0"/>
      </w:rPr>
    </w:lvl>
    <w:lvl w:ilvl="5">
      <w:start w:val="1"/>
      <w:numFmt w:val="lowerRoman"/>
      <w:lvlText w:val="%6."/>
      <w:lvlJc w:val="left"/>
      <w:pPr>
        <w:tabs>
          <w:tab w:val="num" w:pos="4155"/>
        </w:tabs>
        <w:ind w:left="4155" w:hanging="131"/>
      </w:pPr>
      <w:rPr>
        <w:position w:val="0"/>
        <w:sz w:val="16"/>
        <w:szCs w:val="16"/>
        <w:rtl w:val="0"/>
      </w:rPr>
    </w:lvl>
    <w:lvl w:ilvl="6">
      <w:start w:val="1"/>
      <w:numFmt w:val="decimal"/>
      <w:lvlText w:val="%7."/>
      <w:lvlJc w:val="left"/>
      <w:pPr>
        <w:tabs>
          <w:tab w:val="num" w:pos="4840"/>
        </w:tabs>
        <w:ind w:left="4840" w:hanging="160"/>
      </w:pPr>
      <w:rPr>
        <w:position w:val="0"/>
        <w:sz w:val="16"/>
        <w:szCs w:val="16"/>
        <w:rtl w:val="0"/>
      </w:rPr>
    </w:lvl>
    <w:lvl w:ilvl="7">
      <w:start w:val="1"/>
      <w:numFmt w:val="lowerLetter"/>
      <w:lvlText w:val="%8."/>
      <w:lvlJc w:val="left"/>
      <w:pPr>
        <w:tabs>
          <w:tab w:val="num" w:pos="5560"/>
        </w:tabs>
        <w:ind w:left="5560" w:hanging="160"/>
      </w:pPr>
      <w:rPr>
        <w:position w:val="0"/>
        <w:sz w:val="16"/>
        <w:szCs w:val="16"/>
        <w:rtl w:val="0"/>
      </w:rPr>
    </w:lvl>
    <w:lvl w:ilvl="8">
      <w:start w:val="1"/>
      <w:numFmt w:val="lowerRoman"/>
      <w:lvlText w:val="%9."/>
      <w:lvlJc w:val="left"/>
      <w:pPr>
        <w:tabs>
          <w:tab w:val="num" w:pos="6315"/>
        </w:tabs>
        <w:ind w:left="6315" w:hanging="131"/>
      </w:pPr>
      <w:rPr>
        <w:position w:val="0"/>
        <w:sz w:val="16"/>
        <w:szCs w:val="16"/>
        <w:rtl w:val="0"/>
      </w:rPr>
    </w:lvl>
  </w:abstractNum>
  <w:abstractNum w:abstractNumId="31">
    <w:nsid w:val="1FD444F9"/>
    <w:multiLevelType w:val="multilevel"/>
    <w:tmpl w:val="B23401DA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32">
    <w:nsid w:val="207D126C"/>
    <w:multiLevelType w:val="multilevel"/>
    <w:tmpl w:val="CE3EB02E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1151"/>
        </w:tabs>
        <w:ind w:left="1151" w:hanging="71"/>
      </w:pPr>
      <w:rPr>
        <w:position w:val="0"/>
        <w:sz w:val="16"/>
        <w:szCs w:val="16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922"/>
        </w:tabs>
        <w:ind w:left="1922" w:hanging="58"/>
      </w:pPr>
      <w:rPr>
        <w:position w:val="0"/>
        <w:sz w:val="16"/>
        <w:szCs w:val="16"/>
        <w:lang w:val="ru-RU"/>
      </w:rPr>
    </w:lvl>
    <w:lvl w:ilvl="3">
      <w:start w:val="1"/>
      <w:numFmt w:val="decimal"/>
      <w:lvlText w:val="%4."/>
      <w:lvlJc w:val="left"/>
      <w:pPr>
        <w:tabs>
          <w:tab w:val="num" w:pos="2591"/>
        </w:tabs>
        <w:ind w:left="2591" w:hanging="71"/>
      </w:pPr>
      <w:rPr>
        <w:position w:val="0"/>
        <w:sz w:val="16"/>
        <w:szCs w:val="16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3311"/>
        </w:tabs>
        <w:ind w:left="3311" w:hanging="71"/>
      </w:pPr>
      <w:rPr>
        <w:position w:val="0"/>
        <w:sz w:val="16"/>
        <w:szCs w:val="16"/>
        <w:lang w:val="ru-RU"/>
      </w:rPr>
    </w:lvl>
    <w:lvl w:ilvl="5">
      <w:start w:val="1"/>
      <w:numFmt w:val="lowerRoman"/>
      <w:lvlText w:val="%6."/>
      <w:lvlJc w:val="left"/>
      <w:pPr>
        <w:tabs>
          <w:tab w:val="num" w:pos="4082"/>
        </w:tabs>
        <w:ind w:left="4082" w:hanging="58"/>
      </w:pPr>
      <w:rPr>
        <w:position w:val="0"/>
        <w:sz w:val="16"/>
        <w:szCs w:val="16"/>
        <w:lang w:val="ru-RU"/>
      </w:rPr>
    </w:lvl>
    <w:lvl w:ilvl="6">
      <w:start w:val="1"/>
      <w:numFmt w:val="decimal"/>
      <w:lvlText w:val="%7."/>
      <w:lvlJc w:val="left"/>
      <w:pPr>
        <w:tabs>
          <w:tab w:val="num" w:pos="4751"/>
        </w:tabs>
        <w:ind w:left="4751" w:hanging="71"/>
      </w:pPr>
      <w:rPr>
        <w:position w:val="0"/>
        <w:sz w:val="16"/>
        <w:szCs w:val="16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471"/>
        </w:tabs>
        <w:ind w:left="5471" w:hanging="71"/>
      </w:pPr>
      <w:rPr>
        <w:position w:val="0"/>
        <w:sz w:val="16"/>
        <w:szCs w:val="16"/>
        <w:lang w:val="ru-RU"/>
      </w:rPr>
    </w:lvl>
    <w:lvl w:ilvl="8">
      <w:start w:val="1"/>
      <w:numFmt w:val="lowerRoman"/>
      <w:lvlText w:val="%9."/>
      <w:lvlJc w:val="left"/>
      <w:pPr>
        <w:tabs>
          <w:tab w:val="num" w:pos="6242"/>
        </w:tabs>
        <w:ind w:left="6242" w:hanging="58"/>
      </w:pPr>
      <w:rPr>
        <w:position w:val="0"/>
        <w:sz w:val="16"/>
        <w:szCs w:val="16"/>
        <w:lang w:val="ru-RU"/>
      </w:rPr>
    </w:lvl>
  </w:abstractNum>
  <w:abstractNum w:abstractNumId="33">
    <w:nsid w:val="21C23F1F"/>
    <w:multiLevelType w:val="multilevel"/>
    <w:tmpl w:val="86805416"/>
    <w:styleLink w:val="41"/>
    <w:lvl w:ilvl="0"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34">
    <w:nsid w:val="21C53D47"/>
    <w:multiLevelType w:val="multilevel"/>
    <w:tmpl w:val="2D384070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rtl w:val="0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1187"/>
        </w:tabs>
        <w:ind w:left="1187" w:hanging="107"/>
      </w:pPr>
      <w:rPr>
        <w:position w:val="0"/>
        <w:sz w:val="16"/>
        <w:szCs w:val="16"/>
        <w:rtl w:val="0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951"/>
        </w:tabs>
        <w:ind w:left="1951" w:hanging="87"/>
      </w:pPr>
      <w:rPr>
        <w:position w:val="0"/>
        <w:sz w:val="16"/>
        <w:szCs w:val="16"/>
        <w:rtl w:val="0"/>
        <w:lang w:val="ru-RU"/>
      </w:rPr>
    </w:lvl>
    <w:lvl w:ilvl="3">
      <w:start w:val="1"/>
      <w:numFmt w:val="decimal"/>
      <w:lvlText w:val="%4."/>
      <w:lvlJc w:val="left"/>
      <w:pPr>
        <w:tabs>
          <w:tab w:val="num" w:pos="2627"/>
        </w:tabs>
        <w:ind w:left="2627" w:hanging="107"/>
      </w:pPr>
      <w:rPr>
        <w:position w:val="0"/>
        <w:sz w:val="16"/>
        <w:szCs w:val="16"/>
        <w:rtl w:val="0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3347"/>
        </w:tabs>
        <w:ind w:left="3347" w:hanging="107"/>
      </w:pPr>
      <w:rPr>
        <w:position w:val="0"/>
        <w:sz w:val="16"/>
        <w:szCs w:val="16"/>
        <w:rtl w:val="0"/>
        <w:lang w:val="ru-RU"/>
      </w:rPr>
    </w:lvl>
    <w:lvl w:ilvl="5">
      <w:start w:val="1"/>
      <w:numFmt w:val="lowerRoman"/>
      <w:lvlText w:val="%6."/>
      <w:lvlJc w:val="left"/>
      <w:pPr>
        <w:tabs>
          <w:tab w:val="num" w:pos="4111"/>
        </w:tabs>
        <w:ind w:left="4111" w:hanging="87"/>
      </w:pPr>
      <w:rPr>
        <w:position w:val="0"/>
        <w:sz w:val="16"/>
        <w:szCs w:val="16"/>
        <w:rtl w:val="0"/>
        <w:lang w:val="ru-RU"/>
      </w:rPr>
    </w:lvl>
    <w:lvl w:ilvl="6">
      <w:start w:val="1"/>
      <w:numFmt w:val="decimal"/>
      <w:lvlText w:val="%7."/>
      <w:lvlJc w:val="left"/>
      <w:pPr>
        <w:tabs>
          <w:tab w:val="num" w:pos="4787"/>
        </w:tabs>
        <w:ind w:left="4787" w:hanging="107"/>
      </w:pPr>
      <w:rPr>
        <w:position w:val="0"/>
        <w:sz w:val="16"/>
        <w:szCs w:val="16"/>
        <w:rtl w:val="0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507"/>
        </w:tabs>
        <w:ind w:left="5507" w:hanging="107"/>
      </w:pPr>
      <w:rPr>
        <w:position w:val="0"/>
        <w:sz w:val="16"/>
        <w:szCs w:val="16"/>
        <w:rtl w:val="0"/>
        <w:lang w:val="ru-RU"/>
      </w:rPr>
    </w:lvl>
    <w:lvl w:ilvl="8">
      <w:start w:val="1"/>
      <w:numFmt w:val="lowerRoman"/>
      <w:lvlText w:val="%9."/>
      <w:lvlJc w:val="left"/>
      <w:pPr>
        <w:tabs>
          <w:tab w:val="num" w:pos="6271"/>
        </w:tabs>
        <w:ind w:left="6271" w:hanging="87"/>
      </w:pPr>
      <w:rPr>
        <w:position w:val="0"/>
        <w:sz w:val="16"/>
        <w:szCs w:val="16"/>
        <w:rtl w:val="0"/>
        <w:lang w:val="ru-RU"/>
      </w:rPr>
    </w:lvl>
  </w:abstractNum>
  <w:abstractNum w:abstractNumId="35">
    <w:nsid w:val="24022379"/>
    <w:multiLevelType w:val="multilevel"/>
    <w:tmpl w:val="0796558A"/>
    <w:lvl w:ilvl="0">
      <w:start w:val="1"/>
      <w:numFmt w:val="decimal"/>
      <w:lvlText w:val="(%1)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lowerRoman"/>
      <w:lvlText w:val="%3.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36">
    <w:nsid w:val="247565D3"/>
    <w:multiLevelType w:val="multilevel"/>
    <w:tmpl w:val="1CC2B542"/>
    <w:styleLink w:val="List9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rtl w:val="0"/>
      </w:rPr>
    </w:lvl>
    <w:lvl w:ilvl="1">
      <w:start w:val="1"/>
      <w:numFmt w:val="lowerLetter"/>
      <w:lvlText w:val="%2."/>
      <w:lvlJc w:val="left"/>
      <w:pPr>
        <w:tabs>
          <w:tab w:val="num" w:pos="1240"/>
        </w:tabs>
        <w:ind w:left="1240" w:hanging="160"/>
      </w:pPr>
      <w:rPr>
        <w:position w:val="0"/>
        <w:sz w:val="16"/>
        <w:szCs w:val="16"/>
        <w:rtl w:val="0"/>
      </w:rPr>
    </w:lvl>
    <w:lvl w:ilvl="2">
      <w:start w:val="1"/>
      <w:numFmt w:val="lowerRoman"/>
      <w:lvlText w:val="%3."/>
      <w:lvlJc w:val="left"/>
      <w:pPr>
        <w:tabs>
          <w:tab w:val="num" w:pos="1995"/>
        </w:tabs>
        <w:ind w:left="1995" w:hanging="131"/>
      </w:pPr>
      <w:rPr>
        <w:position w:val="0"/>
        <w:sz w:val="16"/>
        <w:szCs w:val="16"/>
        <w:rtl w:val="0"/>
      </w:rPr>
    </w:lvl>
    <w:lvl w:ilvl="3">
      <w:start w:val="1"/>
      <w:numFmt w:val="decimal"/>
      <w:lvlText w:val="%4."/>
      <w:lvlJc w:val="left"/>
      <w:pPr>
        <w:tabs>
          <w:tab w:val="num" w:pos="2680"/>
        </w:tabs>
        <w:ind w:left="2680" w:hanging="160"/>
      </w:pPr>
      <w:rPr>
        <w:position w:val="0"/>
        <w:sz w:val="16"/>
        <w:szCs w:val="16"/>
        <w:rtl w:val="0"/>
      </w:rPr>
    </w:lvl>
    <w:lvl w:ilvl="4">
      <w:start w:val="1"/>
      <w:numFmt w:val="lowerLetter"/>
      <w:lvlText w:val="%5."/>
      <w:lvlJc w:val="left"/>
      <w:pPr>
        <w:tabs>
          <w:tab w:val="num" w:pos="3400"/>
        </w:tabs>
        <w:ind w:left="3400" w:hanging="160"/>
      </w:pPr>
      <w:rPr>
        <w:position w:val="0"/>
        <w:sz w:val="16"/>
        <w:szCs w:val="16"/>
        <w:rtl w:val="0"/>
      </w:rPr>
    </w:lvl>
    <w:lvl w:ilvl="5">
      <w:start w:val="1"/>
      <w:numFmt w:val="lowerRoman"/>
      <w:lvlText w:val="%6."/>
      <w:lvlJc w:val="left"/>
      <w:pPr>
        <w:tabs>
          <w:tab w:val="num" w:pos="4155"/>
        </w:tabs>
        <w:ind w:left="4155" w:hanging="131"/>
      </w:pPr>
      <w:rPr>
        <w:position w:val="0"/>
        <w:sz w:val="16"/>
        <w:szCs w:val="16"/>
        <w:rtl w:val="0"/>
      </w:rPr>
    </w:lvl>
    <w:lvl w:ilvl="6">
      <w:start w:val="1"/>
      <w:numFmt w:val="decimal"/>
      <w:lvlText w:val="%7."/>
      <w:lvlJc w:val="left"/>
      <w:pPr>
        <w:tabs>
          <w:tab w:val="num" w:pos="4840"/>
        </w:tabs>
        <w:ind w:left="4840" w:hanging="160"/>
      </w:pPr>
      <w:rPr>
        <w:position w:val="0"/>
        <w:sz w:val="16"/>
        <w:szCs w:val="16"/>
        <w:rtl w:val="0"/>
      </w:rPr>
    </w:lvl>
    <w:lvl w:ilvl="7">
      <w:start w:val="1"/>
      <w:numFmt w:val="lowerLetter"/>
      <w:lvlText w:val="%8."/>
      <w:lvlJc w:val="left"/>
      <w:pPr>
        <w:tabs>
          <w:tab w:val="num" w:pos="5560"/>
        </w:tabs>
        <w:ind w:left="5560" w:hanging="160"/>
      </w:pPr>
      <w:rPr>
        <w:position w:val="0"/>
        <w:sz w:val="16"/>
        <w:szCs w:val="16"/>
        <w:rtl w:val="0"/>
      </w:rPr>
    </w:lvl>
    <w:lvl w:ilvl="8">
      <w:start w:val="1"/>
      <w:numFmt w:val="lowerRoman"/>
      <w:lvlText w:val="%9."/>
      <w:lvlJc w:val="left"/>
      <w:pPr>
        <w:tabs>
          <w:tab w:val="num" w:pos="6315"/>
        </w:tabs>
        <w:ind w:left="6315" w:hanging="131"/>
      </w:pPr>
      <w:rPr>
        <w:position w:val="0"/>
        <w:sz w:val="16"/>
        <w:szCs w:val="16"/>
        <w:rtl w:val="0"/>
      </w:rPr>
    </w:lvl>
  </w:abstractNum>
  <w:abstractNum w:abstractNumId="37">
    <w:nsid w:val="250D1C74"/>
    <w:multiLevelType w:val="multilevel"/>
    <w:tmpl w:val="A3B8502A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38">
    <w:nsid w:val="25E33FFA"/>
    <w:multiLevelType w:val="multilevel"/>
    <w:tmpl w:val="586A4C74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rtl w:val="0"/>
      </w:rPr>
    </w:lvl>
    <w:lvl w:ilvl="1">
      <w:start w:val="1"/>
      <w:numFmt w:val="lowerLetter"/>
      <w:lvlText w:val="%2."/>
      <w:lvlJc w:val="left"/>
      <w:pPr>
        <w:tabs>
          <w:tab w:val="num" w:pos="1240"/>
        </w:tabs>
        <w:ind w:left="1240" w:hanging="160"/>
      </w:pPr>
      <w:rPr>
        <w:position w:val="0"/>
        <w:sz w:val="16"/>
        <w:szCs w:val="16"/>
        <w:rtl w:val="0"/>
      </w:rPr>
    </w:lvl>
    <w:lvl w:ilvl="2">
      <w:start w:val="1"/>
      <w:numFmt w:val="lowerRoman"/>
      <w:lvlText w:val="%3."/>
      <w:lvlJc w:val="left"/>
      <w:pPr>
        <w:tabs>
          <w:tab w:val="num" w:pos="1995"/>
        </w:tabs>
        <w:ind w:left="1995" w:hanging="131"/>
      </w:pPr>
      <w:rPr>
        <w:position w:val="0"/>
        <w:sz w:val="16"/>
        <w:szCs w:val="16"/>
        <w:rtl w:val="0"/>
      </w:rPr>
    </w:lvl>
    <w:lvl w:ilvl="3">
      <w:start w:val="1"/>
      <w:numFmt w:val="decimal"/>
      <w:lvlText w:val="%4."/>
      <w:lvlJc w:val="left"/>
      <w:pPr>
        <w:tabs>
          <w:tab w:val="num" w:pos="2680"/>
        </w:tabs>
        <w:ind w:left="2680" w:hanging="160"/>
      </w:pPr>
      <w:rPr>
        <w:position w:val="0"/>
        <w:sz w:val="16"/>
        <w:szCs w:val="16"/>
        <w:rtl w:val="0"/>
      </w:rPr>
    </w:lvl>
    <w:lvl w:ilvl="4">
      <w:start w:val="1"/>
      <w:numFmt w:val="lowerLetter"/>
      <w:lvlText w:val="%5."/>
      <w:lvlJc w:val="left"/>
      <w:pPr>
        <w:tabs>
          <w:tab w:val="num" w:pos="3400"/>
        </w:tabs>
        <w:ind w:left="3400" w:hanging="160"/>
      </w:pPr>
      <w:rPr>
        <w:position w:val="0"/>
        <w:sz w:val="16"/>
        <w:szCs w:val="16"/>
        <w:rtl w:val="0"/>
      </w:rPr>
    </w:lvl>
    <w:lvl w:ilvl="5">
      <w:start w:val="1"/>
      <w:numFmt w:val="lowerRoman"/>
      <w:lvlText w:val="%6."/>
      <w:lvlJc w:val="left"/>
      <w:pPr>
        <w:tabs>
          <w:tab w:val="num" w:pos="4155"/>
        </w:tabs>
        <w:ind w:left="4155" w:hanging="131"/>
      </w:pPr>
      <w:rPr>
        <w:position w:val="0"/>
        <w:sz w:val="16"/>
        <w:szCs w:val="16"/>
        <w:rtl w:val="0"/>
      </w:rPr>
    </w:lvl>
    <w:lvl w:ilvl="6">
      <w:start w:val="1"/>
      <w:numFmt w:val="decimal"/>
      <w:lvlText w:val="%7."/>
      <w:lvlJc w:val="left"/>
      <w:pPr>
        <w:tabs>
          <w:tab w:val="num" w:pos="4840"/>
        </w:tabs>
        <w:ind w:left="4840" w:hanging="160"/>
      </w:pPr>
      <w:rPr>
        <w:position w:val="0"/>
        <w:sz w:val="16"/>
        <w:szCs w:val="16"/>
        <w:rtl w:val="0"/>
      </w:rPr>
    </w:lvl>
    <w:lvl w:ilvl="7">
      <w:start w:val="1"/>
      <w:numFmt w:val="lowerLetter"/>
      <w:lvlText w:val="%8."/>
      <w:lvlJc w:val="left"/>
      <w:pPr>
        <w:tabs>
          <w:tab w:val="num" w:pos="5560"/>
        </w:tabs>
        <w:ind w:left="5560" w:hanging="160"/>
      </w:pPr>
      <w:rPr>
        <w:position w:val="0"/>
        <w:sz w:val="16"/>
        <w:szCs w:val="16"/>
        <w:rtl w:val="0"/>
      </w:rPr>
    </w:lvl>
    <w:lvl w:ilvl="8">
      <w:start w:val="1"/>
      <w:numFmt w:val="lowerRoman"/>
      <w:lvlText w:val="%9."/>
      <w:lvlJc w:val="left"/>
      <w:pPr>
        <w:tabs>
          <w:tab w:val="num" w:pos="6315"/>
        </w:tabs>
        <w:ind w:left="6315" w:hanging="131"/>
      </w:pPr>
      <w:rPr>
        <w:position w:val="0"/>
        <w:sz w:val="16"/>
        <w:szCs w:val="16"/>
        <w:rtl w:val="0"/>
      </w:rPr>
    </w:lvl>
  </w:abstractNum>
  <w:abstractNum w:abstractNumId="39">
    <w:nsid w:val="262A5D0B"/>
    <w:multiLevelType w:val="multilevel"/>
    <w:tmpl w:val="613C9CE2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rtl w:val="0"/>
      </w:rPr>
    </w:lvl>
    <w:lvl w:ilvl="1">
      <w:start w:val="1"/>
      <w:numFmt w:val="lowerLetter"/>
      <w:lvlText w:val="%2."/>
      <w:lvlJc w:val="left"/>
      <w:pPr>
        <w:tabs>
          <w:tab w:val="num" w:pos="1240"/>
        </w:tabs>
        <w:ind w:left="1240" w:hanging="160"/>
      </w:pPr>
      <w:rPr>
        <w:position w:val="0"/>
        <w:sz w:val="16"/>
        <w:szCs w:val="16"/>
        <w:rtl w:val="0"/>
      </w:rPr>
    </w:lvl>
    <w:lvl w:ilvl="2">
      <w:start w:val="1"/>
      <w:numFmt w:val="lowerRoman"/>
      <w:lvlText w:val="%3."/>
      <w:lvlJc w:val="left"/>
      <w:pPr>
        <w:tabs>
          <w:tab w:val="num" w:pos="1995"/>
        </w:tabs>
        <w:ind w:left="1995" w:hanging="131"/>
      </w:pPr>
      <w:rPr>
        <w:position w:val="0"/>
        <w:sz w:val="16"/>
        <w:szCs w:val="16"/>
        <w:rtl w:val="0"/>
      </w:rPr>
    </w:lvl>
    <w:lvl w:ilvl="3">
      <w:start w:val="1"/>
      <w:numFmt w:val="decimal"/>
      <w:lvlText w:val="%4."/>
      <w:lvlJc w:val="left"/>
      <w:pPr>
        <w:tabs>
          <w:tab w:val="num" w:pos="2680"/>
        </w:tabs>
        <w:ind w:left="2680" w:hanging="160"/>
      </w:pPr>
      <w:rPr>
        <w:position w:val="0"/>
        <w:sz w:val="16"/>
        <w:szCs w:val="16"/>
        <w:rtl w:val="0"/>
      </w:rPr>
    </w:lvl>
    <w:lvl w:ilvl="4">
      <w:start w:val="1"/>
      <w:numFmt w:val="lowerLetter"/>
      <w:lvlText w:val="%5."/>
      <w:lvlJc w:val="left"/>
      <w:pPr>
        <w:tabs>
          <w:tab w:val="num" w:pos="3400"/>
        </w:tabs>
        <w:ind w:left="3400" w:hanging="160"/>
      </w:pPr>
      <w:rPr>
        <w:position w:val="0"/>
        <w:sz w:val="16"/>
        <w:szCs w:val="16"/>
        <w:rtl w:val="0"/>
      </w:rPr>
    </w:lvl>
    <w:lvl w:ilvl="5">
      <w:start w:val="1"/>
      <w:numFmt w:val="lowerRoman"/>
      <w:lvlText w:val="%6."/>
      <w:lvlJc w:val="left"/>
      <w:pPr>
        <w:tabs>
          <w:tab w:val="num" w:pos="4155"/>
        </w:tabs>
        <w:ind w:left="4155" w:hanging="131"/>
      </w:pPr>
      <w:rPr>
        <w:position w:val="0"/>
        <w:sz w:val="16"/>
        <w:szCs w:val="16"/>
        <w:rtl w:val="0"/>
      </w:rPr>
    </w:lvl>
    <w:lvl w:ilvl="6">
      <w:start w:val="1"/>
      <w:numFmt w:val="decimal"/>
      <w:lvlText w:val="%7."/>
      <w:lvlJc w:val="left"/>
      <w:pPr>
        <w:tabs>
          <w:tab w:val="num" w:pos="4840"/>
        </w:tabs>
        <w:ind w:left="4840" w:hanging="160"/>
      </w:pPr>
      <w:rPr>
        <w:position w:val="0"/>
        <w:sz w:val="16"/>
        <w:szCs w:val="16"/>
        <w:rtl w:val="0"/>
      </w:rPr>
    </w:lvl>
    <w:lvl w:ilvl="7">
      <w:start w:val="1"/>
      <w:numFmt w:val="lowerLetter"/>
      <w:lvlText w:val="%8."/>
      <w:lvlJc w:val="left"/>
      <w:pPr>
        <w:tabs>
          <w:tab w:val="num" w:pos="5560"/>
        </w:tabs>
        <w:ind w:left="5560" w:hanging="160"/>
      </w:pPr>
      <w:rPr>
        <w:position w:val="0"/>
        <w:sz w:val="16"/>
        <w:szCs w:val="16"/>
        <w:rtl w:val="0"/>
      </w:rPr>
    </w:lvl>
    <w:lvl w:ilvl="8">
      <w:start w:val="1"/>
      <w:numFmt w:val="lowerRoman"/>
      <w:lvlText w:val="%9."/>
      <w:lvlJc w:val="left"/>
      <w:pPr>
        <w:tabs>
          <w:tab w:val="num" w:pos="6315"/>
        </w:tabs>
        <w:ind w:left="6315" w:hanging="131"/>
      </w:pPr>
      <w:rPr>
        <w:position w:val="0"/>
        <w:sz w:val="16"/>
        <w:szCs w:val="16"/>
        <w:rtl w:val="0"/>
      </w:rPr>
    </w:lvl>
  </w:abstractNum>
  <w:abstractNum w:abstractNumId="40">
    <w:nsid w:val="269C6052"/>
    <w:multiLevelType w:val="multilevel"/>
    <w:tmpl w:val="EB26A012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41">
    <w:nsid w:val="26D627F5"/>
    <w:multiLevelType w:val="multilevel"/>
    <w:tmpl w:val="2F6801DE"/>
    <w:lvl w:ilvl="0"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42">
    <w:nsid w:val="271162B9"/>
    <w:multiLevelType w:val="multilevel"/>
    <w:tmpl w:val="543C07CC"/>
    <w:lvl w:ilvl="0">
      <w:start w:val="1"/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43">
    <w:nsid w:val="277026B7"/>
    <w:multiLevelType w:val="multilevel"/>
    <w:tmpl w:val="FCE6BEF4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44">
    <w:nsid w:val="27C01E29"/>
    <w:multiLevelType w:val="multilevel"/>
    <w:tmpl w:val="7C30C7CC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rtl w:val="0"/>
      </w:rPr>
    </w:lvl>
    <w:lvl w:ilvl="1">
      <w:start w:val="1"/>
      <w:numFmt w:val="lowerLetter"/>
      <w:lvlText w:val="%2."/>
      <w:lvlJc w:val="left"/>
      <w:pPr>
        <w:tabs>
          <w:tab w:val="num" w:pos="1240"/>
        </w:tabs>
        <w:ind w:left="1240" w:hanging="160"/>
      </w:pPr>
      <w:rPr>
        <w:position w:val="0"/>
        <w:sz w:val="16"/>
        <w:szCs w:val="16"/>
        <w:rtl w:val="0"/>
      </w:rPr>
    </w:lvl>
    <w:lvl w:ilvl="2">
      <w:start w:val="1"/>
      <w:numFmt w:val="lowerRoman"/>
      <w:lvlText w:val="%3."/>
      <w:lvlJc w:val="left"/>
      <w:pPr>
        <w:tabs>
          <w:tab w:val="num" w:pos="1995"/>
        </w:tabs>
        <w:ind w:left="1995" w:hanging="131"/>
      </w:pPr>
      <w:rPr>
        <w:position w:val="0"/>
        <w:sz w:val="16"/>
        <w:szCs w:val="16"/>
        <w:rtl w:val="0"/>
      </w:rPr>
    </w:lvl>
    <w:lvl w:ilvl="3">
      <w:start w:val="1"/>
      <w:numFmt w:val="decimal"/>
      <w:lvlText w:val="%4."/>
      <w:lvlJc w:val="left"/>
      <w:pPr>
        <w:tabs>
          <w:tab w:val="num" w:pos="2680"/>
        </w:tabs>
        <w:ind w:left="2680" w:hanging="160"/>
      </w:pPr>
      <w:rPr>
        <w:position w:val="0"/>
        <w:sz w:val="16"/>
        <w:szCs w:val="16"/>
        <w:rtl w:val="0"/>
      </w:rPr>
    </w:lvl>
    <w:lvl w:ilvl="4">
      <w:start w:val="1"/>
      <w:numFmt w:val="lowerLetter"/>
      <w:lvlText w:val="%5."/>
      <w:lvlJc w:val="left"/>
      <w:pPr>
        <w:tabs>
          <w:tab w:val="num" w:pos="3400"/>
        </w:tabs>
        <w:ind w:left="3400" w:hanging="160"/>
      </w:pPr>
      <w:rPr>
        <w:position w:val="0"/>
        <w:sz w:val="16"/>
        <w:szCs w:val="16"/>
        <w:rtl w:val="0"/>
      </w:rPr>
    </w:lvl>
    <w:lvl w:ilvl="5">
      <w:start w:val="1"/>
      <w:numFmt w:val="lowerRoman"/>
      <w:lvlText w:val="%6."/>
      <w:lvlJc w:val="left"/>
      <w:pPr>
        <w:tabs>
          <w:tab w:val="num" w:pos="4155"/>
        </w:tabs>
        <w:ind w:left="4155" w:hanging="131"/>
      </w:pPr>
      <w:rPr>
        <w:position w:val="0"/>
        <w:sz w:val="16"/>
        <w:szCs w:val="16"/>
        <w:rtl w:val="0"/>
      </w:rPr>
    </w:lvl>
    <w:lvl w:ilvl="6">
      <w:start w:val="1"/>
      <w:numFmt w:val="decimal"/>
      <w:lvlText w:val="%7."/>
      <w:lvlJc w:val="left"/>
      <w:pPr>
        <w:tabs>
          <w:tab w:val="num" w:pos="4840"/>
        </w:tabs>
        <w:ind w:left="4840" w:hanging="160"/>
      </w:pPr>
      <w:rPr>
        <w:position w:val="0"/>
        <w:sz w:val="16"/>
        <w:szCs w:val="16"/>
        <w:rtl w:val="0"/>
      </w:rPr>
    </w:lvl>
    <w:lvl w:ilvl="7">
      <w:start w:val="1"/>
      <w:numFmt w:val="lowerLetter"/>
      <w:lvlText w:val="%8."/>
      <w:lvlJc w:val="left"/>
      <w:pPr>
        <w:tabs>
          <w:tab w:val="num" w:pos="5560"/>
        </w:tabs>
        <w:ind w:left="5560" w:hanging="160"/>
      </w:pPr>
      <w:rPr>
        <w:position w:val="0"/>
        <w:sz w:val="16"/>
        <w:szCs w:val="16"/>
        <w:rtl w:val="0"/>
      </w:rPr>
    </w:lvl>
    <w:lvl w:ilvl="8">
      <w:start w:val="1"/>
      <w:numFmt w:val="lowerRoman"/>
      <w:lvlText w:val="%9."/>
      <w:lvlJc w:val="left"/>
      <w:pPr>
        <w:tabs>
          <w:tab w:val="num" w:pos="6315"/>
        </w:tabs>
        <w:ind w:left="6315" w:hanging="131"/>
      </w:pPr>
      <w:rPr>
        <w:position w:val="0"/>
        <w:sz w:val="16"/>
        <w:szCs w:val="16"/>
        <w:rtl w:val="0"/>
      </w:rPr>
    </w:lvl>
  </w:abstractNum>
  <w:abstractNum w:abstractNumId="45">
    <w:nsid w:val="286C736D"/>
    <w:multiLevelType w:val="multilevel"/>
    <w:tmpl w:val="FFC26018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46">
    <w:nsid w:val="28EA6507"/>
    <w:multiLevelType w:val="multilevel"/>
    <w:tmpl w:val="E772A8B2"/>
    <w:lvl w:ilvl="0">
      <w:start w:val="1"/>
      <w:numFmt w:val="decimal"/>
      <w:lvlText w:val="(%1)"/>
      <w:lvlJc w:val="left"/>
      <w:pPr>
        <w:tabs>
          <w:tab w:val="num" w:pos="900"/>
        </w:tabs>
        <w:ind w:left="900" w:hanging="540"/>
      </w:pPr>
      <w:rPr>
        <w:position w:val="0"/>
        <w:sz w:val="16"/>
        <w:szCs w:val="16"/>
        <w:rtl w:val="0"/>
      </w:rPr>
    </w:lvl>
    <w:lvl w:ilvl="1">
      <w:start w:val="1"/>
      <w:numFmt w:val="lowerLetter"/>
      <w:lvlText w:val="%2."/>
      <w:lvlJc w:val="left"/>
      <w:pPr>
        <w:tabs>
          <w:tab w:val="num" w:pos="1240"/>
        </w:tabs>
        <w:ind w:left="1240" w:hanging="160"/>
      </w:pPr>
      <w:rPr>
        <w:position w:val="0"/>
        <w:sz w:val="16"/>
        <w:szCs w:val="16"/>
        <w:rtl w:val="0"/>
      </w:rPr>
    </w:lvl>
    <w:lvl w:ilvl="2">
      <w:start w:val="1"/>
      <w:numFmt w:val="lowerRoman"/>
      <w:lvlText w:val="%3."/>
      <w:lvlJc w:val="left"/>
      <w:pPr>
        <w:tabs>
          <w:tab w:val="num" w:pos="1995"/>
        </w:tabs>
        <w:ind w:left="1995" w:hanging="131"/>
      </w:pPr>
      <w:rPr>
        <w:position w:val="0"/>
        <w:sz w:val="16"/>
        <w:szCs w:val="16"/>
        <w:rtl w:val="0"/>
      </w:rPr>
    </w:lvl>
    <w:lvl w:ilvl="3">
      <w:start w:val="1"/>
      <w:numFmt w:val="decimal"/>
      <w:lvlText w:val="%4."/>
      <w:lvlJc w:val="left"/>
      <w:pPr>
        <w:tabs>
          <w:tab w:val="num" w:pos="2680"/>
        </w:tabs>
        <w:ind w:left="2680" w:hanging="160"/>
      </w:pPr>
      <w:rPr>
        <w:position w:val="0"/>
        <w:sz w:val="16"/>
        <w:szCs w:val="16"/>
        <w:rtl w:val="0"/>
      </w:rPr>
    </w:lvl>
    <w:lvl w:ilvl="4">
      <w:start w:val="1"/>
      <w:numFmt w:val="lowerLetter"/>
      <w:lvlText w:val="%5."/>
      <w:lvlJc w:val="left"/>
      <w:pPr>
        <w:tabs>
          <w:tab w:val="num" w:pos="3400"/>
        </w:tabs>
        <w:ind w:left="3400" w:hanging="160"/>
      </w:pPr>
      <w:rPr>
        <w:position w:val="0"/>
        <w:sz w:val="16"/>
        <w:szCs w:val="16"/>
        <w:rtl w:val="0"/>
      </w:rPr>
    </w:lvl>
    <w:lvl w:ilvl="5">
      <w:start w:val="1"/>
      <w:numFmt w:val="lowerRoman"/>
      <w:lvlText w:val="%6."/>
      <w:lvlJc w:val="left"/>
      <w:pPr>
        <w:tabs>
          <w:tab w:val="num" w:pos="4155"/>
        </w:tabs>
        <w:ind w:left="4155" w:hanging="131"/>
      </w:pPr>
      <w:rPr>
        <w:position w:val="0"/>
        <w:sz w:val="16"/>
        <w:szCs w:val="16"/>
        <w:rtl w:val="0"/>
      </w:rPr>
    </w:lvl>
    <w:lvl w:ilvl="6">
      <w:start w:val="1"/>
      <w:numFmt w:val="decimal"/>
      <w:lvlText w:val="%7."/>
      <w:lvlJc w:val="left"/>
      <w:pPr>
        <w:tabs>
          <w:tab w:val="num" w:pos="4840"/>
        </w:tabs>
        <w:ind w:left="4840" w:hanging="160"/>
      </w:pPr>
      <w:rPr>
        <w:position w:val="0"/>
        <w:sz w:val="16"/>
        <w:szCs w:val="16"/>
        <w:rtl w:val="0"/>
      </w:rPr>
    </w:lvl>
    <w:lvl w:ilvl="7">
      <w:start w:val="1"/>
      <w:numFmt w:val="lowerLetter"/>
      <w:lvlText w:val="%8."/>
      <w:lvlJc w:val="left"/>
      <w:pPr>
        <w:tabs>
          <w:tab w:val="num" w:pos="5560"/>
        </w:tabs>
        <w:ind w:left="5560" w:hanging="160"/>
      </w:pPr>
      <w:rPr>
        <w:position w:val="0"/>
        <w:sz w:val="16"/>
        <w:szCs w:val="16"/>
        <w:rtl w:val="0"/>
      </w:rPr>
    </w:lvl>
    <w:lvl w:ilvl="8">
      <w:start w:val="1"/>
      <w:numFmt w:val="lowerRoman"/>
      <w:lvlText w:val="%9."/>
      <w:lvlJc w:val="left"/>
      <w:pPr>
        <w:tabs>
          <w:tab w:val="num" w:pos="6315"/>
        </w:tabs>
        <w:ind w:left="6315" w:hanging="131"/>
      </w:pPr>
      <w:rPr>
        <w:position w:val="0"/>
        <w:sz w:val="16"/>
        <w:szCs w:val="16"/>
        <w:rtl w:val="0"/>
      </w:rPr>
    </w:lvl>
  </w:abstractNum>
  <w:abstractNum w:abstractNumId="47">
    <w:nsid w:val="2991569F"/>
    <w:multiLevelType w:val="multilevel"/>
    <w:tmpl w:val="CAD6F8BC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48">
    <w:nsid w:val="2A1F1D29"/>
    <w:multiLevelType w:val="multilevel"/>
    <w:tmpl w:val="C7FEDE76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rtl w:val="0"/>
      </w:rPr>
    </w:lvl>
    <w:lvl w:ilvl="1">
      <w:start w:val="1"/>
      <w:numFmt w:val="lowerLetter"/>
      <w:lvlText w:val="%2."/>
      <w:lvlJc w:val="left"/>
      <w:pPr>
        <w:tabs>
          <w:tab w:val="num" w:pos="1240"/>
        </w:tabs>
        <w:ind w:left="1240" w:hanging="160"/>
      </w:pPr>
      <w:rPr>
        <w:position w:val="0"/>
        <w:sz w:val="16"/>
        <w:szCs w:val="16"/>
        <w:rtl w:val="0"/>
      </w:rPr>
    </w:lvl>
    <w:lvl w:ilvl="2">
      <w:start w:val="1"/>
      <w:numFmt w:val="lowerRoman"/>
      <w:lvlText w:val="%3."/>
      <w:lvlJc w:val="left"/>
      <w:pPr>
        <w:tabs>
          <w:tab w:val="num" w:pos="1995"/>
        </w:tabs>
        <w:ind w:left="1995" w:hanging="131"/>
      </w:pPr>
      <w:rPr>
        <w:position w:val="0"/>
        <w:sz w:val="16"/>
        <w:szCs w:val="16"/>
        <w:rtl w:val="0"/>
      </w:rPr>
    </w:lvl>
    <w:lvl w:ilvl="3">
      <w:start w:val="1"/>
      <w:numFmt w:val="decimal"/>
      <w:lvlText w:val="%4."/>
      <w:lvlJc w:val="left"/>
      <w:pPr>
        <w:tabs>
          <w:tab w:val="num" w:pos="2680"/>
        </w:tabs>
        <w:ind w:left="2680" w:hanging="160"/>
      </w:pPr>
      <w:rPr>
        <w:position w:val="0"/>
        <w:sz w:val="16"/>
        <w:szCs w:val="16"/>
        <w:rtl w:val="0"/>
      </w:rPr>
    </w:lvl>
    <w:lvl w:ilvl="4">
      <w:start w:val="1"/>
      <w:numFmt w:val="lowerLetter"/>
      <w:lvlText w:val="%5."/>
      <w:lvlJc w:val="left"/>
      <w:pPr>
        <w:tabs>
          <w:tab w:val="num" w:pos="3400"/>
        </w:tabs>
        <w:ind w:left="3400" w:hanging="160"/>
      </w:pPr>
      <w:rPr>
        <w:position w:val="0"/>
        <w:sz w:val="16"/>
        <w:szCs w:val="16"/>
        <w:rtl w:val="0"/>
      </w:rPr>
    </w:lvl>
    <w:lvl w:ilvl="5">
      <w:start w:val="1"/>
      <w:numFmt w:val="lowerRoman"/>
      <w:lvlText w:val="%6."/>
      <w:lvlJc w:val="left"/>
      <w:pPr>
        <w:tabs>
          <w:tab w:val="num" w:pos="4155"/>
        </w:tabs>
        <w:ind w:left="4155" w:hanging="131"/>
      </w:pPr>
      <w:rPr>
        <w:position w:val="0"/>
        <w:sz w:val="16"/>
        <w:szCs w:val="16"/>
        <w:rtl w:val="0"/>
      </w:rPr>
    </w:lvl>
    <w:lvl w:ilvl="6">
      <w:start w:val="1"/>
      <w:numFmt w:val="decimal"/>
      <w:lvlText w:val="%7."/>
      <w:lvlJc w:val="left"/>
      <w:pPr>
        <w:tabs>
          <w:tab w:val="num" w:pos="4840"/>
        </w:tabs>
        <w:ind w:left="4840" w:hanging="160"/>
      </w:pPr>
      <w:rPr>
        <w:position w:val="0"/>
        <w:sz w:val="16"/>
        <w:szCs w:val="16"/>
        <w:rtl w:val="0"/>
      </w:rPr>
    </w:lvl>
    <w:lvl w:ilvl="7">
      <w:start w:val="1"/>
      <w:numFmt w:val="lowerLetter"/>
      <w:lvlText w:val="%8."/>
      <w:lvlJc w:val="left"/>
      <w:pPr>
        <w:tabs>
          <w:tab w:val="num" w:pos="5560"/>
        </w:tabs>
        <w:ind w:left="5560" w:hanging="160"/>
      </w:pPr>
      <w:rPr>
        <w:position w:val="0"/>
        <w:sz w:val="16"/>
        <w:szCs w:val="16"/>
        <w:rtl w:val="0"/>
      </w:rPr>
    </w:lvl>
    <w:lvl w:ilvl="8">
      <w:start w:val="1"/>
      <w:numFmt w:val="lowerRoman"/>
      <w:lvlText w:val="%9."/>
      <w:lvlJc w:val="left"/>
      <w:pPr>
        <w:tabs>
          <w:tab w:val="num" w:pos="6315"/>
        </w:tabs>
        <w:ind w:left="6315" w:hanging="131"/>
      </w:pPr>
      <w:rPr>
        <w:position w:val="0"/>
        <w:sz w:val="16"/>
        <w:szCs w:val="16"/>
        <w:rtl w:val="0"/>
      </w:rPr>
    </w:lvl>
  </w:abstractNum>
  <w:abstractNum w:abstractNumId="49">
    <w:nsid w:val="2CAA32DD"/>
    <w:multiLevelType w:val="multilevel"/>
    <w:tmpl w:val="FA32F78A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rtl w:val="0"/>
      </w:rPr>
    </w:lvl>
    <w:lvl w:ilvl="1">
      <w:start w:val="1"/>
      <w:numFmt w:val="lowerLetter"/>
      <w:lvlText w:val="%2."/>
      <w:lvlJc w:val="left"/>
      <w:pPr>
        <w:tabs>
          <w:tab w:val="num" w:pos="880"/>
        </w:tabs>
        <w:ind w:left="880" w:hanging="160"/>
      </w:pPr>
      <w:rPr>
        <w:position w:val="0"/>
        <w:sz w:val="16"/>
        <w:szCs w:val="16"/>
        <w:rtl w:val="0"/>
      </w:rPr>
    </w:lvl>
    <w:lvl w:ilvl="2">
      <w:start w:val="1"/>
      <w:numFmt w:val="lowerRoman"/>
      <w:lvlText w:val="%3."/>
      <w:lvlJc w:val="left"/>
      <w:pPr>
        <w:tabs>
          <w:tab w:val="num" w:pos="1635"/>
        </w:tabs>
        <w:ind w:left="1635" w:hanging="131"/>
      </w:pPr>
      <w:rPr>
        <w:position w:val="0"/>
        <w:sz w:val="16"/>
        <w:szCs w:val="16"/>
        <w:rtl w:val="0"/>
      </w:rPr>
    </w:lvl>
    <w:lvl w:ilvl="3">
      <w:start w:val="1"/>
      <w:numFmt w:val="decimal"/>
      <w:lvlText w:val="%4."/>
      <w:lvlJc w:val="left"/>
      <w:pPr>
        <w:tabs>
          <w:tab w:val="num" w:pos="2320"/>
        </w:tabs>
        <w:ind w:left="2320" w:hanging="160"/>
      </w:pPr>
      <w:rPr>
        <w:position w:val="0"/>
        <w:sz w:val="16"/>
        <w:szCs w:val="16"/>
        <w:rtl w:val="0"/>
      </w:rPr>
    </w:lvl>
    <w:lvl w:ilvl="4">
      <w:start w:val="1"/>
      <w:numFmt w:val="lowerLetter"/>
      <w:lvlText w:val="%5."/>
      <w:lvlJc w:val="left"/>
      <w:pPr>
        <w:tabs>
          <w:tab w:val="num" w:pos="3040"/>
        </w:tabs>
        <w:ind w:left="3040" w:hanging="160"/>
      </w:pPr>
      <w:rPr>
        <w:position w:val="0"/>
        <w:sz w:val="16"/>
        <w:szCs w:val="16"/>
        <w:rtl w:val="0"/>
      </w:rPr>
    </w:lvl>
    <w:lvl w:ilvl="5">
      <w:start w:val="1"/>
      <w:numFmt w:val="lowerRoman"/>
      <w:lvlText w:val="%6."/>
      <w:lvlJc w:val="left"/>
      <w:pPr>
        <w:tabs>
          <w:tab w:val="num" w:pos="3795"/>
        </w:tabs>
        <w:ind w:left="3795" w:hanging="131"/>
      </w:pPr>
      <w:rPr>
        <w:position w:val="0"/>
        <w:sz w:val="16"/>
        <w:szCs w:val="16"/>
        <w:rtl w:val="0"/>
      </w:rPr>
    </w:lvl>
    <w:lvl w:ilvl="6">
      <w:start w:val="1"/>
      <w:numFmt w:val="decimal"/>
      <w:lvlText w:val="%7."/>
      <w:lvlJc w:val="left"/>
      <w:pPr>
        <w:tabs>
          <w:tab w:val="num" w:pos="4480"/>
        </w:tabs>
        <w:ind w:left="4480" w:hanging="160"/>
      </w:pPr>
      <w:rPr>
        <w:position w:val="0"/>
        <w:sz w:val="16"/>
        <w:szCs w:val="16"/>
        <w:rtl w:val="0"/>
      </w:rPr>
    </w:lvl>
    <w:lvl w:ilvl="7">
      <w:start w:val="1"/>
      <w:numFmt w:val="lowerLetter"/>
      <w:lvlText w:val="%8."/>
      <w:lvlJc w:val="left"/>
      <w:pPr>
        <w:tabs>
          <w:tab w:val="num" w:pos="5200"/>
        </w:tabs>
        <w:ind w:left="5200" w:hanging="160"/>
      </w:pPr>
      <w:rPr>
        <w:position w:val="0"/>
        <w:sz w:val="16"/>
        <w:szCs w:val="16"/>
        <w:rtl w:val="0"/>
      </w:rPr>
    </w:lvl>
    <w:lvl w:ilvl="8">
      <w:start w:val="1"/>
      <w:numFmt w:val="lowerRoman"/>
      <w:lvlText w:val="%9."/>
      <w:lvlJc w:val="left"/>
      <w:pPr>
        <w:tabs>
          <w:tab w:val="num" w:pos="5955"/>
        </w:tabs>
        <w:ind w:left="5955" w:hanging="131"/>
      </w:pPr>
      <w:rPr>
        <w:position w:val="0"/>
        <w:sz w:val="16"/>
        <w:szCs w:val="16"/>
        <w:rtl w:val="0"/>
      </w:rPr>
    </w:lvl>
  </w:abstractNum>
  <w:abstractNum w:abstractNumId="50">
    <w:nsid w:val="2E5F1C87"/>
    <w:multiLevelType w:val="multilevel"/>
    <w:tmpl w:val="44EC641C"/>
    <w:styleLink w:val="List51"/>
    <w:lvl w:ilvl="0"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51">
    <w:nsid w:val="2F5937A3"/>
    <w:multiLevelType w:val="multilevel"/>
    <w:tmpl w:val="33F23550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rtl w:val="0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1187"/>
        </w:tabs>
        <w:ind w:left="1187" w:hanging="107"/>
      </w:pPr>
      <w:rPr>
        <w:position w:val="0"/>
        <w:sz w:val="16"/>
        <w:szCs w:val="16"/>
        <w:rtl w:val="0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951"/>
        </w:tabs>
        <w:ind w:left="1951" w:hanging="87"/>
      </w:pPr>
      <w:rPr>
        <w:position w:val="0"/>
        <w:sz w:val="16"/>
        <w:szCs w:val="16"/>
        <w:rtl w:val="0"/>
        <w:lang w:val="ru-RU"/>
      </w:rPr>
    </w:lvl>
    <w:lvl w:ilvl="3">
      <w:start w:val="1"/>
      <w:numFmt w:val="decimal"/>
      <w:lvlText w:val="%4."/>
      <w:lvlJc w:val="left"/>
      <w:pPr>
        <w:tabs>
          <w:tab w:val="num" w:pos="2627"/>
        </w:tabs>
        <w:ind w:left="2627" w:hanging="107"/>
      </w:pPr>
      <w:rPr>
        <w:position w:val="0"/>
        <w:sz w:val="16"/>
        <w:szCs w:val="16"/>
        <w:rtl w:val="0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3347"/>
        </w:tabs>
        <w:ind w:left="3347" w:hanging="107"/>
      </w:pPr>
      <w:rPr>
        <w:position w:val="0"/>
        <w:sz w:val="16"/>
        <w:szCs w:val="16"/>
        <w:rtl w:val="0"/>
        <w:lang w:val="ru-RU"/>
      </w:rPr>
    </w:lvl>
    <w:lvl w:ilvl="5">
      <w:start w:val="1"/>
      <w:numFmt w:val="lowerRoman"/>
      <w:lvlText w:val="%6."/>
      <w:lvlJc w:val="left"/>
      <w:pPr>
        <w:tabs>
          <w:tab w:val="num" w:pos="4111"/>
        </w:tabs>
        <w:ind w:left="4111" w:hanging="87"/>
      </w:pPr>
      <w:rPr>
        <w:position w:val="0"/>
        <w:sz w:val="16"/>
        <w:szCs w:val="16"/>
        <w:rtl w:val="0"/>
        <w:lang w:val="ru-RU"/>
      </w:rPr>
    </w:lvl>
    <w:lvl w:ilvl="6">
      <w:start w:val="1"/>
      <w:numFmt w:val="decimal"/>
      <w:lvlText w:val="%7."/>
      <w:lvlJc w:val="left"/>
      <w:pPr>
        <w:tabs>
          <w:tab w:val="num" w:pos="4787"/>
        </w:tabs>
        <w:ind w:left="4787" w:hanging="107"/>
      </w:pPr>
      <w:rPr>
        <w:position w:val="0"/>
        <w:sz w:val="16"/>
        <w:szCs w:val="16"/>
        <w:rtl w:val="0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507"/>
        </w:tabs>
        <w:ind w:left="5507" w:hanging="107"/>
      </w:pPr>
      <w:rPr>
        <w:position w:val="0"/>
        <w:sz w:val="16"/>
        <w:szCs w:val="16"/>
        <w:rtl w:val="0"/>
        <w:lang w:val="ru-RU"/>
      </w:rPr>
    </w:lvl>
    <w:lvl w:ilvl="8">
      <w:start w:val="1"/>
      <w:numFmt w:val="lowerRoman"/>
      <w:lvlText w:val="%9."/>
      <w:lvlJc w:val="left"/>
      <w:pPr>
        <w:tabs>
          <w:tab w:val="num" w:pos="6271"/>
        </w:tabs>
        <w:ind w:left="6271" w:hanging="87"/>
      </w:pPr>
      <w:rPr>
        <w:position w:val="0"/>
        <w:sz w:val="16"/>
        <w:szCs w:val="16"/>
        <w:rtl w:val="0"/>
        <w:lang w:val="ru-RU"/>
      </w:rPr>
    </w:lvl>
  </w:abstractNum>
  <w:abstractNum w:abstractNumId="52">
    <w:nsid w:val="2F8E0A94"/>
    <w:multiLevelType w:val="multilevel"/>
    <w:tmpl w:val="0F42B3DC"/>
    <w:lvl w:ilvl="0">
      <w:start w:val="1"/>
      <w:numFmt w:val="decimal"/>
      <w:lvlText w:val="(%1)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lowerRoman"/>
      <w:lvlText w:val="%3.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53">
    <w:nsid w:val="30154805"/>
    <w:multiLevelType w:val="multilevel"/>
    <w:tmpl w:val="3A96DD96"/>
    <w:lvl w:ilvl="0">
      <w:start w:val="1"/>
      <w:numFmt w:val="decimal"/>
      <w:lvlText w:val="(%1)"/>
      <w:lvlJc w:val="left"/>
      <w:pPr>
        <w:tabs>
          <w:tab w:val="num" w:pos="810"/>
        </w:tabs>
        <w:ind w:left="810" w:hanging="810"/>
      </w:pPr>
      <w:rPr>
        <w:position w:val="0"/>
        <w:sz w:val="16"/>
        <w:szCs w:val="16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791"/>
        </w:tabs>
        <w:ind w:left="791" w:hanging="71"/>
      </w:pPr>
      <w:rPr>
        <w:position w:val="0"/>
        <w:sz w:val="16"/>
        <w:szCs w:val="16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562"/>
        </w:tabs>
        <w:ind w:left="1562" w:hanging="58"/>
      </w:pPr>
      <w:rPr>
        <w:position w:val="0"/>
        <w:sz w:val="16"/>
        <w:szCs w:val="16"/>
        <w:lang w:val="ru-RU"/>
      </w:rPr>
    </w:lvl>
    <w:lvl w:ilvl="3">
      <w:start w:val="1"/>
      <w:numFmt w:val="decimal"/>
      <w:lvlText w:val="%4."/>
      <w:lvlJc w:val="left"/>
      <w:pPr>
        <w:tabs>
          <w:tab w:val="num" w:pos="2231"/>
        </w:tabs>
        <w:ind w:left="2231" w:hanging="71"/>
      </w:pPr>
      <w:rPr>
        <w:position w:val="0"/>
        <w:sz w:val="16"/>
        <w:szCs w:val="16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2951"/>
        </w:tabs>
        <w:ind w:left="2951" w:hanging="71"/>
      </w:pPr>
      <w:rPr>
        <w:position w:val="0"/>
        <w:sz w:val="16"/>
        <w:szCs w:val="16"/>
        <w:lang w:val="ru-RU"/>
      </w:rPr>
    </w:lvl>
    <w:lvl w:ilvl="5">
      <w:start w:val="1"/>
      <w:numFmt w:val="lowerRoman"/>
      <w:lvlText w:val="%6."/>
      <w:lvlJc w:val="left"/>
      <w:pPr>
        <w:tabs>
          <w:tab w:val="num" w:pos="3722"/>
        </w:tabs>
        <w:ind w:left="3722" w:hanging="58"/>
      </w:pPr>
      <w:rPr>
        <w:position w:val="0"/>
        <w:sz w:val="16"/>
        <w:szCs w:val="16"/>
        <w:lang w:val="ru-RU"/>
      </w:rPr>
    </w:lvl>
    <w:lvl w:ilvl="6">
      <w:start w:val="1"/>
      <w:numFmt w:val="decimal"/>
      <w:lvlText w:val="%7."/>
      <w:lvlJc w:val="left"/>
      <w:pPr>
        <w:tabs>
          <w:tab w:val="num" w:pos="4391"/>
        </w:tabs>
        <w:ind w:left="4391" w:hanging="71"/>
      </w:pPr>
      <w:rPr>
        <w:position w:val="0"/>
        <w:sz w:val="16"/>
        <w:szCs w:val="16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111"/>
        </w:tabs>
        <w:ind w:left="5111" w:hanging="71"/>
      </w:pPr>
      <w:rPr>
        <w:position w:val="0"/>
        <w:sz w:val="16"/>
        <w:szCs w:val="16"/>
        <w:lang w:val="ru-RU"/>
      </w:rPr>
    </w:lvl>
    <w:lvl w:ilvl="8">
      <w:start w:val="1"/>
      <w:numFmt w:val="lowerRoman"/>
      <w:lvlText w:val="%9."/>
      <w:lvlJc w:val="left"/>
      <w:pPr>
        <w:tabs>
          <w:tab w:val="num" w:pos="5882"/>
        </w:tabs>
        <w:ind w:left="5882" w:hanging="58"/>
      </w:pPr>
      <w:rPr>
        <w:position w:val="0"/>
        <w:sz w:val="16"/>
        <w:szCs w:val="16"/>
        <w:lang w:val="ru-RU"/>
      </w:rPr>
    </w:lvl>
  </w:abstractNum>
  <w:abstractNum w:abstractNumId="54">
    <w:nsid w:val="30DD56F7"/>
    <w:multiLevelType w:val="multilevel"/>
    <w:tmpl w:val="1728D524"/>
    <w:lvl w:ilvl="0">
      <w:start w:val="1"/>
      <w:numFmt w:val="decimal"/>
      <w:lvlText w:val="(%1)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lowerRoman"/>
      <w:lvlText w:val="%3.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55">
    <w:nsid w:val="31AB37B1"/>
    <w:multiLevelType w:val="multilevel"/>
    <w:tmpl w:val="62F26E80"/>
    <w:styleLink w:val="List24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1151"/>
        </w:tabs>
        <w:ind w:left="1151" w:hanging="71"/>
      </w:pPr>
      <w:rPr>
        <w:position w:val="0"/>
        <w:sz w:val="16"/>
        <w:szCs w:val="16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922"/>
        </w:tabs>
        <w:ind w:left="1922" w:hanging="58"/>
      </w:pPr>
      <w:rPr>
        <w:position w:val="0"/>
        <w:sz w:val="16"/>
        <w:szCs w:val="16"/>
        <w:lang w:val="ru-RU"/>
      </w:rPr>
    </w:lvl>
    <w:lvl w:ilvl="3">
      <w:start w:val="1"/>
      <w:numFmt w:val="decimal"/>
      <w:lvlText w:val="%4."/>
      <w:lvlJc w:val="left"/>
      <w:pPr>
        <w:tabs>
          <w:tab w:val="num" w:pos="2591"/>
        </w:tabs>
        <w:ind w:left="2591" w:hanging="71"/>
      </w:pPr>
      <w:rPr>
        <w:position w:val="0"/>
        <w:sz w:val="16"/>
        <w:szCs w:val="16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3311"/>
        </w:tabs>
        <w:ind w:left="3311" w:hanging="71"/>
      </w:pPr>
      <w:rPr>
        <w:position w:val="0"/>
        <w:sz w:val="16"/>
        <w:szCs w:val="16"/>
        <w:lang w:val="ru-RU"/>
      </w:rPr>
    </w:lvl>
    <w:lvl w:ilvl="5">
      <w:start w:val="1"/>
      <w:numFmt w:val="lowerRoman"/>
      <w:lvlText w:val="%6."/>
      <w:lvlJc w:val="left"/>
      <w:pPr>
        <w:tabs>
          <w:tab w:val="num" w:pos="4082"/>
        </w:tabs>
        <w:ind w:left="4082" w:hanging="58"/>
      </w:pPr>
      <w:rPr>
        <w:position w:val="0"/>
        <w:sz w:val="16"/>
        <w:szCs w:val="16"/>
        <w:lang w:val="ru-RU"/>
      </w:rPr>
    </w:lvl>
    <w:lvl w:ilvl="6">
      <w:start w:val="1"/>
      <w:numFmt w:val="decimal"/>
      <w:lvlText w:val="%7."/>
      <w:lvlJc w:val="left"/>
      <w:pPr>
        <w:tabs>
          <w:tab w:val="num" w:pos="4751"/>
        </w:tabs>
        <w:ind w:left="4751" w:hanging="71"/>
      </w:pPr>
      <w:rPr>
        <w:position w:val="0"/>
        <w:sz w:val="16"/>
        <w:szCs w:val="16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471"/>
        </w:tabs>
        <w:ind w:left="5471" w:hanging="71"/>
      </w:pPr>
      <w:rPr>
        <w:position w:val="0"/>
        <w:sz w:val="16"/>
        <w:szCs w:val="16"/>
        <w:lang w:val="ru-RU"/>
      </w:rPr>
    </w:lvl>
    <w:lvl w:ilvl="8">
      <w:start w:val="1"/>
      <w:numFmt w:val="lowerRoman"/>
      <w:lvlText w:val="%9."/>
      <w:lvlJc w:val="left"/>
      <w:pPr>
        <w:tabs>
          <w:tab w:val="num" w:pos="6242"/>
        </w:tabs>
        <w:ind w:left="6242" w:hanging="58"/>
      </w:pPr>
      <w:rPr>
        <w:position w:val="0"/>
        <w:sz w:val="16"/>
        <w:szCs w:val="16"/>
        <w:lang w:val="ru-RU"/>
      </w:rPr>
    </w:lvl>
  </w:abstractNum>
  <w:abstractNum w:abstractNumId="56">
    <w:nsid w:val="32471D10"/>
    <w:multiLevelType w:val="multilevel"/>
    <w:tmpl w:val="3FF28458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791"/>
        </w:tabs>
        <w:ind w:left="791" w:hanging="71"/>
      </w:pPr>
      <w:rPr>
        <w:position w:val="0"/>
        <w:sz w:val="16"/>
        <w:szCs w:val="16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562"/>
        </w:tabs>
        <w:ind w:left="1562" w:hanging="58"/>
      </w:pPr>
      <w:rPr>
        <w:position w:val="0"/>
        <w:sz w:val="16"/>
        <w:szCs w:val="16"/>
        <w:lang w:val="ru-RU"/>
      </w:rPr>
    </w:lvl>
    <w:lvl w:ilvl="3">
      <w:start w:val="1"/>
      <w:numFmt w:val="decimal"/>
      <w:lvlText w:val="%4."/>
      <w:lvlJc w:val="left"/>
      <w:pPr>
        <w:tabs>
          <w:tab w:val="num" w:pos="2231"/>
        </w:tabs>
        <w:ind w:left="2231" w:hanging="71"/>
      </w:pPr>
      <w:rPr>
        <w:position w:val="0"/>
        <w:sz w:val="16"/>
        <w:szCs w:val="16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2951"/>
        </w:tabs>
        <w:ind w:left="2951" w:hanging="71"/>
      </w:pPr>
      <w:rPr>
        <w:position w:val="0"/>
        <w:sz w:val="16"/>
        <w:szCs w:val="16"/>
        <w:lang w:val="ru-RU"/>
      </w:rPr>
    </w:lvl>
    <w:lvl w:ilvl="5">
      <w:start w:val="1"/>
      <w:numFmt w:val="lowerRoman"/>
      <w:lvlText w:val="%6."/>
      <w:lvlJc w:val="left"/>
      <w:pPr>
        <w:tabs>
          <w:tab w:val="num" w:pos="3722"/>
        </w:tabs>
        <w:ind w:left="3722" w:hanging="58"/>
      </w:pPr>
      <w:rPr>
        <w:position w:val="0"/>
        <w:sz w:val="16"/>
        <w:szCs w:val="16"/>
        <w:lang w:val="ru-RU"/>
      </w:rPr>
    </w:lvl>
    <w:lvl w:ilvl="6">
      <w:start w:val="1"/>
      <w:numFmt w:val="decimal"/>
      <w:lvlText w:val="%7."/>
      <w:lvlJc w:val="left"/>
      <w:pPr>
        <w:tabs>
          <w:tab w:val="num" w:pos="4391"/>
        </w:tabs>
        <w:ind w:left="4391" w:hanging="71"/>
      </w:pPr>
      <w:rPr>
        <w:position w:val="0"/>
        <w:sz w:val="16"/>
        <w:szCs w:val="16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111"/>
        </w:tabs>
        <w:ind w:left="5111" w:hanging="71"/>
      </w:pPr>
      <w:rPr>
        <w:position w:val="0"/>
        <w:sz w:val="16"/>
        <w:szCs w:val="16"/>
        <w:lang w:val="ru-RU"/>
      </w:rPr>
    </w:lvl>
    <w:lvl w:ilvl="8">
      <w:start w:val="1"/>
      <w:numFmt w:val="lowerRoman"/>
      <w:lvlText w:val="%9."/>
      <w:lvlJc w:val="left"/>
      <w:pPr>
        <w:tabs>
          <w:tab w:val="num" w:pos="5882"/>
        </w:tabs>
        <w:ind w:left="5882" w:hanging="58"/>
      </w:pPr>
      <w:rPr>
        <w:position w:val="0"/>
        <w:sz w:val="16"/>
        <w:szCs w:val="16"/>
        <w:lang w:val="ru-RU"/>
      </w:rPr>
    </w:lvl>
  </w:abstractNum>
  <w:abstractNum w:abstractNumId="57">
    <w:nsid w:val="33E64848"/>
    <w:multiLevelType w:val="multilevel"/>
    <w:tmpl w:val="68BEA1E8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1151"/>
        </w:tabs>
        <w:ind w:left="1151" w:hanging="71"/>
      </w:pPr>
      <w:rPr>
        <w:position w:val="0"/>
        <w:sz w:val="16"/>
        <w:szCs w:val="16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922"/>
        </w:tabs>
        <w:ind w:left="1922" w:hanging="58"/>
      </w:pPr>
      <w:rPr>
        <w:position w:val="0"/>
        <w:sz w:val="16"/>
        <w:szCs w:val="16"/>
        <w:lang w:val="ru-RU"/>
      </w:rPr>
    </w:lvl>
    <w:lvl w:ilvl="3">
      <w:start w:val="1"/>
      <w:numFmt w:val="decimal"/>
      <w:lvlText w:val="%4."/>
      <w:lvlJc w:val="left"/>
      <w:pPr>
        <w:tabs>
          <w:tab w:val="num" w:pos="2591"/>
        </w:tabs>
        <w:ind w:left="2591" w:hanging="71"/>
      </w:pPr>
      <w:rPr>
        <w:position w:val="0"/>
        <w:sz w:val="16"/>
        <w:szCs w:val="16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3311"/>
        </w:tabs>
        <w:ind w:left="3311" w:hanging="71"/>
      </w:pPr>
      <w:rPr>
        <w:position w:val="0"/>
        <w:sz w:val="16"/>
        <w:szCs w:val="16"/>
        <w:lang w:val="ru-RU"/>
      </w:rPr>
    </w:lvl>
    <w:lvl w:ilvl="5">
      <w:start w:val="1"/>
      <w:numFmt w:val="lowerRoman"/>
      <w:lvlText w:val="%6."/>
      <w:lvlJc w:val="left"/>
      <w:pPr>
        <w:tabs>
          <w:tab w:val="num" w:pos="4082"/>
        </w:tabs>
        <w:ind w:left="4082" w:hanging="58"/>
      </w:pPr>
      <w:rPr>
        <w:position w:val="0"/>
        <w:sz w:val="16"/>
        <w:szCs w:val="16"/>
        <w:lang w:val="ru-RU"/>
      </w:rPr>
    </w:lvl>
    <w:lvl w:ilvl="6">
      <w:start w:val="1"/>
      <w:numFmt w:val="decimal"/>
      <w:lvlText w:val="%7."/>
      <w:lvlJc w:val="left"/>
      <w:pPr>
        <w:tabs>
          <w:tab w:val="num" w:pos="4751"/>
        </w:tabs>
        <w:ind w:left="4751" w:hanging="71"/>
      </w:pPr>
      <w:rPr>
        <w:position w:val="0"/>
        <w:sz w:val="16"/>
        <w:szCs w:val="16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471"/>
        </w:tabs>
        <w:ind w:left="5471" w:hanging="71"/>
      </w:pPr>
      <w:rPr>
        <w:position w:val="0"/>
        <w:sz w:val="16"/>
        <w:szCs w:val="16"/>
        <w:lang w:val="ru-RU"/>
      </w:rPr>
    </w:lvl>
    <w:lvl w:ilvl="8">
      <w:start w:val="1"/>
      <w:numFmt w:val="lowerRoman"/>
      <w:lvlText w:val="%9."/>
      <w:lvlJc w:val="left"/>
      <w:pPr>
        <w:tabs>
          <w:tab w:val="num" w:pos="6242"/>
        </w:tabs>
        <w:ind w:left="6242" w:hanging="58"/>
      </w:pPr>
      <w:rPr>
        <w:position w:val="0"/>
        <w:sz w:val="16"/>
        <w:szCs w:val="16"/>
        <w:lang w:val="ru-RU"/>
      </w:rPr>
    </w:lvl>
  </w:abstractNum>
  <w:abstractNum w:abstractNumId="58">
    <w:nsid w:val="34A97D12"/>
    <w:multiLevelType w:val="multilevel"/>
    <w:tmpl w:val="E080346E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59">
    <w:nsid w:val="364A64A1"/>
    <w:multiLevelType w:val="multilevel"/>
    <w:tmpl w:val="6AEEB5AA"/>
    <w:lvl w:ilvl="0">
      <w:start w:val="1"/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60">
    <w:nsid w:val="3C1F31C3"/>
    <w:multiLevelType w:val="multilevel"/>
    <w:tmpl w:val="774AEB18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61">
    <w:nsid w:val="3CAB21ED"/>
    <w:multiLevelType w:val="multilevel"/>
    <w:tmpl w:val="99140182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62">
    <w:nsid w:val="3CE00D55"/>
    <w:multiLevelType w:val="multilevel"/>
    <w:tmpl w:val="6EB6D0BC"/>
    <w:lvl w:ilvl="0"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63">
    <w:nsid w:val="3D1D3D1B"/>
    <w:multiLevelType w:val="multilevel"/>
    <w:tmpl w:val="03866342"/>
    <w:lvl w:ilvl="0"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64">
    <w:nsid w:val="3D246139"/>
    <w:multiLevelType w:val="multilevel"/>
    <w:tmpl w:val="061805D4"/>
    <w:styleLink w:val="21"/>
    <w:lvl w:ilvl="0"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65">
    <w:nsid w:val="3D453D88"/>
    <w:multiLevelType w:val="multilevel"/>
    <w:tmpl w:val="9294CC60"/>
    <w:lvl w:ilvl="0">
      <w:start w:val="1"/>
      <w:numFmt w:val="decimal"/>
      <w:lvlText w:val="(%1)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lowerRoman"/>
      <w:lvlText w:val="%3.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66">
    <w:nsid w:val="3D6105F2"/>
    <w:multiLevelType w:val="multilevel"/>
    <w:tmpl w:val="680E74B2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67">
    <w:nsid w:val="3E406300"/>
    <w:multiLevelType w:val="multilevel"/>
    <w:tmpl w:val="643CECCC"/>
    <w:lvl w:ilvl="0">
      <w:start w:val="1"/>
      <w:numFmt w:val="decimal"/>
      <w:lvlText w:val="(%1)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lowerRoman"/>
      <w:lvlText w:val="%3.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68">
    <w:nsid w:val="40B92D5C"/>
    <w:multiLevelType w:val="multilevel"/>
    <w:tmpl w:val="BBFE7AB2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rtl w:val="0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827"/>
        </w:tabs>
        <w:ind w:left="827" w:hanging="107"/>
      </w:pPr>
      <w:rPr>
        <w:position w:val="0"/>
        <w:sz w:val="16"/>
        <w:szCs w:val="16"/>
        <w:rtl w:val="0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591"/>
        </w:tabs>
        <w:ind w:left="1591" w:hanging="87"/>
      </w:pPr>
      <w:rPr>
        <w:position w:val="0"/>
        <w:sz w:val="16"/>
        <w:szCs w:val="16"/>
        <w:rtl w:val="0"/>
        <w:lang w:val="ru-RU"/>
      </w:rPr>
    </w:lvl>
    <w:lvl w:ilvl="3">
      <w:start w:val="1"/>
      <w:numFmt w:val="decimal"/>
      <w:lvlText w:val="%4."/>
      <w:lvlJc w:val="left"/>
      <w:pPr>
        <w:tabs>
          <w:tab w:val="num" w:pos="2267"/>
        </w:tabs>
        <w:ind w:left="2267" w:hanging="107"/>
      </w:pPr>
      <w:rPr>
        <w:position w:val="0"/>
        <w:sz w:val="16"/>
        <w:szCs w:val="16"/>
        <w:rtl w:val="0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2987"/>
        </w:tabs>
        <w:ind w:left="2987" w:hanging="107"/>
      </w:pPr>
      <w:rPr>
        <w:position w:val="0"/>
        <w:sz w:val="16"/>
        <w:szCs w:val="16"/>
        <w:rtl w:val="0"/>
        <w:lang w:val="ru-RU"/>
      </w:rPr>
    </w:lvl>
    <w:lvl w:ilvl="5">
      <w:start w:val="1"/>
      <w:numFmt w:val="lowerRoman"/>
      <w:lvlText w:val="%6."/>
      <w:lvlJc w:val="left"/>
      <w:pPr>
        <w:tabs>
          <w:tab w:val="num" w:pos="3751"/>
        </w:tabs>
        <w:ind w:left="3751" w:hanging="87"/>
      </w:pPr>
      <w:rPr>
        <w:position w:val="0"/>
        <w:sz w:val="16"/>
        <w:szCs w:val="16"/>
        <w:rtl w:val="0"/>
        <w:lang w:val="ru-RU"/>
      </w:rPr>
    </w:lvl>
    <w:lvl w:ilvl="6">
      <w:start w:val="1"/>
      <w:numFmt w:val="decimal"/>
      <w:lvlText w:val="%7."/>
      <w:lvlJc w:val="left"/>
      <w:pPr>
        <w:tabs>
          <w:tab w:val="num" w:pos="4427"/>
        </w:tabs>
        <w:ind w:left="4427" w:hanging="107"/>
      </w:pPr>
      <w:rPr>
        <w:position w:val="0"/>
        <w:sz w:val="16"/>
        <w:szCs w:val="16"/>
        <w:rtl w:val="0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147"/>
        </w:tabs>
        <w:ind w:left="5147" w:hanging="107"/>
      </w:pPr>
      <w:rPr>
        <w:position w:val="0"/>
        <w:sz w:val="16"/>
        <w:szCs w:val="16"/>
        <w:rtl w:val="0"/>
        <w:lang w:val="ru-RU"/>
      </w:rPr>
    </w:lvl>
    <w:lvl w:ilvl="8">
      <w:start w:val="1"/>
      <w:numFmt w:val="lowerRoman"/>
      <w:lvlText w:val="%9."/>
      <w:lvlJc w:val="left"/>
      <w:pPr>
        <w:tabs>
          <w:tab w:val="num" w:pos="5911"/>
        </w:tabs>
        <w:ind w:left="5911" w:hanging="87"/>
      </w:pPr>
      <w:rPr>
        <w:position w:val="0"/>
        <w:sz w:val="16"/>
        <w:szCs w:val="16"/>
        <w:rtl w:val="0"/>
        <w:lang w:val="ru-RU"/>
      </w:rPr>
    </w:lvl>
  </w:abstractNum>
  <w:abstractNum w:abstractNumId="69">
    <w:nsid w:val="416F0E12"/>
    <w:multiLevelType w:val="multilevel"/>
    <w:tmpl w:val="14DEFB98"/>
    <w:styleLink w:val="List0"/>
    <w:lvl w:ilvl="0"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70">
    <w:nsid w:val="421A1D47"/>
    <w:multiLevelType w:val="multilevel"/>
    <w:tmpl w:val="A94EAD30"/>
    <w:lvl w:ilvl="0">
      <w:start w:val="1"/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71">
    <w:nsid w:val="42544A9A"/>
    <w:multiLevelType w:val="multilevel"/>
    <w:tmpl w:val="99EC92DE"/>
    <w:lvl w:ilvl="0">
      <w:start w:val="1"/>
      <w:numFmt w:val="decimal"/>
      <w:lvlText w:val="(%1)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lowerRoman"/>
      <w:lvlText w:val="%3.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72">
    <w:nsid w:val="42BC6914"/>
    <w:multiLevelType w:val="multilevel"/>
    <w:tmpl w:val="F15E3DA0"/>
    <w:lvl w:ilvl="0">
      <w:start w:val="1"/>
      <w:numFmt w:val="decimal"/>
      <w:lvlText w:val="(%1)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lowerRoman"/>
      <w:lvlText w:val="%3.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73">
    <w:nsid w:val="455931FD"/>
    <w:multiLevelType w:val="multilevel"/>
    <w:tmpl w:val="FBCA21E0"/>
    <w:lvl w:ilvl="0">
      <w:start w:val="1"/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74">
    <w:nsid w:val="46A208CD"/>
    <w:multiLevelType w:val="multilevel"/>
    <w:tmpl w:val="BE3A4674"/>
    <w:styleLink w:val="List17"/>
    <w:lvl w:ilvl="0"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75">
    <w:nsid w:val="47BF21CB"/>
    <w:multiLevelType w:val="hybridMultilevel"/>
    <w:tmpl w:val="CF5EF42E"/>
    <w:lvl w:ilvl="0" w:tplc="9A100616">
      <w:numFmt w:val="bullet"/>
      <w:lvlText w:val=""/>
      <w:lvlJc w:val="left"/>
      <w:pPr>
        <w:ind w:left="720" w:hanging="360"/>
      </w:pPr>
      <w:rPr>
        <w:rFonts w:ascii="Symbol" w:eastAsia="Arial Unicode MS" w:hAnsi="Symbol" w:cs="Arial Unicode M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>
    <w:nsid w:val="48C029EC"/>
    <w:multiLevelType w:val="multilevel"/>
    <w:tmpl w:val="FCDE9AC6"/>
    <w:lvl w:ilvl="0">
      <w:start w:val="1"/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77">
    <w:nsid w:val="48DB328C"/>
    <w:multiLevelType w:val="multilevel"/>
    <w:tmpl w:val="A05EADA6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78">
    <w:nsid w:val="49342390"/>
    <w:multiLevelType w:val="multilevel"/>
    <w:tmpl w:val="1B34E6A4"/>
    <w:lvl w:ilvl="0">
      <w:start w:val="1"/>
      <w:numFmt w:val="decimal"/>
      <w:lvlText w:val="(%1)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lowerRoman"/>
      <w:lvlText w:val="%3.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79">
    <w:nsid w:val="499D46C8"/>
    <w:multiLevelType w:val="multilevel"/>
    <w:tmpl w:val="36B2DA90"/>
    <w:styleLink w:val="List11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rtl w:val="0"/>
      </w:rPr>
    </w:lvl>
    <w:lvl w:ilvl="1">
      <w:start w:val="1"/>
      <w:numFmt w:val="lowerLetter"/>
      <w:lvlText w:val="%2."/>
      <w:lvlJc w:val="left"/>
      <w:pPr>
        <w:tabs>
          <w:tab w:val="num" w:pos="1240"/>
        </w:tabs>
        <w:ind w:left="1240" w:hanging="160"/>
      </w:pPr>
      <w:rPr>
        <w:position w:val="0"/>
        <w:sz w:val="16"/>
        <w:szCs w:val="16"/>
        <w:rtl w:val="0"/>
      </w:rPr>
    </w:lvl>
    <w:lvl w:ilvl="2">
      <w:start w:val="1"/>
      <w:numFmt w:val="lowerRoman"/>
      <w:lvlText w:val="%3."/>
      <w:lvlJc w:val="left"/>
      <w:pPr>
        <w:tabs>
          <w:tab w:val="num" w:pos="1995"/>
        </w:tabs>
        <w:ind w:left="1995" w:hanging="131"/>
      </w:pPr>
      <w:rPr>
        <w:position w:val="0"/>
        <w:sz w:val="16"/>
        <w:szCs w:val="16"/>
        <w:rtl w:val="0"/>
      </w:rPr>
    </w:lvl>
    <w:lvl w:ilvl="3">
      <w:start w:val="1"/>
      <w:numFmt w:val="decimal"/>
      <w:lvlText w:val="%4."/>
      <w:lvlJc w:val="left"/>
      <w:pPr>
        <w:tabs>
          <w:tab w:val="num" w:pos="2680"/>
        </w:tabs>
        <w:ind w:left="2680" w:hanging="160"/>
      </w:pPr>
      <w:rPr>
        <w:position w:val="0"/>
        <w:sz w:val="16"/>
        <w:szCs w:val="16"/>
        <w:rtl w:val="0"/>
      </w:rPr>
    </w:lvl>
    <w:lvl w:ilvl="4">
      <w:start w:val="1"/>
      <w:numFmt w:val="lowerLetter"/>
      <w:lvlText w:val="%5."/>
      <w:lvlJc w:val="left"/>
      <w:pPr>
        <w:tabs>
          <w:tab w:val="num" w:pos="3400"/>
        </w:tabs>
        <w:ind w:left="3400" w:hanging="160"/>
      </w:pPr>
      <w:rPr>
        <w:position w:val="0"/>
        <w:sz w:val="16"/>
        <w:szCs w:val="16"/>
        <w:rtl w:val="0"/>
      </w:rPr>
    </w:lvl>
    <w:lvl w:ilvl="5">
      <w:start w:val="1"/>
      <w:numFmt w:val="lowerRoman"/>
      <w:lvlText w:val="%6."/>
      <w:lvlJc w:val="left"/>
      <w:pPr>
        <w:tabs>
          <w:tab w:val="num" w:pos="4155"/>
        </w:tabs>
        <w:ind w:left="4155" w:hanging="131"/>
      </w:pPr>
      <w:rPr>
        <w:position w:val="0"/>
        <w:sz w:val="16"/>
        <w:szCs w:val="16"/>
        <w:rtl w:val="0"/>
      </w:rPr>
    </w:lvl>
    <w:lvl w:ilvl="6">
      <w:start w:val="1"/>
      <w:numFmt w:val="decimal"/>
      <w:lvlText w:val="%7."/>
      <w:lvlJc w:val="left"/>
      <w:pPr>
        <w:tabs>
          <w:tab w:val="num" w:pos="4840"/>
        </w:tabs>
        <w:ind w:left="4840" w:hanging="160"/>
      </w:pPr>
      <w:rPr>
        <w:position w:val="0"/>
        <w:sz w:val="16"/>
        <w:szCs w:val="16"/>
        <w:rtl w:val="0"/>
      </w:rPr>
    </w:lvl>
    <w:lvl w:ilvl="7">
      <w:start w:val="1"/>
      <w:numFmt w:val="lowerLetter"/>
      <w:lvlText w:val="%8."/>
      <w:lvlJc w:val="left"/>
      <w:pPr>
        <w:tabs>
          <w:tab w:val="num" w:pos="5560"/>
        </w:tabs>
        <w:ind w:left="5560" w:hanging="160"/>
      </w:pPr>
      <w:rPr>
        <w:position w:val="0"/>
        <w:sz w:val="16"/>
        <w:szCs w:val="16"/>
        <w:rtl w:val="0"/>
      </w:rPr>
    </w:lvl>
    <w:lvl w:ilvl="8">
      <w:start w:val="1"/>
      <w:numFmt w:val="lowerRoman"/>
      <w:lvlText w:val="%9."/>
      <w:lvlJc w:val="left"/>
      <w:pPr>
        <w:tabs>
          <w:tab w:val="num" w:pos="6315"/>
        </w:tabs>
        <w:ind w:left="6315" w:hanging="131"/>
      </w:pPr>
      <w:rPr>
        <w:position w:val="0"/>
        <w:sz w:val="16"/>
        <w:szCs w:val="16"/>
        <w:rtl w:val="0"/>
      </w:rPr>
    </w:lvl>
  </w:abstractNum>
  <w:abstractNum w:abstractNumId="80">
    <w:nsid w:val="4A125E78"/>
    <w:multiLevelType w:val="multilevel"/>
    <w:tmpl w:val="C2C8EEEE"/>
    <w:lvl w:ilvl="0">
      <w:start w:val="1"/>
      <w:numFmt w:val="decimal"/>
      <w:lvlText w:val="(%1)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lowerRoman"/>
      <w:lvlText w:val="%3.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81">
    <w:nsid w:val="4C522DE7"/>
    <w:multiLevelType w:val="multilevel"/>
    <w:tmpl w:val="6AD4C4EE"/>
    <w:lvl w:ilvl="0">
      <w:start w:val="1"/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82">
    <w:nsid w:val="4D533EAE"/>
    <w:multiLevelType w:val="multilevel"/>
    <w:tmpl w:val="D092EA0E"/>
    <w:lvl w:ilvl="0"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83">
    <w:nsid w:val="4DF861C0"/>
    <w:multiLevelType w:val="hybridMultilevel"/>
    <w:tmpl w:val="828CB3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>
    <w:nsid w:val="508B34E6"/>
    <w:multiLevelType w:val="multilevel"/>
    <w:tmpl w:val="342CEB6C"/>
    <w:lvl w:ilvl="0">
      <w:start w:val="1"/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85">
    <w:nsid w:val="50F17215"/>
    <w:multiLevelType w:val="multilevel"/>
    <w:tmpl w:val="D450905A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86">
    <w:nsid w:val="51377E47"/>
    <w:multiLevelType w:val="multilevel"/>
    <w:tmpl w:val="7B0054E4"/>
    <w:lvl w:ilvl="0">
      <w:start w:val="1"/>
      <w:numFmt w:val="decimal"/>
      <w:lvlText w:val="(%1)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lowerRoman"/>
      <w:lvlText w:val="%3.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87">
    <w:nsid w:val="53227DC2"/>
    <w:multiLevelType w:val="multilevel"/>
    <w:tmpl w:val="A7DC41DE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rtl w:val="0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827"/>
        </w:tabs>
        <w:ind w:left="827" w:hanging="107"/>
      </w:pPr>
      <w:rPr>
        <w:position w:val="0"/>
        <w:sz w:val="16"/>
        <w:szCs w:val="16"/>
        <w:rtl w:val="0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591"/>
        </w:tabs>
        <w:ind w:left="1591" w:hanging="87"/>
      </w:pPr>
      <w:rPr>
        <w:position w:val="0"/>
        <w:sz w:val="16"/>
        <w:szCs w:val="16"/>
        <w:rtl w:val="0"/>
        <w:lang w:val="ru-RU"/>
      </w:rPr>
    </w:lvl>
    <w:lvl w:ilvl="3">
      <w:start w:val="1"/>
      <w:numFmt w:val="decimal"/>
      <w:lvlText w:val="%4."/>
      <w:lvlJc w:val="left"/>
      <w:pPr>
        <w:tabs>
          <w:tab w:val="num" w:pos="2267"/>
        </w:tabs>
        <w:ind w:left="2267" w:hanging="107"/>
      </w:pPr>
      <w:rPr>
        <w:position w:val="0"/>
        <w:sz w:val="16"/>
        <w:szCs w:val="16"/>
        <w:rtl w:val="0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2987"/>
        </w:tabs>
        <w:ind w:left="2987" w:hanging="107"/>
      </w:pPr>
      <w:rPr>
        <w:position w:val="0"/>
        <w:sz w:val="16"/>
        <w:szCs w:val="16"/>
        <w:rtl w:val="0"/>
        <w:lang w:val="ru-RU"/>
      </w:rPr>
    </w:lvl>
    <w:lvl w:ilvl="5">
      <w:start w:val="1"/>
      <w:numFmt w:val="lowerRoman"/>
      <w:lvlText w:val="%6."/>
      <w:lvlJc w:val="left"/>
      <w:pPr>
        <w:tabs>
          <w:tab w:val="num" w:pos="3751"/>
        </w:tabs>
        <w:ind w:left="3751" w:hanging="87"/>
      </w:pPr>
      <w:rPr>
        <w:position w:val="0"/>
        <w:sz w:val="16"/>
        <w:szCs w:val="16"/>
        <w:rtl w:val="0"/>
        <w:lang w:val="ru-RU"/>
      </w:rPr>
    </w:lvl>
    <w:lvl w:ilvl="6">
      <w:start w:val="1"/>
      <w:numFmt w:val="decimal"/>
      <w:lvlText w:val="%7."/>
      <w:lvlJc w:val="left"/>
      <w:pPr>
        <w:tabs>
          <w:tab w:val="num" w:pos="4427"/>
        </w:tabs>
        <w:ind w:left="4427" w:hanging="107"/>
      </w:pPr>
      <w:rPr>
        <w:position w:val="0"/>
        <w:sz w:val="16"/>
        <w:szCs w:val="16"/>
        <w:rtl w:val="0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147"/>
        </w:tabs>
        <w:ind w:left="5147" w:hanging="107"/>
      </w:pPr>
      <w:rPr>
        <w:position w:val="0"/>
        <w:sz w:val="16"/>
        <w:szCs w:val="16"/>
        <w:rtl w:val="0"/>
        <w:lang w:val="ru-RU"/>
      </w:rPr>
    </w:lvl>
    <w:lvl w:ilvl="8">
      <w:start w:val="1"/>
      <w:numFmt w:val="lowerRoman"/>
      <w:lvlText w:val="%9."/>
      <w:lvlJc w:val="left"/>
      <w:pPr>
        <w:tabs>
          <w:tab w:val="num" w:pos="5911"/>
        </w:tabs>
        <w:ind w:left="5911" w:hanging="87"/>
      </w:pPr>
      <w:rPr>
        <w:position w:val="0"/>
        <w:sz w:val="16"/>
        <w:szCs w:val="16"/>
        <w:rtl w:val="0"/>
        <w:lang w:val="ru-RU"/>
      </w:rPr>
    </w:lvl>
  </w:abstractNum>
  <w:abstractNum w:abstractNumId="88">
    <w:nsid w:val="537D33D0"/>
    <w:multiLevelType w:val="multilevel"/>
    <w:tmpl w:val="BEB0EDD4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1151"/>
        </w:tabs>
        <w:ind w:left="1151" w:hanging="71"/>
      </w:pPr>
      <w:rPr>
        <w:position w:val="0"/>
        <w:sz w:val="16"/>
        <w:szCs w:val="16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922"/>
        </w:tabs>
        <w:ind w:left="1922" w:hanging="58"/>
      </w:pPr>
      <w:rPr>
        <w:position w:val="0"/>
        <w:sz w:val="16"/>
        <w:szCs w:val="16"/>
        <w:lang w:val="ru-RU"/>
      </w:rPr>
    </w:lvl>
    <w:lvl w:ilvl="3">
      <w:start w:val="1"/>
      <w:numFmt w:val="decimal"/>
      <w:lvlText w:val="%4."/>
      <w:lvlJc w:val="left"/>
      <w:pPr>
        <w:tabs>
          <w:tab w:val="num" w:pos="2591"/>
        </w:tabs>
        <w:ind w:left="2591" w:hanging="71"/>
      </w:pPr>
      <w:rPr>
        <w:position w:val="0"/>
        <w:sz w:val="16"/>
        <w:szCs w:val="16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3311"/>
        </w:tabs>
        <w:ind w:left="3311" w:hanging="71"/>
      </w:pPr>
      <w:rPr>
        <w:position w:val="0"/>
        <w:sz w:val="16"/>
        <w:szCs w:val="16"/>
        <w:lang w:val="ru-RU"/>
      </w:rPr>
    </w:lvl>
    <w:lvl w:ilvl="5">
      <w:start w:val="1"/>
      <w:numFmt w:val="lowerRoman"/>
      <w:lvlText w:val="%6."/>
      <w:lvlJc w:val="left"/>
      <w:pPr>
        <w:tabs>
          <w:tab w:val="num" w:pos="4082"/>
        </w:tabs>
        <w:ind w:left="4082" w:hanging="58"/>
      </w:pPr>
      <w:rPr>
        <w:position w:val="0"/>
        <w:sz w:val="16"/>
        <w:szCs w:val="16"/>
        <w:lang w:val="ru-RU"/>
      </w:rPr>
    </w:lvl>
    <w:lvl w:ilvl="6">
      <w:start w:val="1"/>
      <w:numFmt w:val="decimal"/>
      <w:lvlText w:val="%7."/>
      <w:lvlJc w:val="left"/>
      <w:pPr>
        <w:tabs>
          <w:tab w:val="num" w:pos="4751"/>
        </w:tabs>
        <w:ind w:left="4751" w:hanging="71"/>
      </w:pPr>
      <w:rPr>
        <w:position w:val="0"/>
        <w:sz w:val="16"/>
        <w:szCs w:val="16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471"/>
        </w:tabs>
        <w:ind w:left="5471" w:hanging="71"/>
      </w:pPr>
      <w:rPr>
        <w:position w:val="0"/>
        <w:sz w:val="16"/>
        <w:szCs w:val="16"/>
        <w:lang w:val="ru-RU"/>
      </w:rPr>
    </w:lvl>
    <w:lvl w:ilvl="8">
      <w:start w:val="1"/>
      <w:numFmt w:val="lowerRoman"/>
      <w:lvlText w:val="%9."/>
      <w:lvlJc w:val="left"/>
      <w:pPr>
        <w:tabs>
          <w:tab w:val="num" w:pos="6242"/>
        </w:tabs>
        <w:ind w:left="6242" w:hanging="58"/>
      </w:pPr>
      <w:rPr>
        <w:position w:val="0"/>
        <w:sz w:val="16"/>
        <w:szCs w:val="16"/>
        <w:lang w:val="ru-RU"/>
      </w:rPr>
    </w:lvl>
  </w:abstractNum>
  <w:abstractNum w:abstractNumId="89">
    <w:nsid w:val="550A1837"/>
    <w:multiLevelType w:val="multilevel"/>
    <w:tmpl w:val="71741130"/>
    <w:lvl w:ilvl="0">
      <w:start w:val="1"/>
      <w:numFmt w:val="decimal"/>
      <w:lvlText w:val="(%1)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lowerRoman"/>
      <w:lvlText w:val="%3.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90">
    <w:nsid w:val="56734CF9"/>
    <w:multiLevelType w:val="multilevel"/>
    <w:tmpl w:val="721C0DF4"/>
    <w:styleLink w:val="List8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rtl w:val="0"/>
      </w:rPr>
    </w:lvl>
    <w:lvl w:ilvl="1">
      <w:start w:val="1"/>
      <w:numFmt w:val="lowerLetter"/>
      <w:lvlText w:val="%2."/>
      <w:lvlJc w:val="left"/>
      <w:pPr>
        <w:tabs>
          <w:tab w:val="num" w:pos="880"/>
        </w:tabs>
        <w:ind w:left="880" w:hanging="160"/>
      </w:pPr>
      <w:rPr>
        <w:position w:val="0"/>
        <w:sz w:val="16"/>
        <w:szCs w:val="16"/>
        <w:rtl w:val="0"/>
      </w:rPr>
    </w:lvl>
    <w:lvl w:ilvl="2">
      <w:start w:val="1"/>
      <w:numFmt w:val="lowerRoman"/>
      <w:lvlText w:val="%3."/>
      <w:lvlJc w:val="left"/>
      <w:pPr>
        <w:tabs>
          <w:tab w:val="num" w:pos="1635"/>
        </w:tabs>
        <w:ind w:left="1635" w:hanging="131"/>
      </w:pPr>
      <w:rPr>
        <w:position w:val="0"/>
        <w:sz w:val="16"/>
        <w:szCs w:val="16"/>
        <w:rtl w:val="0"/>
      </w:rPr>
    </w:lvl>
    <w:lvl w:ilvl="3">
      <w:start w:val="1"/>
      <w:numFmt w:val="decimal"/>
      <w:lvlText w:val="%4."/>
      <w:lvlJc w:val="left"/>
      <w:pPr>
        <w:tabs>
          <w:tab w:val="num" w:pos="2320"/>
        </w:tabs>
        <w:ind w:left="2320" w:hanging="160"/>
      </w:pPr>
      <w:rPr>
        <w:position w:val="0"/>
        <w:sz w:val="16"/>
        <w:szCs w:val="16"/>
        <w:rtl w:val="0"/>
      </w:rPr>
    </w:lvl>
    <w:lvl w:ilvl="4">
      <w:start w:val="1"/>
      <w:numFmt w:val="lowerLetter"/>
      <w:lvlText w:val="%5."/>
      <w:lvlJc w:val="left"/>
      <w:pPr>
        <w:tabs>
          <w:tab w:val="num" w:pos="3040"/>
        </w:tabs>
        <w:ind w:left="3040" w:hanging="160"/>
      </w:pPr>
      <w:rPr>
        <w:position w:val="0"/>
        <w:sz w:val="16"/>
        <w:szCs w:val="16"/>
        <w:rtl w:val="0"/>
      </w:rPr>
    </w:lvl>
    <w:lvl w:ilvl="5">
      <w:start w:val="1"/>
      <w:numFmt w:val="lowerRoman"/>
      <w:lvlText w:val="%6."/>
      <w:lvlJc w:val="left"/>
      <w:pPr>
        <w:tabs>
          <w:tab w:val="num" w:pos="3795"/>
        </w:tabs>
        <w:ind w:left="3795" w:hanging="131"/>
      </w:pPr>
      <w:rPr>
        <w:position w:val="0"/>
        <w:sz w:val="16"/>
        <w:szCs w:val="16"/>
        <w:rtl w:val="0"/>
      </w:rPr>
    </w:lvl>
    <w:lvl w:ilvl="6">
      <w:start w:val="1"/>
      <w:numFmt w:val="decimal"/>
      <w:lvlText w:val="%7."/>
      <w:lvlJc w:val="left"/>
      <w:pPr>
        <w:tabs>
          <w:tab w:val="num" w:pos="4480"/>
        </w:tabs>
        <w:ind w:left="4480" w:hanging="160"/>
      </w:pPr>
      <w:rPr>
        <w:position w:val="0"/>
        <w:sz w:val="16"/>
        <w:szCs w:val="16"/>
        <w:rtl w:val="0"/>
      </w:rPr>
    </w:lvl>
    <w:lvl w:ilvl="7">
      <w:start w:val="1"/>
      <w:numFmt w:val="lowerLetter"/>
      <w:lvlText w:val="%8."/>
      <w:lvlJc w:val="left"/>
      <w:pPr>
        <w:tabs>
          <w:tab w:val="num" w:pos="5200"/>
        </w:tabs>
        <w:ind w:left="5200" w:hanging="160"/>
      </w:pPr>
      <w:rPr>
        <w:position w:val="0"/>
        <w:sz w:val="16"/>
        <w:szCs w:val="16"/>
        <w:rtl w:val="0"/>
      </w:rPr>
    </w:lvl>
    <w:lvl w:ilvl="8">
      <w:start w:val="1"/>
      <w:numFmt w:val="lowerRoman"/>
      <w:lvlText w:val="%9."/>
      <w:lvlJc w:val="left"/>
      <w:pPr>
        <w:tabs>
          <w:tab w:val="num" w:pos="5955"/>
        </w:tabs>
        <w:ind w:left="5955" w:hanging="131"/>
      </w:pPr>
      <w:rPr>
        <w:position w:val="0"/>
        <w:sz w:val="16"/>
        <w:szCs w:val="16"/>
        <w:rtl w:val="0"/>
      </w:rPr>
    </w:lvl>
  </w:abstractNum>
  <w:abstractNum w:abstractNumId="91">
    <w:nsid w:val="56D331A6"/>
    <w:multiLevelType w:val="multilevel"/>
    <w:tmpl w:val="C2388E00"/>
    <w:styleLink w:val="List19"/>
    <w:lvl w:ilvl="0"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92">
    <w:nsid w:val="57AD5717"/>
    <w:multiLevelType w:val="multilevel"/>
    <w:tmpl w:val="B4E89EA6"/>
    <w:lvl w:ilvl="0">
      <w:start w:val="1"/>
      <w:numFmt w:val="decimal"/>
      <w:lvlText w:val="(%1)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lowerRoman"/>
      <w:lvlText w:val="%3.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93">
    <w:nsid w:val="58BF4EA5"/>
    <w:multiLevelType w:val="multilevel"/>
    <w:tmpl w:val="9B06A68C"/>
    <w:styleLink w:val="List18"/>
    <w:lvl w:ilvl="0"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94">
    <w:nsid w:val="591F3E0D"/>
    <w:multiLevelType w:val="multilevel"/>
    <w:tmpl w:val="671C055A"/>
    <w:lvl w:ilvl="0">
      <w:start w:val="1"/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95">
    <w:nsid w:val="59513305"/>
    <w:multiLevelType w:val="multilevel"/>
    <w:tmpl w:val="1C069BDC"/>
    <w:lvl w:ilvl="0">
      <w:start w:val="1"/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96">
    <w:nsid w:val="5AB801C7"/>
    <w:multiLevelType w:val="multilevel"/>
    <w:tmpl w:val="BD389D04"/>
    <w:styleLink w:val="List10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rtl w:val="0"/>
      </w:rPr>
    </w:lvl>
    <w:lvl w:ilvl="1">
      <w:start w:val="1"/>
      <w:numFmt w:val="lowerLetter"/>
      <w:lvlText w:val="%2."/>
      <w:lvlJc w:val="left"/>
      <w:pPr>
        <w:tabs>
          <w:tab w:val="num" w:pos="1240"/>
        </w:tabs>
        <w:ind w:left="1240" w:hanging="160"/>
      </w:pPr>
      <w:rPr>
        <w:position w:val="0"/>
        <w:sz w:val="16"/>
        <w:szCs w:val="16"/>
        <w:rtl w:val="0"/>
      </w:rPr>
    </w:lvl>
    <w:lvl w:ilvl="2">
      <w:start w:val="1"/>
      <w:numFmt w:val="lowerRoman"/>
      <w:lvlText w:val="%3."/>
      <w:lvlJc w:val="left"/>
      <w:pPr>
        <w:tabs>
          <w:tab w:val="num" w:pos="1995"/>
        </w:tabs>
        <w:ind w:left="1995" w:hanging="131"/>
      </w:pPr>
      <w:rPr>
        <w:position w:val="0"/>
        <w:sz w:val="16"/>
        <w:szCs w:val="16"/>
        <w:rtl w:val="0"/>
      </w:rPr>
    </w:lvl>
    <w:lvl w:ilvl="3">
      <w:start w:val="1"/>
      <w:numFmt w:val="decimal"/>
      <w:lvlText w:val="%4."/>
      <w:lvlJc w:val="left"/>
      <w:pPr>
        <w:tabs>
          <w:tab w:val="num" w:pos="2680"/>
        </w:tabs>
        <w:ind w:left="2680" w:hanging="160"/>
      </w:pPr>
      <w:rPr>
        <w:position w:val="0"/>
        <w:sz w:val="16"/>
        <w:szCs w:val="16"/>
        <w:rtl w:val="0"/>
      </w:rPr>
    </w:lvl>
    <w:lvl w:ilvl="4">
      <w:start w:val="1"/>
      <w:numFmt w:val="lowerLetter"/>
      <w:lvlText w:val="%5."/>
      <w:lvlJc w:val="left"/>
      <w:pPr>
        <w:tabs>
          <w:tab w:val="num" w:pos="3400"/>
        </w:tabs>
        <w:ind w:left="3400" w:hanging="160"/>
      </w:pPr>
      <w:rPr>
        <w:position w:val="0"/>
        <w:sz w:val="16"/>
        <w:szCs w:val="16"/>
        <w:rtl w:val="0"/>
      </w:rPr>
    </w:lvl>
    <w:lvl w:ilvl="5">
      <w:start w:val="1"/>
      <w:numFmt w:val="lowerRoman"/>
      <w:lvlText w:val="%6."/>
      <w:lvlJc w:val="left"/>
      <w:pPr>
        <w:tabs>
          <w:tab w:val="num" w:pos="4155"/>
        </w:tabs>
        <w:ind w:left="4155" w:hanging="131"/>
      </w:pPr>
      <w:rPr>
        <w:position w:val="0"/>
        <w:sz w:val="16"/>
        <w:szCs w:val="16"/>
        <w:rtl w:val="0"/>
      </w:rPr>
    </w:lvl>
    <w:lvl w:ilvl="6">
      <w:start w:val="1"/>
      <w:numFmt w:val="decimal"/>
      <w:lvlText w:val="%7."/>
      <w:lvlJc w:val="left"/>
      <w:pPr>
        <w:tabs>
          <w:tab w:val="num" w:pos="4840"/>
        </w:tabs>
        <w:ind w:left="4840" w:hanging="160"/>
      </w:pPr>
      <w:rPr>
        <w:position w:val="0"/>
        <w:sz w:val="16"/>
        <w:szCs w:val="16"/>
        <w:rtl w:val="0"/>
      </w:rPr>
    </w:lvl>
    <w:lvl w:ilvl="7">
      <w:start w:val="1"/>
      <w:numFmt w:val="lowerLetter"/>
      <w:lvlText w:val="%8."/>
      <w:lvlJc w:val="left"/>
      <w:pPr>
        <w:tabs>
          <w:tab w:val="num" w:pos="5560"/>
        </w:tabs>
        <w:ind w:left="5560" w:hanging="160"/>
      </w:pPr>
      <w:rPr>
        <w:position w:val="0"/>
        <w:sz w:val="16"/>
        <w:szCs w:val="16"/>
        <w:rtl w:val="0"/>
      </w:rPr>
    </w:lvl>
    <w:lvl w:ilvl="8">
      <w:start w:val="1"/>
      <w:numFmt w:val="lowerRoman"/>
      <w:lvlText w:val="%9."/>
      <w:lvlJc w:val="left"/>
      <w:pPr>
        <w:tabs>
          <w:tab w:val="num" w:pos="6315"/>
        </w:tabs>
        <w:ind w:left="6315" w:hanging="131"/>
      </w:pPr>
      <w:rPr>
        <w:position w:val="0"/>
        <w:sz w:val="16"/>
        <w:szCs w:val="16"/>
        <w:rtl w:val="0"/>
      </w:rPr>
    </w:lvl>
  </w:abstractNum>
  <w:abstractNum w:abstractNumId="97">
    <w:nsid w:val="5BD012E7"/>
    <w:multiLevelType w:val="multilevel"/>
    <w:tmpl w:val="A76A362A"/>
    <w:lvl w:ilvl="0">
      <w:start w:val="1"/>
      <w:numFmt w:val="decimal"/>
      <w:lvlText w:val="(%1)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lowerRoman"/>
      <w:lvlText w:val="%3.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98">
    <w:nsid w:val="5C1D1477"/>
    <w:multiLevelType w:val="multilevel"/>
    <w:tmpl w:val="89727FB6"/>
    <w:styleLink w:val="List20"/>
    <w:lvl w:ilvl="0">
      <w:start w:val="1"/>
      <w:numFmt w:val="decimal"/>
      <w:lvlText w:val="(%1)"/>
      <w:lvlJc w:val="left"/>
      <w:pPr>
        <w:tabs>
          <w:tab w:val="num" w:pos="1170"/>
        </w:tabs>
        <w:ind w:left="1170" w:hanging="810"/>
      </w:pPr>
      <w:rPr>
        <w:position w:val="0"/>
        <w:sz w:val="16"/>
        <w:szCs w:val="16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1151"/>
        </w:tabs>
        <w:ind w:left="1151" w:hanging="71"/>
      </w:pPr>
      <w:rPr>
        <w:position w:val="0"/>
        <w:sz w:val="16"/>
        <w:szCs w:val="16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922"/>
        </w:tabs>
        <w:ind w:left="1922" w:hanging="58"/>
      </w:pPr>
      <w:rPr>
        <w:position w:val="0"/>
        <w:sz w:val="16"/>
        <w:szCs w:val="16"/>
        <w:lang w:val="ru-RU"/>
      </w:rPr>
    </w:lvl>
    <w:lvl w:ilvl="3">
      <w:start w:val="1"/>
      <w:numFmt w:val="decimal"/>
      <w:lvlText w:val="%4."/>
      <w:lvlJc w:val="left"/>
      <w:pPr>
        <w:tabs>
          <w:tab w:val="num" w:pos="2591"/>
        </w:tabs>
        <w:ind w:left="2591" w:hanging="71"/>
      </w:pPr>
      <w:rPr>
        <w:position w:val="0"/>
        <w:sz w:val="16"/>
        <w:szCs w:val="16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3311"/>
        </w:tabs>
        <w:ind w:left="3311" w:hanging="71"/>
      </w:pPr>
      <w:rPr>
        <w:position w:val="0"/>
        <w:sz w:val="16"/>
        <w:szCs w:val="16"/>
        <w:lang w:val="ru-RU"/>
      </w:rPr>
    </w:lvl>
    <w:lvl w:ilvl="5">
      <w:start w:val="1"/>
      <w:numFmt w:val="lowerRoman"/>
      <w:lvlText w:val="%6."/>
      <w:lvlJc w:val="left"/>
      <w:pPr>
        <w:tabs>
          <w:tab w:val="num" w:pos="4082"/>
        </w:tabs>
        <w:ind w:left="4082" w:hanging="58"/>
      </w:pPr>
      <w:rPr>
        <w:position w:val="0"/>
        <w:sz w:val="16"/>
        <w:szCs w:val="16"/>
        <w:lang w:val="ru-RU"/>
      </w:rPr>
    </w:lvl>
    <w:lvl w:ilvl="6">
      <w:start w:val="1"/>
      <w:numFmt w:val="decimal"/>
      <w:lvlText w:val="%7."/>
      <w:lvlJc w:val="left"/>
      <w:pPr>
        <w:tabs>
          <w:tab w:val="num" w:pos="4751"/>
        </w:tabs>
        <w:ind w:left="4751" w:hanging="71"/>
      </w:pPr>
      <w:rPr>
        <w:position w:val="0"/>
        <w:sz w:val="16"/>
        <w:szCs w:val="16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471"/>
        </w:tabs>
        <w:ind w:left="5471" w:hanging="71"/>
      </w:pPr>
      <w:rPr>
        <w:position w:val="0"/>
        <w:sz w:val="16"/>
        <w:szCs w:val="16"/>
        <w:lang w:val="ru-RU"/>
      </w:rPr>
    </w:lvl>
    <w:lvl w:ilvl="8">
      <w:start w:val="1"/>
      <w:numFmt w:val="lowerRoman"/>
      <w:lvlText w:val="%9."/>
      <w:lvlJc w:val="left"/>
      <w:pPr>
        <w:tabs>
          <w:tab w:val="num" w:pos="6242"/>
        </w:tabs>
        <w:ind w:left="6242" w:hanging="58"/>
      </w:pPr>
      <w:rPr>
        <w:position w:val="0"/>
        <w:sz w:val="16"/>
        <w:szCs w:val="16"/>
        <w:lang w:val="ru-RU"/>
      </w:rPr>
    </w:lvl>
  </w:abstractNum>
  <w:abstractNum w:abstractNumId="99">
    <w:nsid w:val="5D420884"/>
    <w:multiLevelType w:val="multilevel"/>
    <w:tmpl w:val="AAF6438A"/>
    <w:styleLink w:val="List7"/>
    <w:lvl w:ilvl="0">
      <w:start w:val="1"/>
      <w:numFmt w:val="decimal"/>
      <w:lvlText w:val="(%1)"/>
      <w:lvlJc w:val="left"/>
      <w:pPr>
        <w:tabs>
          <w:tab w:val="num" w:pos="900"/>
        </w:tabs>
        <w:ind w:left="900" w:hanging="540"/>
      </w:pPr>
      <w:rPr>
        <w:position w:val="0"/>
        <w:sz w:val="16"/>
        <w:szCs w:val="16"/>
        <w:rtl w:val="0"/>
      </w:rPr>
    </w:lvl>
    <w:lvl w:ilvl="1">
      <w:start w:val="1"/>
      <w:numFmt w:val="lowerLetter"/>
      <w:lvlText w:val="%2."/>
      <w:lvlJc w:val="left"/>
      <w:pPr>
        <w:tabs>
          <w:tab w:val="num" w:pos="1240"/>
        </w:tabs>
        <w:ind w:left="1240" w:hanging="160"/>
      </w:pPr>
      <w:rPr>
        <w:position w:val="0"/>
        <w:sz w:val="16"/>
        <w:szCs w:val="16"/>
        <w:rtl w:val="0"/>
      </w:rPr>
    </w:lvl>
    <w:lvl w:ilvl="2">
      <w:start w:val="1"/>
      <w:numFmt w:val="lowerRoman"/>
      <w:lvlText w:val="%3."/>
      <w:lvlJc w:val="left"/>
      <w:pPr>
        <w:tabs>
          <w:tab w:val="num" w:pos="1995"/>
        </w:tabs>
        <w:ind w:left="1995" w:hanging="131"/>
      </w:pPr>
      <w:rPr>
        <w:position w:val="0"/>
        <w:sz w:val="16"/>
        <w:szCs w:val="16"/>
        <w:rtl w:val="0"/>
      </w:rPr>
    </w:lvl>
    <w:lvl w:ilvl="3">
      <w:start w:val="1"/>
      <w:numFmt w:val="decimal"/>
      <w:lvlText w:val="%4."/>
      <w:lvlJc w:val="left"/>
      <w:pPr>
        <w:tabs>
          <w:tab w:val="num" w:pos="2680"/>
        </w:tabs>
        <w:ind w:left="2680" w:hanging="160"/>
      </w:pPr>
      <w:rPr>
        <w:position w:val="0"/>
        <w:sz w:val="16"/>
        <w:szCs w:val="16"/>
        <w:rtl w:val="0"/>
      </w:rPr>
    </w:lvl>
    <w:lvl w:ilvl="4">
      <w:start w:val="1"/>
      <w:numFmt w:val="lowerLetter"/>
      <w:lvlText w:val="%5."/>
      <w:lvlJc w:val="left"/>
      <w:pPr>
        <w:tabs>
          <w:tab w:val="num" w:pos="3400"/>
        </w:tabs>
        <w:ind w:left="3400" w:hanging="160"/>
      </w:pPr>
      <w:rPr>
        <w:position w:val="0"/>
        <w:sz w:val="16"/>
        <w:szCs w:val="16"/>
        <w:rtl w:val="0"/>
      </w:rPr>
    </w:lvl>
    <w:lvl w:ilvl="5">
      <w:start w:val="1"/>
      <w:numFmt w:val="lowerRoman"/>
      <w:lvlText w:val="%6."/>
      <w:lvlJc w:val="left"/>
      <w:pPr>
        <w:tabs>
          <w:tab w:val="num" w:pos="4155"/>
        </w:tabs>
        <w:ind w:left="4155" w:hanging="131"/>
      </w:pPr>
      <w:rPr>
        <w:position w:val="0"/>
        <w:sz w:val="16"/>
        <w:szCs w:val="16"/>
        <w:rtl w:val="0"/>
      </w:rPr>
    </w:lvl>
    <w:lvl w:ilvl="6">
      <w:start w:val="1"/>
      <w:numFmt w:val="decimal"/>
      <w:lvlText w:val="%7."/>
      <w:lvlJc w:val="left"/>
      <w:pPr>
        <w:tabs>
          <w:tab w:val="num" w:pos="4840"/>
        </w:tabs>
        <w:ind w:left="4840" w:hanging="160"/>
      </w:pPr>
      <w:rPr>
        <w:position w:val="0"/>
        <w:sz w:val="16"/>
        <w:szCs w:val="16"/>
        <w:rtl w:val="0"/>
      </w:rPr>
    </w:lvl>
    <w:lvl w:ilvl="7">
      <w:start w:val="1"/>
      <w:numFmt w:val="lowerLetter"/>
      <w:lvlText w:val="%8."/>
      <w:lvlJc w:val="left"/>
      <w:pPr>
        <w:tabs>
          <w:tab w:val="num" w:pos="5560"/>
        </w:tabs>
        <w:ind w:left="5560" w:hanging="160"/>
      </w:pPr>
      <w:rPr>
        <w:position w:val="0"/>
        <w:sz w:val="16"/>
        <w:szCs w:val="16"/>
        <w:rtl w:val="0"/>
      </w:rPr>
    </w:lvl>
    <w:lvl w:ilvl="8">
      <w:start w:val="1"/>
      <w:numFmt w:val="lowerRoman"/>
      <w:lvlText w:val="%9."/>
      <w:lvlJc w:val="left"/>
      <w:pPr>
        <w:tabs>
          <w:tab w:val="num" w:pos="6315"/>
        </w:tabs>
        <w:ind w:left="6315" w:hanging="131"/>
      </w:pPr>
      <w:rPr>
        <w:position w:val="0"/>
        <w:sz w:val="16"/>
        <w:szCs w:val="16"/>
        <w:rtl w:val="0"/>
      </w:rPr>
    </w:lvl>
  </w:abstractNum>
  <w:abstractNum w:abstractNumId="100">
    <w:nsid w:val="5E3D15A7"/>
    <w:multiLevelType w:val="multilevel"/>
    <w:tmpl w:val="D4066F12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101">
    <w:nsid w:val="5EEC3C7E"/>
    <w:multiLevelType w:val="multilevel"/>
    <w:tmpl w:val="E772A8B2"/>
    <w:styleLink w:val="List6"/>
    <w:lvl w:ilvl="0">
      <w:start w:val="1"/>
      <w:numFmt w:val="decimal"/>
      <w:lvlText w:val="(%1)"/>
      <w:lvlJc w:val="left"/>
      <w:pPr>
        <w:tabs>
          <w:tab w:val="num" w:pos="900"/>
        </w:tabs>
        <w:ind w:left="900" w:hanging="540"/>
      </w:pPr>
      <w:rPr>
        <w:position w:val="0"/>
        <w:sz w:val="16"/>
        <w:szCs w:val="16"/>
        <w:rtl w:val="0"/>
      </w:rPr>
    </w:lvl>
    <w:lvl w:ilvl="1">
      <w:start w:val="1"/>
      <w:numFmt w:val="lowerLetter"/>
      <w:lvlText w:val="%2."/>
      <w:lvlJc w:val="left"/>
      <w:pPr>
        <w:tabs>
          <w:tab w:val="num" w:pos="1240"/>
        </w:tabs>
        <w:ind w:left="1240" w:hanging="160"/>
      </w:pPr>
      <w:rPr>
        <w:position w:val="0"/>
        <w:sz w:val="16"/>
        <w:szCs w:val="16"/>
        <w:rtl w:val="0"/>
      </w:rPr>
    </w:lvl>
    <w:lvl w:ilvl="2">
      <w:start w:val="1"/>
      <w:numFmt w:val="lowerRoman"/>
      <w:lvlText w:val="%3."/>
      <w:lvlJc w:val="left"/>
      <w:pPr>
        <w:tabs>
          <w:tab w:val="num" w:pos="1995"/>
        </w:tabs>
        <w:ind w:left="1995" w:hanging="131"/>
      </w:pPr>
      <w:rPr>
        <w:position w:val="0"/>
        <w:sz w:val="16"/>
        <w:szCs w:val="16"/>
        <w:rtl w:val="0"/>
      </w:rPr>
    </w:lvl>
    <w:lvl w:ilvl="3">
      <w:start w:val="1"/>
      <w:numFmt w:val="decimal"/>
      <w:lvlText w:val="%4."/>
      <w:lvlJc w:val="left"/>
      <w:pPr>
        <w:tabs>
          <w:tab w:val="num" w:pos="2680"/>
        </w:tabs>
        <w:ind w:left="2680" w:hanging="160"/>
      </w:pPr>
      <w:rPr>
        <w:position w:val="0"/>
        <w:sz w:val="16"/>
        <w:szCs w:val="16"/>
        <w:rtl w:val="0"/>
      </w:rPr>
    </w:lvl>
    <w:lvl w:ilvl="4">
      <w:start w:val="1"/>
      <w:numFmt w:val="lowerLetter"/>
      <w:lvlText w:val="%5."/>
      <w:lvlJc w:val="left"/>
      <w:pPr>
        <w:tabs>
          <w:tab w:val="num" w:pos="3400"/>
        </w:tabs>
        <w:ind w:left="3400" w:hanging="160"/>
      </w:pPr>
      <w:rPr>
        <w:position w:val="0"/>
        <w:sz w:val="16"/>
        <w:szCs w:val="16"/>
        <w:rtl w:val="0"/>
      </w:rPr>
    </w:lvl>
    <w:lvl w:ilvl="5">
      <w:start w:val="1"/>
      <w:numFmt w:val="lowerRoman"/>
      <w:lvlText w:val="%6."/>
      <w:lvlJc w:val="left"/>
      <w:pPr>
        <w:tabs>
          <w:tab w:val="num" w:pos="4155"/>
        </w:tabs>
        <w:ind w:left="4155" w:hanging="131"/>
      </w:pPr>
      <w:rPr>
        <w:position w:val="0"/>
        <w:sz w:val="16"/>
        <w:szCs w:val="16"/>
        <w:rtl w:val="0"/>
      </w:rPr>
    </w:lvl>
    <w:lvl w:ilvl="6">
      <w:start w:val="1"/>
      <w:numFmt w:val="decimal"/>
      <w:lvlText w:val="%7."/>
      <w:lvlJc w:val="left"/>
      <w:pPr>
        <w:tabs>
          <w:tab w:val="num" w:pos="4840"/>
        </w:tabs>
        <w:ind w:left="4840" w:hanging="160"/>
      </w:pPr>
      <w:rPr>
        <w:position w:val="0"/>
        <w:sz w:val="16"/>
        <w:szCs w:val="16"/>
        <w:rtl w:val="0"/>
      </w:rPr>
    </w:lvl>
    <w:lvl w:ilvl="7">
      <w:start w:val="1"/>
      <w:numFmt w:val="lowerLetter"/>
      <w:lvlText w:val="%8."/>
      <w:lvlJc w:val="left"/>
      <w:pPr>
        <w:tabs>
          <w:tab w:val="num" w:pos="5560"/>
        </w:tabs>
        <w:ind w:left="5560" w:hanging="160"/>
      </w:pPr>
      <w:rPr>
        <w:position w:val="0"/>
        <w:sz w:val="16"/>
        <w:szCs w:val="16"/>
        <w:rtl w:val="0"/>
      </w:rPr>
    </w:lvl>
    <w:lvl w:ilvl="8">
      <w:start w:val="1"/>
      <w:numFmt w:val="lowerRoman"/>
      <w:lvlText w:val="%9."/>
      <w:lvlJc w:val="left"/>
      <w:pPr>
        <w:tabs>
          <w:tab w:val="num" w:pos="6315"/>
        </w:tabs>
        <w:ind w:left="6315" w:hanging="131"/>
      </w:pPr>
      <w:rPr>
        <w:position w:val="0"/>
        <w:sz w:val="16"/>
        <w:szCs w:val="16"/>
        <w:rtl w:val="0"/>
      </w:rPr>
    </w:lvl>
  </w:abstractNum>
  <w:abstractNum w:abstractNumId="102">
    <w:nsid w:val="5FED5995"/>
    <w:multiLevelType w:val="multilevel"/>
    <w:tmpl w:val="E278D0E2"/>
    <w:lvl w:ilvl="0">
      <w:start w:val="1"/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103">
    <w:nsid w:val="6023699C"/>
    <w:multiLevelType w:val="multilevel"/>
    <w:tmpl w:val="A3AEC39A"/>
    <w:styleLink w:val="List41"/>
    <w:lvl w:ilvl="0"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104">
    <w:nsid w:val="62581F47"/>
    <w:multiLevelType w:val="multilevel"/>
    <w:tmpl w:val="28C8FC80"/>
    <w:lvl w:ilvl="0">
      <w:start w:val="1"/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105">
    <w:nsid w:val="65135CB0"/>
    <w:multiLevelType w:val="multilevel"/>
    <w:tmpl w:val="239EEBD2"/>
    <w:lvl w:ilvl="0">
      <w:start w:val="1"/>
      <w:numFmt w:val="decimal"/>
      <w:lvlText w:val="(%1)"/>
      <w:lvlJc w:val="left"/>
      <w:pPr>
        <w:tabs>
          <w:tab w:val="num" w:pos="810"/>
        </w:tabs>
        <w:ind w:left="810" w:hanging="810"/>
      </w:pPr>
      <w:rPr>
        <w:position w:val="0"/>
        <w:sz w:val="16"/>
        <w:szCs w:val="16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791"/>
        </w:tabs>
        <w:ind w:left="791" w:hanging="71"/>
      </w:pPr>
      <w:rPr>
        <w:position w:val="0"/>
        <w:sz w:val="16"/>
        <w:szCs w:val="16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562"/>
        </w:tabs>
        <w:ind w:left="1562" w:hanging="58"/>
      </w:pPr>
      <w:rPr>
        <w:position w:val="0"/>
        <w:sz w:val="16"/>
        <w:szCs w:val="16"/>
        <w:lang w:val="ru-RU"/>
      </w:rPr>
    </w:lvl>
    <w:lvl w:ilvl="3">
      <w:start w:val="1"/>
      <w:numFmt w:val="decimal"/>
      <w:lvlText w:val="%4."/>
      <w:lvlJc w:val="left"/>
      <w:pPr>
        <w:tabs>
          <w:tab w:val="num" w:pos="2231"/>
        </w:tabs>
        <w:ind w:left="2231" w:hanging="71"/>
      </w:pPr>
      <w:rPr>
        <w:position w:val="0"/>
        <w:sz w:val="16"/>
        <w:szCs w:val="16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2951"/>
        </w:tabs>
        <w:ind w:left="2951" w:hanging="71"/>
      </w:pPr>
      <w:rPr>
        <w:position w:val="0"/>
        <w:sz w:val="16"/>
        <w:szCs w:val="16"/>
        <w:lang w:val="ru-RU"/>
      </w:rPr>
    </w:lvl>
    <w:lvl w:ilvl="5">
      <w:start w:val="1"/>
      <w:numFmt w:val="lowerRoman"/>
      <w:lvlText w:val="%6."/>
      <w:lvlJc w:val="left"/>
      <w:pPr>
        <w:tabs>
          <w:tab w:val="num" w:pos="3722"/>
        </w:tabs>
        <w:ind w:left="3722" w:hanging="58"/>
      </w:pPr>
      <w:rPr>
        <w:position w:val="0"/>
        <w:sz w:val="16"/>
        <w:szCs w:val="16"/>
        <w:lang w:val="ru-RU"/>
      </w:rPr>
    </w:lvl>
    <w:lvl w:ilvl="6">
      <w:start w:val="1"/>
      <w:numFmt w:val="decimal"/>
      <w:lvlText w:val="%7."/>
      <w:lvlJc w:val="left"/>
      <w:pPr>
        <w:tabs>
          <w:tab w:val="num" w:pos="4391"/>
        </w:tabs>
        <w:ind w:left="4391" w:hanging="71"/>
      </w:pPr>
      <w:rPr>
        <w:position w:val="0"/>
        <w:sz w:val="16"/>
        <w:szCs w:val="16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111"/>
        </w:tabs>
        <w:ind w:left="5111" w:hanging="71"/>
      </w:pPr>
      <w:rPr>
        <w:position w:val="0"/>
        <w:sz w:val="16"/>
        <w:szCs w:val="16"/>
        <w:lang w:val="ru-RU"/>
      </w:rPr>
    </w:lvl>
    <w:lvl w:ilvl="8">
      <w:start w:val="1"/>
      <w:numFmt w:val="lowerRoman"/>
      <w:lvlText w:val="%9."/>
      <w:lvlJc w:val="left"/>
      <w:pPr>
        <w:tabs>
          <w:tab w:val="num" w:pos="5882"/>
        </w:tabs>
        <w:ind w:left="5882" w:hanging="58"/>
      </w:pPr>
      <w:rPr>
        <w:position w:val="0"/>
        <w:sz w:val="16"/>
        <w:szCs w:val="16"/>
        <w:lang w:val="ru-RU"/>
      </w:rPr>
    </w:lvl>
  </w:abstractNum>
  <w:abstractNum w:abstractNumId="106">
    <w:nsid w:val="65357909"/>
    <w:multiLevelType w:val="multilevel"/>
    <w:tmpl w:val="2A7C607C"/>
    <w:lvl w:ilvl="0">
      <w:start w:val="1"/>
      <w:numFmt w:val="decimal"/>
      <w:lvlText w:val="(%1)"/>
      <w:lvlJc w:val="left"/>
      <w:pPr>
        <w:tabs>
          <w:tab w:val="num" w:pos="1215"/>
        </w:tabs>
        <w:ind w:left="1215" w:hanging="1215"/>
      </w:pPr>
      <w:rPr>
        <w:position w:val="0"/>
        <w:sz w:val="16"/>
        <w:szCs w:val="16"/>
        <w:rtl w:val="0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751"/>
        </w:tabs>
        <w:ind w:left="751" w:hanging="31"/>
      </w:pPr>
      <w:rPr>
        <w:position w:val="0"/>
        <w:sz w:val="16"/>
        <w:szCs w:val="16"/>
        <w:rtl w:val="0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530"/>
        </w:tabs>
        <w:ind w:left="1530" w:hanging="26"/>
      </w:pPr>
      <w:rPr>
        <w:position w:val="0"/>
        <w:sz w:val="16"/>
        <w:szCs w:val="16"/>
        <w:rtl w:val="0"/>
        <w:lang w:val="ru-RU"/>
      </w:rPr>
    </w:lvl>
    <w:lvl w:ilvl="3">
      <w:start w:val="1"/>
      <w:numFmt w:val="decimal"/>
      <w:lvlText w:val="%4."/>
      <w:lvlJc w:val="left"/>
      <w:pPr>
        <w:tabs>
          <w:tab w:val="num" w:pos="2191"/>
        </w:tabs>
        <w:ind w:left="2191" w:hanging="31"/>
      </w:pPr>
      <w:rPr>
        <w:position w:val="0"/>
        <w:sz w:val="16"/>
        <w:szCs w:val="16"/>
        <w:rtl w:val="0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2911"/>
        </w:tabs>
        <w:ind w:left="2911" w:hanging="31"/>
      </w:pPr>
      <w:rPr>
        <w:position w:val="0"/>
        <w:sz w:val="16"/>
        <w:szCs w:val="16"/>
        <w:rtl w:val="0"/>
        <w:lang w:val="ru-RU"/>
      </w:rPr>
    </w:lvl>
    <w:lvl w:ilvl="5">
      <w:start w:val="1"/>
      <w:numFmt w:val="lowerRoman"/>
      <w:lvlText w:val="%6."/>
      <w:lvlJc w:val="left"/>
      <w:pPr>
        <w:tabs>
          <w:tab w:val="num" w:pos="3690"/>
        </w:tabs>
        <w:ind w:left="3690" w:hanging="26"/>
      </w:pPr>
      <w:rPr>
        <w:position w:val="0"/>
        <w:sz w:val="16"/>
        <w:szCs w:val="16"/>
        <w:rtl w:val="0"/>
        <w:lang w:val="ru-RU"/>
      </w:rPr>
    </w:lvl>
    <w:lvl w:ilvl="6">
      <w:start w:val="1"/>
      <w:numFmt w:val="decimal"/>
      <w:lvlText w:val="%7."/>
      <w:lvlJc w:val="left"/>
      <w:pPr>
        <w:tabs>
          <w:tab w:val="num" w:pos="4351"/>
        </w:tabs>
        <w:ind w:left="4351" w:hanging="31"/>
      </w:pPr>
      <w:rPr>
        <w:position w:val="0"/>
        <w:sz w:val="16"/>
        <w:szCs w:val="16"/>
        <w:rtl w:val="0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071"/>
        </w:tabs>
        <w:ind w:left="5071" w:hanging="31"/>
      </w:pPr>
      <w:rPr>
        <w:position w:val="0"/>
        <w:sz w:val="16"/>
        <w:szCs w:val="16"/>
        <w:rtl w:val="0"/>
        <w:lang w:val="ru-RU"/>
      </w:rPr>
    </w:lvl>
    <w:lvl w:ilvl="8">
      <w:start w:val="1"/>
      <w:numFmt w:val="lowerRoman"/>
      <w:lvlText w:val="%9."/>
      <w:lvlJc w:val="left"/>
      <w:pPr>
        <w:tabs>
          <w:tab w:val="num" w:pos="5850"/>
        </w:tabs>
        <w:ind w:left="5850" w:hanging="26"/>
      </w:pPr>
      <w:rPr>
        <w:position w:val="0"/>
        <w:sz w:val="16"/>
        <w:szCs w:val="16"/>
        <w:rtl w:val="0"/>
        <w:lang w:val="ru-RU"/>
      </w:rPr>
    </w:lvl>
  </w:abstractNum>
  <w:abstractNum w:abstractNumId="107">
    <w:nsid w:val="65AF3BE2"/>
    <w:multiLevelType w:val="multilevel"/>
    <w:tmpl w:val="3B024918"/>
    <w:styleLink w:val="List16"/>
    <w:lvl w:ilvl="0"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108">
    <w:nsid w:val="65F23F9D"/>
    <w:multiLevelType w:val="multilevel"/>
    <w:tmpl w:val="5FF6FF56"/>
    <w:lvl w:ilvl="0">
      <w:start w:val="1"/>
      <w:numFmt w:val="decimal"/>
      <w:lvlText w:val="(%1)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lowerRoman"/>
      <w:lvlText w:val="%3.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109">
    <w:nsid w:val="6610310D"/>
    <w:multiLevelType w:val="multilevel"/>
    <w:tmpl w:val="03AE8BFA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rtl w:val="0"/>
      </w:rPr>
    </w:lvl>
    <w:lvl w:ilvl="1">
      <w:start w:val="1"/>
      <w:numFmt w:val="lowerLetter"/>
      <w:lvlText w:val="%2."/>
      <w:lvlJc w:val="left"/>
      <w:pPr>
        <w:tabs>
          <w:tab w:val="num" w:pos="1240"/>
        </w:tabs>
        <w:ind w:left="1240" w:hanging="160"/>
      </w:pPr>
      <w:rPr>
        <w:position w:val="0"/>
        <w:sz w:val="16"/>
        <w:szCs w:val="16"/>
        <w:rtl w:val="0"/>
      </w:rPr>
    </w:lvl>
    <w:lvl w:ilvl="2">
      <w:start w:val="1"/>
      <w:numFmt w:val="lowerRoman"/>
      <w:lvlText w:val="%3."/>
      <w:lvlJc w:val="left"/>
      <w:pPr>
        <w:tabs>
          <w:tab w:val="num" w:pos="1995"/>
        </w:tabs>
        <w:ind w:left="1995" w:hanging="131"/>
      </w:pPr>
      <w:rPr>
        <w:position w:val="0"/>
        <w:sz w:val="16"/>
        <w:szCs w:val="16"/>
        <w:rtl w:val="0"/>
      </w:rPr>
    </w:lvl>
    <w:lvl w:ilvl="3">
      <w:start w:val="1"/>
      <w:numFmt w:val="decimal"/>
      <w:lvlText w:val="%4."/>
      <w:lvlJc w:val="left"/>
      <w:pPr>
        <w:tabs>
          <w:tab w:val="num" w:pos="2680"/>
        </w:tabs>
        <w:ind w:left="2680" w:hanging="160"/>
      </w:pPr>
      <w:rPr>
        <w:position w:val="0"/>
        <w:sz w:val="16"/>
        <w:szCs w:val="16"/>
        <w:rtl w:val="0"/>
      </w:rPr>
    </w:lvl>
    <w:lvl w:ilvl="4">
      <w:start w:val="1"/>
      <w:numFmt w:val="lowerLetter"/>
      <w:lvlText w:val="%5."/>
      <w:lvlJc w:val="left"/>
      <w:pPr>
        <w:tabs>
          <w:tab w:val="num" w:pos="3400"/>
        </w:tabs>
        <w:ind w:left="3400" w:hanging="160"/>
      </w:pPr>
      <w:rPr>
        <w:position w:val="0"/>
        <w:sz w:val="16"/>
        <w:szCs w:val="16"/>
        <w:rtl w:val="0"/>
      </w:rPr>
    </w:lvl>
    <w:lvl w:ilvl="5">
      <w:start w:val="1"/>
      <w:numFmt w:val="lowerRoman"/>
      <w:lvlText w:val="%6."/>
      <w:lvlJc w:val="left"/>
      <w:pPr>
        <w:tabs>
          <w:tab w:val="num" w:pos="4155"/>
        </w:tabs>
        <w:ind w:left="4155" w:hanging="131"/>
      </w:pPr>
      <w:rPr>
        <w:position w:val="0"/>
        <w:sz w:val="16"/>
        <w:szCs w:val="16"/>
        <w:rtl w:val="0"/>
      </w:rPr>
    </w:lvl>
    <w:lvl w:ilvl="6">
      <w:start w:val="1"/>
      <w:numFmt w:val="decimal"/>
      <w:lvlText w:val="%7."/>
      <w:lvlJc w:val="left"/>
      <w:pPr>
        <w:tabs>
          <w:tab w:val="num" w:pos="4840"/>
        </w:tabs>
        <w:ind w:left="4840" w:hanging="160"/>
      </w:pPr>
      <w:rPr>
        <w:position w:val="0"/>
        <w:sz w:val="16"/>
        <w:szCs w:val="16"/>
        <w:rtl w:val="0"/>
      </w:rPr>
    </w:lvl>
    <w:lvl w:ilvl="7">
      <w:start w:val="1"/>
      <w:numFmt w:val="lowerLetter"/>
      <w:lvlText w:val="%8."/>
      <w:lvlJc w:val="left"/>
      <w:pPr>
        <w:tabs>
          <w:tab w:val="num" w:pos="5560"/>
        </w:tabs>
        <w:ind w:left="5560" w:hanging="160"/>
      </w:pPr>
      <w:rPr>
        <w:position w:val="0"/>
        <w:sz w:val="16"/>
        <w:szCs w:val="16"/>
        <w:rtl w:val="0"/>
      </w:rPr>
    </w:lvl>
    <w:lvl w:ilvl="8">
      <w:start w:val="1"/>
      <w:numFmt w:val="lowerRoman"/>
      <w:lvlText w:val="%9."/>
      <w:lvlJc w:val="left"/>
      <w:pPr>
        <w:tabs>
          <w:tab w:val="num" w:pos="6315"/>
        </w:tabs>
        <w:ind w:left="6315" w:hanging="131"/>
      </w:pPr>
      <w:rPr>
        <w:position w:val="0"/>
        <w:sz w:val="16"/>
        <w:szCs w:val="16"/>
        <w:rtl w:val="0"/>
      </w:rPr>
    </w:lvl>
  </w:abstractNum>
  <w:abstractNum w:abstractNumId="110">
    <w:nsid w:val="67266D08"/>
    <w:multiLevelType w:val="multilevel"/>
    <w:tmpl w:val="54C4514E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rtl w:val="0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827"/>
        </w:tabs>
        <w:ind w:left="827" w:hanging="107"/>
      </w:pPr>
      <w:rPr>
        <w:position w:val="0"/>
        <w:sz w:val="16"/>
        <w:szCs w:val="16"/>
        <w:rtl w:val="0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591"/>
        </w:tabs>
        <w:ind w:left="1591" w:hanging="87"/>
      </w:pPr>
      <w:rPr>
        <w:position w:val="0"/>
        <w:sz w:val="16"/>
        <w:szCs w:val="16"/>
        <w:rtl w:val="0"/>
        <w:lang w:val="ru-RU"/>
      </w:rPr>
    </w:lvl>
    <w:lvl w:ilvl="3">
      <w:start w:val="1"/>
      <w:numFmt w:val="decimal"/>
      <w:lvlText w:val="%4."/>
      <w:lvlJc w:val="left"/>
      <w:pPr>
        <w:tabs>
          <w:tab w:val="num" w:pos="2267"/>
        </w:tabs>
        <w:ind w:left="2267" w:hanging="107"/>
      </w:pPr>
      <w:rPr>
        <w:position w:val="0"/>
        <w:sz w:val="16"/>
        <w:szCs w:val="16"/>
        <w:rtl w:val="0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2987"/>
        </w:tabs>
        <w:ind w:left="2987" w:hanging="107"/>
      </w:pPr>
      <w:rPr>
        <w:position w:val="0"/>
        <w:sz w:val="16"/>
        <w:szCs w:val="16"/>
        <w:rtl w:val="0"/>
        <w:lang w:val="ru-RU"/>
      </w:rPr>
    </w:lvl>
    <w:lvl w:ilvl="5">
      <w:start w:val="1"/>
      <w:numFmt w:val="lowerRoman"/>
      <w:lvlText w:val="%6."/>
      <w:lvlJc w:val="left"/>
      <w:pPr>
        <w:tabs>
          <w:tab w:val="num" w:pos="3751"/>
        </w:tabs>
        <w:ind w:left="3751" w:hanging="87"/>
      </w:pPr>
      <w:rPr>
        <w:position w:val="0"/>
        <w:sz w:val="16"/>
        <w:szCs w:val="16"/>
        <w:rtl w:val="0"/>
        <w:lang w:val="ru-RU"/>
      </w:rPr>
    </w:lvl>
    <w:lvl w:ilvl="6">
      <w:start w:val="1"/>
      <w:numFmt w:val="decimal"/>
      <w:lvlText w:val="%7."/>
      <w:lvlJc w:val="left"/>
      <w:pPr>
        <w:tabs>
          <w:tab w:val="num" w:pos="4427"/>
        </w:tabs>
        <w:ind w:left="4427" w:hanging="107"/>
      </w:pPr>
      <w:rPr>
        <w:position w:val="0"/>
        <w:sz w:val="16"/>
        <w:szCs w:val="16"/>
        <w:rtl w:val="0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147"/>
        </w:tabs>
        <w:ind w:left="5147" w:hanging="107"/>
      </w:pPr>
      <w:rPr>
        <w:position w:val="0"/>
        <w:sz w:val="16"/>
        <w:szCs w:val="16"/>
        <w:rtl w:val="0"/>
        <w:lang w:val="ru-RU"/>
      </w:rPr>
    </w:lvl>
    <w:lvl w:ilvl="8">
      <w:start w:val="1"/>
      <w:numFmt w:val="lowerRoman"/>
      <w:lvlText w:val="%9."/>
      <w:lvlJc w:val="left"/>
      <w:pPr>
        <w:tabs>
          <w:tab w:val="num" w:pos="5911"/>
        </w:tabs>
        <w:ind w:left="5911" w:hanging="87"/>
      </w:pPr>
      <w:rPr>
        <w:position w:val="0"/>
        <w:sz w:val="16"/>
        <w:szCs w:val="16"/>
        <w:rtl w:val="0"/>
        <w:lang w:val="ru-RU"/>
      </w:rPr>
    </w:lvl>
  </w:abstractNum>
  <w:abstractNum w:abstractNumId="111">
    <w:nsid w:val="67794BFD"/>
    <w:multiLevelType w:val="multilevel"/>
    <w:tmpl w:val="C8C49478"/>
    <w:lvl w:ilvl="0">
      <w:start w:val="1"/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112">
    <w:nsid w:val="685E2A03"/>
    <w:multiLevelType w:val="multilevel"/>
    <w:tmpl w:val="F55A3344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113">
    <w:nsid w:val="68CE7617"/>
    <w:multiLevelType w:val="multilevel"/>
    <w:tmpl w:val="ADF4DA68"/>
    <w:lvl w:ilvl="0">
      <w:start w:val="1"/>
      <w:numFmt w:val="decimal"/>
      <w:lvlText w:val="(%1)"/>
      <w:lvlJc w:val="left"/>
      <w:pPr>
        <w:tabs>
          <w:tab w:val="num" w:pos="900"/>
        </w:tabs>
        <w:ind w:left="900" w:hanging="540"/>
      </w:pPr>
      <w:rPr>
        <w:position w:val="0"/>
        <w:sz w:val="16"/>
        <w:szCs w:val="16"/>
        <w:rtl w:val="0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1187"/>
        </w:tabs>
        <w:ind w:left="1187" w:hanging="107"/>
      </w:pPr>
      <w:rPr>
        <w:position w:val="0"/>
        <w:sz w:val="16"/>
        <w:szCs w:val="16"/>
        <w:rtl w:val="0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951"/>
        </w:tabs>
        <w:ind w:left="1951" w:hanging="87"/>
      </w:pPr>
      <w:rPr>
        <w:position w:val="0"/>
        <w:sz w:val="16"/>
        <w:szCs w:val="16"/>
        <w:rtl w:val="0"/>
        <w:lang w:val="ru-RU"/>
      </w:rPr>
    </w:lvl>
    <w:lvl w:ilvl="3">
      <w:start w:val="1"/>
      <w:numFmt w:val="decimal"/>
      <w:lvlText w:val="%4."/>
      <w:lvlJc w:val="left"/>
      <w:pPr>
        <w:tabs>
          <w:tab w:val="num" w:pos="2627"/>
        </w:tabs>
        <w:ind w:left="2627" w:hanging="107"/>
      </w:pPr>
      <w:rPr>
        <w:position w:val="0"/>
        <w:sz w:val="16"/>
        <w:szCs w:val="16"/>
        <w:rtl w:val="0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3347"/>
        </w:tabs>
        <w:ind w:left="3347" w:hanging="107"/>
      </w:pPr>
      <w:rPr>
        <w:position w:val="0"/>
        <w:sz w:val="16"/>
        <w:szCs w:val="16"/>
        <w:rtl w:val="0"/>
        <w:lang w:val="ru-RU"/>
      </w:rPr>
    </w:lvl>
    <w:lvl w:ilvl="5">
      <w:start w:val="1"/>
      <w:numFmt w:val="lowerRoman"/>
      <w:lvlText w:val="%6."/>
      <w:lvlJc w:val="left"/>
      <w:pPr>
        <w:tabs>
          <w:tab w:val="num" w:pos="4111"/>
        </w:tabs>
        <w:ind w:left="4111" w:hanging="87"/>
      </w:pPr>
      <w:rPr>
        <w:position w:val="0"/>
        <w:sz w:val="16"/>
        <w:szCs w:val="16"/>
        <w:rtl w:val="0"/>
        <w:lang w:val="ru-RU"/>
      </w:rPr>
    </w:lvl>
    <w:lvl w:ilvl="6">
      <w:start w:val="1"/>
      <w:numFmt w:val="decimal"/>
      <w:lvlText w:val="%7."/>
      <w:lvlJc w:val="left"/>
      <w:pPr>
        <w:tabs>
          <w:tab w:val="num" w:pos="4787"/>
        </w:tabs>
        <w:ind w:left="4787" w:hanging="107"/>
      </w:pPr>
      <w:rPr>
        <w:position w:val="0"/>
        <w:sz w:val="16"/>
        <w:szCs w:val="16"/>
        <w:rtl w:val="0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507"/>
        </w:tabs>
        <w:ind w:left="5507" w:hanging="107"/>
      </w:pPr>
      <w:rPr>
        <w:position w:val="0"/>
        <w:sz w:val="16"/>
        <w:szCs w:val="16"/>
        <w:rtl w:val="0"/>
        <w:lang w:val="ru-RU"/>
      </w:rPr>
    </w:lvl>
    <w:lvl w:ilvl="8">
      <w:start w:val="1"/>
      <w:numFmt w:val="lowerRoman"/>
      <w:lvlText w:val="%9."/>
      <w:lvlJc w:val="left"/>
      <w:pPr>
        <w:tabs>
          <w:tab w:val="num" w:pos="6271"/>
        </w:tabs>
        <w:ind w:left="6271" w:hanging="87"/>
      </w:pPr>
      <w:rPr>
        <w:position w:val="0"/>
        <w:sz w:val="16"/>
        <w:szCs w:val="16"/>
        <w:rtl w:val="0"/>
        <w:lang w:val="ru-RU"/>
      </w:rPr>
    </w:lvl>
  </w:abstractNum>
  <w:abstractNum w:abstractNumId="114">
    <w:nsid w:val="68EA1D11"/>
    <w:multiLevelType w:val="multilevel"/>
    <w:tmpl w:val="92AA0562"/>
    <w:lvl w:ilvl="0"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115">
    <w:nsid w:val="6D4D01A7"/>
    <w:multiLevelType w:val="hybridMultilevel"/>
    <w:tmpl w:val="36A014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6">
    <w:nsid w:val="6DAB1136"/>
    <w:multiLevelType w:val="multilevel"/>
    <w:tmpl w:val="F57C2B72"/>
    <w:lvl w:ilvl="0">
      <w:start w:val="1"/>
      <w:numFmt w:val="decimal"/>
      <w:lvlText w:val="(%1)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lowerRoman"/>
      <w:lvlText w:val="%3.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117">
    <w:nsid w:val="6E087146"/>
    <w:multiLevelType w:val="multilevel"/>
    <w:tmpl w:val="C0840288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118">
    <w:nsid w:val="6E2A125E"/>
    <w:multiLevelType w:val="multilevel"/>
    <w:tmpl w:val="C6425622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119">
    <w:nsid w:val="6ED3641C"/>
    <w:multiLevelType w:val="multilevel"/>
    <w:tmpl w:val="87184C26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120">
    <w:nsid w:val="70C04726"/>
    <w:multiLevelType w:val="multilevel"/>
    <w:tmpl w:val="7BF275BC"/>
    <w:lvl w:ilvl="0"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121">
    <w:nsid w:val="711914B1"/>
    <w:multiLevelType w:val="multilevel"/>
    <w:tmpl w:val="E36AF832"/>
    <w:lvl w:ilvl="0"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122">
    <w:nsid w:val="71297B62"/>
    <w:multiLevelType w:val="multilevel"/>
    <w:tmpl w:val="688AF68E"/>
    <w:lvl w:ilvl="0">
      <w:start w:val="1"/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123">
    <w:nsid w:val="717D2169"/>
    <w:multiLevelType w:val="multilevel"/>
    <w:tmpl w:val="FE4C35B2"/>
    <w:lvl w:ilvl="0">
      <w:start w:val="1"/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124">
    <w:nsid w:val="71E077B6"/>
    <w:multiLevelType w:val="multilevel"/>
    <w:tmpl w:val="90A8ED26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125">
    <w:nsid w:val="71E65AA8"/>
    <w:multiLevelType w:val="multilevel"/>
    <w:tmpl w:val="63B48510"/>
    <w:lvl w:ilvl="0">
      <w:start w:val="1"/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126">
    <w:nsid w:val="72056EFE"/>
    <w:multiLevelType w:val="multilevel"/>
    <w:tmpl w:val="C320490C"/>
    <w:lvl w:ilvl="0">
      <w:start w:val="1"/>
      <w:numFmt w:val="decimal"/>
      <w:lvlText w:val="(%1)"/>
      <w:lvlJc w:val="left"/>
      <w:pPr>
        <w:tabs>
          <w:tab w:val="num" w:pos="1170"/>
        </w:tabs>
        <w:ind w:left="1170" w:hanging="810"/>
      </w:pPr>
      <w:rPr>
        <w:position w:val="0"/>
        <w:sz w:val="16"/>
        <w:szCs w:val="16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1151"/>
        </w:tabs>
        <w:ind w:left="1151" w:hanging="71"/>
      </w:pPr>
      <w:rPr>
        <w:position w:val="0"/>
        <w:sz w:val="16"/>
        <w:szCs w:val="16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922"/>
        </w:tabs>
        <w:ind w:left="1922" w:hanging="58"/>
      </w:pPr>
      <w:rPr>
        <w:position w:val="0"/>
        <w:sz w:val="16"/>
        <w:szCs w:val="16"/>
        <w:lang w:val="ru-RU"/>
      </w:rPr>
    </w:lvl>
    <w:lvl w:ilvl="3">
      <w:start w:val="1"/>
      <w:numFmt w:val="decimal"/>
      <w:lvlText w:val="%4."/>
      <w:lvlJc w:val="left"/>
      <w:pPr>
        <w:tabs>
          <w:tab w:val="num" w:pos="2591"/>
        </w:tabs>
        <w:ind w:left="2591" w:hanging="71"/>
      </w:pPr>
      <w:rPr>
        <w:position w:val="0"/>
        <w:sz w:val="16"/>
        <w:szCs w:val="16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3311"/>
        </w:tabs>
        <w:ind w:left="3311" w:hanging="71"/>
      </w:pPr>
      <w:rPr>
        <w:position w:val="0"/>
        <w:sz w:val="16"/>
        <w:szCs w:val="16"/>
        <w:lang w:val="ru-RU"/>
      </w:rPr>
    </w:lvl>
    <w:lvl w:ilvl="5">
      <w:start w:val="1"/>
      <w:numFmt w:val="lowerRoman"/>
      <w:lvlText w:val="%6."/>
      <w:lvlJc w:val="left"/>
      <w:pPr>
        <w:tabs>
          <w:tab w:val="num" w:pos="4082"/>
        </w:tabs>
        <w:ind w:left="4082" w:hanging="58"/>
      </w:pPr>
      <w:rPr>
        <w:position w:val="0"/>
        <w:sz w:val="16"/>
        <w:szCs w:val="16"/>
        <w:lang w:val="ru-RU"/>
      </w:rPr>
    </w:lvl>
    <w:lvl w:ilvl="6">
      <w:start w:val="1"/>
      <w:numFmt w:val="decimal"/>
      <w:lvlText w:val="%7."/>
      <w:lvlJc w:val="left"/>
      <w:pPr>
        <w:tabs>
          <w:tab w:val="num" w:pos="4751"/>
        </w:tabs>
        <w:ind w:left="4751" w:hanging="71"/>
      </w:pPr>
      <w:rPr>
        <w:position w:val="0"/>
        <w:sz w:val="16"/>
        <w:szCs w:val="16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471"/>
        </w:tabs>
        <w:ind w:left="5471" w:hanging="71"/>
      </w:pPr>
      <w:rPr>
        <w:position w:val="0"/>
        <w:sz w:val="16"/>
        <w:szCs w:val="16"/>
        <w:lang w:val="ru-RU"/>
      </w:rPr>
    </w:lvl>
    <w:lvl w:ilvl="8">
      <w:start w:val="1"/>
      <w:numFmt w:val="lowerRoman"/>
      <w:lvlText w:val="%9."/>
      <w:lvlJc w:val="left"/>
      <w:pPr>
        <w:tabs>
          <w:tab w:val="num" w:pos="6242"/>
        </w:tabs>
        <w:ind w:left="6242" w:hanging="58"/>
      </w:pPr>
      <w:rPr>
        <w:position w:val="0"/>
        <w:sz w:val="16"/>
        <w:szCs w:val="16"/>
        <w:lang w:val="ru-RU"/>
      </w:rPr>
    </w:lvl>
  </w:abstractNum>
  <w:abstractNum w:abstractNumId="127">
    <w:nsid w:val="72383144"/>
    <w:multiLevelType w:val="multilevel"/>
    <w:tmpl w:val="823A9122"/>
    <w:styleLink w:val="List13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rtl w:val="0"/>
      </w:rPr>
    </w:lvl>
    <w:lvl w:ilvl="1">
      <w:start w:val="1"/>
      <w:numFmt w:val="lowerLetter"/>
      <w:lvlText w:val="%2."/>
      <w:lvlJc w:val="left"/>
      <w:pPr>
        <w:tabs>
          <w:tab w:val="num" w:pos="1240"/>
        </w:tabs>
        <w:ind w:left="1240" w:hanging="160"/>
      </w:pPr>
      <w:rPr>
        <w:position w:val="0"/>
        <w:sz w:val="16"/>
        <w:szCs w:val="16"/>
        <w:rtl w:val="0"/>
      </w:rPr>
    </w:lvl>
    <w:lvl w:ilvl="2">
      <w:start w:val="1"/>
      <w:numFmt w:val="lowerRoman"/>
      <w:lvlText w:val="%3."/>
      <w:lvlJc w:val="left"/>
      <w:pPr>
        <w:tabs>
          <w:tab w:val="num" w:pos="1995"/>
        </w:tabs>
        <w:ind w:left="1995" w:hanging="131"/>
      </w:pPr>
      <w:rPr>
        <w:position w:val="0"/>
        <w:sz w:val="16"/>
        <w:szCs w:val="16"/>
        <w:rtl w:val="0"/>
      </w:rPr>
    </w:lvl>
    <w:lvl w:ilvl="3">
      <w:start w:val="1"/>
      <w:numFmt w:val="decimal"/>
      <w:lvlText w:val="%4."/>
      <w:lvlJc w:val="left"/>
      <w:pPr>
        <w:tabs>
          <w:tab w:val="num" w:pos="2680"/>
        </w:tabs>
        <w:ind w:left="2680" w:hanging="160"/>
      </w:pPr>
      <w:rPr>
        <w:position w:val="0"/>
        <w:sz w:val="16"/>
        <w:szCs w:val="16"/>
        <w:rtl w:val="0"/>
      </w:rPr>
    </w:lvl>
    <w:lvl w:ilvl="4">
      <w:start w:val="1"/>
      <w:numFmt w:val="lowerLetter"/>
      <w:lvlText w:val="%5."/>
      <w:lvlJc w:val="left"/>
      <w:pPr>
        <w:tabs>
          <w:tab w:val="num" w:pos="3400"/>
        </w:tabs>
        <w:ind w:left="3400" w:hanging="160"/>
      </w:pPr>
      <w:rPr>
        <w:position w:val="0"/>
        <w:sz w:val="16"/>
        <w:szCs w:val="16"/>
        <w:rtl w:val="0"/>
      </w:rPr>
    </w:lvl>
    <w:lvl w:ilvl="5">
      <w:start w:val="1"/>
      <w:numFmt w:val="lowerRoman"/>
      <w:lvlText w:val="%6."/>
      <w:lvlJc w:val="left"/>
      <w:pPr>
        <w:tabs>
          <w:tab w:val="num" w:pos="4155"/>
        </w:tabs>
        <w:ind w:left="4155" w:hanging="131"/>
      </w:pPr>
      <w:rPr>
        <w:position w:val="0"/>
        <w:sz w:val="16"/>
        <w:szCs w:val="16"/>
        <w:rtl w:val="0"/>
      </w:rPr>
    </w:lvl>
    <w:lvl w:ilvl="6">
      <w:start w:val="1"/>
      <w:numFmt w:val="decimal"/>
      <w:lvlText w:val="%7."/>
      <w:lvlJc w:val="left"/>
      <w:pPr>
        <w:tabs>
          <w:tab w:val="num" w:pos="4840"/>
        </w:tabs>
        <w:ind w:left="4840" w:hanging="160"/>
      </w:pPr>
      <w:rPr>
        <w:position w:val="0"/>
        <w:sz w:val="16"/>
        <w:szCs w:val="16"/>
        <w:rtl w:val="0"/>
      </w:rPr>
    </w:lvl>
    <w:lvl w:ilvl="7">
      <w:start w:val="1"/>
      <w:numFmt w:val="lowerLetter"/>
      <w:lvlText w:val="%8."/>
      <w:lvlJc w:val="left"/>
      <w:pPr>
        <w:tabs>
          <w:tab w:val="num" w:pos="5560"/>
        </w:tabs>
        <w:ind w:left="5560" w:hanging="160"/>
      </w:pPr>
      <w:rPr>
        <w:position w:val="0"/>
        <w:sz w:val="16"/>
        <w:szCs w:val="16"/>
        <w:rtl w:val="0"/>
      </w:rPr>
    </w:lvl>
    <w:lvl w:ilvl="8">
      <w:start w:val="1"/>
      <w:numFmt w:val="lowerRoman"/>
      <w:lvlText w:val="%9."/>
      <w:lvlJc w:val="left"/>
      <w:pPr>
        <w:tabs>
          <w:tab w:val="num" w:pos="6315"/>
        </w:tabs>
        <w:ind w:left="6315" w:hanging="131"/>
      </w:pPr>
      <w:rPr>
        <w:position w:val="0"/>
        <w:sz w:val="16"/>
        <w:szCs w:val="16"/>
        <w:rtl w:val="0"/>
      </w:rPr>
    </w:lvl>
  </w:abstractNum>
  <w:abstractNum w:abstractNumId="128">
    <w:nsid w:val="72EA3A03"/>
    <w:multiLevelType w:val="multilevel"/>
    <w:tmpl w:val="91806F96"/>
    <w:styleLink w:val="List12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rtl w:val="0"/>
      </w:rPr>
    </w:lvl>
    <w:lvl w:ilvl="1">
      <w:start w:val="1"/>
      <w:numFmt w:val="lowerLetter"/>
      <w:lvlText w:val="%2."/>
      <w:lvlJc w:val="left"/>
      <w:pPr>
        <w:tabs>
          <w:tab w:val="num" w:pos="1240"/>
        </w:tabs>
        <w:ind w:left="1240" w:hanging="160"/>
      </w:pPr>
      <w:rPr>
        <w:position w:val="0"/>
        <w:sz w:val="16"/>
        <w:szCs w:val="16"/>
        <w:rtl w:val="0"/>
      </w:rPr>
    </w:lvl>
    <w:lvl w:ilvl="2">
      <w:start w:val="1"/>
      <w:numFmt w:val="lowerRoman"/>
      <w:lvlText w:val="%3."/>
      <w:lvlJc w:val="left"/>
      <w:pPr>
        <w:tabs>
          <w:tab w:val="num" w:pos="1995"/>
        </w:tabs>
        <w:ind w:left="1995" w:hanging="131"/>
      </w:pPr>
      <w:rPr>
        <w:position w:val="0"/>
        <w:sz w:val="16"/>
        <w:szCs w:val="16"/>
        <w:rtl w:val="0"/>
      </w:rPr>
    </w:lvl>
    <w:lvl w:ilvl="3">
      <w:start w:val="1"/>
      <w:numFmt w:val="decimal"/>
      <w:lvlText w:val="%4."/>
      <w:lvlJc w:val="left"/>
      <w:pPr>
        <w:tabs>
          <w:tab w:val="num" w:pos="2680"/>
        </w:tabs>
        <w:ind w:left="2680" w:hanging="160"/>
      </w:pPr>
      <w:rPr>
        <w:position w:val="0"/>
        <w:sz w:val="16"/>
        <w:szCs w:val="16"/>
        <w:rtl w:val="0"/>
      </w:rPr>
    </w:lvl>
    <w:lvl w:ilvl="4">
      <w:start w:val="1"/>
      <w:numFmt w:val="lowerLetter"/>
      <w:lvlText w:val="%5."/>
      <w:lvlJc w:val="left"/>
      <w:pPr>
        <w:tabs>
          <w:tab w:val="num" w:pos="3400"/>
        </w:tabs>
        <w:ind w:left="3400" w:hanging="160"/>
      </w:pPr>
      <w:rPr>
        <w:position w:val="0"/>
        <w:sz w:val="16"/>
        <w:szCs w:val="16"/>
        <w:rtl w:val="0"/>
      </w:rPr>
    </w:lvl>
    <w:lvl w:ilvl="5">
      <w:start w:val="1"/>
      <w:numFmt w:val="lowerRoman"/>
      <w:lvlText w:val="%6."/>
      <w:lvlJc w:val="left"/>
      <w:pPr>
        <w:tabs>
          <w:tab w:val="num" w:pos="4155"/>
        </w:tabs>
        <w:ind w:left="4155" w:hanging="131"/>
      </w:pPr>
      <w:rPr>
        <w:position w:val="0"/>
        <w:sz w:val="16"/>
        <w:szCs w:val="16"/>
        <w:rtl w:val="0"/>
      </w:rPr>
    </w:lvl>
    <w:lvl w:ilvl="6">
      <w:start w:val="1"/>
      <w:numFmt w:val="decimal"/>
      <w:lvlText w:val="%7."/>
      <w:lvlJc w:val="left"/>
      <w:pPr>
        <w:tabs>
          <w:tab w:val="num" w:pos="4840"/>
        </w:tabs>
        <w:ind w:left="4840" w:hanging="160"/>
      </w:pPr>
      <w:rPr>
        <w:position w:val="0"/>
        <w:sz w:val="16"/>
        <w:szCs w:val="16"/>
        <w:rtl w:val="0"/>
      </w:rPr>
    </w:lvl>
    <w:lvl w:ilvl="7">
      <w:start w:val="1"/>
      <w:numFmt w:val="lowerLetter"/>
      <w:lvlText w:val="%8."/>
      <w:lvlJc w:val="left"/>
      <w:pPr>
        <w:tabs>
          <w:tab w:val="num" w:pos="5560"/>
        </w:tabs>
        <w:ind w:left="5560" w:hanging="160"/>
      </w:pPr>
      <w:rPr>
        <w:position w:val="0"/>
        <w:sz w:val="16"/>
        <w:szCs w:val="16"/>
        <w:rtl w:val="0"/>
      </w:rPr>
    </w:lvl>
    <w:lvl w:ilvl="8">
      <w:start w:val="1"/>
      <w:numFmt w:val="lowerRoman"/>
      <w:lvlText w:val="%9."/>
      <w:lvlJc w:val="left"/>
      <w:pPr>
        <w:tabs>
          <w:tab w:val="num" w:pos="6315"/>
        </w:tabs>
        <w:ind w:left="6315" w:hanging="131"/>
      </w:pPr>
      <w:rPr>
        <w:position w:val="0"/>
        <w:sz w:val="16"/>
        <w:szCs w:val="16"/>
        <w:rtl w:val="0"/>
      </w:rPr>
    </w:lvl>
  </w:abstractNum>
  <w:abstractNum w:abstractNumId="129">
    <w:nsid w:val="73013862"/>
    <w:multiLevelType w:val="multilevel"/>
    <w:tmpl w:val="B0843926"/>
    <w:styleLink w:val="List22"/>
    <w:lvl w:ilvl="0">
      <w:start w:val="1"/>
      <w:numFmt w:val="decimal"/>
      <w:lvlText w:val="(%1)"/>
      <w:lvlJc w:val="left"/>
      <w:pPr>
        <w:tabs>
          <w:tab w:val="num" w:pos="993"/>
        </w:tabs>
        <w:ind w:left="993" w:hanging="540"/>
      </w:pPr>
      <w:rPr>
        <w:position w:val="0"/>
        <w:sz w:val="16"/>
        <w:szCs w:val="16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1151"/>
        </w:tabs>
        <w:ind w:left="1151" w:hanging="71"/>
      </w:pPr>
      <w:rPr>
        <w:position w:val="0"/>
        <w:sz w:val="16"/>
        <w:szCs w:val="16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922"/>
        </w:tabs>
        <w:ind w:left="1922" w:hanging="58"/>
      </w:pPr>
      <w:rPr>
        <w:position w:val="0"/>
        <w:sz w:val="16"/>
        <w:szCs w:val="16"/>
        <w:lang w:val="ru-RU"/>
      </w:rPr>
    </w:lvl>
    <w:lvl w:ilvl="3">
      <w:start w:val="1"/>
      <w:numFmt w:val="decimal"/>
      <w:lvlText w:val="%4."/>
      <w:lvlJc w:val="left"/>
      <w:pPr>
        <w:tabs>
          <w:tab w:val="num" w:pos="2591"/>
        </w:tabs>
        <w:ind w:left="2591" w:hanging="71"/>
      </w:pPr>
      <w:rPr>
        <w:position w:val="0"/>
        <w:sz w:val="16"/>
        <w:szCs w:val="16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3311"/>
        </w:tabs>
        <w:ind w:left="3311" w:hanging="71"/>
      </w:pPr>
      <w:rPr>
        <w:position w:val="0"/>
        <w:sz w:val="16"/>
        <w:szCs w:val="16"/>
        <w:lang w:val="ru-RU"/>
      </w:rPr>
    </w:lvl>
    <w:lvl w:ilvl="5">
      <w:start w:val="1"/>
      <w:numFmt w:val="lowerRoman"/>
      <w:lvlText w:val="%6."/>
      <w:lvlJc w:val="left"/>
      <w:pPr>
        <w:tabs>
          <w:tab w:val="num" w:pos="4082"/>
        </w:tabs>
        <w:ind w:left="4082" w:hanging="58"/>
      </w:pPr>
      <w:rPr>
        <w:position w:val="0"/>
        <w:sz w:val="16"/>
        <w:szCs w:val="16"/>
        <w:lang w:val="ru-RU"/>
      </w:rPr>
    </w:lvl>
    <w:lvl w:ilvl="6">
      <w:start w:val="1"/>
      <w:numFmt w:val="decimal"/>
      <w:lvlText w:val="%7."/>
      <w:lvlJc w:val="left"/>
      <w:pPr>
        <w:tabs>
          <w:tab w:val="num" w:pos="4751"/>
        </w:tabs>
        <w:ind w:left="4751" w:hanging="71"/>
      </w:pPr>
      <w:rPr>
        <w:position w:val="0"/>
        <w:sz w:val="16"/>
        <w:szCs w:val="16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471"/>
        </w:tabs>
        <w:ind w:left="5471" w:hanging="71"/>
      </w:pPr>
      <w:rPr>
        <w:position w:val="0"/>
        <w:sz w:val="16"/>
        <w:szCs w:val="16"/>
        <w:lang w:val="ru-RU"/>
      </w:rPr>
    </w:lvl>
    <w:lvl w:ilvl="8">
      <w:start w:val="1"/>
      <w:numFmt w:val="lowerRoman"/>
      <w:lvlText w:val="%9."/>
      <w:lvlJc w:val="left"/>
      <w:pPr>
        <w:tabs>
          <w:tab w:val="num" w:pos="6242"/>
        </w:tabs>
        <w:ind w:left="6242" w:hanging="58"/>
      </w:pPr>
      <w:rPr>
        <w:position w:val="0"/>
        <w:sz w:val="16"/>
        <w:szCs w:val="16"/>
        <w:lang w:val="ru-RU"/>
      </w:rPr>
    </w:lvl>
  </w:abstractNum>
  <w:abstractNum w:abstractNumId="130">
    <w:nsid w:val="73B66EF6"/>
    <w:multiLevelType w:val="multilevel"/>
    <w:tmpl w:val="309651CA"/>
    <w:styleLink w:val="List1"/>
    <w:lvl w:ilvl="0"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131">
    <w:nsid w:val="75FE6CC8"/>
    <w:multiLevelType w:val="multilevel"/>
    <w:tmpl w:val="EED27EC4"/>
    <w:lvl w:ilvl="0">
      <w:start w:val="1"/>
      <w:numFmt w:val="decimal"/>
      <w:lvlText w:val="(%1)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lowerRoman"/>
      <w:lvlText w:val="%3.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132">
    <w:nsid w:val="76EC10A4"/>
    <w:multiLevelType w:val="multilevel"/>
    <w:tmpl w:val="1EDEA50E"/>
    <w:lvl w:ilvl="0">
      <w:start w:val="1"/>
      <w:numFmt w:val="decimal"/>
      <w:lvlText w:val="(%1)"/>
      <w:lvlJc w:val="left"/>
      <w:pPr>
        <w:tabs>
          <w:tab w:val="num" w:pos="900"/>
        </w:tabs>
        <w:ind w:left="900" w:hanging="540"/>
      </w:pPr>
      <w:rPr>
        <w:position w:val="0"/>
        <w:sz w:val="16"/>
        <w:szCs w:val="16"/>
        <w:rtl w:val="0"/>
      </w:rPr>
    </w:lvl>
    <w:lvl w:ilvl="1">
      <w:start w:val="1"/>
      <w:numFmt w:val="lowerLetter"/>
      <w:lvlText w:val="%2."/>
      <w:lvlJc w:val="left"/>
      <w:pPr>
        <w:tabs>
          <w:tab w:val="num" w:pos="1240"/>
        </w:tabs>
        <w:ind w:left="1240" w:hanging="160"/>
      </w:pPr>
      <w:rPr>
        <w:position w:val="0"/>
        <w:sz w:val="16"/>
        <w:szCs w:val="16"/>
        <w:rtl w:val="0"/>
      </w:rPr>
    </w:lvl>
    <w:lvl w:ilvl="2">
      <w:start w:val="1"/>
      <w:numFmt w:val="lowerRoman"/>
      <w:lvlText w:val="%3."/>
      <w:lvlJc w:val="left"/>
      <w:pPr>
        <w:tabs>
          <w:tab w:val="num" w:pos="1995"/>
        </w:tabs>
        <w:ind w:left="1995" w:hanging="131"/>
      </w:pPr>
      <w:rPr>
        <w:position w:val="0"/>
        <w:sz w:val="16"/>
        <w:szCs w:val="16"/>
        <w:rtl w:val="0"/>
      </w:rPr>
    </w:lvl>
    <w:lvl w:ilvl="3">
      <w:start w:val="1"/>
      <w:numFmt w:val="decimal"/>
      <w:lvlText w:val="%4."/>
      <w:lvlJc w:val="left"/>
      <w:pPr>
        <w:tabs>
          <w:tab w:val="num" w:pos="2680"/>
        </w:tabs>
        <w:ind w:left="2680" w:hanging="160"/>
      </w:pPr>
      <w:rPr>
        <w:position w:val="0"/>
        <w:sz w:val="16"/>
        <w:szCs w:val="16"/>
        <w:rtl w:val="0"/>
      </w:rPr>
    </w:lvl>
    <w:lvl w:ilvl="4">
      <w:start w:val="1"/>
      <w:numFmt w:val="lowerLetter"/>
      <w:lvlText w:val="%5."/>
      <w:lvlJc w:val="left"/>
      <w:pPr>
        <w:tabs>
          <w:tab w:val="num" w:pos="3400"/>
        </w:tabs>
        <w:ind w:left="3400" w:hanging="160"/>
      </w:pPr>
      <w:rPr>
        <w:position w:val="0"/>
        <w:sz w:val="16"/>
        <w:szCs w:val="16"/>
        <w:rtl w:val="0"/>
      </w:rPr>
    </w:lvl>
    <w:lvl w:ilvl="5">
      <w:start w:val="1"/>
      <w:numFmt w:val="lowerRoman"/>
      <w:lvlText w:val="%6."/>
      <w:lvlJc w:val="left"/>
      <w:pPr>
        <w:tabs>
          <w:tab w:val="num" w:pos="4155"/>
        </w:tabs>
        <w:ind w:left="4155" w:hanging="131"/>
      </w:pPr>
      <w:rPr>
        <w:position w:val="0"/>
        <w:sz w:val="16"/>
        <w:szCs w:val="16"/>
        <w:rtl w:val="0"/>
      </w:rPr>
    </w:lvl>
    <w:lvl w:ilvl="6">
      <w:start w:val="1"/>
      <w:numFmt w:val="decimal"/>
      <w:lvlText w:val="%7."/>
      <w:lvlJc w:val="left"/>
      <w:pPr>
        <w:tabs>
          <w:tab w:val="num" w:pos="4840"/>
        </w:tabs>
        <w:ind w:left="4840" w:hanging="160"/>
      </w:pPr>
      <w:rPr>
        <w:position w:val="0"/>
        <w:sz w:val="16"/>
        <w:szCs w:val="16"/>
        <w:rtl w:val="0"/>
      </w:rPr>
    </w:lvl>
    <w:lvl w:ilvl="7">
      <w:start w:val="1"/>
      <w:numFmt w:val="lowerLetter"/>
      <w:lvlText w:val="%8."/>
      <w:lvlJc w:val="left"/>
      <w:pPr>
        <w:tabs>
          <w:tab w:val="num" w:pos="5560"/>
        </w:tabs>
        <w:ind w:left="5560" w:hanging="160"/>
      </w:pPr>
      <w:rPr>
        <w:position w:val="0"/>
        <w:sz w:val="16"/>
        <w:szCs w:val="16"/>
        <w:rtl w:val="0"/>
      </w:rPr>
    </w:lvl>
    <w:lvl w:ilvl="8">
      <w:start w:val="1"/>
      <w:numFmt w:val="lowerRoman"/>
      <w:lvlText w:val="%9."/>
      <w:lvlJc w:val="left"/>
      <w:pPr>
        <w:tabs>
          <w:tab w:val="num" w:pos="6315"/>
        </w:tabs>
        <w:ind w:left="6315" w:hanging="131"/>
      </w:pPr>
      <w:rPr>
        <w:position w:val="0"/>
        <w:sz w:val="16"/>
        <w:szCs w:val="16"/>
        <w:rtl w:val="0"/>
      </w:rPr>
    </w:lvl>
  </w:abstractNum>
  <w:abstractNum w:abstractNumId="133">
    <w:nsid w:val="77536A47"/>
    <w:multiLevelType w:val="hybridMultilevel"/>
    <w:tmpl w:val="D72A258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>
    <w:nsid w:val="778A284A"/>
    <w:multiLevelType w:val="multilevel"/>
    <w:tmpl w:val="A5D6B4AE"/>
    <w:lvl w:ilvl="0">
      <w:start w:val="1"/>
      <w:numFmt w:val="decimal"/>
      <w:lvlText w:val="(%1)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lowerRoman"/>
      <w:lvlText w:val="%3.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135">
    <w:nsid w:val="77F6759D"/>
    <w:multiLevelType w:val="multilevel"/>
    <w:tmpl w:val="CCA43226"/>
    <w:lvl w:ilvl="0">
      <w:start w:val="1"/>
      <w:numFmt w:val="decimal"/>
      <w:lvlText w:val="(%1)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lowerRoman"/>
      <w:lvlText w:val="%3.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136">
    <w:nsid w:val="786D2EE0"/>
    <w:multiLevelType w:val="multilevel"/>
    <w:tmpl w:val="9626C31C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rtl w:val="0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827"/>
        </w:tabs>
        <w:ind w:left="827" w:hanging="107"/>
      </w:pPr>
      <w:rPr>
        <w:position w:val="0"/>
        <w:sz w:val="16"/>
        <w:szCs w:val="16"/>
        <w:rtl w:val="0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591"/>
        </w:tabs>
        <w:ind w:left="1591" w:hanging="87"/>
      </w:pPr>
      <w:rPr>
        <w:position w:val="0"/>
        <w:sz w:val="16"/>
        <w:szCs w:val="16"/>
        <w:rtl w:val="0"/>
        <w:lang w:val="ru-RU"/>
      </w:rPr>
    </w:lvl>
    <w:lvl w:ilvl="3">
      <w:start w:val="1"/>
      <w:numFmt w:val="decimal"/>
      <w:lvlText w:val="%4."/>
      <w:lvlJc w:val="left"/>
      <w:pPr>
        <w:tabs>
          <w:tab w:val="num" w:pos="2267"/>
        </w:tabs>
        <w:ind w:left="2267" w:hanging="107"/>
      </w:pPr>
      <w:rPr>
        <w:position w:val="0"/>
        <w:sz w:val="16"/>
        <w:szCs w:val="16"/>
        <w:rtl w:val="0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2987"/>
        </w:tabs>
        <w:ind w:left="2987" w:hanging="107"/>
      </w:pPr>
      <w:rPr>
        <w:position w:val="0"/>
        <w:sz w:val="16"/>
        <w:szCs w:val="16"/>
        <w:rtl w:val="0"/>
        <w:lang w:val="ru-RU"/>
      </w:rPr>
    </w:lvl>
    <w:lvl w:ilvl="5">
      <w:start w:val="1"/>
      <w:numFmt w:val="lowerRoman"/>
      <w:lvlText w:val="%6."/>
      <w:lvlJc w:val="left"/>
      <w:pPr>
        <w:tabs>
          <w:tab w:val="num" w:pos="3751"/>
        </w:tabs>
        <w:ind w:left="3751" w:hanging="87"/>
      </w:pPr>
      <w:rPr>
        <w:position w:val="0"/>
        <w:sz w:val="16"/>
        <w:szCs w:val="16"/>
        <w:rtl w:val="0"/>
        <w:lang w:val="ru-RU"/>
      </w:rPr>
    </w:lvl>
    <w:lvl w:ilvl="6">
      <w:start w:val="1"/>
      <w:numFmt w:val="decimal"/>
      <w:lvlText w:val="%7."/>
      <w:lvlJc w:val="left"/>
      <w:pPr>
        <w:tabs>
          <w:tab w:val="num" w:pos="4427"/>
        </w:tabs>
        <w:ind w:left="4427" w:hanging="107"/>
      </w:pPr>
      <w:rPr>
        <w:position w:val="0"/>
        <w:sz w:val="16"/>
        <w:szCs w:val="16"/>
        <w:rtl w:val="0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147"/>
        </w:tabs>
        <w:ind w:left="5147" w:hanging="107"/>
      </w:pPr>
      <w:rPr>
        <w:position w:val="0"/>
        <w:sz w:val="16"/>
        <w:szCs w:val="16"/>
        <w:rtl w:val="0"/>
        <w:lang w:val="ru-RU"/>
      </w:rPr>
    </w:lvl>
    <w:lvl w:ilvl="8">
      <w:start w:val="1"/>
      <w:numFmt w:val="lowerRoman"/>
      <w:lvlText w:val="%9."/>
      <w:lvlJc w:val="left"/>
      <w:pPr>
        <w:tabs>
          <w:tab w:val="num" w:pos="5911"/>
        </w:tabs>
        <w:ind w:left="5911" w:hanging="87"/>
      </w:pPr>
      <w:rPr>
        <w:position w:val="0"/>
        <w:sz w:val="16"/>
        <w:szCs w:val="16"/>
        <w:rtl w:val="0"/>
        <w:lang w:val="ru-RU"/>
      </w:rPr>
    </w:lvl>
  </w:abstractNum>
  <w:abstractNum w:abstractNumId="137">
    <w:nsid w:val="78BE670B"/>
    <w:multiLevelType w:val="multilevel"/>
    <w:tmpl w:val="C276A95C"/>
    <w:styleLink w:val="List31"/>
    <w:lvl w:ilvl="0"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138">
    <w:nsid w:val="78DD020E"/>
    <w:multiLevelType w:val="multilevel"/>
    <w:tmpl w:val="09463AA8"/>
    <w:lvl w:ilvl="0">
      <w:start w:val="1"/>
      <w:numFmt w:val="decimal"/>
      <w:lvlText w:val="(%1)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lowerRoman"/>
      <w:lvlText w:val="%3.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139">
    <w:nsid w:val="795179E8"/>
    <w:multiLevelType w:val="multilevel"/>
    <w:tmpl w:val="22C42C60"/>
    <w:styleLink w:val="51"/>
    <w:lvl w:ilvl="0"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140">
    <w:nsid w:val="796E532D"/>
    <w:multiLevelType w:val="multilevel"/>
    <w:tmpl w:val="6E482D4E"/>
    <w:styleLink w:val="List23"/>
    <w:lvl w:ilvl="0">
      <w:start w:val="1"/>
      <w:numFmt w:val="decimal"/>
      <w:lvlText w:val="(%1)"/>
      <w:lvlJc w:val="left"/>
      <w:pPr>
        <w:tabs>
          <w:tab w:val="num" w:pos="810"/>
        </w:tabs>
        <w:ind w:left="810" w:hanging="810"/>
      </w:pPr>
      <w:rPr>
        <w:position w:val="0"/>
        <w:sz w:val="16"/>
        <w:szCs w:val="16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791"/>
        </w:tabs>
        <w:ind w:left="791" w:hanging="71"/>
      </w:pPr>
      <w:rPr>
        <w:position w:val="0"/>
        <w:sz w:val="16"/>
        <w:szCs w:val="16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562"/>
        </w:tabs>
        <w:ind w:left="1562" w:hanging="58"/>
      </w:pPr>
      <w:rPr>
        <w:position w:val="0"/>
        <w:sz w:val="16"/>
        <w:szCs w:val="16"/>
        <w:lang w:val="ru-RU"/>
      </w:rPr>
    </w:lvl>
    <w:lvl w:ilvl="3">
      <w:start w:val="1"/>
      <w:numFmt w:val="decimal"/>
      <w:lvlText w:val="%4."/>
      <w:lvlJc w:val="left"/>
      <w:pPr>
        <w:tabs>
          <w:tab w:val="num" w:pos="2231"/>
        </w:tabs>
        <w:ind w:left="2231" w:hanging="71"/>
      </w:pPr>
      <w:rPr>
        <w:position w:val="0"/>
        <w:sz w:val="16"/>
        <w:szCs w:val="16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2951"/>
        </w:tabs>
        <w:ind w:left="2951" w:hanging="71"/>
      </w:pPr>
      <w:rPr>
        <w:position w:val="0"/>
        <w:sz w:val="16"/>
        <w:szCs w:val="16"/>
        <w:lang w:val="ru-RU"/>
      </w:rPr>
    </w:lvl>
    <w:lvl w:ilvl="5">
      <w:start w:val="1"/>
      <w:numFmt w:val="lowerRoman"/>
      <w:lvlText w:val="%6."/>
      <w:lvlJc w:val="left"/>
      <w:pPr>
        <w:tabs>
          <w:tab w:val="num" w:pos="3722"/>
        </w:tabs>
        <w:ind w:left="3722" w:hanging="58"/>
      </w:pPr>
      <w:rPr>
        <w:position w:val="0"/>
        <w:sz w:val="16"/>
        <w:szCs w:val="16"/>
        <w:lang w:val="ru-RU"/>
      </w:rPr>
    </w:lvl>
    <w:lvl w:ilvl="6">
      <w:start w:val="1"/>
      <w:numFmt w:val="decimal"/>
      <w:lvlText w:val="%7."/>
      <w:lvlJc w:val="left"/>
      <w:pPr>
        <w:tabs>
          <w:tab w:val="num" w:pos="4391"/>
        </w:tabs>
        <w:ind w:left="4391" w:hanging="71"/>
      </w:pPr>
      <w:rPr>
        <w:position w:val="0"/>
        <w:sz w:val="16"/>
        <w:szCs w:val="16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111"/>
        </w:tabs>
        <w:ind w:left="5111" w:hanging="71"/>
      </w:pPr>
      <w:rPr>
        <w:position w:val="0"/>
        <w:sz w:val="16"/>
        <w:szCs w:val="16"/>
        <w:lang w:val="ru-RU"/>
      </w:rPr>
    </w:lvl>
    <w:lvl w:ilvl="8">
      <w:start w:val="1"/>
      <w:numFmt w:val="lowerRoman"/>
      <w:lvlText w:val="%9."/>
      <w:lvlJc w:val="left"/>
      <w:pPr>
        <w:tabs>
          <w:tab w:val="num" w:pos="5882"/>
        </w:tabs>
        <w:ind w:left="5882" w:hanging="58"/>
      </w:pPr>
      <w:rPr>
        <w:position w:val="0"/>
        <w:sz w:val="16"/>
        <w:szCs w:val="16"/>
        <w:lang w:val="ru-RU"/>
      </w:rPr>
    </w:lvl>
  </w:abstractNum>
  <w:abstractNum w:abstractNumId="141">
    <w:nsid w:val="799A592F"/>
    <w:multiLevelType w:val="multilevel"/>
    <w:tmpl w:val="3EF235BC"/>
    <w:lvl w:ilvl="0">
      <w:start w:val="1"/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142">
    <w:nsid w:val="7A2A777C"/>
    <w:multiLevelType w:val="multilevel"/>
    <w:tmpl w:val="2A9267EE"/>
    <w:lvl w:ilvl="0">
      <w:numFmt w:val="bullet"/>
      <w:lvlText w:val="•"/>
      <w:lvlJc w:val="left"/>
      <w:rPr>
        <w:position w:val="0"/>
        <w:lang w:val="ru-RU"/>
      </w:rPr>
    </w:lvl>
    <w:lvl w:ilvl="1">
      <w:start w:val="1"/>
      <w:numFmt w:val="bullet"/>
      <w:lvlText w:val="o"/>
      <w:lvlJc w:val="left"/>
      <w:rPr>
        <w:position w:val="0"/>
        <w:lang w:val="ru-RU"/>
      </w:rPr>
    </w:lvl>
    <w:lvl w:ilvl="2">
      <w:start w:val="1"/>
      <w:numFmt w:val="bullet"/>
      <w:lvlText w:val="▪"/>
      <w:lvlJc w:val="left"/>
      <w:rPr>
        <w:position w:val="0"/>
        <w:lang w:val="ru-RU"/>
      </w:rPr>
    </w:lvl>
    <w:lvl w:ilvl="3">
      <w:start w:val="1"/>
      <w:numFmt w:val="bullet"/>
      <w:lvlText w:val="•"/>
      <w:lvlJc w:val="left"/>
      <w:rPr>
        <w:position w:val="0"/>
        <w:lang w:val="ru-RU"/>
      </w:rPr>
    </w:lvl>
    <w:lvl w:ilvl="4">
      <w:start w:val="1"/>
      <w:numFmt w:val="bullet"/>
      <w:lvlText w:val="o"/>
      <w:lvlJc w:val="left"/>
      <w:rPr>
        <w:position w:val="0"/>
        <w:lang w:val="ru-RU"/>
      </w:rPr>
    </w:lvl>
    <w:lvl w:ilvl="5">
      <w:start w:val="1"/>
      <w:numFmt w:val="bullet"/>
      <w:lvlText w:val="▪"/>
      <w:lvlJc w:val="left"/>
      <w:rPr>
        <w:position w:val="0"/>
        <w:lang w:val="ru-RU"/>
      </w:rPr>
    </w:lvl>
    <w:lvl w:ilvl="6">
      <w:start w:val="1"/>
      <w:numFmt w:val="bullet"/>
      <w:lvlText w:val="•"/>
      <w:lvlJc w:val="left"/>
      <w:rPr>
        <w:position w:val="0"/>
        <w:lang w:val="ru-RU"/>
      </w:rPr>
    </w:lvl>
    <w:lvl w:ilvl="7">
      <w:start w:val="1"/>
      <w:numFmt w:val="bullet"/>
      <w:lvlText w:val="o"/>
      <w:lvlJc w:val="left"/>
      <w:rPr>
        <w:position w:val="0"/>
        <w:lang w:val="ru-RU"/>
      </w:rPr>
    </w:lvl>
    <w:lvl w:ilvl="8">
      <w:start w:val="1"/>
      <w:numFmt w:val="bullet"/>
      <w:lvlText w:val="▪"/>
      <w:lvlJc w:val="left"/>
      <w:rPr>
        <w:position w:val="0"/>
        <w:lang w:val="ru-RU"/>
      </w:rPr>
    </w:lvl>
  </w:abstractNum>
  <w:abstractNum w:abstractNumId="143">
    <w:nsid w:val="7B9E2A6C"/>
    <w:multiLevelType w:val="multilevel"/>
    <w:tmpl w:val="368AB618"/>
    <w:styleLink w:val="31"/>
    <w:lvl w:ilvl="0"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144">
    <w:nsid w:val="7E13043C"/>
    <w:multiLevelType w:val="multilevel"/>
    <w:tmpl w:val="2A52E558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rtl w:val="0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1187"/>
        </w:tabs>
        <w:ind w:left="1187" w:hanging="107"/>
      </w:pPr>
      <w:rPr>
        <w:position w:val="0"/>
        <w:sz w:val="16"/>
        <w:szCs w:val="16"/>
        <w:rtl w:val="0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951"/>
        </w:tabs>
        <w:ind w:left="1951" w:hanging="87"/>
      </w:pPr>
      <w:rPr>
        <w:position w:val="0"/>
        <w:sz w:val="16"/>
        <w:szCs w:val="16"/>
        <w:rtl w:val="0"/>
        <w:lang w:val="ru-RU"/>
      </w:rPr>
    </w:lvl>
    <w:lvl w:ilvl="3">
      <w:start w:val="1"/>
      <w:numFmt w:val="decimal"/>
      <w:lvlText w:val="%4."/>
      <w:lvlJc w:val="left"/>
      <w:pPr>
        <w:tabs>
          <w:tab w:val="num" w:pos="2627"/>
        </w:tabs>
        <w:ind w:left="2627" w:hanging="107"/>
      </w:pPr>
      <w:rPr>
        <w:position w:val="0"/>
        <w:sz w:val="16"/>
        <w:szCs w:val="16"/>
        <w:rtl w:val="0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3347"/>
        </w:tabs>
        <w:ind w:left="3347" w:hanging="107"/>
      </w:pPr>
      <w:rPr>
        <w:position w:val="0"/>
        <w:sz w:val="16"/>
        <w:szCs w:val="16"/>
        <w:rtl w:val="0"/>
        <w:lang w:val="ru-RU"/>
      </w:rPr>
    </w:lvl>
    <w:lvl w:ilvl="5">
      <w:start w:val="1"/>
      <w:numFmt w:val="lowerRoman"/>
      <w:lvlText w:val="%6."/>
      <w:lvlJc w:val="left"/>
      <w:pPr>
        <w:tabs>
          <w:tab w:val="num" w:pos="4111"/>
        </w:tabs>
        <w:ind w:left="4111" w:hanging="87"/>
      </w:pPr>
      <w:rPr>
        <w:position w:val="0"/>
        <w:sz w:val="16"/>
        <w:szCs w:val="16"/>
        <w:rtl w:val="0"/>
        <w:lang w:val="ru-RU"/>
      </w:rPr>
    </w:lvl>
    <w:lvl w:ilvl="6">
      <w:start w:val="1"/>
      <w:numFmt w:val="decimal"/>
      <w:lvlText w:val="%7."/>
      <w:lvlJc w:val="left"/>
      <w:pPr>
        <w:tabs>
          <w:tab w:val="num" w:pos="4787"/>
        </w:tabs>
        <w:ind w:left="4787" w:hanging="107"/>
      </w:pPr>
      <w:rPr>
        <w:position w:val="0"/>
        <w:sz w:val="16"/>
        <w:szCs w:val="16"/>
        <w:rtl w:val="0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507"/>
        </w:tabs>
        <w:ind w:left="5507" w:hanging="107"/>
      </w:pPr>
      <w:rPr>
        <w:position w:val="0"/>
        <w:sz w:val="16"/>
        <w:szCs w:val="16"/>
        <w:rtl w:val="0"/>
        <w:lang w:val="ru-RU"/>
      </w:rPr>
    </w:lvl>
    <w:lvl w:ilvl="8">
      <w:start w:val="1"/>
      <w:numFmt w:val="lowerRoman"/>
      <w:lvlText w:val="%9."/>
      <w:lvlJc w:val="left"/>
      <w:pPr>
        <w:tabs>
          <w:tab w:val="num" w:pos="6271"/>
        </w:tabs>
        <w:ind w:left="6271" w:hanging="87"/>
      </w:pPr>
      <w:rPr>
        <w:position w:val="0"/>
        <w:sz w:val="16"/>
        <w:szCs w:val="16"/>
        <w:rtl w:val="0"/>
        <w:lang w:val="ru-RU"/>
      </w:rPr>
    </w:lvl>
  </w:abstractNum>
  <w:abstractNum w:abstractNumId="145">
    <w:nsid w:val="7E8F7BCD"/>
    <w:multiLevelType w:val="multilevel"/>
    <w:tmpl w:val="74F8E66A"/>
    <w:lvl w:ilvl="0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  <w:position w:val="0"/>
      </w:rPr>
    </w:lvl>
    <w:lvl w:ilvl="1">
      <w:start w:val="1"/>
      <w:numFmt w:val="bullet"/>
      <w:lvlText w:val="o"/>
      <w:lvlJc w:val="left"/>
      <w:pPr>
        <w:tabs>
          <w:tab w:val="num" w:pos="106"/>
        </w:tabs>
      </w:pPr>
      <w:rPr>
        <w:rFonts w:ascii="Times New Roman" w:eastAsia="Times New Roman" w:hAnsi="Times New Roman" w:cs="Times New Roman"/>
        <w:position w:val="0"/>
      </w:rPr>
    </w:lvl>
    <w:lvl w:ilvl="2">
      <w:start w:val="1"/>
      <w:numFmt w:val="bullet"/>
      <w:lvlText w:val="▪"/>
      <w:lvlJc w:val="left"/>
      <w:pPr>
        <w:tabs>
          <w:tab w:val="num" w:pos="106"/>
        </w:tabs>
      </w:pPr>
      <w:rPr>
        <w:rFonts w:ascii="Times New Roman" w:eastAsia="Times New Roman" w:hAnsi="Times New Roman" w:cs="Times New Roman"/>
        <w:position w:val="0"/>
      </w:rPr>
    </w:lvl>
    <w:lvl w:ilvl="3">
      <w:start w:val="1"/>
      <w:numFmt w:val="bullet"/>
      <w:lvlText w:val="•"/>
      <w:lvlJc w:val="left"/>
      <w:pPr>
        <w:tabs>
          <w:tab w:val="num" w:pos="106"/>
        </w:tabs>
      </w:pPr>
      <w:rPr>
        <w:rFonts w:ascii="Times New Roman" w:eastAsia="Times New Roman" w:hAnsi="Times New Roman" w:cs="Times New Roman"/>
        <w:position w:val="0"/>
      </w:rPr>
    </w:lvl>
    <w:lvl w:ilvl="4">
      <w:start w:val="1"/>
      <w:numFmt w:val="bullet"/>
      <w:lvlText w:val="o"/>
      <w:lvlJc w:val="left"/>
      <w:pPr>
        <w:tabs>
          <w:tab w:val="num" w:pos="106"/>
        </w:tabs>
      </w:pPr>
      <w:rPr>
        <w:rFonts w:ascii="Times New Roman" w:eastAsia="Times New Roman" w:hAnsi="Times New Roman" w:cs="Times New Roman"/>
        <w:position w:val="0"/>
      </w:rPr>
    </w:lvl>
    <w:lvl w:ilvl="5">
      <w:start w:val="1"/>
      <w:numFmt w:val="bullet"/>
      <w:lvlText w:val="▪"/>
      <w:lvlJc w:val="left"/>
      <w:pPr>
        <w:tabs>
          <w:tab w:val="num" w:pos="106"/>
        </w:tabs>
      </w:pPr>
      <w:rPr>
        <w:rFonts w:ascii="Times New Roman" w:eastAsia="Times New Roman" w:hAnsi="Times New Roman" w:cs="Times New Roman"/>
        <w:position w:val="0"/>
      </w:rPr>
    </w:lvl>
    <w:lvl w:ilvl="6">
      <w:start w:val="1"/>
      <w:numFmt w:val="bullet"/>
      <w:lvlText w:val="•"/>
      <w:lvlJc w:val="left"/>
      <w:pPr>
        <w:tabs>
          <w:tab w:val="num" w:pos="106"/>
        </w:tabs>
      </w:pPr>
      <w:rPr>
        <w:rFonts w:ascii="Times New Roman" w:eastAsia="Times New Roman" w:hAnsi="Times New Roman" w:cs="Times New Roman"/>
        <w:position w:val="0"/>
      </w:rPr>
    </w:lvl>
    <w:lvl w:ilvl="7">
      <w:start w:val="1"/>
      <w:numFmt w:val="bullet"/>
      <w:lvlText w:val="o"/>
      <w:lvlJc w:val="left"/>
      <w:pPr>
        <w:tabs>
          <w:tab w:val="num" w:pos="106"/>
        </w:tabs>
      </w:pPr>
      <w:rPr>
        <w:rFonts w:ascii="Times New Roman" w:eastAsia="Times New Roman" w:hAnsi="Times New Roman" w:cs="Times New Roman"/>
        <w:position w:val="0"/>
      </w:rPr>
    </w:lvl>
    <w:lvl w:ilvl="8">
      <w:start w:val="1"/>
      <w:numFmt w:val="bullet"/>
      <w:lvlText w:val="▪"/>
      <w:lvlJc w:val="left"/>
      <w:pPr>
        <w:tabs>
          <w:tab w:val="num" w:pos="106"/>
        </w:tabs>
      </w:pPr>
      <w:rPr>
        <w:rFonts w:ascii="Times New Roman" w:eastAsia="Times New Roman" w:hAnsi="Times New Roman" w:cs="Times New Roman"/>
        <w:position w:val="0"/>
      </w:rPr>
    </w:lvl>
  </w:abstractNum>
  <w:abstractNum w:abstractNumId="146">
    <w:nsid w:val="7F570D41"/>
    <w:multiLevelType w:val="multilevel"/>
    <w:tmpl w:val="5E185CFC"/>
    <w:lvl w:ilvl="0">
      <w:start w:val="1"/>
      <w:numFmt w:val="decimal"/>
      <w:lvlText w:val="(%1)"/>
      <w:lvlJc w:val="left"/>
      <w:pPr>
        <w:tabs>
          <w:tab w:val="num" w:pos="900"/>
        </w:tabs>
        <w:ind w:left="900" w:hanging="540"/>
      </w:pPr>
      <w:rPr>
        <w:position w:val="0"/>
        <w:sz w:val="16"/>
        <w:szCs w:val="16"/>
        <w:rtl w:val="0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1187"/>
        </w:tabs>
        <w:ind w:left="1187" w:hanging="107"/>
      </w:pPr>
      <w:rPr>
        <w:position w:val="0"/>
        <w:sz w:val="16"/>
        <w:szCs w:val="16"/>
        <w:rtl w:val="0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951"/>
        </w:tabs>
        <w:ind w:left="1951" w:hanging="87"/>
      </w:pPr>
      <w:rPr>
        <w:position w:val="0"/>
        <w:sz w:val="16"/>
        <w:szCs w:val="16"/>
        <w:rtl w:val="0"/>
        <w:lang w:val="ru-RU"/>
      </w:rPr>
    </w:lvl>
    <w:lvl w:ilvl="3">
      <w:start w:val="1"/>
      <w:numFmt w:val="decimal"/>
      <w:lvlText w:val="%4."/>
      <w:lvlJc w:val="left"/>
      <w:pPr>
        <w:tabs>
          <w:tab w:val="num" w:pos="2627"/>
        </w:tabs>
        <w:ind w:left="2627" w:hanging="107"/>
      </w:pPr>
      <w:rPr>
        <w:position w:val="0"/>
        <w:sz w:val="16"/>
        <w:szCs w:val="16"/>
        <w:rtl w:val="0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3347"/>
        </w:tabs>
        <w:ind w:left="3347" w:hanging="107"/>
      </w:pPr>
      <w:rPr>
        <w:position w:val="0"/>
        <w:sz w:val="16"/>
        <w:szCs w:val="16"/>
        <w:rtl w:val="0"/>
        <w:lang w:val="ru-RU"/>
      </w:rPr>
    </w:lvl>
    <w:lvl w:ilvl="5">
      <w:start w:val="1"/>
      <w:numFmt w:val="lowerRoman"/>
      <w:lvlText w:val="%6."/>
      <w:lvlJc w:val="left"/>
      <w:pPr>
        <w:tabs>
          <w:tab w:val="num" w:pos="4111"/>
        </w:tabs>
        <w:ind w:left="4111" w:hanging="87"/>
      </w:pPr>
      <w:rPr>
        <w:position w:val="0"/>
        <w:sz w:val="16"/>
        <w:szCs w:val="16"/>
        <w:rtl w:val="0"/>
        <w:lang w:val="ru-RU"/>
      </w:rPr>
    </w:lvl>
    <w:lvl w:ilvl="6">
      <w:start w:val="1"/>
      <w:numFmt w:val="decimal"/>
      <w:lvlText w:val="%7."/>
      <w:lvlJc w:val="left"/>
      <w:pPr>
        <w:tabs>
          <w:tab w:val="num" w:pos="4787"/>
        </w:tabs>
        <w:ind w:left="4787" w:hanging="107"/>
      </w:pPr>
      <w:rPr>
        <w:position w:val="0"/>
        <w:sz w:val="16"/>
        <w:szCs w:val="16"/>
        <w:rtl w:val="0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507"/>
        </w:tabs>
        <w:ind w:left="5507" w:hanging="107"/>
      </w:pPr>
      <w:rPr>
        <w:position w:val="0"/>
        <w:sz w:val="16"/>
        <w:szCs w:val="16"/>
        <w:rtl w:val="0"/>
        <w:lang w:val="ru-RU"/>
      </w:rPr>
    </w:lvl>
    <w:lvl w:ilvl="8">
      <w:start w:val="1"/>
      <w:numFmt w:val="lowerRoman"/>
      <w:lvlText w:val="%9."/>
      <w:lvlJc w:val="left"/>
      <w:pPr>
        <w:tabs>
          <w:tab w:val="num" w:pos="6271"/>
        </w:tabs>
        <w:ind w:left="6271" w:hanging="87"/>
      </w:pPr>
      <w:rPr>
        <w:position w:val="0"/>
        <w:sz w:val="16"/>
        <w:szCs w:val="16"/>
        <w:rtl w:val="0"/>
        <w:lang w:val="ru-RU"/>
      </w:rPr>
    </w:lvl>
  </w:abstractNum>
  <w:num w:numId="1">
    <w:abstractNumId w:val="29"/>
  </w:num>
  <w:num w:numId="2">
    <w:abstractNumId w:val="100"/>
  </w:num>
  <w:num w:numId="3">
    <w:abstractNumId w:val="69"/>
  </w:num>
  <w:num w:numId="4">
    <w:abstractNumId w:val="77"/>
  </w:num>
  <w:num w:numId="5">
    <w:abstractNumId w:val="45"/>
  </w:num>
  <w:num w:numId="6">
    <w:abstractNumId w:val="130"/>
  </w:num>
  <w:num w:numId="7">
    <w:abstractNumId w:val="18"/>
  </w:num>
  <w:num w:numId="8">
    <w:abstractNumId w:val="85"/>
  </w:num>
  <w:num w:numId="9">
    <w:abstractNumId w:val="64"/>
  </w:num>
  <w:num w:numId="10">
    <w:abstractNumId w:val="117"/>
  </w:num>
  <w:num w:numId="11">
    <w:abstractNumId w:val="47"/>
  </w:num>
  <w:num w:numId="12">
    <w:abstractNumId w:val="143"/>
  </w:num>
  <w:num w:numId="13">
    <w:abstractNumId w:val="43"/>
  </w:num>
  <w:num w:numId="14">
    <w:abstractNumId w:val="9"/>
  </w:num>
  <w:num w:numId="15">
    <w:abstractNumId w:val="33"/>
  </w:num>
  <w:num w:numId="16">
    <w:abstractNumId w:val="24"/>
  </w:num>
  <w:num w:numId="17">
    <w:abstractNumId w:val="13"/>
  </w:num>
  <w:num w:numId="18">
    <w:abstractNumId w:val="139"/>
  </w:num>
  <w:num w:numId="19">
    <w:abstractNumId w:val="132"/>
  </w:num>
  <w:num w:numId="20">
    <w:abstractNumId w:val="80"/>
  </w:num>
  <w:num w:numId="21">
    <w:abstractNumId w:val="101"/>
  </w:num>
  <w:num w:numId="22">
    <w:abstractNumId w:val="15"/>
  </w:num>
  <w:num w:numId="23">
    <w:abstractNumId w:val="89"/>
  </w:num>
  <w:num w:numId="24">
    <w:abstractNumId w:val="99"/>
  </w:num>
  <w:num w:numId="25">
    <w:abstractNumId w:val="49"/>
  </w:num>
  <w:num w:numId="26">
    <w:abstractNumId w:val="131"/>
  </w:num>
  <w:num w:numId="27">
    <w:abstractNumId w:val="90"/>
  </w:num>
  <w:num w:numId="28">
    <w:abstractNumId w:val="109"/>
  </w:num>
  <w:num w:numId="29">
    <w:abstractNumId w:val="54"/>
  </w:num>
  <w:num w:numId="30">
    <w:abstractNumId w:val="36"/>
  </w:num>
  <w:num w:numId="31">
    <w:abstractNumId w:val="44"/>
  </w:num>
  <w:num w:numId="32">
    <w:abstractNumId w:val="52"/>
  </w:num>
  <w:num w:numId="33">
    <w:abstractNumId w:val="96"/>
  </w:num>
  <w:num w:numId="34">
    <w:abstractNumId w:val="39"/>
  </w:num>
  <w:num w:numId="35">
    <w:abstractNumId w:val="138"/>
  </w:num>
  <w:num w:numId="36">
    <w:abstractNumId w:val="79"/>
  </w:num>
  <w:num w:numId="37">
    <w:abstractNumId w:val="38"/>
  </w:num>
  <w:num w:numId="38">
    <w:abstractNumId w:val="67"/>
  </w:num>
  <w:num w:numId="39">
    <w:abstractNumId w:val="128"/>
  </w:num>
  <w:num w:numId="40">
    <w:abstractNumId w:val="48"/>
  </w:num>
  <w:num w:numId="41">
    <w:abstractNumId w:val="8"/>
  </w:num>
  <w:num w:numId="42">
    <w:abstractNumId w:val="127"/>
  </w:num>
  <w:num w:numId="43">
    <w:abstractNumId w:val="30"/>
  </w:num>
  <w:num w:numId="44">
    <w:abstractNumId w:val="4"/>
  </w:num>
  <w:num w:numId="45">
    <w:abstractNumId w:val="115"/>
  </w:num>
  <w:num w:numId="46">
    <w:abstractNumId w:val="133"/>
  </w:num>
  <w:num w:numId="47">
    <w:abstractNumId w:val="75"/>
  </w:num>
  <w:num w:numId="48">
    <w:abstractNumId w:val="21"/>
  </w:num>
  <w:num w:numId="49">
    <w:abstractNumId w:val="83"/>
  </w:num>
  <w:num w:numId="50">
    <w:abstractNumId w:val="11"/>
  </w:num>
  <w:num w:numId="51">
    <w:abstractNumId w:val="96"/>
    <w:lvlOverride w:ilvl="0">
      <w:lvl w:ilvl="0">
        <w:start w:val="1"/>
        <w:numFmt w:val="decimal"/>
        <w:lvlText w:val="(%1)"/>
        <w:lvlJc w:val="left"/>
        <w:pPr>
          <w:tabs>
            <w:tab w:val="num" w:pos="540"/>
          </w:tabs>
          <w:ind w:left="540" w:hanging="540"/>
        </w:pPr>
        <w:rPr>
          <w:position w:val="0"/>
          <w:sz w:val="16"/>
          <w:szCs w:val="16"/>
          <w:rtl w:val="0"/>
          <w:lang w:val="ru-RU"/>
        </w:rPr>
      </w:lvl>
    </w:lvlOverride>
  </w:num>
  <w:num w:numId="52">
    <w:abstractNumId w:val="73"/>
  </w:num>
  <w:num w:numId="53">
    <w:abstractNumId w:val="124"/>
  </w:num>
  <w:num w:numId="54">
    <w:abstractNumId w:val="76"/>
  </w:num>
  <w:num w:numId="55">
    <w:abstractNumId w:val="37"/>
  </w:num>
  <w:num w:numId="56">
    <w:abstractNumId w:val="6"/>
  </w:num>
  <w:num w:numId="57">
    <w:abstractNumId w:val="61"/>
  </w:num>
  <w:num w:numId="58">
    <w:abstractNumId w:val="20"/>
  </w:num>
  <w:num w:numId="59">
    <w:abstractNumId w:val="141"/>
  </w:num>
  <w:num w:numId="60">
    <w:abstractNumId w:val="137"/>
  </w:num>
  <w:num w:numId="61">
    <w:abstractNumId w:val="94"/>
  </w:num>
  <w:num w:numId="62">
    <w:abstractNumId w:val="103"/>
  </w:num>
  <w:num w:numId="63">
    <w:abstractNumId w:val="81"/>
  </w:num>
  <w:num w:numId="64">
    <w:abstractNumId w:val="50"/>
  </w:num>
  <w:num w:numId="65">
    <w:abstractNumId w:val="123"/>
  </w:num>
  <w:num w:numId="66">
    <w:abstractNumId w:val="66"/>
  </w:num>
  <w:num w:numId="67">
    <w:abstractNumId w:val="145"/>
  </w:num>
  <w:num w:numId="68">
    <w:abstractNumId w:val="42"/>
  </w:num>
  <w:num w:numId="69">
    <w:abstractNumId w:val="58"/>
  </w:num>
  <w:num w:numId="70">
    <w:abstractNumId w:val="1"/>
  </w:num>
  <w:num w:numId="71">
    <w:abstractNumId w:val="16"/>
  </w:num>
  <w:num w:numId="72">
    <w:abstractNumId w:val="7"/>
  </w:num>
  <w:num w:numId="73">
    <w:abstractNumId w:val="112"/>
  </w:num>
  <w:num w:numId="74">
    <w:abstractNumId w:val="84"/>
  </w:num>
  <w:num w:numId="75">
    <w:abstractNumId w:val="31"/>
  </w:num>
  <w:num w:numId="76">
    <w:abstractNumId w:val="111"/>
  </w:num>
  <w:num w:numId="77">
    <w:abstractNumId w:val="40"/>
  </w:num>
  <w:num w:numId="78">
    <w:abstractNumId w:val="122"/>
  </w:num>
  <w:num w:numId="79">
    <w:abstractNumId w:val="125"/>
  </w:num>
  <w:num w:numId="80">
    <w:abstractNumId w:val="28"/>
  </w:num>
  <w:num w:numId="81">
    <w:abstractNumId w:val="25"/>
  </w:num>
  <w:num w:numId="82">
    <w:abstractNumId w:val="59"/>
  </w:num>
  <w:num w:numId="83">
    <w:abstractNumId w:val="107"/>
  </w:num>
  <w:num w:numId="84">
    <w:abstractNumId w:val="70"/>
  </w:num>
  <w:num w:numId="85">
    <w:abstractNumId w:val="74"/>
  </w:num>
  <w:num w:numId="86">
    <w:abstractNumId w:val="26"/>
  </w:num>
  <w:num w:numId="87">
    <w:abstractNumId w:val="118"/>
  </w:num>
  <w:num w:numId="88">
    <w:abstractNumId w:val="93"/>
  </w:num>
  <w:num w:numId="89">
    <w:abstractNumId w:val="104"/>
  </w:num>
  <w:num w:numId="90">
    <w:abstractNumId w:val="60"/>
  </w:num>
  <w:num w:numId="91">
    <w:abstractNumId w:val="91"/>
  </w:num>
  <w:num w:numId="92">
    <w:abstractNumId w:val="23"/>
  </w:num>
  <w:num w:numId="93">
    <w:abstractNumId w:val="12"/>
  </w:num>
  <w:num w:numId="94">
    <w:abstractNumId w:val="98"/>
  </w:num>
  <w:num w:numId="95">
    <w:abstractNumId w:val="126"/>
  </w:num>
  <w:num w:numId="96">
    <w:abstractNumId w:val="116"/>
  </w:num>
  <w:num w:numId="97">
    <w:abstractNumId w:val="0"/>
  </w:num>
  <w:num w:numId="98">
    <w:abstractNumId w:val="78"/>
  </w:num>
  <w:num w:numId="99">
    <w:abstractNumId w:val="129"/>
  </w:num>
  <w:num w:numId="100">
    <w:abstractNumId w:val="105"/>
  </w:num>
  <w:num w:numId="101">
    <w:abstractNumId w:val="65"/>
  </w:num>
  <w:num w:numId="102">
    <w:abstractNumId w:val="140"/>
  </w:num>
  <w:num w:numId="103">
    <w:abstractNumId w:val="57"/>
  </w:num>
  <w:num w:numId="104">
    <w:abstractNumId w:val="135"/>
  </w:num>
  <w:num w:numId="105">
    <w:abstractNumId w:val="55"/>
  </w:num>
  <w:num w:numId="106">
    <w:abstractNumId w:val="88"/>
  </w:num>
  <w:num w:numId="107">
    <w:abstractNumId w:val="86"/>
  </w:num>
  <w:num w:numId="108">
    <w:abstractNumId w:val="19"/>
  </w:num>
  <w:num w:numId="109">
    <w:abstractNumId w:val="53"/>
  </w:num>
  <w:num w:numId="110">
    <w:abstractNumId w:val="35"/>
  </w:num>
  <w:num w:numId="111">
    <w:abstractNumId w:val="2"/>
  </w:num>
  <w:num w:numId="112">
    <w:abstractNumId w:val="56"/>
  </w:num>
  <w:num w:numId="113">
    <w:abstractNumId w:val="97"/>
  </w:num>
  <w:num w:numId="114">
    <w:abstractNumId w:val="22"/>
  </w:num>
  <w:num w:numId="115">
    <w:abstractNumId w:val="32"/>
  </w:num>
  <w:num w:numId="116">
    <w:abstractNumId w:val="102"/>
  </w:num>
  <w:num w:numId="117">
    <w:abstractNumId w:val="3"/>
  </w:num>
  <w:num w:numId="118">
    <w:abstractNumId w:val="142"/>
  </w:num>
  <w:num w:numId="119">
    <w:abstractNumId w:val="82"/>
  </w:num>
  <w:num w:numId="120">
    <w:abstractNumId w:val="114"/>
  </w:num>
  <w:num w:numId="121">
    <w:abstractNumId w:val="121"/>
  </w:num>
  <w:num w:numId="122">
    <w:abstractNumId w:val="41"/>
  </w:num>
  <w:num w:numId="123">
    <w:abstractNumId w:val="5"/>
  </w:num>
  <w:num w:numId="124">
    <w:abstractNumId w:val="63"/>
  </w:num>
  <w:num w:numId="125">
    <w:abstractNumId w:val="62"/>
  </w:num>
  <w:num w:numId="126">
    <w:abstractNumId w:val="95"/>
  </w:num>
  <w:num w:numId="127">
    <w:abstractNumId w:val="119"/>
  </w:num>
  <w:num w:numId="128">
    <w:abstractNumId w:val="120"/>
  </w:num>
  <w:num w:numId="129">
    <w:abstractNumId w:val="10"/>
  </w:num>
  <w:num w:numId="130">
    <w:abstractNumId w:val="17"/>
  </w:num>
  <w:num w:numId="131">
    <w:abstractNumId w:val="146"/>
  </w:num>
  <w:num w:numId="132">
    <w:abstractNumId w:val="108"/>
  </w:num>
  <w:num w:numId="133">
    <w:abstractNumId w:val="68"/>
  </w:num>
  <w:num w:numId="134">
    <w:abstractNumId w:val="71"/>
  </w:num>
  <w:num w:numId="135">
    <w:abstractNumId w:val="144"/>
  </w:num>
  <w:num w:numId="136">
    <w:abstractNumId w:val="134"/>
  </w:num>
  <w:num w:numId="137">
    <w:abstractNumId w:val="51"/>
  </w:num>
  <w:num w:numId="138">
    <w:abstractNumId w:val="72"/>
  </w:num>
  <w:num w:numId="139">
    <w:abstractNumId w:val="110"/>
  </w:num>
  <w:num w:numId="140">
    <w:abstractNumId w:val="92"/>
  </w:num>
  <w:num w:numId="141">
    <w:abstractNumId w:val="87"/>
  </w:num>
  <w:num w:numId="142">
    <w:abstractNumId w:val="27"/>
  </w:num>
  <w:num w:numId="143">
    <w:abstractNumId w:val="106"/>
  </w:num>
  <w:num w:numId="144">
    <w:abstractNumId w:val="113"/>
  </w:num>
  <w:num w:numId="145">
    <w:abstractNumId w:val="34"/>
  </w:num>
  <w:num w:numId="146">
    <w:abstractNumId w:val="136"/>
  </w:num>
  <w:num w:numId="147">
    <w:abstractNumId w:val="14"/>
  </w:num>
  <w:num w:numId="148">
    <w:abstractNumId w:val="46"/>
  </w:num>
  <w:numIdMacAtCleanup w:val="1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20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3912"/>
    <w:rsid w:val="00013F1B"/>
    <w:rsid w:val="000229BB"/>
    <w:rsid w:val="00023CE7"/>
    <w:rsid w:val="00032152"/>
    <w:rsid w:val="00037864"/>
    <w:rsid w:val="00044EF1"/>
    <w:rsid w:val="000531F0"/>
    <w:rsid w:val="0005368D"/>
    <w:rsid w:val="00073F04"/>
    <w:rsid w:val="00081A67"/>
    <w:rsid w:val="00083C17"/>
    <w:rsid w:val="00086C5F"/>
    <w:rsid w:val="000A797E"/>
    <w:rsid w:val="000D16DB"/>
    <w:rsid w:val="000D6F75"/>
    <w:rsid w:val="000D72E2"/>
    <w:rsid w:val="000E18D7"/>
    <w:rsid w:val="000E363E"/>
    <w:rsid w:val="000E3A5F"/>
    <w:rsid w:val="000E4915"/>
    <w:rsid w:val="000E76C6"/>
    <w:rsid w:val="00100C29"/>
    <w:rsid w:val="00110307"/>
    <w:rsid w:val="001216CA"/>
    <w:rsid w:val="0013027F"/>
    <w:rsid w:val="001404AA"/>
    <w:rsid w:val="00141B4E"/>
    <w:rsid w:val="00144805"/>
    <w:rsid w:val="001528E1"/>
    <w:rsid w:val="0016127B"/>
    <w:rsid w:val="001674BA"/>
    <w:rsid w:val="00177313"/>
    <w:rsid w:val="00177AEE"/>
    <w:rsid w:val="001873A1"/>
    <w:rsid w:val="00190582"/>
    <w:rsid w:val="00191816"/>
    <w:rsid w:val="00193FD0"/>
    <w:rsid w:val="001A45D3"/>
    <w:rsid w:val="001A4D60"/>
    <w:rsid w:val="001A6EB3"/>
    <w:rsid w:val="001B4550"/>
    <w:rsid w:val="001B719C"/>
    <w:rsid w:val="001C07D0"/>
    <w:rsid w:val="001C40C4"/>
    <w:rsid w:val="001C4882"/>
    <w:rsid w:val="001D6800"/>
    <w:rsid w:val="001E2E09"/>
    <w:rsid w:val="001E56FD"/>
    <w:rsid w:val="001E66D1"/>
    <w:rsid w:val="001F7A82"/>
    <w:rsid w:val="00207910"/>
    <w:rsid w:val="0021609E"/>
    <w:rsid w:val="002176B1"/>
    <w:rsid w:val="00225461"/>
    <w:rsid w:val="002265E3"/>
    <w:rsid w:val="00233C6E"/>
    <w:rsid w:val="00240EDF"/>
    <w:rsid w:val="00244E21"/>
    <w:rsid w:val="002612F8"/>
    <w:rsid w:val="002742A0"/>
    <w:rsid w:val="0027628D"/>
    <w:rsid w:val="002818CF"/>
    <w:rsid w:val="002859EE"/>
    <w:rsid w:val="00285B3F"/>
    <w:rsid w:val="00286836"/>
    <w:rsid w:val="00286E46"/>
    <w:rsid w:val="00290540"/>
    <w:rsid w:val="002B60F4"/>
    <w:rsid w:val="002C3E5E"/>
    <w:rsid w:val="002C4138"/>
    <w:rsid w:val="002D3E14"/>
    <w:rsid w:val="002E7E5E"/>
    <w:rsid w:val="00304DBB"/>
    <w:rsid w:val="0031536C"/>
    <w:rsid w:val="0032089D"/>
    <w:rsid w:val="00331CA3"/>
    <w:rsid w:val="00336F2D"/>
    <w:rsid w:val="00351E60"/>
    <w:rsid w:val="00356A42"/>
    <w:rsid w:val="0035745D"/>
    <w:rsid w:val="00363523"/>
    <w:rsid w:val="00367A06"/>
    <w:rsid w:val="00380826"/>
    <w:rsid w:val="00381F9F"/>
    <w:rsid w:val="00392008"/>
    <w:rsid w:val="00392B6E"/>
    <w:rsid w:val="003A056C"/>
    <w:rsid w:val="003A3C72"/>
    <w:rsid w:val="003A47AD"/>
    <w:rsid w:val="003A6B7E"/>
    <w:rsid w:val="003B2E8D"/>
    <w:rsid w:val="003D37C0"/>
    <w:rsid w:val="003D3912"/>
    <w:rsid w:val="003D47D0"/>
    <w:rsid w:val="003D61EA"/>
    <w:rsid w:val="003D7326"/>
    <w:rsid w:val="003E0A14"/>
    <w:rsid w:val="003E542E"/>
    <w:rsid w:val="003E7567"/>
    <w:rsid w:val="003F4072"/>
    <w:rsid w:val="003F774B"/>
    <w:rsid w:val="00401E99"/>
    <w:rsid w:val="004021B3"/>
    <w:rsid w:val="00413EA7"/>
    <w:rsid w:val="00416075"/>
    <w:rsid w:val="004235DB"/>
    <w:rsid w:val="004345A9"/>
    <w:rsid w:val="00434A9E"/>
    <w:rsid w:val="00442E18"/>
    <w:rsid w:val="00443181"/>
    <w:rsid w:val="00446AF7"/>
    <w:rsid w:val="00450B58"/>
    <w:rsid w:val="0045702F"/>
    <w:rsid w:val="00461265"/>
    <w:rsid w:val="00465FB6"/>
    <w:rsid w:val="00466568"/>
    <w:rsid w:val="00471BC7"/>
    <w:rsid w:val="004732C2"/>
    <w:rsid w:val="00474582"/>
    <w:rsid w:val="00485092"/>
    <w:rsid w:val="0048616E"/>
    <w:rsid w:val="004A2945"/>
    <w:rsid w:val="004B3CF9"/>
    <w:rsid w:val="004B6F75"/>
    <w:rsid w:val="004C2998"/>
    <w:rsid w:val="004C63D3"/>
    <w:rsid w:val="004C6989"/>
    <w:rsid w:val="004D4945"/>
    <w:rsid w:val="004E2D18"/>
    <w:rsid w:val="004E6D2B"/>
    <w:rsid w:val="004F3858"/>
    <w:rsid w:val="004F5422"/>
    <w:rsid w:val="004F6377"/>
    <w:rsid w:val="00504AE6"/>
    <w:rsid w:val="00510259"/>
    <w:rsid w:val="005104EF"/>
    <w:rsid w:val="0051348C"/>
    <w:rsid w:val="00525F6B"/>
    <w:rsid w:val="00526788"/>
    <w:rsid w:val="00534231"/>
    <w:rsid w:val="0053670D"/>
    <w:rsid w:val="00540E42"/>
    <w:rsid w:val="00546044"/>
    <w:rsid w:val="00551AD9"/>
    <w:rsid w:val="00555FAB"/>
    <w:rsid w:val="00557982"/>
    <w:rsid w:val="00571BFD"/>
    <w:rsid w:val="005721B6"/>
    <w:rsid w:val="00592F2A"/>
    <w:rsid w:val="005970C9"/>
    <w:rsid w:val="005B58B2"/>
    <w:rsid w:val="005C6BBA"/>
    <w:rsid w:val="005D406E"/>
    <w:rsid w:val="005D4820"/>
    <w:rsid w:val="005E2CD5"/>
    <w:rsid w:val="005E4A4B"/>
    <w:rsid w:val="005F028F"/>
    <w:rsid w:val="005F0E3C"/>
    <w:rsid w:val="005F3399"/>
    <w:rsid w:val="005F524E"/>
    <w:rsid w:val="00621C85"/>
    <w:rsid w:val="006229C3"/>
    <w:rsid w:val="00622C0A"/>
    <w:rsid w:val="00630461"/>
    <w:rsid w:val="00633CBB"/>
    <w:rsid w:val="006358CF"/>
    <w:rsid w:val="0064744A"/>
    <w:rsid w:val="00666A15"/>
    <w:rsid w:val="0067127E"/>
    <w:rsid w:val="00675668"/>
    <w:rsid w:val="00682855"/>
    <w:rsid w:val="00683D26"/>
    <w:rsid w:val="00691F27"/>
    <w:rsid w:val="0069767E"/>
    <w:rsid w:val="006A5A78"/>
    <w:rsid w:val="006B101D"/>
    <w:rsid w:val="006C1B41"/>
    <w:rsid w:val="006C2664"/>
    <w:rsid w:val="006C41F3"/>
    <w:rsid w:val="006D0F79"/>
    <w:rsid w:val="006D214D"/>
    <w:rsid w:val="006D58DD"/>
    <w:rsid w:val="006F2BE9"/>
    <w:rsid w:val="007002E7"/>
    <w:rsid w:val="007044BD"/>
    <w:rsid w:val="00706DBA"/>
    <w:rsid w:val="00711994"/>
    <w:rsid w:val="00712282"/>
    <w:rsid w:val="0072324A"/>
    <w:rsid w:val="00742F9B"/>
    <w:rsid w:val="00750104"/>
    <w:rsid w:val="00770FCD"/>
    <w:rsid w:val="007744E9"/>
    <w:rsid w:val="00780964"/>
    <w:rsid w:val="00792645"/>
    <w:rsid w:val="007949AF"/>
    <w:rsid w:val="007966C3"/>
    <w:rsid w:val="007A12B8"/>
    <w:rsid w:val="007A2727"/>
    <w:rsid w:val="007A4413"/>
    <w:rsid w:val="007A5B54"/>
    <w:rsid w:val="007B2FE7"/>
    <w:rsid w:val="007C45F3"/>
    <w:rsid w:val="007D0D80"/>
    <w:rsid w:val="007E3AE6"/>
    <w:rsid w:val="007E3BFB"/>
    <w:rsid w:val="007E4B36"/>
    <w:rsid w:val="007E5616"/>
    <w:rsid w:val="007F019C"/>
    <w:rsid w:val="007F25E4"/>
    <w:rsid w:val="00803393"/>
    <w:rsid w:val="00812D96"/>
    <w:rsid w:val="00830A5A"/>
    <w:rsid w:val="008374DA"/>
    <w:rsid w:val="008513D2"/>
    <w:rsid w:val="0085415D"/>
    <w:rsid w:val="00855F08"/>
    <w:rsid w:val="00857A70"/>
    <w:rsid w:val="00895AE0"/>
    <w:rsid w:val="008A7EF4"/>
    <w:rsid w:val="008B2B08"/>
    <w:rsid w:val="008B3185"/>
    <w:rsid w:val="008C5140"/>
    <w:rsid w:val="008D33BE"/>
    <w:rsid w:val="008F0761"/>
    <w:rsid w:val="008F5369"/>
    <w:rsid w:val="008F70A4"/>
    <w:rsid w:val="00911E70"/>
    <w:rsid w:val="00917F03"/>
    <w:rsid w:val="0092104D"/>
    <w:rsid w:val="00924C51"/>
    <w:rsid w:val="009431CD"/>
    <w:rsid w:val="00960BB4"/>
    <w:rsid w:val="00967ECE"/>
    <w:rsid w:val="00977306"/>
    <w:rsid w:val="009778A3"/>
    <w:rsid w:val="0098126D"/>
    <w:rsid w:val="00984756"/>
    <w:rsid w:val="009905A4"/>
    <w:rsid w:val="009A423E"/>
    <w:rsid w:val="009D525A"/>
    <w:rsid w:val="009F3355"/>
    <w:rsid w:val="009F711C"/>
    <w:rsid w:val="00A15FF3"/>
    <w:rsid w:val="00A253BD"/>
    <w:rsid w:val="00A262C7"/>
    <w:rsid w:val="00A5127C"/>
    <w:rsid w:val="00A5672D"/>
    <w:rsid w:val="00A5752A"/>
    <w:rsid w:val="00A61BB9"/>
    <w:rsid w:val="00A81469"/>
    <w:rsid w:val="00A90415"/>
    <w:rsid w:val="00AA379D"/>
    <w:rsid w:val="00AB544F"/>
    <w:rsid w:val="00AB575F"/>
    <w:rsid w:val="00AC1C6C"/>
    <w:rsid w:val="00AD253E"/>
    <w:rsid w:val="00AE5D8F"/>
    <w:rsid w:val="00AE6367"/>
    <w:rsid w:val="00AE6B13"/>
    <w:rsid w:val="00AF3F41"/>
    <w:rsid w:val="00AF5573"/>
    <w:rsid w:val="00B03607"/>
    <w:rsid w:val="00B050F0"/>
    <w:rsid w:val="00B2567A"/>
    <w:rsid w:val="00B31F6A"/>
    <w:rsid w:val="00B41122"/>
    <w:rsid w:val="00B4552B"/>
    <w:rsid w:val="00B53C94"/>
    <w:rsid w:val="00B608C8"/>
    <w:rsid w:val="00B6451C"/>
    <w:rsid w:val="00B720CE"/>
    <w:rsid w:val="00B84514"/>
    <w:rsid w:val="00B95F4E"/>
    <w:rsid w:val="00B96FDA"/>
    <w:rsid w:val="00BC0718"/>
    <w:rsid w:val="00BC09AF"/>
    <w:rsid w:val="00BC268B"/>
    <w:rsid w:val="00BD6E04"/>
    <w:rsid w:val="00BE3321"/>
    <w:rsid w:val="00BF025D"/>
    <w:rsid w:val="00BF1E03"/>
    <w:rsid w:val="00BF2781"/>
    <w:rsid w:val="00C01557"/>
    <w:rsid w:val="00C066E8"/>
    <w:rsid w:val="00C07186"/>
    <w:rsid w:val="00C137D6"/>
    <w:rsid w:val="00C22A2D"/>
    <w:rsid w:val="00C3360B"/>
    <w:rsid w:val="00C35DEF"/>
    <w:rsid w:val="00C40309"/>
    <w:rsid w:val="00C408E8"/>
    <w:rsid w:val="00C42E4A"/>
    <w:rsid w:val="00C70636"/>
    <w:rsid w:val="00C8238A"/>
    <w:rsid w:val="00C93AC5"/>
    <w:rsid w:val="00C96DED"/>
    <w:rsid w:val="00CA0823"/>
    <w:rsid w:val="00CA0DAB"/>
    <w:rsid w:val="00CB0335"/>
    <w:rsid w:val="00CB2EC3"/>
    <w:rsid w:val="00CB5F5B"/>
    <w:rsid w:val="00CB6D66"/>
    <w:rsid w:val="00CC0216"/>
    <w:rsid w:val="00CC2640"/>
    <w:rsid w:val="00CC62B7"/>
    <w:rsid w:val="00CD13E0"/>
    <w:rsid w:val="00CD3158"/>
    <w:rsid w:val="00CD4A5D"/>
    <w:rsid w:val="00CD6D98"/>
    <w:rsid w:val="00CD70F9"/>
    <w:rsid w:val="00CF0D8B"/>
    <w:rsid w:val="00CF24B5"/>
    <w:rsid w:val="00CF3C7E"/>
    <w:rsid w:val="00CF4758"/>
    <w:rsid w:val="00D01D5B"/>
    <w:rsid w:val="00D12212"/>
    <w:rsid w:val="00D16BEC"/>
    <w:rsid w:val="00D20C53"/>
    <w:rsid w:val="00D32B51"/>
    <w:rsid w:val="00D35437"/>
    <w:rsid w:val="00D4025D"/>
    <w:rsid w:val="00D45057"/>
    <w:rsid w:val="00D5650B"/>
    <w:rsid w:val="00D605DF"/>
    <w:rsid w:val="00D77BE6"/>
    <w:rsid w:val="00D80691"/>
    <w:rsid w:val="00D81F2C"/>
    <w:rsid w:val="00D94C8E"/>
    <w:rsid w:val="00DA498C"/>
    <w:rsid w:val="00DA7205"/>
    <w:rsid w:val="00DC1BB4"/>
    <w:rsid w:val="00DC20E3"/>
    <w:rsid w:val="00DE2AAC"/>
    <w:rsid w:val="00DE59E7"/>
    <w:rsid w:val="00DE5EDF"/>
    <w:rsid w:val="00DE7136"/>
    <w:rsid w:val="00DF5C2B"/>
    <w:rsid w:val="00E14606"/>
    <w:rsid w:val="00E27EAB"/>
    <w:rsid w:val="00E40442"/>
    <w:rsid w:val="00E5129A"/>
    <w:rsid w:val="00E51444"/>
    <w:rsid w:val="00E600C2"/>
    <w:rsid w:val="00E63D1B"/>
    <w:rsid w:val="00E679EA"/>
    <w:rsid w:val="00E67B42"/>
    <w:rsid w:val="00E70B12"/>
    <w:rsid w:val="00E72774"/>
    <w:rsid w:val="00E72E79"/>
    <w:rsid w:val="00E8783F"/>
    <w:rsid w:val="00E94BFB"/>
    <w:rsid w:val="00EA0AC2"/>
    <w:rsid w:val="00EA2A98"/>
    <w:rsid w:val="00EA6004"/>
    <w:rsid w:val="00EB3928"/>
    <w:rsid w:val="00EB3E38"/>
    <w:rsid w:val="00EC0963"/>
    <w:rsid w:val="00EC1F19"/>
    <w:rsid w:val="00EC5C8D"/>
    <w:rsid w:val="00ED36C8"/>
    <w:rsid w:val="00ED62F9"/>
    <w:rsid w:val="00EE3902"/>
    <w:rsid w:val="00EE7C3A"/>
    <w:rsid w:val="00F023F3"/>
    <w:rsid w:val="00F072CC"/>
    <w:rsid w:val="00F10836"/>
    <w:rsid w:val="00F17FDB"/>
    <w:rsid w:val="00F32895"/>
    <w:rsid w:val="00F34281"/>
    <w:rsid w:val="00F3539A"/>
    <w:rsid w:val="00F52741"/>
    <w:rsid w:val="00F5773F"/>
    <w:rsid w:val="00F724DE"/>
    <w:rsid w:val="00F74FA1"/>
    <w:rsid w:val="00F7736A"/>
    <w:rsid w:val="00F80F5D"/>
    <w:rsid w:val="00F949C9"/>
    <w:rsid w:val="00FB2694"/>
    <w:rsid w:val="00FB5FFF"/>
    <w:rsid w:val="00FC3621"/>
    <w:rsid w:val="00FC7FF0"/>
    <w:rsid w:val="00FD15FF"/>
    <w:rsid w:val="00FD5CF9"/>
    <w:rsid w:val="00FE63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625B401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en-US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7E4B36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1">
    <w:name w:val="Table Normal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</w:rPr>
  </w:style>
  <w:style w:type="numbering" w:customStyle="1" w:styleId="List0">
    <w:name w:val="List 0"/>
    <w:basedOn w:val="ImportedStyle1"/>
    <w:pPr>
      <w:numPr>
        <w:numId w:val="3"/>
      </w:numPr>
    </w:pPr>
  </w:style>
  <w:style w:type="numbering" w:customStyle="1" w:styleId="ImportedStyle1">
    <w:name w:val="Imported Style 1"/>
  </w:style>
  <w:style w:type="numbering" w:customStyle="1" w:styleId="List1">
    <w:name w:val="List 1"/>
    <w:basedOn w:val="ImportedStyle2"/>
    <w:pPr>
      <w:numPr>
        <w:numId w:val="6"/>
      </w:numPr>
    </w:pPr>
  </w:style>
  <w:style w:type="numbering" w:customStyle="1" w:styleId="ImportedStyle2">
    <w:name w:val="Imported Style 2"/>
  </w:style>
  <w:style w:type="numbering" w:customStyle="1" w:styleId="21">
    <w:name w:val="Список 21"/>
    <w:basedOn w:val="ImportedStyle3"/>
    <w:pPr>
      <w:numPr>
        <w:numId w:val="9"/>
      </w:numPr>
    </w:pPr>
  </w:style>
  <w:style w:type="numbering" w:customStyle="1" w:styleId="ImportedStyle3">
    <w:name w:val="Imported Style 3"/>
  </w:style>
  <w:style w:type="numbering" w:customStyle="1" w:styleId="31">
    <w:name w:val="Список 31"/>
    <w:basedOn w:val="ImportedStyle4"/>
    <w:pPr>
      <w:numPr>
        <w:numId w:val="12"/>
      </w:numPr>
    </w:pPr>
  </w:style>
  <w:style w:type="numbering" w:customStyle="1" w:styleId="ImportedStyle4">
    <w:name w:val="Imported Style 4"/>
  </w:style>
  <w:style w:type="numbering" w:customStyle="1" w:styleId="41">
    <w:name w:val="Список 41"/>
    <w:basedOn w:val="ImportedStyle5"/>
    <w:pPr>
      <w:numPr>
        <w:numId w:val="15"/>
      </w:numPr>
    </w:pPr>
  </w:style>
  <w:style w:type="numbering" w:customStyle="1" w:styleId="ImportedStyle5">
    <w:name w:val="Imported Style 5"/>
  </w:style>
  <w:style w:type="numbering" w:customStyle="1" w:styleId="51">
    <w:name w:val="Список 51"/>
    <w:basedOn w:val="ImportedStyle6"/>
    <w:pPr>
      <w:numPr>
        <w:numId w:val="18"/>
      </w:numPr>
    </w:pPr>
  </w:style>
  <w:style w:type="numbering" w:customStyle="1" w:styleId="ImportedStyle6">
    <w:name w:val="Imported Style 6"/>
  </w:style>
  <w:style w:type="paragraph" w:styleId="a4">
    <w:name w:val="Normal (Web)"/>
    <w:rsid w:val="007E4B36"/>
    <w:pPr>
      <w:spacing w:after="330" w:line="276" w:lineRule="auto"/>
    </w:pPr>
    <w:rPr>
      <w:rFonts w:hAnsi="Arial Unicode MS" w:cs="Arial Unicode MS"/>
      <w:color w:val="000000"/>
      <w:sz w:val="24"/>
      <w:szCs w:val="24"/>
      <w:u w:color="000000"/>
    </w:rPr>
  </w:style>
  <w:style w:type="numbering" w:customStyle="1" w:styleId="List6">
    <w:name w:val="List 6"/>
    <w:basedOn w:val="ImportedStyle7"/>
    <w:pPr>
      <w:numPr>
        <w:numId w:val="21"/>
      </w:numPr>
    </w:pPr>
  </w:style>
  <w:style w:type="numbering" w:customStyle="1" w:styleId="ImportedStyle7">
    <w:name w:val="Imported Style 7"/>
  </w:style>
  <w:style w:type="numbering" w:customStyle="1" w:styleId="List7">
    <w:name w:val="List 7"/>
    <w:basedOn w:val="ImportedStyle8"/>
    <w:pPr>
      <w:numPr>
        <w:numId w:val="24"/>
      </w:numPr>
    </w:pPr>
  </w:style>
  <w:style w:type="numbering" w:customStyle="1" w:styleId="ImportedStyle8">
    <w:name w:val="Imported Style 8"/>
  </w:style>
  <w:style w:type="numbering" w:customStyle="1" w:styleId="List8">
    <w:name w:val="List 8"/>
    <w:basedOn w:val="ImportedStyle9"/>
    <w:pPr>
      <w:numPr>
        <w:numId w:val="27"/>
      </w:numPr>
    </w:pPr>
  </w:style>
  <w:style w:type="numbering" w:customStyle="1" w:styleId="ImportedStyle9">
    <w:name w:val="Imported Style 9"/>
  </w:style>
  <w:style w:type="numbering" w:customStyle="1" w:styleId="List9">
    <w:name w:val="List 9"/>
    <w:basedOn w:val="ImportedStyle10"/>
    <w:pPr>
      <w:numPr>
        <w:numId w:val="30"/>
      </w:numPr>
    </w:pPr>
  </w:style>
  <w:style w:type="numbering" w:customStyle="1" w:styleId="ImportedStyle10">
    <w:name w:val="Imported Style 10"/>
  </w:style>
  <w:style w:type="numbering" w:customStyle="1" w:styleId="List10">
    <w:name w:val="List 10"/>
    <w:basedOn w:val="ImportedStyle11"/>
    <w:pPr>
      <w:numPr>
        <w:numId w:val="33"/>
      </w:numPr>
    </w:pPr>
  </w:style>
  <w:style w:type="numbering" w:customStyle="1" w:styleId="ImportedStyle11">
    <w:name w:val="Imported Style 11"/>
  </w:style>
  <w:style w:type="numbering" w:customStyle="1" w:styleId="List11">
    <w:name w:val="List 11"/>
    <w:basedOn w:val="ImportedStyle12"/>
    <w:pPr>
      <w:numPr>
        <w:numId w:val="36"/>
      </w:numPr>
    </w:pPr>
  </w:style>
  <w:style w:type="numbering" w:customStyle="1" w:styleId="ImportedStyle12">
    <w:name w:val="Imported Style 12"/>
  </w:style>
  <w:style w:type="numbering" w:customStyle="1" w:styleId="List12">
    <w:name w:val="List 12"/>
    <w:basedOn w:val="ImportedStyle13"/>
    <w:pPr>
      <w:numPr>
        <w:numId w:val="39"/>
      </w:numPr>
    </w:pPr>
  </w:style>
  <w:style w:type="numbering" w:customStyle="1" w:styleId="ImportedStyle13">
    <w:name w:val="Imported Style 13"/>
  </w:style>
  <w:style w:type="numbering" w:customStyle="1" w:styleId="List13">
    <w:name w:val="List 13"/>
    <w:basedOn w:val="ImportedStyle14"/>
    <w:pPr>
      <w:numPr>
        <w:numId w:val="42"/>
      </w:numPr>
    </w:pPr>
  </w:style>
  <w:style w:type="numbering" w:customStyle="1" w:styleId="ImportedStyle14">
    <w:name w:val="Imported Style 14"/>
  </w:style>
  <w:style w:type="numbering" w:customStyle="1" w:styleId="List14">
    <w:name w:val="List 14"/>
    <w:basedOn w:val="ImportedStyle14"/>
    <w:pPr>
      <w:numPr>
        <w:numId w:val="44"/>
      </w:numPr>
    </w:pPr>
  </w:style>
  <w:style w:type="paragraph" w:styleId="a5">
    <w:name w:val="Balloon Text"/>
    <w:basedOn w:val="a"/>
    <w:link w:val="a6"/>
    <w:uiPriority w:val="99"/>
    <w:semiHidden/>
    <w:unhideWhenUsed/>
    <w:rsid w:val="007E4B36"/>
    <w:pPr>
      <w:spacing w:after="0" w:line="240" w:lineRule="auto"/>
    </w:pPr>
    <w:rPr>
      <w:rFonts w:ascii="Lucida Grande" w:hAnsi="Lucida Grande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233C6E"/>
    <w:rPr>
      <w:rFonts w:ascii="Lucida Grande" w:eastAsia="Calibri" w:hAnsi="Lucida Grande" w:cs="Calibri"/>
      <w:color w:val="000000"/>
      <w:sz w:val="18"/>
      <w:szCs w:val="18"/>
      <w:u w:color="000000"/>
      <w:lang w:eastAsia="en-US"/>
    </w:rPr>
  </w:style>
  <w:style w:type="character" w:styleId="a7">
    <w:name w:val="annotation reference"/>
    <w:basedOn w:val="a0"/>
    <w:uiPriority w:val="99"/>
    <w:semiHidden/>
    <w:unhideWhenUsed/>
    <w:rsid w:val="00C35DEF"/>
    <w:rPr>
      <w:sz w:val="16"/>
      <w:szCs w:val="16"/>
    </w:rPr>
  </w:style>
  <w:style w:type="paragraph" w:styleId="a8">
    <w:name w:val="annotation text"/>
    <w:basedOn w:val="a"/>
    <w:link w:val="a9"/>
    <w:uiPriority w:val="99"/>
    <w:unhideWhenUsed/>
    <w:rsid w:val="007E4B36"/>
    <w:pPr>
      <w:spacing w:line="240" w:lineRule="auto"/>
    </w:pPr>
    <w:rPr>
      <w:sz w:val="20"/>
      <w:szCs w:val="20"/>
    </w:rPr>
  </w:style>
  <w:style w:type="character" w:customStyle="1" w:styleId="a9">
    <w:name w:val="Текст примечания Знак"/>
    <w:basedOn w:val="a0"/>
    <w:link w:val="a8"/>
    <w:uiPriority w:val="99"/>
    <w:rsid w:val="00C35DEF"/>
    <w:rPr>
      <w:rFonts w:ascii="Calibri" w:eastAsia="Calibri" w:hAnsi="Calibri" w:cs="Calibri"/>
      <w:color w:val="000000"/>
      <w:u w:color="000000"/>
      <w:lang w:eastAsia="en-US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C35DEF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C35DEF"/>
    <w:rPr>
      <w:rFonts w:ascii="Calibri" w:eastAsia="Calibri" w:hAnsi="Calibri" w:cs="Calibri"/>
      <w:b/>
      <w:bCs/>
      <w:color w:val="000000"/>
      <w:u w:color="000000"/>
      <w:lang w:eastAsia="en-US"/>
    </w:rPr>
  </w:style>
  <w:style w:type="paragraph" w:customStyle="1" w:styleId="1CStyle7">
    <w:name w:val="1CStyle7"/>
    <w:rsid w:val="00742F9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200" w:line="276" w:lineRule="auto"/>
      <w:jc w:val="center"/>
    </w:pPr>
    <w:rPr>
      <w:rFonts w:ascii="Arial" w:eastAsia="Times New Roman" w:hAnsi="Arial"/>
      <w:color w:val="000000"/>
      <w:sz w:val="18"/>
      <w:szCs w:val="22"/>
      <w:bdr w:val="none" w:sz="0" w:space="0" w:color="auto"/>
      <w:lang w:val="ru-RU"/>
    </w:rPr>
  </w:style>
  <w:style w:type="paragraph" w:styleId="ac">
    <w:name w:val="List Paragraph"/>
    <w:basedOn w:val="a"/>
    <w:uiPriority w:val="34"/>
    <w:qFormat/>
    <w:rsid w:val="00CA0DAB"/>
    <w:pPr>
      <w:ind w:left="720"/>
      <w:contextualSpacing/>
    </w:pPr>
  </w:style>
  <w:style w:type="paragraph" w:styleId="ad">
    <w:name w:val="footnote text"/>
    <w:basedOn w:val="a"/>
    <w:link w:val="ae"/>
    <w:uiPriority w:val="99"/>
    <w:semiHidden/>
    <w:unhideWhenUsed/>
    <w:rsid w:val="004235DB"/>
    <w:pPr>
      <w:spacing w:after="0" w:line="240" w:lineRule="auto"/>
    </w:pPr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4235DB"/>
    <w:rPr>
      <w:rFonts w:ascii="Calibri" w:eastAsia="Calibri" w:hAnsi="Calibri" w:cs="Calibri"/>
      <w:color w:val="000000"/>
      <w:u w:color="000000"/>
      <w:lang w:eastAsia="en-US"/>
    </w:rPr>
  </w:style>
  <w:style w:type="character" w:styleId="af">
    <w:name w:val="footnote reference"/>
    <w:basedOn w:val="a0"/>
    <w:uiPriority w:val="99"/>
    <w:semiHidden/>
    <w:unhideWhenUsed/>
    <w:rsid w:val="004235DB"/>
    <w:rPr>
      <w:vertAlign w:val="superscript"/>
    </w:rPr>
  </w:style>
  <w:style w:type="paragraph" w:customStyle="1" w:styleId="af0">
    <w:name w:val="Колонтитулы"/>
    <w:rsid w:val="007E4B36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  <w:lang w:eastAsia="en-US"/>
    </w:rPr>
  </w:style>
  <w:style w:type="paragraph" w:customStyle="1" w:styleId="af1">
    <w:name w:val="По умолчанию"/>
    <w:rsid w:val="007E4B36"/>
    <w:rPr>
      <w:rFonts w:ascii="Helvetica" w:eastAsia="Helvetica" w:hAnsi="Helvetica" w:cs="Helvetica"/>
      <w:color w:val="000000"/>
      <w:sz w:val="22"/>
      <w:szCs w:val="22"/>
      <w:lang w:eastAsia="en-US"/>
    </w:rPr>
  </w:style>
  <w:style w:type="numbering" w:customStyle="1" w:styleId="1">
    <w:name w:val="Импортированный стиль 1"/>
    <w:rsid w:val="007E4B36"/>
  </w:style>
  <w:style w:type="numbering" w:customStyle="1" w:styleId="2">
    <w:name w:val="Импортированный стиль 2"/>
    <w:rsid w:val="007E4B36"/>
  </w:style>
  <w:style w:type="numbering" w:customStyle="1" w:styleId="List21">
    <w:name w:val="List 21"/>
    <w:basedOn w:val="3"/>
    <w:rsid w:val="007E4B36"/>
    <w:pPr>
      <w:numPr>
        <w:numId w:val="58"/>
      </w:numPr>
    </w:pPr>
  </w:style>
  <w:style w:type="numbering" w:customStyle="1" w:styleId="3">
    <w:name w:val="Импортированный стиль 3"/>
    <w:rsid w:val="007E4B36"/>
  </w:style>
  <w:style w:type="numbering" w:customStyle="1" w:styleId="List31">
    <w:name w:val="List 31"/>
    <w:basedOn w:val="1"/>
    <w:rsid w:val="007E4B36"/>
    <w:pPr>
      <w:numPr>
        <w:numId w:val="60"/>
      </w:numPr>
    </w:pPr>
  </w:style>
  <w:style w:type="numbering" w:customStyle="1" w:styleId="List41">
    <w:name w:val="List 41"/>
    <w:basedOn w:val="2"/>
    <w:rsid w:val="007E4B36"/>
    <w:pPr>
      <w:numPr>
        <w:numId w:val="62"/>
      </w:numPr>
    </w:pPr>
  </w:style>
  <w:style w:type="numbering" w:customStyle="1" w:styleId="List51">
    <w:name w:val="List 51"/>
    <w:basedOn w:val="3"/>
    <w:rsid w:val="007E4B36"/>
    <w:pPr>
      <w:numPr>
        <w:numId w:val="64"/>
      </w:numPr>
    </w:pPr>
  </w:style>
  <w:style w:type="numbering" w:customStyle="1" w:styleId="4">
    <w:name w:val="Импортированный стиль 4"/>
    <w:rsid w:val="007E4B36"/>
  </w:style>
  <w:style w:type="numbering" w:customStyle="1" w:styleId="5">
    <w:name w:val="Импортированный стиль 5"/>
    <w:rsid w:val="007E4B36"/>
  </w:style>
  <w:style w:type="numbering" w:customStyle="1" w:styleId="6">
    <w:name w:val="Импортированный стиль 6"/>
    <w:rsid w:val="007E4B36"/>
  </w:style>
  <w:style w:type="numbering" w:customStyle="1" w:styleId="7">
    <w:name w:val="Импортированный стиль 7"/>
    <w:rsid w:val="007E4B36"/>
  </w:style>
  <w:style w:type="numbering" w:customStyle="1" w:styleId="8">
    <w:name w:val="Импортированный стиль 8"/>
    <w:rsid w:val="007E4B36"/>
  </w:style>
  <w:style w:type="numbering" w:customStyle="1" w:styleId="9">
    <w:name w:val="Импортированный стиль 9"/>
    <w:rsid w:val="007E4B36"/>
  </w:style>
  <w:style w:type="numbering" w:customStyle="1" w:styleId="List15">
    <w:name w:val="List 15"/>
    <w:basedOn w:val="7"/>
    <w:rsid w:val="007E4B36"/>
    <w:pPr>
      <w:numPr>
        <w:numId w:val="81"/>
      </w:numPr>
    </w:pPr>
  </w:style>
  <w:style w:type="numbering" w:customStyle="1" w:styleId="List16">
    <w:name w:val="List 16"/>
    <w:basedOn w:val="8"/>
    <w:rsid w:val="007E4B36"/>
    <w:pPr>
      <w:numPr>
        <w:numId w:val="83"/>
      </w:numPr>
    </w:pPr>
  </w:style>
  <w:style w:type="numbering" w:customStyle="1" w:styleId="List17">
    <w:name w:val="List 17"/>
    <w:basedOn w:val="9"/>
    <w:rsid w:val="007E4B36"/>
    <w:pPr>
      <w:numPr>
        <w:numId w:val="85"/>
      </w:numPr>
    </w:pPr>
  </w:style>
  <w:style w:type="paragraph" w:customStyle="1" w:styleId="Af2">
    <w:name w:val="Текстовый блок A"/>
    <w:rsid w:val="007E4B36"/>
    <w:pPr>
      <w:spacing w:after="200" w:line="276" w:lineRule="auto"/>
    </w:pPr>
    <w:rPr>
      <w:rFonts w:ascii="Arial Unicode MS" w:hAnsi="Arial Unicode MS" w:cs="Arial Unicode MS"/>
      <w:color w:val="000000"/>
      <w:sz w:val="22"/>
      <w:szCs w:val="22"/>
      <w:u w:color="000000"/>
      <w:lang w:val="ru-RU" w:eastAsia="en-US"/>
    </w:rPr>
  </w:style>
  <w:style w:type="paragraph" w:customStyle="1" w:styleId="Af3">
    <w:name w:val="Сноска A"/>
    <w:rsid w:val="007E4B36"/>
    <w:pPr>
      <w:spacing w:after="200" w:line="276" w:lineRule="auto"/>
    </w:pPr>
    <w:rPr>
      <w:rFonts w:ascii="Helvetica" w:eastAsia="Helvetica" w:hAnsi="Helvetica" w:cs="Helvetica"/>
      <w:color w:val="000000"/>
      <w:sz w:val="22"/>
      <w:szCs w:val="22"/>
      <w:u w:color="000000"/>
      <w:lang w:val="ru-RU" w:eastAsia="en-US"/>
    </w:rPr>
  </w:style>
  <w:style w:type="numbering" w:customStyle="1" w:styleId="List18">
    <w:name w:val="List 18"/>
    <w:basedOn w:val="10"/>
    <w:rsid w:val="007E4B36"/>
    <w:pPr>
      <w:numPr>
        <w:numId w:val="88"/>
      </w:numPr>
    </w:pPr>
  </w:style>
  <w:style w:type="numbering" w:customStyle="1" w:styleId="10">
    <w:name w:val="Импортированный стиль 10"/>
    <w:rsid w:val="007E4B36"/>
  </w:style>
  <w:style w:type="numbering" w:customStyle="1" w:styleId="List19">
    <w:name w:val="List 19"/>
    <w:basedOn w:val="11"/>
    <w:rsid w:val="007E4B36"/>
    <w:pPr>
      <w:numPr>
        <w:numId w:val="91"/>
      </w:numPr>
    </w:pPr>
  </w:style>
  <w:style w:type="numbering" w:customStyle="1" w:styleId="11">
    <w:name w:val="Импортированный стиль 11"/>
    <w:rsid w:val="007E4B36"/>
  </w:style>
  <w:style w:type="numbering" w:customStyle="1" w:styleId="List20">
    <w:name w:val="List 20"/>
    <w:basedOn w:val="13"/>
    <w:rsid w:val="007E4B36"/>
    <w:pPr>
      <w:numPr>
        <w:numId w:val="94"/>
      </w:numPr>
    </w:pPr>
  </w:style>
  <w:style w:type="numbering" w:customStyle="1" w:styleId="13">
    <w:name w:val="Импортированный стиль 13"/>
    <w:rsid w:val="007E4B36"/>
  </w:style>
  <w:style w:type="numbering" w:customStyle="1" w:styleId="14">
    <w:name w:val="Импортированный стиль 14"/>
    <w:rsid w:val="007E4B36"/>
  </w:style>
  <w:style w:type="numbering" w:customStyle="1" w:styleId="List22">
    <w:name w:val="List 22"/>
    <w:basedOn w:val="16"/>
    <w:rsid w:val="007E4B36"/>
    <w:pPr>
      <w:numPr>
        <w:numId w:val="99"/>
      </w:numPr>
    </w:pPr>
  </w:style>
  <w:style w:type="numbering" w:customStyle="1" w:styleId="16">
    <w:name w:val="Импортированный стиль 16"/>
    <w:rsid w:val="007E4B36"/>
  </w:style>
  <w:style w:type="numbering" w:customStyle="1" w:styleId="List23">
    <w:name w:val="List 23"/>
    <w:basedOn w:val="18"/>
    <w:rsid w:val="007E4B36"/>
    <w:pPr>
      <w:numPr>
        <w:numId w:val="102"/>
      </w:numPr>
    </w:pPr>
  </w:style>
  <w:style w:type="numbering" w:customStyle="1" w:styleId="18">
    <w:name w:val="Импортированный стиль 18"/>
    <w:rsid w:val="007E4B36"/>
  </w:style>
  <w:style w:type="numbering" w:customStyle="1" w:styleId="List24">
    <w:name w:val="List 24"/>
    <w:basedOn w:val="20"/>
    <w:rsid w:val="007E4B36"/>
    <w:pPr>
      <w:numPr>
        <w:numId w:val="105"/>
      </w:numPr>
    </w:pPr>
  </w:style>
  <w:style w:type="numbering" w:customStyle="1" w:styleId="20">
    <w:name w:val="Импортированный стиль 20"/>
    <w:rsid w:val="007E4B36"/>
  </w:style>
  <w:style w:type="numbering" w:customStyle="1" w:styleId="List25">
    <w:name w:val="List 25"/>
    <w:basedOn w:val="210"/>
    <w:rsid w:val="007E4B36"/>
    <w:pPr>
      <w:numPr>
        <w:numId w:val="108"/>
      </w:numPr>
    </w:pPr>
  </w:style>
  <w:style w:type="numbering" w:customStyle="1" w:styleId="210">
    <w:name w:val="Импортированный стиль 21"/>
    <w:rsid w:val="007E4B36"/>
  </w:style>
  <w:style w:type="numbering" w:customStyle="1" w:styleId="List26">
    <w:name w:val="List 26"/>
    <w:basedOn w:val="22"/>
    <w:rsid w:val="007E4B36"/>
    <w:pPr>
      <w:numPr>
        <w:numId w:val="111"/>
      </w:numPr>
    </w:pPr>
  </w:style>
  <w:style w:type="numbering" w:customStyle="1" w:styleId="22">
    <w:name w:val="Импортированный стиль 22"/>
    <w:rsid w:val="007E4B36"/>
  </w:style>
  <w:style w:type="numbering" w:customStyle="1" w:styleId="List27">
    <w:name w:val="List 27"/>
    <w:basedOn w:val="23"/>
    <w:rsid w:val="007E4B36"/>
    <w:pPr>
      <w:numPr>
        <w:numId w:val="114"/>
      </w:numPr>
    </w:pPr>
  </w:style>
  <w:style w:type="numbering" w:customStyle="1" w:styleId="23">
    <w:name w:val="Импортированный стиль 23"/>
    <w:rsid w:val="007E4B36"/>
  </w:style>
  <w:style w:type="paragraph" w:styleId="af4">
    <w:name w:val="Revision"/>
    <w:hidden/>
    <w:uiPriority w:val="99"/>
    <w:semiHidden/>
    <w:rsid w:val="007E4B3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Calibri" w:hAnsi="Arial Unicode MS" w:cs="Arial Unicode MS"/>
      <w:color w:val="000000"/>
      <w:sz w:val="22"/>
      <w:szCs w:val="22"/>
      <w:u w:color="000000"/>
      <w:lang w:eastAsia="en-US"/>
    </w:rPr>
  </w:style>
  <w:style w:type="table" w:customStyle="1" w:styleId="TableNormal2">
    <w:name w:val="Table Normal2"/>
    <w:rsid w:val="007E4B36"/>
    <w:rPr>
      <w:lang w:val="ru-RU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f5">
    <w:name w:val="Сноска"/>
    <w:rsid w:val="007E4B36"/>
    <w:rPr>
      <w:rFonts w:ascii="Helvetica" w:eastAsia="Helvetica" w:hAnsi="Helvetica" w:cs="Helvetica"/>
      <w:color w:val="000000"/>
      <w:sz w:val="22"/>
      <w:szCs w:val="22"/>
      <w:lang w:val="ru-RU"/>
    </w:rPr>
  </w:style>
  <w:style w:type="paragraph" w:styleId="af6">
    <w:name w:val="header"/>
    <w:basedOn w:val="a"/>
    <w:link w:val="af7"/>
    <w:uiPriority w:val="99"/>
    <w:unhideWhenUsed/>
    <w:rsid w:val="007E4B36"/>
    <w:pPr>
      <w:tabs>
        <w:tab w:val="center" w:pos="4677"/>
        <w:tab w:val="right" w:pos="9355"/>
      </w:tabs>
      <w:spacing w:after="0" w:line="240" w:lineRule="auto"/>
    </w:pPr>
    <w:rPr>
      <w:rFonts w:eastAsia="Arial Unicode MS" w:hAnsi="Arial Unicode MS" w:cs="Arial Unicode MS"/>
    </w:rPr>
  </w:style>
  <w:style w:type="character" w:customStyle="1" w:styleId="af7">
    <w:name w:val="Верхний колонтитул Знак"/>
    <w:basedOn w:val="a0"/>
    <w:link w:val="af6"/>
    <w:uiPriority w:val="99"/>
    <w:rsid w:val="007E4B36"/>
    <w:rPr>
      <w:rFonts w:ascii="Calibri" w:hAnsi="Arial Unicode MS" w:cs="Arial Unicode MS"/>
      <w:color w:val="000000"/>
      <w:sz w:val="22"/>
      <w:szCs w:val="22"/>
      <w:u w:color="000000"/>
      <w:lang w:eastAsia="en-US"/>
    </w:rPr>
  </w:style>
  <w:style w:type="paragraph" w:styleId="af8">
    <w:name w:val="footer"/>
    <w:basedOn w:val="a"/>
    <w:link w:val="af9"/>
    <w:uiPriority w:val="99"/>
    <w:unhideWhenUsed/>
    <w:rsid w:val="007E4B36"/>
    <w:pPr>
      <w:tabs>
        <w:tab w:val="center" w:pos="4677"/>
        <w:tab w:val="right" w:pos="9355"/>
      </w:tabs>
      <w:spacing w:after="0" w:line="240" w:lineRule="auto"/>
    </w:pPr>
    <w:rPr>
      <w:rFonts w:eastAsia="Arial Unicode MS" w:hAnsi="Arial Unicode MS" w:cs="Arial Unicode MS"/>
    </w:rPr>
  </w:style>
  <w:style w:type="character" w:customStyle="1" w:styleId="af9">
    <w:name w:val="Нижний колонтитул Знак"/>
    <w:basedOn w:val="a0"/>
    <w:link w:val="af8"/>
    <w:uiPriority w:val="99"/>
    <w:rsid w:val="007E4B36"/>
    <w:rPr>
      <w:rFonts w:ascii="Calibri" w:hAnsi="Arial Unicode MS" w:cs="Arial Unicode MS"/>
      <w:color w:val="000000"/>
      <w:sz w:val="22"/>
      <w:szCs w:val="22"/>
      <w:u w:color="00000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978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1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3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75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121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1556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728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40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050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989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537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2.png"/><Relationship Id="rId12" Type="http://schemas.openxmlformats.org/officeDocument/2006/relationships/image" Target="media/image3.png"/><Relationship Id="rId13" Type="http://schemas.openxmlformats.org/officeDocument/2006/relationships/image" Target="media/image4.png"/><Relationship Id="rId14" Type="http://schemas.openxmlformats.org/officeDocument/2006/relationships/image" Target="media/image5.png"/><Relationship Id="rId15" Type="http://schemas.openxmlformats.org/officeDocument/2006/relationships/image" Target="media/image6.png"/><Relationship Id="rId16" Type="http://schemas.openxmlformats.org/officeDocument/2006/relationships/fontTable" Target="fontTable.xml"/><Relationship Id="rId17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png"/><Relationship Id="rId9" Type="http://schemas.openxmlformats.org/officeDocument/2006/relationships/hyperlink" Target="mailto:ir@qiwi.com" TargetMode="External"/><Relationship Id="rId10" Type="http://schemas.openxmlformats.org/officeDocument/2006/relationships/hyperlink" Target="mailto:ir@qiwi.com" TargetMode="Externa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7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A79AC5-9CB4-C749-93BF-E5319E32EF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3161</Words>
  <Characters>18024</Characters>
  <Application>Microsoft Macintosh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alexander.karavaev@gmail.com</Company>
  <LinksUpToDate>false</LinksUpToDate>
  <CharactersWithSpaces>21143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Киселева Варвара Денисовна</dc:creator>
  <cp:lastModifiedBy>Vasileva Ksenia</cp:lastModifiedBy>
  <cp:revision>2</cp:revision>
  <dcterms:created xsi:type="dcterms:W3CDTF">2015-05-19T11:53:00Z</dcterms:created>
  <dcterms:modified xsi:type="dcterms:W3CDTF">2015-05-19T11:53:00Z</dcterms:modified>
</cp:coreProperties>
</file>