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22A1" w:rsidRPr="00A322A1" w:rsidRDefault="00A322A1" w:rsidP="00A322A1">
      <w:pPr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322A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Держателем реестра акционеров АО «</w:t>
      </w:r>
      <w:r w:rsidRPr="00F5315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Управление механизации-3</w:t>
      </w:r>
      <w:r w:rsidRPr="00A322A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» (регистратор/реестродержатель) является АО «Специализированный регистратор – Держатель реестра акционеров газовой промышленности (АО «ДРАГА») </w:t>
      </w:r>
    </w:p>
    <w:p w:rsidR="00A322A1" w:rsidRPr="00A322A1" w:rsidRDefault="00A322A1" w:rsidP="00A32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322A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Место нахождения: 117420, г. Москва, ул. Новочеремушкинская, д. 71/32 </w:t>
      </w:r>
    </w:p>
    <w:p w:rsidR="00A322A1" w:rsidRPr="00A322A1" w:rsidRDefault="00A322A1" w:rsidP="00A32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322A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ИНН: 7704011964 </w:t>
      </w:r>
    </w:p>
    <w:p w:rsidR="00A322A1" w:rsidRPr="00A322A1" w:rsidRDefault="00A322A1" w:rsidP="00A32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322A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ОГРН: 1037739162240 </w:t>
      </w:r>
    </w:p>
    <w:p w:rsidR="00A322A1" w:rsidRPr="00A322A1" w:rsidRDefault="001313F6" w:rsidP="00A32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Данные о лицензии</w:t>
      </w:r>
      <w:r w:rsidR="00A322A1" w:rsidRPr="00A322A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на осуществление деятельности по ведению реестра владельцев ценных бумаг: </w:t>
      </w:r>
    </w:p>
    <w:p w:rsidR="001313F6" w:rsidRPr="00A322A1" w:rsidRDefault="001313F6" w:rsidP="001313F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322A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Номер: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045-13996-000001</w:t>
      </w:r>
      <w:r w:rsidRPr="00A322A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</w:p>
    <w:p w:rsidR="001313F6" w:rsidRPr="00A322A1" w:rsidRDefault="001313F6" w:rsidP="001313F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322A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Дата выдачи: 26.12.2003 </w:t>
      </w:r>
    </w:p>
    <w:p w:rsidR="001313F6" w:rsidRPr="00A322A1" w:rsidRDefault="001313F6" w:rsidP="001313F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322A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Дата окончания действия: Бессрочная </w:t>
      </w:r>
    </w:p>
    <w:p w:rsidR="001313F6" w:rsidRPr="00A322A1" w:rsidRDefault="001313F6" w:rsidP="001313F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22A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Наименование органа, </w:t>
      </w:r>
      <w:r w:rsidRPr="00A322A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выдавшего лицензию: ФКЦБ (ФСФР) России </w:t>
      </w:r>
    </w:p>
    <w:p w:rsidR="001313F6" w:rsidRPr="00A322A1" w:rsidRDefault="001313F6" w:rsidP="001313F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22A1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Дата, с которой регистратор осуществляет ведение реестра владельцев це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нных бумаг эмитента: 26.12.2003;</w:t>
      </w:r>
    </w:p>
    <w:p w:rsidR="00A322A1" w:rsidRPr="00A322A1" w:rsidRDefault="00A322A1" w:rsidP="00A32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22A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в сети Интернет: </w:t>
      </w:r>
      <w:hyperlink r:id="rId4" w:history="1">
        <w:r w:rsidRPr="00A322A1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www.draga.ru</w:t>
        </w:r>
      </w:hyperlink>
      <w:r w:rsidRPr="00A322A1">
        <w:rPr>
          <w:rFonts w:ascii="Times New Roman" w:eastAsia="Times New Roman" w:hAnsi="Times New Roman" w:cs="Times New Roman"/>
          <w:sz w:val="24"/>
          <w:szCs w:val="24"/>
          <w:lang w:eastAsia="ru-RU"/>
        </w:rPr>
        <w:t>, E-</w:t>
      </w:r>
      <w:proofErr w:type="spellStart"/>
      <w:r w:rsidRPr="00A322A1">
        <w:rPr>
          <w:rFonts w:ascii="Times New Roman" w:eastAsia="Times New Roman" w:hAnsi="Times New Roman" w:cs="Times New Roman"/>
          <w:sz w:val="24"/>
          <w:szCs w:val="24"/>
          <w:lang w:eastAsia="ru-RU"/>
        </w:rPr>
        <w:t>mail</w:t>
      </w:r>
      <w:proofErr w:type="spellEnd"/>
      <w:r w:rsidRPr="00A322A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hyperlink r:id="rId5" w:history="1">
        <w:r w:rsidRPr="00A322A1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info@draga.ru</w:t>
        </w:r>
      </w:hyperlink>
      <w:r w:rsidRPr="00A322A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A322A1" w:rsidRPr="00A322A1" w:rsidRDefault="00A322A1" w:rsidP="00A32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22A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Консультации акционеров по телефону: 8(499) 550-88-18, факс: 8 (495) 719-45-85 </w:t>
      </w:r>
    </w:p>
    <w:p w:rsidR="00A322A1" w:rsidRPr="00A322A1" w:rsidRDefault="00A322A1" w:rsidP="00A32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322A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Уважаемые акционеры! В соответствии с требованиями п. 16 ст. 8.2 Федерального закона от 22.04.1996 № 39-ФЗ «О рынке ценных бумаг», ст. 6.1 и </w:t>
      </w:r>
      <w:proofErr w:type="spellStart"/>
      <w:r w:rsidRPr="00A322A1">
        <w:rPr>
          <w:rFonts w:ascii="Times New Roman" w:eastAsia="Times New Roman" w:hAnsi="Times New Roman" w:cs="Times New Roman"/>
          <w:sz w:val="24"/>
          <w:szCs w:val="24"/>
          <w:lang w:eastAsia="ru-RU"/>
        </w:rPr>
        <w:t>п.п</w:t>
      </w:r>
      <w:proofErr w:type="spellEnd"/>
      <w:r w:rsidRPr="00A322A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1, 14 ст. 7 Федерального закона от 07.08.2001 № 115-ФЗ «О противодействии легализации (отмыванию) доходов, полученных преступным путем, и финансированию терроризма» лицу, зарегистрированному </w:t>
      </w:r>
      <w:r w:rsidRPr="00A322A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 реестре акционеров Общества, необходимо своевременно информировать держателя реестра акционеров общества или номинального держателя об изменении своих данных (для физических </w:t>
      </w:r>
      <w:bookmarkStart w:id="0" w:name="_GoBack"/>
      <w:bookmarkEnd w:id="0"/>
      <w:r w:rsidRPr="00A322A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лиц: Ф.И.О., паспортные данные, адрес места регистрации согласно паспортным данным; для юридических лиц: наименование, ОГРН, ИНН, место нахождения в соответствии с уставом, Ф.И.О. руководителя) и реквизитов для получения дивидендов. В случае непредставления акционером информации об изменении своих данных общество и регистратор не несут ответственности за причиненные в связи с этим убытки, в том числе вследствие неполучения в установленный срок дивидендов и предъявления претензий со стороны налоговых органов. </w:t>
      </w:r>
    </w:p>
    <w:p w:rsidR="00A322A1" w:rsidRPr="00A322A1" w:rsidRDefault="00A322A1" w:rsidP="00A32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322A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Для сверки/обновления своих персональных данных Вам необходимо обратиться к регистратору общества (АО «ДРАГА») либо в Депозитарий. Более подробно с процедурой внесения изменений в информацию лицевого счета можно ознакомиться на сайте регистратора АО «ДРАГА» или по телефону: 8(499) 550-88-18 </w:t>
      </w:r>
    </w:p>
    <w:p w:rsidR="00977915" w:rsidRDefault="00977915"/>
    <w:sectPr w:rsidR="009779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22A1"/>
    <w:rsid w:val="00006251"/>
    <w:rsid w:val="0001755F"/>
    <w:rsid w:val="0003636C"/>
    <w:rsid w:val="00095AC5"/>
    <w:rsid w:val="000976D1"/>
    <w:rsid w:val="000D4B0B"/>
    <w:rsid w:val="000D5F28"/>
    <w:rsid w:val="000D6AB0"/>
    <w:rsid w:val="001313F6"/>
    <w:rsid w:val="00131ADD"/>
    <w:rsid w:val="00134B14"/>
    <w:rsid w:val="00195A27"/>
    <w:rsid w:val="00236FF1"/>
    <w:rsid w:val="002B26A2"/>
    <w:rsid w:val="002E6A26"/>
    <w:rsid w:val="002E7903"/>
    <w:rsid w:val="00315122"/>
    <w:rsid w:val="00323227"/>
    <w:rsid w:val="00390BDA"/>
    <w:rsid w:val="00391E3A"/>
    <w:rsid w:val="003C06F3"/>
    <w:rsid w:val="003C399F"/>
    <w:rsid w:val="003D631A"/>
    <w:rsid w:val="00404F3B"/>
    <w:rsid w:val="004A78F5"/>
    <w:rsid w:val="004C5D1E"/>
    <w:rsid w:val="005174C3"/>
    <w:rsid w:val="005C0B93"/>
    <w:rsid w:val="005E4482"/>
    <w:rsid w:val="0060099A"/>
    <w:rsid w:val="00603E4B"/>
    <w:rsid w:val="00621F17"/>
    <w:rsid w:val="00672034"/>
    <w:rsid w:val="0067602E"/>
    <w:rsid w:val="00677B75"/>
    <w:rsid w:val="006E7496"/>
    <w:rsid w:val="0070765A"/>
    <w:rsid w:val="007B34B4"/>
    <w:rsid w:val="007C75D0"/>
    <w:rsid w:val="007D3DF6"/>
    <w:rsid w:val="00846D55"/>
    <w:rsid w:val="008A1DE7"/>
    <w:rsid w:val="008B09C0"/>
    <w:rsid w:val="008C1831"/>
    <w:rsid w:val="0091637C"/>
    <w:rsid w:val="00977915"/>
    <w:rsid w:val="00981A34"/>
    <w:rsid w:val="009A7660"/>
    <w:rsid w:val="009C3F0F"/>
    <w:rsid w:val="00A035C5"/>
    <w:rsid w:val="00A22EF3"/>
    <w:rsid w:val="00A23465"/>
    <w:rsid w:val="00A236BF"/>
    <w:rsid w:val="00A322A1"/>
    <w:rsid w:val="00A33597"/>
    <w:rsid w:val="00AA7DF6"/>
    <w:rsid w:val="00AC09B5"/>
    <w:rsid w:val="00AD517D"/>
    <w:rsid w:val="00AD6F1A"/>
    <w:rsid w:val="00B03352"/>
    <w:rsid w:val="00B558A6"/>
    <w:rsid w:val="00B77C33"/>
    <w:rsid w:val="00C0272E"/>
    <w:rsid w:val="00C55EE5"/>
    <w:rsid w:val="00C605A6"/>
    <w:rsid w:val="00C76E88"/>
    <w:rsid w:val="00C975B6"/>
    <w:rsid w:val="00CC3F4A"/>
    <w:rsid w:val="00D362A0"/>
    <w:rsid w:val="00DD2B8D"/>
    <w:rsid w:val="00DD4A21"/>
    <w:rsid w:val="00DF66D2"/>
    <w:rsid w:val="00E527EA"/>
    <w:rsid w:val="00E733B3"/>
    <w:rsid w:val="00E940C4"/>
    <w:rsid w:val="00F0216E"/>
    <w:rsid w:val="00F10ECB"/>
    <w:rsid w:val="00F37DFC"/>
    <w:rsid w:val="00F43F43"/>
    <w:rsid w:val="00F5315B"/>
    <w:rsid w:val="00F54D5C"/>
    <w:rsid w:val="00F62933"/>
    <w:rsid w:val="00F70595"/>
    <w:rsid w:val="00FA3570"/>
    <w:rsid w:val="00FE5551"/>
    <w:rsid w:val="00FE61EA"/>
    <w:rsid w:val="00FE7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13D03"/>
  <w15:chartTrackingRefBased/>
  <w15:docId w15:val="{FEC55259-F76F-4390-BE88-FAA936928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307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334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951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472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info@draga.ru" TargetMode="External"/><Relationship Id="rId4" Type="http://schemas.openxmlformats.org/officeDocument/2006/relationships/hyperlink" Target="http://www.draga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327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Kirill Kaynov</dc:creator>
  <cp:keywords/>
  <dc:description/>
  <cp:lastModifiedBy>Kirill Kaynov</cp:lastModifiedBy>
  <cp:revision>3</cp:revision>
  <dcterms:created xsi:type="dcterms:W3CDTF">2018-05-10T12:00:00Z</dcterms:created>
  <dcterms:modified xsi:type="dcterms:W3CDTF">2018-05-10T12:25:00Z</dcterms:modified>
</cp:coreProperties>
</file>