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DE7325" w:rsidRPr="00DE7325" w:rsidRDefault="00DE7325" w:rsidP="00DE7325">
      <w:pPr>
        <w:jc w:val="center"/>
        <w:rPr>
          <w:bCs/>
          <w:sz w:val="32"/>
          <w:szCs w:val="22"/>
        </w:rPr>
      </w:pPr>
      <w:r w:rsidRPr="00DE7325">
        <w:rPr>
          <w:bCs/>
          <w:sz w:val="32"/>
          <w:szCs w:val="22"/>
        </w:rPr>
        <w:t>Акционерное общество «Троицкая камвольная фабрика»</w:t>
      </w:r>
    </w:p>
    <w:p w:rsidR="00B10E97" w:rsidRPr="003843AE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B10E97" w:rsidRPr="00A33A0F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3176BE">
            <w:pPr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11049-А</w:t>
            </w:r>
          </w:p>
        </w:tc>
      </w:tr>
      <w:tr w:rsidR="00B10E97" w:rsidRPr="003843AE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DB20F0" w:rsidRDefault="00DB20F0" w:rsidP="002860E8">
            <w:pPr>
              <w:jc w:val="center"/>
              <w:rPr>
                <w:b/>
                <w:sz w:val="32"/>
                <w:szCs w:val="32"/>
                <w:lang w:val="en-US"/>
              </w:rPr>
            </w:pPr>
            <w:r>
              <w:rPr>
                <w:b/>
                <w:sz w:val="32"/>
                <w:szCs w:val="32"/>
                <w:lang w:val="en-US"/>
              </w:rPr>
              <w:t>I</w:t>
            </w:r>
            <w:r w:rsidR="002860E8">
              <w:rPr>
                <w:b/>
                <w:sz w:val="32"/>
                <w:szCs w:val="32"/>
                <w:lang w:val="en-US"/>
              </w:rPr>
              <w:t>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DE7325" w:rsidP="000E2D27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0E2D27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общества:  </w:t>
      </w:r>
      <w:r w:rsidR="00DB20F0" w:rsidRPr="004708E1">
        <w:rPr>
          <w:sz w:val="24"/>
          <w:szCs w:val="24"/>
        </w:rPr>
        <w:t>392000</w:t>
      </w:r>
      <w:r w:rsidR="00DE7325" w:rsidRPr="004708E1">
        <w:rPr>
          <w:sz w:val="24"/>
          <w:szCs w:val="24"/>
        </w:rPr>
        <w:t xml:space="preserve">, Тамбовская область, </w:t>
      </w:r>
      <w:r w:rsidR="00DB20F0" w:rsidRPr="00155EDE">
        <w:rPr>
          <w:sz w:val="24"/>
          <w:szCs w:val="24"/>
        </w:rPr>
        <w:t xml:space="preserve">г.о. город Тамбов, г Тамбов, </w:t>
      </w:r>
      <w:proofErr w:type="spellStart"/>
      <w:r w:rsidR="00DB20F0" w:rsidRPr="00155EDE">
        <w:rPr>
          <w:sz w:val="24"/>
          <w:szCs w:val="24"/>
        </w:rPr>
        <w:t>б-р</w:t>
      </w:r>
      <w:proofErr w:type="spellEnd"/>
      <w:r w:rsidR="00DB20F0" w:rsidRPr="00155EDE">
        <w:rPr>
          <w:sz w:val="24"/>
          <w:szCs w:val="24"/>
        </w:rPr>
        <w:t xml:space="preserve"> Строителей, д. 4Ш</w:t>
      </w:r>
    </w:p>
    <w:p w:rsidR="00B10E97" w:rsidRPr="003843AE" w:rsidRDefault="00B10E97" w:rsidP="00B10E97">
      <w:pPr>
        <w:pBdr>
          <w:top w:val="single" w:sz="4" w:space="1" w:color="auto"/>
        </w:pBdr>
        <w:spacing w:after="240"/>
        <w:ind w:left="3306"/>
        <w:jc w:val="center"/>
      </w:pPr>
      <w:r w:rsidRPr="003843AE">
        <w:t>(</w:t>
      </w:r>
      <w:r w:rsidRPr="004631DC">
        <w:t xml:space="preserve">адрес </w:t>
      </w:r>
      <w:r w:rsidR="00DC0499" w:rsidRPr="004631DC">
        <w:t xml:space="preserve">в пределах места нахождения </w:t>
      </w:r>
      <w:r w:rsidRPr="004631DC">
        <w:t>акционерного</w:t>
      </w:r>
      <w:r w:rsidRPr="003843AE">
        <w:t xml:space="preserve"> общества, указанный в едином государственном реестре юридических лиц)</w:t>
      </w:r>
    </w:p>
    <w:p w:rsidR="00B10E97" w:rsidRPr="003843AE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>
        <w:rPr>
          <w:sz w:val="24"/>
          <w:szCs w:val="24"/>
        </w:rPr>
        <w:t xml:space="preserve"> </w:t>
      </w:r>
      <w:r w:rsidR="00444E38">
        <w:rPr>
          <w:sz w:val="24"/>
          <w:szCs w:val="24"/>
        </w:rPr>
        <w:br/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сети Интернет</w:t>
      </w:r>
      <w:r w:rsidR="00945474">
        <w:rPr>
          <w:sz w:val="24"/>
          <w:szCs w:val="24"/>
        </w:rPr>
        <w:t xml:space="preserve">: </w:t>
      </w:r>
      <w:r w:rsidR="00945474">
        <w:rPr>
          <w:bCs/>
          <w:iCs/>
          <w:sz w:val="22"/>
          <w:szCs w:val="22"/>
          <w:u w:val="single"/>
        </w:rPr>
        <w:t xml:space="preserve"> </w:t>
      </w:r>
      <w:r w:rsidR="000A6596" w:rsidRPr="000A6596">
        <w:rPr>
          <w:bCs/>
          <w:iCs/>
          <w:sz w:val="24"/>
          <w:szCs w:val="24"/>
          <w:u w:val="single"/>
        </w:rPr>
        <w:t>https://disclosure.1prime.ru/Portal/Default.aspx?emId=5046005770</w:t>
      </w:r>
    </w:p>
    <w:p w:rsidR="00B10E97" w:rsidRPr="003843AE" w:rsidRDefault="00B10E97" w:rsidP="008318DC">
      <w:pPr>
        <w:pBdr>
          <w:top w:val="single" w:sz="4" w:space="1" w:color="auto"/>
        </w:pBdr>
        <w:spacing w:after="360"/>
        <w:ind w:left="3598"/>
        <w:jc w:val="center"/>
      </w:pPr>
      <w:r w:rsidRPr="003843AE">
        <w:t xml:space="preserve">(адрес страницы </w:t>
      </w:r>
      <w:r w:rsidRPr="004631DC">
        <w:t xml:space="preserve">в сети </w:t>
      </w:r>
      <w:r w:rsidR="00731381" w:rsidRPr="004631DC">
        <w:t>«</w:t>
      </w:r>
      <w:r w:rsidRPr="004631DC">
        <w:t>Интернет</w:t>
      </w:r>
      <w:r w:rsidR="00731381" w:rsidRPr="004631DC">
        <w:t>»</w:t>
      </w:r>
      <w:r w:rsidRPr="004631DC">
        <w:t>, используемой</w:t>
      </w:r>
      <w:r w:rsidRPr="003843AE">
        <w:t xml:space="preserve">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1985"/>
        <w:gridCol w:w="851"/>
        <w:gridCol w:w="1417"/>
        <w:gridCol w:w="284"/>
        <w:gridCol w:w="1984"/>
        <w:gridCol w:w="284"/>
      </w:tblGrid>
      <w:tr w:rsidR="00B10E97" w:rsidRPr="003843AE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DE7325">
            <w:pPr>
              <w:jc w:val="both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3843AE" w:rsidRDefault="00DE732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sz w:val="22"/>
                <w:szCs w:val="22"/>
              </w:rPr>
              <w:t>А.В.Колесников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4631DC" w:rsidRDefault="00B10E97" w:rsidP="003176BE"/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4631DC" w:rsidRDefault="00DC0499" w:rsidP="00DC0499">
            <w:pPr>
              <w:jc w:val="center"/>
            </w:pPr>
            <w:r w:rsidRPr="004631DC">
              <w:t>(инициалы, фамилия</w:t>
            </w:r>
            <w:r w:rsidR="00B10E97" w:rsidRPr="004631DC"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4631DC" w:rsidRDefault="00B10E97" w:rsidP="003176BE"/>
        </w:tc>
      </w:tr>
      <w:tr w:rsidR="00B10E97" w:rsidRPr="003843AE" w:rsidTr="00DB2DF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4631DC" w:rsidRDefault="000E2D27" w:rsidP="006902AC">
            <w:pPr>
              <w:jc w:val="center"/>
            </w:pPr>
            <w:r>
              <w:t>0</w:t>
            </w:r>
            <w:r w:rsidR="006902AC">
              <w:t>9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6902AC" w:rsidP="003176BE">
            <w:pPr>
              <w:jc w:val="center"/>
            </w:pPr>
            <w:r>
              <w:t>января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DE7325" w:rsidP="006902AC">
            <w:r>
              <w:t>2</w:t>
            </w:r>
            <w:r w:rsidR="006902AC">
              <w:t>5</w:t>
            </w:r>
          </w:p>
        </w:tc>
        <w:tc>
          <w:tcPr>
            <w:tcW w:w="680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DB2DF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09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p w:rsidR="00B10E97" w:rsidRPr="00A02B8E" w:rsidRDefault="00B10E97" w:rsidP="00B10E97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 xml:space="preserve">Часть </w:t>
      </w:r>
      <w:r w:rsidR="000F4299" w:rsidRPr="00A02B8E">
        <w:rPr>
          <w:b/>
          <w:sz w:val="25"/>
          <w:szCs w:val="25"/>
        </w:rPr>
        <w:t>II</w:t>
      </w:r>
      <w:r w:rsidRPr="00A02B8E">
        <w:rPr>
          <w:b/>
          <w:sz w:val="25"/>
          <w:szCs w:val="25"/>
        </w:rPr>
        <w:t>.</w:t>
      </w:r>
      <w:r w:rsidRPr="00A02B8E">
        <w:rPr>
          <w:b/>
          <w:bCs/>
          <w:sz w:val="25"/>
          <w:szCs w:val="25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B10E97" w:rsidRPr="003843AE" w:rsidRDefault="00516665" w:rsidP="003176BE">
            <w:pPr>
              <w:jc w:val="center"/>
              <w:rPr>
                <w:sz w:val="24"/>
                <w:szCs w:val="24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B10E97" w:rsidRPr="003843AE" w:rsidTr="000F4299">
        <w:tc>
          <w:tcPr>
            <w:tcW w:w="1418" w:type="dxa"/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B10E97" w:rsidRPr="00516665" w:rsidRDefault="00516665" w:rsidP="003176BE">
            <w:pPr>
              <w:jc w:val="center"/>
              <w:rPr>
                <w:b/>
                <w:i/>
                <w:sz w:val="24"/>
                <w:szCs w:val="24"/>
              </w:rPr>
            </w:pPr>
            <w:r w:rsidRPr="00516665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245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D6BD6" w:rsidTr="00731381"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503D32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 xml:space="preserve">Раздел </w:t>
            </w:r>
            <w:r w:rsidR="00503D32">
              <w:rPr>
                <w:b/>
                <w:sz w:val="24"/>
                <w:szCs w:val="24"/>
                <w:lang w:val="en-US"/>
              </w:rPr>
              <w:t>I</w:t>
            </w:r>
            <w:r w:rsidRPr="00C77E8D">
              <w:rPr>
                <w:b/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CC716A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CC716A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CC716A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D6BD6" w:rsidRDefault="005D6BD6" w:rsidP="003176BE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B4CD1" w:rsidRDefault="00CC716A" w:rsidP="0073138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948"/>
        <w:gridCol w:w="2552"/>
        <w:gridCol w:w="3317"/>
        <w:gridCol w:w="1559"/>
        <w:gridCol w:w="1952"/>
        <w:gridCol w:w="1984"/>
      </w:tblGrid>
      <w:tr w:rsidR="00B10E97" w:rsidRPr="00C371DF" w:rsidTr="00503D32">
        <w:tc>
          <w:tcPr>
            <w:tcW w:w="567" w:type="dxa"/>
          </w:tcPr>
          <w:p w:rsidR="00B10E97" w:rsidRPr="00C371DF" w:rsidRDefault="00B10E97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C371DF" w:rsidRDefault="00FE0E86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Полное фирменное наименование</w:t>
            </w:r>
            <w:r w:rsidR="00CB6828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t xml:space="preserve">фамилия, имя, отчество (последнее </w:t>
            </w:r>
            <w:r w:rsidR="00731381" w:rsidRPr="00C371DF">
              <w:rPr>
                <w:sz w:val="24"/>
                <w:szCs w:val="24"/>
              </w:rPr>
              <w:t xml:space="preserve">- </w:t>
            </w:r>
            <w:r w:rsidRPr="00C371DF">
              <w:rPr>
                <w:sz w:val="24"/>
                <w:szCs w:val="24"/>
              </w:rPr>
              <w:t xml:space="preserve">при наличии) </w:t>
            </w:r>
            <w:r w:rsidR="00CB6828" w:rsidRPr="00C371DF">
              <w:rPr>
                <w:sz w:val="24"/>
                <w:szCs w:val="24"/>
              </w:rPr>
              <w:t>аффилированного</w:t>
            </w:r>
            <w:r w:rsidRPr="00C371D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C371DF" w:rsidRDefault="00CB6828" w:rsidP="004631DC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ОГРН юридического лица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 xml:space="preserve">(иной идентификационный номер </w:t>
            </w:r>
            <w:r w:rsidRPr="00C371DF">
              <w:t xml:space="preserve">– </w:t>
            </w:r>
            <w:r w:rsidRPr="00C371DF">
              <w:rPr>
                <w:sz w:val="24"/>
                <w:szCs w:val="24"/>
              </w:rPr>
              <w:t>в отношении иностранного юридического лица)</w:t>
            </w:r>
            <w:r w:rsidR="004631DC" w:rsidRPr="00C371DF">
              <w:rPr>
                <w:sz w:val="24"/>
                <w:szCs w:val="24"/>
              </w:rPr>
              <w:t xml:space="preserve"> </w:t>
            </w:r>
            <w:r w:rsidR="00731381" w:rsidRPr="00C371DF">
              <w:rPr>
                <w:sz w:val="24"/>
                <w:szCs w:val="24"/>
              </w:rPr>
              <w:t>(</w:t>
            </w:r>
            <w:r w:rsidRPr="00C371DF">
              <w:rPr>
                <w:sz w:val="24"/>
                <w:szCs w:val="24"/>
              </w:rPr>
              <w:t>ИНН физического</w:t>
            </w:r>
            <w:r w:rsidRPr="00C371DF">
              <w:t xml:space="preserve"> </w:t>
            </w:r>
            <w:r w:rsidR="0056424A" w:rsidRPr="00C371DF">
              <w:br/>
            </w:r>
            <w:r w:rsidRPr="00C371DF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3317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C371DF">
              <w:rPr>
                <w:sz w:val="24"/>
                <w:szCs w:val="24"/>
              </w:rPr>
              <w:br/>
            </w:r>
            <w:r w:rsidRPr="00C371DF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59" w:type="dxa"/>
          </w:tcPr>
          <w:p w:rsidR="00B10E97" w:rsidRPr="00C371DF" w:rsidRDefault="005844ED" w:rsidP="007B79B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</w:t>
            </w:r>
            <w:r w:rsidRPr="00C371DF">
              <w:t xml:space="preserve"> </w:t>
            </w:r>
            <w:r w:rsidRPr="00C371DF">
              <w:rPr>
                <w:sz w:val="24"/>
                <w:szCs w:val="24"/>
              </w:rPr>
              <w:t>основания </w:t>
            </w:r>
          </w:p>
        </w:tc>
        <w:tc>
          <w:tcPr>
            <w:tcW w:w="1952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%</w:t>
            </w:r>
          </w:p>
        </w:tc>
        <w:tc>
          <w:tcPr>
            <w:tcW w:w="1984" w:type="dxa"/>
          </w:tcPr>
          <w:p w:rsidR="00B10E97" w:rsidRPr="00C371DF" w:rsidRDefault="005844ED" w:rsidP="00CB682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C371DF">
              <w:rPr>
                <w:sz w:val="24"/>
                <w:szCs w:val="24"/>
              </w:rPr>
              <w:t xml:space="preserve"> </w:t>
            </w:r>
            <w:r w:rsidRPr="00C371DF">
              <w:rPr>
                <w:sz w:val="24"/>
                <w:szCs w:val="24"/>
              </w:rPr>
              <w:t>%</w:t>
            </w:r>
          </w:p>
        </w:tc>
      </w:tr>
      <w:tr w:rsidR="00B10E97" w:rsidRPr="00C371DF" w:rsidTr="00503D32">
        <w:tc>
          <w:tcPr>
            <w:tcW w:w="567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3317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1952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B10E97" w:rsidRPr="00C371DF" w:rsidRDefault="00B10E97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</w:t>
            </w:r>
          </w:p>
        </w:tc>
      </w:tr>
      <w:tr w:rsidR="00B10E97" w:rsidRPr="00C371DF" w:rsidTr="00503D32">
        <w:tc>
          <w:tcPr>
            <w:tcW w:w="567" w:type="dxa"/>
          </w:tcPr>
          <w:p w:rsidR="00B10E97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  <w:lang w:val="en-US"/>
              </w:rPr>
              <w:t>1</w:t>
            </w:r>
            <w:r w:rsidRPr="00C371DF">
              <w:rPr>
                <w:sz w:val="24"/>
                <w:szCs w:val="24"/>
              </w:rPr>
              <w:t>.</w:t>
            </w:r>
          </w:p>
        </w:tc>
        <w:tc>
          <w:tcPr>
            <w:tcW w:w="2948" w:type="dxa"/>
          </w:tcPr>
          <w:p w:rsidR="005D6BD6" w:rsidRPr="00C371DF" w:rsidRDefault="005D6BD6" w:rsidP="005D6BD6">
            <w:pPr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ГИНЗБУРГ</w:t>
            </w:r>
          </w:p>
          <w:p w:rsidR="00B10E97" w:rsidRPr="00C371DF" w:rsidRDefault="005D6BD6" w:rsidP="005D6BD6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 xml:space="preserve">Леон </w:t>
            </w:r>
            <w:proofErr w:type="spellStart"/>
            <w:r w:rsidRPr="00C371DF">
              <w:rPr>
                <w:bCs/>
                <w:iCs/>
                <w:sz w:val="22"/>
                <w:szCs w:val="22"/>
              </w:rPr>
              <w:t>Пинкович</w:t>
            </w:r>
            <w:proofErr w:type="spellEnd"/>
          </w:p>
        </w:tc>
        <w:tc>
          <w:tcPr>
            <w:tcW w:w="2552" w:type="dxa"/>
          </w:tcPr>
          <w:p w:rsidR="00B10E97" w:rsidRPr="00C371DF" w:rsidRDefault="005D6BD6" w:rsidP="0015029B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B10E97" w:rsidRPr="00C371DF" w:rsidRDefault="005D6BD6" w:rsidP="007A51D7">
            <w:pPr>
              <w:pStyle w:val="prilozhenie"/>
              <w:spacing w:after="120"/>
              <w:ind w:firstLine="0"/>
              <w:jc w:val="left"/>
              <w:rPr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</w:t>
            </w:r>
            <w:r w:rsidR="00A727AB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членом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B10E97" w:rsidRPr="00C371DF" w:rsidRDefault="00A727AB" w:rsidP="007A51D7">
            <w:pPr>
              <w:pStyle w:val="prilozhenie"/>
              <w:ind w:firstLine="0"/>
              <w:jc w:val="center"/>
            </w:pPr>
            <w:r w:rsidRPr="00C371DF">
              <w:rPr>
                <w:iCs/>
                <w:sz w:val="22"/>
                <w:szCs w:val="22"/>
              </w:rPr>
              <w:t>1</w:t>
            </w:r>
            <w:r w:rsidR="006A2AF5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6A2AF5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6A2AF5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A727AB">
            <w:pPr>
              <w:spacing w:after="120"/>
              <w:jc w:val="center"/>
              <w:rPr>
                <w:sz w:val="24"/>
                <w:szCs w:val="24"/>
              </w:rPr>
            </w:pPr>
          </w:p>
          <w:p w:rsidR="005D6BD6" w:rsidRPr="00C371DF" w:rsidRDefault="005D6BD6" w:rsidP="007A51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D01843" w:rsidP="00D01843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  <w:tc>
          <w:tcPr>
            <w:tcW w:w="1984" w:type="dxa"/>
            <w:vAlign w:val="center"/>
          </w:tcPr>
          <w:p w:rsidR="005D6BD6" w:rsidRPr="00C371DF" w:rsidRDefault="00D01843" w:rsidP="00D01843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,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3</w:t>
            </w:r>
            <w:r w:rsidR="005D6BD6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9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2.</w:t>
            </w:r>
          </w:p>
        </w:tc>
        <w:tc>
          <w:tcPr>
            <w:tcW w:w="2948" w:type="dxa"/>
          </w:tcPr>
          <w:p w:rsidR="005D6BD6" w:rsidRPr="00C371DF" w:rsidRDefault="005D6BD6" w:rsidP="005D6BD6">
            <w:pPr>
              <w:adjustRightInd w:val="0"/>
              <w:rPr>
                <w:bCs/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КОВАЛЕНКО</w:t>
            </w:r>
          </w:p>
          <w:p w:rsidR="005D6BD6" w:rsidRPr="00C371DF" w:rsidRDefault="005D6BD6" w:rsidP="005D6BD6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Тамара Георгиевна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5D6BD6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4E6003" w:rsidRPr="00C371DF" w:rsidRDefault="008C1B11" w:rsidP="004E600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</w:t>
            </w:r>
            <w:r w:rsidR="007070D3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7070D3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7070D3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A962F1" w:rsidP="007D2AAE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7D2AAE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01</w:t>
            </w:r>
          </w:p>
        </w:tc>
        <w:tc>
          <w:tcPr>
            <w:tcW w:w="1984" w:type="dxa"/>
            <w:vAlign w:val="center"/>
          </w:tcPr>
          <w:p w:rsidR="005D6BD6" w:rsidRPr="00C371DF" w:rsidRDefault="00A962F1" w:rsidP="007D2AAE">
            <w:pPr>
              <w:jc w:val="center"/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0,</w:t>
            </w:r>
            <w:r w:rsidR="007D2AAE"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1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A962F1" w:rsidRPr="00C371DF" w:rsidRDefault="00A962F1" w:rsidP="00A962F1">
            <w:pPr>
              <w:adjustRightInd w:val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</w:p>
          <w:p w:rsidR="005D6BD6" w:rsidRPr="00C371DF" w:rsidRDefault="00A962F1" w:rsidP="00A962F1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Иван Тимофеевич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802040" w:rsidP="007A51D7">
            <w:pPr>
              <w:pStyle w:val="prilozhenie"/>
              <w:spacing w:after="120"/>
              <w:ind w:firstLine="0"/>
              <w:jc w:val="left"/>
              <w:rPr>
                <w:b/>
                <w:i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5D6BD6" w:rsidRPr="00C371DF" w:rsidRDefault="00C444BA" w:rsidP="007A51D7">
            <w:pPr>
              <w:pStyle w:val="prilozhenie"/>
              <w:ind w:firstLine="0"/>
              <w:jc w:val="center"/>
            </w:pPr>
            <w:r w:rsidRPr="00C371DF">
              <w:rPr>
                <w:iCs/>
                <w:sz w:val="22"/>
                <w:szCs w:val="22"/>
              </w:rPr>
              <w:t>1</w:t>
            </w:r>
            <w:r w:rsidR="00EB45D4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EB45D4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EB45D4" w:rsidRPr="00C371DF">
              <w:rPr>
                <w:iCs/>
                <w:sz w:val="22"/>
                <w:szCs w:val="22"/>
              </w:rPr>
              <w:t>4</w:t>
            </w:r>
          </w:p>
          <w:p w:rsidR="00802040" w:rsidRPr="00C371DF" w:rsidRDefault="00802040" w:rsidP="00802040">
            <w:pPr>
              <w:spacing w:after="120"/>
              <w:jc w:val="center"/>
              <w:rPr>
                <w:sz w:val="24"/>
                <w:szCs w:val="24"/>
              </w:rPr>
            </w:pPr>
          </w:p>
          <w:p w:rsidR="00802040" w:rsidRPr="00C371DF" w:rsidRDefault="00802040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7D2AAE" w:rsidP="007D2AAE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0</w:t>
            </w:r>
            <w:r w:rsidR="00A962F1" w:rsidRPr="00C371DF">
              <w:rPr>
                <w:sz w:val="22"/>
                <w:szCs w:val="22"/>
              </w:rPr>
              <w:t>,</w:t>
            </w:r>
            <w:r w:rsidRPr="00C371DF">
              <w:rPr>
                <w:sz w:val="22"/>
                <w:szCs w:val="22"/>
              </w:rPr>
              <w:t>8</w:t>
            </w:r>
            <w:r w:rsidR="00A962F1" w:rsidRPr="00C371DF">
              <w:rPr>
                <w:sz w:val="22"/>
                <w:szCs w:val="22"/>
              </w:rPr>
              <w:t>1</w:t>
            </w:r>
          </w:p>
        </w:tc>
        <w:tc>
          <w:tcPr>
            <w:tcW w:w="1984" w:type="dxa"/>
            <w:vAlign w:val="center"/>
          </w:tcPr>
          <w:p w:rsidR="005D6BD6" w:rsidRPr="00C371DF" w:rsidRDefault="007D2AAE" w:rsidP="007D2AAE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0</w:t>
            </w:r>
            <w:r w:rsidR="00A962F1" w:rsidRPr="00C371DF">
              <w:rPr>
                <w:sz w:val="22"/>
                <w:szCs w:val="22"/>
              </w:rPr>
              <w:t>,</w:t>
            </w:r>
            <w:r w:rsidRPr="00C371DF">
              <w:rPr>
                <w:sz w:val="22"/>
                <w:szCs w:val="22"/>
              </w:rPr>
              <w:t>8</w:t>
            </w:r>
            <w:r w:rsidR="00A962F1" w:rsidRPr="00C371DF">
              <w:rPr>
                <w:sz w:val="22"/>
                <w:szCs w:val="22"/>
              </w:rPr>
              <w:t>1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5D6BD6" w:rsidRPr="00C371DF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A962F1" w:rsidP="003176BE">
            <w:pPr>
              <w:rPr>
                <w:b/>
                <w:i/>
                <w:sz w:val="24"/>
                <w:szCs w:val="24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F85645" w:rsidRPr="00C371DF" w:rsidRDefault="00CA6F6C" w:rsidP="00F8564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</w:t>
            </w:r>
            <w:r w:rsidR="00FA16D0" w:rsidRPr="00C371DF">
              <w:rPr>
                <w:iCs/>
                <w:sz w:val="22"/>
                <w:szCs w:val="22"/>
              </w:rPr>
              <w:t>5</w:t>
            </w:r>
            <w:r w:rsidR="002B0700" w:rsidRPr="00C371DF">
              <w:rPr>
                <w:iCs/>
                <w:sz w:val="22"/>
                <w:szCs w:val="22"/>
              </w:rPr>
              <w:t>.0</w:t>
            </w:r>
            <w:r w:rsidR="00FA16D0" w:rsidRPr="00C371DF">
              <w:rPr>
                <w:iCs/>
                <w:sz w:val="22"/>
                <w:szCs w:val="22"/>
              </w:rPr>
              <w:t>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FA16D0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52" w:type="dxa"/>
            <w:vAlign w:val="center"/>
          </w:tcPr>
          <w:p w:rsidR="005D6BD6" w:rsidRPr="00C371DF" w:rsidRDefault="00A962F1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  <w:vAlign w:val="center"/>
          </w:tcPr>
          <w:p w:rsidR="005D6BD6" w:rsidRPr="00C371DF" w:rsidRDefault="00A962F1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A962F1" w:rsidRPr="00C371DF" w:rsidRDefault="00A962F1" w:rsidP="00A962F1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5D6BD6" w:rsidRPr="00C371DF" w:rsidRDefault="00A962F1" w:rsidP="00A962F1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552" w:type="dxa"/>
          </w:tcPr>
          <w:p w:rsidR="005D6BD6" w:rsidRPr="00C371DF" w:rsidRDefault="00A962F1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A962F1" w:rsidRPr="00C371DF" w:rsidRDefault="00A962F1" w:rsidP="00A962F1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A962F1" w:rsidRPr="00C371DF" w:rsidRDefault="00A962F1" w:rsidP="00A962F1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</w:p>
          <w:p w:rsidR="00A962F1" w:rsidRPr="00C371DF" w:rsidRDefault="00A962F1" w:rsidP="00CA6F6C">
            <w:pPr>
              <w:pStyle w:val="prilozhenie"/>
              <w:spacing w:after="120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 xml:space="preserve">Лицо осуществляет полномочия единоличного исполнительного </w:t>
            </w:r>
            <w:r w:rsidRPr="00C371DF">
              <w:rPr>
                <w:iCs/>
                <w:sz w:val="22"/>
                <w:szCs w:val="22"/>
              </w:rPr>
              <w:lastRenderedPageBreak/>
              <w:t>органа акционерного общества</w:t>
            </w:r>
            <w:r w:rsidRPr="00C371DF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5D6BD6" w:rsidRPr="00C371DF" w:rsidRDefault="00A962F1" w:rsidP="00D96F22">
            <w:pPr>
              <w:spacing w:before="240"/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5A44C6" w:rsidRPr="00C371DF" w:rsidRDefault="00CA6F6C" w:rsidP="005A44C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lastRenderedPageBreak/>
              <w:t>1</w:t>
            </w:r>
            <w:r w:rsidR="00FA16D0" w:rsidRPr="00C371DF">
              <w:rPr>
                <w:iCs/>
                <w:sz w:val="22"/>
                <w:szCs w:val="22"/>
              </w:rPr>
              <w:t>5.03</w:t>
            </w:r>
            <w:r w:rsidR="002B0700" w:rsidRPr="00C371DF">
              <w:rPr>
                <w:iCs/>
                <w:sz w:val="22"/>
                <w:szCs w:val="22"/>
              </w:rPr>
              <w:t>.202</w:t>
            </w:r>
            <w:r w:rsidR="00FA16D0" w:rsidRPr="00C371DF">
              <w:rPr>
                <w:iCs/>
                <w:sz w:val="22"/>
                <w:szCs w:val="22"/>
              </w:rPr>
              <w:t>4</w:t>
            </w:r>
          </w:p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</w:p>
          <w:p w:rsidR="00A962F1" w:rsidRPr="00C371DF" w:rsidRDefault="00A962F1" w:rsidP="003176BE">
            <w:pPr>
              <w:jc w:val="center"/>
              <w:rPr>
                <w:sz w:val="24"/>
                <w:szCs w:val="24"/>
              </w:rPr>
            </w:pPr>
          </w:p>
          <w:p w:rsidR="00583716" w:rsidRPr="00C371DF" w:rsidRDefault="00583716" w:rsidP="003176BE">
            <w:pPr>
              <w:jc w:val="center"/>
              <w:rPr>
                <w:iCs/>
                <w:sz w:val="22"/>
                <w:szCs w:val="22"/>
                <w:lang w:eastAsia="en-US"/>
              </w:rPr>
            </w:pPr>
          </w:p>
          <w:p w:rsidR="00583716" w:rsidRPr="00C371DF" w:rsidRDefault="00583716" w:rsidP="00583716">
            <w:pPr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583716" w:rsidRPr="00C371DF" w:rsidRDefault="00583716" w:rsidP="00583716">
            <w:pPr>
              <w:jc w:val="center"/>
              <w:rPr>
                <w:sz w:val="22"/>
                <w:szCs w:val="22"/>
              </w:rPr>
            </w:pPr>
          </w:p>
          <w:p w:rsidR="00583716" w:rsidRPr="00C371DF" w:rsidRDefault="00583716" w:rsidP="00583716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583716" w:rsidRPr="00C371DF" w:rsidRDefault="00583716" w:rsidP="00583716">
            <w:pPr>
              <w:spacing w:before="120"/>
              <w:jc w:val="center"/>
              <w:rPr>
                <w:iCs/>
                <w:sz w:val="22"/>
                <w:szCs w:val="22"/>
                <w:lang w:eastAsia="en-US"/>
              </w:rPr>
            </w:pPr>
            <w:r w:rsidRPr="00C371DF">
              <w:rPr>
                <w:iCs/>
                <w:sz w:val="22"/>
                <w:szCs w:val="22"/>
                <w:lang w:eastAsia="en-US"/>
              </w:rPr>
              <w:t>01.11.2022*</w:t>
            </w:r>
          </w:p>
          <w:p w:rsidR="00A962F1" w:rsidRPr="00C371DF" w:rsidRDefault="00A962F1" w:rsidP="00CA6F6C">
            <w:pPr>
              <w:pStyle w:val="prilozhenie"/>
              <w:ind w:firstLine="0"/>
              <w:jc w:val="center"/>
              <w:rPr>
                <w:vertAlign w:val="superscript"/>
              </w:rPr>
            </w:pPr>
          </w:p>
        </w:tc>
        <w:tc>
          <w:tcPr>
            <w:tcW w:w="1952" w:type="dxa"/>
          </w:tcPr>
          <w:p w:rsidR="009B3863" w:rsidRPr="00C371DF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C371DF" w:rsidRDefault="009B386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  <w:tc>
          <w:tcPr>
            <w:tcW w:w="1984" w:type="dxa"/>
          </w:tcPr>
          <w:p w:rsidR="009B3863" w:rsidRPr="00C371DF" w:rsidRDefault="009B3863" w:rsidP="003176BE">
            <w:pPr>
              <w:jc w:val="center"/>
              <w:rPr>
                <w:sz w:val="24"/>
                <w:szCs w:val="24"/>
              </w:rPr>
            </w:pPr>
          </w:p>
          <w:p w:rsidR="005D6BD6" w:rsidRPr="00C371DF" w:rsidRDefault="009B386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0</w:t>
            </w:r>
          </w:p>
        </w:tc>
      </w:tr>
      <w:tr w:rsidR="005D6BD6" w:rsidRPr="00C371DF" w:rsidTr="00503D32">
        <w:tc>
          <w:tcPr>
            <w:tcW w:w="567" w:type="dxa"/>
          </w:tcPr>
          <w:p w:rsidR="005D6BD6" w:rsidRPr="00C371DF" w:rsidRDefault="005D6BD6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948" w:type="dxa"/>
          </w:tcPr>
          <w:p w:rsidR="009B3863" w:rsidRPr="00C371DF" w:rsidRDefault="009B3863" w:rsidP="009B3863">
            <w:pPr>
              <w:pStyle w:val="prilozhenie"/>
              <w:ind w:firstLine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ПОЧЕЧУЕВ </w:t>
            </w:r>
          </w:p>
          <w:p w:rsidR="005D6BD6" w:rsidRPr="00C371DF" w:rsidRDefault="009B3863" w:rsidP="009B3863">
            <w:pPr>
              <w:rPr>
                <w:sz w:val="24"/>
                <w:szCs w:val="24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552" w:type="dxa"/>
          </w:tcPr>
          <w:p w:rsidR="005D6BD6" w:rsidRPr="00C371DF" w:rsidRDefault="009B3863" w:rsidP="0015029B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Согласие не получено</w:t>
            </w:r>
          </w:p>
        </w:tc>
        <w:tc>
          <w:tcPr>
            <w:tcW w:w="3317" w:type="dxa"/>
          </w:tcPr>
          <w:p w:rsidR="005D6BD6" w:rsidRPr="00C371DF" w:rsidRDefault="009B3863" w:rsidP="009B3863">
            <w:pPr>
              <w:rPr>
                <w:sz w:val="24"/>
                <w:szCs w:val="24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9B3863" w:rsidRPr="00C371DF" w:rsidRDefault="009B3863" w:rsidP="002D5853">
            <w:pPr>
              <w:jc w:val="center"/>
              <w:rPr>
                <w:iCs/>
                <w:sz w:val="22"/>
                <w:szCs w:val="22"/>
              </w:rPr>
            </w:pPr>
            <w:r w:rsidRPr="00C371DF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1952" w:type="dxa"/>
            <w:vAlign w:val="center"/>
          </w:tcPr>
          <w:p w:rsidR="009B3863" w:rsidRPr="00C371DF" w:rsidRDefault="002D5853" w:rsidP="002D585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9B3863" w:rsidRPr="00C371DF">
              <w:rPr>
                <w:sz w:val="22"/>
                <w:szCs w:val="22"/>
              </w:rPr>
              <w:t>,4</w:t>
            </w:r>
            <w:r w:rsidRPr="00C371DF">
              <w:rPr>
                <w:sz w:val="22"/>
                <w:szCs w:val="22"/>
              </w:rPr>
              <w:t>2</w:t>
            </w:r>
          </w:p>
        </w:tc>
        <w:tc>
          <w:tcPr>
            <w:tcW w:w="1984" w:type="dxa"/>
            <w:vAlign w:val="center"/>
          </w:tcPr>
          <w:p w:rsidR="009B3863" w:rsidRPr="00C371DF" w:rsidRDefault="002D5853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2"/>
                <w:szCs w:val="22"/>
              </w:rPr>
              <w:t>1</w:t>
            </w:r>
            <w:r w:rsidR="009B3863" w:rsidRPr="00C371DF">
              <w:rPr>
                <w:sz w:val="22"/>
                <w:szCs w:val="22"/>
              </w:rPr>
              <w:t>,4</w:t>
            </w:r>
            <w:r w:rsidRPr="00C371DF">
              <w:rPr>
                <w:sz w:val="22"/>
                <w:szCs w:val="22"/>
              </w:rPr>
              <w:t>2</w:t>
            </w:r>
          </w:p>
        </w:tc>
      </w:tr>
      <w:tr w:rsidR="002D5853" w:rsidRPr="00C371DF" w:rsidTr="00503D32">
        <w:tc>
          <w:tcPr>
            <w:tcW w:w="567" w:type="dxa"/>
          </w:tcPr>
          <w:p w:rsidR="002D5853" w:rsidRPr="00C371DF" w:rsidRDefault="002D5853" w:rsidP="002D585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7.</w:t>
            </w:r>
          </w:p>
        </w:tc>
        <w:tc>
          <w:tcPr>
            <w:tcW w:w="2948" w:type="dxa"/>
          </w:tcPr>
          <w:p w:rsidR="002D5853" w:rsidRPr="00C371DF" w:rsidRDefault="002D5853" w:rsidP="00365394">
            <w:pPr>
              <w:rPr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="00365394"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«</w:t>
            </w: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АСТИ</w:t>
            </w:r>
            <w:r w:rsidR="00365394"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»</w:t>
            </w:r>
          </w:p>
        </w:tc>
        <w:tc>
          <w:tcPr>
            <w:tcW w:w="2552" w:type="dxa"/>
          </w:tcPr>
          <w:p w:rsidR="002D5853" w:rsidRPr="00C371DF" w:rsidRDefault="002D5853" w:rsidP="002D5853">
            <w:pPr>
              <w:jc w:val="center"/>
              <w:rPr>
                <w:b/>
                <w:i/>
                <w:sz w:val="22"/>
                <w:szCs w:val="22"/>
              </w:rPr>
            </w:pPr>
            <w:r w:rsidRPr="00C371D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5147746176353</w:t>
            </w:r>
          </w:p>
        </w:tc>
        <w:tc>
          <w:tcPr>
            <w:tcW w:w="3317" w:type="dxa"/>
          </w:tcPr>
          <w:p w:rsidR="002D5853" w:rsidRPr="00C371DF" w:rsidRDefault="002D5853" w:rsidP="002D5853">
            <w:pPr>
              <w:pStyle w:val="prilozhenie"/>
              <w:spacing w:after="120"/>
              <w:ind w:firstLine="0"/>
              <w:jc w:val="left"/>
              <w:rPr>
                <w:bCs/>
                <w:iCs/>
                <w:sz w:val="22"/>
                <w:szCs w:val="22"/>
                <w:lang w:eastAsia="ru-RU"/>
              </w:rPr>
            </w:pPr>
            <w:r w:rsidRPr="00C371DF">
              <w:rPr>
                <w:bCs/>
                <w:iCs/>
                <w:sz w:val="22"/>
                <w:szCs w:val="22"/>
                <w:lang w:eastAsia="ru-RU"/>
              </w:rPr>
              <w:t>Лицо имеет право распоряжаться более чем 20 процентами общего количества голосов, приходящихся на голосующие акции данного акционерного общества</w:t>
            </w:r>
          </w:p>
          <w:p w:rsidR="002D5853" w:rsidRPr="00C371DF" w:rsidRDefault="002D5853" w:rsidP="002D5853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C371D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59" w:type="dxa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spacing w:after="120"/>
              <w:jc w:val="center"/>
              <w:rPr>
                <w:sz w:val="22"/>
                <w:szCs w:val="22"/>
              </w:rPr>
            </w:pPr>
          </w:p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25.08.2022</w:t>
            </w:r>
          </w:p>
        </w:tc>
        <w:tc>
          <w:tcPr>
            <w:tcW w:w="1952" w:type="dxa"/>
            <w:vAlign w:val="center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95,2</w:t>
            </w:r>
            <w:r w:rsidR="00080E26" w:rsidRPr="00C371DF">
              <w:rPr>
                <w:sz w:val="22"/>
                <w:szCs w:val="22"/>
              </w:rPr>
              <w:t>5</w:t>
            </w:r>
          </w:p>
        </w:tc>
        <w:tc>
          <w:tcPr>
            <w:tcW w:w="1984" w:type="dxa"/>
            <w:vAlign w:val="center"/>
          </w:tcPr>
          <w:p w:rsidR="002D5853" w:rsidRPr="00C371DF" w:rsidRDefault="002D5853" w:rsidP="002D5853">
            <w:pPr>
              <w:jc w:val="center"/>
              <w:rPr>
                <w:sz w:val="22"/>
                <w:szCs w:val="22"/>
              </w:rPr>
            </w:pPr>
            <w:r w:rsidRPr="00C371DF">
              <w:rPr>
                <w:sz w:val="22"/>
                <w:szCs w:val="22"/>
              </w:rPr>
              <w:t>95,2</w:t>
            </w:r>
            <w:r w:rsidR="00080E26" w:rsidRPr="00C371DF">
              <w:rPr>
                <w:sz w:val="22"/>
                <w:szCs w:val="22"/>
              </w:rPr>
              <w:t>5</w:t>
            </w:r>
          </w:p>
        </w:tc>
      </w:tr>
    </w:tbl>
    <w:p w:rsidR="0015029B" w:rsidRPr="00C371DF" w:rsidRDefault="0015029B" w:rsidP="0015029B">
      <w:pPr>
        <w:rPr>
          <w:sz w:val="24"/>
          <w:szCs w:val="24"/>
        </w:rPr>
      </w:pPr>
    </w:p>
    <w:p w:rsidR="00583716" w:rsidRPr="00C371DF" w:rsidRDefault="00583716" w:rsidP="00583716">
      <w:pPr>
        <w:pStyle w:val="af"/>
        <w:tabs>
          <w:tab w:val="left" w:pos="284"/>
        </w:tabs>
        <w:ind w:left="284" w:hanging="284"/>
        <w:rPr>
          <w:b/>
          <w:color w:val="000000"/>
          <w:sz w:val="24"/>
          <w:szCs w:val="27"/>
        </w:rPr>
      </w:pPr>
      <w:r w:rsidRPr="00C371DF">
        <w:rPr>
          <w:b/>
          <w:sz w:val="28"/>
          <w:szCs w:val="24"/>
        </w:rPr>
        <w:t>*</w:t>
      </w:r>
      <w:r w:rsidRPr="00C371DF">
        <w:rPr>
          <w:b/>
          <w:color w:val="000000"/>
          <w:sz w:val="27"/>
          <w:szCs w:val="27"/>
        </w:rPr>
        <w:t xml:space="preserve">  </w:t>
      </w:r>
      <w:r w:rsidRPr="00C371DF">
        <w:rPr>
          <w:color w:val="000000"/>
          <w:sz w:val="22"/>
          <w:szCs w:val="27"/>
        </w:rPr>
        <w:t xml:space="preserve">24.10.2022 Советом директоров АО "Троицкая камвольная фабрика" (Протокол №3 от 25.10.2022) было принято решение продлить полномочия генерального директора Акционерного общества «Троицкая камвольная фабрика» Колесникова Алексея Владимировича сроком </w:t>
      </w:r>
      <w:r w:rsidRPr="00C371DF">
        <w:rPr>
          <w:b/>
          <w:color w:val="000000"/>
          <w:sz w:val="22"/>
          <w:szCs w:val="27"/>
        </w:rPr>
        <w:t>на 5 (пять) лет с</w:t>
      </w:r>
      <w:r w:rsidRPr="00C371DF">
        <w:rPr>
          <w:color w:val="000000"/>
          <w:sz w:val="22"/>
          <w:szCs w:val="27"/>
        </w:rPr>
        <w:t xml:space="preserve"> </w:t>
      </w:r>
      <w:r w:rsidRPr="00C371DF">
        <w:rPr>
          <w:b/>
          <w:color w:val="000000"/>
          <w:sz w:val="22"/>
          <w:szCs w:val="27"/>
        </w:rPr>
        <w:t>01 ноября 2022 года.</w:t>
      </w:r>
    </w:p>
    <w:p w:rsidR="00F85645" w:rsidRPr="00C371DF" w:rsidRDefault="00F85645" w:rsidP="00C77E8D">
      <w:pPr>
        <w:spacing w:after="60"/>
        <w:ind w:firstLine="284"/>
        <w:rPr>
          <w:b/>
          <w:bCs/>
          <w:sz w:val="24"/>
          <w:szCs w:val="24"/>
        </w:rPr>
      </w:pPr>
    </w:p>
    <w:p w:rsidR="0015029B" w:rsidRPr="00C371DF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C371DF">
        <w:rPr>
          <w:b/>
          <w:bCs/>
          <w:sz w:val="24"/>
          <w:szCs w:val="24"/>
        </w:rPr>
        <w:t xml:space="preserve">Раздел </w:t>
      </w:r>
      <w:r w:rsidR="00365394" w:rsidRPr="00C371DF">
        <w:rPr>
          <w:b/>
          <w:bCs/>
          <w:sz w:val="24"/>
          <w:szCs w:val="24"/>
          <w:lang w:val="en-US"/>
        </w:rPr>
        <w:t>II</w:t>
      </w:r>
      <w:r w:rsidRPr="00C371DF">
        <w:rPr>
          <w:b/>
          <w:bCs/>
          <w:sz w:val="24"/>
          <w:szCs w:val="24"/>
        </w:rPr>
        <w:t>. Сведения о списке аффилированных лиц контролирующего акционерного общества</w:t>
      </w:r>
      <w:r w:rsidR="00873024" w:rsidRPr="00C371DF">
        <w:rPr>
          <w:b/>
          <w:bCs/>
          <w:sz w:val="24"/>
          <w:szCs w:val="24"/>
        </w:rPr>
        <w:t> </w:t>
      </w: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47"/>
        <w:gridCol w:w="2977"/>
        <w:gridCol w:w="3543"/>
        <w:gridCol w:w="3402"/>
        <w:gridCol w:w="1843"/>
      </w:tblGrid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№ п/п</w:t>
            </w:r>
          </w:p>
        </w:tc>
        <w:tc>
          <w:tcPr>
            <w:tcW w:w="2547" w:type="dxa"/>
          </w:tcPr>
          <w:p w:rsidR="00365394" w:rsidRPr="00C371DF" w:rsidRDefault="00365394" w:rsidP="00A87F30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Полное фирменное наименование </w:t>
            </w:r>
            <w:r w:rsidRPr="00C371DF">
              <w:rPr>
                <w:sz w:val="24"/>
                <w:szCs w:val="24"/>
              </w:rPr>
              <w:br/>
              <w:t xml:space="preserve">контролирующего </w:t>
            </w:r>
            <w:r w:rsidRPr="00C371DF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2977" w:type="dxa"/>
          </w:tcPr>
          <w:p w:rsidR="00365394" w:rsidRPr="00C371DF" w:rsidRDefault="00365394" w:rsidP="00351F1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Номер строки раздела </w:t>
            </w:r>
            <w:r w:rsidR="00351F18" w:rsidRPr="00C371DF">
              <w:rPr>
                <w:sz w:val="24"/>
                <w:szCs w:val="24"/>
                <w:lang w:val="en-US"/>
              </w:rPr>
              <w:t>I</w:t>
            </w:r>
            <w:r w:rsidRPr="00C371DF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C371DF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43" w:type="dxa"/>
          </w:tcPr>
          <w:p w:rsidR="00365394" w:rsidRPr="00C371DF" w:rsidRDefault="00365394" w:rsidP="00351F18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 xml:space="preserve">Номер строки раздела </w:t>
            </w:r>
            <w:r w:rsidR="00351F18" w:rsidRPr="00C371DF">
              <w:rPr>
                <w:sz w:val="24"/>
                <w:szCs w:val="24"/>
                <w:lang w:val="en-US"/>
              </w:rPr>
              <w:t>I</w:t>
            </w:r>
            <w:bookmarkStart w:id="0" w:name="_GoBack"/>
            <w:bookmarkEnd w:id="0"/>
            <w:r w:rsidRPr="00C371DF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1</w:t>
            </w:r>
          </w:p>
        </w:tc>
        <w:tc>
          <w:tcPr>
            <w:tcW w:w="254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3</w:t>
            </w:r>
          </w:p>
        </w:tc>
        <w:tc>
          <w:tcPr>
            <w:tcW w:w="35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6</w:t>
            </w:r>
          </w:p>
        </w:tc>
      </w:tr>
      <w:tr w:rsidR="00365394" w:rsidRPr="00C371DF" w:rsidTr="00365394">
        <w:tc>
          <w:tcPr>
            <w:tcW w:w="56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2547" w:type="dxa"/>
          </w:tcPr>
          <w:p w:rsidR="00365394" w:rsidRPr="00C371DF" w:rsidRDefault="00365394" w:rsidP="007B79B3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3543" w:type="dxa"/>
          </w:tcPr>
          <w:p w:rsidR="00365394" w:rsidRPr="00C371DF" w:rsidRDefault="00365394" w:rsidP="002761F6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365394" w:rsidRPr="00C371DF" w:rsidRDefault="00365394" w:rsidP="003176BE">
            <w:pPr>
              <w:jc w:val="center"/>
              <w:rPr>
                <w:sz w:val="24"/>
                <w:szCs w:val="24"/>
              </w:rPr>
            </w:pPr>
            <w:r w:rsidRPr="00C371DF">
              <w:rPr>
                <w:sz w:val="24"/>
                <w:szCs w:val="24"/>
              </w:rPr>
              <w:t>-</w:t>
            </w:r>
          </w:p>
        </w:tc>
      </w:tr>
    </w:tbl>
    <w:p w:rsidR="00D65365" w:rsidRPr="00C371DF" w:rsidRDefault="00D65365" w:rsidP="00D65365">
      <w:pPr>
        <w:rPr>
          <w:b/>
          <w:sz w:val="24"/>
          <w:szCs w:val="24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</w:p>
    <w:p w:rsidR="00D65365" w:rsidRPr="00C371DF" w:rsidRDefault="00D65365" w:rsidP="00D65365">
      <w:pPr>
        <w:rPr>
          <w:b/>
          <w:sz w:val="24"/>
          <w:szCs w:val="24"/>
        </w:rPr>
      </w:pPr>
      <w:r w:rsidRPr="00C371DF">
        <w:rPr>
          <w:b/>
          <w:sz w:val="24"/>
          <w:szCs w:val="24"/>
        </w:rPr>
        <w:t xml:space="preserve">Раздел </w:t>
      </w:r>
      <w:r w:rsidRPr="00C371DF">
        <w:rPr>
          <w:b/>
          <w:sz w:val="24"/>
          <w:szCs w:val="24"/>
          <w:lang w:val="en-US"/>
        </w:rPr>
        <w:t>III</w:t>
      </w:r>
      <w:r w:rsidRPr="00C371DF">
        <w:rPr>
          <w:b/>
          <w:sz w:val="24"/>
          <w:szCs w:val="24"/>
        </w:rPr>
        <w:t xml:space="preserve">. Изменения, связанные с </w:t>
      </w:r>
      <w:proofErr w:type="spellStart"/>
      <w:r w:rsidRPr="00C371DF">
        <w:rPr>
          <w:b/>
          <w:sz w:val="24"/>
          <w:szCs w:val="24"/>
        </w:rPr>
        <w:t>аффилированными</w:t>
      </w:r>
      <w:proofErr w:type="spellEnd"/>
      <w:r w:rsidRPr="00C371DF">
        <w:rPr>
          <w:b/>
          <w:sz w:val="24"/>
          <w:szCs w:val="24"/>
        </w:rPr>
        <w:t xml:space="preserve"> лицами, произошедшие  за отчетный период</w:t>
      </w:r>
    </w:p>
    <w:p w:rsidR="00D65365" w:rsidRPr="00C371DF" w:rsidRDefault="00D65365" w:rsidP="00D65365">
      <w:pPr>
        <w:rPr>
          <w:sz w:val="24"/>
          <w:szCs w:val="24"/>
        </w:rPr>
      </w:pPr>
      <w:r w:rsidRPr="00C371DF">
        <w:rPr>
          <w:sz w:val="24"/>
          <w:szCs w:val="24"/>
        </w:rPr>
        <w:lastRenderedPageBreak/>
        <w:t xml:space="preserve"> </w:t>
      </w:r>
    </w:p>
    <w:tbl>
      <w:tblPr>
        <w:tblW w:w="0" w:type="auto"/>
        <w:tblInd w:w="737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4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65365" w:rsidRPr="00C371DF" w:rsidTr="000E2D27">
        <w:trPr>
          <w:trHeight w:val="152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C20EB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15296E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C20EB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C20EB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C20EB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D65365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365" w:rsidRPr="00C371DF" w:rsidRDefault="00947BB2" w:rsidP="000E2D27">
            <w:pPr>
              <w:jc w:val="center"/>
              <w:rPr>
                <w:b/>
                <w:bCs/>
                <w:sz w:val="24"/>
                <w:szCs w:val="24"/>
              </w:rPr>
            </w:pPr>
            <w:r w:rsidRPr="00C371DF"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D65365" w:rsidRPr="00C371DF" w:rsidRDefault="00D65365" w:rsidP="00D65365">
      <w:pPr>
        <w:rPr>
          <w:b/>
          <w:bCs/>
          <w:sz w:val="22"/>
          <w:szCs w:val="2"/>
        </w:rPr>
      </w:pPr>
    </w:p>
    <w:p w:rsidR="00D65365" w:rsidRPr="00C371DF" w:rsidRDefault="00547709" w:rsidP="00D65365">
      <w:pPr>
        <w:rPr>
          <w:b/>
          <w:sz w:val="24"/>
          <w:szCs w:val="24"/>
        </w:rPr>
      </w:pPr>
      <w:r w:rsidRPr="00AF6BE1">
        <w:rPr>
          <w:b/>
          <w:sz w:val="24"/>
          <w:szCs w:val="24"/>
        </w:rPr>
        <w:t>Изменения за</w:t>
      </w:r>
      <w:r>
        <w:rPr>
          <w:b/>
          <w:sz w:val="24"/>
          <w:szCs w:val="24"/>
        </w:rPr>
        <w:t xml:space="preserve"> </w:t>
      </w:r>
      <w:r w:rsidRPr="00AF6BE1">
        <w:rPr>
          <w:b/>
          <w:sz w:val="24"/>
          <w:szCs w:val="24"/>
        </w:rPr>
        <w:t xml:space="preserve"> указанный период не происходили.</w:t>
      </w:r>
    </w:p>
    <w:sectPr w:rsidR="00D65365" w:rsidRPr="00C371DF" w:rsidSect="002B0700">
      <w:footerReference w:type="default" r:id="rId7"/>
      <w:pgSz w:w="16840" w:h="11907" w:orient="landscape" w:code="9"/>
      <w:pgMar w:top="1134" w:right="1134" w:bottom="284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79C" w:rsidRDefault="00F1779C">
      <w:r>
        <w:separator/>
      </w:r>
    </w:p>
  </w:endnote>
  <w:endnote w:type="continuationSeparator" w:id="0">
    <w:p w:rsidR="00F1779C" w:rsidRDefault="00F177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955392"/>
      <w:docPartObj>
        <w:docPartGallery w:val="Page Numbers (Bottom of Page)"/>
        <w:docPartUnique/>
      </w:docPartObj>
    </w:sdtPr>
    <w:sdtContent>
      <w:p w:rsidR="00547709" w:rsidRDefault="008A02A4">
        <w:pPr>
          <w:pStyle w:val="a5"/>
          <w:jc w:val="right"/>
        </w:pPr>
        <w:fldSimple w:instr=" PAGE   \* MERGEFORMAT ">
          <w:r w:rsidR="00155EDE">
            <w:rPr>
              <w:noProof/>
            </w:rPr>
            <w:t>1</w:t>
          </w:r>
        </w:fldSimple>
      </w:p>
    </w:sdtContent>
  </w:sdt>
  <w:p w:rsidR="00547709" w:rsidRDefault="0054770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79C" w:rsidRDefault="00F1779C">
      <w:r>
        <w:separator/>
      </w:r>
    </w:p>
  </w:footnote>
  <w:footnote w:type="continuationSeparator" w:id="0">
    <w:p w:rsidR="00F1779C" w:rsidRDefault="00F177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>
    <w:nsid w:val="5A0957A4"/>
    <w:multiLevelType w:val="hybridMultilevel"/>
    <w:tmpl w:val="1B8C3908"/>
    <w:lvl w:ilvl="0" w:tplc="8F180A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FC4230"/>
    <w:multiLevelType w:val="hybridMultilevel"/>
    <w:tmpl w:val="1B8C3908"/>
    <w:lvl w:ilvl="0" w:tplc="8F180A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11EF4"/>
    <w:rsid w:val="00064425"/>
    <w:rsid w:val="00080E26"/>
    <w:rsid w:val="000A019B"/>
    <w:rsid w:val="000A6596"/>
    <w:rsid w:val="000C0920"/>
    <w:rsid w:val="000E2D27"/>
    <w:rsid w:val="000F212C"/>
    <w:rsid w:val="000F4299"/>
    <w:rsid w:val="00113B22"/>
    <w:rsid w:val="00131738"/>
    <w:rsid w:val="0015029B"/>
    <w:rsid w:val="0015296E"/>
    <w:rsid w:val="00155EDE"/>
    <w:rsid w:val="00171361"/>
    <w:rsid w:val="00192BB7"/>
    <w:rsid w:val="00202F86"/>
    <w:rsid w:val="00205D73"/>
    <w:rsid w:val="00206EEB"/>
    <w:rsid w:val="002761F6"/>
    <w:rsid w:val="002860E8"/>
    <w:rsid w:val="0029486D"/>
    <w:rsid w:val="002B0700"/>
    <w:rsid w:val="002B3AD7"/>
    <w:rsid w:val="002D2B36"/>
    <w:rsid w:val="002D5853"/>
    <w:rsid w:val="002D6F29"/>
    <w:rsid w:val="002E57CF"/>
    <w:rsid w:val="003176BE"/>
    <w:rsid w:val="00326222"/>
    <w:rsid w:val="00336F2D"/>
    <w:rsid w:val="00351F18"/>
    <w:rsid w:val="00365394"/>
    <w:rsid w:val="0037710F"/>
    <w:rsid w:val="003843AE"/>
    <w:rsid w:val="00392253"/>
    <w:rsid w:val="003B5210"/>
    <w:rsid w:val="003F607D"/>
    <w:rsid w:val="00412B0B"/>
    <w:rsid w:val="00444E38"/>
    <w:rsid w:val="004631DC"/>
    <w:rsid w:val="004708E1"/>
    <w:rsid w:val="004B0B02"/>
    <w:rsid w:val="004D5772"/>
    <w:rsid w:val="004D5D48"/>
    <w:rsid w:val="004E6003"/>
    <w:rsid w:val="004E754E"/>
    <w:rsid w:val="00503D32"/>
    <w:rsid w:val="00516665"/>
    <w:rsid w:val="00547709"/>
    <w:rsid w:val="0056424A"/>
    <w:rsid w:val="00583716"/>
    <w:rsid w:val="005844ED"/>
    <w:rsid w:val="005A44C6"/>
    <w:rsid w:val="005B4CD1"/>
    <w:rsid w:val="005C32A4"/>
    <w:rsid w:val="005D43A7"/>
    <w:rsid w:val="005D6BD6"/>
    <w:rsid w:val="005F5150"/>
    <w:rsid w:val="006162AD"/>
    <w:rsid w:val="006218BA"/>
    <w:rsid w:val="006313BA"/>
    <w:rsid w:val="006464B9"/>
    <w:rsid w:val="00662746"/>
    <w:rsid w:val="00681039"/>
    <w:rsid w:val="006902AC"/>
    <w:rsid w:val="006A2AF5"/>
    <w:rsid w:val="006D3CF0"/>
    <w:rsid w:val="006E01EF"/>
    <w:rsid w:val="006F567D"/>
    <w:rsid w:val="00701146"/>
    <w:rsid w:val="007016E5"/>
    <w:rsid w:val="007070D3"/>
    <w:rsid w:val="007272F0"/>
    <w:rsid w:val="00731381"/>
    <w:rsid w:val="00757F2C"/>
    <w:rsid w:val="00760276"/>
    <w:rsid w:val="007723E5"/>
    <w:rsid w:val="0077291F"/>
    <w:rsid w:val="007817B8"/>
    <w:rsid w:val="007918D4"/>
    <w:rsid w:val="007A51D7"/>
    <w:rsid w:val="007B236C"/>
    <w:rsid w:val="007B79B3"/>
    <w:rsid w:val="007B7CD2"/>
    <w:rsid w:val="007D2AAE"/>
    <w:rsid w:val="00802040"/>
    <w:rsid w:val="0081786E"/>
    <w:rsid w:val="00826768"/>
    <w:rsid w:val="008318DC"/>
    <w:rsid w:val="008324D7"/>
    <w:rsid w:val="008401EB"/>
    <w:rsid w:val="00873024"/>
    <w:rsid w:val="008A02A4"/>
    <w:rsid w:val="008B7B8D"/>
    <w:rsid w:val="008C1B11"/>
    <w:rsid w:val="00921BFC"/>
    <w:rsid w:val="00945474"/>
    <w:rsid w:val="00947BB2"/>
    <w:rsid w:val="009607C2"/>
    <w:rsid w:val="00975689"/>
    <w:rsid w:val="00993168"/>
    <w:rsid w:val="0099598E"/>
    <w:rsid w:val="009B11C9"/>
    <w:rsid w:val="009B242F"/>
    <w:rsid w:val="009B3863"/>
    <w:rsid w:val="009B6D8D"/>
    <w:rsid w:val="009C20EB"/>
    <w:rsid w:val="009E4F34"/>
    <w:rsid w:val="009F5F30"/>
    <w:rsid w:val="009F7927"/>
    <w:rsid w:val="00A02B8E"/>
    <w:rsid w:val="00A33A0F"/>
    <w:rsid w:val="00A55E76"/>
    <w:rsid w:val="00A727AB"/>
    <w:rsid w:val="00A76B28"/>
    <w:rsid w:val="00A87F30"/>
    <w:rsid w:val="00A962F1"/>
    <w:rsid w:val="00AA3B7A"/>
    <w:rsid w:val="00AB3F29"/>
    <w:rsid w:val="00AD1148"/>
    <w:rsid w:val="00B0085A"/>
    <w:rsid w:val="00B053DA"/>
    <w:rsid w:val="00B10E97"/>
    <w:rsid w:val="00B441F2"/>
    <w:rsid w:val="00B66943"/>
    <w:rsid w:val="00B877B9"/>
    <w:rsid w:val="00BA5BCB"/>
    <w:rsid w:val="00BF6742"/>
    <w:rsid w:val="00C26BB4"/>
    <w:rsid w:val="00C371DF"/>
    <w:rsid w:val="00C444BA"/>
    <w:rsid w:val="00C77E8D"/>
    <w:rsid w:val="00CA6F6C"/>
    <w:rsid w:val="00CB6828"/>
    <w:rsid w:val="00CC6EB8"/>
    <w:rsid w:val="00CC716A"/>
    <w:rsid w:val="00D01843"/>
    <w:rsid w:val="00D14441"/>
    <w:rsid w:val="00D22A7F"/>
    <w:rsid w:val="00D30BA6"/>
    <w:rsid w:val="00D65365"/>
    <w:rsid w:val="00D668AF"/>
    <w:rsid w:val="00D96F22"/>
    <w:rsid w:val="00DB20F0"/>
    <w:rsid w:val="00DB2DFD"/>
    <w:rsid w:val="00DC0499"/>
    <w:rsid w:val="00DC1681"/>
    <w:rsid w:val="00DE7325"/>
    <w:rsid w:val="00E02898"/>
    <w:rsid w:val="00E1651A"/>
    <w:rsid w:val="00E54E5B"/>
    <w:rsid w:val="00E82982"/>
    <w:rsid w:val="00E87203"/>
    <w:rsid w:val="00EB45D4"/>
    <w:rsid w:val="00ED4FE0"/>
    <w:rsid w:val="00EE3367"/>
    <w:rsid w:val="00F1779C"/>
    <w:rsid w:val="00F82363"/>
    <w:rsid w:val="00F85645"/>
    <w:rsid w:val="00FA16D0"/>
    <w:rsid w:val="00FA5C58"/>
    <w:rsid w:val="00FC0014"/>
    <w:rsid w:val="00FC6A24"/>
    <w:rsid w:val="00FD0489"/>
    <w:rsid w:val="00FD1B2F"/>
    <w:rsid w:val="00FE0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5D48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D5D48"/>
    <w:rPr>
      <w:sz w:val="20"/>
      <w:szCs w:val="20"/>
    </w:rPr>
  </w:style>
  <w:style w:type="paragraph" w:styleId="a5">
    <w:name w:val="footer"/>
    <w:basedOn w:val="a"/>
    <w:link w:val="a6"/>
    <w:uiPriority w:val="99"/>
    <w:rsid w:val="004D5D4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4D5D4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4D5D48"/>
  </w:style>
  <w:style w:type="character" w:customStyle="1" w:styleId="a8">
    <w:name w:val="Текст сноски Знак"/>
    <w:basedOn w:val="a0"/>
    <w:link w:val="a7"/>
    <w:uiPriority w:val="99"/>
    <w:semiHidden/>
    <w:rsid w:val="004D5D4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4D5D4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4D5D4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4D5D48"/>
    <w:rPr>
      <w:sz w:val="20"/>
      <w:szCs w:val="20"/>
    </w:rPr>
  </w:style>
  <w:style w:type="character" w:customStyle="1" w:styleId="SUBST">
    <w:name w:val="__SUBST"/>
    <w:uiPriority w:val="99"/>
    <w:rsid w:val="00516665"/>
    <w:rPr>
      <w:b/>
      <w:i/>
      <w:sz w:val="20"/>
    </w:rPr>
  </w:style>
  <w:style w:type="paragraph" w:customStyle="1" w:styleId="prilozhenie">
    <w:name w:val="prilozhenie"/>
    <w:basedOn w:val="a"/>
    <w:uiPriority w:val="99"/>
    <w:rsid w:val="005D6BD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f">
    <w:name w:val="List Paragraph"/>
    <w:basedOn w:val="a"/>
    <w:uiPriority w:val="34"/>
    <w:qFormat/>
    <w:rsid w:val="00365394"/>
    <w:pPr>
      <w:ind w:left="720"/>
      <w:contextualSpacing/>
    </w:pPr>
  </w:style>
  <w:style w:type="paragraph" w:styleId="af0">
    <w:name w:val="Balloon Text"/>
    <w:basedOn w:val="a"/>
    <w:link w:val="af1"/>
    <w:uiPriority w:val="99"/>
    <w:semiHidden/>
    <w:unhideWhenUsed/>
    <w:rsid w:val="00A76B28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A76B28"/>
    <w:rPr>
      <w:rFonts w:ascii="Tahoma" w:hAnsi="Tahoma" w:cs="Tahoma"/>
      <w:sz w:val="16"/>
      <w:szCs w:val="16"/>
    </w:rPr>
  </w:style>
  <w:style w:type="character" w:styleId="af2">
    <w:name w:val="Hyperlink"/>
    <w:basedOn w:val="a0"/>
    <w:uiPriority w:val="99"/>
    <w:unhideWhenUsed/>
    <w:rsid w:val="009454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332</TotalTime>
  <Pages>4</Pages>
  <Words>557</Words>
  <Characters>3862</Characters>
  <Application>Microsoft Office Word</Application>
  <DocSecurity>0</DocSecurity>
  <Lines>32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tsareva</cp:lastModifiedBy>
  <cp:revision>44</cp:revision>
  <cp:lastPrinted>2022-01-12T11:36:00Z</cp:lastPrinted>
  <dcterms:created xsi:type="dcterms:W3CDTF">2023-07-03T06:57:00Z</dcterms:created>
  <dcterms:modified xsi:type="dcterms:W3CDTF">2025-01-09T12:35:00Z</dcterms:modified>
</cp:coreProperties>
</file>