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ook w:val="01E0" w:firstRow="1" w:lastRow="1" w:firstColumn="1" w:lastColumn="1" w:noHBand="0" w:noVBand="0"/>
      </w:tblPr>
      <w:tblGrid>
        <w:gridCol w:w="4068"/>
        <w:gridCol w:w="5760"/>
      </w:tblGrid>
      <w:tr w:rsidR="00595D9C" w:rsidRPr="00AC7EE1" w:rsidTr="00AC7EE1">
        <w:tc>
          <w:tcPr>
            <w:tcW w:w="4068" w:type="dxa"/>
          </w:tcPr>
          <w:p w:rsidR="00595D9C" w:rsidRPr="00AC7EE1" w:rsidRDefault="00595D9C" w:rsidP="004F6848">
            <w:pPr>
              <w:rPr>
                <w:sz w:val="28"/>
                <w:szCs w:val="28"/>
              </w:rPr>
            </w:pPr>
          </w:p>
          <w:p w:rsidR="00595D9C" w:rsidRPr="00AC7EE1" w:rsidRDefault="00595D9C" w:rsidP="004F6848">
            <w:pPr>
              <w:rPr>
                <w:sz w:val="28"/>
                <w:szCs w:val="28"/>
              </w:rPr>
            </w:pPr>
          </w:p>
          <w:p w:rsidR="00595D9C" w:rsidRPr="00AC7EE1" w:rsidRDefault="00595D9C" w:rsidP="004F6848">
            <w:pPr>
              <w:rPr>
                <w:sz w:val="28"/>
                <w:szCs w:val="28"/>
              </w:rPr>
            </w:pPr>
          </w:p>
        </w:tc>
        <w:tc>
          <w:tcPr>
            <w:tcW w:w="5760" w:type="dxa"/>
          </w:tcPr>
          <w:p w:rsidR="00595D9C" w:rsidRPr="00AC7EE1" w:rsidRDefault="00595D9C" w:rsidP="0010302B">
            <w:pPr>
              <w:spacing w:line="276" w:lineRule="auto"/>
              <w:rPr>
                <w:sz w:val="28"/>
                <w:szCs w:val="28"/>
              </w:rPr>
            </w:pPr>
          </w:p>
        </w:tc>
      </w:tr>
    </w:tbl>
    <w:p w:rsidR="00595D9C" w:rsidRDefault="00595D9C" w:rsidP="004F6848">
      <w:pPr>
        <w:rPr>
          <w:sz w:val="28"/>
          <w:szCs w:val="28"/>
        </w:rPr>
      </w:pPr>
    </w:p>
    <w:p w:rsidR="00595D9C" w:rsidRDefault="00595D9C" w:rsidP="004F6848">
      <w:pPr>
        <w:rPr>
          <w:sz w:val="28"/>
          <w:szCs w:val="28"/>
        </w:rPr>
      </w:pPr>
    </w:p>
    <w:p w:rsidR="00595D9C" w:rsidRDefault="00595D9C" w:rsidP="004F6848">
      <w:pPr>
        <w:rPr>
          <w:sz w:val="28"/>
          <w:szCs w:val="28"/>
        </w:rPr>
      </w:pPr>
    </w:p>
    <w:p w:rsidR="00595D9C" w:rsidRDefault="00595D9C" w:rsidP="004F6848">
      <w:pPr>
        <w:rPr>
          <w:sz w:val="28"/>
          <w:szCs w:val="28"/>
        </w:rPr>
      </w:pPr>
    </w:p>
    <w:p w:rsidR="00595D9C" w:rsidRDefault="00595D9C" w:rsidP="004F6848">
      <w:pPr>
        <w:rPr>
          <w:sz w:val="28"/>
          <w:szCs w:val="28"/>
        </w:rPr>
      </w:pPr>
    </w:p>
    <w:p w:rsidR="00595D9C" w:rsidRDefault="00595D9C" w:rsidP="004F6848">
      <w:pPr>
        <w:rPr>
          <w:sz w:val="28"/>
          <w:szCs w:val="28"/>
        </w:rPr>
      </w:pPr>
    </w:p>
    <w:p w:rsidR="00595D9C" w:rsidRDefault="00595D9C" w:rsidP="004F6848">
      <w:pPr>
        <w:rPr>
          <w:sz w:val="28"/>
          <w:szCs w:val="28"/>
        </w:rPr>
      </w:pPr>
    </w:p>
    <w:p w:rsidR="00595D9C" w:rsidRDefault="00595D9C" w:rsidP="004F6848">
      <w:pPr>
        <w:rPr>
          <w:sz w:val="28"/>
          <w:szCs w:val="28"/>
        </w:rPr>
      </w:pPr>
    </w:p>
    <w:p w:rsidR="00595D9C" w:rsidRDefault="00595D9C" w:rsidP="004F6848">
      <w:pPr>
        <w:rPr>
          <w:sz w:val="28"/>
          <w:szCs w:val="28"/>
        </w:rPr>
      </w:pPr>
    </w:p>
    <w:p w:rsidR="00595D9C" w:rsidRDefault="00595D9C" w:rsidP="004F6848">
      <w:pPr>
        <w:rPr>
          <w:sz w:val="28"/>
          <w:szCs w:val="28"/>
        </w:rPr>
      </w:pPr>
    </w:p>
    <w:p w:rsidR="00595D9C" w:rsidRPr="00F82964" w:rsidRDefault="00595D9C" w:rsidP="00F82964">
      <w:pPr>
        <w:jc w:val="center"/>
        <w:rPr>
          <w:b/>
          <w:sz w:val="72"/>
          <w:szCs w:val="72"/>
        </w:rPr>
      </w:pPr>
      <w:r w:rsidRPr="00F82964">
        <w:rPr>
          <w:b/>
          <w:sz w:val="72"/>
          <w:szCs w:val="72"/>
        </w:rPr>
        <w:t>ГОДОВОЙ ОТЧЕТ</w:t>
      </w:r>
    </w:p>
    <w:p w:rsidR="00595D9C" w:rsidRDefault="00595D9C" w:rsidP="00F82964">
      <w:pPr>
        <w:jc w:val="center"/>
        <w:rPr>
          <w:sz w:val="52"/>
          <w:szCs w:val="52"/>
        </w:rPr>
      </w:pPr>
    </w:p>
    <w:p w:rsidR="00595D9C" w:rsidRDefault="00595D9C" w:rsidP="00F82964">
      <w:pPr>
        <w:jc w:val="center"/>
        <w:rPr>
          <w:b/>
          <w:i/>
          <w:sz w:val="40"/>
          <w:szCs w:val="40"/>
        </w:rPr>
      </w:pPr>
      <w:r w:rsidRPr="00F82964">
        <w:rPr>
          <w:b/>
          <w:i/>
          <w:sz w:val="40"/>
          <w:szCs w:val="40"/>
        </w:rPr>
        <w:t>Открытого акционерного общества</w:t>
      </w:r>
    </w:p>
    <w:p w:rsidR="00595D9C" w:rsidRPr="00F82964" w:rsidRDefault="00595D9C" w:rsidP="00F82964">
      <w:pPr>
        <w:jc w:val="center"/>
        <w:rPr>
          <w:b/>
          <w:i/>
          <w:sz w:val="40"/>
          <w:szCs w:val="40"/>
        </w:rPr>
      </w:pPr>
      <w:r w:rsidRPr="00F82964">
        <w:rPr>
          <w:b/>
          <w:i/>
          <w:sz w:val="40"/>
          <w:szCs w:val="40"/>
        </w:rPr>
        <w:t xml:space="preserve"> «</w:t>
      </w:r>
      <w:r w:rsidR="00F52F9C">
        <w:rPr>
          <w:b/>
          <w:i/>
          <w:sz w:val="40"/>
          <w:szCs w:val="40"/>
        </w:rPr>
        <w:t>Военторг – Запад</w:t>
      </w:r>
      <w:r w:rsidRPr="00F82964">
        <w:rPr>
          <w:b/>
          <w:i/>
          <w:sz w:val="40"/>
          <w:szCs w:val="40"/>
        </w:rPr>
        <w:t>»</w:t>
      </w:r>
    </w:p>
    <w:p w:rsidR="00595D9C" w:rsidRPr="00F82964" w:rsidRDefault="00595D9C" w:rsidP="00F82964">
      <w:pPr>
        <w:jc w:val="center"/>
        <w:rPr>
          <w:b/>
          <w:i/>
          <w:sz w:val="40"/>
          <w:szCs w:val="40"/>
        </w:rPr>
      </w:pPr>
    </w:p>
    <w:p w:rsidR="00595D9C" w:rsidRPr="00F82964" w:rsidRDefault="00595D9C" w:rsidP="00F82964">
      <w:pPr>
        <w:jc w:val="center"/>
        <w:rPr>
          <w:b/>
          <w:i/>
          <w:sz w:val="40"/>
          <w:szCs w:val="40"/>
        </w:rPr>
      </w:pPr>
      <w:r w:rsidRPr="00F82964">
        <w:rPr>
          <w:b/>
          <w:i/>
          <w:sz w:val="40"/>
          <w:szCs w:val="40"/>
        </w:rPr>
        <w:t xml:space="preserve">по </w:t>
      </w:r>
      <w:r w:rsidR="0010302B">
        <w:rPr>
          <w:b/>
          <w:i/>
          <w:sz w:val="40"/>
          <w:szCs w:val="40"/>
        </w:rPr>
        <w:t>итогам работы за 2014</w:t>
      </w:r>
      <w:r w:rsidRPr="00F82964">
        <w:rPr>
          <w:b/>
          <w:i/>
          <w:sz w:val="40"/>
          <w:szCs w:val="40"/>
        </w:rPr>
        <w:t xml:space="preserve"> год</w:t>
      </w:r>
    </w:p>
    <w:p w:rsidR="00595D9C" w:rsidRDefault="00595D9C" w:rsidP="004F6848">
      <w:pPr>
        <w:rPr>
          <w:sz w:val="28"/>
          <w:szCs w:val="28"/>
        </w:rPr>
      </w:pPr>
    </w:p>
    <w:p w:rsidR="00595D9C" w:rsidRPr="003D69DB" w:rsidRDefault="00595D9C" w:rsidP="00954FF7">
      <w:pPr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0" w:firstLine="0"/>
        <w:jc w:val="center"/>
        <w:rPr>
          <w:b/>
        </w:rPr>
      </w:pPr>
      <w:r>
        <w:rPr>
          <w:sz w:val="28"/>
          <w:szCs w:val="28"/>
        </w:rPr>
        <w:br w:type="page"/>
      </w:r>
      <w:r w:rsidRPr="003D69DB">
        <w:rPr>
          <w:b/>
        </w:rPr>
        <w:lastRenderedPageBreak/>
        <w:t>ОБЩИЕ СВЕДЕНИЯ ОБ ОТКРЫТОМ АКЦИОНЕРНОМ ОБЩЕСТВЕ</w:t>
      </w:r>
      <w:r w:rsidR="00954FF7" w:rsidRPr="003D69DB">
        <w:rPr>
          <w:b/>
        </w:rPr>
        <w:t>.</w:t>
      </w:r>
    </w:p>
    <w:p w:rsidR="00595D9C" w:rsidRPr="00954FF7" w:rsidRDefault="00595D9C" w:rsidP="00954FF7">
      <w:pPr>
        <w:spacing w:line="276" w:lineRule="auto"/>
        <w:rPr>
          <w:b/>
          <w:sz w:val="26"/>
          <w:szCs w:val="26"/>
        </w:rPr>
      </w:pP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 xml:space="preserve">Полное наименование открытого акционерного общества: </w:t>
      </w:r>
      <w:r w:rsidRPr="003D69DB">
        <w:rPr>
          <w:i/>
        </w:rPr>
        <w:t>Открытое акционерное общество «</w:t>
      </w:r>
      <w:r w:rsidR="00F52F9C">
        <w:rPr>
          <w:i/>
        </w:rPr>
        <w:t>Военторг – Запад</w:t>
      </w:r>
      <w:r w:rsidRPr="003D69DB">
        <w:rPr>
          <w:i/>
        </w:rPr>
        <w:t>»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 xml:space="preserve">Номер и дата выдачи свидетельства о регистрации: </w:t>
      </w:r>
      <w:r w:rsidRPr="003D69DB">
        <w:rPr>
          <w:i/>
        </w:rPr>
        <w:t xml:space="preserve">ОГРН </w:t>
      </w:r>
      <w:r w:rsidR="00A1430A" w:rsidRPr="003D69DB">
        <w:rPr>
          <w:i/>
        </w:rPr>
        <w:t>1097847204795</w:t>
      </w:r>
      <w:r w:rsidRPr="003D69DB">
        <w:rPr>
          <w:i/>
        </w:rPr>
        <w:t xml:space="preserve"> </w:t>
      </w:r>
      <w:r w:rsidR="003D69DB" w:rsidRPr="003D69DB">
        <w:rPr>
          <w:i/>
        </w:rPr>
        <w:br/>
      </w:r>
      <w:r w:rsidRPr="003D69DB">
        <w:rPr>
          <w:i/>
        </w:rPr>
        <w:t xml:space="preserve">от </w:t>
      </w:r>
      <w:r w:rsidR="00BE1750" w:rsidRPr="003D69DB">
        <w:rPr>
          <w:i/>
        </w:rPr>
        <w:t>«</w:t>
      </w:r>
      <w:r w:rsidR="00A1430A" w:rsidRPr="003D69DB">
        <w:rPr>
          <w:i/>
        </w:rPr>
        <w:t xml:space="preserve">05» августа </w:t>
      </w:r>
      <w:r w:rsidRPr="003D69DB">
        <w:rPr>
          <w:i/>
        </w:rPr>
        <w:t>20</w:t>
      </w:r>
      <w:r w:rsidR="006A3BDA" w:rsidRPr="003D69DB">
        <w:rPr>
          <w:i/>
        </w:rPr>
        <w:t>09</w:t>
      </w:r>
      <w:r w:rsidRPr="003D69DB">
        <w:rPr>
          <w:i/>
        </w:rPr>
        <w:t xml:space="preserve"> года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>Субъект Российской Федерации:</w:t>
      </w:r>
      <w:r w:rsidR="00BE1750" w:rsidRPr="003D69DB">
        <w:rPr>
          <w:b/>
          <w:i/>
        </w:rPr>
        <w:t xml:space="preserve"> </w:t>
      </w:r>
      <w:r w:rsidR="00BE1750" w:rsidRPr="003D69DB">
        <w:rPr>
          <w:i/>
        </w:rPr>
        <w:t>город</w:t>
      </w:r>
      <w:r w:rsidR="00A1430A" w:rsidRPr="003D69DB">
        <w:rPr>
          <w:i/>
        </w:rPr>
        <w:t xml:space="preserve"> Санкт-Петербург</w:t>
      </w:r>
    </w:p>
    <w:p w:rsidR="00595D9C" w:rsidRPr="003D69DB" w:rsidRDefault="00595D9C" w:rsidP="003D69DB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 xml:space="preserve">Юридический адрес: </w:t>
      </w:r>
      <w:r w:rsidR="00A1430A" w:rsidRPr="003D69DB">
        <w:rPr>
          <w:i/>
        </w:rPr>
        <w:t>190013, г. Санкт-Петербург, Подъездной пер. дом 4</w:t>
      </w:r>
    </w:p>
    <w:p w:rsidR="00595D9C" w:rsidRPr="003D69DB" w:rsidRDefault="00595D9C" w:rsidP="003D69DB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 xml:space="preserve">Почтовый адрес: </w:t>
      </w:r>
      <w:r w:rsidR="00A1430A" w:rsidRPr="003D69DB">
        <w:rPr>
          <w:i/>
        </w:rPr>
        <w:t>194021, г. Санкт-Петербург, проспект Непокоренных дом 6 корп. 1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 xml:space="preserve">Контактный телефон: </w:t>
      </w:r>
      <w:r w:rsidR="00A1430A" w:rsidRPr="003D69DB">
        <w:rPr>
          <w:i/>
        </w:rPr>
        <w:t>297-02-82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 xml:space="preserve">Факс: </w:t>
      </w:r>
      <w:r w:rsidR="00A1430A" w:rsidRPr="003D69DB">
        <w:rPr>
          <w:i/>
        </w:rPr>
        <w:t>297-02-82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>Адрес электронной почты:</w:t>
      </w:r>
      <w:r w:rsidR="00A1430A" w:rsidRPr="003D69DB">
        <w:rPr>
          <w:i/>
        </w:rPr>
        <w:t>mail@utlenvo.ru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 xml:space="preserve">Основной вид деятельности: </w:t>
      </w:r>
      <w:r w:rsidR="00A1430A" w:rsidRPr="003D69DB">
        <w:rPr>
          <w:i/>
        </w:rPr>
        <w:t>52.11 Розничная торговля в неспециализированных магазинах преимущественно пищевыми продуктами, включая напитки и табачные изделия</w:t>
      </w:r>
      <w:r w:rsidR="00954FF7" w:rsidRPr="003D69DB">
        <w:rPr>
          <w:i/>
        </w:rPr>
        <w:t>.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b/>
          <w:i/>
        </w:rPr>
      </w:pPr>
      <w:r w:rsidRPr="003D69DB">
        <w:rPr>
          <w:b/>
          <w:i/>
        </w:rPr>
        <w:t>Информация о включении в перечень стратегических акционерных обществ:</w:t>
      </w:r>
      <w:r w:rsidR="00BE1750" w:rsidRPr="003D69DB">
        <w:rPr>
          <w:b/>
          <w:i/>
        </w:rPr>
        <w:t xml:space="preserve"> </w:t>
      </w:r>
      <w:r w:rsidR="00A1430A" w:rsidRPr="003D69DB">
        <w:rPr>
          <w:i/>
        </w:rPr>
        <w:t>нет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 xml:space="preserve">Полное наименование и адрес реестродержателя: </w:t>
      </w:r>
      <w:r w:rsidR="00BA3D72" w:rsidRPr="003D69DB">
        <w:rPr>
          <w:b/>
          <w:i/>
        </w:rPr>
        <w:t xml:space="preserve"> </w:t>
      </w:r>
      <w:r w:rsidR="00BA3D72" w:rsidRPr="003D69DB">
        <w:rPr>
          <w:i/>
        </w:rPr>
        <w:t>Открытое акционерное общество « Регистратор Р.О.С.Т.»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>Размер уставного капитала, тыс. руб.:</w:t>
      </w:r>
      <w:r w:rsidR="00BE1750" w:rsidRPr="003D69DB">
        <w:rPr>
          <w:b/>
          <w:i/>
        </w:rPr>
        <w:t xml:space="preserve"> </w:t>
      </w:r>
      <w:r w:rsidR="003D69DB" w:rsidRPr="003D69DB">
        <w:rPr>
          <w:i/>
        </w:rPr>
        <w:t>539 602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b/>
          <w:i/>
        </w:rPr>
      </w:pPr>
      <w:r w:rsidRPr="003D69DB">
        <w:rPr>
          <w:b/>
          <w:i/>
        </w:rPr>
        <w:t>Общее количество акций:</w:t>
      </w:r>
      <w:r w:rsidR="00BE1750" w:rsidRPr="003D69DB">
        <w:rPr>
          <w:b/>
          <w:i/>
        </w:rPr>
        <w:t xml:space="preserve"> </w:t>
      </w:r>
      <w:r w:rsidR="003D69DB" w:rsidRPr="003D69DB">
        <w:rPr>
          <w:i/>
        </w:rPr>
        <w:t>539 602</w:t>
      </w:r>
    </w:p>
    <w:p w:rsidR="005C2EB7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>Количество обыкновенных акций</w:t>
      </w:r>
      <w:r w:rsidR="003D69DB">
        <w:rPr>
          <w:b/>
          <w:i/>
        </w:rPr>
        <w:t>:</w:t>
      </w:r>
      <w:r w:rsidR="005C2EB7" w:rsidRPr="003D69DB">
        <w:rPr>
          <w:b/>
          <w:i/>
        </w:rPr>
        <w:t xml:space="preserve">     </w:t>
      </w:r>
      <w:r w:rsidR="003D69DB" w:rsidRPr="003D69DB">
        <w:rPr>
          <w:i/>
        </w:rPr>
        <w:t>539 602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>Номинальная стоимость обыкновенных акций, тыс. руб.:</w:t>
      </w:r>
      <w:r w:rsidR="005C2EB7" w:rsidRPr="003D69DB">
        <w:rPr>
          <w:i/>
        </w:rPr>
        <w:t>1 тысяча рублей каждая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>Государственный регистрационный номер выпуска обыкновенных акций и дата государственной регистрации</w:t>
      </w:r>
      <w:r w:rsidRPr="003D69DB">
        <w:rPr>
          <w:i/>
        </w:rPr>
        <w:t>:</w:t>
      </w:r>
      <w:r w:rsidR="005C2EB7" w:rsidRPr="003D69DB">
        <w:rPr>
          <w:i/>
        </w:rPr>
        <w:t xml:space="preserve">      </w:t>
      </w:r>
      <w:r w:rsidR="00BE1750" w:rsidRPr="003D69DB">
        <w:rPr>
          <w:i/>
        </w:rPr>
        <w:t xml:space="preserve"> </w:t>
      </w:r>
      <w:r w:rsidR="005C2EB7" w:rsidRPr="003D69DB">
        <w:rPr>
          <w:i/>
        </w:rPr>
        <w:t>1-01-04940-D 27 августа 2009 года</w:t>
      </w:r>
    </w:p>
    <w:p w:rsidR="005C2EB7" w:rsidRPr="003D69DB" w:rsidRDefault="00595D9C" w:rsidP="00954FF7">
      <w:pPr>
        <w:tabs>
          <w:tab w:val="num" w:pos="0"/>
        </w:tabs>
        <w:spacing w:line="276" w:lineRule="auto"/>
        <w:jc w:val="both"/>
        <w:rPr>
          <w:b/>
          <w:i/>
        </w:rPr>
      </w:pPr>
      <w:r w:rsidRPr="003D69DB">
        <w:rPr>
          <w:b/>
          <w:i/>
        </w:rPr>
        <w:t>Количество</w:t>
      </w:r>
      <w:r w:rsidR="005C2EB7" w:rsidRPr="003D69DB">
        <w:rPr>
          <w:b/>
          <w:i/>
        </w:rPr>
        <w:t xml:space="preserve"> </w:t>
      </w:r>
      <w:r w:rsidRPr="003D69DB">
        <w:rPr>
          <w:b/>
          <w:i/>
        </w:rPr>
        <w:t>привилегированных</w:t>
      </w:r>
      <w:r w:rsidR="005C2EB7" w:rsidRPr="003D69DB">
        <w:rPr>
          <w:b/>
          <w:i/>
        </w:rPr>
        <w:t xml:space="preserve"> </w:t>
      </w:r>
      <w:r w:rsidRPr="003D69DB">
        <w:rPr>
          <w:b/>
          <w:i/>
        </w:rPr>
        <w:t>акций</w:t>
      </w:r>
      <w:r w:rsidR="005C2EB7" w:rsidRPr="003D69DB">
        <w:rPr>
          <w:b/>
          <w:i/>
        </w:rPr>
        <w:t xml:space="preserve">: </w:t>
      </w:r>
      <w:r w:rsidR="00954FF7" w:rsidRPr="003D69DB">
        <w:rPr>
          <w:i/>
        </w:rPr>
        <w:t xml:space="preserve"> </w:t>
      </w:r>
      <w:r w:rsidR="005C2EB7" w:rsidRPr="003D69DB">
        <w:rPr>
          <w:i/>
        </w:rPr>
        <w:t>нет</w:t>
      </w:r>
    </w:p>
    <w:p w:rsidR="005C2EB7" w:rsidRPr="003D69DB" w:rsidRDefault="00595D9C" w:rsidP="00954FF7">
      <w:pPr>
        <w:tabs>
          <w:tab w:val="num" w:pos="0"/>
        </w:tabs>
        <w:spacing w:line="276" w:lineRule="auto"/>
        <w:jc w:val="both"/>
        <w:rPr>
          <w:b/>
          <w:i/>
        </w:rPr>
      </w:pPr>
      <w:r w:rsidRPr="003D69DB">
        <w:rPr>
          <w:b/>
          <w:i/>
        </w:rPr>
        <w:t xml:space="preserve">Номинальная </w:t>
      </w:r>
      <w:r w:rsidR="005C2EB7" w:rsidRPr="003D69DB">
        <w:rPr>
          <w:b/>
          <w:i/>
        </w:rPr>
        <w:t xml:space="preserve">    </w:t>
      </w:r>
      <w:r w:rsidRPr="003D69DB">
        <w:rPr>
          <w:b/>
          <w:i/>
        </w:rPr>
        <w:t>стоимость привилегированных акций, тыс. руб.:</w:t>
      </w:r>
      <w:r w:rsidR="00BE1750" w:rsidRPr="003D69DB">
        <w:rPr>
          <w:b/>
          <w:i/>
        </w:rPr>
        <w:t xml:space="preserve"> </w:t>
      </w:r>
      <w:r w:rsidR="005C2EB7" w:rsidRPr="003D69DB">
        <w:rPr>
          <w:i/>
        </w:rPr>
        <w:t>нет</w:t>
      </w:r>
    </w:p>
    <w:p w:rsidR="005C2EB7" w:rsidRPr="003D69DB" w:rsidRDefault="00595D9C" w:rsidP="00954FF7">
      <w:pPr>
        <w:tabs>
          <w:tab w:val="num" w:pos="0"/>
        </w:tabs>
        <w:spacing w:line="276" w:lineRule="auto"/>
        <w:jc w:val="both"/>
        <w:rPr>
          <w:b/>
          <w:i/>
        </w:rPr>
      </w:pPr>
      <w:r w:rsidRPr="003D69DB">
        <w:rPr>
          <w:b/>
          <w:i/>
        </w:rPr>
        <w:t>Государственный регистрационный номер выпуска привилегированных акций и дата государственной регистрации:</w:t>
      </w:r>
      <w:r w:rsidR="00BE1750" w:rsidRPr="003D69DB">
        <w:rPr>
          <w:b/>
          <w:i/>
        </w:rPr>
        <w:t xml:space="preserve"> </w:t>
      </w:r>
      <w:r w:rsidR="005C2EB7" w:rsidRPr="003D69DB">
        <w:rPr>
          <w:i/>
        </w:rPr>
        <w:t>нет</w:t>
      </w:r>
    </w:p>
    <w:p w:rsidR="005C2EB7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 xml:space="preserve">Сумма вклада Российской Федерации, тыс. руб.: </w:t>
      </w:r>
      <w:r w:rsidR="00954FF7" w:rsidRPr="003D69DB">
        <w:rPr>
          <w:i/>
        </w:rPr>
        <w:t>1</w:t>
      </w:r>
    </w:p>
    <w:p w:rsidR="005C2EB7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>Доля Российско</w:t>
      </w:r>
      <w:r w:rsidR="003D69DB">
        <w:rPr>
          <w:b/>
          <w:i/>
        </w:rPr>
        <w:t>й Федерации в уставном капитале, %:</w:t>
      </w:r>
      <w:r w:rsidRPr="003D69DB">
        <w:rPr>
          <w:b/>
          <w:i/>
        </w:rPr>
        <w:t xml:space="preserve"> </w:t>
      </w:r>
      <w:r w:rsidR="005C2EB7" w:rsidRPr="003D69DB">
        <w:rPr>
          <w:b/>
          <w:i/>
        </w:rPr>
        <w:t xml:space="preserve"> </w:t>
      </w:r>
      <w:r w:rsidR="00954FF7" w:rsidRPr="003D69DB">
        <w:rPr>
          <w:i/>
        </w:rPr>
        <w:t>0,00</w:t>
      </w:r>
      <w:r w:rsidR="003D69DB" w:rsidRPr="003D69DB">
        <w:rPr>
          <w:i/>
        </w:rPr>
        <w:t>26</w:t>
      </w:r>
      <w:r w:rsidR="005C2EB7" w:rsidRPr="003D69DB">
        <w:rPr>
          <w:i/>
        </w:rPr>
        <w:t xml:space="preserve"> </w:t>
      </w:r>
      <w:r w:rsidRPr="003D69DB">
        <w:rPr>
          <w:i/>
        </w:rPr>
        <w:t>%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b/>
          <w:i/>
        </w:rPr>
      </w:pPr>
      <w:r w:rsidRPr="003D69DB">
        <w:rPr>
          <w:b/>
          <w:i/>
        </w:rPr>
        <w:t>Доля вклада Российской Федерации по обыкновенным акциям</w:t>
      </w:r>
      <w:r w:rsidR="003D69DB">
        <w:rPr>
          <w:b/>
          <w:i/>
        </w:rPr>
        <w:t>:</w:t>
      </w:r>
      <w:r w:rsidRPr="003D69DB">
        <w:rPr>
          <w:b/>
          <w:i/>
        </w:rPr>
        <w:t xml:space="preserve"> </w:t>
      </w:r>
      <w:r w:rsidR="00747BCB" w:rsidRPr="003D69DB">
        <w:rPr>
          <w:i/>
        </w:rPr>
        <w:t>нет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>Доля Российской Федерации по привилегированным акциям, %:</w:t>
      </w:r>
      <w:r w:rsidR="00BE1750" w:rsidRPr="003D69DB">
        <w:rPr>
          <w:b/>
          <w:i/>
        </w:rPr>
        <w:t xml:space="preserve"> </w:t>
      </w:r>
      <w:r w:rsidR="005C2EB7" w:rsidRPr="003D69DB">
        <w:rPr>
          <w:i/>
        </w:rPr>
        <w:t>нет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>Основные акционеры общества (доля в уставном капитале более 5 %):</w:t>
      </w:r>
      <w:r w:rsidRPr="003D69DB">
        <w:rPr>
          <w:i/>
        </w:rPr>
        <w:t xml:space="preserve">Открытое акционерное общество «Военторг» 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 xml:space="preserve">Наличие специального права на участие Российской Федерации в управлении открытым акционерным обществом («золотой акции»): </w:t>
      </w:r>
      <w:r w:rsidRPr="003D69DB">
        <w:rPr>
          <w:i/>
        </w:rPr>
        <w:t>нет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>Полное наименование и адрес аудитора общества:</w:t>
      </w:r>
      <w:r w:rsidR="00BA3D72" w:rsidRPr="003D69DB">
        <w:rPr>
          <w:b/>
          <w:i/>
        </w:rPr>
        <w:t xml:space="preserve"> </w:t>
      </w:r>
      <w:r w:rsidR="0010302B" w:rsidRPr="00A369F5">
        <w:t>Общество с ограниченной ответственностью «Авантаж Аудит», Россия, 127083, город Москва, ул. Мишина, д. 56, стр. 2.</w:t>
      </w:r>
    </w:p>
    <w:p w:rsidR="00595D9C" w:rsidRPr="003D69DB" w:rsidRDefault="00595D9C" w:rsidP="00954FF7">
      <w:pPr>
        <w:tabs>
          <w:tab w:val="num" w:pos="0"/>
        </w:tabs>
        <w:spacing w:line="276" w:lineRule="auto"/>
        <w:jc w:val="both"/>
        <w:rPr>
          <w:i/>
        </w:rPr>
      </w:pPr>
      <w:r w:rsidRPr="003D69DB">
        <w:rPr>
          <w:b/>
          <w:i/>
        </w:rPr>
        <w:t>Структура холдинга:</w:t>
      </w:r>
      <w:r w:rsidR="00BE1750" w:rsidRPr="003D69DB">
        <w:rPr>
          <w:b/>
          <w:i/>
        </w:rPr>
        <w:t xml:space="preserve"> </w:t>
      </w:r>
      <w:r w:rsidR="0010302B">
        <w:rPr>
          <w:i/>
        </w:rPr>
        <w:t>входит в структуру холдинга АО «Гарнизон</w:t>
      </w:r>
      <w:r w:rsidR="00954FF7" w:rsidRPr="003D69DB">
        <w:rPr>
          <w:i/>
        </w:rPr>
        <w:t>».</w:t>
      </w:r>
    </w:p>
    <w:p w:rsidR="00595D9C" w:rsidRPr="00954FF7" w:rsidRDefault="00595D9C" w:rsidP="00954FF7">
      <w:pPr>
        <w:numPr>
          <w:ilvl w:val="0"/>
          <w:numId w:val="1"/>
        </w:numPr>
        <w:spacing w:line="276" w:lineRule="auto"/>
        <w:jc w:val="both"/>
        <w:rPr>
          <w:b/>
          <w:sz w:val="26"/>
          <w:szCs w:val="26"/>
        </w:rPr>
      </w:pPr>
      <w:r w:rsidRPr="00954FF7">
        <w:rPr>
          <w:sz w:val="26"/>
          <w:szCs w:val="26"/>
        </w:rPr>
        <w:br w:type="page"/>
      </w:r>
      <w:r w:rsidRPr="00954FF7">
        <w:rPr>
          <w:b/>
          <w:sz w:val="26"/>
          <w:szCs w:val="26"/>
        </w:rPr>
        <w:lastRenderedPageBreak/>
        <w:t>ХАРАКТЕРИСТИКА ДЕЯТЕЛЬНОСТИ ОРГАНОВ УПРАВЛЕНИЯ И КОНТРОЛЯ ОТКРЫТОГО АКЦИОНЕРНОГО ОБЩЕСТВА</w:t>
      </w:r>
      <w:r w:rsidR="00954FF7" w:rsidRPr="00954FF7">
        <w:rPr>
          <w:b/>
          <w:sz w:val="26"/>
          <w:szCs w:val="26"/>
        </w:rPr>
        <w:t>.</w:t>
      </w:r>
    </w:p>
    <w:p w:rsidR="00595D9C" w:rsidRPr="00954FF7" w:rsidRDefault="00595D9C" w:rsidP="00954FF7">
      <w:pPr>
        <w:spacing w:line="276" w:lineRule="auto"/>
        <w:jc w:val="both"/>
        <w:rPr>
          <w:sz w:val="26"/>
          <w:szCs w:val="26"/>
        </w:rPr>
      </w:pPr>
    </w:p>
    <w:p w:rsidR="003D69DB" w:rsidRPr="00EE0A97" w:rsidRDefault="003D69DB" w:rsidP="003D69DB">
      <w:pPr>
        <w:spacing w:line="276" w:lineRule="auto"/>
        <w:jc w:val="both"/>
        <w:rPr>
          <w:b/>
        </w:rPr>
      </w:pPr>
      <w:r w:rsidRPr="00EE0A97">
        <w:rPr>
          <w:b/>
        </w:rPr>
        <w:t>Состав совета директоров</w:t>
      </w:r>
    </w:p>
    <w:p w:rsidR="003D69DB" w:rsidRDefault="003D69DB" w:rsidP="003D69DB">
      <w:pPr>
        <w:spacing w:line="276" w:lineRule="auto"/>
        <w:ind w:firstLine="709"/>
        <w:rPr>
          <w:sz w:val="26"/>
          <w:szCs w:val="26"/>
        </w:rPr>
      </w:pPr>
    </w:p>
    <w:p w:rsidR="00F52F9C" w:rsidRDefault="00F52F9C" w:rsidP="003D69DB">
      <w:pPr>
        <w:spacing w:line="276" w:lineRule="auto"/>
        <w:ind w:firstLine="720"/>
        <w:jc w:val="both"/>
      </w:pPr>
      <w:r>
        <w:t>Годовым о</w:t>
      </w:r>
      <w:r w:rsidRPr="00EE0A97">
        <w:t>бщим собранием акционеров</w:t>
      </w:r>
      <w:r>
        <w:t xml:space="preserve"> ОАО «Управление торговли Западного военного округа»  «28</w:t>
      </w:r>
      <w:r w:rsidRPr="00EE0A97">
        <w:t>» июня 201</w:t>
      </w:r>
      <w:r>
        <w:t>3</w:t>
      </w:r>
      <w:r w:rsidRPr="00EE0A97">
        <w:t xml:space="preserve"> г. </w:t>
      </w:r>
      <w:r w:rsidR="00610680">
        <w:t xml:space="preserve">№ 4 </w:t>
      </w:r>
      <w:r w:rsidRPr="00EE0A97">
        <w:t>избран совет директоров в количестве 5 человек:</w:t>
      </w:r>
    </w:p>
    <w:p w:rsidR="00F52F9C" w:rsidRDefault="00F52F9C" w:rsidP="003D69DB">
      <w:pPr>
        <w:spacing w:line="276" w:lineRule="auto"/>
        <w:ind w:firstLine="720"/>
        <w:jc w:val="both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89"/>
        <w:gridCol w:w="2854"/>
        <w:gridCol w:w="1559"/>
        <w:gridCol w:w="1843"/>
        <w:gridCol w:w="2517"/>
      </w:tblGrid>
      <w:tr w:rsidR="00123DE9" w:rsidRPr="008320DB" w:rsidTr="00883780">
        <w:trPr>
          <w:jc w:val="center"/>
        </w:trPr>
        <w:tc>
          <w:tcPr>
            <w:tcW w:w="689" w:type="dxa"/>
          </w:tcPr>
          <w:p w:rsidR="00123DE9" w:rsidRPr="00183A59" w:rsidRDefault="00123DE9" w:rsidP="00883780">
            <w:pPr>
              <w:spacing w:line="276" w:lineRule="auto"/>
              <w:jc w:val="center"/>
              <w:rPr>
                <w:b/>
              </w:rPr>
            </w:pPr>
            <w:r w:rsidRPr="00183A59">
              <w:rPr>
                <w:b/>
              </w:rPr>
              <w:t>№ п/п</w:t>
            </w:r>
          </w:p>
        </w:tc>
        <w:tc>
          <w:tcPr>
            <w:tcW w:w="2854" w:type="dxa"/>
          </w:tcPr>
          <w:p w:rsidR="00123DE9" w:rsidRPr="00183A59" w:rsidRDefault="00123DE9" w:rsidP="00883780">
            <w:pPr>
              <w:spacing w:line="276" w:lineRule="auto"/>
              <w:jc w:val="center"/>
              <w:rPr>
                <w:b/>
              </w:rPr>
            </w:pPr>
            <w:r w:rsidRPr="00183A59">
              <w:rPr>
                <w:b/>
              </w:rPr>
              <w:t>ФИО</w:t>
            </w:r>
          </w:p>
        </w:tc>
        <w:tc>
          <w:tcPr>
            <w:tcW w:w="1559" w:type="dxa"/>
          </w:tcPr>
          <w:p w:rsidR="00123DE9" w:rsidRPr="00183A59" w:rsidRDefault="00123DE9" w:rsidP="00883780">
            <w:pPr>
              <w:spacing w:line="276" w:lineRule="auto"/>
              <w:jc w:val="center"/>
              <w:rPr>
                <w:b/>
              </w:rPr>
            </w:pPr>
            <w:r w:rsidRPr="00183A59">
              <w:rPr>
                <w:b/>
              </w:rPr>
              <w:t>Совет директоров</w:t>
            </w:r>
          </w:p>
        </w:tc>
        <w:tc>
          <w:tcPr>
            <w:tcW w:w="1843" w:type="dxa"/>
          </w:tcPr>
          <w:p w:rsidR="00123DE9" w:rsidRPr="00183A59" w:rsidRDefault="00123DE9" w:rsidP="00883780">
            <w:pPr>
              <w:spacing w:line="276" w:lineRule="auto"/>
              <w:jc w:val="center"/>
              <w:rPr>
                <w:b/>
              </w:rPr>
            </w:pPr>
            <w:r w:rsidRPr="00183A59">
              <w:rPr>
                <w:b/>
              </w:rPr>
              <w:t>Место работы</w:t>
            </w:r>
          </w:p>
        </w:tc>
        <w:tc>
          <w:tcPr>
            <w:tcW w:w="2517" w:type="dxa"/>
          </w:tcPr>
          <w:p w:rsidR="00123DE9" w:rsidRPr="00183A59" w:rsidRDefault="00123DE9" w:rsidP="00883780">
            <w:pPr>
              <w:spacing w:line="276" w:lineRule="auto"/>
              <w:jc w:val="center"/>
              <w:rPr>
                <w:b/>
              </w:rPr>
            </w:pPr>
            <w:r w:rsidRPr="00183A59">
              <w:rPr>
                <w:b/>
              </w:rPr>
              <w:t>Занимаемая должность</w:t>
            </w:r>
          </w:p>
        </w:tc>
      </w:tr>
      <w:tr w:rsidR="00123DE9" w:rsidRPr="008320DB" w:rsidTr="00883780">
        <w:trPr>
          <w:jc w:val="center"/>
        </w:trPr>
        <w:tc>
          <w:tcPr>
            <w:tcW w:w="689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</w:p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1.</w:t>
            </w:r>
          </w:p>
        </w:tc>
        <w:tc>
          <w:tcPr>
            <w:tcW w:w="2854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</w:p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Павлов Владимир Владимирович</w:t>
            </w:r>
          </w:p>
        </w:tc>
        <w:tc>
          <w:tcPr>
            <w:tcW w:w="1559" w:type="dxa"/>
          </w:tcPr>
          <w:p w:rsidR="00123DE9" w:rsidRPr="00183A59" w:rsidRDefault="00123DE9" w:rsidP="00883780">
            <w:pPr>
              <w:snapToGrid w:val="0"/>
              <w:spacing w:line="276" w:lineRule="auto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 xml:space="preserve">Член совета директоров </w:t>
            </w:r>
          </w:p>
        </w:tc>
        <w:tc>
          <w:tcPr>
            <w:tcW w:w="1843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ОАО «Военторг</w:t>
            </w:r>
            <w:r w:rsidRPr="00183A59">
              <w:rPr>
                <w:sz w:val="22"/>
                <w:szCs w:val="22"/>
              </w:rPr>
              <w:t>»</w:t>
            </w:r>
          </w:p>
        </w:tc>
        <w:tc>
          <w:tcPr>
            <w:tcW w:w="2517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Генеральный директор</w:t>
            </w:r>
          </w:p>
        </w:tc>
      </w:tr>
      <w:tr w:rsidR="00123DE9" w:rsidRPr="008320DB" w:rsidTr="00883780">
        <w:trPr>
          <w:jc w:val="center"/>
        </w:trPr>
        <w:tc>
          <w:tcPr>
            <w:tcW w:w="689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</w:p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2.</w:t>
            </w:r>
          </w:p>
        </w:tc>
        <w:tc>
          <w:tcPr>
            <w:tcW w:w="2854" w:type="dxa"/>
          </w:tcPr>
          <w:p w:rsidR="00123DE9" w:rsidRPr="00183A59" w:rsidRDefault="00123DE9" w:rsidP="00123DE9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Суханов Даниил Владимирович</w:t>
            </w:r>
          </w:p>
        </w:tc>
        <w:tc>
          <w:tcPr>
            <w:tcW w:w="1559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843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Министерство обороны РФ</w:t>
            </w:r>
          </w:p>
        </w:tc>
        <w:tc>
          <w:tcPr>
            <w:tcW w:w="2517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Заместитель директора </w:t>
            </w:r>
            <w:r w:rsidRPr="00183A59">
              <w:rPr>
                <w:sz w:val="22"/>
                <w:szCs w:val="22"/>
              </w:rPr>
              <w:t>ДИО МО РФ</w:t>
            </w:r>
          </w:p>
        </w:tc>
      </w:tr>
      <w:tr w:rsidR="00123DE9" w:rsidRPr="008320DB" w:rsidTr="00883780">
        <w:trPr>
          <w:jc w:val="center"/>
        </w:trPr>
        <w:tc>
          <w:tcPr>
            <w:tcW w:w="689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</w:p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3.</w:t>
            </w:r>
          </w:p>
        </w:tc>
        <w:tc>
          <w:tcPr>
            <w:tcW w:w="2854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Тобольнов Владимир Николаевич</w:t>
            </w:r>
          </w:p>
        </w:tc>
        <w:tc>
          <w:tcPr>
            <w:tcW w:w="1559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843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ОАО «Военторг</w:t>
            </w:r>
            <w:r w:rsidRPr="00183A59">
              <w:rPr>
                <w:sz w:val="22"/>
                <w:szCs w:val="22"/>
              </w:rPr>
              <w:t>»</w:t>
            </w:r>
          </w:p>
        </w:tc>
        <w:tc>
          <w:tcPr>
            <w:tcW w:w="2517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Первый заместитель генерального директора</w:t>
            </w:r>
          </w:p>
        </w:tc>
      </w:tr>
      <w:tr w:rsidR="00123DE9" w:rsidRPr="008320DB" w:rsidTr="00883780">
        <w:trPr>
          <w:jc w:val="center"/>
        </w:trPr>
        <w:tc>
          <w:tcPr>
            <w:tcW w:w="689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</w:p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4.</w:t>
            </w:r>
          </w:p>
        </w:tc>
        <w:tc>
          <w:tcPr>
            <w:tcW w:w="2854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Горшколепов Александр Александрович</w:t>
            </w:r>
          </w:p>
        </w:tc>
        <w:tc>
          <w:tcPr>
            <w:tcW w:w="1559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843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Министерство обороны РФ</w:t>
            </w:r>
          </w:p>
        </w:tc>
        <w:tc>
          <w:tcPr>
            <w:tcW w:w="2517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Референт</w:t>
            </w:r>
            <w:r w:rsidRPr="00183A59">
              <w:rPr>
                <w:sz w:val="22"/>
                <w:szCs w:val="22"/>
              </w:rPr>
              <w:t xml:space="preserve">  ДИО МО РФ</w:t>
            </w:r>
          </w:p>
        </w:tc>
      </w:tr>
      <w:tr w:rsidR="00123DE9" w:rsidRPr="008320DB" w:rsidTr="00883780">
        <w:trPr>
          <w:trHeight w:val="699"/>
          <w:jc w:val="center"/>
        </w:trPr>
        <w:tc>
          <w:tcPr>
            <w:tcW w:w="689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</w:p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5.</w:t>
            </w:r>
          </w:p>
        </w:tc>
        <w:tc>
          <w:tcPr>
            <w:tcW w:w="2854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Львов Сергей Геннадьевич</w:t>
            </w:r>
          </w:p>
        </w:tc>
        <w:tc>
          <w:tcPr>
            <w:tcW w:w="1559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843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ОАО</w:t>
            </w:r>
          </w:p>
          <w:p w:rsidR="00123DE9" w:rsidRPr="005B0C1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5B0C16">
              <w:rPr>
                <w:sz w:val="22"/>
                <w:szCs w:val="22"/>
              </w:rPr>
              <w:t>«Оборонсервис»</w:t>
            </w:r>
          </w:p>
        </w:tc>
        <w:tc>
          <w:tcPr>
            <w:tcW w:w="2517" w:type="dxa"/>
          </w:tcPr>
          <w:p w:rsidR="00123DE9" w:rsidRPr="00183A5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Директор департамента </w:t>
            </w:r>
          </w:p>
        </w:tc>
      </w:tr>
    </w:tbl>
    <w:p w:rsidR="00F52F9C" w:rsidRDefault="00F52F9C" w:rsidP="003D69DB">
      <w:pPr>
        <w:spacing w:line="276" w:lineRule="auto"/>
        <w:ind w:firstLine="720"/>
        <w:jc w:val="both"/>
      </w:pPr>
    </w:p>
    <w:p w:rsidR="0010302B" w:rsidRDefault="0010302B" w:rsidP="0010302B">
      <w:pPr>
        <w:spacing w:line="276" w:lineRule="auto"/>
        <w:ind w:firstLine="720"/>
        <w:jc w:val="both"/>
      </w:pPr>
      <w:r>
        <w:t>Годовым о</w:t>
      </w:r>
      <w:r w:rsidRPr="00EE0A97">
        <w:t>бщим собранием акционеров</w:t>
      </w:r>
      <w:r>
        <w:t xml:space="preserve"> ОАО «Военторг – Запад»  «30</w:t>
      </w:r>
      <w:r w:rsidRPr="00EE0A97">
        <w:t>» июня 201</w:t>
      </w:r>
      <w:r>
        <w:t>4</w:t>
      </w:r>
      <w:r w:rsidRPr="00EE0A97">
        <w:t xml:space="preserve"> г. </w:t>
      </w:r>
      <w:r w:rsidR="00610680">
        <w:t xml:space="preserve">№ 5 </w:t>
      </w:r>
      <w:r w:rsidRPr="00EE0A97">
        <w:t>избран совет директоров в количестве 5 человек:</w:t>
      </w:r>
    </w:p>
    <w:p w:rsidR="0010302B" w:rsidRDefault="0010302B" w:rsidP="0010302B">
      <w:pPr>
        <w:spacing w:line="276" w:lineRule="auto"/>
        <w:ind w:firstLine="720"/>
        <w:jc w:val="both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89"/>
        <w:gridCol w:w="2854"/>
        <w:gridCol w:w="1559"/>
        <w:gridCol w:w="1843"/>
        <w:gridCol w:w="2517"/>
      </w:tblGrid>
      <w:tr w:rsidR="0010302B" w:rsidRPr="008320DB" w:rsidTr="00A92FB2">
        <w:trPr>
          <w:jc w:val="center"/>
        </w:trPr>
        <w:tc>
          <w:tcPr>
            <w:tcW w:w="689" w:type="dxa"/>
          </w:tcPr>
          <w:p w:rsidR="0010302B" w:rsidRPr="00183A59" w:rsidRDefault="0010302B" w:rsidP="00A92FB2">
            <w:pPr>
              <w:spacing w:line="276" w:lineRule="auto"/>
              <w:jc w:val="center"/>
              <w:rPr>
                <w:b/>
              </w:rPr>
            </w:pPr>
            <w:r w:rsidRPr="00183A59">
              <w:rPr>
                <w:b/>
              </w:rPr>
              <w:t>№ п/п</w:t>
            </w:r>
          </w:p>
        </w:tc>
        <w:tc>
          <w:tcPr>
            <w:tcW w:w="2854" w:type="dxa"/>
          </w:tcPr>
          <w:p w:rsidR="0010302B" w:rsidRPr="00183A59" w:rsidRDefault="0010302B" w:rsidP="00A92FB2">
            <w:pPr>
              <w:spacing w:line="276" w:lineRule="auto"/>
              <w:jc w:val="center"/>
              <w:rPr>
                <w:b/>
              </w:rPr>
            </w:pPr>
            <w:r w:rsidRPr="00183A59">
              <w:rPr>
                <w:b/>
              </w:rPr>
              <w:t>ФИО</w:t>
            </w:r>
          </w:p>
        </w:tc>
        <w:tc>
          <w:tcPr>
            <w:tcW w:w="1559" w:type="dxa"/>
          </w:tcPr>
          <w:p w:rsidR="0010302B" w:rsidRPr="00183A59" w:rsidRDefault="0010302B" w:rsidP="00A92FB2">
            <w:pPr>
              <w:spacing w:line="276" w:lineRule="auto"/>
              <w:jc w:val="center"/>
              <w:rPr>
                <w:b/>
              </w:rPr>
            </w:pPr>
            <w:r w:rsidRPr="00183A59">
              <w:rPr>
                <w:b/>
              </w:rPr>
              <w:t>Совет директоров</w:t>
            </w:r>
          </w:p>
        </w:tc>
        <w:tc>
          <w:tcPr>
            <w:tcW w:w="1843" w:type="dxa"/>
          </w:tcPr>
          <w:p w:rsidR="0010302B" w:rsidRPr="00183A59" w:rsidRDefault="0010302B" w:rsidP="00A92FB2">
            <w:pPr>
              <w:spacing w:line="276" w:lineRule="auto"/>
              <w:jc w:val="center"/>
              <w:rPr>
                <w:b/>
              </w:rPr>
            </w:pPr>
            <w:r w:rsidRPr="00183A59">
              <w:rPr>
                <w:b/>
              </w:rPr>
              <w:t>Место работы</w:t>
            </w:r>
          </w:p>
        </w:tc>
        <w:tc>
          <w:tcPr>
            <w:tcW w:w="2517" w:type="dxa"/>
          </w:tcPr>
          <w:p w:rsidR="0010302B" w:rsidRPr="00183A59" w:rsidRDefault="0010302B" w:rsidP="00A92FB2">
            <w:pPr>
              <w:spacing w:line="276" w:lineRule="auto"/>
              <w:jc w:val="center"/>
              <w:rPr>
                <w:b/>
              </w:rPr>
            </w:pPr>
            <w:r w:rsidRPr="00183A59">
              <w:rPr>
                <w:b/>
              </w:rPr>
              <w:t>Занимаемая должность</w:t>
            </w:r>
          </w:p>
        </w:tc>
      </w:tr>
      <w:tr w:rsidR="0010302B" w:rsidRPr="008320DB" w:rsidTr="00A92FB2">
        <w:trPr>
          <w:jc w:val="center"/>
        </w:trPr>
        <w:tc>
          <w:tcPr>
            <w:tcW w:w="689" w:type="dxa"/>
          </w:tcPr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</w:p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1.</w:t>
            </w:r>
          </w:p>
        </w:tc>
        <w:tc>
          <w:tcPr>
            <w:tcW w:w="2854" w:type="dxa"/>
          </w:tcPr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</w:p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Павлов Владимир Владимирович</w:t>
            </w:r>
          </w:p>
        </w:tc>
        <w:tc>
          <w:tcPr>
            <w:tcW w:w="1559" w:type="dxa"/>
          </w:tcPr>
          <w:p w:rsidR="0010302B" w:rsidRPr="00183A59" w:rsidRDefault="0010302B" w:rsidP="00A92FB2">
            <w:pPr>
              <w:snapToGrid w:val="0"/>
              <w:spacing w:line="276" w:lineRule="auto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 xml:space="preserve">Член совета директоров </w:t>
            </w:r>
          </w:p>
        </w:tc>
        <w:tc>
          <w:tcPr>
            <w:tcW w:w="1843" w:type="dxa"/>
          </w:tcPr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ОАО «Военторг</w:t>
            </w:r>
            <w:r w:rsidRPr="00183A59">
              <w:rPr>
                <w:sz w:val="22"/>
                <w:szCs w:val="22"/>
              </w:rPr>
              <w:t>»</w:t>
            </w:r>
          </w:p>
        </w:tc>
        <w:tc>
          <w:tcPr>
            <w:tcW w:w="2517" w:type="dxa"/>
          </w:tcPr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Генеральный директор</w:t>
            </w:r>
          </w:p>
        </w:tc>
      </w:tr>
      <w:tr w:rsidR="0010302B" w:rsidRPr="008320DB" w:rsidTr="00A92FB2">
        <w:trPr>
          <w:jc w:val="center"/>
        </w:trPr>
        <w:tc>
          <w:tcPr>
            <w:tcW w:w="689" w:type="dxa"/>
          </w:tcPr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</w:p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2.</w:t>
            </w:r>
          </w:p>
        </w:tc>
        <w:tc>
          <w:tcPr>
            <w:tcW w:w="2854" w:type="dxa"/>
          </w:tcPr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Суханов Даниил Владимирович</w:t>
            </w:r>
          </w:p>
        </w:tc>
        <w:tc>
          <w:tcPr>
            <w:tcW w:w="1559" w:type="dxa"/>
          </w:tcPr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843" w:type="dxa"/>
          </w:tcPr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Министерство обороны РФ</w:t>
            </w:r>
          </w:p>
        </w:tc>
        <w:tc>
          <w:tcPr>
            <w:tcW w:w="2517" w:type="dxa"/>
          </w:tcPr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Заместитель директора </w:t>
            </w:r>
            <w:r w:rsidRPr="00183A59">
              <w:rPr>
                <w:sz w:val="22"/>
                <w:szCs w:val="22"/>
              </w:rPr>
              <w:t>ДИО МО РФ</w:t>
            </w:r>
          </w:p>
        </w:tc>
      </w:tr>
      <w:tr w:rsidR="0010302B" w:rsidRPr="008320DB" w:rsidTr="00A92FB2">
        <w:trPr>
          <w:jc w:val="center"/>
        </w:trPr>
        <w:tc>
          <w:tcPr>
            <w:tcW w:w="689" w:type="dxa"/>
          </w:tcPr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</w:p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3.</w:t>
            </w:r>
          </w:p>
        </w:tc>
        <w:tc>
          <w:tcPr>
            <w:tcW w:w="2854" w:type="dxa"/>
          </w:tcPr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Тобольнов Владимир Николаевич</w:t>
            </w:r>
          </w:p>
        </w:tc>
        <w:tc>
          <w:tcPr>
            <w:tcW w:w="1559" w:type="dxa"/>
          </w:tcPr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843" w:type="dxa"/>
          </w:tcPr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ОАО «Военторг</w:t>
            </w:r>
            <w:r w:rsidRPr="00183A59">
              <w:rPr>
                <w:sz w:val="22"/>
                <w:szCs w:val="22"/>
              </w:rPr>
              <w:t>»</w:t>
            </w:r>
          </w:p>
        </w:tc>
        <w:tc>
          <w:tcPr>
            <w:tcW w:w="2517" w:type="dxa"/>
          </w:tcPr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Первый заместитель генерального директора</w:t>
            </w:r>
          </w:p>
        </w:tc>
      </w:tr>
      <w:tr w:rsidR="0010302B" w:rsidRPr="008320DB" w:rsidTr="00A92FB2">
        <w:trPr>
          <w:jc w:val="center"/>
        </w:trPr>
        <w:tc>
          <w:tcPr>
            <w:tcW w:w="689" w:type="dxa"/>
          </w:tcPr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</w:p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4.</w:t>
            </w:r>
          </w:p>
        </w:tc>
        <w:tc>
          <w:tcPr>
            <w:tcW w:w="2854" w:type="dxa"/>
          </w:tcPr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Горшколепов Александр Александрович</w:t>
            </w:r>
          </w:p>
        </w:tc>
        <w:tc>
          <w:tcPr>
            <w:tcW w:w="1559" w:type="dxa"/>
          </w:tcPr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843" w:type="dxa"/>
          </w:tcPr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Министерство обороны РФ</w:t>
            </w:r>
          </w:p>
        </w:tc>
        <w:tc>
          <w:tcPr>
            <w:tcW w:w="2517" w:type="dxa"/>
          </w:tcPr>
          <w:p w:rsidR="0010302B" w:rsidRPr="00183A59" w:rsidRDefault="00610680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Заместитель директора </w:t>
            </w:r>
            <w:r w:rsidRPr="00183A59">
              <w:rPr>
                <w:sz w:val="22"/>
                <w:szCs w:val="22"/>
              </w:rPr>
              <w:t>ДИО МО РФ</w:t>
            </w:r>
          </w:p>
        </w:tc>
      </w:tr>
      <w:tr w:rsidR="0010302B" w:rsidRPr="008320DB" w:rsidTr="00A92FB2">
        <w:trPr>
          <w:trHeight w:val="699"/>
          <w:jc w:val="center"/>
        </w:trPr>
        <w:tc>
          <w:tcPr>
            <w:tcW w:w="689" w:type="dxa"/>
          </w:tcPr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</w:p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5.</w:t>
            </w:r>
          </w:p>
        </w:tc>
        <w:tc>
          <w:tcPr>
            <w:tcW w:w="2854" w:type="dxa"/>
          </w:tcPr>
          <w:p w:rsidR="0010302B" w:rsidRPr="00183A59" w:rsidRDefault="00610680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Куртяк Елена Николаевна</w:t>
            </w:r>
          </w:p>
        </w:tc>
        <w:tc>
          <w:tcPr>
            <w:tcW w:w="1559" w:type="dxa"/>
          </w:tcPr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843" w:type="dxa"/>
          </w:tcPr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183A59">
              <w:rPr>
                <w:sz w:val="22"/>
                <w:szCs w:val="22"/>
              </w:rPr>
              <w:t>ОАО</w:t>
            </w:r>
          </w:p>
          <w:p w:rsidR="0010302B" w:rsidRPr="005B0C16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 w:rsidRPr="005B0C16">
              <w:rPr>
                <w:sz w:val="22"/>
                <w:szCs w:val="22"/>
              </w:rPr>
              <w:t>«Оборонсервис»</w:t>
            </w:r>
          </w:p>
        </w:tc>
        <w:tc>
          <w:tcPr>
            <w:tcW w:w="2517" w:type="dxa"/>
          </w:tcPr>
          <w:p w:rsidR="0010302B" w:rsidRPr="00183A59" w:rsidRDefault="0010302B" w:rsidP="00A92FB2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Директор департамента </w:t>
            </w:r>
          </w:p>
        </w:tc>
      </w:tr>
    </w:tbl>
    <w:p w:rsidR="003D69DB" w:rsidRDefault="003D69DB" w:rsidP="003D69DB">
      <w:pPr>
        <w:spacing w:line="276" w:lineRule="auto"/>
        <w:ind w:firstLine="720"/>
        <w:jc w:val="both"/>
      </w:pPr>
    </w:p>
    <w:p w:rsidR="0010302B" w:rsidRDefault="0010302B" w:rsidP="00954FF7">
      <w:pPr>
        <w:spacing w:line="276" w:lineRule="auto"/>
        <w:ind w:firstLine="720"/>
        <w:jc w:val="both"/>
        <w:rPr>
          <w:b/>
        </w:rPr>
      </w:pPr>
    </w:p>
    <w:p w:rsidR="0010302B" w:rsidRDefault="0010302B" w:rsidP="00954FF7">
      <w:pPr>
        <w:spacing w:line="276" w:lineRule="auto"/>
        <w:ind w:firstLine="720"/>
        <w:jc w:val="both"/>
        <w:rPr>
          <w:b/>
        </w:rPr>
      </w:pPr>
    </w:p>
    <w:p w:rsidR="00E921F3" w:rsidRDefault="00E921F3" w:rsidP="00954FF7">
      <w:pPr>
        <w:spacing w:line="276" w:lineRule="auto"/>
        <w:ind w:firstLine="720"/>
        <w:jc w:val="both"/>
        <w:rPr>
          <w:b/>
        </w:rPr>
      </w:pPr>
    </w:p>
    <w:p w:rsidR="00E921F3" w:rsidRDefault="00E921F3" w:rsidP="00954FF7">
      <w:pPr>
        <w:spacing w:line="276" w:lineRule="auto"/>
        <w:ind w:firstLine="720"/>
        <w:jc w:val="both"/>
        <w:rPr>
          <w:b/>
        </w:rPr>
      </w:pPr>
    </w:p>
    <w:p w:rsidR="00E921F3" w:rsidRDefault="00E921F3" w:rsidP="00954FF7">
      <w:pPr>
        <w:spacing w:line="276" w:lineRule="auto"/>
        <w:ind w:firstLine="720"/>
        <w:jc w:val="both"/>
        <w:rPr>
          <w:b/>
        </w:rPr>
      </w:pPr>
    </w:p>
    <w:p w:rsidR="00E921F3" w:rsidRDefault="00E921F3" w:rsidP="00954FF7">
      <w:pPr>
        <w:spacing w:line="276" w:lineRule="auto"/>
        <w:ind w:firstLine="720"/>
        <w:jc w:val="both"/>
        <w:rPr>
          <w:b/>
        </w:rPr>
      </w:pPr>
    </w:p>
    <w:p w:rsidR="00E921F3" w:rsidRDefault="00E921F3" w:rsidP="00954FF7">
      <w:pPr>
        <w:spacing w:line="276" w:lineRule="auto"/>
        <w:ind w:firstLine="720"/>
        <w:jc w:val="both"/>
        <w:rPr>
          <w:b/>
        </w:rPr>
      </w:pPr>
    </w:p>
    <w:p w:rsidR="0010302B" w:rsidRDefault="0010302B" w:rsidP="00954FF7">
      <w:pPr>
        <w:spacing w:line="276" w:lineRule="auto"/>
        <w:ind w:firstLine="720"/>
        <w:jc w:val="both"/>
        <w:rPr>
          <w:b/>
        </w:rPr>
      </w:pPr>
    </w:p>
    <w:p w:rsidR="00595D9C" w:rsidRPr="00AF4718" w:rsidRDefault="00595D9C" w:rsidP="00954FF7">
      <w:pPr>
        <w:spacing w:line="276" w:lineRule="auto"/>
        <w:ind w:firstLine="720"/>
        <w:jc w:val="both"/>
        <w:rPr>
          <w:b/>
        </w:rPr>
      </w:pPr>
      <w:r w:rsidRPr="00AF4718">
        <w:rPr>
          <w:b/>
        </w:rPr>
        <w:lastRenderedPageBreak/>
        <w:t>Заседания советов директоров:</w:t>
      </w:r>
    </w:p>
    <w:p w:rsidR="00595D9C" w:rsidRPr="00954FF7" w:rsidRDefault="00595D9C" w:rsidP="00954FF7">
      <w:pPr>
        <w:spacing w:line="276" w:lineRule="auto"/>
        <w:ind w:firstLine="720"/>
        <w:jc w:val="both"/>
        <w:rPr>
          <w:b/>
          <w:sz w:val="26"/>
          <w:szCs w:val="26"/>
        </w:rPr>
      </w:pP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1546"/>
        <w:gridCol w:w="1417"/>
        <w:gridCol w:w="1843"/>
        <w:gridCol w:w="4964"/>
      </w:tblGrid>
      <w:tr w:rsidR="00123DE9" w:rsidTr="00883780">
        <w:trPr>
          <w:trHeight w:val="1691"/>
        </w:trPr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Дата проведения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Дата и номер протокола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Члены совета директоров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Повестка дня</w:t>
            </w:r>
          </w:p>
        </w:tc>
      </w:tr>
      <w:tr w:rsidR="00461F1F" w:rsidTr="00883780">
        <w:trPr>
          <w:trHeight w:val="1257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</w:tcBorders>
          </w:tcPr>
          <w:p w:rsidR="00461F1F" w:rsidRDefault="00461F1F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</w:p>
          <w:p w:rsidR="00461F1F" w:rsidRPr="00461F1F" w:rsidRDefault="00461F1F" w:rsidP="00461F1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28.02.2014 г.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61F1F" w:rsidRDefault="00461F1F" w:rsidP="00461F1F">
            <w:pPr>
              <w:jc w:val="center"/>
              <w:rPr>
                <w:sz w:val="22"/>
                <w:szCs w:val="22"/>
              </w:rPr>
            </w:pPr>
          </w:p>
          <w:p w:rsidR="00461F1F" w:rsidRDefault="00461F1F" w:rsidP="00461F1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б/н</w:t>
            </w:r>
          </w:p>
          <w:p w:rsidR="00461F1F" w:rsidRDefault="00461F1F" w:rsidP="00461F1F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28.02.2014 г.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61F1F" w:rsidRDefault="00461F1F" w:rsidP="00461F1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Павлов В.В.</w:t>
            </w:r>
          </w:p>
          <w:p w:rsidR="00461F1F" w:rsidRDefault="00461F1F" w:rsidP="00461F1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Горшколепов А.А.</w:t>
            </w:r>
          </w:p>
          <w:p w:rsidR="00461F1F" w:rsidRDefault="00461F1F" w:rsidP="00461F1F">
            <w:pPr>
              <w:tabs>
                <w:tab w:val="center" w:pos="813"/>
              </w:tabs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Суханов Д.В.</w:t>
            </w:r>
          </w:p>
          <w:p w:rsidR="00461F1F" w:rsidRDefault="00461F1F" w:rsidP="00461F1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Тобольнов В.Н.</w:t>
            </w:r>
          </w:p>
          <w:p w:rsidR="00461F1F" w:rsidRDefault="00461F1F" w:rsidP="00461F1F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Львов С.Г.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1F1F" w:rsidRDefault="00461F1F" w:rsidP="00E921F3">
            <w:pPr>
              <w:ind w:firstLine="720"/>
              <w:jc w:val="both"/>
              <w:rPr>
                <w:sz w:val="22"/>
                <w:szCs w:val="22"/>
              </w:rPr>
            </w:pPr>
          </w:p>
          <w:p w:rsidR="00461F1F" w:rsidRDefault="00461F1F" w:rsidP="00461F1F">
            <w:pPr>
              <w:rPr>
                <w:sz w:val="22"/>
                <w:szCs w:val="22"/>
              </w:rPr>
            </w:pPr>
          </w:p>
          <w:p w:rsidR="00461F1F" w:rsidRPr="00461F1F" w:rsidRDefault="00461F1F" w:rsidP="00461F1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 принятии решения по передаче объектов недвижимого имущества во временное владение и пользование за плату.</w:t>
            </w:r>
          </w:p>
        </w:tc>
      </w:tr>
      <w:tr w:rsidR="00123DE9" w:rsidTr="00883780">
        <w:trPr>
          <w:trHeight w:val="1257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461F1F" w:rsidP="00123DE9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21.04.2014</w:t>
            </w:r>
            <w:r w:rsidR="00123DE9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rPr>
                <w:sz w:val="22"/>
                <w:szCs w:val="22"/>
              </w:rPr>
            </w:pPr>
          </w:p>
          <w:p w:rsidR="00123DE9" w:rsidRDefault="00123DE9" w:rsidP="00883780">
            <w:pPr>
              <w:rPr>
                <w:sz w:val="22"/>
                <w:szCs w:val="22"/>
              </w:rPr>
            </w:pPr>
          </w:p>
          <w:p w:rsidR="00123DE9" w:rsidRDefault="00123DE9" w:rsidP="00883780">
            <w:pPr>
              <w:rPr>
                <w:sz w:val="22"/>
                <w:szCs w:val="22"/>
              </w:rPr>
            </w:pPr>
          </w:p>
          <w:p w:rsidR="00123DE9" w:rsidRDefault="00123DE9" w:rsidP="008837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б/н</w:t>
            </w:r>
          </w:p>
          <w:p w:rsidR="00123DE9" w:rsidRPr="00FE2D5D" w:rsidRDefault="00461F1F" w:rsidP="0088378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21.04.2014</w:t>
            </w:r>
            <w:r w:rsidR="00123DE9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</w:p>
          <w:p w:rsidR="00461F1F" w:rsidRDefault="00461F1F" w:rsidP="00461F1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Павлов В.В.</w:t>
            </w:r>
          </w:p>
          <w:p w:rsidR="00461F1F" w:rsidRDefault="00461F1F" w:rsidP="00461F1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Горшколепов А.А.</w:t>
            </w:r>
          </w:p>
          <w:p w:rsidR="00461F1F" w:rsidRDefault="00461F1F" w:rsidP="00461F1F">
            <w:pPr>
              <w:tabs>
                <w:tab w:val="center" w:pos="813"/>
              </w:tabs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ab/>
              <w:t>Суханов Д.В.</w:t>
            </w:r>
          </w:p>
          <w:p w:rsidR="00461F1F" w:rsidRDefault="00461F1F" w:rsidP="00461F1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Тобольнов В.Н.</w:t>
            </w:r>
          </w:p>
          <w:p w:rsidR="00123DE9" w:rsidRDefault="00461F1F" w:rsidP="00461F1F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Львов С.Г.</w:t>
            </w:r>
          </w:p>
          <w:p w:rsidR="00123DE9" w:rsidRDefault="00123DE9" w:rsidP="00883780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21F3" w:rsidRPr="005B5706" w:rsidRDefault="00E921F3" w:rsidP="00E921F3">
            <w:pPr>
              <w:ind w:firstLine="720"/>
              <w:jc w:val="both"/>
              <w:rPr>
                <w:sz w:val="22"/>
                <w:szCs w:val="22"/>
              </w:rPr>
            </w:pPr>
            <w:r w:rsidRPr="005B5706">
              <w:rPr>
                <w:sz w:val="22"/>
                <w:szCs w:val="22"/>
              </w:rPr>
              <w:t>1. О созыве годового Общего собрания акционеров Общества.</w:t>
            </w:r>
          </w:p>
          <w:p w:rsidR="00E921F3" w:rsidRPr="005B5706" w:rsidRDefault="00E921F3" w:rsidP="00E921F3">
            <w:pPr>
              <w:ind w:firstLine="720"/>
              <w:jc w:val="both"/>
              <w:rPr>
                <w:sz w:val="22"/>
                <w:szCs w:val="22"/>
              </w:rPr>
            </w:pPr>
            <w:r w:rsidRPr="005B5706">
              <w:rPr>
                <w:sz w:val="22"/>
                <w:szCs w:val="22"/>
              </w:rPr>
              <w:t>2. Об определении даты, места и времени проведения годового Общего собрания акционеров Общества, времени начала регистрации лиц, участвующих в годовом Общем собрании акционеров Общества.</w:t>
            </w:r>
          </w:p>
          <w:p w:rsidR="00E921F3" w:rsidRPr="005B5706" w:rsidRDefault="00E921F3" w:rsidP="00E921F3">
            <w:pPr>
              <w:ind w:firstLine="720"/>
              <w:jc w:val="both"/>
              <w:rPr>
                <w:sz w:val="22"/>
                <w:szCs w:val="22"/>
              </w:rPr>
            </w:pPr>
            <w:r w:rsidRPr="005B5706">
              <w:rPr>
                <w:sz w:val="22"/>
                <w:szCs w:val="22"/>
              </w:rPr>
              <w:t>3. О предварительном утверждении годового отчета Общества за 2013 год.</w:t>
            </w:r>
          </w:p>
          <w:p w:rsidR="00E921F3" w:rsidRPr="005B5706" w:rsidRDefault="00E921F3" w:rsidP="00E921F3">
            <w:pPr>
              <w:ind w:firstLine="720"/>
              <w:jc w:val="both"/>
              <w:rPr>
                <w:sz w:val="22"/>
                <w:szCs w:val="22"/>
              </w:rPr>
            </w:pPr>
            <w:r w:rsidRPr="005B5706">
              <w:rPr>
                <w:sz w:val="22"/>
                <w:szCs w:val="22"/>
              </w:rPr>
              <w:t>4. О предварительном утверждении годовой бухгалтерской отчетности за 2013 год, в том числе о рекомендациях по распределению прибыли и убытков Общества по итогам 2013 финансового года.</w:t>
            </w:r>
          </w:p>
          <w:p w:rsidR="00E921F3" w:rsidRPr="005B5706" w:rsidRDefault="00E921F3" w:rsidP="00E921F3">
            <w:pPr>
              <w:ind w:firstLine="720"/>
              <w:jc w:val="both"/>
              <w:rPr>
                <w:sz w:val="22"/>
                <w:szCs w:val="22"/>
              </w:rPr>
            </w:pPr>
            <w:r w:rsidRPr="005B5706">
              <w:rPr>
                <w:sz w:val="22"/>
                <w:szCs w:val="22"/>
              </w:rPr>
              <w:t>5. О рекомендациях по размеру дивиденда по акциям и порядку его выплаты по итогам 2013 года.</w:t>
            </w:r>
          </w:p>
          <w:p w:rsidR="00E921F3" w:rsidRPr="005B5706" w:rsidRDefault="00E921F3" w:rsidP="00E921F3">
            <w:pPr>
              <w:ind w:firstLine="720"/>
              <w:jc w:val="both"/>
              <w:rPr>
                <w:sz w:val="22"/>
                <w:szCs w:val="22"/>
              </w:rPr>
            </w:pPr>
            <w:r w:rsidRPr="005B5706">
              <w:rPr>
                <w:sz w:val="22"/>
                <w:szCs w:val="22"/>
              </w:rPr>
              <w:t>6. О рассмотрении кандидатуры  аудитора Общества и определении размера оплаты его услуг.</w:t>
            </w:r>
          </w:p>
          <w:p w:rsidR="00E921F3" w:rsidRPr="005B5706" w:rsidRDefault="00E921F3" w:rsidP="00E921F3">
            <w:pPr>
              <w:ind w:firstLine="720"/>
              <w:jc w:val="both"/>
              <w:rPr>
                <w:sz w:val="22"/>
                <w:szCs w:val="22"/>
              </w:rPr>
            </w:pPr>
            <w:r w:rsidRPr="005B5706">
              <w:rPr>
                <w:sz w:val="22"/>
                <w:szCs w:val="22"/>
              </w:rPr>
              <w:t>7. Об утверждении повестки дня годового Общего собрания акционеров Общества.</w:t>
            </w:r>
          </w:p>
          <w:p w:rsidR="00E921F3" w:rsidRPr="005B5706" w:rsidRDefault="00E921F3" w:rsidP="00E921F3">
            <w:pPr>
              <w:ind w:firstLine="720"/>
              <w:jc w:val="both"/>
              <w:rPr>
                <w:sz w:val="22"/>
                <w:szCs w:val="22"/>
              </w:rPr>
            </w:pPr>
            <w:r w:rsidRPr="005B5706">
              <w:rPr>
                <w:sz w:val="22"/>
                <w:szCs w:val="22"/>
              </w:rPr>
              <w:t>8. Об определении даты составления списка лиц, имеющих право на участие в годовом Общем собрании акционеров Общества.</w:t>
            </w:r>
          </w:p>
          <w:p w:rsidR="00E921F3" w:rsidRPr="005B5706" w:rsidRDefault="00E921F3" w:rsidP="00E921F3">
            <w:pPr>
              <w:ind w:firstLine="720"/>
              <w:jc w:val="both"/>
              <w:rPr>
                <w:sz w:val="22"/>
                <w:szCs w:val="22"/>
              </w:rPr>
            </w:pPr>
            <w:r w:rsidRPr="005B5706">
              <w:rPr>
                <w:sz w:val="22"/>
                <w:szCs w:val="22"/>
              </w:rPr>
              <w:t>9. Об определении перечня информации (материалов), предоставляемой акционерам Общества при подготовке к проведению годового Общего собрания акционеров Общества, и порядка ознакомления акционеров с указанной информацией.</w:t>
            </w:r>
          </w:p>
          <w:p w:rsidR="00E921F3" w:rsidRPr="005B5706" w:rsidRDefault="00E921F3" w:rsidP="00E921F3">
            <w:pPr>
              <w:ind w:firstLine="720"/>
              <w:jc w:val="both"/>
              <w:rPr>
                <w:sz w:val="22"/>
                <w:szCs w:val="22"/>
              </w:rPr>
            </w:pPr>
            <w:r w:rsidRPr="005B5706">
              <w:rPr>
                <w:sz w:val="22"/>
                <w:szCs w:val="22"/>
              </w:rPr>
              <w:t>10. Об утверждении формы и текста бюллетеней для голосования на годовом Общем собрании акционеров Общества.</w:t>
            </w:r>
          </w:p>
          <w:p w:rsidR="00E921F3" w:rsidRPr="005B5706" w:rsidRDefault="00E921F3" w:rsidP="00E921F3">
            <w:pPr>
              <w:ind w:firstLine="720"/>
              <w:jc w:val="both"/>
              <w:rPr>
                <w:sz w:val="22"/>
                <w:szCs w:val="22"/>
              </w:rPr>
            </w:pPr>
            <w:r w:rsidRPr="005B5706">
              <w:rPr>
                <w:sz w:val="22"/>
                <w:szCs w:val="22"/>
              </w:rPr>
              <w:t>11. Об определении порядка сообщения акционерам Общества о проведении годового Общего собрания акционеров Общества, в том числе об утверждении формы и текста сообщения.</w:t>
            </w:r>
          </w:p>
          <w:p w:rsidR="00123DE9" w:rsidRDefault="00E921F3" w:rsidP="00E921F3">
            <w:pPr>
              <w:rPr>
                <w:sz w:val="22"/>
              </w:rPr>
            </w:pPr>
            <w:r w:rsidRPr="005B5706">
              <w:rPr>
                <w:sz w:val="22"/>
                <w:szCs w:val="22"/>
              </w:rPr>
              <w:t>12. Об избрании секретаря годового Общего собрания акционеров Общества.</w:t>
            </w:r>
          </w:p>
        </w:tc>
      </w:tr>
      <w:tr w:rsidR="00123DE9" w:rsidTr="00883780">
        <w:trPr>
          <w:trHeight w:val="690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461F1F" w:rsidP="00883780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03.06.2014</w:t>
            </w:r>
            <w:r w:rsidR="00123DE9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Default="00123DE9" w:rsidP="00883780">
            <w:pPr>
              <w:jc w:val="center"/>
              <w:rPr>
                <w:sz w:val="22"/>
                <w:szCs w:val="22"/>
              </w:rPr>
            </w:pPr>
          </w:p>
          <w:p w:rsidR="00123DE9" w:rsidRDefault="00123DE9" w:rsidP="00883780">
            <w:pPr>
              <w:jc w:val="center"/>
              <w:rPr>
                <w:sz w:val="22"/>
                <w:szCs w:val="22"/>
              </w:rPr>
            </w:pPr>
          </w:p>
          <w:p w:rsidR="00123DE9" w:rsidRDefault="00123DE9" w:rsidP="00883780">
            <w:pPr>
              <w:jc w:val="center"/>
              <w:rPr>
                <w:sz w:val="22"/>
                <w:szCs w:val="22"/>
              </w:rPr>
            </w:pPr>
          </w:p>
          <w:p w:rsidR="00123DE9" w:rsidRDefault="00123DE9" w:rsidP="008837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б/н</w:t>
            </w:r>
          </w:p>
          <w:p w:rsidR="00123DE9" w:rsidRPr="006E3CAE" w:rsidRDefault="00461F1F" w:rsidP="008837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03.06.2014</w:t>
            </w:r>
            <w:r w:rsidR="00123DE9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napToGrid w:val="0"/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Павлов В.В.</w:t>
            </w:r>
          </w:p>
          <w:p w:rsidR="00123DE9" w:rsidRDefault="00123DE9" w:rsidP="00883780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Горшколепов А.А.</w:t>
            </w:r>
          </w:p>
          <w:p w:rsidR="00123DE9" w:rsidRDefault="00123DE9" w:rsidP="00883780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Суханов Д.В.</w:t>
            </w:r>
          </w:p>
          <w:p w:rsidR="00123DE9" w:rsidRDefault="00123DE9" w:rsidP="00883780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Тобольнов В.Н.</w:t>
            </w:r>
          </w:p>
          <w:p w:rsidR="00123DE9" w:rsidRDefault="00123DE9" w:rsidP="00883780">
            <w:pPr>
              <w:snapToGrid w:val="0"/>
              <w:jc w:val="center"/>
              <w:rPr>
                <w:sz w:val="22"/>
                <w:szCs w:val="22"/>
                <w:shd w:val="clear" w:color="auto" w:fill="FFFFFF"/>
              </w:rPr>
            </w:pPr>
            <w:r>
              <w:rPr>
                <w:sz w:val="22"/>
                <w:szCs w:val="22"/>
              </w:rPr>
              <w:t>Львов С.Г.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461F1F" w:rsidRDefault="00461F1F" w:rsidP="00461F1F">
            <w:pPr>
              <w:numPr>
                <w:ilvl w:val="0"/>
                <w:numId w:val="34"/>
              </w:numPr>
              <w:suppressAutoHyphens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О созыве внеочередного Общего собрания </w:t>
            </w:r>
            <w:r w:rsidRPr="007104FD">
              <w:rPr>
                <w:sz w:val="22"/>
                <w:szCs w:val="22"/>
              </w:rPr>
              <w:t>акционеров Общества.</w:t>
            </w:r>
          </w:p>
          <w:p w:rsidR="00461F1F" w:rsidRPr="007104FD" w:rsidRDefault="00461F1F" w:rsidP="00461F1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 О форме проведения внеочередного общего собрания акционеров Общества.</w:t>
            </w:r>
          </w:p>
          <w:p w:rsidR="00461F1F" w:rsidRPr="007104FD" w:rsidRDefault="00461F1F" w:rsidP="00461F1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 О назначении</w:t>
            </w:r>
            <w:r w:rsidRPr="007104FD">
              <w:rPr>
                <w:sz w:val="22"/>
                <w:szCs w:val="22"/>
              </w:rPr>
              <w:t xml:space="preserve"> даты, ме</w:t>
            </w:r>
            <w:r>
              <w:rPr>
                <w:sz w:val="22"/>
                <w:szCs w:val="22"/>
              </w:rPr>
              <w:t>ста и времени проведения внеочередного</w:t>
            </w:r>
            <w:r w:rsidRPr="007104FD">
              <w:rPr>
                <w:sz w:val="22"/>
                <w:szCs w:val="22"/>
              </w:rPr>
              <w:t xml:space="preserve"> Общег</w:t>
            </w:r>
            <w:r>
              <w:rPr>
                <w:sz w:val="22"/>
                <w:szCs w:val="22"/>
              </w:rPr>
              <w:t>о собрания акционеров Общества.</w:t>
            </w:r>
          </w:p>
          <w:p w:rsidR="00461F1F" w:rsidRPr="007104FD" w:rsidRDefault="00461F1F" w:rsidP="00461F1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 О дате</w:t>
            </w:r>
            <w:r w:rsidRPr="007104FD">
              <w:rPr>
                <w:sz w:val="22"/>
                <w:szCs w:val="22"/>
              </w:rPr>
              <w:t xml:space="preserve"> составлен</w:t>
            </w:r>
            <w:r>
              <w:rPr>
                <w:sz w:val="22"/>
                <w:szCs w:val="22"/>
              </w:rPr>
              <w:t>ия списка акционеров</w:t>
            </w:r>
            <w:r w:rsidRPr="007104FD">
              <w:rPr>
                <w:sz w:val="22"/>
                <w:szCs w:val="22"/>
              </w:rPr>
              <w:t>, имеющих право на участие в</w:t>
            </w:r>
            <w:r>
              <w:rPr>
                <w:sz w:val="22"/>
                <w:szCs w:val="22"/>
              </w:rPr>
              <w:t>о внеочередном</w:t>
            </w:r>
            <w:r w:rsidRPr="007104FD">
              <w:rPr>
                <w:sz w:val="22"/>
                <w:szCs w:val="22"/>
              </w:rPr>
              <w:t xml:space="preserve"> Общем собрании акционеров Общества.</w:t>
            </w:r>
          </w:p>
          <w:p w:rsidR="00461F1F" w:rsidRPr="007104FD" w:rsidRDefault="00461F1F" w:rsidP="00461F1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 Об утверждении повестки дня внеочередного общего собрания акционеров Общества.</w:t>
            </w:r>
          </w:p>
          <w:p w:rsidR="00461F1F" w:rsidRDefault="00461F1F" w:rsidP="00461F1F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Pr="007104FD">
              <w:rPr>
                <w:sz w:val="22"/>
                <w:szCs w:val="22"/>
              </w:rPr>
              <w:t>. Об утверждении формы и текста бюлле</w:t>
            </w:r>
            <w:r>
              <w:rPr>
                <w:sz w:val="22"/>
                <w:szCs w:val="22"/>
              </w:rPr>
              <w:t>теней для голосования на внеочередном</w:t>
            </w:r>
            <w:r w:rsidRPr="007104FD">
              <w:rPr>
                <w:sz w:val="22"/>
                <w:szCs w:val="22"/>
              </w:rPr>
              <w:t xml:space="preserve"> Общем собрании акционеров Общества.</w:t>
            </w:r>
          </w:p>
          <w:p w:rsidR="00123DE9" w:rsidRDefault="00461F1F" w:rsidP="00461F1F">
            <w:pPr>
              <w:spacing w:line="276" w:lineRule="auto"/>
              <w:rPr>
                <w:sz w:val="22"/>
              </w:rPr>
            </w:pPr>
            <w:r>
              <w:rPr>
                <w:sz w:val="22"/>
                <w:szCs w:val="22"/>
              </w:rPr>
              <w:t>7. О порядке сообщения акционерам о проведении внеочередного общего собрания акционеров Общества.</w:t>
            </w:r>
          </w:p>
        </w:tc>
      </w:tr>
      <w:tr w:rsidR="00123DE9" w:rsidTr="00883780">
        <w:trPr>
          <w:trHeight w:val="1249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</w:p>
          <w:p w:rsidR="00123DE9" w:rsidRDefault="00461F1F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18.07.2014</w:t>
            </w:r>
            <w:r w:rsidR="00123DE9">
              <w:rPr>
                <w:sz w:val="22"/>
                <w:szCs w:val="22"/>
              </w:rPr>
              <w:t xml:space="preserve"> г.</w:t>
            </w: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  <w:shd w:val="clear" w:color="auto" w:fill="FFFF00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  <w:shd w:val="clear" w:color="auto" w:fill="FFFF00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Default="00123DE9" w:rsidP="00883780">
            <w:pPr>
              <w:rPr>
                <w:sz w:val="22"/>
                <w:szCs w:val="22"/>
              </w:rPr>
            </w:pPr>
          </w:p>
          <w:p w:rsidR="00123DE9" w:rsidRDefault="00123DE9" w:rsidP="008837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б/н</w:t>
            </w:r>
          </w:p>
          <w:p w:rsidR="00123DE9" w:rsidRPr="00C800B3" w:rsidRDefault="00461F1F" w:rsidP="008837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18.07.2014</w:t>
            </w:r>
            <w:r w:rsidR="00123DE9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jc w:val="both"/>
              <w:rPr>
                <w:sz w:val="22"/>
                <w:szCs w:val="22"/>
              </w:rPr>
            </w:pPr>
          </w:p>
          <w:p w:rsidR="00123DE9" w:rsidRDefault="00123DE9" w:rsidP="00123DE9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Павлов В.В.</w:t>
            </w:r>
          </w:p>
          <w:p w:rsidR="00123DE9" w:rsidRDefault="00123DE9" w:rsidP="00123DE9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Горшколепов А.А.</w:t>
            </w:r>
          </w:p>
          <w:p w:rsidR="00123DE9" w:rsidRDefault="00123DE9" w:rsidP="00123DE9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Суханов Д.В.</w:t>
            </w:r>
          </w:p>
          <w:p w:rsidR="00123DE9" w:rsidRDefault="00123DE9" w:rsidP="00123DE9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Тобольнов В.Н.</w:t>
            </w:r>
          </w:p>
          <w:p w:rsidR="00123DE9" w:rsidRDefault="00461F1F" w:rsidP="00123DE9">
            <w:pPr>
              <w:snapToGrid w:val="0"/>
              <w:jc w:val="center"/>
              <w:rPr>
                <w:sz w:val="22"/>
                <w:szCs w:val="22"/>
                <w:shd w:val="clear" w:color="auto" w:fill="FFFFFF"/>
              </w:rPr>
            </w:pPr>
            <w:r>
              <w:rPr>
                <w:sz w:val="22"/>
                <w:szCs w:val="22"/>
              </w:rPr>
              <w:t>Куртяк Е.Н.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DE9" w:rsidRDefault="00123DE9" w:rsidP="00883780">
            <w:pPr>
              <w:rPr>
                <w:sz w:val="22"/>
                <w:szCs w:val="22"/>
              </w:rPr>
            </w:pPr>
          </w:p>
          <w:p w:rsidR="00123DE9" w:rsidRDefault="00123DE9" w:rsidP="00883780">
            <w:pPr>
              <w:rPr>
                <w:sz w:val="22"/>
                <w:szCs w:val="22"/>
              </w:rPr>
            </w:pPr>
          </w:p>
          <w:p w:rsidR="00123DE9" w:rsidRDefault="00461F1F" w:rsidP="00461F1F">
            <w:pPr>
              <w:pStyle w:val="ae"/>
              <w:numPr>
                <w:ilvl w:val="0"/>
                <w:numId w:val="3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 избрании председательствующего на собрании.</w:t>
            </w:r>
          </w:p>
          <w:p w:rsidR="00461F1F" w:rsidRPr="00461F1F" w:rsidRDefault="00461F1F" w:rsidP="00461F1F">
            <w:pPr>
              <w:pStyle w:val="ae"/>
              <w:numPr>
                <w:ilvl w:val="0"/>
                <w:numId w:val="3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Внесение изменений в Устав Общества, связанных с созданием филиала Общества.</w:t>
            </w:r>
          </w:p>
        </w:tc>
      </w:tr>
      <w:tr w:rsidR="00123DE9" w:rsidTr="00883780">
        <w:trPr>
          <w:trHeight w:val="1249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napToGrid w:val="0"/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napToGrid w:val="0"/>
              <w:spacing w:line="276" w:lineRule="auto"/>
              <w:rPr>
                <w:sz w:val="22"/>
                <w:szCs w:val="22"/>
              </w:rPr>
            </w:pPr>
          </w:p>
          <w:p w:rsidR="00123DE9" w:rsidRDefault="00461F1F" w:rsidP="00883780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28.07.2014</w:t>
            </w:r>
            <w:r w:rsidR="00123DE9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Default="00123DE9" w:rsidP="00883780">
            <w:pPr>
              <w:jc w:val="center"/>
              <w:rPr>
                <w:sz w:val="22"/>
                <w:szCs w:val="22"/>
              </w:rPr>
            </w:pPr>
          </w:p>
          <w:p w:rsidR="00123DE9" w:rsidRDefault="00123DE9" w:rsidP="00883780">
            <w:pPr>
              <w:jc w:val="center"/>
              <w:rPr>
                <w:sz w:val="22"/>
                <w:szCs w:val="22"/>
              </w:rPr>
            </w:pPr>
          </w:p>
          <w:p w:rsidR="00123DE9" w:rsidRDefault="00123DE9" w:rsidP="008837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б/н</w:t>
            </w:r>
          </w:p>
          <w:p w:rsidR="00123DE9" w:rsidRPr="00C0237B" w:rsidRDefault="00461F1F" w:rsidP="008837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28.07.2014</w:t>
            </w:r>
            <w:r w:rsidR="00123DE9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jc w:val="both"/>
              <w:rPr>
                <w:sz w:val="22"/>
                <w:szCs w:val="22"/>
              </w:rPr>
            </w:pPr>
          </w:p>
          <w:p w:rsidR="00123DE9" w:rsidRDefault="00123DE9" w:rsidP="00883780">
            <w:pPr>
              <w:snapToGrid w:val="0"/>
              <w:jc w:val="center"/>
              <w:rPr>
                <w:sz w:val="22"/>
                <w:szCs w:val="22"/>
              </w:rPr>
            </w:pPr>
          </w:p>
          <w:p w:rsidR="00461F1F" w:rsidRDefault="00461F1F" w:rsidP="00461F1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Павлов В.В.</w:t>
            </w:r>
          </w:p>
          <w:p w:rsidR="00461F1F" w:rsidRDefault="00461F1F" w:rsidP="00461F1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Горшколепов А.А.</w:t>
            </w:r>
          </w:p>
          <w:p w:rsidR="00461F1F" w:rsidRDefault="00461F1F" w:rsidP="00461F1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Суханов Д.В.</w:t>
            </w:r>
          </w:p>
          <w:p w:rsidR="00461F1F" w:rsidRDefault="00461F1F" w:rsidP="00461F1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Тобольнов В.Н.</w:t>
            </w:r>
          </w:p>
          <w:p w:rsidR="00123DE9" w:rsidRDefault="00461F1F" w:rsidP="00461F1F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FF"/>
              </w:rPr>
            </w:pPr>
            <w:r>
              <w:rPr>
                <w:sz w:val="22"/>
                <w:szCs w:val="22"/>
              </w:rPr>
              <w:t>Куртяк Е.Н.</w:t>
            </w:r>
          </w:p>
          <w:p w:rsidR="00123DE9" w:rsidRDefault="00123DE9" w:rsidP="00883780">
            <w:pPr>
              <w:snapToGrid w:val="0"/>
              <w:spacing w:line="276" w:lineRule="auto"/>
              <w:jc w:val="both"/>
              <w:rPr>
                <w:sz w:val="22"/>
                <w:szCs w:val="22"/>
                <w:shd w:val="clear" w:color="auto" w:fill="FFFFFF"/>
              </w:rPr>
            </w:pPr>
          </w:p>
        </w:tc>
        <w:tc>
          <w:tcPr>
            <w:tcW w:w="496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461F1F" w:rsidP="00883780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 принятии решения по передаче права временного владения и пользования объектами недвижимого имущества.</w:t>
            </w:r>
          </w:p>
        </w:tc>
      </w:tr>
      <w:tr w:rsidR="00123DE9" w:rsidTr="00883780">
        <w:trPr>
          <w:trHeight w:val="699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461F1F" w:rsidP="00461F1F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</w:t>
            </w:r>
            <w:r w:rsidR="00123DE9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9.2014</w:t>
            </w:r>
            <w:r w:rsidR="00123DE9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Default="00123DE9" w:rsidP="00883780">
            <w:pPr>
              <w:jc w:val="center"/>
              <w:rPr>
                <w:sz w:val="22"/>
                <w:szCs w:val="22"/>
              </w:rPr>
            </w:pPr>
          </w:p>
          <w:p w:rsidR="00123DE9" w:rsidRDefault="00123DE9" w:rsidP="008837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б/н</w:t>
            </w:r>
          </w:p>
          <w:p w:rsidR="00123DE9" w:rsidRPr="00F50FA1" w:rsidRDefault="00461F1F" w:rsidP="008837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03.09.2014</w:t>
            </w:r>
            <w:r w:rsidR="00123DE9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jc w:val="both"/>
              <w:rPr>
                <w:sz w:val="22"/>
                <w:szCs w:val="22"/>
              </w:rPr>
            </w:pPr>
          </w:p>
          <w:p w:rsidR="00461F1F" w:rsidRDefault="00461F1F" w:rsidP="00461F1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Павлов В.В.</w:t>
            </w:r>
          </w:p>
          <w:p w:rsidR="00461F1F" w:rsidRDefault="00461F1F" w:rsidP="00461F1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Горшколепов А.А.</w:t>
            </w:r>
          </w:p>
          <w:p w:rsidR="00461F1F" w:rsidRDefault="00461F1F" w:rsidP="00461F1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Суханов Д.В.</w:t>
            </w:r>
          </w:p>
          <w:p w:rsidR="00461F1F" w:rsidRDefault="00461F1F" w:rsidP="00461F1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Тобольнов В.Н.</w:t>
            </w:r>
          </w:p>
          <w:p w:rsidR="00461F1F" w:rsidRDefault="00461F1F" w:rsidP="00461F1F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FF"/>
              </w:rPr>
            </w:pPr>
            <w:r>
              <w:rPr>
                <w:sz w:val="22"/>
                <w:szCs w:val="22"/>
              </w:rPr>
              <w:t>Куртяк Е.Н.</w:t>
            </w:r>
          </w:p>
          <w:p w:rsidR="00123DE9" w:rsidRDefault="00123DE9" w:rsidP="00355C81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FF"/>
              </w:rPr>
            </w:pPr>
          </w:p>
          <w:p w:rsidR="00123DE9" w:rsidRDefault="00123DE9" w:rsidP="00883780">
            <w:pPr>
              <w:snapToGrid w:val="0"/>
              <w:spacing w:line="276" w:lineRule="auto"/>
              <w:jc w:val="both"/>
              <w:rPr>
                <w:sz w:val="22"/>
                <w:szCs w:val="22"/>
                <w:shd w:val="clear" w:color="auto" w:fill="FFFFFF"/>
              </w:rPr>
            </w:pP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rPr>
                <w:sz w:val="22"/>
                <w:szCs w:val="22"/>
              </w:rPr>
            </w:pPr>
          </w:p>
          <w:p w:rsidR="00123DE9" w:rsidRDefault="003D3B84" w:rsidP="00461F1F">
            <w:pPr>
              <w:pStyle w:val="ae"/>
              <w:numPr>
                <w:ilvl w:val="0"/>
                <w:numId w:val="36"/>
              </w:num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Избрание председательствующего, секретаря заседания и лица, осуществляющего подсчет голосов при принятии решений на заседании совета директоров Общества.</w:t>
            </w:r>
          </w:p>
          <w:p w:rsidR="003D3B84" w:rsidRDefault="003D3B84" w:rsidP="00461F1F">
            <w:pPr>
              <w:pStyle w:val="ae"/>
              <w:numPr>
                <w:ilvl w:val="0"/>
                <w:numId w:val="36"/>
              </w:num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Одобрение учреждения Обществом общества с ограниченной ответственностью «Военторг-Ритейл»</w:t>
            </w:r>
          </w:p>
          <w:p w:rsidR="003D3B84" w:rsidRPr="00461F1F" w:rsidRDefault="003D3B84" w:rsidP="00461F1F">
            <w:pPr>
              <w:pStyle w:val="ae"/>
              <w:numPr>
                <w:ilvl w:val="0"/>
                <w:numId w:val="36"/>
              </w:num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Одобрение внесения в уставный капитал ООО «Военторг-Ритейл» объектов недвижимого имущества ОАО «Военторг-Запад» и утверждение денежной оценки вносимого имущества.</w:t>
            </w:r>
          </w:p>
        </w:tc>
      </w:tr>
      <w:tr w:rsidR="00123DE9" w:rsidTr="00883780">
        <w:trPr>
          <w:trHeight w:val="699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</w:tcBorders>
          </w:tcPr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3D3B84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 w:rsidRPr="003D3B84">
              <w:rPr>
                <w:sz w:val="22"/>
                <w:szCs w:val="22"/>
                <w:shd w:val="clear" w:color="auto" w:fill="FFFF00"/>
              </w:rPr>
              <w:lastRenderedPageBreak/>
              <w:t>21.10.2014</w:t>
            </w:r>
            <w:r w:rsidR="00123DE9" w:rsidRPr="003D3B84">
              <w:rPr>
                <w:sz w:val="22"/>
                <w:szCs w:val="22"/>
                <w:shd w:val="clear" w:color="auto" w:fill="FFFF00"/>
              </w:rPr>
              <w:t xml:space="preserve"> г.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 w:rsidRPr="006C1CA6">
              <w:rPr>
                <w:sz w:val="22"/>
                <w:szCs w:val="22"/>
                <w:shd w:val="clear" w:color="auto" w:fill="FFFF00"/>
              </w:rPr>
              <w:lastRenderedPageBreak/>
              <w:t>№ б/н</w:t>
            </w:r>
          </w:p>
          <w:p w:rsidR="00123DE9" w:rsidRPr="006C1CA6" w:rsidRDefault="003D3B84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>
              <w:rPr>
                <w:sz w:val="22"/>
                <w:szCs w:val="22"/>
                <w:shd w:val="clear" w:color="auto" w:fill="FFFF00"/>
              </w:rPr>
              <w:t>21.10.2014</w:t>
            </w:r>
            <w:r w:rsidR="00123DE9" w:rsidRPr="006C1CA6">
              <w:rPr>
                <w:sz w:val="22"/>
                <w:szCs w:val="22"/>
                <w:shd w:val="clear" w:color="auto" w:fill="FFFF00"/>
              </w:rPr>
              <w:t xml:space="preserve"> г.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jc w:val="both"/>
              <w:rPr>
                <w:sz w:val="22"/>
                <w:szCs w:val="22"/>
              </w:rPr>
            </w:pPr>
          </w:p>
          <w:p w:rsidR="003D3B84" w:rsidRDefault="003D3B84" w:rsidP="00123DE9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3D3B84" w:rsidRDefault="003D3B84" w:rsidP="003D3B8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Павлов В.В.</w:t>
            </w:r>
          </w:p>
          <w:p w:rsidR="003D3B84" w:rsidRDefault="003D3B84" w:rsidP="003D3B8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Горшколепов А.А.</w:t>
            </w:r>
          </w:p>
          <w:p w:rsidR="003D3B84" w:rsidRDefault="003D3B84" w:rsidP="003D3B8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Суханов Д.В.</w:t>
            </w:r>
          </w:p>
          <w:p w:rsidR="003D3B84" w:rsidRDefault="003D3B84" w:rsidP="003D3B8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Тобольнов В.Н.</w:t>
            </w:r>
          </w:p>
          <w:p w:rsidR="00123DE9" w:rsidRPr="00F50FA1" w:rsidRDefault="003D3B84" w:rsidP="003D3B84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Куртяк Е.Н.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B84" w:rsidRDefault="003D3B84" w:rsidP="00883780">
            <w:pPr>
              <w:rPr>
                <w:sz w:val="22"/>
                <w:szCs w:val="22"/>
              </w:rPr>
            </w:pPr>
          </w:p>
          <w:p w:rsidR="003D3B84" w:rsidRDefault="003D3B84" w:rsidP="00883780">
            <w:pPr>
              <w:rPr>
                <w:sz w:val="22"/>
                <w:szCs w:val="22"/>
              </w:rPr>
            </w:pPr>
          </w:p>
          <w:p w:rsidR="003D3B84" w:rsidRDefault="003D3B84" w:rsidP="00883780">
            <w:pPr>
              <w:rPr>
                <w:sz w:val="22"/>
                <w:szCs w:val="22"/>
              </w:rPr>
            </w:pPr>
          </w:p>
          <w:p w:rsidR="003D3B84" w:rsidRDefault="003D3B84" w:rsidP="003D3B84">
            <w:pPr>
              <w:pStyle w:val="ae"/>
              <w:numPr>
                <w:ilvl w:val="0"/>
                <w:numId w:val="37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Избрание председательствующего на заседании совета директоров Общества.</w:t>
            </w:r>
          </w:p>
          <w:p w:rsidR="003D3B84" w:rsidRPr="003D3B84" w:rsidRDefault="003D3B84" w:rsidP="003D3B84">
            <w:pPr>
              <w:pStyle w:val="ae"/>
              <w:numPr>
                <w:ilvl w:val="0"/>
                <w:numId w:val="37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Использование резервного фонда Общества.</w:t>
            </w:r>
          </w:p>
          <w:p w:rsidR="00123DE9" w:rsidRDefault="00123DE9" w:rsidP="00883780">
            <w:pPr>
              <w:snapToGrid w:val="0"/>
              <w:spacing w:line="276" w:lineRule="auto"/>
              <w:rPr>
                <w:sz w:val="22"/>
                <w:szCs w:val="22"/>
              </w:rPr>
            </w:pPr>
          </w:p>
        </w:tc>
      </w:tr>
      <w:tr w:rsidR="00123DE9" w:rsidTr="00883780">
        <w:trPr>
          <w:trHeight w:val="699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</w:tcBorders>
          </w:tcPr>
          <w:p w:rsidR="00123DE9" w:rsidRPr="00EA66DA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EA66DA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EA66DA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EA66DA" w:rsidRDefault="003D3B84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 w:rsidRPr="003D3B84">
              <w:rPr>
                <w:sz w:val="22"/>
                <w:szCs w:val="22"/>
                <w:shd w:val="clear" w:color="auto" w:fill="FFFF00"/>
              </w:rPr>
              <w:t>21.10.2014 г.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Pr="00EA66DA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EA66DA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EA66DA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3D3B84" w:rsidRPr="006C1CA6" w:rsidRDefault="003D3B84" w:rsidP="003D3B84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 w:rsidRPr="006C1CA6">
              <w:rPr>
                <w:sz w:val="22"/>
                <w:szCs w:val="22"/>
                <w:shd w:val="clear" w:color="auto" w:fill="FFFF00"/>
              </w:rPr>
              <w:t>№ б/н</w:t>
            </w:r>
          </w:p>
          <w:p w:rsidR="00123DE9" w:rsidRPr="00EA66DA" w:rsidRDefault="003D3B84" w:rsidP="003D3B84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>
              <w:rPr>
                <w:sz w:val="22"/>
                <w:szCs w:val="22"/>
                <w:shd w:val="clear" w:color="auto" w:fill="FFFF00"/>
              </w:rPr>
              <w:t>21.10.2014</w:t>
            </w:r>
            <w:r w:rsidRPr="006C1CA6">
              <w:rPr>
                <w:sz w:val="22"/>
                <w:szCs w:val="22"/>
                <w:shd w:val="clear" w:color="auto" w:fill="FFFF00"/>
              </w:rPr>
              <w:t xml:space="preserve"> г.</w:t>
            </w:r>
            <w:r w:rsidR="00123DE9" w:rsidRPr="00EA66DA">
              <w:rPr>
                <w:sz w:val="22"/>
                <w:szCs w:val="22"/>
                <w:shd w:val="clear" w:color="auto" w:fill="FFFF00"/>
              </w:rPr>
              <w:t>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jc w:val="both"/>
              <w:rPr>
                <w:sz w:val="22"/>
                <w:szCs w:val="22"/>
              </w:rPr>
            </w:pPr>
          </w:p>
          <w:p w:rsidR="003D3B84" w:rsidRDefault="003D3B84" w:rsidP="003D3B8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Павлов В.В.</w:t>
            </w:r>
          </w:p>
          <w:p w:rsidR="003D3B84" w:rsidRDefault="003D3B84" w:rsidP="003D3B8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Горшколепов А.А.</w:t>
            </w:r>
          </w:p>
          <w:p w:rsidR="003D3B84" w:rsidRDefault="003D3B84" w:rsidP="003D3B8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Суханов Д.В.</w:t>
            </w:r>
          </w:p>
          <w:p w:rsidR="003D3B84" w:rsidRDefault="003D3B84" w:rsidP="003D3B8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Тобольнов В.Н.</w:t>
            </w:r>
          </w:p>
          <w:p w:rsidR="00123DE9" w:rsidRPr="00F50FA1" w:rsidRDefault="003D3B84" w:rsidP="003D3B84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Куртяк Е.Н.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3D3B84" w:rsidRDefault="003D3B84" w:rsidP="003D3B84">
            <w:pPr>
              <w:pStyle w:val="ae"/>
              <w:numPr>
                <w:ilvl w:val="0"/>
                <w:numId w:val="39"/>
              </w:numPr>
              <w:ind w:left="317" w:hanging="28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Избрание председательствующего на заседании совета директоров Общества.</w:t>
            </w:r>
          </w:p>
          <w:p w:rsidR="003D3B84" w:rsidRDefault="003D3B84" w:rsidP="003D3B84">
            <w:pPr>
              <w:pStyle w:val="ae"/>
              <w:numPr>
                <w:ilvl w:val="0"/>
                <w:numId w:val="39"/>
              </w:numPr>
              <w:ind w:left="317" w:hanging="28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 принятии решения по передаче права временного владения и пользования объектом недвижимого имущества.</w:t>
            </w:r>
          </w:p>
          <w:p w:rsidR="00123DE9" w:rsidRDefault="00123DE9" w:rsidP="003D3B84">
            <w:pPr>
              <w:spacing w:line="276" w:lineRule="auto"/>
              <w:rPr>
                <w:sz w:val="22"/>
                <w:szCs w:val="22"/>
              </w:rPr>
            </w:pPr>
          </w:p>
        </w:tc>
      </w:tr>
      <w:tr w:rsidR="00123DE9" w:rsidTr="00883780">
        <w:trPr>
          <w:trHeight w:val="699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3D3B84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>
              <w:rPr>
                <w:sz w:val="22"/>
                <w:szCs w:val="22"/>
                <w:shd w:val="clear" w:color="auto" w:fill="FFFF00"/>
              </w:rPr>
              <w:t>31.10.2014</w:t>
            </w:r>
            <w:r w:rsidR="00123DE9" w:rsidRPr="006C1CA6">
              <w:rPr>
                <w:sz w:val="22"/>
                <w:szCs w:val="22"/>
                <w:shd w:val="clear" w:color="auto" w:fill="FFFF00"/>
              </w:rPr>
              <w:t xml:space="preserve"> г.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 w:rsidRPr="006C1CA6">
              <w:rPr>
                <w:sz w:val="22"/>
                <w:szCs w:val="22"/>
                <w:shd w:val="clear" w:color="auto" w:fill="FFFF00"/>
              </w:rPr>
              <w:t>№ б/н</w:t>
            </w:r>
          </w:p>
          <w:p w:rsidR="00123DE9" w:rsidRPr="006C1CA6" w:rsidRDefault="003D3B84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>
              <w:rPr>
                <w:sz w:val="22"/>
                <w:szCs w:val="22"/>
                <w:shd w:val="clear" w:color="auto" w:fill="FFFF00"/>
              </w:rPr>
              <w:t>31.10.2014</w:t>
            </w:r>
            <w:r w:rsidR="00123DE9" w:rsidRPr="006C1CA6">
              <w:rPr>
                <w:sz w:val="22"/>
                <w:szCs w:val="22"/>
                <w:shd w:val="clear" w:color="auto" w:fill="FFFF00"/>
              </w:rPr>
              <w:t xml:space="preserve"> г.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jc w:val="center"/>
              <w:rPr>
                <w:sz w:val="22"/>
                <w:szCs w:val="22"/>
              </w:rPr>
            </w:pPr>
          </w:p>
          <w:p w:rsidR="003D3B84" w:rsidRDefault="003D3B84" w:rsidP="003D3B8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Павлов В.В.</w:t>
            </w:r>
          </w:p>
          <w:p w:rsidR="003D3B84" w:rsidRDefault="003D3B84" w:rsidP="003D3B8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Горшколепов А.А.</w:t>
            </w:r>
          </w:p>
          <w:p w:rsidR="003D3B84" w:rsidRDefault="003D3B84" w:rsidP="003D3B8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Суханов Д.В.</w:t>
            </w:r>
          </w:p>
          <w:p w:rsidR="003D3B84" w:rsidRDefault="003D3B84" w:rsidP="003D3B8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Тобольнов В.Н.</w:t>
            </w:r>
          </w:p>
          <w:p w:rsidR="00123DE9" w:rsidRPr="006C1CA6" w:rsidRDefault="003D3B84" w:rsidP="003D3B84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Куртяк Е.Н.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123DE9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23DE9" w:rsidRDefault="003D3B84" w:rsidP="003D3B84">
            <w:pPr>
              <w:pStyle w:val="ae"/>
              <w:numPr>
                <w:ilvl w:val="0"/>
                <w:numId w:val="41"/>
              </w:num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Избрание председателя совета директоров ОАО «Военторг-Запад».</w:t>
            </w:r>
          </w:p>
          <w:p w:rsidR="003D3B84" w:rsidRPr="003D3B84" w:rsidRDefault="003D3B84" w:rsidP="003D3B84">
            <w:pPr>
              <w:pStyle w:val="ae"/>
              <w:numPr>
                <w:ilvl w:val="0"/>
                <w:numId w:val="41"/>
              </w:num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Избрание секретаря совета директоров.</w:t>
            </w:r>
          </w:p>
        </w:tc>
      </w:tr>
      <w:tr w:rsidR="00123DE9" w:rsidTr="00883780">
        <w:trPr>
          <w:trHeight w:val="699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3D3B84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>
              <w:rPr>
                <w:sz w:val="22"/>
                <w:szCs w:val="22"/>
                <w:shd w:val="clear" w:color="auto" w:fill="FFFF00"/>
              </w:rPr>
              <w:t>06.11.2014</w:t>
            </w:r>
            <w:r w:rsidR="00123DE9" w:rsidRPr="006C1CA6">
              <w:rPr>
                <w:sz w:val="22"/>
                <w:szCs w:val="22"/>
                <w:shd w:val="clear" w:color="auto" w:fill="FFFF00"/>
              </w:rPr>
              <w:t xml:space="preserve"> г.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 w:rsidRPr="006C1CA6">
              <w:rPr>
                <w:sz w:val="22"/>
                <w:szCs w:val="22"/>
                <w:shd w:val="clear" w:color="auto" w:fill="FFFF00"/>
              </w:rPr>
              <w:t>№ б/н</w:t>
            </w:r>
          </w:p>
          <w:p w:rsidR="00123DE9" w:rsidRPr="006C1CA6" w:rsidRDefault="003D3B84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>
              <w:rPr>
                <w:sz w:val="22"/>
                <w:szCs w:val="22"/>
                <w:shd w:val="clear" w:color="auto" w:fill="FFFF00"/>
              </w:rPr>
              <w:t>06.11.2014</w:t>
            </w:r>
            <w:r w:rsidR="00123DE9" w:rsidRPr="006C1CA6">
              <w:rPr>
                <w:sz w:val="22"/>
                <w:szCs w:val="22"/>
                <w:shd w:val="clear" w:color="auto" w:fill="FFFF00"/>
              </w:rPr>
              <w:t xml:space="preserve"> г.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jc w:val="center"/>
              <w:rPr>
                <w:sz w:val="22"/>
                <w:szCs w:val="22"/>
              </w:rPr>
            </w:pPr>
          </w:p>
          <w:p w:rsidR="003D3B84" w:rsidRDefault="003D3B84" w:rsidP="003D3B8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Павлов В.В.</w:t>
            </w:r>
          </w:p>
          <w:p w:rsidR="003D3B84" w:rsidRDefault="003D3B84" w:rsidP="003D3B8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Горшколепов А.А.</w:t>
            </w:r>
          </w:p>
          <w:p w:rsidR="003D3B84" w:rsidRDefault="003D3B84" w:rsidP="003D3B8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Суханов Д.В.</w:t>
            </w:r>
          </w:p>
          <w:p w:rsidR="003D3B84" w:rsidRDefault="003D3B84" w:rsidP="003D3B8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Тобольнов В.Н.</w:t>
            </w:r>
          </w:p>
          <w:p w:rsidR="00123DE9" w:rsidRPr="006C1CA6" w:rsidRDefault="003D3B84" w:rsidP="003D3B84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Куртяк Е.Н.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3E62" w:rsidRDefault="001F3E62" w:rsidP="00883780">
            <w:pPr>
              <w:spacing w:line="276" w:lineRule="auto"/>
              <w:rPr>
                <w:sz w:val="22"/>
                <w:szCs w:val="22"/>
              </w:rPr>
            </w:pPr>
          </w:p>
          <w:p w:rsidR="001F3E62" w:rsidRDefault="001F3E62" w:rsidP="001F3E62">
            <w:pPr>
              <w:rPr>
                <w:sz w:val="22"/>
                <w:szCs w:val="22"/>
              </w:rPr>
            </w:pPr>
          </w:p>
          <w:p w:rsidR="00123DE9" w:rsidRPr="001F3E62" w:rsidRDefault="001F3E62" w:rsidP="000317D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 принятии решения по передаче права временного владения и пользования объектами недвижимого имущес</w:t>
            </w:r>
            <w:bookmarkStart w:id="0" w:name="_GoBack"/>
            <w:bookmarkEnd w:id="0"/>
            <w:r>
              <w:rPr>
                <w:sz w:val="22"/>
                <w:szCs w:val="22"/>
              </w:rPr>
              <w:t>тва.</w:t>
            </w:r>
          </w:p>
        </w:tc>
      </w:tr>
      <w:tr w:rsidR="00123DE9" w:rsidTr="00883780">
        <w:trPr>
          <w:trHeight w:val="699"/>
        </w:trPr>
        <w:tc>
          <w:tcPr>
            <w:tcW w:w="1546" w:type="dxa"/>
            <w:tcBorders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F3E62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>
              <w:rPr>
                <w:sz w:val="22"/>
                <w:szCs w:val="22"/>
                <w:shd w:val="clear" w:color="auto" w:fill="FFFF00"/>
              </w:rPr>
              <w:t>21.11.2014</w:t>
            </w:r>
            <w:r w:rsidR="00123DE9" w:rsidRPr="006C1CA6">
              <w:rPr>
                <w:sz w:val="22"/>
                <w:szCs w:val="22"/>
                <w:shd w:val="clear" w:color="auto" w:fill="FFFF00"/>
              </w:rPr>
              <w:t xml:space="preserve"> г.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</w:p>
          <w:p w:rsidR="00123DE9" w:rsidRPr="006C1CA6" w:rsidRDefault="00123DE9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 w:rsidRPr="006C1CA6">
              <w:rPr>
                <w:sz w:val="22"/>
                <w:szCs w:val="22"/>
                <w:shd w:val="clear" w:color="auto" w:fill="FFFF00"/>
              </w:rPr>
              <w:t>№ б/н</w:t>
            </w:r>
          </w:p>
          <w:p w:rsidR="00123DE9" w:rsidRPr="006C1CA6" w:rsidRDefault="001F3E62" w:rsidP="00883780">
            <w:pPr>
              <w:snapToGrid w:val="0"/>
              <w:spacing w:line="276" w:lineRule="auto"/>
              <w:jc w:val="center"/>
              <w:rPr>
                <w:sz w:val="22"/>
                <w:szCs w:val="22"/>
                <w:shd w:val="clear" w:color="auto" w:fill="FFFF00"/>
              </w:rPr>
            </w:pPr>
            <w:r>
              <w:rPr>
                <w:sz w:val="22"/>
                <w:szCs w:val="22"/>
                <w:shd w:val="clear" w:color="auto" w:fill="FFFF00"/>
              </w:rPr>
              <w:t>21.11.2014</w:t>
            </w:r>
            <w:r w:rsidR="00123DE9" w:rsidRPr="006C1CA6">
              <w:rPr>
                <w:sz w:val="22"/>
                <w:szCs w:val="22"/>
                <w:shd w:val="clear" w:color="auto" w:fill="FFFF00"/>
              </w:rPr>
              <w:t xml:space="preserve"> г.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3DE9" w:rsidRDefault="00123DE9" w:rsidP="00883780">
            <w:pPr>
              <w:snapToGrid w:val="0"/>
              <w:jc w:val="center"/>
              <w:rPr>
                <w:sz w:val="22"/>
                <w:szCs w:val="22"/>
              </w:rPr>
            </w:pPr>
          </w:p>
          <w:p w:rsidR="001F3E62" w:rsidRDefault="001F3E62" w:rsidP="001F3E6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Павлов В.В.</w:t>
            </w:r>
          </w:p>
          <w:p w:rsidR="001F3E62" w:rsidRDefault="001F3E62" w:rsidP="001F3E6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Горшколепов А.А.</w:t>
            </w:r>
          </w:p>
          <w:p w:rsidR="001F3E62" w:rsidRDefault="001F3E62" w:rsidP="001F3E6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Суханов Д.В.</w:t>
            </w:r>
          </w:p>
          <w:p w:rsidR="001F3E62" w:rsidRDefault="001F3E62" w:rsidP="001F3E6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Тобольнов В.Н.</w:t>
            </w:r>
          </w:p>
          <w:p w:rsidR="00123DE9" w:rsidRPr="006C1CA6" w:rsidRDefault="001F3E62" w:rsidP="001F3E62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Куртяк Е.Н.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3DE9" w:rsidRDefault="00123DE9" w:rsidP="00883780">
            <w:pPr>
              <w:ind w:left="785" w:hanging="360"/>
              <w:jc w:val="both"/>
              <w:rPr>
                <w:sz w:val="22"/>
                <w:szCs w:val="22"/>
              </w:rPr>
            </w:pPr>
          </w:p>
          <w:p w:rsidR="00123DE9" w:rsidRDefault="00123DE9" w:rsidP="00883780">
            <w:pPr>
              <w:ind w:left="785" w:hanging="360"/>
              <w:jc w:val="both"/>
              <w:rPr>
                <w:sz w:val="22"/>
                <w:szCs w:val="22"/>
              </w:rPr>
            </w:pPr>
          </w:p>
          <w:p w:rsidR="00123DE9" w:rsidRDefault="001F3E62" w:rsidP="001F3E62">
            <w:pPr>
              <w:pStyle w:val="ae"/>
              <w:numPr>
                <w:ilvl w:val="0"/>
                <w:numId w:val="4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Избрание секретаря заседания и лица, осуществляющего подсчет голосов при принятии решений на заседании совета директоров Общества.</w:t>
            </w:r>
          </w:p>
          <w:p w:rsidR="001F3E62" w:rsidRPr="001F3E62" w:rsidRDefault="001F3E62" w:rsidP="001F3E62">
            <w:pPr>
              <w:pStyle w:val="ae"/>
              <w:numPr>
                <w:ilvl w:val="0"/>
                <w:numId w:val="4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 прекращении полномочий генерального директора ОАО «Военторг-Запад» до истечения срока предупреждения об увольнении по собственному желанию.</w:t>
            </w:r>
          </w:p>
        </w:tc>
      </w:tr>
    </w:tbl>
    <w:p w:rsidR="00355C81" w:rsidRPr="00954FF7" w:rsidRDefault="00355C81" w:rsidP="00954FF7">
      <w:pPr>
        <w:spacing w:line="276" w:lineRule="auto"/>
        <w:ind w:firstLine="720"/>
        <w:jc w:val="both"/>
        <w:rPr>
          <w:b/>
          <w:sz w:val="26"/>
          <w:szCs w:val="26"/>
        </w:rPr>
      </w:pPr>
    </w:p>
    <w:p w:rsidR="008371F7" w:rsidRPr="00AF4718" w:rsidRDefault="00595D9C" w:rsidP="00954FF7">
      <w:pPr>
        <w:spacing w:line="276" w:lineRule="auto"/>
        <w:ind w:firstLine="720"/>
        <w:jc w:val="both"/>
        <w:rPr>
          <w:b/>
        </w:rPr>
      </w:pPr>
      <w:r w:rsidRPr="00AF4718">
        <w:rPr>
          <w:b/>
        </w:rPr>
        <w:t>Исполнительный орган Общества</w:t>
      </w:r>
    </w:p>
    <w:p w:rsidR="00595D9C" w:rsidRPr="00AF4718" w:rsidRDefault="00595D9C" w:rsidP="00954FF7">
      <w:pPr>
        <w:spacing w:line="276" w:lineRule="auto"/>
        <w:ind w:firstLine="720"/>
        <w:jc w:val="both"/>
      </w:pPr>
    </w:p>
    <w:p w:rsidR="00610680" w:rsidRDefault="00610680" w:rsidP="00954FF7">
      <w:pPr>
        <w:spacing w:line="276" w:lineRule="auto"/>
        <w:ind w:firstLine="709"/>
        <w:jc w:val="both"/>
      </w:pPr>
      <w:r>
        <w:t>С 01.01.2014</w:t>
      </w:r>
      <w:r w:rsidR="00355C81">
        <w:t xml:space="preserve"> г. </w:t>
      </w:r>
      <w:r>
        <w:t>по 21.11.2014</w:t>
      </w:r>
      <w:r w:rsidR="003619D3">
        <w:t xml:space="preserve"> г. </w:t>
      </w:r>
      <w:r>
        <w:t>д</w:t>
      </w:r>
      <w:r w:rsidRPr="00AF4718">
        <w:t xml:space="preserve">олжность единоличного исполнительного органа Общества – Генерального директора </w:t>
      </w:r>
      <w:r>
        <w:t>занимал Тазетдинов Александр Венерович.</w:t>
      </w:r>
    </w:p>
    <w:p w:rsidR="00595D9C" w:rsidRDefault="00610680" w:rsidP="00954FF7">
      <w:pPr>
        <w:spacing w:line="276" w:lineRule="auto"/>
        <w:ind w:firstLine="709"/>
        <w:jc w:val="both"/>
      </w:pPr>
      <w:r>
        <w:t>С 22.11.2014 г. по 31.12.2014 г. функции</w:t>
      </w:r>
      <w:r w:rsidR="00595D9C" w:rsidRPr="00AF4718">
        <w:t xml:space="preserve"> единоличного исполнительного органа Общества</w:t>
      </w:r>
      <w:r>
        <w:t xml:space="preserve"> исполнял</w:t>
      </w:r>
      <w:r w:rsidR="00595D9C" w:rsidRPr="00AF4718">
        <w:t xml:space="preserve"> – </w:t>
      </w:r>
      <w:r>
        <w:t>Первый заместитель г</w:t>
      </w:r>
      <w:r w:rsidR="00595D9C" w:rsidRPr="00AF4718">
        <w:t xml:space="preserve">енерального директора </w:t>
      </w:r>
      <w:r w:rsidR="003619D3">
        <w:t>занимал</w:t>
      </w:r>
      <w:r w:rsidR="00BE1750" w:rsidRPr="00AF4718">
        <w:t xml:space="preserve"> </w:t>
      </w:r>
      <w:r>
        <w:t xml:space="preserve"> Станкин Сергей Петрович</w:t>
      </w:r>
      <w:r w:rsidR="003619D3">
        <w:t>.</w:t>
      </w:r>
    </w:p>
    <w:p w:rsidR="00595D9C" w:rsidRPr="00AF4718" w:rsidRDefault="00595D9C" w:rsidP="00954FF7">
      <w:pPr>
        <w:spacing w:line="276" w:lineRule="auto"/>
        <w:ind w:firstLine="720"/>
        <w:jc w:val="both"/>
        <w:rPr>
          <w:b/>
        </w:rPr>
      </w:pPr>
      <w:r w:rsidRPr="00AF4718">
        <w:rPr>
          <w:b/>
        </w:rPr>
        <w:t>Ревизионная комиссия</w:t>
      </w:r>
    </w:p>
    <w:p w:rsidR="001F3E62" w:rsidRDefault="001F3E62" w:rsidP="00AF4718">
      <w:pPr>
        <w:spacing w:line="276" w:lineRule="auto"/>
        <w:ind w:firstLine="709"/>
        <w:jc w:val="both"/>
      </w:pPr>
    </w:p>
    <w:p w:rsidR="00595D9C" w:rsidRPr="00AF4718" w:rsidRDefault="00595D9C" w:rsidP="00AF4718">
      <w:pPr>
        <w:spacing w:line="276" w:lineRule="auto"/>
        <w:ind w:firstLine="709"/>
        <w:jc w:val="both"/>
      </w:pPr>
      <w:r w:rsidRPr="00AF4718">
        <w:t xml:space="preserve">Решением </w:t>
      </w:r>
      <w:r w:rsidR="003619D3">
        <w:t xml:space="preserve">годового </w:t>
      </w:r>
      <w:r w:rsidRPr="00AF4718">
        <w:t>общего собрания акционеров ОАО «</w:t>
      </w:r>
      <w:r w:rsidR="00610680">
        <w:t>Военторг - Запад</w:t>
      </w:r>
      <w:r w:rsidRPr="00AF4718">
        <w:t xml:space="preserve">» от  </w:t>
      </w:r>
      <w:r w:rsidR="00610680">
        <w:t>«30</w:t>
      </w:r>
      <w:r w:rsidRPr="00AF4718">
        <w:t xml:space="preserve">» </w:t>
      </w:r>
      <w:r w:rsidR="00436D64" w:rsidRPr="00AF4718">
        <w:t>июня</w:t>
      </w:r>
      <w:r w:rsidRPr="00AF4718">
        <w:t xml:space="preserve"> 20</w:t>
      </w:r>
      <w:r w:rsidR="00610680">
        <w:t>14</w:t>
      </w:r>
      <w:r w:rsidRPr="00AF4718">
        <w:t xml:space="preserve"> года № </w:t>
      </w:r>
      <w:r w:rsidR="00610680">
        <w:t>5</w:t>
      </w:r>
      <w:r w:rsidRPr="00AF4718">
        <w:t xml:space="preserve"> утвержден состав ревизионной комиссии в количестве 3 человек, в том числе представители интересов Российской Федерации:</w:t>
      </w:r>
    </w:p>
    <w:p w:rsidR="000F50A5" w:rsidRPr="00AF4718" w:rsidRDefault="00610680" w:rsidP="000F50A5">
      <w:pPr>
        <w:spacing w:line="360" w:lineRule="auto"/>
        <w:jc w:val="both"/>
      </w:pPr>
      <w:r>
        <w:lastRenderedPageBreak/>
        <w:t>- Марушкина Лариса Анатольевна</w:t>
      </w:r>
      <w:r w:rsidR="000F50A5" w:rsidRPr="00AF4718">
        <w:t xml:space="preserve"> – начальник отдела ОАО «Военторг»;</w:t>
      </w:r>
    </w:p>
    <w:p w:rsidR="000F50A5" w:rsidRPr="00AF4718" w:rsidRDefault="00610680" w:rsidP="000F50A5">
      <w:pPr>
        <w:spacing w:line="360" w:lineRule="auto"/>
        <w:jc w:val="both"/>
      </w:pPr>
      <w:r>
        <w:t>- Устимова Ольга Борисовна – директор административного департамента</w:t>
      </w:r>
      <w:r w:rsidR="000F50A5" w:rsidRPr="00AF4718">
        <w:t xml:space="preserve"> ОАО «Оборонсервис»;</w:t>
      </w:r>
    </w:p>
    <w:p w:rsidR="00595D9C" w:rsidRPr="00AF4718" w:rsidRDefault="003619D3" w:rsidP="000F50A5">
      <w:pPr>
        <w:spacing w:line="276" w:lineRule="auto"/>
        <w:jc w:val="both"/>
      </w:pPr>
      <w:r>
        <w:t>- Ложкина Елена Владимировна</w:t>
      </w:r>
      <w:r w:rsidR="00AF4718" w:rsidRPr="00AF4718">
        <w:t xml:space="preserve"> – консультант отдела</w:t>
      </w:r>
      <w:r w:rsidR="000F50A5" w:rsidRPr="00AF4718">
        <w:t xml:space="preserve"> ДИО МО РФ.</w:t>
      </w:r>
    </w:p>
    <w:p w:rsidR="00595D9C" w:rsidRDefault="00595D9C" w:rsidP="00954FF7">
      <w:pPr>
        <w:tabs>
          <w:tab w:val="num" w:pos="0"/>
        </w:tabs>
        <w:spacing w:line="276" w:lineRule="auto"/>
        <w:ind w:firstLine="720"/>
        <w:jc w:val="both"/>
      </w:pPr>
      <w:r w:rsidRPr="00AF4718">
        <w:t>Подготовлено заключение ревизионной комиссии по результатам проверки эффективно</w:t>
      </w:r>
      <w:r w:rsidR="00CB5594" w:rsidRPr="00AF4718">
        <w:t>сти де</w:t>
      </w:r>
      <w:r w:rsidR="00610680">
        <w:t>ятельности общества за 2014</w:t>
      </w:r>
      <w:r w:rsidRPr="00AF4718">
        <w:t xml:space="preserve"> год. На основании  проверки  ревизионная комиссия пришла к выводу, что деятельность предприятия и ведение</w:t>
      </w:r>
      <w:r w:rsidRPr="00954FF7">
        <w:rPr>
          <w:sz w:val="26"/>
          <w:szCs w:val="26"/>
        </w:rPr>
        <w:t xml:space="preserve"> </w:t>
      </w:r>
      <w:r w:rsidRPr="00AF4718">
        <w:t>бухгалтерского учета</w:t>
      </w:r>
      <w:r w:rsidRPr="00954FF7">
        <w:rPr>
          <w:sz w:val="26"/>
          <w:szCs w:val="26"/>
        </w:rPr>
        <w:t xml:space="preserve">  </w:t>
      </w:r>
      <w:r w:rsidRPr="00AF4718">
        <w:t xml:space="preserve">и отчетности осуществляется в соответствии с уставом и не противоречит действующему законодательству РФ. </w:t>
      </w:r>
    </w:p>
    <w:p w:rsidR="00595D9C" w:rsidRPr="00954FF7" w:rsidRDefault="00595D9C" w:rsidP="00954FF7">
      <w:pPr>
        <w:tabs>
          <w:tab w:val="num" w:pos="0"/>
        </w:tabs>
        <w:spacing w:line="276" w:lineRule="auto"/>
        <w:ind w:firstLine="720"/>
        <w:jc w:val="both"/>
        <w:rPr>
          <w:sz w:val="26"/>
          <w:szCs w:val="26"/>
        </w:rPr>
      </w:pPr>
    </w:p>
    <w:p w:rsidR="00595D9C" w:rsidRPr="00AF4718" w:rsidRDefault="00595D9C" w:rsidP="000F50A5">
      <w:pPr>
        <w:numPr>
          <w:ilvl w:val="0"/>
          <w:numId w:val="17"/>
        </w:numPr>
        <w:spacing w:line="276" w:lineRule="auto"/>
        <w:jc w:val="center"/>
        <w:rPr>
          <w:b/>
        </w:rPr>
      </w:pPr>
      <w:r w:rsidRPr="00AF4718">
        <w:rPr>
          <w:b/>
        </w:rPr>
        <w:t>ПОЛОЖЕНИЕ ОТКРЫТОГО АКЦИОНЕРНОГО ОБЩЕСТВА В ОТРАСЛИ</w:t>
      </w:r>
      <w:r w:rsidR="00954FF7" w:rsidRPr="00AF4718">
        <w:rPr>
          <w:b/>
        </w:rPr>
        <w:t>.</w:t>
      </w:r>
    </w:p>
    <w:p w:rsidR="00595D9C" w:rsidRPr="00AF4718" w:rsidRDefault="00595D9C" w:rsidP="00954FF7">
      <w:pPr>
        <w:spacing w:line="276" w:lineRule="auto"/>
        <w:ind w:firstLine="545"/>
        <w:jc w:val="both"/>
      </w:pPr>
    </w:p>
    <w:p w:rsidR="00595D9C" w:rsidRPr="00AF4718" w:rsidRDefault="00595D9C" w:rsidP="00954FF7">
      <w:pPr>
        <w:pStyle w:val="ab"/>
        <w:spacing w:line="276" w:lineRule="auto"/>
        <w:ind w:left="0"/>
        <w:jc w:val="both"/>
      </w:pPr>
      <w:r w:rsidRPr="00AF4718">
        <w:tab/>
        <w:t>ОАО «</w:t>
      </w:r>
      <w:r w:rsidR="003619D3">
        <w:t>Военторг – Запад</w:t>
      </w:r>
      <w:r w:rsidRPr="00AF4718">
        <w:t xml:space="preserve">» является предприятием, основной деятельностью которого является выполнение производственной программы </w:t>
      </w:r>
      <w:r w:rsidR="006D2405" w:rsidRPr="00AF4718">
        <w:t xml:space="preserve"> в части торгово-бытового обслуживания и удовлетворения потребности военнослужащих, лиц гражданского персонала, а также граждан, уволенных с военной службы и членов их семей в торгово-бытовых услугах в местах службы и проживания.</w:t>
      </w:r>
    </w:p>
    <w:p w:rsidR="00255D83" w:rsidRPr="00954FF7" w:rsidRDefault="00255D83" w:rsidP="00954FF7">
      <w:pPr>
        <w:spacing w:line="276" w:lineRule="auto"/>
        <w:ind w:firstLine="545"/>
        <w:jc w:val="both"/>
        <w:rPr>
          <w:i/>
          <w:sz w:val="26"/>
          <w:szCs w:val="26"/>
        </w:rPr>
      </w:pPr>
    </w:p>
    <w:p w:rsidR="00595D9C" w:rsidRPr="00AF4718" w:rsidRDefault="00595D9C" w:rsidP="000F50A5">
      <w:pPr>
        <w:numPr>
          <w:ilvl w:val="0"/>
          <w:numId w:val="17"/>
        </w:numPr>
        <w:spacing w:line="276" w:lineRule="auto"/>
        <w:jc w:val="center"/>
        <w:rPr>
          <w:b/>
        </w:rPr>
      </w:pPr>
      <w:r w:rsidRPr="00AF4718">
        <w:rPr>
          <w:b/>
        </w:rPr>
        <w:t>ПРИОРИТЕТНЫЕ НАПРАВЛЕНИЯ ДЕЯТЕЛЬНОСТИ</w:t>
      </w:r>
      <w:r w:rsidR="00954FF7" w:rsidRPr="00AF4718">
        <w:rPr>
          <w:b/>
        </w:rPr>
        <w:t>.</w:t>
      </w:r>
    </w:p>
    <w:p w:rsidR="00595D9C" w:rsidRPr="00AF4718" w:rsidRDefault="00595D9C" w:rsidP="00954FF7">
      <w:pPr>
        <w:spacing w:line="276" w:lineRule="auto"/>
        <w:ind w:left="360"/>
        <w:jc w:val="both"/>
      </w:pPr>
    </w:p>
    <w:p w:rsidR="00595D9C" w:rsidRPr="00AF4718" w:rsidRDefault="00595D9C" w:rsidP="00954FF7">
      <w:pPr>
        <w:spacing w:line="276" w:lineRule="auto"/>
        <w:ind w:firstLine="720"/>
        <w:jc w:val="both"/>
      </w:pPr>
      <w:r w:rsidRPr="00AF4718">
        <w:t>Основными приоритетными направлен</w:t>
      </w:r>
      <w:r w:rsidR="00BE1750" w:rsidRPr="00AF4718">
        <w:t>иями деятельности Об</w:t>
      </w:r>
      <w:r w:rsidR="00610680">
        <w:t>щества в 2014</w:t>
      </w:r>
      <w:r w:rsidRPr="00AF4718">
        <w:t xml:space="preserve"> году был</w:t>
      </w:r>
      <w:r w:rsidR="00371E5F" w:rsidRPr="00AF4718">
        <w:t>о</w:t>
      </w:r>
      <w:r w:rsidRPr="00AF4718">
        <w:t>:</w:t>
      </w:r>
    </w:p>
    <w:p w:rsidR="007D3FFC" w:rsidRPr="00AF4718" w:rsidRDefault="00371E5F" w:rsidP="00954FF7">
      <w:pPr>
        <w:spacing w:line="276" w:lineRule="auto"/>
        <w:ind w:firstLine="720"/>
        <w:jc w:val="both"/>
      </w:pPr>
      <w:r w:rsidRPr="00AF4718">
        <w:t xml:space="preserve">Удовлетворение потребности в производстве товаров, работ и услуг для обеспечения обороноспособности Российской Федерации, а также для удовлетворения потребности национальной экономики и получение прибыли. </w:t>
      </w:r>
    </w:p>
    <w:p w:rsidR="007D3FFC" w:rsidRPr="00AF4718" w:rsidRDefault="007D3FFC" w:rsidP="00954FF7">
      <w:pPr>
        <w:spacing w:line="276" w:lineRule="auto"/>
        <w:ind w:firstLine="720"/>
        <w:jc w:val="both"/>
      </w:pPr>
    </w:p>
    <w:p w:rsidR="00371E5F" w:rsidRPr="00AF4718" w:rsidRDefault="00371E5F" w:rsidP="00954FF7">
      <w:pPr>
        <w:spacing w:line="276" w:lineRule="auto"/>
        <w:ind w:firstLine="720"/>
        <w:jc w:val="both"/>
      </w:pPr>
      <w:r w:rsidRPr="00AF4718">
        <w:t>Приоритетные направления деятельности:</w:t>
      </w:r>
    </w:p>
    <w:p w:rsidR="007D3FFC" w:rsidRPr="00AF4718" w:rsidRDefault="007D3FFC" w:rsidP="00954FF7">
      <w:pPr>
        <w:spacing w:line="276" w:lineRule="auto"/>
        <w:ind w:firstLine="708"/>
        <w:jc w:val="both"/>
      </w:pPr>
    </w:p>
    <w:p w:rsidR="00595D9C" w:rsidRPr="00AF4718" w:rsidRDefault="00BE1750" w:rsidP="00954FF7">
      <w:pPr>
        <w:spacing w:line="276" w:lineRule="auto"/>
        <w:ind w:firstLine="708"/>
        <w:jc w:val="both"/>
      </w:pPr>
      <w:r w:rsidRPr="00AF4718">
        <w:t>1.</w:t>
      </w:r>
      <w:r w:rsidR="00D028D3" w:rsidRPr="00AF4718">
        <w:t xml:space="preserve">Деятельность столовых при предприятиях и учреждениях; </w:t>
      </w:r>
    </w:p>
    <w:p w:rsidR="00BE1750" w:rsidRPr="00AF4718" w:rsidRDefault="00BE1750" w:rsidP="00954FF7">
      <w:pPr>
        <w:spacing w:line="276" w:lineRule="auto"/>
        <w:ind w:firstLine="708"/>
        <w:jc w:val="both"/>
      </w:pPr>
      <w:r w:rsidRPr="00AF4718">
        <w:t>2.</w:t>
      </w:r>
      <w:r w:rsidR="00D028D3" w:rsidRPr="00AF4718">
        <w:t>Розничная торговля в неспециализированных магазинах преимущественно пищевыми продуктами, включая напитки и табачными изделиями;</w:t>
      </w:r>
    </w:p>
    <w:p w:rsidR="00CB5594" w:rsidRPr="00AF4718" w:rsidRDefault="00CB5594" w:rsidP="00954FF7">
      <w:pPr>
        <w:spacing w:line="276" w:lineRule="auto"/>
        <w:ind w:firstLine="708"/>
        <w:jc w:val="both"/>
      </w:pPr>
      <w:r w:rsidRPr="00AF4718">
        <w:t xml:space="preserve">3. </w:t>
      </w:r>
      <w:r w:rsidR="00D028D3" w:rsidRPr="00AF4718">
        <w:t>Производство одежды из текстильных материалов аксессуаров одежды</w:t>
      </w:r>
      <w:r w:rsidR="00BB5B70" w:rsidRPr="00AF4718">
        <w:t>;</w:t>
      </w:r>
    </w:p>
    <w:p w:rsidR="00D028D3" w:rsidRPr="00AF4718" w:rsidRDefault="00CB5594" w:rsidP="00954FF7">
      <w:pPr>
        <w:spacing w:line="276" w:lineRule="auto"/>
        <w:ind w:firstLine="708"/>
        <w:jc w:val="both"/>
      </w:pPr>
      <w:r w:rsidRPr="00AF4718">
        <w:t xml:space="preserve">4. </w:t>
      </w:r>
      <w:r w:rsidR="00D028D3" w:rsidRPr="00AF4718">
        <w:t>Предоставление услуг парикмахерскими и салонами красоты</w:t>
      </w:r>
      <w:r w:rsidR="00BB5B70" w:rsidRPr="00AF4718">
        <w:t>;</w:t>
      </w:r>
    </w:p>
    <w:p w:rsidR="00F204E1" w:rsidRPr="00AF4718" w:rsidRDefault="00D028D3" w:rsidP="00954FF7">
      <w:pPr>
        <w:spacing w:line="276" w:lineRule="auto"/>
        <w:ind w:firstLine="708"/>
        <w:jc w:val="both"/>
      </w:pPr>
      <w:r w:rsidRPr="00AF4718">
        <w:t>5. Хранение и складирование</w:t>
      </w:r>
      <w:r w:rsidR="00BB5B70" w:rsidRPr="00AF4718">
        <w:t>;</w:t>
      </w:r>
    </w:p>
    <w:p w:rsidR="00BB5B70" w:rsidRPr="00AF4718" w:rsidRDefault="00BB5B70" w:rsidP="00954FF7">
      <w:pPr>
        <w:spacing w:line="276" w:lineRule="auto"/>
        <w:ind w:firstLine="708"/>
        <w:jc w:val="both"/>
      </w:pPr>
      <w:r w:rsidRPr="00AF4718">
        <w:t>6. Сдача внаем собственного нежилого недвижимого имущества.</w:t>
      </w:r>
    </w:p>
    <w:p w:rsidR="00F204E1" w:rsidRDefault="00F204E1" w:rsidP="00954FF7">
      <w:pPr>
        <w:spacing w:line="276" w:lineRule="auto"/>
        <w:ind w:left="705"/>
        <w:jc w:val="both"/>
        <w:rPr>
          <w:sz w:val="26"/>
          <w:szCs w:val="26"/>
        </w:rPr>
      </w:pPr>
    </w:p>
    <w:p w:rsidR="00595D9C" w:rsidRPr="0076227B" w:rsidRDefault="00595D9C" w:rsidP="000F50A5">
      <w:pPr>
        <w:numPr>
          <w:ilvl w:val="0"/>
          <w:numId w:val="17"/>
        </w:numPr>
        <w:spacing w:line="276" w:lineRule="auto"/>
        <w:jc w:val="center"/>
        <w:rPr>
          <w:b/>
        </w:rPr>
      </w:pPr>
      <w:r w:rsidRPr="0076227B">
        <w:rPr>
          <w:b/>
        </w:rPr>
        <w:t xml:space="preserve">ОТЧЕТ СОВЕТА ДИРЕКТОРОВ (НАБЛЮДАТЕЛЬНОГО СОВЕТА) </w:t>
      </w:r>
      <w:r w:rsidR="00AF66A4" w:rsidRPr="0076227B">
        <w:rPr>
          <w:b/>
        </w:rPr>
        <w:br/>
      </w:r>
      <w:r w:rsidRPr="0076227B">
        <w:rPr>
          <w:b/>
        </w:rPr>
        <w:t>ОАО «</w:t>
      </w:r>
      <w:r w:rsidR="00AF66A4" w:rsidRPr="0076227B">
        <w:rPr>
          <w:b/>
        </w:rPr>
        <w:t>УПРАВЛЕНИЕ ТОРГОВЛИ ЗАПАДНОГО ВОЕННОГО ОКРУГА</w:t>
      </w:r>
      <w:r w:rsidRPr="0076227B">
        <w:rPr>
          <w:b/>
        </w:rPr>
        <w:t xml:space="preserve">» </w:t>
      </w:r>
      <w:r w:rsidR="00AF66A4" w:rsidRPr="0076227B">
        <w:rPr>
          <w:b/>
        </w:rPr>
        <w:br/>
      </w:r>
      <w:r w:rsidRPr="0076227B">
        <w:rPr>
          <w:b/>
        </w:rPr>
        <w:t>О РЕЗУЛЬТАТАХ РАЗВИТИЯ ОБЩЕСТВА ПО ПРИОРИТЕТНЫМ НАПРАВЛЕНИЯМ ЕГО ДЕЯТЕЛЬНОСТИ</w:t>
      </w:r>
      <w:r w:rsidR="00954FF7" w:rsidRPr="0076227B">
        <w:rPr>
          <w:b/>
        </w:rPr>
        <w:t>.</w:t>
      </w:r>
    </w:p>
    <w:p w:rsidR="00595D9C" w:rsidRPr="005361C0" w:rsidRDefault="00595D9C" w:rsidP="00954FF7">
      <w:pPr>
        <w:spacing w:line="276" w:lineRule="auto"/>
        <w:jc w:val="both"/>
        <w:rPr>
          <w:highlight w:val="yellow"/>
        </w:rPr>
      </w:pPr>
    </w:p>
    <w:p w:rsidR="00610680" w:rsidRPr="00610680" w:rsidRDefault="00610680" w:rsidP="00610680">
      <w:pPr>
        <w:ind w:firstLine="709"/>
        <w:jc w:val="both"/>
      </w:pPr>
      <w:r w:rsidRPr="00610680">
        <w:t>В 2014 году сумма доходов составила  1 499 631 тыс. руб.,  в том числе:</w:t>
      </w:r>
    </w:p>
    <w:p w:rsidR="00610680" w:rsidRPr="00610680" w:rsidRDefault="00610680" w:rsidP="00610680">
      <w:pPr>
        <w:spacing w:line="276" w:lineRule="auto"/>
        <w:ind w:firstLine="708"/>
        <w:jc w:val="both"/>
      </w:pPr>
      <w:r w:rsidRPr="00610680">
        <w:t>- выручка – 1 121 348 тыс. руб.,</w:t>
      </w:r>
    </w:p>
    <w:p w:rsidR="00610680" w:rsidRPr="00610680" w:rsidRDefault="00610680" w:rsidP="00610680">
      <w:pPr>
        <w:spacing w:line="276" w:lineRule="auto"/>
        <w:ind w:firstLine="708"/>
        <w:jc w:val="both"/>
      </w:pPr>
      <w:r w:rsidRPr="00610680">
        <w:t>- проценты к получению –  50 955 тыс. руб.,</w:t>
      </w:r>
    </w:p>
    <w:p w:rsidR="00610680" w:rsidRPr="00610680" w:rsidRDefault="00610680" w:rsidP="00610680">
      <w:pPr>
        <w:spacing w:line="276" w:lineRule="auto"/>
        <w:ind w:firstLine="708"/>
        <w:jc w:val="both"/>
      </w:pPr>
      <w:r w:rsidRPr="00610680">
        <w:t>- прочие доходы –  327 328  тыс. руб.,</w:t>
      </w:r>
    </w:p>
    <w:p w:rsidR="00610680" w:rsidRPr="00610680" w:rsidRDefault="00610680" w:rsidP="00610680">
      <w:pPr>
        <w:spacing w:line="276" w:lineRule="auto"/>
        <w:ind w:firstLine="708"/>
        <w:jc w:val="both"/>
      </w:pPr>
      <w:r w:rsidRPr="00610680">
        <w:lastRenderedPageBreak/>
        <w:t>Себестоимость составила 610 646 тыс. руб.</w:t>
      </w:r>
    </w:p>
    <w:p w:rsidR="00610680" w:rsidRPr="00610680" w:rsidRDefault="00610680" w:rsidP="00610680">
      <w:pPr>
        <w:ind w:firstLine="709"/>
        <w:jc w:val="both"/>
      </w:pPr>
      <w:r w:rsidRPr="00610680">
        <w:t>Затраты на производство составили 1 696 956  тыс. руб. в том числе:</w:t>
      </w:r>
    </w:p>
    <w:p w:rsidR="00610680" w:rsidRPr="00610680" w:rsidRDefault="00610680" w:rsidP="00610680">
      <w:pPr>
        <w:spacing w:line="276" w:lineRule="auto"/>
        <w:ind w:firstLine="708"/>
        <w:jc w:val="both"/>
      </w:pPr>
      <w:r w:rsidRPr="00610680">
        <w:t>- материальные затраты – 451 310 тыс. руб.,</w:t>
      </w:r>
    </w:p>
    <w:p w:rsidR="00610680" w:rsidRPr="00610680" w:rsidRDefault="00610680" w:rsidP="00610680">
      <w:pPr>
        <w:spacing w:line="276" w:lineRule="auto"/>
        <w:ind w:firstLine="708"/>
        <w:jc w:val="both"/>
      </w:pPr>
      <w:r w:rsidRPr="00610680">
        <w:t>- амортизация –  24 078 тыс. руб.,</w:t>
      </w:r>
    </w:p>
    <w:p w:rsidR="00610680" w:rsidRPr="00610680" w:rsidRDefault="00610680" w:rsidP="00610680">
      <w:pPr>
        <w:spacing w:line="276" w:lineRule="auto"/>
        <w:ind w:firstLine="708"/>
        <w:jc w:val="both"/>
      </w:pPr>
      <w:r w:rsidRPr="00610680">
        <w:t>- заработная плата (в том числе отчисления) –  478 855  тыс. руб.,</w:t>
      </w:r>
    </w:p>
    <w:p w:rsidR="00610680" w:rsidRPr="00610680" w:rsidRDefault="00610680" w:rsidP="00610680">
      <w:pPr>
        <w:spacing w:line="276" w:lineRule="auto"/>
        <w:ind w:firstLine="708"/>
        <w:jc w:val="both"/>
      </w:pPr>
      <w:r w:rsidRPr="00610680">
        <w:t>- прочее – 742 713 тыс. руб.</w:t>
      </w:r>
    </w:p>
    <w:p w:rsidR="00610680" w:rsidRPr="00610680" w:rsidRDefault="00610680" w:rsidP="00610680">
      <w:pPr>
        <w:ind w:left="709"/>
        <w:jc w:val="both"/>
      </w:pPr>
      <w:r w:rsidRPr="00610680">
        <w:t>Убыток составил 197 325 тыс. руб.</w:t>
      </w:r>
    </w:p>
    <w:p w:rsidR="00610680" w:rsidRPr="00610680" w:rsidRDefault="00610680" w:rsidP="00610680">
      <w:pPr>
        <w:ind w:left="709"/>
        <w:jc w:val="both"/>
      </w:pPr>
      <w:r w:rsidRPr="00610680">
        <w:t xml:space="preserve">Налог на прибыль составил 0 тыс. руб., </w:t>
      </w:r>
    </w:p>
    <w:p w:rsidR="00610680" w:rsidRPr="00610680" w:rsidRDefault="00610680" w:rsidP="00610680">
      <w:pPr>
        <w:ind w:firstLine="709"/>
        <w:jc w:val="both"/>
      </w:pPr>
      <w:r w:rsidRPr="00610680">
        <w:t>Получена чистая прибыль в сумме (-158 455) тыс. руб.</w:t>
      </w:r>
    </w:p>
    <w:p w:rsidR="00610680" w:rsidRPr="00610680" w:rsidRDefault="00610680" w:rsidP="00610680">
      <w:pPr>
        <w:pStyle w:val="a4"/>
        <w:ind w:left="40" w:right="20" w:firstLine="660"/>
        <w:jc w:val="center"/>
      </w:pPr>
    </w:p>
    <w:p w:rsidR="00610680" w:rsidRPr="00610680" w:rsidRDefault="00610680" w:rsidP="00610680">
      <w:pPr>
        <w:pStyle w:val="a4"/>
        <w:ind w:left="40" w:right="20" w:firstLine="660"/>
        <w:jc w:val="center"/>
      </w:pPr>
      <w:r w:rsidRPr="00610680">
        <w:t>Сопоставимый анализ</w:t>
      </w:r>
    </w:p>
    <w:p w:rsidR="00610680" w:rsidRPr="00610680" w:rsidRDefault="00610680" w:rsidP="00610680">
      <w:pPr>
        <w:pStyle w:val="a4"/>
        <w:ind w:left="40" w:right="20" w:firstLine="660"/>
        <w:jc w:val="center"/>
      </w:pPr>
      <w:r w:rsidRPr="00610680">
        <w:t xml:space="preserve">результатов финансово-хозяйственной деятельности Общества </w:t>
      </w:r>
    </w:p>
    <w:p w:rsidR="00610680" w:rsidRPr="00610680" w:rsidRDefault="00610680" w:rsidP="00610680">
      <w:pPr>
        <w:pStyle w:val="a4"/>
        <w:ind w:left="40" w:right="20" w:firstLine="660"/>
        <w:jc w:val="center"/>
      </w:pPr>
      <w:r w:rsidRPr="00610680">
        <w:t>за 2013-2014 гг.</w:t>
      </w:r>
    </w:p>
    <w:p w:rsidR="00610680" w:rsidRPr="00610680" w:rsidRDefault="00610680" w:rsidP="00610680">
      <w:pPr>
        <w:pStyle w:val="a4"/>
        <w:ind w:left="40" w:right="20" w:firstLine="660"/>
        <w:jc w:val="center"/>
      </w:pPr>
    </w:p>
    <w:p w:rsidR="00610680" w:rsidRPr="00610680" w:rsidRDefault="00610680" w:rsidP="00610680">
      <w:pPr>
        <w:pStyle w:val="a4"/>
        <w:ind w:left="40" w:right="20" w:firstLine="660"/>
        <w:jc w:val="right"/>
      </w:pPr>
      <w:r w:rsidRPr="00610680">
        <w:t>Таблица, тыс. руб. (без НДС)</w:t>
      </w:r>
    </w:p>
    <w:tbl>
      <w:tblPr>
        <w:tblW w:w="9618" w:type="dxa"/>
        <w:tblInd w:w="103" w:type="dxa"/>
        <w:tblLook w:val="04A0" w:firstRow="1" w:lastRow="0" w:firstColumn="1" w:lastColumn="0" w:noHBand="0" w:noVBand="1"/>
      </w:tblPr>
      <w:tblGrid>
        <w:gridCol w:w="3407"/>
        <w:gridCol w:w="1276"/>
        <w:gridCol w:w="1275"/>
        <w:gridCol w:w="1647"/>
        <w:gridCol w:w="2013"/>
      </w:tblGrid>
      <w:tr w:rsidR="00610680" w:rsidRPr="00610680" w:rsidTr="007358D6">
        <w:trPr>
          <w:trHeight w:val="300"/>
        </w:trPr>
        <w:tc>
          <w:tcPr>
            <w:tcW w:w="34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610680" w:rsidRPr="00610680" w:rsidRDefault="00610680" w:rsidP="007358D6">
            <w:pPr>
              <w:jc w:val="center"/>
            </w:pPr>
            <w:r w:rsidRPr="00610680">
              <w:t>Показатель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610680" w:rsidRPr="00610680" w:rsidRDefault="00610680" w:rsidP="007358D6">
            <w:pPr>
              <w:jc w:val="center"/>
            </w:pPr>
            <w:r w:rsidRPr="00610680">
              <w:t>2014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610680" w:rsidRPr="00610680" w:rsidRDefault="00610680" w:rsidP="007358D6">
            <w:pPr>
              <w:jc w:val="center"/>
            </w:pPr>
            <w:r w:rsidRPr="00610680">
              <w:t>2013</w:t>
            </w:r>
          </w:p>
        </w:tc>
        <w:tc>
          <w:tcPr>
            <w:tcW w:w="36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610680" w:rsidRPr="00610680" w:rsidRDefault="00610680" w:rsidP="007358D6">
            <w:pPr>
              <w:jc w:val="center"/>
            </w:pPr>
            <w:r w:rsidRPr="00610680">
              <w:t>Отклонение:</w:t>
            </w:r>
          </w:p>
        </w:tc>
      </w:tr>
      <w:tr w:rsidR="00610680" w:rsidRPr="00610680" w:rsidTr="007358D6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10680" w:rsidRPr="00610680" w:rsidRDefault="00610680" w:rsidP="007358D6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10680" w:rsidRPr="00610680" w:rsidRDefault="00610680" w:rsidP="007358D6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10680" w:rsidRPr="00610680" w:rsidRDefault="00610680" w:rsidP="007358D6"/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0680" w:rsidRPr="00610680" w:rsidRDefault="00610680" w:rsidP="007358D6">
            <w:pPr>
              <w:jc w:val="center"/>
            </w:pPr>
            <w:r w:rsidRPr="00610680">
              <w:t>Абсолютное</w:t>
            </w:r>
          </w:p>
        </w:tc>
        <w:tc>
          <w:tcPr>
            <w:tcW w:w="2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0680" w:rsidRPr="00610680" w:rsidRDefault="00610680" w:rsidP="007358D6">
            <w:pPr>
              <w:jc w:val="center"/>
            </w:pPr>
            <w:r w:rsidRPr="00610680">
              <w:t>Относительное (%)</w:t>
            </w:r>
          </w:p>
        </w:tc>
      </w:tr>
      <w:tr w:rsidR="00610680" w:rsidRPr="00610680" w:rsidTr="007358D6">
        <w:trPr>
          <w:trHeight w:val="300"/>
        </w:trPr>
        <w:tc>
          <w:tcPr>
            <w:tcW w:w="3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0680" w:rsidRPr="00610680" w:rsidRDefault="00610680" w:rsidP="007358D6">
            <w:r w:rsidRPr="00610680">
              <w:t>Доход (выручка + прочие доходы)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0680" w:rsidRPr="00610680" w:rsidRDefault="00610680" w:rsidP="007358D6">
            <w:pPr>
              <w:jc w:val="center"/>
            </w:pPr>
            <w:r w:rsidRPr="00610680">
              <w:t>1 448 676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0680" w:rsidRPr="00610680" w:rsidRDefault="00610680" w:rsidP="007358D6">
            <w:pPr>
              <w:jc w:val="center"/>
            </w:pPr>
            <w:r w:rsidRPr="00610680">
              <w:t>809 226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0680" w:rsidRPr="00610680" w:rsidRDefault="00610680" w:rsidP="007358D6">
            <w:pPr>
              <w:jc w:val="center"/>
              <w:rPr>
                <w:color w:val="000000"/>
              </w:rPr>
            </w:pPr>
            <w:r w:rsidRPr="00610680">
              <w:rPr>
                <w:color w:val="000000"/>
              </w:rPr>
              <w:t>648 423</w:t>
            </w:r>
          </w:p>
        </w:tc>
        <w:tc>
          <w:tcPr>
            <w:tcW w:w="2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0680" w:rsidRPr="00610680" w:rsidRDefault="00610680" w:rsidP="007358D6">
            <w:pPr>
              <w:jc w:val="center"/>
              <w:rPr>
                <w:color w:val="000000"/>
              </w:rPr>
            </w:pPr>
            <w:r w:rsidRPr="00610680">
              <w:rPr>
                <w:color w:val="000000"/>
              </w:rPr>
              <w:t>81,03%</w:t>
            </w:r>
          </w:p>
        </w:tc>
      </w:tr>
      <w:tr w:rsidR="00610680" w:rsidRPr="00610680" w:rsidTr="007358D6">
        <w:trPr>
          <w:trHeight w:val="300"/>
        </w:trPr>
        <w:tc>
          <w:tcPr>
            <w:tcW w:w="3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0680" w:rsidRPr="00610680" w:rsidRDefault="00610680" w:rsidP="007358D6">
            <w:r w:rsidRPr="00610680">
              <w:t>Чистая прибыль (убыток)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0680" w:rsidRPr="00610680" w:rsidRDefault="00610680" w:rsidP="007358D6">
            <w:pPr>
              <w:jc w:val="center"/>
            </w:pPr>
            <w:r w:rsidRPr="00610680">
              <w:t>(-158 455)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0680" w:rsidRPr="00610680" w:rsidRDefault="00610680" w:rsidP="007358D6">
            <w:pPr>
              <w:jc w:val="center"/>
            </w:pPr>
            <w:r w:rsidRPr="00610680">
              <w:t>7 148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0680" w:rsidRPr="00610680" w:rsidRDefault="00610680" w:rsidP="007358D6">
            <w:pPr>
              <w:jc w:val="center"/>
              <w:rPr>
                <w:color w:val="000000"/>
              </w:rPr>
            </w:pPr>
            <w:r w:rsidRPr="00610680">
              <w:rPr>
                <w:color w:val="000000"/>
              </w:rPr>
              <w:t>(-165 603)</w:t>
            </w:r>
          </w:p>
        </w:tc>
        <w:tc>
          <w:tcPr>
            <w:tcW w:w="2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0680" w:rsidRPr="00610680" w:rsidRDefault="00610680" w:rsidP="007358D6">
            <w:pPr>
              <w:jc w:val="center"/>
              <w:rPr>
                <w:color w:val="000000"/>
              </w:rPr>
            </w:pPr>
            <w:r w:rsidRPr="00610680">
              <w:rPr>
                <w:color w:val="000000"/>
              </w:rPr>
              <w:t>-2316,77%</w:t>
            </w:r>
          </w:p>
        </w:tc>
      </w:tr>
      <w:tr w:rsidR="00610680" w:rsidRPr="00610680" w:rsidTr="007358D6">
        <w:trPr>
          <w:trHeight w:val="300"/>
        </w:trPr>
        <w:tc>
          <w:tcPr>
            <w:tcW w:w="3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0680" w:rsidRPr="00610680" w:rsidRDefault="00610680" w:rsidP="007358D6">
            <w:r w:rsidRPr="00610680">
              <w:t>Рентабельность (чистая прибыль/доход*100), %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0680" w:rsidRPr="00610680" w:rsidRDefault="00610680" w:rsidP="007358D6">
            <w:pPr>
              <w:jc w:val="center"/>
            </w:pPr>
            <w:r w:rsidRPr="00610680">
              <w:t>0 %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0680" w:rsidRPr="00610680" w:rsidRDefault="00610680" w:rsidP="007358D6">
            <w:pPr>
              <w:jc w:val="center"/>
            </w:pPr>
            <w:r w:rsidRPr="00610680">
              <w:t>0,89 %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0680" w:rsidRPr="00610680" w:rsidRDefault="00610680" w:rsidP="007358D6">
            <w:pPr>
              <w:jc w:val="center"/>
            </w:pPr>
            <w:r w:rsidRPr="00610680">
              <w:t>х</w:t>
            </w:r>
          </w:p>
        </w:tc>
        <w:tc>
          <w:tcPr>
            <w:tcW w:w="2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0680" w:rsidRPr="00610680" w:rsidRDefault="00610680" w:rsidP="007358D6">
            <w:pPr>
              <w:jc w:val="center"/>
            </w:pPr>
            <w:r w:rsidRPr="00610680">
              <w:t>х</w:t>
            </w:r>
          </w:p>
        </w:tc>
      </w:tr>
      <w:tr w:rsidR="00610680" w:rsidRPr="00610680" w:rsidTr="007358D6">
        <w:trPr>
          <w:trHeight w:val="300"/>
        </w:trPr>
        <w:tc>
          <w:tcPr>
            <w:tcW w:w="3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0680" w:rsidRPr="00610680" w:rsidRDefault="00610680" w:rsidP="007358D6">
            <w:r w:rsidRPr="00610680">
              <w:t>Коэффициент текущей ликвидности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0680" w:rsidRPr="00610680" w:rsidRDefault="00610680" w:rsidP="007358D6">
            <w:pPr>
              <w:jc w:val="center"/>
            </w:pPr>
            <w:r w:rsidRPr="00610680">
              <w:t>7,95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0680" w:rsidRPr="00610680" w:rsidRDefault="00610680" w:rsidP="007358D6">
            <w:pPr>
              <w:jc w:val="center"/>
            </w:pPr>
            <w:r w:rsidRPr="00610680">
              <w:t>9,22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0680" w:rsidRPr="00610680" w:rsidRDefault="00610680" w:rsidP="007358D6">
            <w:pPr>
              <w:jc w:val="center"/>
            </w:pPr>
            <w:r w:rsidRPr="00610680">
              <w:t>х</w:t>
            </w:r>
          </w:p>
        </w:tc>
        <w:tc>
          <w:tcPr>
            <w:tcW w:w="2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0680" w:rsidRPr="00610680" w:rsidRDefault="00610680" w:rsidP="007358D6">
            <w:pPr>
              <w:jc w:val="center"/>
            </w:pPr>
            <w:r w:rsidRPr="00610680">
              <w:t>х</w:t>
            </w:r>
          </w:p>
        </w:tc>
      </w:tr>
    </w:tbl>
    <w:p w:rsidR="00610680" w:rsidRPr="00610680" w:rsidRDefault="00610680" w:rsidP="00610680">
      <w:pPr>
        <w:pStyle w:val="a4"/>
        <w:ind w:left="40" w:right="20" w:firstLine="660"/>
        <w:jc w:val="right"/>
      </w:pPr>
    </w:p>
    <w:p w:rsidR="00610680" w:rsidRPr="00610680" w:rsidRDefault="00610680" w:rsidP="00610680">
      <w:pPr>
        <w:pStyle w:val="a4"/>
        <w:ind w:left="40" w:right="20" w:firstLine="320"/>
      </w:pPr>
      <w:r w:rsidRPr="00610680">
        <w:t xml:space="preserve">По состоянию на 31.12.2014 общая сумма дебиторской задолженности по сравнению с началом года уменьшилась на – 531 604 тыс. руб. и составила </w:t>
      </w:r>
      <w:r w:rsidRPr="00610680">
        <w:br/>
        <w:t>1 860 094 тыс. руб., в том числе:</w:t>
      </w:r>
    </w:p>
    <w:p w:rsidR="00610680" w:rsidRPr="00610680" w:rsidRDefault="00610680" w:rsidP="00610680">
      <w:pPr>
        <w:pStyle w:val="a4"/>
        <w:ind w:left="40" w:right="20" w:firstLine="320"/>
      </w:pPr>
      <w:r w:rsidRPr="00610680">
        <w:t>- беспроцентные займы (выданные ОАО «Военторг») - 1 217 932 тыс. руб.;</w:t>
      </w:r>
    </w:p>
    <w:p w:rsidR="00610680" w:rsidRPr="00610680" w:rsidRDefault="00610680" w:rsidP="00610680">
      <w:pPr>
        <w:pStyle w:val="a4"/>
        <w:numPr>
          <w:ilvl w:val="0"/>
          <w:numId w:val="33"/>
        </w:numPr>
        <w:tabs>
          <w:tab w:val="left" w:pos="724"/>
        </w:tabs>
        <w:ind w:left="360"/>
      </w:pPr>
      <w:r w:rsidRPr="00610680">
        <w:t xml:space="preserve">покупатели и заказчики  – 328 622 тыс. руб. (в том числе просроченная </w:t>
      </w:r>
      <w:r w:rsidRPr="00610680">
        <w:br/>
        <w:t>55 359 тыс. руб.);</w:t>
      </w:r>
    </w:p>
    <w:p w:rsidR="00610680" w:rsidRPr="00610680" w:rsidRDefault="00610680" w:rsidP="00610680">
      <w:pPr>
        <w:pStyle w:val="a4"/>
        <w:numPr>
          <w:ilvl w:val="0"/>
          <w:numId w:val="33"/>
        </w:numPr>
        <w:tabs>
          <w:tab w:val="left" w:pos="724"/>
        </w:tabs>
        <w:ind w:left="360"/>
      </w:pPr>
      <w:r w:rsidRPr="00610680">
        <w:t>авансы выданные – 45 648 тыс. руб. (в том числе просроченная 10 735 тыс. руб.);</w:t>
      </w:r>
    </w:p>
    <w:p w:rsidR="00610680" w:rsidRPr="00610680" w:rsidRDefault="00610680" w:rsidP="00610680">
      <w:pPr>
        <w:pStyle w:val="a4"/>
        <w:numPr>
          <w:ilvl w:val="0"/>
          <w:numId w:val="33"/>
        </w:numPr>
        <w:tabs>
          <w:tab w:val="left" w:pos="724"/>
        </w:tabs>
        <w:ind w:left="360"/>
      </w:pPr>
      <w:r w:rsidRPr="00610680">
        <w:t>прочие дебиторы  – 267 892 тыс. руб. (в том числе просроченная 19 701 тыс. руб.).</w:t>
      </w:r>
    </w:p>
    <w:p w:rsidR="00610680" w:rsidRPr="00610680" w:rsidRDefault="00610680" w:rsidP="00610680">
      <w:pPr>
        <w:pStyle w:val="a4"/>
        <w:tabs>
          <w:tab w:val="left" w:pos="9354"/>
        </w:tabs>
        <w:ind w:right="-2"/>
      </w:pPr>
      <w:r w:rsidRPr="00610680">
        <w:t xml:space="preserve">     По состоянию на 31.12.2014 кредиторская задолженность по сравнению с началом 2014 года уменьшилась  на – 33 988 тыс. руб. и составила 267 842 тыс. руб., в том числе:</w:t>
      </w:r>
    </w:p>
    <w:p w:rsidR="00610680" w:rsidRPr="00610680" w:rsidRDefault="00610680" w:rsidP="00610680">
      <w:pPr>
        <w:pStyle w:val="a4"/>
        <w:numPr>
          <w:ilvl w:val="0"/>
          <w:numId w:val="33"/>
        </w:numPr>
        <w:tabs>
          <w:tab w:val="left" w:pos="724"/>
        </w:tabs>
        <w:ind w:left="360"/>
      </w:pPr>
      <w:r w:rsidRPr="00610680">
        <w:t>поставщики и подрядчики – 171 716 тыс. руб. (в том числе просроченная</w:t>
      </w:r>
      <w:r w:rsidRPr="00610680">
        <w:br/>
        <w:t xml:space="preserve"> 0 тыс. руб.);</w:t>
      </w:r>
    </w:p>
    <w:p w:rsidR="00610680" w:rsidRPr="00610680" w:rsidRDefault="00610680" w:rsidP="00610680">
      <w:pPr>
        <w:numPr>
          <w:ilvl w:val="0"/>
          <w:numId w:val="33"/>
        </w:numPr>
        <w:ind w:left="284"/>
        <w:jc w:val="both"/>
      </w:pPr>
      <w:r w:rsidRPr="00610680">
        <w:t>задолженность по оплате труда перед персоналом – 11 867 тыс. руб. (в том числе просроченная 0 тыс. руб.);</w:t>
      </w:r>
    </w:p>
    <w:p w:rsidR="00610680" w:rsidRPr="00610680" w:rsidRDefault="00610680" w:rsidP="00610680">
      <w:pPr>
        <w:numPr>
          <w:ilvl w:val="0"/>
          <w:numId w:val="33"/>
        </w:numPr>
        <w:ind w:left="284"/>
        <w:jc w:val="both"/>
      </w:pPr>
      <w:r w:rsidRPr="00610680">
        <w:t xml:space="preserve">задолженность перед государственными и внебюджетными фондами </w:t>
      </w:r>
      <w:r w:rsidRPr="00610680">
        <w:br/>
        <w:t>7 501  тыс. руб. (в том числе просроченная 0 тыс. руб.);</w:t>
      </w:r>
    </w:p>
    <w:p w:rsidR="00610680" w:rsidRPr="00610680" w:rsidRDefault="00610680" w:rsidP="00610680">
      <w:pPr>
        <w:pStyle w:val="a4"/>
        <w:numPr>
          <w:ilvl w:val="0"/>
          <w:numId w:val="33"/>
        </w:numPr>
        <w:tabs>
          <w:tab w:val="left" w:pos="724"/>
        </w:tabs>
        <w:ind w:left="360" w:right="-5"/>
      </w:pPr>
      <w:r w:rsidRPr="00610680">
        <w:t>задолженность по налогам и сборам – 40 751  тыс. руб. (в том числе просроченная 0 тыс. руб.);</w:t>
      </w:r>
    </w:p>
    <w:p w:rsidR="00610680" w:rsidRPr="00610680" w:rsidRDefault="00610680" w:rsidP="00610680">
      <w:pPr>
        <w:pStyle w:val="a4"/>
        <w:numPr>
          <w:ilvl w:val="0"/>
          <w:numId w:val="33"/>
        </w:numPr>
        <w:tabs>
          <w:tab w:val="left" w:pos="724"/>
        </w:tabs>
        <w:ind w:left="360" w:right="-6"/>
      </w:pPr>
      <w:r w:rsidRPr="00610680">
        <w:t>прочие кредиторы – 36 007  тыс. руб. (в том числе просроченная 0 тыс. руб.);</w:t>
      </w:r>
    </w:p>
    <w:p w:rsidR="00610680" w:rsidRPr="00610680" w:rsidRDefault="00610680" w:rsidP="00610680">
      <w:pPr>
        <w:ind w:firstLine="708"/>
      </w:pPr>
      <w:r w:rsidRPr="00610680">
        <w:t>Абсолютное соотношение дебиторской и кредиторской задолженности по состоянию на 31.12.2014 составило 1 592 252  тыс. руб.</w:t>
      </w:r>
    </w:p>
    <w:p w:rsidR="00610680" w:rsidRPr="00610680" w:rsidRDefault="00610680" w:rsidP="00610680">
      <w:pPr>
        <w:ind w:firstLine="708"/>
      </w:pPr>
      <w:r w:rsidRPr="00610680">
        <w:t xml:space="preserve">Стоимость чистых активов   на 31.12.2014 составила 5 286 705 тыс. руб. (на 31.12.2013 – 5 450 615 тыс. руб.). </w:t>
      </w:r>
    </w:p>
    <w:p w:rsidR="00610680" w:rsidRPr="00610680" w:rsidRDefault="00610680" w:rsidP="00610680">
      <w:pPr>
        <w:ind w:firstLine="708"/>
      </w:pPr>
      <w:r w:rsidRPr="00610680">
        <w:t xml:space="preserve">Соотношение Чистых активов с Уставным капиталом по состоянию на 31.12.2014 составило 979,74% . </w:t>
      </w:r>
    </w:p>
    <w:p w:rsidR="00610680" w:rsidRPr="00610680" w:rsidRDefault="00610680" w:rsidP="00610680">
      <w:pPr>
        <w:ind w:firstLine="708"/>
      </w:pPr>
      <w:r w:rsidRPr="00610680">
        <w:lastRenderedPageBreak/>
        <w:t>В 2014 году ОАО «Военторг – Запад» сделок связанных с выдачей займов не осуществляло. Задолженность по выданным в 2012 г. займам составляет 1 877 932 тыс. руб., в том числе:</w:t>
      </w:r>
    </w:p>
    <w:p w:rsidR="00610680" w:rsidRPr="00610680" w:rsidRDefault="00610680" w:rsidP="00610680">
      <w:pPr>
        <w:ind w:left="708"/>
      </w:pPr>
      <w:r w:rsidRPr="00610680">
        <w:t>Выданы  займы  ОАО «Военторг» на сумму 1 217 932 тыс.руб.</w:t>
      </w:r>
    </w:p>
    <w:p w:rsidR="000A2219" w:rsidRPr="00610680" w:rsidRDefault="00610680" w:rsidP="00610680">
      <w:pPr>
        <w:ind w:firstLine="708"/>
      </w:pPr>
      <w:r w:rsidRPr="00610680">
        <w:t>Выданы  займы  ОАО «Оборонсервис» на сумму 660 000 тыс.руб.</w:t>
      </w:r>
    </w:p>
    <w:p w:rsidR="00BE1750" w:rsidRPr="00954FF7" w:rsidRDefault="00BE1750" w:rsidP="00954FF7">
      <w:pPr>
        <w:spacing w:line="276" w:lineRule="auto"/>
        <w:ind w:firstLine="720"/>
        <w:jc w:val="both"/>
        <w:rPr>
          <w:sz w:val="26"/>
          <w:szCs w:val="26"/>
        </w:rPr>
      </w:pPr>
    </w:p>
    <w:p w:rsidR="00595D9C" w:rsidRPr="005361C0" w:rsidRDefault="00595D9C" w:rsidP="000F50A5">
      <w:pPr>
        <w:numPr>
          <w:ilvl w:val="0"/>
          <w:numId w:val="17"/>
        </w:numPr>
        <w:spacing w:line="276" w:lineRule="auto"/>
        <w:jc w:val="center"/>
        <w:rPr>
          <w:b/>
        </w:rPr>
      </w:pPr>
      <w:r w:rsidRPr="005361C0">
        <w:rPr>
          <w:b/>
        </w:rPr>
        <w:t>ИНФОРМАЦИЯ О СОВЕРШЕННЫХ ОТКРЫТЫМ АКЦИОНЕРНЫМ ОБЩЕСТВОМ В ОТЧЕТНОМ ГОДУ КРУПНЫХ СДЕЛОК</w:t>
      </w:r>
    </w:p>
    <w:p w:rsidR="0005155F" w:rsidRDefault="0005155F" w:rsidP="00954FF7">
      <w:pPr>
        <w:spacing w:line="276" w:lineRule="auto"/>
        <w:jc w:val="both"/>
      </w:pPr>
    </w:p>
    <w:p w:rsidR="00595D9C" w:rsidRDefault="00610680" w:rsidP="0005155F">
      <w:pPr>
        <w:spacing w:line="276" w:lineRule="auto"/>
        <w:ind w:firstLine="709"/>
        <w:jc w:val="both"/>
      </w:pPr>
      <w:r>
        <w:t>В 2014</w:t>
      </w:r>
      <w:r w:rsidR="0005155F">
        <w:t xml:space="preserve"> году ОАО «Военторг – Запад» крупных сделок не совершало.</w:t>
      </w:r>
    </w:p>
    <w:p w:rsidR="007E4828" w:rsidRPr="00954FF7" w:rsidRDefault="007E4828" w:rsidP="0005155F">
      <w:pPr>
        <w:spacing w:line="276" w:lineRule="auto"/>
        <w:ind w:firstLine="709"/>
        <w:jc w:val="both"/>
        <w:rPr>
          <w:sz w:val="26"/>
          <w:szCs w:val="26"/>
        </w:rPr>
      </w:pPr>
    </w:p>
    <w:p w:rsidR="00595D9C" w:rsidRDefault="00CF56B4" w:rsidP="00954FF7">
      <w:pPr>
        <w:spacing w:line="276" w:lineRule="auto"/>
        <w:jc w:val="center"/>
        <w:rPr>
          <w:b/>
        </w:rPr>
      </w:pPr>
      <w:r>
        <w:rPr>
          <w:b/>
        </w:rPr>
        <w:t>5</w:t>
      </w:r>
      <w:r w:rsidR="00595D9C" w:rsidRPr="005361C0">
        <w:rPr>
          <w:b/>
        </w:rPr>
        <w:t>. ОТЧЕТ О ВЫПЛАТЕ ОБЪЯВЛЕННЫХ (НАЧИСЛЕННЫХ) ДИВИДЕНДОВ ПО АКЦИЯМ ОТКРЫТОГО АКЦИОНЕРНОГО ОБЩЕСТВА.</w:t>
      </w:r>
    </w:p>
    <w:p w:rsidR="00923851" w:rsidRDefault="00923851" w:rsidP="00954FF7">
      <w:pPr>
        <w:spacing w:line="276" w:lineRule="auto"/>
        <w:jc w:val="center"/>
        <w:rPr>
          <w:b/>
        </w:rPr>
      </w:pPr>
    </w:p>
    <w:p w:rsidR="00595D9C" w:rsidRPr="005361C0" w:rsidRDefault="00923851" w:rsidP="0005155F">
      <w:pPr>
        <w:spacing w:line="276" w:lineRule="auto"/>
        <w:ind w:firstLine="709"/>
        <w:jc w:val="both"/>
      </w:pPr>
      <w:r w:rsidRPr="00923851">
        <w:t>По решению годово</w:t>
      </w:r>
      <w:r w:rsidR="00E921F3">
        <w:t>го общего собрания (протокол № 5 от 30.06.2014 г.</w:t>
      </w:r>
      <w:r w:rsidRPr="00923851">
        <w:t xml:space="preserve">)  </w:t>
      </w:r>
      <w:r>
        <w:t xml:space="preserve"> </w:t>
      </w:r>
      <w:r w:rsidR="0005155F">
        <w:t xml:space="preserve">принято решение выплатить </w:t>
      </w:r>
      <w:r w:rsidRPr="00923851">
        <w:t xml:space="preserve">дивиденды по обыкновенным акциям общества </w:t>
      </w:r>
      <w:r w:rsidR="00E921F3">
        <w:t>по итогам 2013</w:t>
      </w:r>
      <w:r>
        <w:t xml:space="preserve"> года </w:t>
      </w:r>
      <w:r w:rsidR="00E921F3">
        <w:t>в размере 1 787,00</w:t>
      </w:r>
      <w:r w:rsidR="0005155F">
        <w:t xml:space="preserve"> тыс. руб.</w:t>
      </w:r>
      <w:r>
        <w:t xml:space="preserve"> </w:t>
      </w:r>
    </w:p>
    <w:p w:rsidR="007F2CEA" w:rsidRDefault="00595D9C" w:rsidP="007408E7">
      <w:pPr>
        <w:spacing w:line="276" w:lineRule="auto"/>
        <w:jc w:val="both"/>
      </w:pPr>
      <w:r w:rsidRPr="005361C0">
        <w:tab/>
      </w:r>
    </w:p>
    <w:p w:rsidR="00595D9C" w:rsidRPr="00CF56B4" w:rsidRDefault="00595D9C" w:rsidP="00CF56B4">
      <w:pPr>
        <w:pStyle w:val="ae"/>
        <w:numPr>
          <w:ilvl w:val="0"/>
          <w:numId w:val="26"/>
        </w:numPr>
        <w:spacing w:line="276" w:lineRule="auto"/>
        <w:jc w:val="both"/>
        <w:rPr>
          <w:b/>
        </w:rPr>
      </w:pPr>
      <w:r w:rsidRPr="00CF56B4">
        <w:rPr>
          <w:b/>
        </w:rPr>
        <w:t>ИНФОРМАЦИЯ О СОВЕРШЕННЫХ ОТКРЫТЫМ АКЦИОНЕРНЫМ ОБЩЕСТВОМ В ОТЧЕТНОМ ГОДУ СДЕЛОК, В СОВЕРШЕНИИ КОТОРЫХ ИМЕЕТСЯ ЗАИНТЕРЕСОВАННОСТЬ</w:t>
      </w:r>
      <w:r w:rsidR="00954FF7" w:rsidRPr="00CF56B4">
        <w:rPr>
          <w:b/>
        </w:rPr>
        <w:t>.</w:t>
      </w:r>
    </w:p>
    <w:p w:rsidR="00595D9C" w:rsidRPr="005361C0" w:rsidRDefault="00595D9C" w:rsidP="00954FF7">
      <w:pPr>
        <w:spacing w:line="276" w:lineRule="auto"/>
        <w:jc w:val="both"/>
      </w:pPr>
    </w:p>
    <w:p w:rsidR="00595D9C" w:rsidRPr="00954FF7" w:rsidRDefault="0005155F" w:rsidP="00954FF7">
      <w:pPr>
        <w:spacing w:line="276" w:lineRule="auto"/>
        <w:ind w:firstLine="900"/>
        <w:jc w:val="both"/>
        <w:rPr>
          <w:sz w:val="26"/>
          <w:szCs w:val="26"/>
        </w:rPr>
      </w:pPr>
      <w:r>
        <w:t>В течение 201</w:t>
      </w:r>
      <w:r w:rsidR="00E921F3">
        <w:t>4</w:t>
      </w:r>
      <w:r w:rsidR="00595D9C" w:rsidRPr="005361C0">
        <w:t xml:space="preserve"> года ОАО «</w:t>
      </w:r>
      <w:r>
        <w:t>Военторг – Запад</w:t>
      </w:r>
      <w:r w:rsidR="00595D9C" w:rsidRPr="005361C0">
        <w:t>» сделок, признаваемых сделками, в совершении кото</w:t>
      </w:r>
      <w:r w:rsidR="00BE1750" w:rsidRPr="005361C0">
        <w:t>рых име</w:t>
      </w:r>
      <w:r w:rsidR="005C4F4A" w:rsidRPr="005361C0">
        <w:t>ется заинтересованность, не осуществляло</w:t>
      </w:r>
      <w:r w:rsidR="005C4F4A" w:rsidRPr="006C33E9">
        <w:rPr>
          <w:sz w:val="26"/>
          <w:szCs w:val="26"/>
        </w:rPr>
        <w:t>.</w:t>
      </w:r>
    </w:p>
    <w:p w:rsidR="00595D9C" w:rsidRDefault="00595D9C" w:rsidP="00954FF7">
      <w:pPr>
        <w:spacing w:line="276" w:lineRule="auto"/>
        <w:jc w:val="both"/>
        <w:rPr>
          <w:sz w:val="26"/>
          <w:szCs w:val="26"/>
        </w:rPr>
      </w:pPr>
    </w:p>
    <w:p w:rsidR="00595D9C" w:rsidRPr="00CF56B4" w:rsidRDefault="00595D9C" w:rsidP="00CF56B4">
      <w:pPr>
        <w:pStyle w:val="ae"/>
        <w:numPr>
          <w:ilvl w:val="0"/>
          <w:numId w:val="26"/>
        </w:numPr>
        <w:spacing w:line="276" w:lineRule="auto"/>
        <w:jc w:val="center"/>
        <w:rPr>
          <w:b/>
        </w:rPr>
      </w:pPr>
      <w:r w:rsidRPr="00CF56B4">
        <w:rPr>
          <w:b/>
        </w:rPr>
        <w:t>ОПИСАНИЕ ОСНОВНЫХ ФАКТОРОВ РИСКА, СВЯЗАННЫХ С ДЕЯТЕЛЬНОСТЬЮ ОТКРЫТОГО АКЦИОНЕРНОГО ОБЩЕСТВА</w:t>
      </w:r>
      <w:r w:rsidR="00954FF7" w:rsidRPr="00CF56B4">
        <w:rPr>
          <w:b/>
        </w:rPr>
        <w:t>.</w:t>
      </w:r>
    </w:p>
    <w:p w:rsidR="00C11010" w:rsidRPr="00C11010" w:rsidRDefault="00C11010" w:rsidP="00C11010">
      <w:pPr>
        <w:pStyle w:val="ae"/>
        <w:spacing w:line="276" w:lineRule="auto"/>
        <w:jc w:val="both"/>
        <w:rPr>
          <w:b/>
          <w:i/>
        </w:rPr>
      </w:pPr>
      <w:r w:rsidRPr="008A0072">
        <w:t xml:space="preserve">-  Инвестиционные вложения общества: </w:t>
      </w:r>
      <w:r w:rsidRPr="00C11010">
        <w:rPr>
          <w:b/>
          <w:i/>
        </w:rPr>
        <w:t>нет;</w:t>
      </w:r>
    </w:p>
    <w:p w:rsidR="00C11010" w:rsidRPr="00C11010" w:rsidRDefault="00C11010" w:rsidP="00C11010">
      <w:pPr>
        <w:pStyle w:val="ae"/>
        <w:spacing w:line="276" w:lineRule="auto"/>
        <w:jc w:val="both"/>
        <w:rPr>
          <w:b/>
          <w:i/>
        </w:rPr>
      </w:pPr>
      <w:r w:rsidRPr="008A0072">
        <w:t>-  Неоконченные судебные разбирательства, в которы</w:t>
      </w:r>
      <w:r>
        <w:t xml:space="preserve">х общество выступает в качестве </w:t>
      </w:r>
      <w:r w:rsidRPr="008A0072">
        <w:t xml:space="preserve">ответчика: судебных разбирательств: </w:t>
      </w:r>
      <w:r w:rsidRPr="00C11010">
        <w:rPr>
          <w:b/>
          <w:i/>
        </w:rPr>
        <w:t>велись;</w:t>
      </w:r>
    </w:p>
    <w:p w:rsidR="00C11010" w:rsidRPr="00C11010" w:rsidRDefault="00C11010" w:rsidP="00C11010">
      <w:pPr>
        <w:pStyle w:val="ae"/>
        <w:spacing w:line="276" w:lineRule="auto"/>
        <w:jc w:val="both"/>
        <w:rPr>
          <w:b/>
          <w:i/>
        </w:rPr>
      </w:pPr>
      <w:r w:rsidRPr="008A0072">
        <w:t xml:space="preserve">-  Неоконченные судебные разбирательства, в которых общество выступает в качестве истца: судебных разбирательств: </w:t>
      </w:r>
      <w:r w:rsidRPr="00C11010">
        <w:rPr>
          <w:b/>
          <w:i/>
        </w:rPr>
        <w:t xml:space="preserve"> велись;</w:t>
      </w:r>
    </w:p>
    <w:p w:rsidR="00595D9C" w:rsidRDefault="00C11010" w:rsidP="00C11010">
      <w:pPr>
        <w:pStyle w:val="ae"/>
        <w:spacing w:line="276" w:lineRule="auto"/>
        <w:jc w:val="both"/>
      </w:pPr>
      <w:r w:rsidRPr="008A0072">
        <w:t xml:space="preserve">- Возможные обстоятельства, объективно препятствующие деятельности общества: </w:t>
      </w:r>
      <w:r w:rsidRPr="00C11010">
        <w:rPr>
          <w:b/>
          <w:i/>
        </w:rPr>
        <w:t>нет</w:t>
      </w:r>
      <w:r w:rsidRPr="008A0072">
        <w:t>.</w:t>
      </w:r>
    </w:p>
    <w:p w:rsidR="005361C0" w:rsidRPr="008C6B93" w:rsidRDefault="005361C0" w:rsidP="00954FF7">
      <w:pPr>
        <w:spacing w:line="276" w:lineRule="auto"/>
        <w:ind w:firstLine="709"/>
        <w:jc w:val="both"/>
      </w:pPr>
    </w:p>
    <w:p w:rsidR="00595D9C" w:rsidRPr="008C6B93" w:rsidRDefault="00595D9C" w:rsidP="00CF56B4">
      <w:pPr>
        <w:numPr>
          <w:ilvl w:val="0"/>
          <w:numId w:val="26"/>
        </w:numPr>
        <w:spacing w:line="276" w:lineRule="auto"/>
        <w:jc w:val="center"/>
        <w:rPr>
          <w:b/>
        </w:rPr>
      </w:pPr>
      <w:r w:rsidRPr="008C6B93">
        <w:rPr>
          <w:b/>
        </w:rPr>
        <w:t xml:space="preserve">  ПЕРСПЕКТИВЫ РАЗВИТИЯ ОТКРЫТОГО АКЦИОНЕРНОГО ОБЩЕСТВА</w:t>
      </w:r>
      <w:r w:rsidR="00954FF7" w:rsidRPr="008C6B93">
        <w:rPr>
          <w:b/>
        </w:rPr>
        <w:t>.</w:t>
      </w:r>
    </w:p>
    <w:p w:rsidR="003829E4" w:rsidRPr="008C6B93" w:rsidRDefault="003829E4" w:rsidP="00623CA1">
      <w:pPr>
        <w:spacing w:line="276" w:lineRule="auto"/>
      </w:pPr>
    </w:p>
    <w:p w:rsidR="003829E4" w:rsidRPr="008C6B93" w:rsidRDefault="00E921F3" w:rsidP="00C762EE">
      <w:pPr>
        <w:spacing w:line="276" w:lineRule="auto"/>
        <w:ind w:firstLine="709"/>
        <w:jc w:val="both"/>
      </w:pPr>
      <w:r>
        <w:t>В 2015</w:t>
      </w:r>
      <w:r w:rsidR="00AE63C3">
        <w:t xml:space="preserve"> году планируется продажа</w:t>
      </w:r>
      <w:r w:rsidR="00D36EEB">
        <w:t xml:space="preserve">, списание, а также передача в ведение МО РФ объектов недвижимости, неиспользуемых в хозяйственной деятельности. </w:t>
      </w:r>
      <w:r w:rsidR="001F6B1B">
        <w:t xml:space="preserve">Планируется открытие обособленных подразделений, выделенных на самостоятельный баланс. </w:t>
      </w:r>
    </w:p>
    <w:p w:rsidR="003829E4" w:rsidRPr="008C6B93" w:rsidRDefault="003829E4" w:rsidP="008C6B93">
      <w:pPr>
        <w:spacing w:line="276" w:lineRule="auto"/>
        <w:ind w:firstLine="709"/>
      </w:pPr>
      <w:r w:rsidRPr="008C6B93">
        <w:t xml:space="preserve"> 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4927"/>
        <w:gridCol w:w="4928"/>
      </w:tblGrid>
      <w:tr w:rsidR="006939BF" w:rsidRPr="00954FF7" w:rsidTr="00AC7EE1">
        <w:trPr>
          <w:trHeight w:val="666"/>
        </w:trPr>
        <w:tc>
          <w:tcPr>
            <w:tcW w:w="4927" w:type="dxa"/>
          </w:tcPr>
          <w:p w:rsidR="00595D9C" w:rsidRPr="00954FF7" w:rsidRDefault="00E921F3" w:rsidP="00954FF7">
            <w:pPr>
              <w:spacing w:line="276" w:lineRule="auto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И.о. генерального</w:t>
            </w:r>
            <w:r w:rsidR="00595D9C" w:rsidRPr="00954FF7">
              <w:rPr>
                <w:sz w:val="26"/>
                <w:szCs w:val="26"/>
              </w:rPr>
              <w:t xml:space="preserve"> директор</w:t>
            </w:r>
            <w:r>
              <w:rPr>
                <w:sz w:val="26"/>
                <w:szCs w:val="26"/>
              </w:rPr>
              <w:t>а</w:t>
            </w:r>
            <w:r w:rsidR="000F50A5">
              <w:rPr>
                <w:sz w:val="26"/>
                <w:szCs w:val="26"/>
              </w:rPr>
              <w:t xml:space="preserve"> </w:t>
            </w:r>
          </w:p>
        </w:tc>
        <w:tc>
          <w:tcPr>
            <w:tcW w:w="4928" w:type="dxa"/>
            <w:vAlign w:val="center"/>
          </w:tcPr>
          <w:p w:rsidR="00595D9C" w:rsidRPr="00954FF7" w:rsidRDefault="00E921F3" w:rsidP="007D3FFC">
            <w:pPr>
              <w:spacing w:line="276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  </w:t>
            </w:r>
            <w:r w:rsidR="006A3BDA" w:rsidRPr="00954FF7">
              <w:rPr>
                <w:sz w:val="26"/>
                <w:szCs w:val="26"/>
              </w:rPr>
              <w:t xml:space="preserve">_________________ </w:t>
            </w:r>
            <w:r>
              <w:rPr>
                <w:sz w:val="26"/>
                <w:szCs w:val="26"/>
              </w:rPr>
              <w:t xml:space="preserve">          </w:t>
            </w:r>
            <w:r w:rsidR="00954FF7" w:rsidRPr="00954FF7">
              <w:rPr>
                <w:sz w:val="26"/>
                <w:szCs w:val="26"/>
              </w:rPr>
              <w:t>/</w:t>
            </w:r>
            <w:r>
              <w:rPr>
                <w:sz w:val="26"/>
                <w:szCs w:val="26"/>
              </w:rPr>
              <w:t>Якубова В.А</w:t>
            </w:r>
            <w:r w:rsidR="00C762EE">
              <w:rPr>
                <w:sz w:val="26"/>
                <w:szCs w:val="26"/>
              </w:rPr>
              <w:t>.</w:t>
            </w:r>
            <w:r w:rsidR="00954FF7" w:rsidRPr="00954FF7">
              <w:rPr>
                <w:sz w:val="26"/>
                <w:szCs w:val="26"/>
              </w:rPr>
              <w:t>/</w:t>
            </w:r>
          </w:p>
        </w:tc>
      </w:tr>
      <w:tr w:rsidR="006939BF" w:rsidRPr="00954FF7" w:rsidTr="00AC7EE1">
        <w:trPr>
          <w:trHeight w:val="715"/>
        </w:trPr>
        <w:tc>
          <w:tcPr>
            <w:tcW w:w="4927" w:type="dxa"/>
          </w:tcPr>
          <w:p w:rsidR="001F3E62" w:rsidRDefault="001F3E62" w:rsidP="00954FF7">
            <w:pPr>
              <w:spacing w:line="276" w:lineRule="auto"/>
              <w:jc w:val="both"/>
              <w:rPr>
                <w:sz w:val="26"/>
                <w:szCs w:val="26"/>
              </w:rPr>
            </w:pPr>
          </w:p>
          <w:p w:rsidR="00595D9C" w:rsidRPr="00954FF7" w:rsidRDefault="00595D9C" w:rsidP="00E12DB4">
            <w:pPr>
              <w:spacing w:line="276" w:lineRule="auto"/>
              <w:jc w:val="both"/>
              <w:rPr>
                <w:sz w:val="26"/>
                <w:szCs w:val="26"/>
              </w:rPr>
            </w:pPr>
            <w:r w:rsidRPr="00954FF7">
              <w:rPr>
                <w:sz w:val="26"/>
                <w:szCs w:val="26"/>
              </w:rPr>
              <w:t xml:space="preserve">Главный </w:t>
            </w:r>
            <w:r w:rsidR="00E12DB4">
              <w:rPr>
                <w:sz w:val="26"/>
                <w:szCs w:val="26"/>
              </w:rPr>
              <w:t xml:space="preserve"> </w:t>
            </w:r>
            <w:r w:rsidRPr="00954FF7">
              <w:rPr>
                <w:sz w:val="26"/>
                <w:szCs w:val="26"/>
              </w:rPr>
              <w:t>бухгалтер</w:t>
            </w:r>
            <w:r w:rsidR="006A3BDA" w:rsidRPr="00954FF7">
              <w:rPr>
                <w:sz w:val="26"/>
                <w:szCs w:val="26"/>
              </w:rPr>
              <w:t xml:space="preserve"> </w:t>
            </w:r>
            <w:r w:rsidR="006939BF">
              <w:rPr>
                <w:sz w:val="26"/>
                <w:szCs w:val="26"/>
              </w:rPr>
              <w:t xml:space="preserve">                                 </w:t>
            </w:r>
          </w:p>
        </w:tc>
        <w:tc>
          <w:tcPr>
            <w:tcW w:w="4928" w:type="dxa"/>
            <w:vAlign w:val="center"/>
          </w:tcPr>
          <w:p w:rsidR="008C6B93" w:rsidRDefault="008C6B93" w:rsidP="007D3FFC">
            <w:pPr>
              <w:spacing w:line="276" w:lineRule="auto"/>
              <w:jc w:val="right"/>
              <w:rPr>
                <w:sz w:val="26"/>
                <w:szCs w:val="26"/>
              </w:rPr>
            </w:pPr>
          </w:p>
          <w:p w:rsidR="00595D9C" w:rsidRPr="00954FF7" w:rsidRDefault="006A3BDA" w:rsidP="00B72763">
            <w:pPr>
              <w:spacing w:line="276" w:lineRule="auto"/>
              <w:jc w:val="center"/>
              <w:rPr>
                <w:sz w:val="26"/>
                <w:szCs w:val="26"/>
              </w:rPr>
            </w:pPr>
            <w:r w:rsidRPr="00954FF7">
              <w:rPr>
                <w:sz w:val="26"/>
                <w:szCs w:val="26"/>
              </w:rPr>
              <w:t xml:space="preserve"> </w:t>
            </w:r>
            <w:r w:rsidR="007D3FFC">
              <w:rPr>
                <w:sz w:val="26"/>
                <w:szCs w:val="26"/>
              </w:rPr>
              <w:t>_</w:t>
            </w:r>
            <w:r w:rsidR="00BE1750" w:rsidRPr="00954FF7">
              <w:rPr>
                <w:sz w:val="26"/>
                <w:szCs w:val="26"/>
              </w:rPr>
              <w:t>___________</w:t>
            </w:r>
            <w:r w:rsidR="00954FF7" w:rsidRPr="00954FF7">
              <w:rPr>
                <w:sz w:val="26"/>
                <w:szCs w:val="26"/>
              </w:rPr>
              <w:t>______</w:t>
            </w:r>
            <w:r w:rsidR="00BE1750" w:rsidRPr="00954FF7">
              <w:rPr>
                <w:sz w:val="26"/>
                <w:szCs w:val="26"/>
              </w:rPr>
              <w:t>____</w:t>
            </w:r>
            <w:r w:rsidR="00954FF7" w:rsidRPr="00954FF7">
              <w:rPr>
                <w:sz w:val="26"/>
                <w:szCs w:val="26"/>
              </w:rPr>
              <w:t>/</w:t>
            </w:r>
            <w:r w:rsidR="007D3FFC" w:rsidRPr="00E921F3">
              <w:rPr>
                <w:sz w:val="26"/>
                <w:szCs w:val="26"/>
                <w:highlight w:val="yellow"/>
              </w:rPr>
              <w:t>Якубова В.А.</w:t>
            </w:r>
            <w:r w:rsidR="00BE1750" w:rsidRPr="00E921F3">
              <w:rPr>
                <w:sz w:val="26"/>
                <w:szCs w:val="26"/>
                <w:highlight w:val="yellow"/>
              </w:rPr>
              <w:t>/</w:t>
            </w:r>
          </w:p>
        </w:tc>
      </w:tr>
    </w:tbl>
    <w:p w:rsidR="00595D9C" w:rsidRDefault="00595D9C" w:rsidP="001F3E62">
      <w:pPr>
        <w:jc w:val="both"/>
      </w:pPr>
    </w:p>
    <w:sectPr w:rsidR="00595D9C" w:rsidSect="0031345E">
      <w:headerReference w:type="even" r:id="rId8"/>
      <w:headerReference w:type="default" r:id="rId9"/>
      <w:pgSz w:w="11906" w:h="16838"/>
      <w:pgMar w:top="899" w:right="566" w:bottom="1079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1F66" w:rsidRDefault="00DC1F66">
      <w:r>
        <w:separator/>
      </w:r>
    </w:p>
  </w:endnote>
  <w:endnote w:type="continuationSeparator" w:id="0">
    <w:p w:rsidR="00DC1F66" w:rsidRDefault="00DC1F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1F66" w:rsidRDefault="00DC1F66">
      <w:r>
        <w:separator/>
      </w:r>
    </w:p>
  </w:footnote>
  <w:footnote w:type="continuationSeparator" w:id="0">
    <w:p w:rsidR="00DC1F66" w:rsidRDefault="00DC1F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3780" w:rsidRDefault="00F62C91" w:rsidP="00316EE3">
    <w:pPr>
      <w:pStyle w:val="a6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883780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883780" w:rsidRDefault="00883780" w:rsidP="00AC7974">
    <w:pPr>
      <w:pStyle w:val="a6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3780" w:rsidRDefault="00F62C91" w:rsidP="00316EE3">
    <w:pPr>
      <w:pStyle w:val="a6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883780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0317D7">
      <w:rPr>
        <w:rStyle w:val="a8"/>
        <w:noProof/>
      </w:rPr>
      <w:t>3</w:t>
    </w:r>
    <w:r>
      <w:rPr>
        <w:rStyle w:val="a8"/>
      </w:rPr>
      <w:fldChar w:fldCharType="end"/>
    </w:r>
  </w:p>
  <w:p w:rsidR="00883780" w:rsidRDefault="00883780" w:rsidP="00AC7974">
    <w:pPr>
      <w:pStyle w:val="a6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3"/>
    <w:multiLevelType w:val="multilevel"/>
    <w:tmpl w:val="42CC0358"/>
    <w:lvl w:ilvl="0">
      <w:start w:val="1"/>
      <w:numFmt w:val="bullet"/>
      <w:lvlText w:val=""/>
      <w:lvlJc w:val="left"/>
      <w:rPr>
        <w:rFonts w:ascii="Symbol" w:hAnsi="Symbol" w:hint="default"/>
        <w:b w:val="0"/>
        <w:bCs w:val="0"/>
        <w:i w:val="0"/>
        <w:iCs w:val="0"/>
        <w:smallCaps w:val="0"/>
        <w:strike w:val="0"/>
        <w:color w:val="000000"/>
        <w:spacing w:val="10"/>
        <w:w w:val="100"/>
        <w:position w:val="0"/>
        <w:sz w:val="24"/>
        <w:szCs w:val="24"/>
        <w:u w:val="none"/>
      </w:rPr>
    </w:lvl>
    <w:lvl w:ilvl="1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0"/>
        <w:w w:val="100"/>
        <w:position w:val="0"/>
        <w:sz w:val="24"/>
        <w:szCs w:val="24"/>
        <w:u w:val="none"/>
      </w:rPr>
    </w:lvl>
    <w:lvl w:ilvl="2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0"/>
        <w:w w:val="100"/>
        <w:position w:val="0"/>
        <w:sz w:val="24"/>
        <w:szCs w:val="24"/>
        <w:u w:val="none"/>
      </w:rPr>
    </w:lvl>
    <w:lvl w:ilvl="3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0"/>
        <w:w w:val="100"/>
        <w:position w:val="0"/>
        <w:sz w:val="24"/>
        <w:szCs w:val="24"/>
        <w:u w:val="none"/>
      </w:rPr>
    </w:lvl>
    <w:lvl w:ilvl="4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0"/>
        <w:w w:val="100"/>
        <w:position w:val="0"/>
        <w:sz w:val="24"/>
        <w:szCs w:val="24"/>
        <w:u w:val="none"/>
      </w:rPr>
    </w:lvl>
    <w:lvl w:ilvl="5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0"/>
        <w:w w:val="100"/>
        <w:position w:val="0"/>
        <w:sz w:val="24"/>
        <w:szCs w:val="24"/>
        <w:u w:val="none"/>
      </w:rPr>
    </w:lvl>
    <w:lvl w:ilvl="6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0"/>
        <w:w w:val="100"/>
        <w:position w:val="0"/>
        <w:sz w:val="24"/>
        <w:szCs w:val="24"/>
        <w:u w:val="none"/>
      </w:rPr>
    </w:lvl>
    <w:lvl w:ilvl="7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0"/>
        <w:w w:val="100"/>
        <w:position w:val="0"/>
        <w:sz w:val="24"/>
        <w:szCs w:val="24"/>
        <w:u w:val="none"/>
      </w:rPr>
    </w:lvl>
    <w:lvl w:ilvl="8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0"/>
        <w:w w:val="100"/>
        <w:position w:val="0"/>
        <w:sz w:val="24"/>
        <w:szCs w:val="24"/>
        <w:u w:val="none"/>
      </w:rPr>
    </w:lvl>
  </w:abstractNum>
  <w:abstractNum w:abstractNumId="1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2">
    <w:nsid w:val="08A717F0"/>
    <w:multiLevelType w:val="hybridMultilevel"/>
    <w:tmpl w:val="0E5EAEE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E96C38"/>
    <w:multiLevelType w:val="hybridMultilevel"/>
    <w:tmpl w:val="BB0411E2"/>
    <w:lvl w:ilvl="0" w:tplc="D3B43794">
      <w:start w:val="2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10AB27A2"/>
    <w:multiLevelType w:val="hybridMultilevel"/>
    <w:tmpl w:val="807236D6"/>
    <w:lvl w:ilvl="0" w:tplc="0419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>
    <w:nsid w:val="131D7ABA"/>
    <w:multiLevelType w:val="hybridMultilevel"/>
    <w:tmpl w:val="E1367CF2"/>
    <w:lvl w:ilvl="0" w:tplc="04048A5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5312BBF"/>
    <w:multiLevelType w:val="hybridMultilevel"/>
    <w:tmpl w:val="E830FC42"/>
    <w:lvl w:ilvl="0" w:tplc="041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1A585F26"/>
    <w:multiLevelType w:val="hybridMultilevel"/>
    <w:tmpl w:val="AA089C3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A794F9D"/>
    <w:multiLevelType w:val="hybridMultilevel"/>
    <w:tmpl w:val="02A8312C"/>
    <w:lvl w:ilvl="0" w:tplc="C70CA03E">
      <w:start w:val="8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1E1D6924"/>
    <w:multiLevelType w:val="hybridMultilevel"/>
    <w:tmpl w:val="192CEB76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3C0F5B"/>
    <w:multiLevelType w:val="hybridMultilevel"/>
    <w:tmpl w:val="807236D6"/>
    <w:lvl w:ilvl="0" w:tplc="0419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1">
    <w:nsid w:val="222C2373"/>
    <w:multiLevelType w:val="hybridMultilevel"/>
    <w:tmpl w:val="870681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2C10708"/>
    <w:multiLevelType w:val="hybridMultilevel"/>
    <w:tmpl w:val="1E10BC2A"/>
    <w:lvl w:ilvl="0" w:tplc="DC241376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>
    <w:nsid w:val="2E2A4128"/>
    <w:multiLevelType w:val="hybridMultilevel"/>
    <w:tmpl w:val="EB189478"/>
    <w:lvl w:ilvl="0" w:tplc="DF64B2D4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4">
    <w:nsid w:val="33AE503A"/>
    <w:multiLevelType w:val="hybridMultilevel"/>
    <w:tmpl w:val="43207B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3B85829"/>
    <w:multiLevelType w:val="hybridMultilevel"/>
    <w:tmpl w:val="248A2430"/>
    <w:lvl w:ilvl="0" w:tplc="A748E8F2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7C00B4D"/>
    <w:multiLevelType w:val="hybridMultilevel"/>
    <w:tmpl w:val="5350885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D3B43794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9D552C6"/>
    <w:multiLevelType w:val="hybridMultilevel"/>
    <w:tmpl w:val="24E26716"/>
    <w:lvl w:ilvl="0" w:tplc="D3B43794">
      <w:start w:val="2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8">
    <w:nsid w:val="3A296D35"/>
    <w:multiLevelType w:val="hybridMultilevel"/>
    <w:tmpl w:val="EB189478"/>
    <w:lvl w:ilvl="0" w:tplc="DF64B2D4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9">
    <w:nsid w:val="3D6924B2"/>
    <w:multiLevelType w:val="hybridMultilevel"/>
    <w:tmpl w:val="D94CF566"/>
    <w:lvl w:ilvl="0" w:tplc="786065C6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0">
    <w:nsid w:val="46E17586"/>
    <w:multiLevelType w:val="hybridMultilevel"/>
    <w:tmpl w:val="2ADA3C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9F03429"/>
    <w:multiLevelType w:val="hybridMultilevel"/>
    <w:tmpl w:val="6BBEC0E8"/>
    <w:lvl w:ilvl="0" w:tplc="D3B43794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2">
    <w:nsid w:val="4C9C4288"/>
    <w:multiLevelType w:val="hybridMultilevel"/>
    <w:tmpl w:val="6D606DBC"/>
    <w:lvl w:ilvl="0" w:tplc="319A5BA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3">
    <w:nsid w:val="4F110722"/>
    <w:multiLevelType w:val="hybridMultilevel"/>
    <w:tmpl w:val="FF8410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DE0C81"/>
    <w:multiLevelType w:val="hybridMultilevel"/>
    <w:tmpl w:val="FF8410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9060888"/>
    <w:multiLevelType w:val="hybridMultilevel"/>
    <w:tmpl w:val="F360740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96A01C1"/>
    <w:multiLevelType w:val="hybridMultilevel"/>
    <w:tmpl w:val="FF8410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190CB3"/>
    <w:multiLevelType w:val="hybridMultilevel"/>
    <w:tmpl w:val="9D240580"/>
    <w:lvl w:ilvl="0" w:tplc="BEE02908">
      <w:start w:val="1"/>
      <w:numFmt w:val="decimal"/>
      <w:lvlText w:val="%1."/>
      <w:lvlJc w:val="left"/>
      <w:pPr>
        <w:ind w:left="53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56" w:hanging="360"/>
      </w:pPr>
    </w:lvl>
    <w:lvl w:ilvl="2" w:tplc="0419001B" w:tentative="1">
      <w:start w:val="1"/>
      <w:numFmt w:val="lowerRoman"/>
      <w:lvlText w:val="%3."/>
      <w:lvlJc w:val="right"/>
      <w:pPr>
        <w:ind w:left="1976" w:hanging="180"/>
      </w:pPr>
    </w:lvl>
    <w:lvl w:ilvl="3" w:tplc="0419000F" w:tentative="1">
      <w:start w:val="1"/>
      <w:numFmt w:val="decimal"/>
      <w:lvlText w:val="%4."/>
      <w:lvlJc w:val="left"/>
      <w:pPr>
        <w:ind w:left="2696" w:hanging="360"/>
      </w:pPr>
    </w:lvl>
    <w:lvl w:ilvl="4" w:tplc="04190019" w:tentative="1">
      <w:start w:val="1"/>
      <w:numFmt w:val="lowerLetter"/>
      <w:lvlText w:val="%5."/>
      <w:lvlJc w:val="left"/>
      <w:pPr>
        <w:ind w:left="3416" w:hanging="360"/>
      </w:pPr>
    </w:lvl>
    <w:lvl w:ilvl="5" w:tplc="0419001B" w:tentative="1">
      <w:start w:val="1"/>
      <w:numFmt w:val="lowerRoman"/>
      <w:lvlText w:val="%6."/>
      <w:lvlJc w:val="right"/>
      <w:pPr>
        <w:ind w:left="4136" w:hanging="180"/>
      </w:pPr>
    </w:lvl>
    <w:lvl w:ilvl="6" w:tplc="0419000F" w:tentative="1">
      <w:start w:val="1"/>
      <w:numFmt w:val="decimal"/>
      <w:lvlText w:val="%7."/>
      <w:lvlJc w:val="left"/>
      <w:pPr>
        <w:ind w:left="4856" w:hanging="360"/>
      </w:pPr>
    </w:lvl>
    <w:lvl w:ilvl="7" w:tplc="04190019" w:tentative="1">
      <w:start w:val="1"/>
      <w:numFmt w:val="lowerLetter"/>
      <w:lvlText w:val="%8."/>
      <w:lvlJc w:val="left"/>
      <w:pPr>
        <w:ind w:left="5576" w:hanging="360"/>
      </w:pPr>
    </w:lvl>
    <w:lvl w:ilvl="8" w:tplc="0419001B" w:tentative="1">
      <w:start w:val="1"/>
      <w:numFmt w:val="lowerRoman"/>
      <w:lvlText w:val="%9."/>
      <w:lvlJc w:val="right"/>
      <w:pPr>
        <w:ind w:left="6296" w:hanging="180"/>
      </w:pPr>
    </w:lvl>
  </w:abstractNum>
  <w:abstractNum w:abstractNumId="28">
    <w:nsid w:val="5DF078C2"/>
    <w:multiLevelType w:val="hybridMultilevel"/>
    <w:tmpl w:val="A1221E64"/>
    <w:lvl w:ilvl="0" w:tplc="D9E02160">
      <w:start w:val="1"/>
      <w:numFmt w:val="decimal"/>
      <w:lvlText w:val="%1)"/>
      <w:lvlJc w:val="left"/>
      <w:pPr>
        <w:tabs>
          <w:tab w:val="num" w:pos="1965"/>
        </w:tabs>
        <w:ind w:left="1965" w:hanging="106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  <w:rPr>
        <w:rFonts w:cs="Times New Roman"/>
      </w:rPr>
    </w:lvl>
  </w:abstractNum>
  <w:abstractNum w:abstractNumId="29">
    <w:nsid w:val="5E122EFD"/>
    <w:multiLevelType w:val="hybridMultilevel"/>
    <w:tmpl w:val="4F78FE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0974806"/>
    <w:multiLevelType w:val="hybridMultilevel"/>
    <w:tmpl w:val="AA089C3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62A657E9"/>
    <w:multiLevelType w:val="hybridMultilevel"/>
    <w:tmpl w:val="3950120C"/>
    <w:lvl w:ilvl="0" w:tplc="9BD23396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6E8542BA"/>
    <w:multiLevelType w:val="hybridMultilevel"/>
    <w:tmpl w:val="57DE40D0"/>
    <w:lvl w:ilvl="0" w:tplc="D3B43794">
      <w:start w:val="2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3">
    <w:nsid w:val="704F65F8"/>
    <w:multiLevelType w:val="hybridMultilevel"/>
    <w:tmpl w:val="99CCA9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0677D64"/>
    <w:multiLevelType w:val="hybridMultilevel"/>
    <w:tmpl w:val="7602BEB4"/>
    <w:lvl w:ilvl="0" w:tplc="D3B43794">
      <w:start w:val="2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5">
    <w:nsid w:val="72382C2F"/>
    <w:multiLevelType w:val="multilevel"/>
    <w:tmpl w:val="E830FC42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6">
    <w:nsid w:val="784E280E"/>
    <w:multiLevelType w:val="hybridMultilevel"/>
    <w:tmpl w:val="1CA2B386"/>
    <w:lvl w:ilvl="0" w:tplc="585A0A3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>
    <w:nsid w:val="79837BDB"/>
    <w:multiLevelType w:val="hybridMultilevel"/>
    <w:tmpl w:val="3278B5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483C8F"/>
    <w:multiLevelType w:val="hybridMultilevel"/>
    <w:tmpl w:val="229E836E"/>
    <w:lvl w:ilvl="0" w:tplc="0419000F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6"/>
  </w:num>
  <w:num w:numId="2">
    <w:abstractNumId w:val="17"/>
  </w:num>
  <w:num w:numId="3">
    <w:abstractNumId w:val="28"/>
  </w:num>
  <w:num w:numId="4">
    <w:abstractNumId w:val="6"/>
  </w:num>
  <w:num w:numId="5">
    <w:abstractNumId w:val="35"/>
  </w:num>
  <w:num w:numId="6">
    <w:abstractNumId w:val="21"/>
  </w:num>
  <w:num w:numId="7">
    <w:abstractNumId w:val="3"/>
  </w:num>
  <w:num w:numId="8">
    <w:abstractNumId w:val="34"/>
  </w:num>
  <w:num w:numId="9">
    <w:abstractNumId w:val="32"/>
  </w:num>
  <w:num w:numId="10">
    <w:abstractNumId w:val="38"/>
  </w:num>
  <w:num w:numId="11">
    <w:abstractNumId w:val="30"/>
  </w:num>
  <w:num w:numId="12">
    <w:abstractNumId w:val="20"/>
  </w:num>
  <w:num w:numId="13">
    <w:abstractNumId w:val="7"/>
  </w:num>
  <w:num w:numId="14">
    <w:abstractNumId w:val="31"/>
  </w:num>
  <w:num w:numId="15">
    <w:abstractNumId w:val="24"/>
  </w:num>
  <w:num w:numId="16">
    <w:abstractNumId w:val="22"/>
  </w:num>
  <w:num w:numId="17">
    <w:abstractNumId w:val="36"/>
  </w:num>
  <w:num w:numId="18">
    <w:abstractNumId w:val="0"/>
  </w:num>
  <w:num w:numId="19">
    <w:abstractNumId w:val="8"/>
  </w:num>
  <w:num w:numId="20">
    <w:abstractNumId w:val="18"/>
  </w:num>
  <w:num w:numId="21">
    <w:abstractNumId w:val="19"/>
  </w:num>
  <w:num w:numId="22">
    <w:abstractNumId w:val="13"/>
  </w:num>
  <w:num w:numId="23">
    <w:abstractNumId w:val="15"/>
  </w:num>
  <w:num w:numId="24">
    <w:abstractNumId w:val="23"/>
  </w:num>
  <w:num w:numId="25">
    <w:abstractNumId w:val="26"/>
  </w:num>
  <w:num w:numId="26">
    <w:abstractNumId w:val="9"/>
  </w:num>
  <w:num w:numId="27">
    <w:abstractNumId w:val="1"/>
  </w:num>
  <w:num w:numId="28">
    <w:abstractNumId w:val="10"/>
  </w:num>
  <w:num w:numId="29">
    <w:abstractNumId w:val="4"/>
  </w:num>
  <w:num w:numId="30">
    <w:abstractNumId w:val="12"/>
  </w:num>
  <w:num w:numId="31">
    <w:abstractNumId w:val="0"/>
  </w:num>
  <w:num w:numId="32">
    <w:abstractNumId w:val="0"/>
  </w:num>
  <w:num w:numId="33">
    <w:abstractNumId w:val="0"/>
  </w:num>
  <w:num w:numId="34">
    <w:abstractNumId w:val="29"/>
  </w:num>
  <w:num w:numId="35">
    <w:abstractNumId w:val="37"/>
  </w:num>
  <w:num w:numId="36">
    <w:abstractNumId w:val="11"/>
  </w:num>
  <w:num w:numId="37">
    <w:abstractNumId w:val="25"/>
  </w:num>
  <w:num w:numId="38">
    <w:abstractNumId w:val="2"/>
  </w:num>
  <w:num w:numId="39">
    <w:abstractNumId w:val="5"/>
  </w:num>
  <w:num w:numId="40">
    <w:abstractNumId w:val="14"/>
  </w:num>
  <w:num w:numId="41">
    <w:abstractNumId w:val="27"/>
  </w:num>
  <w:num w:numId="42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A09A0"/>
    <w:rsid w:val="00001EA8"/>
    <w:rsid w:val="00015CC0"/>
    <w:rsid w:val="0001700B"/>
    <w:rsid w:val="00017314"/>
    <w:rsid w:val="00017F76"/>
    <w:rsid w:val="000231D0"/>
    <w:rsid w:val="00023BC6"/>
    <w:rsid w:val="00025055"/>
    <w:rsid w:val="00030F7F"/>
    <w:rsid w:val="000317D7"/>
    <w:rsid w:val="00033F90"/>
    <w:rsid w:val="0003418A"/>
    <w:rsid w:val="0003578C"/>
    <w:rsid w:val="00037116"/>
    <w:rsid w:val="00046DB0"/>
    <w:rsid w:val="0005155F"/>
    <w:rsid w:val="00060525"/>
    <w:rsid w:val="00066A1E"/>
    <w:rsid w:val="00070CBA"/>
    <w:rsid w:val="0008031C"/>
    <w:rsid w:val="00085C24"/>
    <w:rsid w:val="000A1961"/>
    <w:rsid w:val="000A2219"/>
    <w:rsid w:val="000B288D"/>
    <w:rsid w:val="000B437A"/>
    <w:rsid w:val="000C2F55"/>
    <w:rsid w:val="000C3131"/>
    <w:rsid w:val="000C554B"/>
    <w:rsid w:val="000C5769"/>
    <w:rsid w:val="000D1501"/>
    <w:rsid w:val="000E0438"/>
    <w:rsid w:val="000E167B"/>
    <w:rsid w:val="000E590A"/>
    <w:rsid w:val="000E6FAC"/>
    <w:rsid w:val="000F3321"/>
    <w:rsid w:val="000F3F78"/>
    <w:rsid w:val="000F4636"/>
    <w:rsid w:val="000F50A5"/>
    <w:rsid w:val="0010302B"/>
    <w:rsid w:val="00112E97"/>
    <w:rsid w:val="001173B2"/>
    <w:rsid w:val="00123DE9"/>
    <w:rsid w:val="001260DC"/>
    <w:rsid w:val="00142143"/>
    <w:rsid w:val="00142AAA"/>
    <w:rsid w:val="00166D47"/>
    <w:rsid w:val="00170F3F"/>
    <w:rsid w:val="00173453"/>
    <w:rsid w:val="001824F9"/>
    <w:rsid w:val="00194E0F"/>
    <w:rsid w:val="001955DD"/>
    <w:rsid w:val="0019782F"/>
    <w:rsid w:val="001A3AC7"/>
    <w:rsid w:val="001A4376"/>
    <w:rsid w:val="001D321A"/>
    <w:rsid w:val="001D5780"/>
    <w:rsid w:val="001D57F4"/>
    <w:rsid w:val="001E05A7"/>
    <w:rsid w:val="001E0CB7"/>
    <w:rsid w:val="001F09F4"/>
    <w:rsid w:val="001F3E62"/>
    <w:rsid w:val="001F51A0"/>
    <w:rsid w:val="001F6B1B"/>
    <w:rsid w:val="00203B8B"/>
    <w:rsid w:val="00210227"/>
    <w:rsid w:val="00221016"/>
    <w:rsid w:val="00221CB7"/>
    <w:rsid w:val="002473A2"/>
    <w:rsid w:val="002517D7"/>
    <w:rsid w:val="00255D83"/>
    <w:rsid w:val="00256344"/>
    <w:rsid w:val="0026125D"/>
    <w:rsid w:val="00270E25"/>
    <w:rsid w:val="00275C15"/>
    <w:rsid w:val="00280B6D"/>
    <w:rsid w:val="00284563"/>
    <w:rsid w:val="002877E5"/>
    <w:rsid w:val="002878D6"/>
    <w:rsid w:val="002902FA"/>
    <w:rsid w:val="0029341C"/>
    <w:rsid w:val="002936E4"/>
    <w:rsid w:val="002937BD"/>
    <w:rsid w:val="00293E88"/>
    <w:rsid w:val="00296B2A"/>
    <w:rsid w:val="002A21E2"/>
    <w:rsid w:val="002A37E1"/>
    <w:rsid w:val="002A4808"/>
    <w:rsid w:val="002C6444"/>
    <w:rsid w:val="002C687E"/>
    <w:rsid w:val="002D5EC2"/>
    <w:rsid w:val="002E4902"/>
    <w:rsid w:val="002E503B"/>
    <w:rsid w:val="002E78F4"/>
    <w:rsid w:val="00301DDE"/>
    <w:rsid w:val="00302871"/>
    <w:rsid w:val="00307B59"/>
    <w:rsid w:val="0031345E"/>
    <w:rsid w:val="00316AFF"/>
    <w:rsid w:val="00316EE3"/>
    <w:rsid w:val="0032641A"/>
    <w:rsid w:val="00332DAE"/>
    <w:rsid w:val="003415E4"/>
    <w:rsid w:val="00341F19"/>
    <w:rsid w:val="00342D7C"/>
    <w:rsid w:val="00355C81"/>
    <w:rsid w:val="003619D3"/>
    <w:rsid w:val="00370923"/>
    <w:rsid w:val="00371E5F"/>
    <w:rsid w:val="003721AE"/>
    <w:rsid w:val="0037397F"/>
    <w:rsid w:val="0037667B"/>
    <w:rsid w:val="003819AE"/>
    <w:rsid w:val="003829E4"/>
    <w:rsid w:val="00396C67"/>
    <w:rsid w:val="003A5FA6"/>
    <w:rsid w:val="003A7ED0"/>
    <w:rsid w:val="003B1E4D"/>
    <w:rsid w:val="003B2CA6"/>
    <w:rsid w:val="003B2F9C"/>
    <w:rsid w:val="003C3A00"/>
    <w:rsid w:val="003D3B84"/>
    <w:rsid w:val="003D69DB"/>
    <w:rsid w:val="003E15DE"/>
    <w:rsid w:val="003E3DE5"/>
    <w:rsid w:val="003F4E99"/>
    <w:rsid w:val="003F55D9"/>
    <w:rsid w:val="00401396"/>
    <w:rsid w:val="00411791"/>
    <w:rsid w:val="00414A7B"/>
    <w:rsid w:val="00416DA4"/>
    <w:rsid w:val="00421D69"/>
    <w:rsid w:val="004256B4"/>
    <w:rsid w:val="00426AEB"/>
    <w:rsid w:val="00430135"/>
    <w:rsid w:val="004325ED"/>
    <w:rsid w:val="00434A25"/>
    <w:rsid w:val="00436D64"/>
    <w:rsid w:val="004514B7"/>
    <w:rsid w:val="004517ED"/>
    <w:rsid w:val="004601FD"/>
    <w:rsid w:val="00461F1F"/>
    <w:rsid w:val="00463028"/>
    <w:rsid w:val="00464015"/>
    <w:rsid w:val="0046428E"/>
    <w:rsid w:val="00464A0F"/>
    <w:rsid w:val="00480BCD"/>
    <w:rsid w:val="00480D93"/>
    <w:rsid w:val="00481B4D"/>
    <w:rsid w:val="0048310A"/>
    <w:rsid w:val="00492964"/>
    <w:rsid w:val="00495A0B"/>
    <w:rsid w:val="004A609B"/>
    <w:rsid w:val="004B1947"/>
    <w:rsid w:val="004B3000"/>
    <w:rsid w:val="004B5F4F"/>
    <w:rsid w:val="004C26F6"/>
    <w:rsid w:val="004C4FCC"/>
    <w:rsid w:val="004C6691"/>
    <w:rsid w:val="004D1BC2"/>
    <w:rsid w:val="004D1DAA"/>
    <w:rsid w:val="004D26B2"/>
    <w:rsid w:val="004D3227"/>
    <w:rsid w:val="004D5046"/>
    <w:rsid w:val="004E07A2"/>
    <w:rsid w:val="004E3017"/>
    <w:rsid w:val="004E7937"/>
    <w:rsid w:val="004F0D80"/>
    <w:rsid w:val="004F1303"/>
    <w:rsid w:val="004F6617"/>
    <w:rsid w:val="004F6848"/>
    <w:rsid w:val="005017E3"/>
    <w:rsid w:val="00502A24"/>
    <w:rsid w:val="005329CA"/>
    <w:rsid w:val="005361C0"/>
    <w:rsid w:val="005437F8"/>
    <w:rsid w:val="00550965"/>
    <w:rsid w:val="00566F9E"/>
    <w:rsid w:val="00581444"/>
    <w:rsid w:val="00582FE0"/>
    <w:rsid w:val="00585B7F"/>
    <w:rsid w:val="005900E7"/>
    <w:rsid w:val="005918A8"/>
    <w:rsid w:val="00595D9C"/>
    <w:rsid w:val="00597D00"/>
    <w:rsid w:val="005A20B6"/>
    <w:rsid w:val="005A296C"/>
    <w:rsid w:val="005B0598"/>
    <w:rsid w:val="005B3735"/>
    <w:rsid w:val="005C291A"/>
    <w:rsid w:val="005C2EB7"/>
    <w:rsid w:val="005C4F4A"/>
    <w:rsid w:val="005C632B"/>
    <w:rsid w:val="005C7428"/>
    <w:rsid w:val="005D25B6"/>
    <w:rsid w:val="005E0789"/>
    <w:rsid w:val="005E1CF5"/>
    <w:rsid w:val="005E2681"/>
    <w:rsid w:val="005E5F0C"/>
    <w:rsid w:val="005F2FF0"/>
    <w:rsid w:val="005F31D3"/>
    <w:rsid w:val="005F7AE4"/>
    <w:rsid w:val="00604D1D"/>
    <w:rsid w:val="0060776A"/>
    <w:rsid w:val="00610680"/>
    <w:rsid w:val="00620380"/>
    <w:rsid w:val="00620421"/>
    <w:rsid w:val="00623CA1"/>
    <w:rsid w:val="006262FA"/>
    <w:rsid w:val="00632A9A"/>
    <w:rsid w:val="00642140"/>
    <w:rsid w:val="0064230A"/>
    <w:rsid w:val="00653F88"/>
    <w:rsid w:val="006626C5"/>
    <w:rsid w:val="0066501D"/>
    <w:rsid w:val="00666AC5"/>
    <w:rsid w:val="006738B0"/>
    <w:rsid w:val="0067487C"/>
    <w:rsid w:val="00681E38"/>
    <w:rsid w:val="00682552"/>
    <w:rsid w:val="006901D4"/>
    <w:rsid w:val="006906D0"/>
    <w:rsid w:val="006917B0"/>
    <w:rsid w:val="006939BF"/>
    <w:rsid w:val="006A3BDA"/>
    <w:rsid w:val="006A5886"/>
    <w:rsid w:val="006A6966"/>
    <w:rsid w:val="006B4B45"/>
    <w:rsid w:val="006B5BBB"/>
    <w:rsid w:val="006B7CF5"/>
    <w:rsid w:val="006C33E9"/>
    <w:rsid w:val="006C6EB3"/>
    <w:rsid w:val="006D2405"/>
    <w:rsid w:val="006D3E4B"/>
    <w:rsid w:val="006D483C"/>
    <w:rsid w:val="006D755C"/>
    <w:rsid w:val="006E2E78"/>
    <w:rsid w:val="006E7E1C"/>
    <w:rsid w:val="006F1581"/>
    <w:rsid w:val="006F6854"/>
    <w:rsid w:val="00703FD1"/>
    <w:rsid w:val="00712A37"/>
    <w:rsid w:val="00714D38"/>
    <w:rsid w:val="00714E96"/>
    <w:rsid w:val="0071603B"/>
    <w:rsid w:val="0072027B"/>
    <w:rsid w:val="00721E29"/>
    <w:rsid w:val="00724099"/>
    <w:rsid w:val="00732A26"/>
    <w:rsid w:val="007408E7"/>
    <w:rsid w:val="00747BCB"/>
    <w:rsid w:val="0075217C"/>
    <w:rsid w:val="00754DE3"/>
    <w:rsid w:val="007617BB"/>
    <w:rsid w:val="0076227B"/>
    <w:rsid w:val="0076694A"/>
    <w:rsid w:val="0077350B"/>
    <w:rsid w:val="00774082"/>
    <w:rsid w:val="007742E2"/>
    <w:rsid w:val="00775AB1"/>
    <w:rsid w:val="0077764B"/>
    <w:rsid w:val="007808D1"/>
    <w:rsid w:val="00780B62"/>
    <w:rsid w:val="00790029"/>
    <w:rsid w:val="00793B47"/>
    <w:rsid w:val="007A700D"/>
    <w:rsid w:val="007B0317"/>
    <w:rsid w:val="007D3FFC"/>
    <w:rsid w:val="007D6992"/>
    <w:rsid w:val="007D7125"/>
    <w:rsid w:val="007E027F"/>
    <w:rsid w:val="007E0622"/>
    <w:rsid w:val="007E1067"/>
    <w:rsid w:val="007E4828"/>
    <w:rsid w:val="007E583F"/>
    <w:rsid w:val="007F2CEA"/>
    <w:rsid w:val="00820741"/>
    <w:rsid w:val="00826A90"/>
    <w:rsid w:val="00831A9A"/>
    <w:rsid w:val="008346B9"/>
    <w:rsid w:val="00836D79"/>
    <w:rsid w:val="008371F7"/>
    <w:rsid w:val="00845777"/>
    <w:rsid w:val="008509AD"/>
    <w:rsid w:val="00853DF8"/>
    <w:rsid w:val="0085466B"/>
    <w:rsid w:val="008552CF"/>
    <w:rsid w:val="00860FCF"/>
    <w:rsid w:val="00862B73"/>
    <w:rsid w:val="00864E9E"/>
    <w:rsid w:val="008660B9"/>
    <w:rsid w:val="00883780"/>
    <w:rsid w:val="00887C72"/>
    <w:rsid w:val="00893DA6"/>
    <w:rsid w:val="008940BA"/>
    <w:rsid w:val="008A1FCF"/>
    <w:rsid w:val="008A72DB"/>
    <w:rsid w:val="008B21F1"/>
    <w:rsid w:val="008B40D2"/>
    <w:rsid w:val="008C04CA"/>
    <w:rsid w:val="008C1635"/>
    <w:rsid w:val="008C1663"/>
    <w:rsid w:val="008C6B93"/>
    <w:rsid w:val="008D2DCE"/>
    <w:rsid w:val="008D6F93"/>
    <w:rsid w:val="008F1E19"/>
    <w:rsid w:val="008F36A7"/>
    <w:rsid w:val="008F71FA"/>
    <w:rsid w:val="009030B9"/>
    <w:rsid w:val="009076C2"/>
    <w:rsid w:val="0091216D"/>
    <w:rsid w:val="009225FF"/>
    <w:rsid w:val="0092326B"/>
    <w:rsid w:val="00923851"/>
    <w:rsid w:val="00925B0C"/>
    <w:rsid w:val="009308EA"/>
    <w:rsid w:val="009317BA"/>
    <w:rsid w:val="009343B7"/>
    <w:rsid w:val="00940070"/>
    <w:rsid w:val="00940897"/>
    <w:rsid w:val="00941941"/>
    <w:rsid w:val="0094762D"/>
    <w:rsid w:val="009506E9"/>
    <w:rsid w:val="00954FF7"/>
    <w:rsid w:val="00955D6E"/>
    <w:rsid w:val="0095699C"/>
    <w:rsid w:val="00967907"/>
    <w:rsid w:val="0097391A"/>
    <w:rsid w:val="00984A06"/>
    <w:rsid w:val="00984DC6"/>
    <w:rsid w:val="009857E1"/>
    <w:rsid w:val="00991080"/>
    <w:rsid w:val="00994FB4"/>
    <w:rsid w:val="009A3D42"/>
    <w:rsid w:val="009A4EDF"/>
    <w:rsid w:val="009B45C0"/>
    <w:rsid w:val="009B771B"/>
    <w:rsid w:val="009C2090"/>
    <w:rsid w:val="009C33AC"/>
    <w:rsid w:val="009C45A3"/>
    <w:rsid w:val="009C4BCA"/>
    <w:rsid w:val="009C7C51"/>
    <w:rsid w:val="009D69ED"/>
    <w:rsid w:val="009E4E54"/>
    <w:rsid w:val="009F2DEB"/>
    <w:rsid w:val="009F4261"/>
    <w:rsid w:val="009F54A3"/>
    <w:rsid w:val="00A008A4"/>
    <w:rsid w:val="00A02691"/>
    <w:rsid w:val="00A02744"/>
    <w:rsid w:val="00A06D0B"/>
    <w:rsid w:val="00A1430A"/>
    <w:rsid w:val="00A17004"/>
    <w:rsid w:val="00A307F1"/>
    <w:rsid w:val="00A32943"/>
    <w:rsid w:val="00A3655F"/>
    <w:rsid w:val="00A46696"/>
    <w:rsid w:val="00A50681"/>
    <w:rsid w:val="00A527C9"/>
    <w:rsid w:val="00A67672"/>
    <w:rsid w:val="00A72ED7"/>
    <w:rsid w:val="00A74B26"/>
    <w:rsid w:val="00A77B81"/>
    <w:rsid w:val="00A845C1"/>
    <w:rsid w:val="00A90563"/>
    <w:rsid w:val="00A90947"/>
    <w:rsid w:val="00A91022"/>
    <w:rsid w:val="00A92369"/>
    <w:rsid w:val="00A92D72"/>
    <w:rsid w:val="00AA1CF1"/>
    <w:rsid w:val="00AA44A3"/>
    <w:rsid w:val="00AB18E4"/>
    <w:rsid w:val="00AB510F"/>
    <w:rsid w:val="00AC2BB8"/>
    <w:rsid w:val="00AC3A83"/>
    <w:rsid w:val="00AC5D91"/>
    <w:rsid w:val="00AC7974"/>
    <w:rsid w:val="00AC7EE1"/>
    <w:rsid w:val="00AD2D44"/>
    <w:rsid w:val="00AE5703"/>
    <w:rsid w:val="00AE63C3"/>
    <w:rsid w:val="00AE7481"/>
    <w:rsid w:val="00AF4718"/>
    <w:rsid w:val="00AF66A4"/>
    <w:rsid w:val="00B00F6F"/>
    <w:rsid w:val="00B02A25"/>
    <w:rsid w:val="00B0715E"/>
    <w:rsid w:val="00B12556"/>
    <w:rsid w:val="00B1428A"/>
    <w:rsid w:val="00B16C9B"/>
    <w:rsid w:val="00B16F29"/>
    <w:rsid w:val="00B1722C"/>
    <w:rsid w:val="00B30416"/>
    <w:rsid w:val="00B31DBF"/>
    <w:rsid w:val="00B33DA4"/>
    <w:rsid w:val="00B376CA"/>
    <w:rsid w:val="00B44F73"/>
    <w:rsid w:val="00B53951"/>
    <w:rsid w:val="00B56A81"/>
    <w:rsid w:val="00B66ABA"/>
    <w:rsid w:val="00B70B1E"/>
    <w:rsid w:val="00B71AC1"/>
    <w:rsid w:val="00B72763"/>
    <w:rsid w:val="00B72BA9"/>
    <w:rsid w:val="00B76212"/>
    <w:rsid w:val="00B84E4D"/>
    <w:rsid w:val="00B85E00"/>
    <w:rsid w:val="00B95A0F"/>
    <w:rsid w:val="00BA09A0"/>
    <w:rsid w:val="00BA3D72"/>
    <w:rsid w:val="00BB472A"/>
    <w:rsid w:val="00BB4EE2"/>
    <w:rsid w:val="00BB5B70"/>
    <w:rsid w:val="00BD1C57"/>
    <w:rsid w:val="00BE1750"/>
    <w:rsid w:val="00BE1CDD"/>
    <w:rsid w:val="00BE541B"/>
    <w:rsid w:val="00BF3D04"/>
    <w:rsid w:val="00BF7C50"/>
    <w:rsid w:val="00C04CAF"/>
    <w:rsid w:val="00C05CE2"/>
    <w:rsid w:val="00C07E6F"/>
    <w:rsid w:val="00C11010"/>
    <w:rsid w:val="00C11D81"/>
    <w:rsid w:val="00C209ED"/>
    <w:rsid w:val="00C21929"/>
    <w:rsid w:val="00C220B9"/>
    <w:rsid w:val="00C22CD4"/>
    <w:rsid w:val="00C25247"/>
    <w:rsid w:val="00C25563"/>
    <w:rsid w:val="00C27989"/>
    <w:rsid w:val="00C34832"/>
    <w:rsid w:val="00C35D76"/>
    <w:rsid w:val="00C36B97"/>
    <w:rsid w:val="00C44DEA"/>
    <w:rsid w:val="00C50552"/>
    <w:rsid w:val="00C52262"/>
    <w:rsid w:val="00C53287"/>
    <w:rsid w:val="00C5470E"/>
    <w:rsid w:val="00C56C53"/>
    <w:rsid w:val="00C63E4E"/>
    <w:rsid w:val="00C75208"/>
    <w:rsid w:val="00C762EE"/>
    <w:rsid w:val="00C879FB"/>
    <w:rsid w:val="00C966D2"/>
    <w:rsid w:val="00CB3386"/>
    <w:rsid w:val="00CB5594"/>
    <w:rsid w:val="00CB664D"/>
    <w:rsid w:val="00CD0C1A"/>
    <w:rsid w:val="00CD32F6"/>
    <w:rsid w:val="00CD552D"/>
    <w:rsid w:val="00CE319C"/>
    <w:rsid w:val="00CF56B4"/>
    <w:rsid w:val="00D01160"/>
    <w:rsid w:val="00D028D3"/>
    <w:rsid w:val="00D0736B"/>
    <w:rsid w:val="00D13B87"/>
    <w:rsid w:val="00D15C9A"/>
    <w:rsid w:val="00D24F69"/>
    <w:rsid w:val="00D260BC"/>
    <w:rsid w:val="00D36EEB"/>
    <w:rsid w:val="00D377B0"/>
    <w:rsid w:val="00D470DE"/>
    <w:rsid w:val="00D50A03"/>
    <w:rsid w:val="00D61C09"/>
    <w:rsid w:val="00D6277F"/>
    <w:rsid w:val="00D76359"/>
    <w:rsid w:val="00D80206"/>
    <w:rsid w:val="00D90116"/>
    <w:rsid w:val="00D95876"/>
    <w:rsid w:val="00D964C1"/>
    <w:rsid w:val="00DB0A41"/>
    <w:rsid w:val="00DB138D"/>
    <w:rsid w:val="00DB5807"/>
    <w:rsid w:val="00DB6281"/>
    <w:rsid w:val="00DB6E31"/>
    <w:rsid w:val="00DC10D8"/>
    <w:rsid w:val="00DC1F66"/>
    <w:rsid w:val="00DC420E"/>
    <w:rsid w:val="00DD767A"/>
    <w:rsid w:val="00DE1B80"/>
    <w:rsid w:val="00DE32F8"/>
    <w:rsid w:val="00DE393B"/>
    <w:rsid w:val="00DE3F84"/>
    <w:rsid w:val="00DF12F2"/>
    <w:rsid w:val="00DF1635"/>
    <w:rsid w:val="00DF6C02"/>
    <w:rsid w:val="00E01EA3"/>
    <w:rsid w:val="00E0272F"/>
    <w:rsid w:val="00E10AC6"/>
    <w:rsid w:val="00E12DB4"/>
    <w:rsid w:val="00E141B9"/>
    <w:rsid w:val="00E243CF"/>
    <w:rsid w:val="00E31FA6"/>
    <w:rsid w:val="00E359CE"/>
    <w:rsid w:val="00E36DDA"/>
    <w:rsid w:val="00E52815"/>
    <w:rsid w:val="00E54910"/>
    <w:rsid w:val="00E56067"/>
    <w:rsid w:val="00E66644"/>
    <w:rsid w:val="00E70823"/>
    <w:rsid w:val="00E727F2"/>
    <w:rsid w:val="00E74E29"/>
    <w:rsid w:val="00E76F43"/>
    <w:rsid w:val="00E81CC3"/>
    <w:rsid w:val="00E829D8"/>
    <w:rsid w:val="00E86F35"/>
    <w:rsid w:val="00E921F3"/>
    <w:rsid w:val="00EA3962"/>
    <w:rsid w:val="00EA410C"/>
    <w:rsid w:val="00EA6F8C"/>
    <w:rsid w:val="00ED1CE6"/>
    <w:rsid w:val="00ED2A91"/>
    <w:rsid w:val="00ED2D29"/>
    <w:rsid w:val="00ED5E47"/>
    <w:rsid w:val="00EE19A5"/>
    <w:rsid w:val="00F06074"/>
    <w:rsid w:val="00F06633"/>
    <w:rsid w:val="00F1665B"/>
    <w:rsid w:val="00F204E1"/>
    <w:rsid w:val="00F241DF"/>
    <w:rsid w:val="00F3174B"/>
    <w:rsid w:val="00F40C0F"/>
    <w:rsid w:val="00F42D00"/>
    <w:rsid w:val="00F46847"/>
    <w:rsid w:val="00F520F3"/>
    <w:rsid w:val="00F52F9C"/>
    <w:rsid w:val="00F52FCD"/>
    <w:rsid w:val="00F572BB"/>
    <w:rsid w:val="00F62C91"/>
    <w:rsid w:val="00F63225"/>
    <w:rsid w:val="00F67F76"/>
    <w:rsid w:val="00F70292"/>
    <w:rsid w:val="00F7388B"/>
    <w:rsid w:val="00F77CCE"/>
    <w:rsid w:val="00F82099"/>
    <w:rsid w:val="00F82964"/>
    <w:rsid w:val="00FB2955"/>
    <w:rsid w:val="00FB2D4F"/>
    <w:rsid w:val="00FB3E65"/>
    <w:rsid w:val="00FB7851"/>
    <w:rsid w:val="00FB7AE5"/>
    <w:rsid w:val="00FD08D0"/>
    <w:rsid w:val="00FD0D1F"/>
    <w:rsid w:val="00FD35FC"/>
    <w:rsid w:val="00FE0F41"/>
    <w:rsid w:val="00FE1B80"/>
    <w:rsid w:val="00FF2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E28BE74-F5D5-4901-AD28-7B77601E52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1CC3"/>
    <w:rPr>
      <w:sz w:val="24"/>
      <w:szCs w:val="24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locked/>
    <w:rsid w:val="00E66644"/>
    <w:pPr>
      <w:keepNext/>
      <w:spacing w:before="240" w:after="60" w:line="276" w:lineRule="auto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4F684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uiPriority w:val="99"/>
    <w:rsid w:val="009225FF"/>
    <w:pPr>
      <w:jc w:val="both"/>
    </w:pPr>
  </w:style>
  <w:style w:type="character" w:customStyle="1" w:styleId="a5">
    <w:name w:val="Основной текст Знак"/>
    <w:basedOn w:val="a0"/>
    <w:link w:val="a4"/>
    <w:uiPriority w:val="99"/>
    <w:semiHidden/>
    <w:locked/>
    <w:rsid w:val="00BF7C50"/>
    <w:rPr>
      <w:rFonts w:cs="Times New Roman"/>
      <w:sz w:val="24"/>
      <w:szCs w:val="24"/>
    </w:rPr>
  </w:style>
  <w:style w:type="paragraph" w:styleId="2">
    <w:name w:val="Body Text Indent 2"/>
    <w:basedOn w:val="a"/>
    <w:link w:val="20"/>
    <w:uiPriority w:val="99"/>
    <w:rsid w:val="009225FF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locked/>
    <w:rsid w:val="00BF7C50"/>
    <w:rPr>
      <w:rFonts w:cs="Times New Roman"/>
      <w:sz w:val="24"/>
      <w:szCs w:val="24"/>
    </w:rPr>
  </w:style>
  <w:style w:type="paragraph" w:styleId="a6">
    <w:name w:val="header"/>
    <w:basedOn w:val="a"/>
    <w:link w:val="a7"/>
    <w:uiPriority w:val="99"/>
    <w:rsid w:val="00AC7974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locked/>
    <w:rsid w:val="00BF7C50"/>
    <w:rPr>
      <w:rFonts w:cs="Times New Roman"/>
      <w:sz w:val="24"/>
      <w:szCs w:val="24"/>
    </w:rPr>
  </w:style>
  <w:style w:type="character" w:styleId="a8">
    <w:name w:val="page number"/>
    <w:basedOn w:val="a0"/>
    <w:uiPriority w:val="99"/>
    <w:rsid w:val="00AC7974"/>
    <w:rPr>
      <w:rFonts w:cs="Times New Roman"/>
    </w:rPr>
  </w:style>
  <w:style w:type="paragraph" w:styleId="a9">
    <w:name w:val="Balloon Text"/>
    <w:basedOn w:val="a"/>
    <w:link w:val="aa"/>
    <w:uiPriority w:val="99"/>
    <w:semiHidden/>
    <w:rsid w:val="00480BCD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BF7C50"/>
    <w:rPr>
      <w:rFonts w:cs="Times New Roman"/>
      <w:sz w:val="2"/>
    </w:rPr>
  </w:style>
  <w:style w:type="paragraph" w:styleId="ab">
    <w:name w:val="Body Text Indent"/>
    <w:basedOn w:val="a"/>
    <w:link w:val="ac"/>
    <w:uiPriority w:val="99"/>
    <w:rsid w:val="000F3321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semiHidden/>
    <w:locked/>
    <w:rsid w:val="00BF7C50"/>
    <w:rPr>
      <w:rFonts w:cs="Times New Roman"/>
      <w:sz w:val="24"/>
      <w:szCs w:val="24"/>
    </w:rPr>
  </w:style>
  <w:style w:type="character" w:styleId="ad">
    <w:name w:val="Hyperlink"/>
    <w:basedOn w:val="a0"/>
    <w:uiPriority w:val="99"/>
    <w:rsid w:val="00E70823"/>
    <w:rPr>
      <w:rFonts w:cs="Times New Roman"/>
      <w:color w:val="0000FF"/>
      <w:u w:val="single"/>
    </w:rPr>
  </w:style>
  <w:style w:type="paragraph" w:customStyle="1" w:styleId="ConsPlusCell">
    <w:name w:val="ConsPlusCell"/>
    <w:uiPriority w:val="99"/>
    <w:rsid w:val="00F204E1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customStyle="1" w:styleId="30">
    <w:name w:val="Заголовок 3 Знак"/>
    <w:basedOn w:val="a0"/>
    <w:link w:val="3"/>
    <w:uiPriority w:val="9"/>
    <w:semiHidden/>
    <w:rsid w:val="00E66644"/>
    <w:rPr>
      <w:rFonts w:ascii="Cambria" w:hAnsi="Cambria"/>
      <w:b/>
      <w:bCs/>
      <w:sz w:val="26"/>
      <w:szCs w:val="26"/>
    </w:rPr>
  </w:style>
  <w:style w:type="paragraph" w:styleId="ae">
    <w:name w:val="List Paragraph"/>
    <w:basedOn w:val="a"/>
    <w:uiPriority w:val="34"/>
    <w:qFormat/>
    <w:rsid w:val="005361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54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78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19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1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45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45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45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45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1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04D1BA-B8FD-47FF-A3CC-B74D1CD130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9</Pages>
  <Words>2350</Words>
  <Characters>13395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ЗАКЛЮЧЕНИЕ</vt:lpstr>
    </vt:vector>
  </TitlesOfParts>
  <Company>KRAFTWAY</Company>
  <LinksUpToDate>false</LinksUpToDate>
  <CharactersWithSpaces>15714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ЗАКЛЮЧЕНИЕ</dc:title>
  <dc:creator>GEG</dc:creator>
  <cp:lastModifiedBy>Лях Евгений Александрович</cp:lastModifiedBy>
  <cp:revision>12</cp:revision>
  <cp:lastPrinted>2013-06-25T07:46:00Z</cp:lastPrinted>
  <dcterms:created xsi:type="dcterms:W3CDTF">2014-06-23T06:45:00Z</dcterms:created>
  <dcterms:modified xsi:type="dcterms:W3CDTF">2015-06-17T20:20:00Z</dcterms:modified>
</cp:coreProperties>
</file>