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5015" w:rsidRDefault="00EF5015" w:rsidP="00EF5015">
      <w:pPr>
        <w:keepNext/>
        <w:spacing w:line="280" w:lineRule="auto"/>
        <w:ind w:left="4678" w:firstLine="425"/>
        <w:rPr>
          <w:bCs/>
          <w:sz w:val="26"/>
          <w:szCs w:val="26"/>
        </w:rPr>
      </w:pPr>
      <w:r>
        <w:rPr>
          <w:bCs/>
          <w:sz w:val="26"/>
          <w:szCs w:val="26"/>
        </w:rPr>
        <w:t xml:space="preserve">УТВЕРЖДЕНО </w:t>
      </w:r>
    </w:p>
    <w:p w:rsidR="00EF5015" w:rsidRDefault="00EF5015" w:rsidP="00EF5015">
      <w:pPr>
        <w:keepNext/>
        <w:spacing w:line="280" w:lineRule="auto"/>
        <w:ind w:left="5103"/>
        <w:rPr>
          <w:bCs/>
          <w:sz w:val="26"/>
          <w:szCs w:val="26"/>
        </w:rPr>
      </w:pPr>
      <w:r>
        <w:rPr>
          <w:bCs/>
          <w:sz w:val="26"/>
          <w:szCs w:val="26"/>
        </w:rPr>
        <w:t>общим собранием акционеров ПАО «ТГК-14» 09.06.2017</w:t>
      </w:r>
    </w:p>
    <w:p w:rsidR="00EF5015" w:rsidRDefault="00EF5015" w:rsidP="00EF5015">
      <w:pPr>
        <w:keepNext/>
        <w:spacing w:line="280" w:lineRule="auto"/>
        <w:ind w:left="5103"/>
        <w:rPr>
          <w:bCs/>
          <w:sz w:val="26"/>
          <w:szCs w:val="26"/>
        </w:rPr>
      </w:pPr>
      <w:r>
        <w:rPr>
          <w:bCs/>
          <w:sz w:val="26"/>
          <w:szCs w:val="26"/>
        </w:rPr>
        <w:t>протокол № 19</w:t>
      </w:r>
    </w:p>
    <w:p w:rsidR="00AA6E6E" w:rsidRDefault="00AA6E6E" w:rsidP="00AA6E6E">
      <w:pPr>
        <w:jc w:val="both"/>
        <w:rPr>
          <w:sz w:val="26"/>
          <w:szCs w:val="26"/>
        </w:rPr>
      </w:pPr>
    </w:p>
    <w:p w:rsidR="00372FCC" w:rsidRDefault="00372FCC" w:rsidP="00AA6E6E">
      <w:pPr>
        <w:jc w:val="both"/>
        <w:rPr>
          <w:sz w:val="26"/>
          <w:szCs w:val="26"/>
        </w:rPr>
      </w:pPr>
    </w:p>
    <w:p w:rsidR="00372FCC" w:rsidRDefault="00372FCC" w:rsidP="00AA6E6E">
      <w:pPr>
        <w:jc w:val="both"/>
        <w:rPr>
          <w:sz w:val="26"/>
          <w:szCs w:val="26"/>
        </w:rPr>
      </w:pPr>
    </w:p>
    <w:p w:rsidR="00372FCC" w:rsidRPr="001A7D15" w:rsidRDefault="00372FCC" w:rsidP="00AA6E6E">
      <w:pPr>
        <w:jc w:val="both"/>
        <w:rPr>
          <w:sz w:val="26"/>
          <w:szCs w:val="26"/>
        </w:rPr>
      </w:pPr>
    </w:p>
    <w:p w:rsidR="00AA6E6E" w:rsidRPr="001A7D15" w:rsidRDefault="00AA6E6E" w:rsidP="00AA6E6E">
      <w:pPr>
        <w:jc w:val="both"/>
        <w:rPr>
          <w:sz w:val="26"/>
          <w:szCs w:val="26"/>
        </w:rPr>
      </w:pPr>
    </w:p>
    <w:p w:rsidR="00AA6E6E" w:rsidRPr="001A7D15" w:rsidRDefault="00AA6E6E" w:rsidP="00AA6E6E">
      <w:pPr>
        <w:jc w:val="both"/>
        <w:rPr>
          <w:sz w:val="26"/>
          <w:szCs w:val="26"/>
        </w:rPr>
      </w:pPr>
    </w:p>
    <w:p w:rsidR="00AA6E6E" w:rsidRDefault="00AA6E6E" w:rsidP="00AA6E6E">
      <w:pPr>
        <w:jc w:val="both"/>
        <w:rPr>
          <w:sz w:val="26"/>
          <w:szCs w:val="26"/>
        </w:rPr>
      </w:pPr>
    </w:p>
    <w:p w:rsidR="00EF5015" w:rsidRPr="001A7D15" w:rsidRDefault="00EF5015" w:rsidP="00AA6E6E">
      <w:pPr>
        <w:jc w:val="both"/>
        <w:rPr>
          <w:sz w:val="26"/>
          <w:szCs w:val="26"/>
        </w:rPr>
      </w:pPr>
      <w:bookmarkStart w:id="0" w:name="_GoBack"/>
      <w:bookmarkEnd w:id="0"/>
    </w:p>
    <w:p w:rsidR="00AA6E6E" w:rsidRPr="001A7D15" w:rsidRDefault="00AA6E6E" w:rsidP="00AA6E6E">
      <w:pPr>
        <w:jc w:val="both"/>
        <w:rPr>
          <w:sz w:val="26"/>
          <w:szCs w:val="26"/>
        </w:rPr>
      </w:pPr>
    </w:p>
    <w:p w:rsidR="00AA6E6E" w:rsidRPr="001A7D15" w:rsidRDefault="00AA6E6E" w:rsidP="00AA6E6E">
      <w:pPr>
        <w:jc w:val="both"/>
        <w:rPr>
          <w:sz w:val="26"/>
          <w:szCs w:val="26"/>
        </w:rPr>
      </w:pPr>
    </w:p>
    <w:p w:rsidR="00AA6E6E" w:rsidRPr="001A7D15" w:rsidRDefault="00AA6E6E" w:rsidP="00AA6E6E">
      <w:pPr>
        <w:jc w:val="center"/>
        <w:rPr>
          <w:b/>
          <w:bCs/>
          <w:sz w:val="26"/>
          <w:szCs w:val="26"/>
        </w:rPr>
      </w:pPr>
    </w:p>
    <w:p w:rsidR="00AA6E6E" w:rsidRPr="009B2A7D" w:rsidRDefault="00AA6E6E" w:rsidP="00AA6E6E">
      <w:pPr>
        <w:pStyle w:val="1"/>
        <w:rPr>
          <w:rFonts w:ascii="Times New Roman" w:hAnsi="Times New Roman"/>
          <w:b/>
          <w:sz w:val="40"/>
          <w:szCs w:val="40"/>
        </w:rPr>
      </w:pPr>
      <w:r w:rsidRPr="009B2A7D">
        <w:rPr>
          <w:rFonts w:ascii="Times New Roman" w:hAnsi="Times New Roman"/>
          <w:b/>
          <w:sz w:val="40"/>
          <w:szCs w:val="40"/>
        </w:rPr>
        <w:t>ПОЛОЖЕНИЕ</w:t>
      </w:r>
    </w:p>
    <w:p w:rsidR="00AA6E6E" w:rsidRPr="009B2A7D" w:rsidRDefault="009B2A7D" w:rsidP="00AA6E6E">
      <w:pPr>
        <w:pStyle w:val="4"/>
        <w:rPr>
          <w:rFonts w:ascii="Times New Roman" w:hAnsi="Times New Roman"/>
          <w:bCs w:val="0"/>
          <w:sz w:val="40"/>
          <w:szCs w:val="40"/>
        </w:rPr>
      </w:pPr>
      <w:r>
        <w:rPr>
          <w:rFonts w:ascii="Times New Roman" w:hAnsi="Times New Roman"/>
          <w:bCs w:val="0"/>
          <w:sz w:val="40"/>
          <w:szCs w:val="40"/>
        </w:rPr>
        <w:t>о</w:t>
      </w:r>
      <w:r w:rsidR="00AA6E6E" w:rsidRPr="009B2A7D">
        <w:rPr>
          <w:rFonts w:ascii="Times New Roman" w:hAnsi="Times New Roman"/>
          <w:bCs w:val="0"/>
          <w:sz w:val="40"/>
          <w:szCs w:val="40"/>
        </w:rPr>
        <w:t xml:space="preserve"> Правлении</w:t>
      </w:r>
    </w:p>
    <w:p w:rsidR="00AA6E6E" w:rsidRPr="009B2A7D" w:rsidRDefault="001A7D15" w:rsidP="00AA6E6E">
      <w:pPr>
        <w:pStyle w:val="a3"/>
        <w:jc w:val="center"/>
        <w:rPr>
          <w:b/>
          <w:sz w:val="40"/>
          <w:szCs w:val="40"/>
        </w:rPr>
      </w:pPr>
      <w:r w:rsidRPr="009B2A7D">
        <w:rPr>
          <w:b/>
          <w:sz w:val="40"/>
          <w:szCs w:val="40"/>
        </w:rPr>
        <w:t xml:space="preserve">Публичного </w:t>
      </w:r>
      <w:r w:rsidR="00AA6E6E" w:rsidRPr="009B2A7D">
        <w:rPr>
          <w:b/>
          <w:sz w:val="40"/>
          <w:szCs w:val="40"/>
        </w:rPr>
        <w:t>акционерного общества</w:t>
      </w:r>
    </w:p>
    <w:p w:rsidR="00AA6E6E" w:rsidRPr="009B2A7D" w:rsidRDefault="00AA6E6E" w:rsidP="00AA6E6E">
      <w:pPr>
        <w:pStyle w:val="a3"/>
        <w:jc w:val="center"/>
        <w:rPr>
          <w:b/>
          <w:spacing w:val="10"/>
          <w:sz w:val="40"/>
          <w:szCs w:val="40"/>
        </w:rPr>
      </w:pPr>
      <w:r w:rsidRPr="009B2A7D">
        <w:rPr>
          <w:b/>
          <w:sz w:val="40"/>
          <w:szCs w:val="40"/>
        </w:rPr>
        <w:t>"Территориальная генерирующая компания №14"</w:t>
      </w:r>
    </w:p>
    <w:p w:rsidR="00AA6E6E" w:rsidRPr="009B2A7D" w:rsidRDefault="00AA6E6E" w:rsidP="00AA6E6E">
      <w:pPr>
        <w:pStyle w:val="a3"/>
        <w:jc w:val="center"/>
        <w:rPr>
          <w:spacing w:val="10"/>
          <w:sz w:val="40"/>
          <w:szCs w:val="40"/>
        </w:rPr>
      </w:pPr>
    </w:p>
    <w:p w:rsidR="00AA6E6E" w:rsidRPr="001A7D15" w:rsidRDefault="00AA6E6E" w:rsidP="00AA6E6E">
      <w:pPr>
        <w:jc w:val="both"/>
        <w:rPr>
          <w:sz w:val="26"/>
          <w:szCs w:val="26"/>
        </w:rPr>
      </w:pPr>
    </w:p>
    <w:p w:rsidR="00AA6E6E" w:rsidRPr="001A7D15" w:rsidRDefault="00AA6E6E" w:rsidP="00AA6E6E">
      <w:pPr>
        <w:jc w:val="center"/>
        <w:rPr>
          <w:sz w:val="26"/>
          <w:szCs w:val="26"/>
        </w:rPr>
      </w:pPr>
    </w:p>
    <w:p w:rsidR="00AA6E6E" w:rsidRPr="001A7D15" w:rsidRDefault="00AA6E6E" w:rsidP="00AA6E6E">
      <w:pPr>
        <w:jc w:val="center"/>
        <w:rPr>
          <w:sz w:val="26"/>
          <w:szCs w:val="26"/>
        </w:rPr>
      </w:pPr>
    </w:p>
    <w:p w:rsidR="00AA6E6E" w:rsidRPr="001A7D15" w:rsidRDefault="00AA6E6E" w:rsidP="00AA6E6E">
      <w:pPr>
        <w:jc w:val="center"/>
        <w:rPr>
          <w:sz w:val="26"/>
          <w:szCs w:val="26"/>
        </w:rPr>
      </w:pPr>
    </w:p>
    <w:p w:rsidR="00AA6E6E" w:rsidRPr="001A7D15" w:rsidRDefault="00AA6E6E" w:rsidP="00AA6E6E">
      <w:pPr>
        <w:jc w:val="center"/>
        <w:rPr>
          <w:sz w:val="26"/>
          <w:szCs w:val="26"/>
        </w:rPr>
      </w:pPr>
    </w:p>
    <w:p w:rsidR="00AA6E6E" w:rsidRPr="001A7D15" w:rsidRDefault="00AA6E6E" w:rsidP="00AA6E6E">
      <w:pPr>
        <w:jc w:val="center"/>
        <w:rPr>
          <w:sz w:val="26"/>
          <w:szCs w:val="26"/>
        </w:rPr>
      </w:pPr>
    </w:p>
    <w:p w:rsidR="00AA6E6E" w:rsidRPr="001A7D15" w:rsidRDefault="00AA6E6E" w:rsidP="00AA6E6E">
      <w:pPr>
        <w:jc w:val="center"/>
        <w:rPr>
          <w:sz w:val="26"/>
          <w:szCs w:val="26"/>
        </w:rPr>
      </w:pPr>
    </w:p>
    <w:p w:rsidR="00AA6E6E" w:rsidRPr="001A7D15" w:rsidRDefault="00AA6E6E" w:rsidP="00AA6E6E">
      <w:pPr>
        <w:jc w:val="center"/>
        <w:rPr>
          <w:sz w:val="26"/>
          <w:szCs w:val="26"/>
        </w:rPr>
      </w:pPr>
    </w:p>
    <w:p w:rsidR="00AA6E6E" w:rsidRPr="001A7D15" w:rsidRDefault="00AA6E6E" w:rsidP="00AA6E6E">
      <w:pPr>
        <w:jc w:val="center"/>
        <w:rPr>
          <w:sz w:val="26"/>
          <w:szCs w:val="26"/>
        </w:rPr>
      </w:pPr>
    </w:p>
    <w:p w:rsidR="00AA6E6E" w:rsidRPr="001A7D15" w:rsidRDefault="00AA6E6E" w:rsidP="00AA6E6E">
      <w:pPr>
        <w:jc w:val="center"/>
        <w:rPr>
          <w:sz w:val="26"/>
          <w:szCs w:val="26"/>
        </w:rPr>
      </w:pPr>
    </w:p>
    <w:p w:rsidR="00AA6E6E" w:rsidRPr="001A7D15" w:rsidRDefault="00AA6E6E" w:rsidP="00AA6E6E">
      <w:pPr>
        <w:jc w:val="center"/>
        <w:rPr>
          <w:sz w:val="26"/>
          <w:szCs w:val="26"/>
        </w:rPr>
      </w:pPr>
    </w:p>
    <w:p w:rsidR="00AA6E6E" w:rsidRPr="001A7D15" w:rsidRDefault="00AA6E6E" w:rsidP="00AA6E6E">
      <w:pPr>
        <w:jc w:val="center"/>
        <w:rPr>
          <w:sz w:val="26"/>
          <w:szCs w:val="26"/>
        </w:rPr>
      </w:pPr>
    </w:p>
    <w:p w:rsidR="00AA6E6E" w:rsidRPr="001A7D15" w:rsidRDefault="00AA6E6E" w:rsidP="00AA6E6E">
      <w:pPr>
        <w:jc w:val="center"/>
        <w:rPr>
          <w:sz w:val="26"/>
          <w:szCs w:val="26"/>
        </w:rPr>
      </w:pPr>
    </w:p>
    <w:p w:rsidR="00AA6E6E" w:rsidRPr="001A7D15" w:rsidRDefault="00AA6E6E" w:rsidP="00AA6E6E">
      <w:pPr>
        <w:jc w:val="center"/>
        <w:rPr>
          <w:sz w:val="26"/>
          <w:szCs w:val="26"/>
        </w:rPr>
      </w:pPr>
    </w:p>
    <w:p w:rsidR="00AA6E6E" w:rsidRPr="001A7D15" w:rsidRDefault="00AA6E6E" w:rsidP="00AA6E6E">
      <w:pPr>
        <w:jc w:val="center"/>
        <w:rPr>
          <w:spacing w:val="10"/>
          <w:sz w:val="26"/>
          <w:szCs w:val="26"/>
        </w:rPr>
      </w:pPr>
    </w:p>
    <w:p w:rsidR="00AA6E6E" w:rsidRPr="001A7D15" w:rsidRDefault="00AA6E6E" w:rsidP="00AA6E6E">
      <w:pPr>
        <w:jc w:val="center"/>
        <w:rPr>
          <w:spacing w:val="10"/>
          <w:sz w:val="26"/>
          <w:szCs w:val="26"/>
        </w:rPr>
      </w:pPr>
      <w:r w:rsidRPr="001A7D15">
        <w:rPr>
          <w:spacing w:val="10"/>
          <w:sz w:val="26"/>
          <w:szCs w:val="26"/>
        </w:rPr>
        <w:t>г.  Чита</w:t>
      </w:r>
    </w:p>
    <w:p w:rsidR="00AA6E6E" w:rsidRPr="001A7D15" w:rsidRDefault="00AA6E6E" w:rsidP="00AA6E6E">
      <w:pPr>
        <w:spacing w:line="288" w:lineRule="auto"/>
        <w:jc w:val="center"/>
        <w:rPr>
          <w:sz w:val="26"/>
          <w:szCs w:val="26"/>
        </w:rPr>
      </w:pPr>
      <w:r w:rsidRPr="001A7D15">
        <w:rPr>
          <w:spacing w:val="10"/>
          <w:sz w:val="26"/>
          <w:szCs w:val="26"/>
        </w:rPr>
        <w:t>201</w:t>
      </w:r>
      <w:r w:rsidR="001A7D15" w:rsidRPr="001A7D15">
        <w:rPr>
          <w:spacing w:val="10"/>
          <w:sz w:val="26"/>
          <w:szCs w:val="26"/>
        </w:rPr>
        <w:t>7</w:t>
      </w:r>
      <w:r w:rsidRPr="001A7D15">
        <w:rPr>
          <w:spacing w:val="10"/>
          <w:sz w:val="26"/>
          <w:szCs w:val="26"/>
        </w:rPr>
        <w:t xml:space="preserve"> г.</w:t>
      </w:r>
    </w:p>
    <w:p w:rsidR="00372FCC" w:rsidRDefault="00372FCC">
      <w:pPr>
        <w:spacing w:after="200" w:line="276" w:lineRule="auto"/>
        <w:rPr>
          <w:b/>
          <w:snapToGrid w:val="0"/>
          <w:sz w:val="26"/>
          <w:szCs w:val="26"/>
        </w:rPr>
      </w:pPr>
      <w:r>
        <w:rPr>
          <w:b/>
          <w:sz w:val="26"/>
          <w:szCs w:val="26"/>
        </w:rPr>
        <w:br w:type="page"/>
      </w:r>
    </w:p>
    <w:p w:rsidR="00AA6E6E" w:rsidRPr="001A7D15" w:rsidRDefault="00AA6E6E" w:rsidP="00AA6E6E">
      <w:pPr>
        <w:pStyle w:val="ConsNonformat"/>
        <w:widowControl/>
        <w:spacing w:line="264" w:lineRule="auto"/>
        <w:jc w:val="center"/>
        <w:rPr>
          <w:rFonts w:ascii="Times New Roman" w:hAnsi="Times New Roman"/>
          <w:b/>
          <w:sz w:val="26"/>
          <w:szCs w:val="26"/>
        </w:rPr>
      </w:pPr>
      <w:r w:rsidRPr="001A7D15">
        <w:rPr>
          <w:rFonts w:ascii="Times New Roman" w:hAnsi="Times New Roman"/>
          <w:b/>
          <w:sz w:val="26"/>
          <w:szCs w:val="26"/>
        </w:rPr>
        <w:lastRenderedPageBreak/>
        <w:t>1. ОБЩИЕ ПОЛОЖЕНИЯ</w:t>
      </w:r>
    </w:p>
    <w:p w:rsidR="00AA6E6E" w:rsidRPr="001A7D15" w:rsidRDefault="00AA6E6E" w:rsidP="00AA6E6E">
      <w:pPr>
        <w:pStyle w:val="ConsNonformat"/>
        <w:widowControl/>
        <w:spacing w:line="264" w:lineRule="auto"/>
        <w:rPr>
          <w:rFonts w:ascii="Times New Roman" w:hAnsi="Times New Roman"/>
          <w:sz w:val="26"/>
          <w:szCs w:val="26"/>
        </w:rPr>
      </w:pPr>
    </w:p>
    <w:p w:rsidR="00AA6E6E" w:rsidRPr="001A7D15" w:rsidRDefault="00AA6E6E" w:rsidP="00AA6E6E">
      <w:pPr>
        <w:pStyle w:val="ConsNormal"/>
        <w:widowControl/>
        <w:numPr>
          <w:ilvl w:val="1"/>
          <w:numId w:val="1"/>
        </w:numPr>
        <w:tabs>
          <w:tab w:val="clear" w:pos="1590"/>
          <w:tab w:val="num" w:pos="-142"/>
          <w:tab w:val="left" w:pos="1134"/>
        </w:tabs>
        <w:ind w:left="0" w:firstLine="567"/>
        <w:jc w:val="both"/>
        <w:rPr>
          <w:rFonts w:ascii="Times New Roman" w:hAnsi="Times New Roman"/>
          <w:color w:val="000000"/>
          <w:sz w:val="26"/>
          <w:szCs w:val="26"/>
        </w:rPr>
      </w:pPr>
      <w:r w:rsidRPr="001A7D15">
        <w:rPr>
          <w:rFonts w:ascii="Times New Roman" w:hAnsi="Times New Roman"/>
          <w:color w:val="000000"/>
          <w:sz w:val="26"/>
          <w:szCs w:val="26"/>
        </w:rPr>
        <w:t xml:space="preserve">Настоящее Положение является внутренним документом </w:t>
      </w:r>
      <w:r w:rsidR="001A7D15" w:rsidRPr="001A7D15">
        <w:rPr>
          <w:rFonts w:ascii="Times New Roman" w:hAnsi="Times New Roman"/>
          <w:color w:val="000000"/>
          <w:sz w:val="26"/>
          <w:szCs w:val="26"/>
        </w:rPr>
        <w:t>Публичного</w:t>
      </w:r>
      <w:r w:rsidRPr="001A7D15">
        <w:rPr>
          <w:rFonts w:ascii="Times New Roman" w:hAnsi="Times New Roman"/>
          <w:color w:val="000000"/>
          <w:sz w:val="26"/>
          <w:szCs w:val="26"/>
        </w:rPr>
        <w:t xml:space="preserve"> акционерного общества </w:t>
      </w:r>
      <w:r w:rsidRPr="001A7D15">
        <w:rPr>
          <w:rFonts w:ascii="Times New Roman" w:hAnsi="Times New Roman"/>
          <w:sz w:val="26"/>
          <w:szCs w:val="26"/>
        </w:rPr>
        <w:t xml:space="preserve">"Территориальная генерирующая компания №14" </w:t>
      </w:r>
      <w:r w:rsidRPr="001A7D15">
        <w:rPr>
          <w:rFonts w:ascii="Times New Roman" w:hAnsi="Times New Roman"/>
          <w:color w:val="000000"/>
          <w:sz w:val="26"/>
          <w:szCs w:val="26"/>
        </w:rPr>
        <w:t>(далее – Общество), определяющим порядок формирования Правления, сроки и порядок созыва и проведения заседаний Правления, а также порядок принятия им решений.</w:t>
      </w:r>
    </w:p>
    <w:p w:rsidR="00AA6E6E" w:rsidRPr="001A7D15" w:rsidRDefault="00AA6E6E" w:rsidP="00AA6E6E">
      <w:pPr>
        <w:pStyle w:val="ConsNormal"/>
        <w:widowControl/>
        <w:numPr>
          <w:ilvl w:val="1"/>
          <w:numId w:val="1"/>
        </w:numPr>
        <w:tabs>
          <w:tab w:val="clear" w:pos="1590"/>
          <w:tab w:val="num" w:pos="-142"/>
          <w:tab w:val="left" w:pos="1134"/>
        </w:tabs>
        <w:ind w:left="0" w:firstLine="567"/>
        <w:jc w:val="both"/>
        <w:rPr>
          <w:rFonts w:ascii="Times New Roman" w:hAnsi="Times New Roman"/>
          <w:color w:val="000000"/>
          <w:sz w:val="26"/>
          <w:szCs w:val="26"/>
        </w:rPr>
      </w:pPr>
      <w:r w:rsidRPr="001A7D15">
        <w:rPr>
          <w:rFonts w:ascii="Times New Roman" w:hAnsi="Times New Roman"/>
          <w:color w:val="000000"/>
          <w:sz w:val="26"/>
          <w:szCs w:val="26"/>
        </w:rPr>
        <w:t xml:space="preserve">Положение разработано в соответствии с Гражданским кодексом Российской Федерации, Федеральным законом "Об акционерных обществах", иными нормативными правовыми актами Российской Федерации и Уставом Общества. </w:t>
      </w:r>
    </w:p>
    <w:p w:rsidR="00AA6E6E" w:rsidRPr="001A7D15" w:rsidRDefault="00AA6E6E" w:rsidP="00AA6E6E">
      <w:pPr>
        <w:pStyle w:val="ConsNormal"/>
        <w:widowControl/>
        <w:numPr>
          <w:ilvl w:val="1"/>
          <w:numId w:val="1"/>
        </w:numPr>
        <w:tabs>
          <w:tab w:val="clear" w:pos="1590"/>
          <w:tab w:val="num" w:pos="-142"/>
          <w:tab w:val="left" w:pos="1134"/>
        </w:tabs>
        <w:ind w:left="0" w:firstLine="567"/>
        <w:jc w:val="both"/>
        <w:rPr>
          <w:rFonts w:ascii="Times New Roman" w:hAnsi="Times New Roman"/>
          <w:color w:val="000000"/>
          <w:sz w:val="26"/>
          <w:szCs w:val="26"/>
        </w:rPr>
      </w:pPr>
      <w:r w:rsidRPr="001A7D15">
        <w:rPr>
          <w:rFonts w:ascii="Times New Roman" w:hAnsi="Times New Roman"/>
          <w:color w:val="000000"/>
          <w:sz w:val="26"/>
          <w:szCs w:val="26"/>
        </w:rPr>
        <w:t>Правление Общества, являясь коллегиальным исполнительным органом, осуществляет свою деятельность в интересах Общества, руководствуется решениями общего собрания акционеров и Совета директоров Общества и действует в соответствии с законодательством Российской Федерации, Уставом Общества, иными внутренними документами Общества и настоящим Положением.</w:t>
      </w:r>
    </w:p>
    <w:p w:rsidR="00AA6E6E" w:rsidRPr="001A7D15" w:rsidRDefault="00AA6E6E" w:rsidP="00AA6E6E">
      <w:pPr>
        <w:pStyle w:val="ConsNormal"/>
        <w:widowControl/>
        <w:numPr>
          <w:ilvl w:val="1"/>
          <w:numId w:val="1"/>
        </w:numPr>
        <w:tabs>
          <w:tab w:val="clear" w:pos="1590"/>
          <w:tab w:val="num" w:pos="-142"/>
          <w:tab w:val="left" w:pos="1134"/>
        </w:tabs>
        <w:ind w:left="0" w:firstLine="567"/>
        <w:jc w:val="both"/>
        <w:rPr>
          <w:rFonts w:ascii="Times New Roman" w:hAnsi="Times New Roman"/>
          <w:color w:val="000000"/>
          <w:sz w:val="26"/>
          <w:szCs w:val="26"/>
        </w:rPr>
      </w:pPr>
      <w:r w:rsidRPr="001A7D15">
        <w:rPr>
          <w:rFonts w:ascii="Times New Roman" w:hAnsi="Times New Roman"/>
          <w:color w:val="000000"/>
          <w:sz w:val="26"/>
          <w:szCs w:val="26"/>
        </w:rPr>
        <w:t>Правление Общества отвечает за практическую реализацию целей, стратегии развития и политики Общества и осуществляет руководство текущей деятельностью Общества в рамках компетенции, определенной Уставом Общества, решениями Общего собрания акционеров и Совета директоров Общества.</w:t>
      </w:r>
    </w:p>
    <w:p w:rsidR="00AA6E6E" w:rsidRPr="001A7D15" w:rsidRDefault="00AA6E6E" w:rsidP="00AA6E6E">
      <w:pPr>
        <w:pStyle w:val="rvps48222"/>
        <w:tabs>
          <w:tab w:val="num" w:pos="1260"/>
        </w:tabs>
        <w:spacing w:after="0"/>
        <w:ind w:firstLine="567"/>
        <w:jc w:val="both"/>
        <w:rPr>
          <w:rFonts w:ascii="Times New Roman" w:hAnsi="Times New Roman" w:cs="Times New Roman"/>
          <w:sz w:val="26"/>
          <w:szCs w:val="26"/>
        </w:rPr>
      </w:pPr>
      <w:r w:rsidRPr="001A7D15">
        <w:rPr>
          <w:rFonts w:ascii="Times New Roman" w:hAnsi="Times New Roman" w:cs="Times New Roman"/>
          <w:sz w:val="26"/>
          <w:szCs w:val="26"/>
        </w:rPr>
        <w:t>Основными задачами Правления Общества являются:</w:t>
      </w:r>
    </w:p>
    <w:p w:rsidR="00AA6E6E" w:rsidRPr="001A7D15" w:rsidRDefault="00AA6E6E" w:rsidP="00AA6E6E">
      <w:pPr>
        <w:pStyle w:val="rvps48222"/>
        <w:numPr>
          <w:ilvl w:val="0"/>
          <w:numId w:val="22"/>
        </w:numPr>
        <w:tabs>
          <w:tab w:val="clear" w:pos="927"/>
          <w:tab w:val="left" w:pos="851"/>
        </w:tabs>
        <w:spacing w:after="0"/>
        <w:ind w:left="0" w:firstLine="709"/>
        <w:jc w:val="both"/>
        <w:rPr>
          <w:rFonts w:ascii="Times New Roman" w:hAnsi="Times New Roman" w:cs="Times New Roman"/>
          <w:sz w:val="26"/>
          <w:szCs w:val="26"/>
        </w:rPr>
      </w:pPr>
      <w:r w:rsidRPr="001A7D15">
        <w:rPr>
          <w:rFonts w:ascii="Times New Roman" w:hAnsi="Times New Roman" w:cs="Times New Roman"/>
          <w:sz w:val="26"/>
          <w:szCs w:val="26"/>
        </w:rPr>
        <w:t>обеспечение соблюдения прав и законных интересов акционеров Общества;</w:t>
      </w:r>
    </w:p>
    <w:p w:rsidR="00AA6E6E" w:rsidRPr="001A7D15" w:rsidRDefault="00AA6E6E" w:rsidP="00AA6E6E">
      <w:pPr>
        <w:pStyle w:val="rvps48222"/>
        <w:numPr>
          <w:ilvl w:val="0"/>
          <w:numId w:val="22"/>
        </w:numPr>
        <w:tabs>
          <w:tab w:val="clear" w:pos="927"/>
          <w:tab w:val="left" w:pos="851"/>
        </w:tabs>
        <w:spacing w:after="0"/>
        <w:ind w:left="0" w:firstLine="709"/>
        <w:jc w:val="both"/>
        <w:rPr>
          <w:rFonts w:ascii="Times New Roman" w:hAnsi="Times New Roman" w:cs="Times New Roman"/>
          <w:sz w:val="26"/>
          <w:szCs w:val="26"/>
        </w:rPr>
      </w:pPr>
      <w:r w:rsidRPr="001A7D15">
        <w:rPr>
          <w:rFonts w:ascii="Times New Roman" w:hAnsi="Times New Roman" w:cs="Times New Roman"/>
          <w:sz w:val="26"/>
          <w:szCs w:val="26"/>
        </w:rPr>
        <w:t>разработка предложений по стратегии развития Общества;</w:t>
      </w:r>
    </w:p>
    <w:p w:rsidR="00AA6E6E" w:rsidRPr="001A7D15" w:rsidRDefault="00AA6E6E" w:rsidP="00AA6E6E">
      <w:pPr>
        <w:pStyle w:val="rvps48222"/>
        <w:numPr>
          <w:ilvl w:val="0"/>
          <w:numId w:val="22"/>
        </w:numPr>
        <w:tabs>
          <w:tab w:val="clear" w:pos="927"/>
          <w:tab w:val="left" w:pos="851"/>
        </w:tabs>
        <w:spacing w:after="0"/>
        <w:ind w:left="0" w:firstLine="709"/>
        <w:jc w:val="both"/>
        <w:rPr>
          <w:rFonts w:ascii="Times New Roman" w:hAnsi="Times New Roman" w:cs="Times New Roman"/>
          <w:sz w:val="26"/>
          <w:szCs w:val="26"/>
        </w:rPr>
      </w:pPr>
      <w:r w:rsidRPr="001A7D15">
        <w:rPr>
          <w:rFonts w:ascii="Times New Roman" w:hAnsi="Times New Roman" w:cs="Times New Roman"/>
          <w:sz w:val="26"/>
          <w:szCs w:val="26"/>
        </w:rPr>
        <w:t>реализация финансово-хозяйственной политики Общества, выработка решений по важнейшим вопросам его текущей хозяйственной деятельности и координация работы его подразделений;</w:t>
      </w:r>
    </w:p>
    <w:p w:rsidR="00AA6E6E" w:rsidRPr="001A7D15" w:rsidRDefault="00AA6E6E" w:rsidP="00AA6E6E">
      <w:pPr>
        <w:pStyle w:val="rvps48222"/>
        <w:numPr>
          <w:ilvl w:val="0"/>
          <w:numId w:val="22"/>
        </w:numPr>
        <w:tabs>
          <w:tab w:val="clear" w:pos="927"/>
          <w:tab w:val="left" w:pos="851"/>
        </w:tabs>
        <w:spacing w:after="0"/>
        <w:ind w:left="0" w:firstLine="709"/>
        <w:jc w:val="both"/>
        <w:rPr>
          <w:rFonts w:ascii="Times New Roman" w:hAnsi="Times New Roman" w:cs="Times New Roman"/>
          <w:sz w:val="26"/>
          <w:szCs w:val="26"/>
        </w:rPr>
      </w:pPr>
      <w:r w:rsidRPr="001A7D15">
        <w:rPr>
          <w:rFonts w:ascii="Times New Roman" w:hAnsi="Times New Roman" w:cs="Times New Roman"/>
          <w:sz w:val="26"/>
          <w:szCs w:val="26"/>
        </w:rPr>
        <w:t>повышение эффективности систем внутреннего контроля и мониторинга рисков;</w:t>
      </w:r>
    </w:p>
    <w:p w:rsidR="00AA6E6E" w:rsidRPr="001A7D15" w:rsidRDefault="00AA6E6E" w:rsidP="00AA6E6E">
      <w:pPr>
        <w:pStyle w:val="rvps48222"/>
        <w:numPr>
          <w:ilvl w:val="0"/>
          <w:numId w:val="22"/>
        </w:numPr>
        <w:tabs>
          <w:tab w:val="clear" w:pos="927"/>
          <w:tab w:val="left" w:pos="851"/>
        </w:tabs>
        <w:spacing w:after="0"/>
        <w:ind w:left="0" w:firstLine="709"/>
        <w:jc w:val="both"/>
        <w:rPr>
          <w:rFonts w:ascii="Times New Roman" w:hAnsi="Times New Roman" w:cs="Times New Roman"/>
          <w:sz w:val="26"/>
          <w:szCs w:val="26"/>
        </w:rPr>
      </w:pPr>
      <w:r w:rsidRPr="001A7D15">
        <w:rPr>
          <w:rFonts w:ascii="Times New Roman" w:hAnsi="Times New Roman" w:cs="Times New Roman"/>
          <w:sz w:val="26"/>
          <w:szCs w:val="26"/>
        </w:rPr>
        <w:t>обеспечение достижения высокого уровня доходности активов Общества и максимальной прибыли от деятельности Общества.</w:t>
      </w:r>
    </w:p>
    <w:p w:rsidR="00AA6E6E" w:rsidRPr="001A7D15" w:rsidRDefault="00AA6E6E" w:rsidP="00AA6E6E">
      <w:pPr>
        <w:pStyle w:val="ConsNonformat"/>
        <w:widowControl/>
        <w:spacing w:line="264" w:lineRule="auto"/>
        <w:rPr>
          <w:rFonts w:ascii="Times New Roman" w:hAnsi="Times New Roman"/>
          <w:sz w:val="26"/>
          <w:szCs w:val="26"/>
        </w:rPr>
      </w:pPr>
    </w:p>
    <w:p w:rsidR="00AA6E6E" w:rsidRPr="001A7D15" w:rsidRDefault="00AA6E6E" w:rsidP="00AA6E6E">
      <w:pPr>
        <w:pStyle w:val="ConsNormal"/>
        <w:widowControl/>
        <w:spacing w:line="264" w:lineRule="auto"/>
        <w:ind w:firstLine="0"/>
        <w:jc w:val="center"/>
        <w:rPr>
          <w:rFonts w:ascii="Times New Roman" w:hAnsi="Times New Roman"/>
          <w:b/>
          <w:sz w:val="26"/>
          <w:szCs w:val="26"/>
        </w:rPr>
      </w:pPr>
      <w:r w:rsidRPr="001A7D15">
        <w:rPr>
          <w:rFonts w:ascii="Times New Roman" w:hAnsi="Times New Roman"/>
          <w:b/>
          <w:sz w:val="26"/>
          <w:szCs w:val="26"/>
        </w:rPr>
        <w:t>2. ПОРЯДОК ФОРМИРОВАНИЯ ПРАВЛЕНИЯ</w:t>
      </w:r>
    </w:p>
    <w:p w:rsidR="00AA6E6E" w:rsidRPr="001A7D15" w:rsidRDefault="00AA6E6E" w:rsidP="00AA6E6E">
      <w:pPr>
        <w:pStyle w:val="ConsNonformat"/>
        <w:widowControl/>
        <w:spacing w:line="264" w:lineRule="auto"/>
        <w:rPr>
          <w:rFonts w:ascii="Times New Roman" w:hAnsi="Times New Roman"/>
          <w:sz w:val="26"/>
          <w:szCs w:val="26"/>
        </w:rPr>
      </w:pPr>
    </w:p>
    <w:p w:rsidR="00AA6E6E" w:rsidRPr="001A7D15" w:rsidRDefault="00AA6E6E" w:rsidP="00AA6E6E">
      <w:pPr>
        <w:pStyle w:val="ConsNormal"/>
        <w:widowControl/>
        <w:numPr>
          <w:ilvl w:val="1"/>
          <w:numId w:val="4"/>
        </w:numPr>
        <w:tabs>
          <w:tab w:val="clear" w:pos="1287"/>
          <w:tab w:val="num" w:pos="993"/>
        </w:tabs>
        <w:ind w:left="0" w:firstLine="567"/>
        <w:jc w:val="both"/>
        <w:rPr>
          <w:rFonts w:ascii="Times New Roman" w:hAnsi="Times New Roman"/>
          <w:sz w:val="26"/>
          <w:szCs w:val="26"/>
        </w:rPr>
      </w:pPr>
      <w:r w:rsidRPr="001A7D15">
        <w:rPr>
          <w:rFonts w:ascii="Times New Roman" w:hAnsi="Times New Roman"/>
          <w:sz w:val="26"/>
          <w:szCs w:val="26"/>
        </w:rPr>
        <w:t>Избрание членов Правления и досрочное прекращение их полномочий осуществляется по решению Совета директоров Общества.</w:t>
      </w:r>
    </w:p>
    <w:p w:rsidR="00AA6E6E" w:rsidRPr="001A7D15" w:rsidRDefault="00AA6E6E" w:rsidP="00AA6E6E">
      <w:pPr>
        <w:pStyle w:val="ConsNormal"/>
        <w:widowControl/>
        <w:numPr>
          <w:ilvl w:val="1"/>
          <w:numId w:val="4"/>
        </w:numPr>
        <w:tabs>
          <w:tab w:val="clear" w:pos="1287"/>
          <w:tab w:val="num" w:pos="993"/>
        </w:tabs>
        <w:ind w:left="0" w:firstLine="567"/>
        <w:jc w:val="both"/>
        <w:rPr>
          <w:rFonts w:ascii="Times New Roman" w:hAnsi="Times New Roman"/>
          <w:sz w:val="26"/>
          <w:szCs w:val="26"/>
        </w:rPr>
      </w:pPr>
      <w:r w:rsidRPr="001A7D15">
        <w:rPr>
          <w:rFonts w:ascii="Times New Roman" w:hAnsi="Times New Roman"/>
          <w:sz w:val="26"/>
          <w:szCs w:val="26"/>
        </w:rPr>
        <w:t>Кандидатуры членов Правления на рассмотрение Совета директоров выносит Генеральный директор Общества в количестве, равном числу членов Правления, определяемому Уставом или решением Совета директоров Общества, за исключением своей собственной кандидатуры.</w:t>
      </w:r>
    </w:p>
    <w:p w:rsidR="00AA6E6E" w:rsidRPr="001A7D15" w:rsidRDefault="00AA6E6E" w:rsidP="00AA6E6E">
      <w:pPr>
        <w:pStyle w:val="ConsNormal"/>
        <w:widowControl/>
        <w:ind w:firstLine="540"/>
        <w:jc w:val="both"/>
        <w:rPr>
          <w:rFonts w:ascii="Times New Roman" w:hAnsi="Times New Roman"/>
          <w:sz w:val="26"/>
          <w:szCs w:val="26"/>
        </w:rPr>
      </w:pPr>
      <w:r w:rsidRPr="001A7D15">
        <w:rPr>
          <w:rFonts w:ascii="Times New Roman" w:hAnsi="Times New Roman"/>
          <w:sz w:val="26"/>
          <w:szCs w:val="26"/>
        </w:rPr>
        <w:t>В случае отклонения Советом директоров Общества кандидатур в Правление Общества, предложенных Генеральным директором, Совет директоров Общества вправе избрать в Правление кандидатуры, предложенные членом (членами) Совета директоров Общества.</w:t>
      </w:r>
    </w:p>
    <w:p w:rsidR="00AA6E6E" w:rsidRPr="001A7D15" w:rsidRDefault="00AA6E6E" w:rsidP="00AA6E6E">
      <w:pPr>
        <w:pStyle w:val="ConsNormal"/>
        <w:widowControl/>
        <w:numPr>
          <w:ilvl w:val="1"/>
          <w:numId w:val="4"/>
        </w:numPr>
        <w:tabs>
          <w:tab w:val="clear" w:pos="1287"/>
          <w:tab w:val="num" w:pos="993"/>
        </w:tabs>
        <w:ind w:left="0" w:firstLine="567"/>
        <w:jc w:val="both"/>
        <w:rPr>
          <w:rFonts w:ascii="Times New Roman" w:hAnsi="Times New Roman"/>
          <w:sz w:val="26"/>
          <w:szCs w:val="26"/>
        </w:rPr>
      </w:pPr>
      <w:r w:rsidRPr="001A7D15">
        <w:rPr>
          <w:rFonts w:ascii="Times New Roman" w:hAnsi="Times New Roman"/>
          <w:sz w:val="26"/>
          <w:szCs w:val="26"/>
        </w:rPr>
        <w:t>Кандидат считается избранным в состав Правления, если за него проголосовало большинство членов Совета директоров, участвующих в заседании.</w:t>
      </w:r>
    </w:p>
    <w:p w:rsidR="00AA6E6E" w:rsidRPr="001A7D15" w:rsidRDefault="00AA6E6E" w:rsidP="00AA6E6E">
      <w:pPr>
        <w:pStyle w:val="ConsNormal"/>
        <w:widowControl/>
        <w:numPr>
          <w:ilvl w:val="1"/>
          <w:numId w:val="4"/>
        </w:numPr>
        <w:tabs>
          <w:tab w:val="clear" w:pos="1287"/>
          <w:tab w:val="num" w:pos="993"/>
        </w:tabs>
        <w:ind w:left="0" w:firstLine="567"/>
        <w:jc w:val="both"/>
        <w:rPr>
          <w:rFonts w:ascii="Times New Roman" w:hAnsi="Times New Roman"/>
          <w:sz w:val="26"/>
          <w:szCs w:val="26"/>
        </w:rPr>
      </w:pPr>
      <w:r w:rsidRPr="001A7D15">
        <w:rPr>
          <w:rFonts w:ascii="Times New Roman" w:hAnsi="Times New Roman"/>
          <w:sz w:val="26"/>
          <w:szCs w:val="26"/>
        </w:rPr>
        <w:t>С избранными членами Правления Обществом заключается трудовой договор.</w:t>
      </w:r>
    </w:p>
    <w:p w:rsidR="00AA6E6E" w:rsidRPr="001A7D15" w:rsidRDefault="00AA6E6E" w:rsidP="00AA6E6E">
      <w:pPr>
        <w:pStyle w:val="ConsNormal"/>
        <w:widowControl/>
        <w:ind w:firstLine="567"/>
        <w:jc w:val="both"/>
        <w:rPr>
          <w:rFonts w:ascii="Times New Roman" w:hAnsi="Times New Roman"/>
          <w:sz w:val="26"/>
          <w:szCs w:val="26"/>
        </w:rPr>
      </w:pPr>
      <w:r w:rsidRPr="001A7D15">
        <w:rPr>
          <w:rFonts w:ascii="Times New Roman" w:hAnsi="Times New Roman"/>
          <w:sz w:val="26"/>
          <w:szCs w:val="26"/>
        </w:rPr>
        <w:t>Трудовой договор от имени Общества подписывается Председателем Совета директоров Общества или лицом, уполномоченным Советом директоров Общества.</w:t>
      </w:r>
    </w:p>
    <w:p w:rsidR="00AA6E6E" w:rsidRPr="001A7D15" w:rsidRDefault="00AA6E6E" w:rsidP="00AA6E6E">
      <w:pPr>
        <w:pStyle w:val="ConsNormal"/>
        <w:widowControl/>
        <w:ind w:firstLine="567"/>
        <w:jc w:val="both"/>
        <w:rPr>
          <w:rFonts w:ascii="Times New Roman" w:hAnsi="Times New Roman"/>
          <w:sz w:val="26"/>
          <w:szCs w:val="26"/>
        </w:rPr>
      </w:pPr>
      <w:r w:rsidRPr="001A7D15">
        <w:rPr>
          <w:rFonts w:ascii="Times New Roman" w:hAnsi="Times New Roman"/>
          <w:sz w:val="26"/>
          <w:szCs w:val="26"/>
        </w:rPr>
        <w:lastRenderedPageBreak/>
        <w:t xml:space="preserve">Условия трудового договора, в том числе в части срока полномочий и </w:t>
      </w:r>
      <w:r w:rsidRPr="001A7D15">
        <w:rPr>
          <w:rFonts w:ascii="Times New Roman" w:hAnsi="Times New Roman"/>
          <w:bCs/>
          <w:sz w:val="26"/>
          <w:szCs w:val="26"/>
        </w:rPr>
        <w:t>размера выплачиваемых вознаграждений и компенсаций</w:t>
      </w:r>
      <w:r w:rsidRPr="001A7D15">
        <w:rPr>
          <w:rFonts w:ascii="Times New Roman" w:hAnsi="Times New Roman"/>
          <w:sz w:val="26"/>
          <w:szCs w:val="26"/>
        </w:rPr>
        <w:t xml:space="preserve"> определяются Советом директоров Общества.</w:t>
      </w:r>
    </w:p>
    <w:p w:rsidR="00AA6E6E" w:rsidRPr="001A7D15" w:rsidRDefault="00AA6E6E" w:rsidP="00AA6E6E">
      <w:pPr>
        <w:pStyle w:val="ConsNormal"/>
        <w:widowControl/>
        <w:numPr>
          <w:ilvl w:val="1"/>
          <w:numId w:val="4"/>
        </w:numPr>
        <w:tabs>
          <w:tab w:val="left" w:pos="1134"/>
        </w:tabs>
        <w:ind w:left="0" w:firstLine="567"/>
        <w:jc w:val="both"/>
        <w:rPr>
          <w:rFonts w:ascii="Times New Roman" w:hAnsi="Times New Roman"/>
          <w:sz w:val="26"/>
          <w:szCs w:val="26"/>
        </w:rPr>
      </w:pPr>
      <w:r w:rsidRPr="001A7D15">
        <w:rPr>
          <w:rFonts w:ascii="Times New Roman" w:hAnsi="Times New Roman"/>
          <w:sz w:val="26"/>
          <w:szCs w:val="26"/>
        </w:rPr>
        <w:t>Совет директоров вправе в любое время прекратить полномочия любого из членов Правления и расторгнуть с ним трудовой договор. Данное положение является обязательным условием трудового договора, заключаемого Обществом с членом Правления.</w:t>
      </w:r>
    </w:p>
    <w:p w:rsidR="00AA6E6E" w:rsidRPr="001A7D15" w:rsidRDefault="00AA6E6E" w:rsidP="00AA6E6E">
      <w:pPr>
        <w:pStyle w:val="ConsNormal"/>
        <w:widowControl/>
        <w:numPr>
          <w:ilvl w:val="1"/>
          <w:numId w:val="4"/>
        </w:numPr>
        <w:tabs>
          <w:tab w:val="left" w:pos="1134"/>
        </w:tabs>
        <w:ind w:left="0" w:firstLine="567"/>
        <w:jc w:val="both"/>
        <w:rPr>
          <w:rFonts w:ascii="Times New Roman" w:hAnsi="Times New Roman"/>
          <w:sz w:val="26"/>
          <w:szCs w:val="26"/>
        </w:rPr>
      </w:pPr>
      <w:r w:rsidRPr="001A7D15">
        <w:rPr>
          <w:rFonts w:ascii="Times New Roman" w:hAnsi="Times New Roman"/>
          <w:sz w:val="26"/>
          <w:szCs w:val="26"/>
        </w:rPr>
        <w:t>Прекращение полномочий члена Правления не влечет за собой увольнения с занимаемой в Обществе штатной должности.</w:t>
      </w:r>
    </w:p>
    <w:p w:rsidR="00AA6E6E" w:rsidRPr="001A7D15" w:rsidRDefault="00AA6E6E" w:rsidP="00AA6E6E">
      <w:pPr>
        <w:pStyle w:val="ConsNormal"/>
        <w:widowControl/>
        <w:numPr>
          <w:ilvl w:val="1"/>
          <w:numId w:val="4"/>
        </w:numPr>
        <w:tabs>
          <w:tab w:val="left" w:pos="1134"/>
        </w:tabs>
        <w:ind w:left="0" w:firstLine="567"/>
        <w:jc w:val="both"/>
        <w:rPr>
          <w:rFonts w:ascii="Times New Roman" w:hAnsi="Times New Roman"/>
          <w:sz w:val="26"/>
          <w:szCs w:val="26"/>
        </w:rPr>
      </w:pPr>
      <w:r w:rsidRPr="001A7D15">
        <w:rPr>
          <w:rFonts w:ascii="Times New Roman" w:hAnsi="Times New Roman"/>
          <w:sz w:val="26"/>
          <w:szCs w:val="26"/>
        </w:rPr>
        <w:t>Увольнение лица с занимаемой в Обществе штатной должности не является основанием для прекращения полномочий указанного лица как члена Правления Общества и расторжения с ним соответствующего трудового договора.</w:t>
      </w:r>
    </w:p>
    <w:p w:rsidR="00AA6E6E" w:rsidRPr="001A7D15" w:rsidRDefault="00AA6E6E" w:rsidP="00AA6E6E">
      <w:pPr>
        <w:pStyle w:val="ConsNormal"/>
        <w:widowControl/>
        <w:numPr>
          <w:ilvl w:val="1"/>
          <w:numId w:val="4"/>
        </w:numPr>
        <w:tabs>
          <w:tab w:val="left" w:pos="1134"/>
        </w:tabs>
        <w:ind w:left="0" w:firstLine="567"/>
        <w:jc w:val="both"/>
        <w:rPr>
          <w:rFonts w:ascii="Times New Roman" w:hAnsi="Times New Roman"/>
          <w:sz w:val="26"/>
          <w:szCs w:val="26"/>
        </w:rPr>
      </w:pPr>
      <w:r w:rsidRPr="001A7D15">
        <w:rPr>
          <w:rFonts w:ascii="Times New Roman" w:hAnsi="Times New Roman"/>
          <w:sz w:val="26"/>
          <w:szCs w:val="26"/>
        </w:rPr>
        <w:t>В случае, если количество членов Правления становится менее количества, составляющего установленный настоящим Положением и Уставом Общества кворум для проведения заседания, Генеральный директор обязан предложить на рассмотрение Совета директоров кандидатуры новых членов Правления взамен выбывших.</w:t>
      </w:r>
    </w:p>
    <w:p w:rsidR="00AA6E6E" w:rsidRPr="001A7D15" w:rsidRDefault="00AA6E6E" w:rsidP="00AA6E6E">
      <w:pPr>
        <w:pStyle w:val="ConsNormal"/>
        <w:widowControl/>
        <w:numPr>
          <w:ilvl w:val="1"/>
          <w:numId w:val="4"/>
        </w:numPr>
        <w:tabs>
          <w:tab w:val="left" w:pos="1134"/>
        </w:tabs>
        <w:ind w:left="0" w:firstLine="567"/>
        <w:jc w:val="both"/>
        <w:rPr>
          <w:rFonts w:ascii="Times New Roman" w:hAnsi="Times New Roman"/>
          <w:sz w:val="26"/>
          <w:szCs w:val="26"/>
        </w:rPr>
      </w:pPr>
      <w:r w:rsidRPr="001A7D15">
        <w:rPr>
          <w:rFonts w:ascii="Times New Roman" w:hAnsi="Times New Roman"/>
          <w:sz w:val="26"/>
          <w:szCs w:val="26"/>
        </w:rPr>
        <w:t>Член Правления может сложить с себя полномочия члена Правления, подав заявление об этом в соответствии с законодательством на имя Председателя Совета директоров Общества.</w:t>
      </w:r>
    </w:p>
    <w:p w:rsidR="00AA6E6E" w:rsidRPr="001A7D15" w:rsidRDefault="00AA6E6E" w:rsidP="00AA6E6E">
      <w:pPr>
        <w:pStyle w:val="ConsNormal"/>
        <w:widowControl/>
        <w:tabs>
          <w:tab w:val="left" w:pos="1134"/>
        </w:tabs>
        <w:spacing w:line="264" w:lineRule="auto"/>
        <w:ind w:firstLine="0"/>
        <w:jc w:val="both"/>
        <w:rPr>
          <w:rFonts w:ascii="Times New Roman" w:hAnsi="Times New Roman"/>
          <w:sz w:val="26"/>
          <w:szCs w:val="26"/>
        </w:rPr>
      </w:pPr>
    </w:p>
    <w:p w:rsidR="00AA6E6E" w:rsidRPr="001A7D15" w:rsidRDefault="00AA6E6E" w:rsidP="00AA6E6E">
      <w:pPr>
        <w:pStyle w:val="ConsNonformat"/>
        <w:widowControl/>
        <w:numPr>
          <w:ilvl w:val="0"/>
          <w:numId w:val="4"/>
        </w:numPr>
        <w:tabs>
          <w:tab w:val="clear" w:pos="643"/>
          <w:tab w:val="num" w:pos="284"/>
        </w:tabs>
        <w:spacing w:line="264" w:lineRule="auto"/>
        <w:ind w:left="0" w:firstLine="0"/>
        <w:jc w:val="center"/>
        <w:rPr>
          <w:rFonts w:ascii="Times New Roman" w:hAnsi="Times New Roman"/>
          <w:b/>
          <w:sz w:val="26"/>
          <w:szCs w:val="26"/>
        </w:rPr>
      </w:pPr>
      <w:r w:rsidRPr="001A7D15">
        <w:rPr>
          <w:rFonts w:ascii="Times New Roman" w:hAnsi="Times New Roman"/>
          <w:b/>
          <w:sz w:val="26"/>
          <w:szCs w:val="26"/>
        </w:rPr>
        <w:t>ПРАВА, ОБЯЗАННОСТИ И ОТВЕТСТВЕННОСТЬ ЧЛЕНОВ ПРАВЛЕНИЯ</w:t>
      </w:r>
    </w:p>
    <w:p w:rsidR="00AA6E6E" w:rsidRPr="001A7D15" w:rsidRDefault="00AA6E6E" w:rsidP="00AA6E6E">
      <w:pPr>
        <w:pStyle w:val="ConsNonformat"/>
        <w:widowControl/>
        <w:spacing w:line="264" w:lineRule="auto"/>
        <w:rPr>
          <w:rFonts w:ascii="Times New Roman" w:hAnsi="Times New Roman"/>
          <w:b/>
          <w:sz w:val="26"/>
          <w:szCs w:val="26"/>
        </w:rPr>
      </w:pPr>
    </w:p>
    <w:p w:rsidR="00AA6E6E" w:rsidRPr="001A7D15" w:rsidRDefault="00AA6E6E" w:rsidP="00AA6E6E">
      <w:pPr>
        <w:pStyle w:val="ConsNonformat"/>
        <w:widowControl/>
        <w:numPr>
          <w:ilvl w:val="1"/>
          <w:numId w:val="4"/>
        </w:numPr>
        <w:spacing w:line="264" w:lineRule="auto"/>
        <w:rPr>
          <w:rFonts w:ascii="Times New Roman" w:hAnsi="Times New Roman"/>
          <w:b/>
          <w:sz w:val="26"/>
          <w:szCs w:val="26"/>
        </w:rPr>
      </w:pPr>
      <w:r w:rsidRPr="001A7D15">
        <w:rPr>
          <w:rFonts w:ascii="Times New Roman" w:hAnsi="Times New Roman"/>
          <w:b/>
          <w:sz w:val="26"/>
          <w:szCs w:val="26"/>
        </w:rPr>
        <w:t>ЧЛЕНЫ ПРАВЛЕНИЯ</w:t>
      </w:r>
    </w:p>
    <w:p w:rsidR="00AA6E6E" w:rsidRPr="001A7D15" w:rsidRDefault="00AA6E6E" w:rsidP="00AA6E6E">
      <w:pPr>
        <w:pStyle w:val="ConsNormal"/>
        <w:widowControl/>
        <w:numPr>
          <w:ilvl w:val="2"/>
          <w:numId w:val="7"/>
        </w:numPr>
        <w:tabs>
          <w:tab w:val="clear" w:pos="1080"/>
          <w:tab w:val="num" w:pos="426"/>
        </w:tabs>
        <w:ind w:left="0" w:firstLine="567"/>
        <w:jc w:val="both"/>
        <w:rPr>
          <w:rFonts w:ascii="Times New Roman" w:hAnsi="Times New Roman"/>
          <w:sz w:val="26"/>
          <w:szCs w:val="26"/>
        </w:rPr>
      </w:pPr>
      <w:r w:rsidRPr="001A7D15">
        <w:rPr>
          <w:rFonts w:ascii="Times New Roman" w:hAnsi="Times New Roman"/>
          <w:sz w:val="26"/>
          <w:szCs w:val="26"/>
        </w:rPr>
        <w:t>Права и обязанности членов Правления определяются законодательством Российской Федерации, Уставом Общества и трудовым договором, заключаемым каждым из них с Обществом.</w:t>
      </w:r>
    </w:p>
    <w:p w:rsidR="00AA6E6E" w:rsidRPr="001A7D15" w:rsidRDefault="00AA6E6E" w:rsidP="00AA6E6E">
      <w:pPr>
        <w:pStyle w:val="ConsNormal"/>
        <w:widowControl/>
        <w:numPr>
          <w:ilvl w:val="2"/>
          <w:numId w:val="7"/>
        </w:numPr>
        <w:tabs>
          <w:tab w:val="clear" w:pos="1080"/>
          <w:tab w:val="num" w:pos="426"/>
        </w:tabs>
        <w:ind w:left="0" w:firstLine="567"/>
        <w:jc w:val="both"/>
        <w:rPr>
          <w:rFonts w:ascii="Times New Roman" w:hAnsi="Times New Roman"/>
          <w:sz w:val="26"/>
          <w:szCs w:val="26"/>
        </w:rPr>
      </w:pPr>
      <w:r w:rsidRPr="001A7D15">
        <w:rPr>
          <w:rFonts w:ascii="Times New Roman" w:hAnsi="Times New Roman"/>
          <w:sz w:val="26"/>
          <w:szCs w:val="26"/>
        </w:rPr>
        <w:t>Члены Правления имеют право:</w:t>
      </w:r>
    </w:p>
    <w:p w:rsidR="00AA6E6E" w:rsidRPr="001A7D15" w:rsidRDefault="00AA6E6E" w:rsidP="00AA6E6E">
      <w:pPr>
        <w:pStyle w:val="ConsNormal"/>
        <w:widowControl/>
        <w:numPr>
          <w:ilvl w:val="0"/>
          <w:numId w:val="15"/>
        </w:numPr>
        <w:jc w:val="both"/>
        <w:rPr>
          <w:rFonts w:ascii="Times New Roman" w:hAnsi="Times New Roman"/>
          <w:sz w:val="26"/>
          <w:szCs w:val="26"/>
        </w:rPr>
      </w:pPr>
      <w:r w:rsidRPr="001A7D15">
        <w:rPr>
          <w:rFonts w:ascii="Times New Roman" w:hAnsi="Times New Roman"/>
          <w:sz w:val="26"/>
          <w:szCs w:val="26"/>
        </w:rPr>
        <w:t>действуя в составе коллегиального исполнительного органа Общества решать вопросы по руководству текущей деятельностью Общества;</w:t>
      </w:r>
    </w:p>
    <w:p w:rsidR="00AA6E6E" w:rsidRPr="001A7D15" w:rsidRDefault="00AA6E6E" w:rsidP="00AA6E6E">
      <w:pPr>
        <w:pStyle w:val="a5"/>
        <w:numPr>
          <w:ilvl w:val="0"/>
          <w:numId w:val="15"/>
        </w:numPr>
        <w:rPr>
          <w:sz w:val="26"/>
          <w:szCs w:val="26"/>
        </w:rPr>
      </w:pPr>
      <w:r w:rsidRPr="001A7D15">
        <w:rPr>
          <w:sz w:val="26"/>
          <w:szCs w:val="26"/>
        </w:rPr>
        <w:t>получать в полном объеме информацию о деятельности Общества, знакомиться с учредительными, нормативными, учетными, отчетными, договорными и прочими документами Общества;</w:t>
      </w:r>
    </w:p>
    <w:p w:rsidR="00AA6E6E" w:rsidRPr="001A7D15" w:rsidRDefault="00AA6E6E" w:rsidP="00AA6E6E">
      <w:pPr>
        <w:pStyle w:val="a5"/>
        <w:numPr>
          <w:ilvl w:val="0"/>
          <w:numId w:val="15"/>
        </w:numPr>
        <w:rPr>
          <w:sz w:val="26"/>
          <w:szCs w:val="26"/>
        </w:rPr>
      </w:pPr>
      <w:r w:rsidRPr="001A7D15">
        <w:rPr>
          <w:sz w:val="26"/>
          <w:szCs w:val="26"/>
        </w:rPr>
        <w:t>представлять справки, делать заявления, вносить предложения по вопросам повестки дня заседания Правления;</w:t>
      </w:r>
    </w:p>
    <w:p w:rsidR="00AA6E6E" w:rsidRPr="001A7D15" w:rsidRDefault="00AA6E6E" w:rsidP="00AA6E6E">
      <w:pPr>
        <w:pStyle w:val="a5"/>
        <w:numPr>
          <w:ilvl w:val="0"/>
          <w:numId w:val="15"/>
        </w:numPr>
        <w:rPr>
          <w:sz w:val="26"/>
          <w:szCs w:val="26"/>
        </w:rPr>
      </w:pPr>
      <w:r w:rsidRPr="001A7D15">
        <w:rPr>
          <w:sz w:val="26"/>
          <w:szCs w:val="26"/>
        </w:rPr>
        <w:t>вносить письменные предложения по формированию плана работы Правления, повестки дня заседания Правления;</w:t>
      </w:r>
    </w:p>
    <w:p w:rsidR="00AA6E6E" w:rsidRPr="001A7D15" w:rsidRDefault="00AA6E6E" w:rsidP="00AA6E6E">
      <w:pPr>
        <w:pStyle w:val="a5"/>
        <w:numPr>
          <w:ilvl w:val="0"/>
          <w:numId w:val="15"/>
        </w:numPr>
        <w:rPr>
          <w:sz w:val="26"/>
          <w:szCs w:val="26"/>
        </w:rPr>
      </w:pPr>
      <w:r w:rsidRPr="001A7D15">
        <w:rPr>
          <w:sz w:val="26"/>
          <w:szCs w:val="26"/>
        </w:rPr>
        <w:t>требовать созыва заседания Правления Общества;</w:t>
      </w:r>
    </w:p>
    <w:p w:rsidR="00AA6E6E" w:rsidRPr="001A7D15" w:rsidRDefault="00AA6E6E" w:rsidP="00AA6E6E">
      <w:pPr>
        <w:pStyle w:val="a5"/>
        <w:numPr>
          <w:ilvl w:val="0"/>
          <w:numId w:val="15"/>
        </w:numPr>
        <w:rPr>
          <w:sz w:val="26"/>
          <w:szCs w:val="26"/>
        </w:rPr>
      </w:pPr>
      <w:r w:rsidRPr="001A7D15">
        <w:rPr>
          <w:sz w:val="26"/>
          <w:szCs w:val="26"/>
        </w:rPr>
        <w:t>выражать в письменном виде свое несогласие с решениями Правления и доводить его до сведения Совета директоров Общества;</w:t>
      </w:r>
    </w:p>
    <w:p w:rsidR="00AA6E6E" w:rsidRPr="001A7D15" w:rsidRDefault="00AA6E6E" w:rsidP="00AA6E6E">
      <w:pPr>
        <w:pStyle w:val="a5"/>
        <w:numPr>
          <w:ilvl w:val="0"/>
          <w:numId w:val="15"/>
        </w:numPr>
        <w:rPr>
          <w:sz w:val="26"/>
          <w:szCs w:val="26"/>
        </w:rPr>
      </w:pPr>
      <w:r w:rsidRPr="001A7D15">
        <w:rPr>
          <w:sz w:val="26"/>
          <w:szCs w:val="26"/>
        </w:rPr>
        <w:t>осуществлять иные права, предусмотренные законодательством Российской Федерации, Уставом Общества и трудовым договором, заключаемым каждым из них с Обществом.</w:t>
      </w:r>
    </w:p>
    <w:p w:rsidR="00AA6E6E" w:rsidRPr="001A7D15" w:rsidRDefault="00AA6E6E" w:rsidP="00AA6E6E">
      <w:pPr>
        <w:ind w:firstLine="567"/>
        <w:rPr>
          <w:sz w:val="26"/>
          <w:szCs w:val="26"/>
        </w:rPr>
      </w:pPr>
      <w:r w:rsidRPr="001A7D15">
        <w:rPr>
          <w:sz w:val="26"/>
          <w:szCs w:val="26"/>
        </w:rPr>
        <w:t>3.1.3. Члены Правления обязаны:</w:t>
      </w:r>
    </w:p>
    <w:p w:rsidR="00AA6E6E" w:rsidRPr="001A7D15" w:rsidRDefault="00AA6E6E" w:rsidP="00AA6E6E">
      <w:pPr>
        <w:numPr>
          <w:ilvl w:val="0"/>
          <w:numId w:val="13"/>
        </w:numPr>
        <w:tabs>
          <w:tab w:val="clear" w:pos="360"/>
          <w:tab w:val="num" w:pos="709"/>
        </w:tabs>
        <w:ind w:left="1069" w:hanging="502"/>
        <w:jc w:val="both"/>
        <w:rPr>
          <w:sz w:val="26"/>
          <w:szCs w:val="26"/>
        </w:rPr>
      </w:pPr>
      <w:r w:rsidRPr="001A7D15">
        <w:rPr>
          <w:sz w:val="26"/>
          <w:szCs w:val="26"/>
        </w:rPr>
        <w:t>участвовать в заседаниях Правления Общества;</w:t>
      </w:r>
    </w:p>
    <w:p w:rsidR="00AA6E6E" w:rsidRPr="001A7D15" w:rsidRDefault="00AA6E6E" w:rsidP="00AA6E6E">
      <w:pPr>
        <w:numPr>
          <w:ilvl w:val="0"/>
          <w:numId w:val="13"/>
        </w:numPr>
        <w:tabs>
          <w:tab w:val="clear" w:pos="360"/>
          <w:tab w:val="num" w:pos="709"/>
        </w:tabs>
        <w:ind w:left="0" w:firstLine="567"/>
        <w:jc w:val="both"/>
        <w:rPr>
          <w:sz w:val="26"/>
          <w:szCs w:val="26"/>
        </w:rPr>
      </w:pPr>
      <w:r w:rsidRPr="001A7D15">
        <w:rPr>
          <w:sz w:val="26"/>
          <w:szCs w:val="26"/>
        </w:rPr>
        <w:t xml:space="preserve">исполнять решения и поручения общего собрания акционеров, Совета директоров и Правления Общества, соблюдать требования Устава и внутренних документов Общества; </w:t>
      </w:r>
    </w:p>
    <w:p w:rsidR="00AA6E6E" w:rsidRPr="001A7D15" w:rsidRDefault="00AA6E6E" w:rsidP="00AA6E6E">
      <w:pPr>
        <w:numPr>
          <w:ilvl w:val="0"/>
          <w:numId w:val="13"/>
        </w:numPr>
        <w:tabs>
          <w:tab w:val="clear" w:pos="360"/>
          <w:tab w:val="num" w:pos="709"/>
        </w:tabs>
        <w:ind w:left="0" w:firstLine="567"/>
        <w:jc w:val="both"/>
        <w:rPr>
          <w:sz w:val="26"/>
          <w:szCs w:val="26"/>
        </w:rPr>
      </w:pPr>
      <w:r w:rsidRPr="001A7D15">
        <w:rPr>
          <w:sz w:val="26"/>
          <w:szCs w:val="26"/>
        </w:rPr>
        <w:lastRenderedPageBreak/>
        <w:t>действовать в интересах Общества, осуществлять свои права и исполнять обязанности в отношении Общества добросовестно и разумно;</w:t>
      </w:r>
    </w:p>
    <w:p w:rsidR="00AA6E6E" w:rsidRPr="001A7D15" w:rsidRDefault="00AA6E6E" w:rsidP="00AA6E6E">
      <w:pPr>
        <w:numPr>
          <w:ilvl w:val="0"/>
          <w:numId w:val="13"/>
        </w:numPr>
        <w:tabs>
          <w:tab w:val="clear" w:pos="360"/>
          <w:tab w:val="num" w:pos="709"/>
        </w:tabs>
        <w:ind w:left="0" w:firstLine="567"/>
        <w:jc w:val="both"/>
        <w:rPr>
          <w:sz w:val="26"/>
          <w:szCs w:val="26"/>
        </w:rPr>
      </w:pPr>
      <w:r w:rsidRPr="001A7D15">
        <w:rPr>
          <w:sz w:val="26"/>
          <w:szCs w:val="26"/>
        </w:rPr>
        <w:t>ежеквартально, в срок не позднее 15 дней после начала квартала, доводить в письменной форме до сведения Совета директоров Общества, Ревизионной комиссии Общества и Аудитора Общества информацию:</w:t>
      </w:r>
    </w:p>
    <w:p w:rsidR="00AA6E6E" w:rsidRPr="001A7D15" w:rsidRDefault="00AA6E6E" w:rsidP="00AA6E6E">
      <w:pPr>
        <w:tabs>
          <w:tab w:val="num" w:pos="1069"/>
        </w:tabs>
        <w:ind w:firstLine="567"/>
        <w:jc w:val="both"/>
        <w:rPr>
          <w:sz w:val="26"/>
          <w:szCs w:val="26"/>
        </w:rPr>
      </w:pPr>
      <w:r w:rsidRPr="001A7D15">
        <w:rPr>
          <w:sz w:val="26"/>
          <w:szCs w:val="26"/>
        </w:rPr>
        <w:t>а) о юридических лицах, в которых член Правления владеет самостоятельно или совместно со своим аффилированным лицом (лицами) 20-ю или более процентами голосующих акций (долей, паев);</w:t>
      </w:r>
    </w:p>
    <w:p w:rsidR="00AA6E6E" w:rsidRPr="001A7D15" w:rsidRDefault="00AA6E6E" w:rsidP="00AA6E6E">
      <w:pPr>
        <w:tabs>
          <w:tab w:val="num" w:pos="1069"/>
        </w:tabs>
        <w:ind w:firstLine="567"/>
        <w:jc w:val="both"/>
        <w:rPr>
          <w:sz w:val="26"/>
          <w:szCs w:val="26"/>
        </w:rPr>
      </w:pPr>
      <w:r w:rsidRPr="001A7D15">
        <w:rPr>
          <w:sz w:val="26"/>
          <w:szCs w:val="26"/>
        </w:rPr>
        <w:t xml:space="preserve">б) о юридических лицах, в органах управления которых член Правления занимает должности; </w:t>
      </w:r>
    </w:p>
    <w:p w:rsidR="00AA6E6E" w:rsidRPr="001A7D15" w:rsidRDefault="00AA6E6E" w:rsidP="00AA6E6E">
      <w:pPr>
        <w:tabs>
          <w:tab w:val="num" w:pos="1069"/>
        </w:tabs>
        <w:ind w:firstLine="567"/>
        <w:jc w:val="both"/>
        <w:rPr>
          <w:sz w:val="26"/>
          <w:szCs w:val="26"/>
        </w:rPr>
      </w:pPr>
      <w:r w:rsidRPr="001A7D15">
        <w:rPr>
          <w:sz w:val="26"/>
          <w:szCs w:val="26"/>
        </w:rPr>
        <w:t xml:space="preserve">в) об известных члену Правления совершаемых или предполагаемых сделках, в которых он может быть признан заинтересованным. </w:t>
      </w:r>
    </w:p>
    <w:p w:rsidR="00AA6E6E" w:rsidRPr="001A7D15" w:rsidRDefault="00AA6E6E" w:rsidP="00AA6E6E">
      <w:pPr>
        <w:numPr>
          <w:ilvl w:val="0"/>
          <w:numId w:val="13"/>
        </w:numPr>
        <w:tabs>
          <w:tab w:val="clear" w:pos="360"/>
          <w:tab w:val="num" w:pos="709"/>
        </w:tabs>
        <w:ind w:left="0" w:firstLine="567"/>
        <w:jc w:val="both"/>
        <w:rPr>
          <w:sz w:val="26"/>
          <w:szCs w:val="26"/>
        </w:rPr>
      </w:pPr>
      <w:r w:rsidRPr="001A7D15">
        <w:rPr>
          <w:sz w:val="26"/>
          <w:szCs w:val="26"/>
        </w:rPr>
        <w:t>за пятнадцать дней до момента совершения, уведомлять Генерального директора Общества и Совет директоров Общества о предполагаемых сделках, в совершении которых член Правления может быть признан заинтересованным;</w:t>
      </w:r>
    </w:p>
    <w:p w:rsidR="00AA6E6E" w:rsidRPr="001A7D15" w:rsidRDefault="00AA6E6E" w:rsidP="00AA6E6E">
      <w:pPr>
        <w:numPr>
          <w:ilvl w:val="0"/>
          <w:numId w:val="13"/>
        </w:numPr>
        <w:tabs>
          <w:tab w:val="clear" w:pos="360"/>
          <w:tab w:val="num" w:pos="709"/>
        </w:tabs>
        <w:ind w:left="0" w:firstLine="567"/>
        <w:jc w:val="both"/>
        <w:rPr>
          <w:sz w:val="26"/>
          <w:szCs w:val="26"/>
        </w:rPr>
      </w:pPr>
      <w:r w:rsidRPr="001A7D15">
        <w:rPr>
          <w:sz w:val="26"/>
          <w:szCs w:val="26"/>
        </w:rPr>
        <w:t>не разглашать информацию, содержащую служебную и коммерческую тайну Общества.</w:t>
      </w:r>
    </w:p>
    <w:p w:rsidR="00AA6E6E" w:rsidRPr="001A7D15" w:rsidRDefault="00AA6E6E" w:rsidP="00AA6E6E">
      <w:pPr>
        <w:pStyle w:val="ConsNormal"/>
        <w:widowControl/>
        <w:numPr>
          <w:ilvl w:val="2"/>
          <w:numId w:val="7"/>
        </w:numPr>
        <w:tabs>
          <w:tab w:val="clear" w:pos="1080"/>
          <w:tab w:val="num" w:pos="851"/>
        </w:tabs>
        <w:ind w:left="0" w:firstLine="567"/>
        <w:jc w:val="both"/>
        <w:rPr>
          <w:rFonts w:ascii="Times New Roman" w:hAnsi="Times New Roman"/>
          <w:sz w:val="26"/>
          <w:szCs w:val="26"/>
        </w:rPr>
      </w:pPr>
      <w:r w:rsidRPr="001A7D15">
        <w:rPr>
          <w:rFonts w:ascii="Times New Roman" w:hAnsi="Times New Roman"/>
          <w:sz w:val="26"/>
          <w:szCs w:val="26"/>
        </w:rPr>
        <w:t>Совмещение членами Правления должностей</w:t>
      </w:r>
      <w:r w:rsidRPr="001A7D15">
        <w:rPr>
          <w:rFonts w:ascii="Times New Roman" w:hAnsi="Times New Roman"/>
          <w:b/>
          <w:sz w:val="26"/>
          <w:szCs w:val="26"/>
        </w:rPr>
        <w:t xml:space="preserve"> </w:t>
      </w:r>
      <w:r w:rsidRPr="001A7D15">
        <w:rPr>
          <w:rFonts w:ascii="Times New Roman" w:hAnsi="Times New Roman"/>
          <w:sz w:val="26"/>
          <w:szCs w:val="26"/>
        </w:rPr>
        <w:t>в органах управления других организаций, а также иных оплачиваемых должностей в других организациях, допускается только с согласия Совета директоров Общества.</w:t>
      </w:r>
    </w:p>
    <w:p w:rsidR="00AA6E6E" w:rsidRPr="001A7D15" w:rsidRDefault="00AA6E6E" w:rsidP="00AA6E6E">
      <w:pPr>
        <w:pStyle w:val="ConsNormal"/>
        <w:widowControl/>
        <w:numPr>
          <w:ilvl w:val="2"/>
          <w:numId w:val="7"/>
        </w:numPr>
        <w:tabs>
          <w:tab w:val="clear" w:pos="1080"/>
          <w:tab w:val="num" w:pos="851"/>
        </w:tabs>
        <w:ind w:left="0" w:firstLine="567"/>
        <w:jc w:val="both"/>
        <w:rPr>
          <w:rFonts w:ascii="Times New Roman" w:hAnsi="Times New Roman"/>
          <w:sz w:val="26"/>
          <w:szCs w:val="26"/>
        </w:rPr>
      </w:pPr>
      <w:r w:rsidRPr="001A7D15">
        <w:rPr>
          <w:rFonts w:ascii="Times New Roman" w:hAnsi="Times New Roman"/>
          <w:sz w:val="26"/>
          <w:szCs w:val="26"/>
        </w:rPr>
        <w:t>Права и обязанности работодателя от имени Общества в отношении членов Правления Общества осуществляются Председателем Совета директоров или лицом, уполномоченным Советом директоров Общества.</w:t>
      </w:r>
    </w:p>
    <w:p w:rsidR="00AA6E6E" w:rsidRPr="001A7D15" w:rsidRDefault="00AA6E6E" w:rsidP="00AA6E6E">
      <w:pPr>
        <w:pStyle w:val="ConsNormal"/>
        <w:widowControl/>
        <w:numPr>
          <w:ilvl w:val="2"/>
          <w:numId w:val="7"/>
        </w:numPr>
        <w:tabs>
          <w:tab w:val="clear" w:pos="1080"/>
          <w:tab w:val="num" w:pos="851"/>
        </w:tabs>
        <w:ind w:left="0" w:firstLine="567"/>
        <w:jc w:val="both"/>
        <w:rPr>
          <w:rFonts w:ascii="Times New Roman" w:hAnsi="Times New Roman"/>
          <w:sz w:val="26"/>
          <w:szCs w:val="26"/>
        </w:rPr>
      </w:pPr>
      <w:r w:rsidRPr="001A7D15">
        <w:rPr>
          <w:rFonts w:ascii="Times New Roman" w:hAnsi="Times New Roman"/>
          <w:sz w:val="26"/>
          <w:szCs w:val="26"/>
        </w:rPr>
        <w:t>Члены Правления несут ответственность перед Обществом за убытки, причиненные Обществу их виновными действиями (бездействием) в соответствии с действующим законодательством.</w:t>
      </w:r>
    </w:p>
    <w:p w:rsidR="00AA6E6E" w:rsidRPr="001A7D15" w:rsidRDefault="00AA6E6E" w:rsidP="00AA6E6E">
      <w:pPr>
        <w:pStyle w:val="ConsNormal"/>
        <w:widowControl/>
        <w:ind w:firstLine="540"/>
        <w:jc w:val="both"/>
        <w:rPr>
          <w:rFonts w:ascii="Times New Roman" w:hAnsi="Times New Roman"/>
          <w:sz w:val="26"/>
          <w:szCs w:val="26"/>
        </w:rPr>
      </w:pPr>
      <w:r w:rsidRPr="001A7D15">
        <w:rPr>
          <w:rFonts w:ascii="Times New Roman" w:hAnsi="Times New Roman"/>
          <w:sz w:val="26"/>
          <w:szCs w:val="26"/>
        </w:rPr>
        <w:t>При этом не несут ответственности члены Правления, голосовавшие против решения, которое повлекло причинение Обществу убытков, или не принимавшие участия в голосовании.</w:t>
      </w:r>
    </w:p>
    <w:p w:rsidR="00AA6E6E" w:rsidRPr="001A7D15" w:rsidRDefault="00AA6E6E" w:rsidP="00AA6E6E">
      <w:pPr>
        <w:pStyle w:val="ConsNonformat"/>
        <w:widowControl/>
        <w:ind w:firstLine="567"/>
        <w:rPr>
          <w:rFonts w:ascii="Times New Roman" w:hAnsi="Times New Roman"/>
          <w:b/>
          <w:sz w:val="26"/>
          <w:szCs w:val="26"/>
        </w:rPr>
      </w:pPr>
    </w:p>
    <w:p w:rsidR="00AA6E6E" w:rsidRPr="001A7D15" w:rsidRDefault="00AA6E6E" w:rsidP="00AA6E6E">
      <w:pPr>
        <w:pStyle w:val="ConsNonformat"/>
        <w:widowControl/>
        <w:numPr>
          <w:ilvl w:val="1"/>
          <w:numId w:val="4"/>
        </w:numPr>
        <w:rPr>
          <w:rFonts w:ascii="Times New Roman" w:hAnsi="Times New Roman"/>
          <w:b/>
          <w:sz w:val="26"/>
          <w:szCs w:val="26"/>
        </w:rPr>
      </w:pPr>
      <w:r w:rsidRPr="001A7D15">
        <w:rPr>
          <w:rFonts w:ascii="Times New Roman" w:hAnsi="Times New Roman"/>
          <w:b/>
          <w:sz w:val="26"/>
          <w:szCs w:val="26"/>
        </w:rPr>
        <w:t>ПРЕДСЕДАТЕЛЬ ПРАВЛЕНИЯ</w:t>
      </w:r>
    </w:p>
    <w:p w:rsidR="00AA6E6E" w:rsidRPr="001A7D15" w:rsidRDefault="00AA6E6E" w:rsidP="00AA6E6E">
      <w:pPr>
        <w:pStyle w:val="a5"/>
        <w:numPr>
          <w:ilvl w:val="2"/>
          <w:numId w:val="12"/>
        </w:numPr>
        <w:tabs>
          <w:tab w:val="left" w:pos="993"/>
          <w:tab w:val="left" w:pos="1418"/>
        </w:tabs>
        <w:ind w:left="0" w:firstLine="567"/>
        <w:rPr>
          <w:sz w:val="26"/>
          <w:szCs w:val="26"/>
        </w:rPr>
      </w:pPr>
      <w:r w:rsidRPr="001A7D15">
        <w:rPr>
          <w:sz w:val="26"/>
          <w:szCs w:val="26"/>
        </w:rPr>
        <w:t>Работу Правления организует Председатель Правления Общества, которым по должности является Генеральный директор Общества.</w:t>
      </w:r>
    </w:p>
    <w:p w:rsidR="00AA6E6E" w:rsidRPr="001A7D15" w:rsidRDefault="00AA6E6E" w:rsidP="00AA6E6E">
      <w:pPr>
        <w:pStyle w:val="a5"/>
        <w:numPr>
          <w:ilvl w:val="2"/>
          <w:numId w:val="12"/>
        </w:numPr>
        <w:tabs>
          <w:tab w:val="left" w:pos="993"/>
          <w:tab w:val="left" w:pos="1418"/>
        </w:tabs>
        <w:ind w:left="0" w:firstLine="567"/>
        <w:rPr>
          <w:sz w:val="26"/>
          <w:szCs w:val="26"/>
        </w:rPr>
      </w:pPr>
      <w:r w:rsidRPr="001A7D15">
        <w:rPr>
          <w:sz w:val="26"/>
          <w:szCs w:val="26"/>
        </w:rPr>
        <w:t>Председатель Правления Общества:</w:t>
      </w:r>
    </w:p>
    <w:p w:rsidR="00AA6E6E" w:rsidRPr="001A7D15" w:rsidRDefault="00AA6E6E" w:rsidP="00AA6E6E">
      <w:pPr>
        <w:pStyle w:val="a5"/>
        <w:numPr>
          <w:ilvl w:val="0"/>
          <w:numId w:val="14"/>
        </w:numPr>
        <w:tabs>
          <w:tab w:val="clear" w:pos="928"/>
          <w:tab w:val="num" w:pos="709"/>
          <w:tab w:val="left" w:pos="851"/>
        </w:tabs>
        <w:ind w:left="0" w:firstLine="567"/>
        <w:rPr>
          <w:sz w:val="26"/>
          <w:szCs w:val="26"/>
        </w:rPr>
      </w:pPr>
      <w:r w:rsidRPr="001A7D15">
        <w:rPr>
          <w:sz w:val="26"/>
          <w:szCs w:val="26"/>
        </w:rPr>
        <w:t>вносит на рассмотрение Совета директоров Общества предложения о назначении на должность членов Правления;</w:t>
      </w:r>
    </w:p>
    <w:p w:rsidR="00AA6E6E" w:rsidRPr="001A7D15" w:rsidRDefault="00AA6E6E" w:rsidP="00AA6E6E">
      <w:pPr>
        <w:pStyle w:val="a5"/>
        <w:numPr>
          <w:ilvl w:val="0"/>
          <w:numId w:val="14"/>
        </w:numPr>
        <w:tabs>
          <w:tab w:val="clear" w:pos="928"/>
          <w:tab w:val="num" w:pos="709"/>
          <w:tab w:val="left" w:pos="851"/>
        </w:tabs>
        <w:ind w:left="0" w:firstLine="567"/>
        <w:rPr>
          <w:sz w:val="26"/>
          <w:szCs w:val="26"/>
        </w:rPr>
      </w:pPr>
      <w:r w:rsidRPr="001A7D15">
        <w:rPr>
          <w:sz w:val="26"/>
          <w:szCs w:val="26"/>
        </w:rPr>
        <w:t>созывает заседания Правления:</w:t>
      </w:r>
    </w:p>
    <w:p w:rsidR="00AA6E6E" w:rsidRPr="001A7D15" w:rsidRDefault="00AA6E6E" w:rsidP="00AA6E6E">
      <w:pPr>
        <w:pStyle w:val="a5"/>
        <w:numPr>
          <w:ilvl w:val="0"/>
          <w:numId w:val="8"/>
        </w:numPr>
        <w:rPr>
          <w:sz w:val="26"/>
          <w:szCs w:val="26"/>
        </w:rPr>
      </w:pPr>
      <w:r w:rsidRPr="001A7D15">
        <w:rPr>
          <w:sz w:val="26"/>
          <w:szCs w:val="26"/>
        </w:rPr>
        <w:t>определяет дату, место и время проведения заседания Правления,</w:t>
      </w:r>
    </w:p>
    <w:p w:rsidR="00AA6E6E" w:rsidRPr="001A7D15" w:rsidRDefault="00AA6E6E" w:rsidP="00AA6E6E">
      <w:pPr>
        <w:pStyle w:val="a5"/>
        <w:numPr>
          <w:ilvl w:val="0"/>
          <w:numId w:val="8"/>
        </w:numPr>
        <w:rPr>
          <w:sz w:val="26"/>
          <w:szCs w:val="26"/>
        </w:rPr>
      </w:pPr>
      <w:r w:rsidRPr="001A7D15">
        <w:rPr>
          <w:sz w:val="26"/>
          <w:szCs w:val="26"/>
        </w:rPr>
        <w:t>утверждает повестку дня заседания,</w:t>
      </w:r>
    </w:p>
    <w:p w:rsidR="00AA6E6E" w:rsidRPr="001A7D15" w:rsidRDefault="00AA6E6E" w:rsidP="00AA6E6E">
      <w:pPr>
        <w:pStyle w:val="a5"/>
        <w:numPr>
          <w:ilvl w:val="0"/>
          <w:numId w:val="8"/>
        </w:numPr>
        <w:rPr>
          <w:sz w:val="26"/>
          <w:szCs w:val="26"/>
        </w:rPr>
      </w:pPr>
      <w:r w:rsidRPr="001A7D15">
        <w:rPr>
          <w:sz w:val="26"/>
          <w:szCs w:val="26"/>
        </w:rPr>
        <w:t>определяет список лиц, приглашаемых для принятия участия в обсуждении отдельных вопросов повестки дня заседания Правления;</w:t>
      </w:r>
    </w:p>
    <w:p w:rsidR="00AA6E6E" w:rsidRPr="001A7D15" w:rsidRDefault="00AA6E6E" w:rsidP="00AA6E6E">
      <w:pPr>
        <w:pStyle w:val="a5"/>
        <w:numPr>
          <w:ilvl w:val="0"/>
          <w:numId w:val="8"/>
        </w:numPr>
        <w:rPr>
          <w:sz w:val="26"/>
          <w:szCs w:val="26"/>
        </w:rPr>
      </w:pPr>
      <w:r w:rsidRPr="001A7D15">
        <w:rPr>
          <w:sz w:val="26"/>
          <w:szCs w:val="26"/>
        </w:rPr>
        <w:t>определяет перечень информации (материалов), предоставляемой членам Правления при подготовке к заседанию Правления,</w:t>
      </w:r>
    </w:p>
    <w:p w:rsidR="00AA6E6E" w:rsidRPr="001A7D15" w:rsidRDefault="00AA6E6E" w:rsidP="00AA6E6E">
      <w:pPr>
        <w:pStyle w:val="a5"/>
        <w:numPr>
          <w:ilvl w:val="0"/>
          <w:numId w:val="8"/>
        </w:numPr>
        <w:rPr>
          <w:sz w:val="26"/>
          <w:szCs w:val="26"/>
        </w:rPr>
      </w:pPr>
      <w:r w:rsidRPr="001A7D15">
        <w:rPr>
          <w:sz w:val="26"/>
          <w:szCs w:val="26"/>
        </w:rPr>
        <w:t>определяет форму и текст опросного листа (при заочном голосовании),</w:t>
      </w:r>
    </w:p>
    <w:p w:rsidR="00AA6E6E" w:rsidRPr="001A7D15" w:rsidRDefault="00AA6E6E" w:rsidP="00AA6E6E">
      <w:pPr>
        <w:pStyle w:val="a5"/>
        <w:numPr>
          <w:ilvl w:val="0"/>
          <w:numId w:val="14"/>
        </w:numPr>
        <w:tabs>
          <w:tab w:val="clear" w:pos="928"/>
          <w:tab w:val="num" w:pos="709"/>
          <w:tab w:val="left" w:pos="851"/>
        </w:tabs>
        <w:ind w:left="0" w:firstLine="567"/>
        <w:rPr>
          <w:sz w:val="26"/>
          <w:szCs w:val="26"/>
        </w:rPr>
      </w:pPr>
      <w:r w:rsidRPr="001A7D15">
        <w:rPr>
          <w:sz w:val="26"/>
          <w:szCs w:val="26"/>
        </w:rPr>
        <w:t>председательствует на заседаниях Правления;</w:t>
      </w:r>
    </w:p>
    <w:p w:rsidR="00AA6E6E" w:rsidRPr="001A7D15" w:rsidRDefault="00AA6E6E" w:rsidP="00AA6E6E">
      <w:pPr>
        <w:pStyle w:val="a5"/>
        <w:numPr>
          <w:ilvl w:val="0"/>
          <w:numId w:val="14"/>
        </w:numPr>
        <w:tabs>
          <w:tab w:val="clear" w:pos="928"/>
          <w:tab w:val="num" w:pos="709"/>
          <w:tab w:val="left" w:pos="851"/>
        </w:tabs>
        <w:ind w:left="0" w:firstLine="567"/>
        <w:rPr>
          <w:sz w:val="26"/>
          <w:szCs w:val="26"/>
        </w:rPr>
      </w:pPr>
      <w:r w:rsidRPr="001A7D15">
        <w:rPr>
          <w:sz w:val="26"/>
          <w:szCs w:val="26"/>
        </w:rPr>
        <w:t>подписывает протокол заседания Правления;</w:t>
      </w:r>
    </w:p>
    <w:p w:rsidR="00AA6E6E" w:rsidRPr="001A7D15" w:rsidRDefault="00AA6E6E" w:rsidP="00AA6E6E">
      <w:pPr>
        <w:pStyle w:val="a5"/>
        <w:numPr>
          <w:ilvl w:val="0"/>
          <w:numId w:val="14"/>
        </w:numPr>
        <w:tabs>
          <w:tab w:val="clear" w:pos="928"/>
          <w:tab w:val="num" w:pos="709"/>
          <w:tab w:val="left" w:pos="851"/>
        </w:tabs>
        <w:ind w:left="0" w:firstLine="567"/>
        <w:rPr>
          <w:sz w:val="26"/>
          <w:szCs w:val="26"/>
        </w:rPr>
      </w:pPr>
      <w:r w:rsidRPr="001A7D15">
        <w:rPr>
          <w:sz w:val="26"/>
          <w:szCs w:val="26"/>
        </w:rPr>
        <w:t xml:space="preserve">организует работу Правления и обеспечивает соблюдение требований законодательства Российской Федерации, Устава Общества, настоящего Положения </w:t>
      </w:r>
      <w:r w:rsidRPr="001A7D15">
        <w:rPr>
          <w:sz w:val="26"/>
          <w:szCs w:val="26"/>
        </w:rPr>
        <w:lastRenderedPageBreak/>
        <w:t>при осуществлении Правлением своей деятельности;</w:t>
      </w:r>
    </w:p>
    <w:p w:rsidR="00AA6E6E" w:rsidRPr="001A7D15" w:rsidRDefault="00AA6E6E" w:rsidP="00AA6E6E">
      <w:pPr>
        <w:pStyle w:val="a5"/>
        <w:numPr>
          <w:ilvl w:val="0"/>
          <w:numId w:val="14"/>
        </w:numPr>
        <w:tabs>
          <w:tab w:val="clear" w:pos="928"/>
          <w:tab w:val="num" w:pos="709"/>
          <w:tab w:val="left" w:pos="851"/>
        </w:tabs>
        <w:ind w:left="0" w:firstLine="567"/>
        <w:rPr>
          <w:sz w:val="26"/>
          <w:szCs w:val="26"/>
        </w:rPr>
      </w:pPr>
      <w:r w:rsidRPr="001A7D15">
        <w:rPr>
          <w:sz w:val="26"/>
          <w:szCs w:val="26"/>
        </w:rPr>
        <w:t>совершает иные действия, предусмотренные настоящим Положением.</w:t>
      </w:r>
    </w:p>
    <w:p w:rsidR="00AA6E6E" w:rsidRPr="001A7D15" w:rsidRDefault="00AA6E6E" w:rsidP="00AA6E6E">
      <w:pPr>
        <w:pStyle w:val="ConsNonformat"/>
        <w:widowControl/>
        <w:tabs>
          <w:tab w:val="left" w:pos="1134"/>
        </w:tabs>
        <w:jc w:val="both"/>
        <w:rPr>
          <w:rFonts w:ascii="Times New Roman" w:hAnsi="Times New Roman"/>
          <w:sz w:val="26"/>
          <w:szCs w:val="26"/>
        </w:rPr>
      </w:pPr>
    </w:p>
    <w:p w:rsidR="00AA6E6E" w:rsidRPr="001A7D15" w:rsidRDefault="00AA6E6E" w:rsidP="001A7D15">
      <w:pPr>
        <w:pStyle w:val="ConsNonformat"/>
        <w:widowControl/>
        <w:numPr>
          <w:ilvl w:val="1"/>
          <w:numId w:val="4"/>
        </w:numPr>
        <w:rPr>
          <w:rFonts w:ascii="Times New Roman" w:hAnsi="Times New Roman"/>
          <w:b/>
          <w:sz w:val="26"/>
          <w:szCs w:val="26"/>
        </w:rPr>
      </w:pPr>
      <w:r w:rsidRPr="001A7D15">
        <w:rPr>
          <w:rFonts w:ascii="Times New Roman" w:hAnsi="Times New Roman"/>
          <w:b/>
          <w:sz w:val="26"/>
          <w:szCs w:val="26"/>
        </w:rPr>
        <w:t>ЗАМЕСТИТЕЛЬ ПРЕДСЕДАТЕЛЯ ПРАВЛЕНИЯ</w:t>
      </w:r>
    </w:p>
    <w:p w:rsidR="00AA6E6E" w:rsidRPr="001A7D15" w:rsidRDefault="00AA6E6E" w:rsidP="00AA6E6E">
      <w:pPr>
        <w:pStyle w:val="ConsNonformat"/>
        <w:widowControl/>
        <w:numPr>
          <w:ilvl w:val="2"/>
          <w:numId w:val="6"/>
        </w:numPr>
        <w:tabs>
          <w:tab w:val="clear" w:pos="1080"/>
          <w:tab w:val="num" w:pos="567"/>
          <w:tab w:val="left" w:pos="1276"/>
        </w:tabs>
        <w:ind w:left="0" w:firstLine="567"/>
        <w:jc w:val="both"/>
        <w:rPr>
          <w:rFonts w:ascii="Times New Roman" w:hAnsi="Times New Roman"/>
          <w:sz w:val="26"/>
          <w:szCs w:val="26"/>
        </w:rPr>
      </w:pPr>
      <w:r w:rsidRPr="001A7D15">
        <w:rPr>
          <w:rFonts w:ascii="Times New Roman" w:hAnsi="Times New Roman"/>
          <w:sz w:val="26"/>
          <w:szCs w:val="26"/>
        </w:rPr>
        <w:t>В случае временного отсутствия Председателя его функции осуществляет заместитель Председателя Правления.</w:t>
      </w:r>
    </w:p>
    <w:p w:rsidR="00AA6E6E" w:rsidRPr="001A7D15" w:rsidRDefault="00AA6E6E" w:rsidP="00AA6E6E">
      <w:pPr>
        <w:pStyle w:val="ConsNonformat"/>
        <w:widowControl/>
        <w:numPr>
          <w:ilvl w:val="2"/>
          <w:numId w:val="6"/>
        </w:numPr>
        <w:tabs>
          <w:tab w:val="clear" w:pos="1080"/>
          <w:tab w:val="num" w:pos="567"/>
          <w:tab w:val="left" w:pos="1276"/>
        </w:tabs>
        <w:ind w:left="0" w:firstLine="567"/>
        <w:jc w:val="both"/>
        <w:rPr>
          <w:rFonts w:ascii="Times New Roman" w:hAnsi="Times New Roman"/>
          <w:sz w:val="26"/>
          <w:szCs w:val="26"/>
        </w:rPr>
      </w:pPr>
      <w:r w:rsidRPr="001A7D15">
        <w:rPr>
          <w:rFonts w:ascii="Times New Roman" w:hAnsi="Times New Roman"/>
          <w:sz w:val="26"/>
          <w:szCs w:val="26"/>
        </w:rPr>
        <w:t>Заместитель Председателя Правления избирается на первом заседании Правления из числа членов Правления большинством голосов от общего числа избранных членов Правления Общества и выполняет свои функции до истечения срока полномочий в качестве члена Правления.</w:t>
      </w:r>
    </w:p>
    <w:p w:rsidR="00AA6E6E" w:rsidRPr="001A7D15" w:rsidRDefault="00AA6E6E" w:rsidP="00AA6E6E">
      <w:pPr>
        <w:pStyle w:val="ConsNonformat"/>
        <w:widowControl/>
        <w:numPr>
          <w:ilvl w:val="2"/>
          <w:numId w:val="6"/>
        </w:numPr>
        <w:tabs>
          <w:tab w:val="clear" w:pos="1080"/>
          <w:tab w:val="num" w:pos="567"/>
          <w:tab w:val="left" w:pos="1276"/>
        </w:tabs>
        <w:ind w:left="0" w:firstLine="567"/>
        <w:jc w:val="both"/>
        <w:rPr>
          <w:rFonts w:ascii="Times New Roman" w:hAnsi="Times New Roman"/>
          <w:sz w:val="26"/>
          <w:szCs w:val="26"/>
        </w:rPr>
      </w:pPr>
      <w:r w:rsidRPr="001A7D15">
        <w:rPr>
          <w:rFonts w:ascii="Times New Roman" w:hAnsi="Times New Roman"/>
          <w:sz w:val="26"/>
          <w:szCs w:val="26"/>
        </w:rPr>
        <w:t>Правление вправе в любое время переизбрать заместителя Председателя Правления.</w:t>
      </w:r>
    </w:p>
    <w:p w:rsidR="00AA6E6E" w:rsidRPr="001A7D15" w:rsidRDefault="00AA6E6E" w:rsidP="00AA6E6E">
      <w:pPr>
        <w:pStyle w:val="ConsNormal"/>
        <w:widowControl/>
        <w:numPr>
          <w:ilvl w:val="0"/>
          <w:numId w:val="7"/>
        </w:numPr>
        <w:jc w:val="center"/>
        <w:rPr>
          <w:rFonts w:ascii="Times New Roman" w:hAnsi="Times New Roman"/>
          <w:b/>
          <w:sz w:val="26"/>
          <w:szCs w:val="26"/>
        </w:rPr>
      </w:pPr>
      <w:r w:rsidRPr="001A7D15">
        <w:rPr>
          <w:rFonts w:ascii="Times New Roman" w:hAnsi="Times New Roman"/>
          <w:b/>
          <w:sz w:val="26"/>
          <w:szCs w:val="26"/>
        </w:rPr>
        <w:t>СЕКРЕТАРЬ ПРАВЛЕНИЯ</w:t>
      </w:r>
    </w:p>
    <w:p w:rsidR="00AA6E6E" w:rsidRPr="001A7D15" w:rsidRDefault="00AA6E6E" w:rsidP="00AA6E6E">
      <w:pPr>
        <w:pStyle w:val="ConsNormal"/>
        <w:widowControl/>
        <w:ind w:firstLine="0"/>
        <w:jc w:val="center"/>
        <w:rPr>
          <w:rFonts w:ascii="Times New Roman" w:hAnsi="Times New Roman"/>
          <w:b/>
          <w:sz w:val="26"/>
          <w:szCs w:val="26"/>
        </w:rPr>
      </w:pPr>
    </w:p>
    <w:p w:rsidR="00AA6E6E" w:rsidRPr="001A7D15" w:rsidRDefault="00AA6E6E" w:rsidP="00AA6E6E">
      <w:pPr>
        <w:pStyle w:val="ConsNonformat"/>
        <w:widowControl/>
        <w:numPr>
          <w:ilvl w:val="1"/>
          <w:numId w:val="9"/>
        </w:numPr>
        <w:tabs>
          <w:tab w:val="clear" w:pos="720"/>
          <w:tab w:val="num" w:pos="567"/>
          <w:tab w:val="left" w:pos="1134"/>
        </w:tabs>
        <w:ind w:left="0" w:firstLine="567"/>
        <w:jc w:val="both"/>
        <w:rPr>
          <w:rFonts w:ascii="Times New Roman" w:hAnsi="Times New Roman"/>
          <w:sz w:val="26"/>
          <w:szCs w:val="26"/>
        </w:rPr>
      </w:pPr>
      <w:r w:rsidRPr="001A7D15">
        <w:rPr>
          <w:rFonts w:ascii="Times New Roman" w:hAnsi="Times New Roman"/>
          <w:sz w:val="26"/>
          <w:szCs w:val="26"/>
        </w:rPr>
        <w:t>Секретарь Правления осуществляет функции по организационному и информационному обеспечению работы Правления Общества.</w:t>
      </w:r>
    </w:p>
    <w:p w:rsidR="00AA6E6E" w:rsidRPr="001A7D15" w:rsidRDefault="00AA6E6E" w:rsidP="00AA6E6E">
      <w:pPr>
        <w:pStyle w:val="ConsNonformat"/>
        <w:widowControl/>
        <w:numPr>
          <w:ilvl w:val="1"/>
          <w:numId w:val="9"/>
        </w:numPr>
        <w:tabs>
          <w:tab w:val="clear" w:pos="720"/>
          <w:tab w:val="num" w:pos="567"/>
          <w:tab w:val="left" w:pos="1134"/>
        </w:tabs>
        <w:ind w:left="0" w:firstLine="567"/>
        <w:jc w:val="both"/>
        <w:rPr>
          <w:rFonts w:ascii="Times New Roman" w:hAnsi="Times New Roman"/>
          <w:sz w:val="26"/>
          <w:szCs w:val="26"/>
        </w:rPr>
      </w:pPr>
      <w:r w:rsidRPr="001A7D15">
        <w:rPr>
          <w:rFonts w:ascii="Times New Roman" w:hAnsi="Times New Roman"/>
          <w:sz w:val="26"/>
          <w:szCs w:val="26"/>
        </w:rPr>
        <w:t xml:space="preserve">Секретарь Правления назначается Председателем Правления из числа сотрудников Общества. Председатель Правления вправе в любое время назначить нового Секретаря Правления. </w:t>
      </w:r>
    </w:p>
    <w:p w:rsidR="00AA6E6E" w:rsidRPr="001A7D15" w:rsidRDefault="00AA6E6E" w:rsidP="00AA6E6E">
      <w:pPr>
        <w:pStyle w:val="ConsNonformat"/>
        <w:widowControl/>
        <w:ind w:firstLine="567"/>
        <w:jc w:val="both"/>
        <w:rPr>
          <w:rFonts w:ascii="Times New Roman" w:hAnsi="Times New Roman"/>
          <w:sz w:val="26"/>
          <w:szCs w:val="26"/>
        </w:rPr>
      </w:pPr>
      <w:r w:rsidRPr="001A7D15">
        <w:rPr>
          <w:rFonts w:ascii="Times New Roman" w:hAnsi="Times New Roman"/>
          <w:sz w:val="26"/>
          <w:szCs w:val="26"/>
        </w:rPr>
        <w:t>Должность Секретаря Правления может быть предусмотрена в штатном расписании Общества.</w:t>
      </w:r>
    </w:p>
    <w:p w:rsidR="00AA6E6E" w:rsidRPr="001A7D15" w:rsidRDefault="00AA6E6E" w:rsidP="00AA6E6E">
      <w:pPr>
        <w:pStyle w:val="ConsNonformat"/>
        <w:widowControl/>
        <w:numPr>
          <w:ilvl w:val="1"/>
          <w:numId w:val="9"/>
        </w:numPr>
        <w:tabs>
          <w:tab w:val="clear" w:pos="720"/>
          <w:tab w:val="num" w:pos="567"/>
          <w:tab w:val="left" w:pos="1134"/>
        </w:tabs>
        <w:ind w:left="0" w:firstLine="567"/>
        <w:jc w:val="both"/>
        <w:rPr>
          <w:rFonts w:ascii="Times New Roman" w:hAnsi="Times New Roman"/>
          <w:sz w:val="26"/>
          <w:szCs w:val="26"/>
        </w:rPr>
      </w:pPr>
      <w:r w:rsidRPr="001A7D15">
        <w:rPr>
          <w:rFonts w:ascii="Times New Roman" w:hAnsi="Times New Roman"/>
          <w:sz w:val="26"/>
          <w:szCs w:val="26"/>
        </w:rPr>
        <w:t>Секретарь Правления обязан:</w:t>
      </w:r>
    </w:p>
    <w:p w:rsidR="00AA6E6E" w:rsidRPr="001A7D15" w:rsidRDefault="00AA6E6E" w:rsidP="00AA6E6E">
      <w:pPr>
        <w:pStyle w:val="ConsNonformat"/>
        <w:widowControl/>
        <w:numPr>
          <w:ilvl w:val="0"/>
          <w:numId w:val="16"/>
        </w:numPr>
        <w:jc w:val="both"/>
        <w:rPr>
          <w:rFonts w:ascii="Times New Roman" w:hAnsi="Times New Roman"/>
          <w:sz w:val="26"/>
          <w:szCs w:val="26"/>
        </w:rPr>
      </w:pPr>
      <w:r w:rsidRPr="001A7D15">
        <w:rPr>
          <w:rFonts w:ascii="Times New Roman" w:hAnsi="Times New Roman"/>
          <w:sz w:val="26"/>
          <w:szCs w:val="26"/>
        </w:rPr>
        <w:t>обеспечивать подготовку материалов для рассмотрения на заседаниях Правления;</w:t>
      </w:r>
    </w:p>
    <w:p w:rsidR="00AA6E6E" w:rsidRPr="001A7D15" w:rsidRDefault="00AA6E6E" w:rsidP="00AA6E6E">
      <w:pPr>
        <w:pStyle w:val="ConsNonformat"/>
        <w:widowControl/>
        <w:numPr>
          <w:ilvl w:val="0"/>
          <w:numId w:val="16"/>
        </w:numPr>
        <w:jc w:val="both"/>
        <w:rPr>
          <w:rFonts w:ascii="Times New Roman" w:hAnsi="Times New Roman"/>
          <w:sz w:val="26"/>
          <w:szCs w:val="26"/>
        </w:rPr>
      </w:pPr>
      <w:r w:rsidRPr="001A7D15">
        <w:rPr>
          <w:rFonts w:ascii="Times New Roman" w:hAnsi="Times New Roman"/>
          <w:sz w:val="26"/>
          <w:szCs w:val="26"/>
        </w:rPr>
        <w:t>осуществлять составление не позднее месяца до начала планируемого квартала проект плана работы Правления;</w:t>
      </w:r>
    </w:p>
    <w:p w:rsidR="00AA6E6E" w:rsidRPr="001A7D15" w:rsidRDefault="00AA6E6E" w:rsidP="00AA6E6E">
      <w:pPr>
        <w:pStyle w:val="ConsNonformat"/>
        <w:widowControl/>
        <w:numPr>
          <w:ilvl w:val="0"/>
          <w:numId w:val="16"/>
        </w:numPr>
        <w:jc w:val="both"/>
        <w:rPr>
          <w:rFonts w:ascii="Times New Roman" w:hAnsi="Times New Roman"/>
          <w:sz w:val="26"/>
          <w:szCs w:val="26"/>
        </w:rPr>
      </w:pPr>
      <w:r w:rsidRPr="001A7D15">
        <w:rPr>
          <w:rFonts w:ascii="Times New Roman" w:hAnsi="Times New Roman"/>
          <w:sz w:val="26"/>
          <w:szCs w:val="26"/>
        </w:rPr>
        <w:t>вносить по мере необходимости предложения по уточнению плана работы Правления;</w:t>
      </w:r>
    </w:p>
    <w:p w:rsidR="00AA6E6E" w:rsidRPr="001A7D15" w:rsidRDefault="00AA6E6E" w:rsidP="00AA6E6E">
      <w:pPr>
        <w:pStyle w:val="ConsNonformat"/>
        <w:widowControl/>
        <w:numPr>
          <w:ilvl w:val="0"/>
          <w:numId w:val="16"/>
        </w:numPr>
        <w:jc w:val="both"/>
        <w:rPr>
          <w:rFonts w:ascii="Times New Roman" w:hAnsi="Times New Roman"/>
          <w:sz w:val="26"/>
          <w:szCs w:val="26"/>
        </w:rPr>
      </w:pPr>
      <w:r w:rsidRPr="001A7D15">
        <w:rPr>
          <w:rFonts w:ascii="Times New Roman" w:hAnsi="Times New Roman"/>
          <w:sz w:val="26"/>
          <w:szCs w:val="26"/>
        </w:rPr>
        <w:t>уведомлять членов Правления о проведении заседания Правления путем направления уведомления, повестки заседания и материалов к нему;</w:t>
      </w:r>
    </w:p>
    <w:p w:rsidR="00AA6E6E" w:rsidRPr="001A7D15" w:rsidRDefault="00AA6E6E" w:rsidP="00AA6E6E">
      <w:pPr>
        <w:pStyle w:val="ConsNonformat"/>
        <w:widowControl/>
        <w:numPr>
          <w:ilvl w:val="0"/>
          <w:numId w:val="16"/>
        </w:numPr>
        <w:jc w:val="both"/>
        <w:rPr>
          <w:rFonts w:ascii="Times New Roman" w:hAnsi="Times New Roman"/>
          <w:sz w:val="26"/>
          <w:szCs w:val="26"/>
        </w:rPr>
      </w:pPr>
      <w:r w:rsidRPr="001A7D15">
        <w:rPr>
          <w:rFonts w:ascii="Times New Roman" w:hAnsi="Times New Roman"/>
          <w:sz w:val="26"/>
          <w:szCs w:val="26"/>
        </w:rPr>
        <w:t>осуществлять взаимодействие с Корпоративным секретарем Общества и секретарями Комитетов Совета директоров Общества в целях координации деятельности Правления, Совета директоров Общества и Комитетов Совета директоров Общества;</w:t>
      </w:r>
    </w:p>
    <w:p w:rsidR="00AA6E6E" w:rsidRPr="001A7D15" w:rsidRDefault="00AA6E6E" w:rsidP="00AA6E6E">
      <w:pPr>
        <w:pStyle w:val="ConsNonformat"/>
        <w:widowControl/>
        <w:numPr>
          <w:ilvl w:val="0"/>
          <w:numId w:val="16"/>
        </w:numPr>
        <w:jc w:val="both"/>
        <w:rPr>
          <w:rFonts w:ascii="Times New Roman" w:hAnsi="Times New Roman"/>
          <w:sz w:val="26"/>
          <w:szCs w:val="26"/>
        </w:rPr>
      </w:pPr>
      <w:r w:rsidRPr="001A7D15">
        <w:rPr>
          <w:rFonts w:ascii="Times New Roman" w:hAnsi="Times New Roman"/>
          <w:sz w:val="26"/>
          <w:szCs w:val="26"/>
        </w:rPr>
        <w:t>осуществлять организационно-техническое обеспечение заседаний Правления;</w:t>
      </w:r>
    </w:p>
    <w:p w:rsidR="00AA6E6E" w:rsidRPr="001A7D15" w:rsidRDefault="00AA6E6E" w:rsidP="00AA6E6E">
      <w:pPr>
        <w:pStyle w:val="a5"/>
        <w:numPr>
          <w:ilvl w:val="0"/>
          <w:numId w:val="16"/>
        </w:numPr>
        <w:rPr>
          <w:sz w:val="26"/>
          <w:szCs w:val="26"/>
        </w:rPr>
      </w:pPr>
      <w:r w:rsidRPr="001A7D15">
        <w:rPr>
          <w:sz w:val="26"/>
          <w:szCs w:val="26"/>
        </w:rPr>
        <w:t>вести номенклатуру дел Правления;</w:t>
      </w:r>
    </w:p>
    <w:p w:rsidR="00AA6E6E" w:rsidRPr="001A7D15" w:rsidRDefault="00AA6E6E" w:rsidP="00AA6E6E">
      <w:pPr>
        <w:pStyle w:val="a5"/>
        <w:numPr>
          <w:ilvl w:val="0"/>
          <w:numId w:val="16"/>
        </w:numPr>
        <w:rPr>
          <w:sz w:val="26"/>
          <w:szCs w:val="26"/>
        </w:rPr>
      </w:pPr>
      <w:r w:rsidRPr="001A7D15">
        <w:rPr>
          <w:sz w:val="26"/>
          <w:szCs w:val="26"/>
        </w:rPr>
        <w:t>осуществлять контроль за исполнением решений Правления и информировать Правление об исполнении принятых решений;</w:t>
      </w:r>
    </w:p>
    <w:p w:rsidR="00AA6E6E" w:rsidRPr="001A7D15" w:rsidRDefault="00AA6E6E" w:rsidP="00AA6E6E">
      <w:pPr>
        <w:pStyle w:val="a5"/>
        <w:numPr>
          <w:ilvl w:val="0"/>
          <w:numId w:val="16"/>
        </w:numPr>
        <w:rPr>
          <w:sz w:val="26"/>
          <w:szCs w:val="26"/>
        </w:rPr>
      </w:pPr>
      <w:r w:rsidRPr="001A7D15">
        <w:rPr>
          <w:sz w:val="26"/>
          <w:szCs w:val="26"/>
        </w:rPr>
        <w:t>готовить по поручению Председателя Правления (заместителя Председателя Правления) проекты отдельных документов и решений Правления;</w:t>
      </w:r>
    </w:p>
    <w:p w:rsidR="00AA6E6E" w:rsidRPr="001A7D15" w:rsidRDefault="00AA6E6E" w:rsidP="00AA6E6E">
      <w:pPr>
        <w:pStyle w:val="ConsNonformat"/>
        <w:widowControl/>
        <w:numPr>
          <w:ilvl w:val="0"/>
          <w:numId w:val="16"/>
        </w:numPr>
        <w:jc w:val="both"/>
        <w:rPr>
          <w:rFonts w:ascii="Times New Roman" w:hAnsi="Times New Roman"/>
          <w:sz w:val="26"/>
          <w:szCs w:val="26"/>
        </w:rPr>
      </w:pPr>
      <w:r w:rsidRPr="001A7D15">
        <w:rPr>
          <w:rFonts w:ascii="Times New Roman" w:hAnsi="Times New Roman"/>
          <w:sz w:val="26"/>
          <w:szCs w:val="26"/>
        </w:rPr>
        <w:t>вести протоколы заседаний Правления;</w:t>
      </w:r>
    </w:p>
    <w:p w:rsidR="00AA6E6E" w:rsidRPr="001A7D15" w:rsidRDefault="00AA6E6E" w:rsidP="00AA6E6E">
      <w:pPr>
        <w:pStyle w:val="ConsNonformat"/>
        <w:widowControl/>
        <w:numPr>
          <w:ilvl w:val="0"/>
          <w:numId w:val="16"/>
        </w:numPr>
        <w:jc w:val="both"/>
        <w:rPr>
          <w:rFonts w:ascii="Times New Roman" w:hAnsi="Times New Roman"/>
          <w:sz w:val="26"/>
          <w:szCs w:val="26"/>
        </w:rPr>
      </w:pPr>
      <w:r w:rsidRPr="001A7D15">
        <w:rPr>
          <w:rFonts w:ascii="Times New Roman" w:hAnsi="Times New Roman"/>
          <w:sz w:val="26"/>
          <w:szCs w:val="26"/>
        </w:rPr>
        <w:t>доводить итоги голосования и информацию о принятых решениях до сведения членов Правления;</w:t>
      </w:r>
    </w:p>
    <w:p w:rsidR="00CE504B" w:rsidRDefault="00AA6E6E" w:rsidP="00AA6E6E">
      <w:pPr>
        <w:pStyle w:val="ConsNonformat"/>
        <w:widowControl/>
        <w:numPr>
          <w:ilvl w:val="0"/>
          <w:numId w:val="16"/>
        </w:numPr>
        <w:jc w:val="both"/>
        <w:rPr>
          <w:rFonts w:ascii="Times New Roman" w:hAnsi="Times New Roman"/>
          <w:sz w:val="26"/>
          <w:szCs w:val="26"/>
        </w:rPr>
      </w:pPr>
      <w:r w:rsidRPr="001A7D15">
        <w:rPr>
          <w:rFonts w:ascii="Times New Roman" w:hAnsi="Times New Roman"/>
          <w:sz w:val="26"/>
          <w:szCs w:val="26"/>
        </w:rPr>
        <w:t>доводить до исполнителей решения, принятых Правлением, путем направления подписанных им выписок из протоколов заседания Правления</w:t>
      </w:r>
      <w:r w:rsidR="00CE504B">
        <w:rPr>
          <w:rFonts w:ascii="Times New Roman" w:hAnsi="Times New Roman"/>
          <w:sz w:val="26"/>
          <w:szCs w:val="26"/>
        </w:rPr>
        <w:t>;</w:t>
      </w:r>
    </w:p>
    <w:p w:rsidR="00CE504B" w:rsidRPr="0059253F" w:rsidRDefault="00CE504B" w:rsidP="00CE504B">
      <w:pPr>
        <w:pStyle w:val="a5"/>
        <w:numPr>
          <w:ilvl w:val="0"/>
          <w:numId w:val="16"/>
        </w:numPr>
        <w:tabs>
          <w:tab w:val="left" w:pos="851"/>
          <w:tab w:val="left" w:pos="993"/>
        </w:tabs>
        <w:rPr>
          <w:spacing w:val="-2"/>
          <w:sz w:val="28"/>
          <w:szCs w:val="28"/>
        </w:rPr>
      </w:pPr>
      <w:r w:rsidRPr="0059253F">
        <w:rPr>
          <w:spacing w:val="-2"/>
          <w:sz w:val="28"/>
          <w:szCs w:val="28"/>
        </w:rPr>
        <w:t>органи</w:t>
      </w:r>
      <w:r w:rsidR="006A48B5">
        <w:rPr>
          <w:spacing w:val="-2"/>
          <w:sz w:val="28"/>
          <w:szCs w:val="28"/>
        </w:rPr>
        <w:t>зовать</w:t>
      </w:r>
      <w:r w:rsidRPr="0059253F">
        <w:rPr>
          <w:spacing w:val="-2"/>
          <w:sz w:val="28"/>
          <w:szCs w:val="28"/>
        </w:rPr>
        <w:t xml:space="preserve"> ведени</w:t>
      </w:r>
      <w:r w:rsidR="006A48B5">
        <w:rPr>
          <w:spacing w:val="-2"/>
          <w:sz w:val="28"/>
          <w:szCs w:val="28"/>
        </w:rPr>
        <w:t>е</w:t>
      </w:r>
      <w:r w:rsidRPr="0059253F">
        <w:rPr>
          <w:spacing w:val="-2"/>
          <w:sz w:val="28"/>
          <w:szCs w:val="28"/>
        </w:rPr>
        <w:t xml:space="preserve"> записи хода заседаний </w:t>
      </w:r>
      <w:r w:rsidR="000E5454">
        <w:rPr>
          <w:spacing w:val="-2"/>
          <w:sz w:val="28"/>
          <w:szCs w:val="28"/>
        </w:rPr>
        <w:t>Правлений</w:t>
      </w:r>
      <w:r w:rsidRPr="0059253F">
        <w:rPr>
          <w:spacing w:val="-2"/>
          <w:sz w:val="28"/>
          <w:szCs w:val="28"/>
        </w:rPr>
        <w:t>, в том числе, с согласия присутствующих членов, на магнитные носители;</w:t>
      </w:r>
    </w:p>
    <w:p w:rsidR="00CE504B" w:rsidRPr="0059253F" w:rsidRDefault="00CE504B" w:rsidP="00CE504B">
      <w:pPr>
        <w:pStyle w:val="a5"/>
        <w:numPr>
          <w:ilvl w:val="0"/>
          <w:numId w:val="16"/>
        </w:numPr>
        <w:tabs>
          <w:tab w:val="left" w:pos="851"/>
          <w:tab w:val="left" w:pos="993"/>
        </w:tabs>
        <w:rPr>
          <w:spacing w:val="-2"/>
          <w:sz w:val="28"/>
          <w:szCs w:val="28"/>
        </w:rPr>
      </w:pPr>
      <w:r>
        <w:rPr>
          <w:spacing w:val="-2"/>
          <w:sz w:val="28"/>
          <w:szCs w:val="28"/>
        </w:rPr>
        <w:lastRenderedPageBreak/>
        <w:t>з</w:t>
      </w:r>
      <w:r w:rsidRPr="0059253F">
        <w:rPr>
          <w:spacing w:val="-2"/>
          <w:sz w:val="28"/>
          <w:szCs w:val="28"/>
        </w:rPr>
        <w:t>аве</w:t>
      </w:r>
      <w:r w:rsidR="006A48B5">
        <w:rPr>
          <w:spacing w:val="-2"/>
          <w:sz w:val="28"/>
          <w:szCs w:val="28"/>
        </w:rPr>
        <w:t>рять выписки из протоколов заседаний Правления, а также копии документов</w:t>
      </w:r>
      <w:r w:rsidRPr="0059253F">
        <w:rPr>
          <w:spacing w:val="-2"/>
          <w:sz w:val="28"/>
          <w:szCs w:val="28"/>
        </w:rPr>
        <w:t xml:space="preserve">, утвержденных </w:t>
      </w:r>
      <w:r>
        <w:rPr>
          <w:spacing w:val="-2"/>
          <w:sz w:val="28"/>
          <w:szCs w:val="28"/>
        </w:rPr>
        <w:t>Правлением</w:t>
      </w:r>
      <w:r w:rsidRPr="0059253F">
        <w:rPr>
          <w:spacing w:val="-2"/>
          <w:sz w:val="28"/>
          <w:szCs w:val="28"/>
        </w:rPr>
        <w:t>;</w:t>
      </w:r>
    </w:p>
    <w:p w:rsidR="00AA6E6E" w:rsidRPr="00CE504B" w:rsidRDefault="00AA6E6E" w:rsidP="00B405FC">
      <w:pPr>
        <w:pStyle w:val="ConsNonformat"/>
        <w:widowControl/>
        <w:numPr>
          <w:ilvl w:val="0"/>
          <w:numId w:val="16"/>
        </w:numPr>
        <w:jc w:val="both"/>
        <w:rPr>
          <w:rFonts w:ascii="Times New Roman" w:hAnsi="Times New Roman"/>
          <w:sz w:val="26"/>
          <w:szCs w:val="26"/>
        </w:rPr>
      </w:pPr>
      <w:r w:rsidRPr="00CE504B">
        <w:rPr>
          <w:rFonts w:ascii="Times New Roman" w:hAnsi="Times New Roman"/>
          <w:sz w:val="26"/>
          <w:szCs w:val="26"/>
        </w:rPr>
        <w:t>Секретарь Правления обязан совершать иные действия, предусмотренные настоящим Положением.</w:t>
      </w:r>
    </w:p>
    <w:p w:rsidR="00AA6E6E" w:rsidRPr="001A7D15" w:rsidRDefault="00AA6E6E" w:rsidP="00AA6E6E">
      <w:pPr>
        <w:pStyle w:val="ConsNonformat"/>
        <w:widowControl/>
        <w:numPr>
          <w:ilvl w:val="1"/>
          <w:numId w:val="9"/>
        </w:numPr>
        <w:tabs>
          <w:tab w:val="clear" w:pos="720"/>
          <w:tab w:val="num" w:pos="567"/>
          <w:tab w:val="left" w:pos="1134"/>
        </w:tabs>
        <w:ind w:left="0" w:firstLine="567"/>
        <w:jc w:val="both"/>
        <w:rPr>
          <w:rFonts w:ascii="Times New Roman" w:hAnsi="Times New Roman"/>
          <w:sz w:val="26"/>
          <w:szCs w:val="26"/>
        </w:rPr>
      </w:pPr>
      <w:r w:rsidRPr="001A7D15">
        <w:rPr>
          <w:rFonts w:ascii="Times New Roman" w:hAnsi="Times New Roman"/>
          <w:sz w:val="26"/>
          <w:szCs w:val="26"/>
        </w:rPr>
        <w:t>Секретарь Правления несет ответственность за правильность составления выписок из протокола заседаний Правления, а также за исполнение иных обязанностей, предусмотренных настоящим Положением.</w:t>
      </w:r>
    </w:p>
    <w:p w:rsidR="00AA6E6E" w:rsidRPr="001A7D15" w:rsidRDefault="00AA6E6E" w:rsidP="00AA6E6E">
      <w:pPr>
        <w:pStyle w:val="ConsNonformat"/>
        <w:widowControl/>
        <w:tabs>
          <w:tab w:val="left" w:pos="1134"/>
        </w:tabs>
        <w:jc w:val="both"/>
        <w:rPr>
          <w:rFonts w:ascii="Times New Roman" w:hAnsi="Times New Roman"/>
          <w:sz w:val="26"/>
          <w:szCs w:val="26"/>
        </w:rPr>
      </w:pPr>
    </w:p>
    <w:p w:rsidR="00AA6E6E" w:rsidRPr="001A7D15" w:rsidRDefault="00AA6E6E" w:rsidP="00AA6E6E">
      <w:pPr>
        <w:pStyle w:val="ConsNormal"/>
        <w:widowControl/>
        <w:numPr>
          <w:ilvl w:val="0"/>
          <w:numId w:val="7"/>
        </w:numPr>
        <w:jc w:val="center"/>
        <w:rPr>
          <w:rFonts w:ascii="Times New Roman" w:hAnsi="Times New Roman"/>
          <w:b/>
          <w:sz w:val="26"/>
          <w:szCs w:val="26"/>
        </w:rPr>
      </w:pPr>
      <w:r w:rsidRPr="001A7D15">
        <w:rPr>
          <w:rFonts w:ascii="Times New Roman" w:hAnsi="Times New Roman"/>
          <w:b/>
          <w:sz w:val="26"/>
          <w:szCs w:val="26"/>
        </w:rPr>
        <w:t>ОРГАНИЗАЦИЯ РАБОТЫ ПРАВЛЕНИЯ</w:t>
      </w:r>
    </w:p>
    <w:p w:rsidR="00AA6E6E" w:rsidRPr="001A7D15" w:rsidRDefault="00AA6E6E" w:rsidP="00AA6E6E">
      <w:pPr>
        <w:pStyle w:val="ConsNormal"/>
        <w:widowControl/>
        <w:ind w:firstLine="0"/>
        <w:jc w:val="center"/>
        <w:rPr>
          <w:rFonts w:ascii="Times New Roman" w:hAnsi="Times New Roman"/>
          <w:b/>
          <w:sz w:val="26"/>
          <w:szCs w:val="26"/>
        </w:rPr>
      </w:pPr>
    </w:p>
    <w:p w:rsidR="00AA6E6E" w:rsidRPr="001A7D15" w:rsidRDefault="00AA6E6E" w:rsidP="00AA6E6E">
      <w:pPr>
        <w:pStyle w:val="ConsNormal"/>
        <w:widowControl/>
        <w:numPr>
          <w:ilvl w:val="1"/>
          <w:numId w:val="10"/>
        </w:numPr>
        <w:tabs>
          <w:tab w:val="clear" w:pos="1146"/>
          <w:tab w:val="num" w:pos="284"/>
          <w:tab w:val="left" w:pos="1134"/>
        </w:tabs>
        <w:ind w:left="0" w:firstLine="567"/>
        <w:jc w:val="both"/>
        <w:rPr>
          <w:rFonts w:ascii="Times New Roman" w:hAnsi="Times New Roman"/>
          <w:sz w:val="26"/>
          <w:szCs w:val="26"/>
        </w:rPr>
      </w:pPr>
      <w:r w:rsidRPr="001A7D15">
        <w:rPr>
          <w:rFonts w:ascii="Times New Roman" w:hAnsi="Times New Roman"/>
          <w:sz w:val="26"/>
          <w:szCs w:val="26"/>
        </w:rPr>
        <w:t>Заседания Правления проводятся в соответствии с Планом работы, а также по мере необходимости, но не реже одного раза в месяц.</w:t>
      </w:r>
    </w:p>
    <w:p w:rsidR="00AA6E6E" w:rsidRPr="001A7D15" w:rsidRDefault="00AA6E6E" w:rsidP="00AA6E6E">
      <w:pPr>
        <w:pStyle w:val="ConsNormal"/>
        <w:widowControl/>
        <w:numPr>
          <w:ilvl w:val="1"/>
          <w:numId w:val="10"/>
        </w:numPr>
        <w:tabs>
          <w:tab w:val="clear" w:pos="1146"/>
          <w:tab w:val="num" w:pos="284"/>
          <w:tab w:val="left" w:pos="1134"/>
        </w:tabs>
        <w:ind w:left="0" w:firstLine="567"/>
        <w:jc w:val="both"/>
        <w:rPr>
          <w:rFonts w:ascii="Times New Roman" w:hAnsi="Times New Roman"/>
          <w:sz w:val="26"/>
          <w:szCs w:val="26"/>
        </w:rPr>
      </w:pPr>
      <w:r w:rsidRPr="001A7D15">
        <w:rPr>
          <w:rFonts w:ascii="Times New Roman" w:hAnsi="Times New Roman"/>
          <w:sz w:val="26"/>
          <w:szCs w:val="26"/>
        </w:rPr>
        <w:t>План работы Правления включает в себя:</w:t>
      </w:r>
    </w:p>
    <w:p w:rsidR="00AA6E6E" w:rsidRPr="001A7D15" w:rsidRDefault="00AA6E6E" w:rsidP="00AA6E6E">
      <w:pPr>
        <w:pStyle w:val="21"/>
        <w:numPr>
          <w:ilvl w:val="0"/>
          <w:numId w:val="3"/>
        </w:numPr>
        <w:ind w:firstLine="567"/>
        <w:rPr>
          <w:b w:val="0"/>
          <w:sz w:val="26"/>
          <w:szCs w:val="26"/>
        </w:rPr>
      </w:pPr>
      <w:r w:rsidRPr="001A7D15">
        <w:rPr>
          <w:b w:val="0"/>
          <w:sz w:val="26"/>
          <w:szCs w:val="26"/>
        </w:rPr>
        <w:t>вопросы, подлежащие рассмотрению на заседаниях Правления Общества в текущем году (ежеквартально);</w:t>
      </w:r>
    </w:p>
    <w:p w:rsidR="00AA6E6E" w:rsidRPr="001A7D15" w:rsidRDefault="00AA6E6E" w:rsidP="00AA6E6E">
      <w:pPr>
        <w:pStyle w:val="21"/>
        <w:numPr>
          <w:ilvl w:val="0"/>
          <w:numId w:val="3"/>
        </w:numPr>
        <w:ind w:firstLine="567"/>
        <w:rPr>
          <w:b w:val="0"/>
          <w:sz w:val="26"/>
          <w:szCs w:val="26"/>
        </w:rPr>
      </w:pPr>
      <w:r w:rsidRPr="001A7D15">
        <w:rPr>
          <w:b w:val="0"/>
          <w:sz w:val="26"/>
          <w:szCs w:val="26"/>
        </w:rPr>
        <w:t xml:space="preserve">график проведения заседаний Правления; </w:t>
      </w:r>
    </w:p>
    <w:p w:rsidR="00AA6E6E" w:rsidRPr="001A7D15" w:rsidRDefault="00AA6E6E" w:rsidP="00AA6E6E">
      <w:pPr>
        <w:pStyle w:val="21"/>
        <w:numPr>
          <w:ilvl w:val="0"/>
          <w:numId w:val="3"/>
        </w:numPr>
        <w:ind w:firstLine="567"/>
        <w:rPr>
          <w:b w:val="0"/>
          <w:sz w:val="26"/>
          <w:szCs w:val="26"/>
        </w:rPr>
      </w:pPr>
      <w:r w:rsidRPr="001A7D15">
        <w:rPr>
          <w:b w:val="0"/>
          <w:sz w:val="26"/>
          <w:szCs w:val="26"/>
        </w:rPr>
        <w:t>перечень лиц (органов управления Общества), ответственных за подготовку вопросов к рассмотрению на заседаниях Правления.</w:t>
      </w:r>
    </w:p>
    <w:p w:rsidR="00AA6E6E" w:rsidRPr="001A7D15" w:rsidRDefault="00AA6E6E" w:rsidP="00AA6E6E">
      <w:pPr>
        <w:pStyle w:val="ConsNormal"/>
        <w:widowControl/>
        <w:numPr>
          <w:ilvl w:val="1"/>
          <w:numId w:val="10"/>
        </w:numPr>
        <w:tabs>
          <w:tab w:val="clear" w:pos="1146"/>
          <w:tab w:val="num" w:pos="284"/>
          <w:tab w:val="left" w:pos="1134"/>
        </w:tabs>
        <w:ind w:left="0" w:firstLine="567"/>
        <w:jc w:val="both"/>
        <w:rPr>
          <w:rFonts w:ascii="Times New Roman" w:hAnsi="Times New Roman"/>
          <w:sz w:val="26"/>
          <w:szCs w:val="26"/>
        </w:rPr>
      </w:pPr>
      <w:r w:rsidRPr="001A7D15">
        <w:rPr>
          <w:rFonts w:ascii="Times New Roman" w:hAnsi="Times New Roman"/>
          <w:sz w:val="26"/>
          <w:szCs w:val="26"/>
        </w:rPr>
        <w:t>План работы Правления составляется и выносится на рассмотрение Правления Председателем Правления Общества.</w:t>
      </w:r>
    </w:p>
    <w:p w:rsidR="00AA6E6E" w:rsidRPr="001A7D15" w:rsidRDefault="00AA6E6E" w:rsidP="00AA6E6E">
      <w:pPr>
        <w:pStyle w:val="21"/>
        <w:tabs>
          <w:tab w:val="clear" w:pos="861"/>
          <w:tab w:val="left" w:pos="1134"/>
        </w:tabs>
        <w:ind w:firstLine="567"/>
        <w:rPr>
          <w:b w:val="0"/>
          <w:sz w:val="26"/>
          <w:szCs w:val="26"/>
        </w:rPr>
      </w:pPr>
      <w:r w:rsidRPr="001A7D15">
        <w:rPr>
          <w:b w:val="0"/>
          <w:sz w:val="26"/>
          <w:szCs w:val="26"/>
        </w:rPr>
        <w:t>План работы</w:t>
      </w:r>
      <w:r w:rsidR="00CC3AC7">
        <w:rPr>
          <w:b w:val="0"/>
          <w:sz w:val="26"/>
          <w:szCs w:val="26"/>
        </w:rPr>
        <w:t xml:space="preserve"> составляется </w:t>
      </w:r>
      <w:r w:rsidR="001D2344">
        <w:rPr>
          <w:b w:val="0"/>
          <w:sz w:val="26"/>
          <w:szCs w:val="26"/>
        </w:rPr>
        <w:t>в начале текущего года, корректировка плана работы может производиться</w:t>
      </w:r>
      <w:r w:rsidRPr="001A7D15">
        <w:rPr>
          <w:b w:val="0"/>
          <w:sz w:val="26"/>
          <w:szCs w:val="26"/>
        </w:rPr>
        <w:t xml:space="preserve"> ежеквартально</w:t>
      </w:r>
      <w:r w:rsidR="00CC3AC7">
        <w:rPr>
          <w:b w:val="0"/>
          <w:sz w:val="26"/>
          <w:szCs w:val="26"/>
        </w:rPr>
        <w:t xml:space="preserve">, по предложению Председателя Правления или его членов, </w:t>
      </w:r>
      <w:r w:rsidR="00CC3AC7" w:rsidRPr="001A7D15">
        <w:rPr>
          <w:b w:val="0"/>
          <w:sz w:val="26"/>
          <w:szCs w:val="26"/>
        </w:rPr>
        <w:t xml:space="preserve">утверждается </w:t>
      </w:r>
      <w:r w:rsidRPr="001A7D15">
        <w:rPr>
          <w:b w:val="0"/>
          <w:sz w:val="26"/>
          <w:szCs w:val="26"/>
        </w:rPr>
        <w:t>Правлением Общества большинством голосов членов Правления, принявших участие в голосовании.</w:t>
      </w:r>
    </w:p>
    <w:p w:rsidR="00AA6E6E" w:rsidRPr="001A7D15" w:rsidRDefault="00AA6E6E" w:rsidP="00AA6E6E">
      <w:pPr>
        <w:pStyle w:val="ConsNormal"/>
        <w:widowControl/>
        <w:numPr>
          <w:ilvl w:val="1"/>
          <w:numId w:val="10"/>
        </w:numPr>
        <w:tabs>
          <w:tab w:val="clear" w:pos="1146"/>
          <w:tab w:val="num" w:pos="284"/>
          <w:tab w:val="left" w:pos="1134"/>
        </w:tabs>
        <w:ind w:left="0" w:firstLine="567"/>
        <w:jc w:val="both"/>
        <w:rPr>
          <w:rFonts w:ascii="Times New Roman" w:hAnsi="Times New Roman"/>
          <w:sz w:val="26"/>
          <w:szCs w:val="26"/>
        </w:rPr>
      </w:pPr>
      <w:r w:rsidRPr="001A7D15">
        <w:rPr>
          <w:rFonts w:ascii="Times New Roman" w:hAnsi="Times New Roman"/>
          <w:sz w:val="26"/>
          <w:szCs w:val="26"/>
        </w:rPr>
        <w:t>План работы Правления формируется с учетом решений Общего собрания акционеров, Совета директоров, Ревизионной комиссии, Аудитора, предложений Генерального директора, членов Правления Общества, руководителей подразделений и служб Общества.</w:t>
      </w:r>
    </w:p>
    <w:p w:rsidR="00AA6E6E" w:rsidRPr="001A7D15" w:rsidRDefault="00AA6E6E" w:rsidP="00AA6E6E">
      <w:pPr>
        <w:pStyle w:val="ConsNormal"/>
        <w:widowControl/>
        <w:numPr>
          <w:ilvl w:val="1"/>
          <w:numId w:val="10"/>
        </w:numPr>
        <w:tabs>
          <w:tab w:val="clear" w:pos="1146"/>
          <w:tab w:val="num" w:pos="284"/>
          <w:tab w:val="left" w:pos="1134"/>
        </w:tabs>
        <w:ind w:left="0" w:firstLine="567"/>
        <w:jc w:val="both"/>
        <w:rPr>
          <w:rFonts w:ascii="Times New Roman" w:hAnsi="Times New Roman"/>
          <w:sz w:val="26"/>
          <w:szCs w:val="26"/>
        </w:rPr>
      </w:pPr>
      <w:r w:rsidRPr="001A7D15">
        <w:rPr>
          <w:rFonts w:ascii="Times New Roman" w:hAnsi="Times New Roman"/>
          <w:sz w:val="26"/>
          <w:szCs w:val="26"/>
        </w:rPr>
        <w:t xml:space="preserve"> По предложению Председателя и членов Правления в утвержденный План работы Правления могут вноситься изменения и дополнения. Такие изменения и дополнения утверждаются Правлением Общества.</w:t>
      </w:r>
    </w:p>
    <w:p w:rsidR="00AA6E6E" w:rsidRPr="001A7D15" w:rsidRDefault="00AA6E6E" w:rsidP="00AA6E6E">
      <w:pPr>
        <w:pStyle w:val="ConsNormal"/>
        <w:widowControl/>
        <w:numPr>
          <w:ilvl w:val="1"/>
          <w:numId w:val="10"/>
        </w:numPr>
        <w:tabs>
          <w:tab w:val="clear" w:pos="1146"/>
          <w:tab w:val="num" w:pos="284"/>
          <w:tab w:val="left" w:pos="1134"/>
        </w:tabs>
        <w:ind w:left="0" w:firstLine="567"/>
        <w:jc w:val="both"/>
        <w:rPr>
          <w:rFonts w:ascii="Times New Roman" w:hAnsi="Times New Roman"/>
          <w:sz w:val="26"/>
          <w:szCs w:val="26"/>
        </w:rPr>
      </w:pPr>
      <w:r w:rsidRPr="001A7D15">
        <w:rPr>
          <w:rFonts w:ascii="Times New Roman" w:hAnsi="Times New Roman"/>
          <w:sz w:val="26"/>
          <w:szCs w:val="26"/>
        </w:rPr>
        <w:t>Заседания Правления созываются Председателем, а в случае его отсутствия – Заместителем Председателя Правления:</w:t>
      </w:r>
    </w:p>
    <w:p w:rsidR="00AA6E6E" w:rsidRPr="001A7D15" w:rsidRDefault="00AA6E6E" w:rsidP="00AA6E6E">
      <w:pPr>
        <w:pStyle w:val="ConsNormal"/>
        <w:widowControl/>
        <w:numPr>
          <w:ilvl w:val="0"/>
          <w:numId w:val="2"/>
        </w:numPr>
        <w:tabs>
          <w:tab w:val="clear" w:pos="921"/>
          <w:tab w:val="num" w:pos="851"/>
          <w:tab w:val="left" w:pos="1134"/>
        </w:tabs>
        <w:jc w:val="both"/>
        <w:rPr>
          <w:rFonts w:ascii="Times New Roman" w:hAnsi="Times New Roman"/>
          <w:sz w:val="26"/>
          <w:szCs w:val="26"/>
        </w:rPr>
      </w:pPr>
      <w:r w:rsidRPr="001A7D15">
        <w:rPr>
          <w:rFonts w:ascii="Times New Roman" w:hAnsi="Times New Roman"/>
          <w:sz w:val="26"/>
          <w:szCs w:val="26"/>
        </w:rPr>
        <w:t>в соответствии с Планом работы Правления;</w:t>
      </w:r>
    </w:p>
    <w:p w:rsidR="00AA6E6E" w:rsidRPr="001A7D15" w:rsidRDefault="00AA6E6E" w:rsidP="00AA6E6E">
      <w:pPr>
        <w:pStyle w:val="ConsNormal"/>
        <w:widowControl/>
        <w:numPr>
          <w:ilvl w:val="0"/>
          <w:numId w:val="2"/>
        </w:numPr>
        <w:tabs>
          <w:tab w:val="clear" w:pos="921"/>
          <w:tab w:val="num" w:pos="851"/>
          <w:tab w:val="left" w:pos="1134"/>
        </w:tabs>
        <w:jc w:val="both"/>
        <w:rPr>
          <w:rFonts w:ascii="Times New Roman" w:hAnsi="Times New Roman"/>
          <w:sz w:val="26"/>
          <w:szCs w:val="26"/>
        </w:rPr>
      </w:pPr>
      <w:r w:rsidRPr="001A7D15">
        <w:rPr>
          <w:rFonts w:ascii="Times New Roman" w:hAnsi="Times New Roman"/>
          <w:sz w:val="26"/>
          <w:szCs w:val="26"/>
        </w:rPr>
        <w:t>по инициативе Председателя Правления или одного из членов Правления;</w:t>
      </w:r>
    </w:p>
    <w:p w:rsidR="00AA6E6E" w:rsidRPr="001A7D15" w:rsidRDefault="00AA6E6E" w:rsidP="00AA6E6E">
      <w:pPr>
        <w:pStyle w:val="ConsNormal"/>
        <w:widowControl/>
        <w:numPr>
          <w:ilvl w:val="0"/>
          <w:numId w:val="2"/>
        </w:numPr>
        <w:tabs>
          <w:tab w:val="clear" w:pos="921"/>
          <w:tab w:val="num" w:pos="851"/>
          <w:tab w:val="left" w:pos="1134"/>
        </w:tabs>
        <w:ind w:left="0" w:firstLine="540"/>
        <w:jc w:val="both"/>
        <w:rPr>
          <w:rFonts w:ascii="Times New Roman" w:hAnsi="Times New Roman"/>
          <w:sz w:val="26"/>
          <w:szCs w:val="26"/>
        </w:rPr>
      </w:pPr>
      <w:r w:rsidRPr="001A7D15">
        <w:rPr>
          <w:rFonts w:ascii="Times New Roman" w:hAnsi="Times New Roman"/>
          <w:sz w:val="26"/>
          <w:szCs w:val="26"/>
        </w:rPr>
        <w:t>по решению Совета директоров Общества, Ревизионной комиссии, Аудитора Общества.</w:t>
      </w:r>
    </w:p>
    <w:p w:rsidR="00AA6E6E" w:rsidRPr="001A7D15" w:rsidRDefault="00AA6E6E" w:rsidP="00AA6E6E">
      <w:pPr>
        <w:pStyle w:val="ConsNormal"/>
        <w:widowControl/>
        <w:numPr>
          <w:ilvl w:val="1"/>
          <w:numId w:val="10"/>
        </w:numPr>
        <w:tabs>
          <w:tab w:val="clear" w:pos="1146"/>
          <w:tab w:val="num" w:pos="284"/>
          <w:tab w:val="left" w:pos="1134"/>
        </w:tabs>
        <w:ind w:left="0" w:firstLine="567"/>
        <w:jc w:val="both"/>
        <w:rPr>
          <w:rFonts w:ascii="Times New Roman" w:hAnsi="Times New Roman"/>
          <w:sz w:val="26"/>
          <w:szCs w:val="26"/>
        </w:rPr>
      </w:pPr>
      <w:r w:rsidRPr="001A7D15">
        <w:rPr>
          <w:rFonts w:ascii="Times New Roman" w:hAnsi="Times New Roman"/>
          <w:sz w:val="26"/>
          <w:szCs w:val="26"/>
        </w:rPr>
        <w:t>Повестка дня заседания Правления формируется на основании Плана работы Правления, а также на основании решений Общего собрания акционеров, Совета директоров, Ревизионной комиссии, Аудитора Общества, предложений Генерального директора и членов Правления Общества.</w:t>
      </w:r>
    </w:p>
    <w:p w:rsidR="00AA6E6E" w:rsidRPr="001A7D15" w:rsidRDefault="00AA6E6E" w:rsidP="00AA6E6E">
      <w:pPr>
        <w:pStyle w:val="ConsNormal"/>
        <w:widowControl/>
        <w:numPr>
          <w:ilvl w:val="1"/>
          <w:numId w:val="10"/>
        </w:numPr>
        <w:tabs>
          <w:tab w:val="clear" w:pos="1146"/>
          <w:tab w:val="num" w:pos="284"/>
          <w:tab w:val="left" w:pos="1134"/>
        </w:tabs>
        <w:ind w:left="0" w:firstLine="567"/>
        <w:jc w:val="both"/>
        <w:rPr>
          <w:rFonts w:ascii="Times New Roman" w:hAnsi="Times New Roman"/>
          <w:sz w:val="26"/>
          <w:szCs w:val="26"/>
        </w:rPr>
      </w:pPr>
      <w:r w:rsidRPr="001A7D15">
        <w:rPr>
          <w:rFonts w:ascii="Times New Roman" w:hAnsi="Times New Roman"/>
          <w:sz w:val="26"/>
          <w:szCs w:val="26"/>
        </w:rPr>
        <w:t>Компетенция Правления определяется Уставом Общества.</w:t>
      </w:r>
    </w:p>
    <w:p w:rsidR="00AA6E6E" w:rsidRPr="001A7D15" w:rsidRDefault="00AA6E6E" w:rsidP="00AA6E6E">
      <w:pPr>
        <w:pStyle w:val="ConsNormal"/>
        <w:widowControl/>
        <w:numPr>
          <w:ilvl w:val="1"/>
          <w:numId w:val="10"/>
        </w:numPr>
        <w:tabs>
          <w:tab w:val="clear" w:pos="1146"/>
          <w:tab w:val="num" w:pos="284"/>
          <w:tab w:val="left" w:pos="1134"/>
        </w:tabs>
        <w:ind w:left="0" w:firstLine="567"/>
        <w:jc w:val="both"/>
        <w:rPr>
          <w:rFonts w:ascii="Times New Roman" w:hAnsi="Times New Roman"/>
          <w:sz w:val="26"/>
          <w:szCs w:val="26"/>
        </w:rPr>
      </w:pPr>
      <w:r w:rsidRPr="001A7D15">
        <w:rPr>
          <w:rFonts w:ascii="Times New Roman" w:hAnsi="Times New Roman"/>
          <w:sz w:val="26"/>
          <w:szCs w:val="26"/>
        </w:rPr>
        <w:t>В целях обеспечения эффективной деятельности Совета директоров Общества и принятия Советом директоров взвешенных и обоснованных решений Правление Общества предварительно рассматривает, вырабатывает и представляет Совету директоров рекомендации по следующим вопросам, относящимся к компетенции Совета директоров Общества:</w:t>
      </w:r>
    </w:p>
    <w:p w:rsidR="00AA6E6E" w:rsidRPr="001A7D15" w:rsidRDefault="00AA6E6E" w:rsidP="00AA6E6E">
      <w:pPr>
        <w:widowControl w:val="0"/>
        <w:numPr>
          <w:ilvl w:val="0"/>
          <w:numId w:val="21"/>
        </w:numPr>
        <w:tabs>
          <w:tab w:val="left" w:pos="900"/>
          <w:tab w:val="left" w:pos="1134"/>
          <w:tab w:val="left" w:pos="1276"/>
          <w:tab w:val="left" w:pos="1560"/>
        </w:tabs>
        <w:jc w:val="both"/>
        <w:rPr>
          <w:snapToGrid w:val="0"/>
          <w:sz w:val="26"/>
          <w:szCs w:val="26"/>
        </w:rPr>
      </w:pPr>
      <w:r w:rsidRPr="001A7D15">
        <w:rPr>
          <w:snapToGrid w:val="0"/>
          <w:sz w:val="26"/>
          <w:szCs w:val="26"/>
        </w:rPr>
        <w:t>определение приоритетных направлений деятельности и стратегии Общества;</w:t>
      </w:r>
    </w:p>
    <w:p w:rsidR="00AA6E6E" w:rsidRPr="001A7D15" w:rsidRDefault="00AA6E6E" w:rsidP="00AA6E6E">
      <w:pPr>
        <w:widowControl w:val="0"/>
        <w:numPr>
          <w:ilvl w:val="0"/>
          <w:numId w:val="21"/>
        </w:numPr>
        <w:tabs>
          <w:tab w:val="left" w:pos="1134"/>
          <w:tab w:val="left" w:pos="1276"/>
          <w:tab w:val="left" w:pos="1560"/>
        </w:tabs>
        <w:jc w:val="both"/>
        <w:rPr>
          <w:snapToGrid w:val="0"/>
          <w:sz w:val="26"/>
          <w:szCs w:val="26"/>
        </w:rPr>
      </w:pPr>
      <w:r w:rsidRPr="001A7D15">
        <w:rPr>
          <w:snapToGrid w:val="0"/>
          <w:sz w:val="26"/>
          <w:szCs w:val="26"/>
        </w:rPr>
        <w:lastRenderedPageBreak/>
        <w:t>вынесение на решение Общего собрания акционеров Общества следующих вопросов:</w:t>
      </w:r>
    </w:p>
    <w:p w:rsidR="00AA6E6E" w:rsidRPr="001A7D15" w:rsidRDefault="00AA6E6E" w:rsidP="00AA6E6E">
      <w:pPr>
        <w:widowControl w:val="0"/>
        <w:tabs>
          <w:tab w:val="left" w:pos="1134"/>
          <w:tab w:val="left" w:pos="1276"/>
          <w:tab w:val="left" w:pos="1560"/>
        </w:tabs>
        <w:ind w:firstLine="567"/>
        <w:jc w:val="both"/>
        <w:rPr>
          <w:snapToGrid w:val="0"/>
          <w:sz w:val="26"/>
          <w:szCs w:val="26"/>
        </w:rPr>
      </w:pPr>
      <w:r w:rsidRPr="001A7D15">
        <w:rPr>
          <w:snapToGrid w:val="0"/>
          <w:sz w:val="26"/>
          <w:szCs w:val="26"/>
        </w:rPr>
        <w:t>- увеличение уставного капитала Общества путем увеличения номинальной стоимости акций или путем размещения дополнительных акций;</w:t>
      </w:r>
    </w:p>
    <w:p w:rsidR="00AA6E6E" w:rsidRPr="001A7D15" w:rsidRDefault="00AA6E6E" w:rsidP="00AA6E6E">
      <w:pPr>
        <w:widowControl w:val="0"/>
        <w:tabs>
          <w:tab w:val="left" w:pos="1134"/>
          <w:tab w:val="left" w:pos="1276"/>
          <w:tab w:val="left" w:pos="1560"/>
        </w:tabs>
        <w:ind w:firstLine="567"/>
        <w:jc w:val="both"/>
        <w:rPr>
          <w:snapToGrid w:val="0"/>
          <w:sz w:val="26"/>
          <w:szCs w:val="26"/>
        </w:rPr>
      </w:pPr>
      <w:r w:rsidRPr="001A7D15">
        <w:rPr>
          <w:snapToGrid w:val="0"/>
          <w:sz w:val="26"/>
          <w:szCs w:val="26"/>
        </w:rPr>
        <w:t>- принятие решения о размещении Обществом облигаций, конвертируемых в акции, и иных эмиссионных ценных бумаг, конвертируемых в акции;</w:t>
      </w:r>
    </w:p>
    <w:p w:rsidR="00AA6E6E" w:rsidRPr="001A7D15" w:rsidRDefault="00AA6E6E" w:rsidP="00AA6E6E">
      <w:pPr>
        <w:widowControl w:val="0"/>
        <w:tabs>
          <w:tab w:val="left" w:pos="1134"/>
          <w:tab w:val="left" w:pos="1276"/>
          <w:tab w:val="left" w:pos="1560"/>
        </w:tabs>
        <w:ind w:firstLine="567"/>
        <w:jc w:val="both"/>
        <w:rPr>
          <w:snapToGrid w:val="0"/>
          <w:sz w:val="26"/>
          <w:szCs w:val="26"/>
        </w:rPr>
      </w:pPr>
      <w:r w:rsidRPr="001A7D15">
        <w:rPr>
          <w:sz w:val="26"/>
          <w:szCs w:val="26"/>
        </w:rPr>
        <w:t>- выплата (объявление) дивидендов по результатам первого квартала, полугодия, девяти месяцев финансового года;</w:t>
      </w:r>
    </w:p>
    <w:p w:rsidR="00AA6E6E" w:rsidRPr="001A7D15" w:rsidRDefault="00AA6E6E" w:rsidP="00AA6E6E">
      <w:pPr>
        <w:widowControl w:val="0"/>
        <w:numPr>
          <w:ilvl w:val="0"/>
          <w:numId w:val="21"/>
        </w:numPr>
        <w:tabs>
          <w:tab w:val="left" w:pos="1134"/>
          <w:tab w:val="left" w:pos="1276"/>
          <w:tab w:val="left" w:pos="1560"/>
        </w:tabs>
        <w:jc w:val="both"/>
        <w:rPr>
          <w:snapToGrid w:val="0"/>
          <w:sz w:val="26"/>
          <w:szCs w:val="26"/>
        </w:rPr>
      </w:pPr>
      <w:r w:rsidRPr="001A7D15">
        <w:rPr>
          <w:snapToGrid w:val="0"/>
          <w:sz w:val="26"/>
          <w:szCs w:val="26"/>
        </w:rPr>
        <w:t>размещение Обществом облигаций и иных эмиссионных ценных бумаг, за исключением случаев, установленных Федеральным законом «Об акционерных обществах» и Уставом Общества;</w:t>
      </w:r>
    </w:p>
    <w:p w:rsidR="006A48B5" w:rsidRPr="009F3F7F" w:rsidRDefault="006A48B5" w:rsidP="006A48B5">
      <w:pPr>
        <w:pStyle w:val="af4"/>
        <w:numPr>
          <w:ilvl w:val="0"/>
          <w:numId w:val="21"/>
        </w:numPr>
        <w:jc w:val="both"/>
        <w:rPr>
          <w:snapToGrid w:val="0"/>
          <w:sz w:val="26"/>
          <w:szCs w:val="26"/>
        </w:rPr>
      </w:pPr>
      <w:r w:rsidRPr="009F3F7F">
        <w:rPr>
          <w:snapToGrid w:val="0"/>
          <w:sz w:val="26"/>
          <w:szCs w:val="26"/>
        </w:rPr>
        <w:t xml:space="preserve">утверждение решения о выпуске ценных бумаг, проспекта ценных бумаг и отчета об итогах выпуска ценных бумаг, отчетов об итогах приобретения акций у акционеров Общества, отчетов об итогах погашения акций, отчетов об итогах предъявления акционерами Общества требований о выкупе принадлежащих им акций; </w:t>
      </w:r>
    </w:p>
    <w:p w:rsidR="006A48B5" w:rsidRPr="009F3F7F" w:rsidRDefault="006A48B5" w:rsidP="006A48B5">
      <w:pPr>
        <w:pStyle w:val="af4"/>
        <w:numPr>
          <w:ilvl w:val="0"/>
          <w:numId w:val="21"/>
        </w:numPr>
        <w:rPr>
          <w:snapToGrid w:val="0"/>
          <w:sz w:val="26"/>
          <w:szCs w:val="26"/>
        </w:rPr>
      </w:pPr>
      <w:r w:rsidRPr="009F3F7F">
        <w:rPr>
          <w:snapToGrid w:val="0"/>
          <w:sz w:val="26"/>
          <w:szCs w:val="26"/>
        </w:rPr>
        <w:t>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 а также при решении вопросов, указанных в подпунктах 9, 10,</w:t>
      </w:r>
      <w:r w:rsidR="008D0B19" w:rsidRPr="009F3F7F">
        <w:rPr>
          <w:snapToGrid w:val="0"/>
          <w:sz w:val="26"/>
          <w:szCs w:val="26"/>
        </w:rPr>
        <w:t xml:space="preserve"> 34е, 34</w:t>
      </w:r>
      <w:r w:rsidR="008D0B19" w:rsidRPr="009F3F7F">
        <w:rPr>
          <w:snapToGrid w:val="0"/>
          <w:sz w:val="26"/>
          <w:szCs w:val="26"/>
          <w:lang w:val="en-US"/>
        </w:rPr>
        <w:t>f</w:t>
      </w:r>
      <w:r w:rsidR="008D0B19" w:rsidRPr="009F3F7F">
        <w:rPr>
          <w:snapToGrid w:val="0"/>
          <w:sz w:val="26"/>
          <w:szCs w:val="26"/>
        </w:rPr>
        <w:t>,</w:t>
      </w:r>
      <w:r w:rsidRPr="009F3F7F">
        <w:rPr>
          <w:snapToGrid w:val="0"/>
          <w:sz w:val="26"/>
          <w:szCs w:val="26"/>
        </w:rPr>
        <w:t xml:space="preserve"> 36, пункта 15.1. статьи 15 Устава Общества;</w:t>
      </w:r>
    </w:p>
    <w:p w:rsidR="00AA6E6E" w:rsidRPr="009F3F7F" w:rsidRDefault="00AA6E6E" w:rsidP="00AA6E6E">
      <w:pPr>
        <w:widowControl w:val="0"/>
        <w:numPr>
          <w:ilvl w:val="0"/>
          <w:numId w:val="21"/>
        </w:numPr>
        <w:tabs>
          <w:tab w:val="num" w:pos="993"/>
          <w:tab w:val="left" w:pos="1134"/>
          <w:tab w:val="left" w:pos="1276"/>
          <w:tab w:val="left" w:pos="1560"/>
        </w:tabs>
        <w:jc w:val="both"/>
        <w:rPr>
          <w:snapToGrid w:val="0"/>
          <w:sz w:val="26"/>
          <w:szCs w:val="26"/>
        </w:rPr>
      </w:pPr>
      <w:r w:rsidRPr="009F3F7F">
        <w:rPr>
          <w:snapToGrid w:val="0"/>
          <w:sz w:val="26"/>
          <w:szCs w:val="26"/>
        </w:rPr>
        <w:t>приобретение размещенных Обществом акций, облигаций и иных ценных бумаг в случаях, предусмотренных Федеральным законом «Об акционерных обществах»;</w:t>
      </w:r>
    </w:p>
    <w:p w:rsidR="00AA6E6E" w:rsidRPr="009F3F7F" w:rsidRDefault="00AA6E6E" w:rsidP="00AA6E6E">
      <w:pPr>
        <w:widowControl w:val="0"/>
        <w:numPr>
          <w:ilvl w:val="0"/>
          <w:numId w:val="21"/>
        </w:numPr>
        <w:tabs>
          <w:tab w:val="num" w:pos="993"/>
          <w:tab w:val="left" w:pos="1134"/>
          <w:tab w:val="left" w:pos="1276"/>
          <w:tab w:val="left" w:pos="1560"/>
        </w:tabs>
        <w:jc w:val="both"/>
        <w:rPr>
          <w:snapToGrid w:val="0"/>
          <w:sz w:val="26"/>
          <w:szCs w:val="26"/>
        </w:rPr>
      </w:pPr>
      <w:bookmarkStart w:id="1" w:name="_Ref75094673"/>
      <w:r w:rsidRPr="009F3F7F">
        <w:rPr>
          <w:snapToGrid w:val="0"/>
          <w:sz w:val="26"/>
          <w:szCs w:val="26"/>
        </w:rPr>
        <w:t>отчуждение (реализация) акций Общества, поступивших в распоряжение Общества в результате их приобретения или выкупа у акционеров Общества, а также в иных случаях, предусмотренных Федеральным законом «Об акционерных обществах»;</w:t>
      </w:r>
      <w:bookmarkEnd w:id="1"/>
    </w:p>
    <w:p w:rsidR="001A14E1" w:rsidRPr="009F3F7F" w:rsidRDefault="001A14E1" w:rsidP="001A14E1">
      <w:pPr>
        <w:pStyle w:val="af4"/>
        <w:numPr>
          <w:ilvl w:val="0"/>
          <w:numId w:val="21"/>
        </w:numPr>
        <w:rPr>
          <w:snapToGrid w:val="0"/>
          <w:sz w:val="26"/>
          <w:szCs w:val="26"/>
        </w:rPr>
      </w:pPr>
      <w:r w:rsidRPr="009F3F7F">
        <w:rPr>
          <w:snapToGrid w:val="0"/>
          <w:sz w:val="26"/>
          <w:szCs w:val="26"/>
        </w:rPr>
        <w:t>рекомендации по размеру дивиденда по акциям и порядку его выплаты, а также рекомендации общему собранию акционеров по определению даты, на которую определяются лица, имеющие право на получение дивидендов, утверждение Положения о дивидендной политике;</w:t>
      </w:r>
    </w:p>
    <w:p w:rsidR="008D0B19" w:rsidRPr="009F3F7F" w:rsidRDefault="008D0B19" w:rsidP="008D0B19">
      <w:pPr>
        <w:pStyle w:val="af4"/>
        <w:numPr>
          <w:ilvl w:val="0"/>
          <w:numId w:val="21"/>
        </w:numPr>
        <w:jc w:val="both"/>
        <w:rPr>
          <w:snapToGrid w:val="0"/>
          <w:sz w:val="26"/>
          <w:szCs w:val="26"/>
        </w:rPr>
      </w:pPr>
      <w:bookmarkStart w:id="2" w:name="_Ref73943642"/>
      <w:bookmarkStart w:id="3" w:name="_Ref73953516"/>
      <w:r w:rsidRPr="009F3F7F">
        <w:rPr>
          <w:snapToGrid w:val="0"/>
          <w:sz w:val="26"/>
          <w:szCs w:val="26"/>
        </w:rPr>
        <w:t xml:space="preserve">принятие решения об использовании фондов Общества; утверждение смет использования средств по фондам специального назначения и рассмотрение итогов выполнения смет использования средств по фондам специального назначения; </w:t>
      </w:r>
    </w:p>
    <w:p w:rsidR="00AA6E6E" w:rsidRPr="009F3F7F" w:rsidRDefault="00AA6E6E">
      <w:pPr>
        <w:widowControl w:val="0"/>
        <w:numPr>
          <w:ilvl w:val="0"/>
          <w:numId w:val="21"/>
        </w:numPr>
        <w:tabs>
          <w:tab w:val="num" w:pos="1276"/>
        </w:tabs>
        <w:jc w:val="both"/>
        <w:rPr>
          <w:snapToGrid w:val="0"/>
          <w:sz w:val="26"/>
          <w:szCs w:val="26"/>
        </w:rPr>
      </w:pPr>
      <w:r w:rsidRPr="009F3F7F">
        <w:rPr>
          <w:sz w:val="26"/>
          <w:szCs w:val="26"/>
        </w:rPr>
        <w:t xml:space="preserve">предварительное одобрение </w:t>
      </w:r>
      <w:r w:rsidR="00F90FD3" w:rsidRPr="009F3F7F">
        <w:rPr>
          <w:snapToGrid w:val="0"/>
          <w:sz w:val="26"/>
          <w:szCs w:val="26"/>
        </w:rPr>
        <w:t xml:space="preserve">решений о совершении Обществом </w:t>
      </w:r>
      <w:r w:rsidR="00F90FD3" w:rsidRPr="009F3F7F">
        <w:rPr>
          <w:sz w:val="26"/>
          <w:szCs w:val="26"/>
        </w:rPr>
        <w:t xml:space="preserve">сделок, </w:t>
      </w:r>
      <w:r w:rsidR="00D573F8" w:rsidRPr="009F3F7F">
        <w:rPr>
          <w:sz w:val="26"/>
          <w:szCs w:val="26"/>
        </w:rPr>
        <w:t xml:space="preserve">принятие решений о согласовании </w:t>
      </w:r>
      <w:r w:rsidR="00A50A8A" w:rsidRPr="009F3F7F">
        <w:rPr>
          <w:sz w:val="26"/>
          <w:szCs w:val="26"/>
        </w:rPr>
        <w:t>которых, в</w:t>
      </w:r>
      <w:r w:rsidR="00D573F8" w:rsidRPr="009F3F7F">
        <w:rPr>
          <w:sz w:val="26"/>
          <w:szCs w:val="26"/>
        </w:rPr>
        <w:t xml:space="preserve"> </w:t>
      </w:r>
      <w:r w:rsidR="00A50A8A" w:rsidRPr="009F3F7F">
        <w:rPr>
          <w:sz w:val="26"/>
          <w:szCs w:val="26"/>
        </w:rPr>
        <w:t>соответствии</w:t>
      </w:r>
      <w:r w:rsidR="00D573F8" w:rsidRPr="009F3F7F">
        <w:rPr>
          <w:sz w:val="26"/>
          <w:szCs w:val="26"/>
        </w:rPr>
        <w:t xml:space="preserve"> с пп.32-34 </w:t>
      </w:r>
      <w:r w:rsidR="00361753" w:rsidRPr="009F3F7F">
        <w:rPr>
          <w:sz w:val="26"/>
          <w:szCs w:val="26"/>
        </w:rPr>
        <w:t xml:space="preserve">п.15.1. </w:t>
      </w:r>
      <w:r w:rsidR="00D573F8" w:rsidRPr="009F3F7F">
        <w:rPr>
          <w:sz w:val="26"/>
          <w:szCs w:val="26"/>
        </w:rPr>
        <w:t>Устава Общества</w:t>
      </w:r>
      <w:r w:rsidR="00A50A8A" w:rsidRPr="009F3F7F">
        <w:rPr>
          <w:sz w:val="26"/>
          <w:szCs w:val="26"/>
        </w:rPr>
        <w:t>,</w:t>
      </w:r>
      <w:r w:rsidR="00D573F8" w:rsidRPr="009F3F7F">
        <w:rPr>
          <w:sz w:val="26"/>
          <w:szCs w:val="26"/>
        </w:rPr>
        <w:t xml:space="preserve"> относиться к компетенции </w:t>
      </w:r>
      <w:r w:rsidR="00A50A8A" w:rsidRPr="009F3F7F">
        <w:rPr>
          <w:sz w:val="26"/>
          <w:szCs w:val="26"/>
        </w:rPr>
        <w:t>Совета директоров Общества.</w:t>
      </w:r>
    </w:p>
    <w:p w:rsidR="00C00C5C" w:rsidRPr="006752E3" w:rsidRDefault="00C00C5C" w:rsidP="00C00C5C">
      <w:pPr>
        <w:pStyle w:val="af4"/>
        <w:numPr>
          <w:ilvl w:val="0"/>
          <w:numId w:val="21"/>
        </w:numPr>
        <w:jc w:val="both"/>
        <w:rPr>
          <w:snapToGrid w:val="0"/>
          <w:sz w:val="26"/>
          <w:szCs w:val="26"/>
        </w:rPr>
      </w:pPr>
      <w:r>
        <w:rPr>
          <w:snapToGrid w:val="0"/>
          <w:sz w:val="26"/>
          <w:szCs w:val="26"/>
        </w:rPr>
        <w:t xml:space="preserve"> </w:t>
      </w:r>
      <w:r w:rsidRPr="006752E3">
        <w:rPr>
          <w:snapToGrid w:val="0"/>
          <w:sz w:val="26"/>
          <w:szCs w:val="26"/>
        </w:rPr>
        <w:t xml:space="preserve">определение кредитной политики Общества в части выдачи Обществом ссуд, заключения кредитных договоров и договоров займа, выдачи поручительств, принятия прав и обязательств  по векселю (выдача простого и переводного векселя, приобретение векселя, его акцепт,  </w:t>
      </w:r>
      <w:proofErr w:type="spellStart"/>
      <w:r w:rsidRPr="006752E3">
        <w:rPr>
          <w:snapToGrid w:val="0"/>
          <w:sz w:val="26"/>
          <w:szCs w:val="26"/>
        </w:rPr>
        <w:t>индоссирование</w:t>
      </w:r>
      <w:proofErr w:type="spellEnd"/>
      <w:r w:rsidRPr="006752E3">
        <w:rPr>
          <w:snapToGrid w:val="0"/>
          <w:sz w:val="26"/>
          <w:szCs w:val="26"/>
        </w:rPr>
        <w:t xml:space="preserve">, </w:t>
      </w:r>
      <w:proofErr w:type="spellStart"/>
      <w:r w:rsidRPr="006752E3">
        <w:rPr>
          <w:snapToGrid w:val="0"/>
          <w:sz w:val="26"/>
          <w:szCs w:val="26"/>
        </w:rPr>
        <w:t>авалирование</w:t>
      </w:r>
      <w:proofErr w:type="spellEnd"/>
      <w:r w:rsidRPr="006752E3">
        <w:rPr>
          <w:snapToGrid w:val="0"/>
          <w:sz w:val="26"/>
          <w:szCs w:val="26"/>
        </w:rPr>
        <w:t xml:space="preserve"> векселя, его акцепт в порядке посредничества, а также оплат</w:t>
      </w:r>
      <w:r w:rsidR="00C01C7C" w:rsidRPr="006752E3">
        <w:rPr>
          <w:snapToGrid w:val="0"/>
          <w:sz w:val="26"/>
          <w:szCs w:val="26"/>
        </w:rPr>
        <w:t>а</w:t>
      </w:r>
      <w:r w:rsidRPr="006752E3">
        <w:rPr>
          <w:snapToGrid w:val="0"/>
          <w:sz w:val="26"/>
          <w:szCs w:val="26"/>
        </w:rPr>
        <w:t xml:space="preserve"> векселя), передачи имущества в залог, возникновением у Общества прав и/или обязательств по облигациям (в том числе сделок по приобретению, продаже облигаций, уступке прав по облигациям) и принятие решений о совершении Обществом указанных сделок в случаях, когда порядок принятия решений по ним не определен кредитной политикой Общества </w:t>
      </w:r>
      <w:r w:rsidR="009F3F7F" w:rsidRPr="006752E3">
        <w:rPr>
          <w:snapToGrid w:val="0"/>
          <w:sz w:val="26"/>
          <w:szCs w:val="26"/>
        </w:rPr>
        <w:t xml:space="preserve"> в </w:t>
      </w:r>
      <w:proofErr w:type="spellStart"/>
      <w:r w:rsidR="009F3F7F" w:rsidRPr="006752E3">
        <w:rPr>
          <w:snapToGrid w:val="0"/>
          <w:sz w:val="26"/>
          <w:szCs w:val="26"/>
        </w:rPr>
        <w:t>случаях,определяемых</w:t>
      </w:r>
      <w:proofErr w:type="spellEnd"/>
      <w:r w:rsidR="009F3F7F" w:rsidRPr="006752E3">
        <w:rPr>
          <w:snapToGrid w:val="0"/>
          <w:sz w:val="26"/>
          <w:szCs w:val="26"/>
        </w:rPr>
        <w:t xml:space="preserve"> отдельными решениями Совета директоров Общества (например, путем определения размера и/или перечня), а также одобрение любых вышеуказанных сделок, если такие случаи (размеры, перечень) не определены</w:t>
      </w:r>
      <w:r w:rsidRPr="006752E3">
        <w:rPr>
          <w:snapToGrid w:val="0"/>
          <w:sz w:val="26"/>
          <w:szCs w:val="26"/>
        </w:rPr>
        <w:t xml:space="preserve">, а также принятие в порядке, предусмотренном кредитной политикой Общества, решений о </w:t>
      </w:r>
      <w:r w:rsidRPr="006752E3">
        <w:rPr>
          <w:snapToGrid w:val="0"/>
          <w:sz w:val="26"/>
          <w:szCs w:val="26"/>
        </w:rPr>
        <w:lastRenderedPageBreak/>
        <w:t>приведении долговой позиции Общества в соответствие с лимитами, установленными кредитной политикой Общества.</w:t>
      </w:r>
    </w:p>
    <w:bookmarkEnd w:id="2"/>
    <w:bookmarkEnd w:id="3"/>
    <w:p w:rsidR="00E356C9" w:rsidRPr="00E356C9" w:rsidRDefault="00C00C5C" w:rsidP="00B405FC">
      <w:pPr>
        <w:pStyle w:val="af4"/>
        <w:numPr>
          <w:ilvl w:val="0"/>
          <w:numId w:val="21"/>
        </w:numPr>
        <w:jc w:val="both"/>
        <w:rPr>
          <w:snapToGrid w:val="0"/>
          <w:sz w:val="26"/>
          <w:szCs w:val="26"/>
        </w:rPr>
      </w:pPr>
      <w:r>
        <w:rPr>
          <w:snapToGrid w:val="0"/>
          <w:sz w:val="26"/>
          <w:szCs w:val="26"/>
        </w:rPr>
        <w:t xml:space="preserve"> </w:t>
      </w:r>
      <w:r w:rsidR="00E356C9" w:rsidRPr="00E356C9">
        <w:rPr>
          <w:snapToGrid w:val="0"/>
          <w:sz w:val="26"/>
          <w:szCs w:val="26"/>
        </w:rPr>
        <w:t xml:space="preserve">принятие решения об участии Общества в других </w:t>
      </w:r>
      <w:r w:rsidR="00C31FBE">
        <w:rPr>
          <w:snapToGrid w:val="0"/>
          <w:sz w:val="26"/>
          <w:szCs w:val="26"/>
        </w:rPr>
        <w:t>организациях</w:t>
      </w:r>
      <w:r w:rsidR="00E356C9" w:rsidRPr="00E356C9">
        <w:rPr>
          <w:snapToGrid w:val="0"/>
          <w:sz w:val="26"/>
          <w:szCs w:val="26"/>
        </w:rPr>
        <w:t xml:space="preserve"> (в том числе согласование учредительных документов и кандидатур в органы управления вновь создаваемых </w:t>
      </w:r>
      <w:r w:rsidR="00C31FBE">
        <w:rPr>
          <w:snapToGrid w:val="0"/>
          <w:sz w:val="26"/>
          <w:szCs w:val="26"/>
        </w:rPr>
        <w:t>организаций</w:t>
      </w:r>
      <w:r w:rsidR="00E356C9" w:rsidRPr="00E356C9">
        <w:rPr>
          <w:snapToGrid w:val="0"/>
          <w:sz w:val="26"/>
          <w:szCs w:val="26"/>
        </w:rPr>
        <w:t xml:space="preserve">), изменении доли участия (количества акций, размера паев, долей), обременении акций (долей) и прекращении участия Общества в других </w:t>
      </w:r>
      <w:r w:rsidR="00C31FBE">
        <w:rPr>
          <w:snapToGrid w:val="0"/>
          <w:sz w:val="26"/>
          <w:szCs w:val="26"/>
        </w:rPr>
        <w:t>организациях</w:t>
      </w:r>
      <w:r w:rsidR="00E356C9" w:rsidRPr="00E356C9">
        <w:rPr>
          <w:snapToGrid w:val="0"/>
          <w:sz w:val="26"/>
          <w:szCs w:val="26"/>
        </w:rPr>
        <w:t>, заключения корпоративных договоров об осуществлении своих корпоративных прав (договоров об осуществлении прав участников обществ с ограниченной ответственностью, акционерное соглашение);</w:t>
      </w:r>
    </w:p>
    <w:p w:rsidR="00ED5D32" w:rsidRPr="00310F0E" w:rsidRDefault="00DF0B59" w:rsidP="00DF0B59">
      <w:pPr>
        <w:widowControl w:val="0"/>
        <w:numPr>
          <w:ilvl w:val="0"/>
          <w:numId w:val="21"/>
        </w:numPr>
        <w:tabs>
          <w:tab w:val="left" w:pos="1134"/>
          <w:tab w:val="left" w:pos="1276"/>
          <w:tab w:val="left" w:pos="1560"/>
        </w:tabs>
        <w:ind w:left="1" w:firstLine="566"/>
        <w:jc w:val="both"/>
        <w:rPr>
          <w:snapToGrid w:val="0"/>
          <w:sz w:val="26"/>
          <w:szCs w:val="26"/>
        </w:rPr>
      </w:pPr>
      <w:r>
        <w:rPr>
          <w:snapToGrid w:val="0"/>
          <w:sz w:val="26"/>
          <w:szCs w:val="26"/>
        </w:rPr>
        <w:t xml:space="preserve"> </w:t>
      </w:r>
      <w:r w:rsidR="00ED5D32" w:rsidRPr="00310F0E">
        <w:rPr>
          <w:snapToGrid w:val="0"/>
          <w:sz w:val="26"/>
          <w:szCs w:val="26"/>
        </w:rPr>
        <w:t xml:space="preserve">определение позиции Общества (представителей Общества) по следующим вопросам повесток дня общих собраний акционеров (участников) и заседаний советов директоров дочерних и зависимых </w:t>
      </w:r>
      <w:r w:rsidR="00C31FBE">
        <w:rPr>
          <w:snapToGrid w:val="0"/>
          <w:sz w:val="26"/>
          <w:szCs w:val="26"/>
        </w:rPr>
        <w:t>организаций</w:t>
      </w:r>
      <w:r w:rsidR="00ED5D32" w:rsidRPr="00310F0E">
        <w:rPr>
          <w:snapToGrid w:val="0"/>
          <w:sz w:val="26"/>
          <w:szCs w:val="26"/>
        </w:rPr>
        <w:t xml:space="preserve"> и обществ (далее – ДЗО), в том числе поручение принимать или не принимать участие в голосовании по вопросам повестки дня, голосовать по проектам решений «за», «против» или «воздержался»: </w:t>
      </w:r>
    </w:p>
    <w:p w:rsidR="00ED5D32" w:rsidRPr="00310F0E" w:rsidRDefault="00ED5D32" w:rsidP="00ED5D32">
      <w:pPr>
        <w:widowControl w:val="0"/>
        <w:numPr>
          <w:ilvl w:val="0"/>
          <w:numId w:val="25"/>
        </w:numPr>
        <w:tabs>
          <w:tab w:val="left" w:pos="851"/>
        </w:tabs>
        <w:spacing w:line="0" w:lineRule="atLeast"/>
        <w:ind w:left="1" w:firstLine="851"/>
        <w:jc w:val="both"/>
        <w:rPr>
          <w:snapToGrid w:val="0"/>
          <w:sz w:val="26"/>
          <w:szCs w:val="26"/>
        </w:rPr>
      </w:pPr>
      <w:r w:rsidRPr="00310F0E">
        <w:rPr>
          <w:snapToGrid w:val="0"/>
          <w:sz w:val="26"/>
          <w:szCs w:val="26"/>
        </w:rPr>
        <w:t>о реорганизации, ликвидации ДЗО;</w:t>
      </w:r>
    </w:p>
    <w:p w:rsidR="00ED5D32" w:rsidRPr="00310F0E" w:rsidRDefault="00ED5D32" w:rsidP="00ED5D32">
      <w:pPr>
        <w:widowControl w:val="0"/>
        <w:numPr>
          <w:ilvl w:val="0"/>
          <w:numId w:val="25"/>
        </w:numPr>
        <w:tabs>
          <w:tab w:val="left" w:pos="851"/>
        </w:tabs>
        <w:spacing w:line="0" w:lineRule="atLeast"/>
        <w:ind w:left="1" w:firstLine="851"/>
        <w:jc w:val="both"/>
        <w:rPr>
          <w:snapToGrid w:val="0"/>
          <w:sz w:val="26"/>
          <w:szCs w:val="26"/>
        </w:rPr>
      </w:pPr>
      <w:r w:rsidRPr="00310F0E">
        <w:rPr>
          <w:snapToGrid w:val="0"/>
          <w:sz w:val="26"/>
          <w:szCs w:val="26"/>
        </w:rPr>
        <w:t xml:space="preserve">об определении количественного состава совета директоров ДЗО, выдвижении и </w:t>
      </w:r>
      <w:proofErr w:type="gramStart"/>
      <w:r w:rsidRPr="00310F0E">
        <w:rPr>
          <w:snapToGrid w:val="0"/>
          <w:sz w:val="26"/>
          <w:szCs w:val="26"/>
        </w:rPr>
        <w:t>избрании его членов</w:t>
      </w:r>
      <w:proofErr w:type="gramEnd"/>
      <w:r w:rsidRPr="00310F0E">
        <w:rPr>
          <w:snapToGrid w:val="0"/>
          <w:sz w:val="26"/>
          <w:szCs w:val="26"/>
        </w:rPr>
        <w:t xml:space="preserve"> и досрочном прекращении их полномочий;</w:t>
      </w:r>
    </w:p>
    <w:p w:rsidR="00ED5D32" w:rsidRPr="00310F0E" w:rsidRDefault="00ED5D32" w:rsidP="00ED5D32">
      <w:pPr>
        <w:widowControl w:val="0"/>
        <w:numPr>
          <w:ilvl w:val="0"/>
          <w:numId w:val="25"/>
        </w:numPr>
        <w:tabs>
          <w:tab w:val="left" w:pos="851"/>
        </w:tabs>
        <w:spacing w:line="0" w:lineRule="atLeast"/>
        <w:ind w:left="1" w:firstLine="851"/>
        <w:contextualSpacing/>
        <w:jc w:val="both"/>
        <w:rPr>
          <w:sz w:val="26"/>
          <w:szCs w:val="26"/>
        </w:rPr>
      </w:pPr>
      <w:r w:rsidRPr="00310F0E">
        <w:rPr>
          <w:sz w:val="26"/>
          <w:szCs w:val="26"/>
        </w:rPr>
        <w:t>об определении количества, номинальной стоимости, категории (типа) объявленных акций ДЗО и прав, предоставляемых этими акциями;</w:t>
      </w:r>
    </w:p>
    <w:p w:rsidR="00ED5D32" w:rsidRPr="00310F0E" w:rsidRDefault="00ED5D32" w:rsidP="00ED5D32">
      <w:pPr>
        <w:widowControl w:val="0"/>
        <w:numPr>
          <w:ilvl w:val="0"/>
          <w:numId w:val="25"/>
        </w:numPr>
        <w:tabs>
          <w:tab w:val="left" w:pos="851"/>
        </w:tabs>
        <w:spacing w:line="0" w:lineRule="atLeast"/>
        <w:ind w:left="1" w:firstLine="851"/>
        <w:jc w:val="both"/>
        <w:rPr>
          <w:snapToGrid w:val="0"/>
          <w:sz w:val="26"/>
          <w:szCs w:val="26"/>
        </w:rPr>
      </w:pPr>
      <w:r w:rsidRPr="00310F0E">
        <w:rPr>
          <w:snapToGrid w:val="0"/>
          <w:sz w:val="26"/>
          <w:szCs w:val="26"/>
        </w:rPr>
        <w:t>об увеличении уставного капитала ДЗО;</w:t>
      </w:r>
    </w:p>
    <w:p w:rsidR="00ED5D32" w:rsidRPr="00310F0E" w:rsidRDefault="00ED5D32" w:rsidP="00ED5D32">
      <w:pPr>
        <w:widowControl w:val="0"/>
        <w:numPr>
          <w:ilvl w:val="0"/>
          <w:numId w:val="25"/>
        </w:numPr>
        <w:tabs>
          <w:tab w:val="left" w:pos="851"/>
        </w:tabs>
        <w:spacing w:line="0" w:lineRule="atLeast"/>
        <w:ind w:left="1" w:firstLine="851"/>
        <w:jc w:val="both"/>
        <w:rPr>
          <w:snapToGrid w:val="0"/>
          <w:sz w:val="26"/>
          <w:szCs w:val="26"/>
        </w:rPr>
      </w:pPr>
      <w:r w:rsidRPr="00310F0E">
        <w:rPr>
          <w:snapToGrid w:val="0"/>
          <w:sz w:val="26"/>
          <w:szCs w:val="26"/>
        </w:rPr>
        <w:t>о размещении ценных бумаг ДЗО, конвертируемых в обыкновенные акции;</w:t>
      </w:r>
    </w:p>
    <w:p w:rsidR="00ED5D32" w:rsidRPr="00310F0E" w:rsidRDefault="00ED5D32" w:rsidP="00ED5D32">
      <w:pPr>
        <w:widowControl w:val="0"/>
        <w:numPr>
          <w:ilvl w:val="0"/>
          <w:numId w:val="25"/>
        </w:numPr>
        <w:tabs>
          <w:tab w:val="left" w:pos="851"/>
        </w:tabs>
        <w:spacing w:line="0" w:lineRule="atLeast"/>
        <w:ind w:left="1" w:firstLine="851"/>
        <w:jc w:val="both"/>
        <w:rPr>
          <w:snapToGrid w:val="0"/>
          <w:sz w:val="26"/>
          <w:szCs w:val="26"/>
        </w:rPr>
      </w:pPr>
      <w:r w:rsidRPr="00310F0E">
        <w:rPr>
          <w:snapToGrid w:val="0"/>
          <w:sz w:val="26"/>
          <w:szCs w:val="26"/>
        </w:rPr>
        <w:t>о дроблении, консолидации акций ДЗО;</w:t>
      </w:r>
    </w:p>
    <w:p w:rsidR="00ED5D32" w:rsidRPr="00310F0E" w:rsidRDefault="00ED5D32" w:rsidP="00ED5D32">
      <w:pPr>
        <w:widowControl w:val="0"/>
        <w:numPr>
          <w:ilvl w:val="0"/>
          <w:numId w:val="25"/>
        </w:numPr>
        <w:tabs>
          <w:tab w:val="left" w:pos="851"/>
        </w:tabs>
        <w:spacing w:line="0" w:lineRule="atLeast"/>
        <w:ind w:left="1" w:firstLine="851"/>
        <w:jc w:val="both"/>
        <w:rPr>
          <w:snapToGrid w:val="0"/>
          <w:sz w:val="26"/>
          <w:szCs w:val="26"/>
        </w:rPr>
      </w:pPr>
      <w:r w:rsidRPr="00310F0E">
        <w:rPr>
          <w:snapToGrid w:val="0"/>
          <w:sz w:val="26"/>
          <w:szCs w:val="26"/>
        </w:rPr>
        <w:t xml:space="preserve">об участии ДЗО в других </w:t>
      </w:r>
      <w:r w:rsidR="00C31FBE">
        <w:rPr>
          <w:snapToGrid w:val="0"/>
          <w:sz w:val="26"/>
          <w:szCs w:val="26"/>
        </w:rPr>
        <w:t>организациях</w:t>
      </w:r>
      <w:r w:rsidRPr="00310F0E">
        <w:rPr>
          <w:snapToGrid w:val="0"/>
          <w:sz w:val="26"/>
          <w:szCs w:val="26"/>
        </w:rPr>
        <w:t xml:space="preserve">, а также о приобретении, отчуждении и обременении акций и долей в уставных капиталах </w:t>
      </w:r>
      <w:r w:rsidR="00C31FBE">
        <w:rPr>
          <w:snapToGrid w:val="0"/>
          <w:sz w:val="26"/>
          <w:szCs w:val="26"/>
        </w:rPr>
        <w:t>организаций</w:t>
      </w:r>
      <w:r w:rsidRPr="00310F0E">
        <w:rPr>
          <w:snapToGrid w:val="0"/>
          <w:sz w:val="26"/>
          <w:szCs w:val="26"/>
        </w:rPr>
        <w:t>, в которых участвует ДЗО, изменении доли участия в уставном капитале, заключения ДЗО корпоративных договоров об осуществлении своих корпоративных прав (договоров об осуществлении прав участников обществ с ограниченной ответственностью, акционерное соглашение);</w:t>
      </w:r>
    </w:p>
    <w:p w:rsidR="00ED5D32" w:rsidRPr="00310F0E" w:rsidRDefault="00ED5D32" w:rsidP="00ED5D32">
      <w:pPr>
        <w:widowControl w:val="0"/>
        <w:numPr>
          <w:ilvl w:val="0"/>
          <w:numId w:val="25"/>
        </w:numPr>
        <w:tabs>
          <w:tab w:val="left" w:pos="851"/>
        </w:tabs>
        <w:spacing w:line="0" w:lineRule="atLeast"/>
        <w:ind w:left="1" w:firstLine="851"/>
        <w:jc w:val="both"/>
        <w:rPr>
          <w:snapToGrid w:val="0"/>
          <w:sz w:val="26"/>
          <w:szCs w:val="26"/>
        </w:rPr>
      </w:pPr>
      <w:r w:rsidRPr="00310F0E">
        <w:rPr>
          <w:snapToGrid w:val="0"/>
          <w:sz w:val="26"/>
          <w:szCs w:val="26"/>
        </w:rPr>
        <w:t>об одобрении крупных сделок, совершаемых ДЗО;</w:t>
      </w:r>
    </w:p>
    <w:p w:rsidR="00ED5D32" w:rsidRPr="00310F0E" w:rsidRDefault="00ED5D32" w:rsidP="00ED5D32">
      <w:pPr>
        <w:widowControl w:val="0"/>
        <w:numPr>
          <w:ilvl w:val="0"/>
          <w:numId w:val="25"/>
        </w:numPr>
        <w:tabs>
          <w:tab w:val="left" w:pos="851"/>
        </w:tabs>
        <w:spacing w:line="0" w:lineRule="atLeast"/>
        <w:ind w:left="1" w:firstLine="851"/>
        <w:jc w:val="both"/>
        <w:rPr>
          <w:snapToGrid w:val="0"/>
          <w:sz w:val="26"/>
          <w:szCs w:val="26"/>
        </w:rPr>
      </w:pPr>
      <w:r w:rsidRPr="00310F0E">
        <w:rPr>
          <w:snapToGrid w:val="0"/>
          <w:sz w:val="26"/>
          <w:szCs w:val="26"/>
        </w:rPr>
        <w:t>о совершении ДЗО сделок (включая несколько взаимосвязанных сделок), связанных с отчуждением или возможностью отчуждения имущества, составляющего основные средства, нематериальные активы, объекты незавершенного строительства, целью использования которых является производство, передача, диспетчирование, распределение электрической и тепловой энергии, в случаях (размерах), определяемых порядком взаимодействия Общества с организациями в которых участвует Общество, утверждаемым Советом директоров Общества;</w:t>
      </w:r>
    </w:p>
    <w:p w:rsidR="00ED5D32" w:rsidRPr="00310F0E" w:rsidRDefault="00ED5D32" w:rsidP="00ED5D32">
      <w:pPr>
        <w:widowControl w:val="0"/>
        <w:numPr>
          <w:ilvl w:val="0"/>
          <w:numId w:val="25"/>
        </w:numPr>
        <w:tabs>
          <w:tab w:val="left" w:pos="851"/>
        </w:tabs>
        <w:spacing w:line="0" w:lineRule="atLeast"/>
        <w:ind w:left="1" w:firstLine="851"/>
        <w:jc w:val="both"/>
        <w:rPr>
          <w:snapToGrid w:val="0"/>
          <w:sz w:val="26"/>
          <w:szCs w:val="26"/>
        </w:rPr>
      </w:pPr>
      <w:r w:rsidRPr="00310F0E">
        <w:rPr>
          <w:snapToGrid w:val="0"/>
          <w:sz w:val="26"/>
          <w:szCs w:val="26"/>
        </w:rPr>
        <w:t xml:space="preserve"> о внесении изменений и дополнений в учредительные документы ДЗО;</w:t>
      </w:r>
    </w:p>
    <w:p w:rsidR="00ED5D32" w:rsidRPr="00310F0E" w:rsidRDefault="00ED5D32" w:rsidP="00ED5D32">
      <w:pPr>
        <w:widowControl w:val="0"/>
        <w:numPr>
          <w:ilvl w:val="0"/>
          <w:numId w:val="25"/>
        </w:numPr>
        <w:tabs>
          <w:tab w:val="left" w:pos="851"/>
        </w:tabs>
        <w:spacing w:line="0" w:lineRule="atLeast"/>
        <w:ind w:left="1" w:firstLine="851"/>
        <w:contextualSpacing/>
        <w:jc w:val="both"/>
        <w:rPr>
          <w:sz w:val="26"/>
          <w:szCs w:val="26"/>
        </w:rPr>
      </w:pPr>
      <w:r w:rsidRPr="00310F0E">
        <w:rPr>
          <w:sz w:val="26"/>
          <w:szCs w:val="26"/>
        </w:rPr>
        <w:t>об утверждении (корректировке) Стратегии ДЗО и об утверждении (рассмотрении) отчета об реализации стратегии ДЗО;</w:t>
      </w:r>
    </w:p>
    <w:p w:rsidR="00ED5D32" w:rsidRPr="00310F0E" w:rsidRDefault="00ED5D32" w:rsidP="00ED5D32">
      <w:pPr>
        <w:widowControl w:val="0"/>
        <w:numPr>
          <w:ilvl w:val="0"/>
          <w:numId w:val="25"/>
        </w:numPr>
        <w:tabs>
          <w:tab w:val="left" w:pos="851"/>
        </w:tabs>
        <w:spacing w:line="0" w:lineRule="atLeast"/>
        <w:ind w:left="1" w:firstLine="851"/>
        <w:contextualSpacing/>
        <w:jc w:val="both"/>
        <w:rPr>
          <w:sz w:val="26"/>
          <w:szCs w:val="26"/>
        </w:rPr>
      </w:pPr>
      <w:r w:rsidRPr="00310F0E">
        <w:rPr>
          <w:sz w:val="26"/>
          <w:szCs w:val="26"/>
        </w:rPr>
        <w:t>об утверждении бизнес-плана (бюджета) (скорректированного бизнес-плана (бюджета)) ДЗО, и об утверждении (рассмотрении) отчета об исполнении бизнес–плана (бюджета) ДЗО;</w:t>
      </w:r>
    </w:p>
    <w:p w:rsidR="00ED5D32" w:rsidRPr="00310F0E" w:rsidRDefault="00ED5D32" w:rsidP="00ED5D32">
      <w:pPr>
        <w:widowControl w:val="0"/>
        <w:numPr>
          <w:ilvl w:val="0"/>
          <w:numId w:val="25"/>
        </w:numPr>
        <w:tabs>
          <w:tab w:val="left" w:pos="851"/>
        </w:tabs>
        <w:spacing w:line="0" w:lineRule="atLeast"/>
        <w:ind w:left="1" w:firstLine="851"/>
        <w:contextualSpacing/>
        <w:jc w:val="both"/>
        <w:rPr>
          <w:sz w:val="26"/>
          <w:szCs w:val="26"/>
        </w:rPr>
      </w:pPr>
      <w:r w:rsidRPr="00310F0E">
        <w:rPr>
          <w:sz w:val="26"/>
          <w:szCs w:val="26"/>
        </w:rPr>
        <w:t>об утверждении целевых значений ключевых показателей эффективности (скорректированных целевых значений ключевых показателей эффективности) ДЗО и отчета о выполнении плановых значений годовых и квартальных ключевых показателей эффективности ДЗО;</w:t>
      </w:r>
    </w:p>
    <w:p w:rsidR="00ED5D32" w:rsidRPr="00310F0E" w:rsidRDefault="00ED5D32" w:rsidP="00B405FC">
      <w:pPr>
        <w:widowControl w:val="0"/>
        <w:tabs>
          <w:tab w:val="num" w:pos="993"/>
          <w:tab w:val="left" w:pos="1134"/>
          <w:tab w:val="left" w:pos="1276"/>
          <w:tab w:val="left" w:pos="1560"/>
        </w:tabs>
        <w:ind w:firstLine="851"/>
        <w:jc w:val="both"/>
        <w:rPr>
          <w:snapToGrid w:val="0"/>
          <w:sz w:val="26"/>
          <w:szCs w:val="26"/>
        </w:rPr>
      </w:pPr>
      <w:r w:rsidRPr="00310F0E">
        <w:rPr>
          <w:sz w:val="26"/>
          <w:szCs w:val="26"/>
          <w:lang w:val="en-US"/>
        </w:rPr>
        <w:t>n</w:t>
      </w:r>
      <w:r w:rsidRPr="00310F0E">
        <w:rPr>
          <w:sz w:val="26"/>
          <w:szCs w:val="26"/>
        </w:rPr>
        <w:t xml:space="preserve">) об утверждении распределения прибыли и убытков по результатам </w:t>
      </w:r>
      <w:r w:rsidRPr="00310F0E">
        <w:rPr>
          <w:sz w:val="26"/>
          <w:szCs w:val="26"/>
        </w:rPr>
        <w:lastRenderedPageBreak/>
        <w:t>финансового года ДЗО, о рекомендациях по размеру дивиденда по акциям ДЗО и порядку его выплаты, о выплате (объявлении) дивидендов по результатам первого квартала, полугодия, девяти месяцев отчетного года, а также по результатам отчетного года ДЗО.</w:t>
      </w:r>
    </w:p>
    <w:p w:rsidR="00AA6E6E" w:rsidRPr="001A7D15" w:rsidRDefault="00DF0B59" w:rsidP="00AA6E6E">
      <w:pPr>
        <w:widowControl w:val="0"/>
        <w:numPr>
          <w:ilvl w:val="0"/>
          <w:numId w:val="21"/>
        </w:numPr>
        <w:tabs>
          <w:tab w:val="num" w:pos="993"/>
          <w:tab w:val="left" w:pos="1134"/>
          <w:tab w:val="left" w:pos="1276"/>
          <w:tab w:val="left" w:pos="1560"/>
        </w:tabs>
        <w:jc w:val="both"/>
        <w:rPr>
          <w:snapToGrid w:val="0"/>
          <w:sz w:val="26"/>
          <w:szCs w:val="26"/>
        </w:rPr>
      </w:pPr>
      <w:r>
        <w:rPr>
          <w:sz w:val="26"/>
          <w:szCs w:val="26"/>
        </w:rPr>
        <w:t xml:space="preserve"> </w:t>
      </w:r>
      <w:r w:rsidR="00AA6E6E" w:rsidRPr="00995A8D">
        <w:rPr>
          <w:sz w:val="26"/>
          <w:szCs w:val="26"/>
        </w:rPr>
        <w:t xml:space="preserve">утверждение кандидатуры независимого оценщика (оценщиков) </w:t>
      </w:r>
      <w:r w:rsidR="00AA6E6E" w:rsidRPr="00995A8D">
        <w:rPr>
          <w:snapToGrid w:val="0"/>
          <w:sz w:val="26"/>
          <w:szCs w:val="26"/>
        </w:rPr>
        <w:t xml:space="preserve">для определения стоимости акций, имущества и иных активов Общества </w:t>
      </w:r>
      <w:r w:rsidR="00AA6E6E" w:rsidRPr="001A7D15">
        <w:rPr>
          <w:snapToGrid w:val="0"/>
          <w:sz w:val="26"/>
          <w:szCs w:val="26"/>
        </w:rPr>
        <w:t>в случаях, предусмотренных Федеральным законом "Об акционерных обществах", настоящим Уставом</w:t>
      </w:r>
      <w:r w:rsidR="00AA6E6E" w:rsidRPr="001A7D15">
        <w:rPr>
          <w:sz w:val="26"/>
          <w:szCs w:val="26"/>
        </w:rPr>
        <w:t>, а также отдельными решениями Совета директоров Общества;</w:t>
      </w:r>
    </w:p>
    <w:p w:rsidR="00AA6E6E" w:rsidRPr="001A7D15" w:rsidRDefault="00DF0B59" w:rsidP="00AA6E6E">
      <w:pPr>
        <w:widowControl w:val="0"/>
        <w:numPr>
          <w:ilvl w:val="0"/>
          <w:numId w:val="21"/>
        </w:numPr>
        <w:tabs>
          <w:tab w:val="left" w:pos="1080"/>
          <w:tab w:val="left" w:pos="1134"/>
          <w:tab w:val="left" w:pos="1276"/>
          <w:tab w:val="left" w:pos="1560"/>
        </w:tabs>
        <w:jc w:val="both"/>
        <w:rPr>
          <w:snapToGrid w:val="0"/>
          <w:sz w:val="26"/>
          <w:szCs w:val="26"/>
        </w:rPr>
      </w:pPr>
      <w:r>
        <w:rPr>
          <w:sz w:val="26"/>
          <w:szCs w:val="26"/>
        </w:rPr>
        <w:t xml:space="preserve"> </w:t>
      </w:r>
      <w:r w:rsidR="00AA6E6E" w:rsidRPr="001A7D15">
        <w:rPr>
          <w:sz w:val="26"/>
          <w:szCs w:val="26"/>
        </w:rPr>
        <w:t>предварительное одобрение коллективного договора, соглашений, заключаемых Обществом в рамках регулирования социально-трудовых отношений.</w:t>
      </w:r>
    </w:p>
    <w:p w:rsidR="00AA6E6E" w:rsidRPr="001A7D15" w:rsidRDefault="00AA6E6E" w:rsidP="00AA6E6E">
      <w:pPr>
        <w:pStyle w:val="ConsNormal"/>
        <w:widowControl/>
        <w:numPr>
          <w:ilvl w:val="1"/>
          <w:numId w:val="10"/>
        </w:numPr>
        <w:tabs>
          <w:tab w:val="clear" w:pos="1146"/>
          <w:tab w:val="num" w:pos="1134"/>
        </w:tabs>
        <w:ind w:left="0" w:firstLine="567"/>
        <w:jc w:val="both"/>
        <w:rPr>
          <w:rFonts w:ascii="Times New Roman" w:hAnsi="Times New Roman"/>
          <w:sz w:val="26"/>
          <w:szCs w:val="26"/>
        </w:rPr>
      </w:pPr>
      <w:r w:rsidRPr="001A7D15">
        <w:rPr>
          <w:rFonts w:ascii="Times New Roman" w:hAnsi="Times New Roman"/>
          <w:sz w:val="26"/>
          <w:szCs w:val="26"/>
        </w:rPr>
        <w:t>Указанные в пункте 5.9. настоящей статьи вопросы компетенции Совета директоров Общества подлежат предварительному рассмотрению Правлением Общества:</w:t>
      </w:r>
    </w:p>
    <w:p w:rsidR="00AA6E6E" w:rsidRPr="001A7D15" w:rsidRDefault="00AA6E6E" w:rsidP="00AA6E6E">
      <w:pPr>
        <w:pStyle w:val="ConsNonformat"/>
        <w:widowControl/>
        <w:numPr>
          <w:ilvl w:val="0"/>
          <w:numId w:val="20"/>
        </w:numPr>
        <w:tabs>
          <w:tab w:val="clear" w:pos="735"/>
          <w:tab w:val="left" w:pos="851"/>
        </w:tabs>
        <w:ind w:firstLine="567"/>
        <w:jc w:val="both"/>
        <w:rPr>
          <w:rFonts w:ascii="Times New Roman" w:hAnsi="Times New Roman"/>
          <w:sz w:val="26"/>
          <w:szCs w:val="26"/>
        </w:rPr>
      </w:pPr>
      <w:r w:rsidRPr="001A7D15">
        <w:rPr>
          <w:rFonts w:ascii="Times New Roman" w:hAnsi="Times New Roman"/>
          <w:sz w:val="26"/>
          <w:szCs w:val="26"/>
        </w:rPr>
        <w:t>в случае, если они включены в утвержденный План работы Совета директоров Общества;</w:t>
      </w:r>
    </w:p>
    <w:p w:rsidR="00AA6E6E" w:rsidRPr="001A7D15" w:rsidRDefault="00AA6E6E" w:rsidP="00AA6E6E">
      <w:pPr>
        <w:pStyle w:val="ConsNonformat"/>
        <w:widowControl/>
        <w:numPr>
          <w:ilvl w:val="0"/>
          <w:numId w:val="20"/>
        </w:numPr>
        <w:tabs>
          <w:tab w:val="clear" w:pos="735"/>
          <w:tab w:val="left" w:pos="851"/>
        </w:tabs>
        <w:ind w:firstLine="567"/>
        <w:jc w:val="both"/>
        <w:rPr>
          <w:rFonts w:ascii="Times New Roman" w:hAnsi="Times New Roman"/>
          <w:sz w:val="26"/>
          <w:szCs w:val="26"/>
        </w:rPr>
      </w:pPr>
      <w:r w:rsidRPr="001A7D15">
        <w:rPr>
          <w:rFonts w:ascii="Times New Roman" w:hAnsi="Times New Roman"/>
          <w:sz w:val="26"/>
          <w:szCs w:val="26"/>
        </w:rPr>
        <w:t>по инициативе Генерального директора с целью последующего созыва заседания Совета директоров Общества для рассмотрения данных вопросов;</w:t>
      </w:r>
    </w:p>
    <w:p w:rsidR="00AA6E6E" w:rsidRPr="001A7D15" w:rsidRDefault="00AA6E6E" w:rsidP="00AA6E6E">
      <w:pPr>
        <w:pStyle w:val="ConsNonformat"/>
        <w:widowControl/>
        <w:numPr>
          <w:ilvl w:val="0"/>
          <w:numId w:val="20"/>
        </w:numPr>
        <w:tabs>
          <w:tab w:val="clear" w:pos="735"/>
          <w:tab w:val="left" w:pos="851"/>
        </w:tabs>
        <w:ind w:firstLine="567"/>
        <w:jc w:val="both"/>
        <w:rPr>
          <w:rFonts w:ascii="Times New Roman" w:hAnsi="Times New Roman"/>
          <w:sz w:val="26"/>
          <w:szCs w:val="26"/>
        </w:rPr>
      </w:pPr>
      <w:r w:rsidRPr="001A7D15">
        <w:rPr>
          <w:rFonts w:ascii="Times New Roman" w:hAnsi="Times New Roman"/>
          <w:sz w:val="26"/>
          <w:szCs w:val="26"/>
        </w:rPr>
        <w:t>в случае предоставления Корпоративным секретарем Общества в Правление уведомления и материалов к очередному заседанию Совета директоров Общества.</w:t>
      </w:r>
    </w:p>
    <w:p w:rsidR="00AA6E6E" w:rsidRPr="001A7D15" w:rsidRDefault="00AA6E6E" w:rsidP="00AA6E6E">
      <w:pPr>
        <w:pStyle w:val="ConsNormal"/>
        <w:widowControl/>
        <w:numPr>
          <w:ilvl w:val="1"/>
          <w:numId w:val="10"/>
        </w:numPr>
        <w:tabs>
          <w:tab w:val="clear" w:pos="1146"/>
          <w:tab w:val="left" w:pos="1134"/>
        </w:tabs>
        <w:ind w:left="0" w:firstLine="567"/>
        <w:jc w:val="both"/>
        <w:rPr>
          <w:rFonts w:ascii="Times New Roman" w:hAnsi="Times New Roman"/>
          <w:sz w:val="26"/>
          <w:szCs w:val="26"/>
        </w:rPr>
      </w:pPr>
      <w:r w:rsidRPr="001A7D15">
        <w:rPr>
          <w:rFonts w:ascii="Times New Roman" w:hAnsi="Times New Roman"/>
          <w:sz w:val="26"/>
          <w:szCs w:val="26"/>
        </w:rPr>
        <w:t>При предварительном рассмотрении вопроса компетенции Совета директоров согласно утвержденному Плану работы Совета директоров или по инициативе Генерального директора Общества, рекомендации Правления по данному вопросу должны быть представлены Корпоративному секретарю Общества не позднее чем за 11 (Одиннадцать) рабочих дней до даты проведения заседания Совета директоров Общества в повестку дня которого этот вопрос включен.</w:t>
      </w:r>
    </w:p>
    <w:p w:rsidR="00AA6E6E" w:rsidRPr="001A7D15" w:rsidRDefault="00AA6E6E" w:rsidP="00AA6E6E">
      <w:pPr>
        <w:pStyle w:val="a5"/>
        <w:tabs>
          <w:tab w:val="left" w:pos="1134"/>
        </w:tabs>
        <w:ind w:firstLine="567"/>
        <w:rPr>
          <w:spacing w:val="-2"/>
          <w:sz w:val="26"/>
          <w:szCs w:val="26"/>
        </w:rPr>
      </w:pPr>
      <w:r w:rsidRPr="001A7D15">
        <w:rPr>
          <w:sz w:val="26"/>
          <w:szCs w:val="26"/>
        </w:rPr>
        <w:t>При предварительном рассмотрении вопроса компетенции Совета директоров в соответствии с полученными от Корпоративного секретаря Общества уведомлением и материалами, р</w:t>
      </w:r>
      <w:r w:rsidRPr="001A7D15">
        <w:rPr>
          <w:spacing w:val="-2"/>
          <w:sz w:val="26"/>
          <w:szCs w:val="26"/>
        </w:rPr>
        <w:t>ешение (рекомендации) Правления должны быть направлены Корпоративному секретарю Общества в течение 3 (Трех) рабочих дней с момента проведения заседания Правления, на котором рассматривался соответствующий вопрос, но не позднее чем за 4 (Четыре) рабочих дня до даты проведения заседания Совета директоров.</w:t>
      </w:r>
    </w:p>
    <w:p w:rsidR="00AA6E6E" w:rsidRPr="001A7D15" w:rsidRDefault="00AA6E6E" w:rsidP="00AA6E6E">
      <w:pPr>
        <w:pStyle w:val="ConsNormal"/>
        <w:widowControl/>
        <w:ind w:firstLine="567"/>
        <w:jc w:val="both"/>
        <w:rPr>
          <w:rFonts w:ascii="Times New Roman" w:hAnsi="Times New Roman"/>
          <w:sz w:val="26"/>
          <w:szCs w:val="26"/>
        </w:rPr>
      </w:pPr>
      <w:r w:rsidRPr="001A7D15">
        <w:rPr>
          <w:rFonts w:ascii="Times New Roman" w:hAnsi="Times New Roman"/>
          <w:spacing w:val="-2"/>
          <w:sz w:val="26"/>
          <w:szCs w:val="26"/>
        </w:rPr>
        <w:t xml:space="preserve">В случаях, когда </w:t>
      </w:r>
      <w:r w:rsidRPr="001A7D15">
        <w:rPr>
          <w:rFonts w:ascii="Times New Roman" w:hAnsi="Times New Roman"/>
          <w:sz w:val="26"/>
          <w:szCs w:val="26"/>
        </w:rPr>
        <w:t>указанные в пункте 5.9. настоящей статьи вопросы компетенции Совета директоров Общества подлежат также предварительному рассмотрению комитетом Совета директоров Общества, решения (рекомендации) Правления по ним должны быть направлены в соответствующий комитет</w:t>
      </w:r>
      <w:r w:rsidRPr="001A7D15">
        <w:rPr>
          <w:rFonts w:ascii="Times New Roman" w:hAnsi="Times New Roman"/>
          <w:spacing w:val="-2"/>
          <w:sz w:val="26"/>
          <w:szCs w:val="26"/>
        </w:rPr>
        <w:t xml:space="preserve"> Общества в течение 3 (Трех) рабочих дней с момента проведения заседания Правления, на котором рассматривался соответствующий вопрос,</w:t>
      </w:r>
      <w:r w:rsidRPr="001A7D15">
        <w:rPr>
          <w:rFonts w:ascii="Times New Roman" w:hAnsi="Times New Roman"/>
          <w:sz w:val="26"/>
          <w:szCs w:val="26"/>
        </w:rPr>
        <w:t xml:space="preserve"> но не позднее чем за 4 (Четыре) рабочих дня до даты проведения заседания комитета.</w:t>
      </w:r>
    </w:p>
    <w:p w:rsidR="00AA6E6E" w:rsidRPr="001A7D15" w:rsidRDefault="00AA6E6E" w:rsidP="00AA6E6E">
      <w:pPr>
        <w:pStyle w:val="ConsNormal"/>
        <w:widowControl/>
        <w:tabs>
          <w:tab w:val="left" w:pos="1134"/>
        </w:tabs>
        <w:ind w:firstLine="567"/>
        <w:jc w:val="both"/>
        <w:rPr>
          <w:rFonts w:ascii="Times New Roman" w:hAnsi="Times New Roman"/>
          <w:sz w:val="26"/>
          <w:szCs w:val="26"/>
        </w:rPr>
      </w:pPr>
      <w:r w:rsidRPr="001A7D15">
        <w:rPr>
          <w:rFonts w:ascii="Times New Roman" w:hAnsi="Times New Roman"/>
          <w:sz w:val="26"/>
          <w:szCs w:val="26"/>
        </w:rPr>
        <w:t>Председатель Правления Общества должен предпринять все меры, обеспечивающие своевременное проведение заседаний Правления для принятия решений (выработке рекомендаций) в соответствии с пунктом 5.9. настоящей статьи и их своевременное представление в Совет директоров Общества, а также, в случае, предусмотренном абзацем третьим пункта 5.11. Положения, в комитеты Совета директоров.</w:t>
      </w:r>
    </w:p>
    <w:p w:rsidR="00AA6E6E" w:rsidRPr="001A7D15" w:rsidRDefault="00AA6E6E" w:rsidP="00AA6E6E">
      <w:pPr>
        <w:pStyle w:val="ConsNormal"/>
        <w:widowControl/>
        <w:numPr>
          <w:ilvl w:val="1"/>
          <w:numId w:val="10"/>
        </w:numPr>
        <w:tabs>
          <w:tab w:val="clear" w:pos="1146"/>
          <w:tab w:val="left" w:pos="1134"/>
        </w:tabs>
        <w:ind w:left="0" w:firstLine="567"/>
        <w:jc w:val="both"/>
        <w:rPr>
          <w:rFonts w:ascii="Times New Roman" w:hAnsi="Times New Roman"/>
          <w:sz w:val="26"/>
          <w:szCs w:val="26"/>
        </w:rPr>
      </w:pPr>
      <w:r w:rsidRPr="001A7D15">
        <w:rPr>
          <w:rFonts w:ascii="Times New Roman" w:hAnsi="Times New Roman"/>
          <w:sz w:val="26"/>
          <w:szCs w:val="26"/>
        </w:rPr>
        <w:t>Заседания Правления проводятся путем совместного присутствия членов Правления (очная форма) или путем заочного голосования (заочная форма).</w:t>
      </w:r>
    </w:p>
    <w:p w:rsidR="00AA6E6E" w:rsidRPr="001A7D15" w:rsidRDefault="00AA6E6E" w:rsidP="00AA6E6E">
      <w:pPr>
        <w:pStyle w:val="ConsNormal"/>
        <w:widowControl/>
        <w:tabs>
          <w:tab w:val="left" w:pos="1134"/>
        </w:tabs>
        <w:ind w:firstLine="567"/>
        <w:jc w:val="both"/>
        <w:rPr>
          <w:rFonts w:ascii="Times New Roman" w:hAnsi="Times New Roman"/>
          <w:sz w:val="26"/>
          <w:szCs w:val="26"/>
        </w:rPr>
      </w:pPr>
      <w:r w:rsidRPr="001A7D15">
        <w:rPr>
          <w:rFonts w:ascii="Times New Roman" w:hAnsi="Times New Roman"/>
          <w:sz w:val="26"/>
          <w:szCs w:val="26"/>
        </w:rPr>
        <w:lastRenderedPageBreak/>
        <w:t>По указанию Председателя Правления могут проводиться выездные заседания Правления Общества.</w:t>
      </w:r>
    </w:p>
    <w:p w:rsidR="00AA6E6E" w:rsidRPr="001A7D15" w:rsidRDefault="00AA6E6E" w:rsidP="00AA6E6E">
      <w:pPr>
        <w:pStyle w:val="ConsNormal"/>
        <w:widowControl/>
        <w:numPr>
          <w:ilvl w:val="1"/>
          <w:numId w:val="10"/>
        </w:numPr>
        <w:tabs>
          <w:tab w:val="clear" w:pos="1146"/>
          <w:tab w:val="left" w:pos="1134"/>
        </w:tabs>
        <w:ind w:left="0" w:firstLine="567"/>
        <w:jc w:val="both"/>
        <w:rPr>
          <w:rFonts w:ascii="Times New Roman" w:hAnsi="Times New Roman"/>
          <w:sz w:val="26"/>
          <w:szCs w:val="26"/>
        </w:rPr>
      </w:pPr>
      <w:r w:rsidRPr="001A7D15">
        <w:rPr>
          <w:rFonts w:ascii="Times New Roman" w:hAnsi="Times New Roman"/>
          <w:sz w:val="26"/>
          <w:szCs w:val="26"/>
        </w:rPr>
        <w:t xml:space="preserve">Правление правомочно, если в заседании (в заочном голосовании) принимает участие не менее половины избранных членов Правления. </w:t>
      </w:r>
    </w:p>
    <w:p w:rsidR="00AA6E6E" w:rsidRPr="001A7D15" w:rsidRDefault="00AA6E6E" w:rsidP="00AA6E6E">
      <w:pPr>
        <w:pStyle w:val="ConsNormal"/>
        <w:widowControl/>
        <w:numPr>
          <w:ilvl w:val="1"/>
          <w:numId w:val="10"/>
        </w:numPr>
        <w:tabs>
          <w:tab w:val="clear" w:pos="1146"/>
          <w:tab w:val="left" w:pos="1134"/>
        </w:tabs>
        <w:ind w:left="0" w:firstLine="567"/>
        <w:jc w:val="both"/>
        <w:rPr>
          <w:rFonts w:ascii="Times New Roman" w:hAnsi="Times New Roman"/>
          <w:sz w:val="26"/>
          <w:szCs w:val="26"/>
        </w:rPr>
      </w:pPr>
      <w:r w:rsidRPr="001A7D15">
        <w:rPr>
          <w:rFonts w:ascii="Times New Roman" w:hAnsi="Times New Roman"/>
          <w:sz w:val="26"/>
          <w:szCs w:val="26"/>
        </w:rPr>
        <w:t>Все решения принимаются Правлением простым большинством голосов от числа членов Правления, присутствующих на заседании (принимающих участие в заочном голосовании).</w:t>
      </w:r>
    </w:p>
    <w:p w:rsidR="00AA6E6E" w:rsidRPr="001A7D15" w:rsidRDefault="00AA6E6E" w:rsidP="00AA6E6E">
      <w:pPr>
        <w:pStyle w:val="ConsNormal"/>
        <w:widowControl/>
        <w:numPr>
          <w:ilvl w:val="1"/>
          <w:numId w:val="10"/>
        </w:numPr>
        <w:tabs>
          <w:tab w:val="clear" w:pos="1146"/>
          <w:tab w:val="left" w:pos="1134"/>
        </w:tabs>
        <w:ind w:left="0" w:firstLine="567"/>
        <w:jc w:val="both"/>
        <w:rPr>
          <w:rFonts w:ascii="Times New Roman" w:hAnsi="Times New Roman"/>
          <w:sz w:val="26"/>
          <w:szCs w:val="26"/>
        </w:rPr>
      </w:pPr>
      <w:r w:rsidRPr="001A7D15">
        <w:rPr>
          <w:rFonts w:ascii="Times New Roman" w:hAnsi="Times New Roman"/>
          <w:sz w:val="26"/>
          <w:szCs w:val="26"/>
        </w:rPr>
        <w:t>При решении вопросов каждый член Правления обладает одним голосом. Передача голоса одним членом Правления другому члену Правления, а также иным лицам, не допускается.</w:t>
      </w:r>
    </w:p>
    <w:p w:rsidR="00AA6E6E" w:rsidRPr="001A7D15" w:rsidRDefault="00AA6E6E" w:rsidP="00AA6E6E">
      <w:pPr>
        <w:pStyle w:val="ConsNormal"/>
        <w:widowControl/>
        <w:tabs>
          <w:tab w:val="left" w:pos="567"/>
        </w:tabs>
        <w:ind w:firstLine="567"/>
        <w:jc w:val="both"/>
        <w:rPr>
          <w:rFonts w:ascii="Times New Roman" w:hAnsi="Times New Roman"/>
          <w:sz w:val="26"/>
          <w:szCs w:val="26"/>
        </w:rPr>
      </w:pPr>
      <w:r w:rsidRPr="001A7D15">
        <w:rPr>
          <w:rFonts w:ascii="Times New Roman" w:hAnsi="Times New Roman"/>
          <w:sz w:val="26"/>
          <w:szCs w:val="26"/>
        </w:rPr>
        <w:t>В случае равенства голосов членов Правления голос Председателя Правления является решающим.</w:t>
      </w:r>
    </w:p>
    <w:p w:rsidR="00AA6E6E" w:rsidRPr="001A7D15" w:rsidRDefault="00AA6E6E" w:rsidP="00AA6E6E">
      <w:pPr>
        <w:pStyle w:val="ConsNormal"/>
        <w:widowControl/>
        <w:numPr>
          <w:ilvl w:val="1"/>
          <w:numId w:val="10"/>
        </w:numPr>
        <w:tabs>
          <w:tab w:val="clear" w:pos="1146"/>
          <w:tab w:val="left" w:pos="1134"/>
        </w:tabs>
        <w:ind w:left="0" w:firstLine="567"/>
        <w:jc w:val="both"/>
        <w:rPr>
          <w:rFonts w:ascii="Times New Roman" w:hAnsi="Times New Roman"/>
          <w:sz w:val="26"/>
          <w:szCs w:val="26"/>
        </w:rPr>
      </w:pPr>
      <w:r w:rsidRPr="001A7D15">
        <w:rPr>
          <w:rFonts w:ascii="Times New Roman" w:hAnsi="Times New Roman"/>
          <w:sz w:val="26"/>
          <w:szCs w:val="26"/>
        </w:rPr>
        <w:t>В случае несогласия с принятым решением по вопросу (вопросам) повестки дня заседания Правления член Правления, принимавший участие в заседании, вправе письменно изложить свою позицию по этому вопросу (вопросам). Такое письменное мнение члена Правления прилагается к Протоколу соответствующего заседания Правления Общества.</w:t>
      </w:r>
    </w:p>
    <w:p w:rsidR="00AA6E6E" w:rsidRPr="001A7D15" w:rsidRDefault="00AA6E6E" w:rsidP="00AA6E6E">
      <w:pPr>
        <w:pStyle w:val="ConsNormal"/>
        <w:widowControl/>
        <w:ind w:firstLine="0"/>
        <w:jc w:val="center"/>
        <w:rPr>
          <w:rFonts w:ascii="Times New Roman" w:hAnsi="Times New Roman"/>
          <w:b/>
          <w:sz w:val="26"/>
          <w:szCs w:val="26"/>
        </w:rPr>
      </w:pPr>
    </w:p>
    <w:p w:rsidR="00AA6E6E" w:rsidRPr="001A7D15" w:rsidRDefault="00AA6E6E" w:rsidP="00AA6E6E">
      <w:pPr>
        <w:pStyle w:val="ConsNormal"/>
        <w:widowControl/>
        <w:numPr>
          <w:ilvl w:val="0"/>
          <w:numId w:val="10"/>
        </w:numPr>
        <w:jc w:val="center"/>
        <w:rPr>
          <w:rFonts w:ascii="Times New Roman" w:hAnsi="Times New Roman"/>
          <w:b/>
          <w:sz w:val="26"/>
          <w:szCs w:val="26"/>
        </w:rPr>
      </w:pPr>
      <w:r w:rsidRPr="001A7D15">
        <w:rPr>
          <w:rFonts w:ascii="Times New Roman" w:hAnsi="Times New Roman"/>
          <w:b/>
          <w:sz w:val="26"/>
          <w:szCs w:val="26"/>
        </w:rPr>
        <w:t>ПОРЯДОК СОЗЫВА И ПРОВЕДЕНИЯ ЗАСЕДАНИЙ ПРАВЛЕНИЯ</w:t>
      </w:r>
    </w:p>
    <w:p w:rsidR="00AA6E6E" w:rsidRPr="001A7D15" w:rsidRDefault="00AA6E6E" w:rsidP="00AA6E6E">
      <w:pPr>
        <w:pStyle w:val="ConsNormal"/>
        <w:widowControl/>
        <w:ind w:firstLine="0"/>
        <w:jc w:val="center"/>
        <w:rPr>
          <w:rFonts w:ascii="Times New Roman" w:hAnsi="Times New Roman"/>
          <w:b/>
          <w:sz w:val="26"/>
          <w:szCs w:val="26"/>
        </w:rPr>
      </w:pPr>
      <w:r w:rsidRPr="001A7D15">
        <w:rPr>
          <w:rFonts w:ascii="Times New Roman" w:hAnsi="Times New Roman"/>
          <w:b/>
          <w:sz w:val="26"/>
          <w:szCs w:val="26"/>
        </w:rPr>
        <w:t>ПУТЕМ СОВМЕСТНОГО ПРИСУТСТВИЯ</w:t>
      </w:r>
    </w:p>
    <w:p w:rsidR="00AA6E6E" w:rsidRPr="001A7D15" w:rsidRDefault="00AA6E6E" w:rsidP="00AA6E6E">
      <w:pPr>
        <w:pStyle w:val="ConsNormal"/>
        <w:widowControl/>
        <w:ind w:firstLine="0"/>
        <w:jc w:val="center"/>
        <w:rPr>
          <w:rFonts w:ascii="Times New Roman" w:hAnsi="Times New Roman"/>
          <w:b/>
          <w:sz w:val="26"/>
          <w:szCs w:val="26"/>
        </w:rPr>
      </w:pPr>
    </w:p>
    <w:p w:rsidR="00AA6E6E" w:rsidRPr="001A7D15" w:rsidRDefault="00AA6E6E" w:rsidP="00AA6E6E">
      <w:pPr>
        <w:pStyle w:val="ConsNormal"/>
        <w:widowControl/>
        <w:numPr>
          <w:ilvl w:val="1"/>
          <w:numId w:val="10"/>
        </w:numPr>
        <w:tabs>
          <w:tab w:val="clear" w:pos="1146"/>
          <w:tab w:val="left" w:pos="1134"/>
        </w:tabs>
        <w:ind w:left="0" w:firstLine="540"/>
        <w:jc w:val="both"/>
        <w:rPr>
          <w:rFonts w:ascii="Times New Roman" w:hAnsi="Times New Roman"/>
          <w:sz w:val="26"/>
          <w:szCs w:val="26"/>
        </w:rPr>
      </w:pPr>
      <w:r w:rsidRPr="001A7D15">
        <w:rPr>
          <w:rFonts w:ascii="Times New Roman" w:hAnsi="Times New Roman"/>
          <w:sz w:val="26"/>
          <w:szCs w:val="26"/>
        </w:rPr>
        <w:t>Уведомление членов Правления о месте, дате, времени и повестка дня заседания Правления направляются членам Правления за 2 (Два) рабочих дня до проведения указанного заседания.</w:t>
      </w:r>
    </w:p>
    <w:p w:rsidR="00AA6E6E" w:rsidRPr="001A7D15" w:rsidRDefault="00AA6E6E" w:rsidP="00AA6E6E">
      <w:pPr>
        <w:pStyle w:val="a5"/>
        <w:numPr>
          <w:ilvl w:val="1"/>
          <w:numId w:val="10"/>
        </w:numPr>
        <w:tabs>
          <w:tab w:val="clear" w:pos="1146"/>
          <w:tab w:val="left" w:pos="1134"/>
        </w:tabs>
        <w:ind w:left="0" w:firstLine="567"/>
        <w:rPr>
          <w:sz w:val="26"/>
          <w:szCs w:val="26"/>
        </w:rPr>
      </w:pPr>
      <w:r w:rsidRPr="001A7D15">
        <w:rPr>
          <w:sz w:val="26"/>
          <w:szCs w:val="26"/>
        </w:rPr>
        <w:t>Уведомление о проведении заседания Правления путем совместного присутствия должно содержать:</w:t>
      </w:r>
    </w:p>
    <w:p w:rsidR="00AA6E6E" w:rsidRPr="001A7D15" w:rsidRDefault="00AA6E6E" w:rsidP="00AA6E6E">
      <w:pPr>
        <w:pStyle w:val="a5"/>
        <w:numPr>
          <w:ilvl w:val="0"/>
          <w:numId w:val="17"/>
        </w:numPr>
        <w:ind w:firstLine="567"/>
        <w:rPr>
          <w:sz w:val="26"/>
          <w:szCs w:val="26"/>
        </w:rPr>
      </w:pPr>
      <w:r w:rsidRPr="001A7D15">
        <w:rPr>
          <w:sz w:val="26"/>
          <w:szCs w:val="26"/>
        </w:rPr>
        <w:t>полное фирменное наименование Общества и место его нахождения;</w:t>
      </w:r>
    </w:p>
    <w:p w:rsidR="00AA6E6E" w:rsidRPr="001A7D15" w:rsidRDefault="00AA6E6E" w:rsidP="00AA6E6E">
      <w:pPr>
        <w:pStyle w:val="a5"/>
        <w:numPr>
          <w:ilvl w:val="0"/>
          <w:numId w:val="17"/>
        </w:numPr>
        <w:ind w:firstLine="567"/>
        <w:rPr>
          <w:sz w:val="26"/>
          <w:szCs w:val="26"/>
        </w:rPr>
      </w:pPr>
      <w:r w:rsidRPr="001A7D15">
        <w:rPr>
          <w:sz w:val="26"/>
          <w:szCs w:val="26"/>
        </w:rPr>
        <w:t>повестку дня заседания Правления;</w:t>
      </w:r>
    </w:p>
    <w:p w:rsidR="00AA6E6E" w:rsidRPr="001A7D15" w:rsidRDefault="00AA6E6E" w:rsidP="00AA6E6E">
      <w:pPr>
        <w:pStyle w:val="a5"/>
        <w:numPr>
          <w:ilvl w:val="0"/>
          <w:numId w:val="17"/>
        </w:numPr>
        <w:ind w:firstLine="567"/>
        <w:rPr>
          <w:sz w:val="26"/>
          <w:szCs w:val="26"/>
        </w:rPr>
      </w:pPr>
      <w:r w:rsidRPr="001A7D15">
        <w:rPr>
          <w:sz w:val="26"/>
          <w:szCs w:val="26"/>
        </w:rPr>
        <w:t>дату, время и место проведения заседания Правления;</w:t>
      </w:r>
    </w:p>
    <w:p w:rsidR="00AA6E6E" w:rsidRPr="001A7D15" w:rsidRDefault="00AA6E6E" w:rsidP="00AA6E6E">
      <w:pPr>
        <w:pStyle w:val="a5"/>
        <w:numPr>
          <w:ilvl w:val="0"/>
          <w:numId w:val="17"/>
        </w:numPr>
        <w:ind w:firstLine="567"/>
        <w:rPr>
          <w:sz w:val="26"/>
          <w:szCs w:val="26"/>
        </w:rPr>
      </w:pPr>
      <w:r w:rsidRPr="001A7D15">
        <w:rPr>
          <w:sz w:val="26"/>
          <w:szCs w:val="26"/>
        </w:rPr>
        <w:t>перечень информации (материалов), предоставляемой членам Правления при подготовке к заседанию.</w:t>
      </w:r>
    </w:p>
    <w:p w:rsidR="00AA6E6E" w:rsidRPr="001A7D15" w:rsidRDefault="00AA6E6E" w:rsidP="00AA6E6E">
      <w:pPr>
        <w:pStyle w:val="ConsNormal"/>
        <w:widowControl/>
        <w:numPr>
          <w:ilvl w:val="1"/>
          <w:numId w:val="10"/>
        </w:numPr>
        <w:tabs>
          <w:tab w:val="clear" w:pos="1146"/>
          <w:tab w:val="left" w:pos="1134"/>
        </w:tabs>
        <w:ind w:left="0" w:firstLine="540"/>
        <w:jc w:val="both"/>
        <w:rPr>
          <w:rFonts w:ascii="Times New Roman" w:hAnsi="Times New Roman"/>
          <w:sz w:val="26"/>
          <w:szCs w:val="26"/>
        </w:rPr>
      </w:pPr>
      <w:r w:rsidRPr="001A7D15">
        <w:rPr>
          <w:rFonts w:ascii="Times New Roman" w:hAnsi="Times New Roman"/>
          <w:sz w:val="26"/>
          <w:szCs w:val="26"/>
        </w:rPr>
        <w:t>Уведомление о проведении заседания Правления готовится Секретарем Правления и подписывается Председателем, а в случаях, предусмотренных настоящим Положением, уведомление подписывается заместителем Председателя Правления.</w:t>
      </w:r>
    </w:p>
    <w:p w:rsidR="00AA6E6E" w:rsidRPr="001A7D15" w:rsidRDefault="00AA6E6E" w:rsidP="00AA6E6E">
      <w:pPr>
        <w:ind w:firstLine="567"/>
        <w:jc w:val="both"/>
        <w:rPr>
          <w:sz w:val="26"/>
          <w:szCs w:val="26"/>
        </w:rPr>
      </w:pPr>
      <w:r w:rsidRPr="001A7D15">
        <w:rPr>
          <w:sz w:val="26"/>
          <w:szCs w:val="26"/>
        </w:rPr>
        <w:t>Одновременно с уведомлением о проведении заседания Правления членам Правления направляются все необходимые материалы (информация) и проект решения по вопросам повестки дня заседания.</w:t>
      </w:r>
    </w:p>
    <w:p w:rsidR="00AA6E6E" w:rsidRPr="001A7D15" w:rsidRDefault="00AA6E6E" w:rsidP="00AA6E6E">
      <w:pPr>
        <w:pStyle w:val="ConsNormal"/>
        <w:widowControl/>
        <w:numPr>
          <w:ilvl w:val="1"/>
          <w:numId w:val="10"/>
        </w:numPr>
        <w:tabs>
          <w:tab w:val="clear" w:pos="1146"/>
          <w:tab w:val="left" w:pos="1134"/>
        </w:tabs>
        <w:ind w:left="0" w:firstLine="556"/>
        <w:jc w:val="both"/>
        <w:rPr>
          <w:rFonts w:ascii="Times New Roman" w:hAnsi="Times New Roman"/>
          <w:sz w:val="26"/>
          <w:szCs w:val="26"/>
        </w:rPr>
      </w:pPr>
      <w:r w:rsidRPr="001A7D15">
        <w:rPr>
          <w:rFonts w:ascii="Times New Roman" w:hAnsi="Times New Roman"/>
          <w:sz w:val="26"/>
          <w:szCs w:val="26"/>
        </w:rPr>
        <w:t>На заседаниях Правления рассматриваются вопросы, включенные в повестку дня заседания Правления.</w:t>
      </w:r>
    </w:p>
    <w:p w:rsidR="00AA6E6E" w:rsidRPr="001A7D15" w:rsidRDefault="00AA6E6E" w:rsidP="00AA6E6E">
      <w:pPr>
        <w:pStyle w:val="ConsNormal"/>
        <w:widowControl/>
        <w:tabs>
          <w:tab w:val="left" w:pos="1134"/>
        </w:tabs>
        <w:ind w:firstLine="567"/>
        <w:jc w:val="both"/>
        <w:rPr>
          <w:rFonts w:ascii="Times New Roman" w:hAnsi="Times New Roman"/>
          <w:sz w:val="26"/>
          <w:szCs w:val="26"/>
        </w:rPr>
      </w:pPr>
      <w:r w:rsidRPr="001A7D15">
        <w:rPr>
          <w:rFonts w:ascii="Times New Roman" w:hAnsi="Times New Roman"/>
          <w:sz w:val="26"/>
          <w:szCs w:val="26"/>
        </w:rPr>
        <w:t xml:space="preserve">В исключительных случаях на очных заседаниях Правления могут рассматриваться вопросы, не включенные в повестку дня заседания, в случае единогласного одобрения рассмотрения такого вопроса всеми присутствующими на заседании членами Правления и при наличии кворума. </w:t>
      </w:r>
    </w:p>
    <w:p w:rsidR="00AA6E6E" w:rsidRPr="001A7D15" w:rsidRDefault="00AA6E6E" w:rsidP="00AA6E6E">
      <w:pPr>
        <w:pStyle w:val="ConsNormal"/>
        <w:widowControl/>
        <w:numPr>
          <w:ilvl w:val="1"/>
          <w:numId w:val="10"/>
        </w:numPr>
        <w:tabs>
          <w:tab w:val="clear" w:pos="1146"/>
          <w:tab w:val="left" w:pos="1134"/>
        </w:tabs>
        <w:ind w:left="0" w:firstLine="556"/>
        <w:jc w:val="both"/>
        <w:rPr>
          <w:rFonts w:ascii="Times New Roman" w:hAnsi="Times New Roman"/>
          <w:sz w:val="26"/>
          <w:szCs w:val="26"/>
        </w:rPr>
      </w:pPr>
      <w:r w:rsidRPr="001A7D15">
        <w:rPr>
          <w:rFonts w:ascii="Times New Roman" w:hAnsi="Times New Roman"/>
          <w:sz w:val="26"/>
          <w:szCs w:val="26"/>
        </w:rPr>
        <w:t>Заседания Правления ведет Председатель, а в случае его отсутствия – Заместитель Председателя Правления</w:t>
      </w:r>
      <w:r w:rsidR="00CE504B">
        <w:rPr>
          <w:rFonts w:ascii="Times New Roman" w:hAnsi="Times New Roman"/>
          <w:sz w:val="26"/>
          <w:szCs w:val="26"/>
        </w:rPr>
        <w:t xml:space="preserve">. </w:t>
      </w:r>
      <w:r w:rsidRPr="001A7D15">
        <w:rPr>
          <w:rFonts w:ascii="Times New Roman" w:hAnsi="Times New Roman"/>
          <w:sz w:val="26"/>
          <w:szCs w:val="26"/>
        </w:rPr>
        <w:t xml:space="preserve"> </w:t>
      </w:r>
    </w:p>
    <w:p w:rsidR="00AA6E6E" w:rsidRPr="001A7D15" w:rsidRDefault="00AA6E6E" w:rsidP="00AA6E6E">
      <w:pPr>
        <w:pStyle w:val="a5"/>
        <w:numPr>
          <w:ilvl w:val="1"/>
          <w:numId w:val="10"/>
        </w:numPr>
        <w:tabs>
          <w:tab w:val="left" w:pos="993"/>
        </w:tabs>
        <w:ind w:left="0" w:firstLine="567"/>
        <w:rPr>
          <w:sz w:val="26"/>
          <w:szCs w:val="26"/>
        </w:rPr>
      </w:pPr>
      <w:r w:rsidRPr="001A7D15">
        <w:rPr>
          <w:sz w:val="26"/>
          <w:szCs w:val="26"/>
        </w:rPr>
        <w:t>Секретарь Правления определяет наличие кворума для проведения заседания Правления, и Председатель Правления сообщает присутствующим о наличии кворума и оглашает повестку дня заседания Правления.</w:t>
      </w:r>
    </w:p>
    <w:p w:rsidR="00AA6E6E" w:rsidRPr="001A7D15" w:rsidRDefault="00AA6E6E" w:rsidP="00AA6E6E">
      <w:pPr>
        <w:pStyle w:val="a5"/>
        <w:numPr>
          <w:ilvl w:val="1"/>
          <w:numId w:val="10"/>
        </w:numPr>
        <w:tabs>
          <w:tab w:val="left" w:pos="993"/>
        </w:tabs>
        <w:ind w:left="0" w:firstLine="567"/>
        <w:rPr>
          <w:sz w:val="26"/>
          <w:szCs w:val="26"/>
        </w:rPr>
      </w:pPr>
      <w:r w:rsidRPr="001A7D15">
        <w:rPr>
          <w:sz w:val="26"/>
          <w:szCs w:val="26"/>
        </w:rPr>
        <w:lastRenderedPageBreak/>
        <w:t>Рассмотрение вопросов повестки дня заседания Правления включает в себя следующие стадии:</w:t>
      </w:r>
    </w:p>
    <w:p w:rsidR="00AA6E6E" w:rsidRPr="001A7D15" w:rsidRDefault="00AA6E6E" w:rsidP="00AA6E6E">
      <w:pPr>
        <w:numPr>
          <w:ilvl w:val="0"/>
          <w:numId w:val="5"/>
        </w:numPr>
        <w:tabs>
          <w:tab w:val="left" w:pos="927"/>
        </w:tabs>
        <w:ind w:firstLine="567"/>
        <w:jc w:val="both"/>
        <w:rPr>
          <w:sz w:val="26"/>
          <w:szCs w:val="26"/>
        </w:rPr>
      </w:pPr>
      <w:r w:rsidRPr="001A7D15">
        <w:rPr>
          <w:sz w:val="26"/>
          <w:szCs w:val="26"/>
        </w:rPr>
        <w:t>выступление члена Правления (приглашенного лица) с докладом по вопросу повестки дня;</w:t>
      </w:r>
    </w:p>
    <w:p w:rsidR="00AA6E6E" w:rsidRPr="001A7D15" w:rsidRDefault="00AA6E6E" w:rsidP="00AA6E6E">
      <w:pPr>
        <w:numPr>
          <w:ilvl w:val="0"/>
          <w:numId w:val="5"/>
        </w:numPr>
        <w:tabs>
          <w:tab w:val="left" w:pos="927"/>
        </w:tabs>
        <w:ind w:firstLine="567"/>
        <w:jc w:val="both"/>
        <w:rPr>
          <w:sz w:val="26"/>
          <w:szCs w:val="26"/>
        </w:rPr>
      </w:pPr>
      <w:r w:rsidRPr="001A7D15">
        <w:rPr>
          <w:sz w:val="26"/>
          <w:szCs w:val="26"/>
        </w:rPr>
        <w:t>обсуждение вопроса повестки дня;</w:t>
      </w:r>
    </w:p>
    <w:p w:rsidR="00AA6E6E" w:rsidRPr="001A7D15" w:rsidRDefault="00AA6E6E" w:rsidP="00AA6E6E">
      <w:pPr>
        <w:numPr>
          <w:ilvl w:val="0"/>
          <w:numId w:val="5"/>
        </w:numPr>
        <w:tabs>
          <w:tab w:val="left" w:pos="927"/>
        </w:tabs>
        <w:ind w:firstLine="567"/>
        <w:jc w:val="both"/>
        <w:rPr>
          <w:sz w:val="26"/>
          <w:szCs w:val="26"/>
        </w:rPr>
      </w:pPr>
      <w:r w:rsidRPr="001A7D15">
        <w:rPr>
          <w:sz w:val="26"/>
          <w:szCs w:val="26"/>
        </w:rPr>
        <w:t>предложения по формулировке решения по вопросу повестки дня;</w:t>
      </w:r>
    </w:p>
    <w:p w:rsidR="00AA6E6E" w:rsidRPr="001A7D15" w:rsidRDefault="00AA6E6E" w:rsidP="00AA6E6E">
      <w:pPr>
        <w:numPr>
          <w:ilvl w:val="0"/>
          <w:numId w:val="5"/>
        </w:numPr>
        <w:tabs>
          <w:tab w:val="left" w:pos="927"/>
        </w:tabs>
        <w:ind w:firstLine="567"/>
        <w:jc w:val="both"/>
        <w:rPr>
          <w:sz w:val="26"/>
          <w:szCs w:val="26"/>
        </w:rPr>
      </w:pPr>
      <w:r w:rsidRPr="001A7D15">
        <w:rPr>
          <w:sz w:val="26"/>
          <w:szCs w:val="26"/>
        </w:rPr>
        <w:t>голосование по вопросу повестки дня;</w:t>
      </w:r>
    </w:p>
    <w:p w:rsidR="00AA6E6E" w:rsidRPr="001A7D15" w:rsidRDefault="00AA6E6E" w:rsidP="00AA6E6E">
      <w:pPr>
        <w:numPr>
          <w:ilvl w:val="0"/>
          <w:numId w:val="5"/>
        </w:numPr>
        <w:tabs>
          <w:tab w:val="left" w:pos="927"/>
        </w:tabs>
        <w:ind w:firstLine="567"/>
        <w:jc w:val="both"/>
        <w:rPr>
          <w:sz w:val="26"/>
          <w:szCs w:val="26"/>
        </w:rPr>
      </w:pPr>
      <w:r w:rsidRPr="001A7D15">
        <w:rPr>
          <w:sz w:val="26"/>
          <w:szCs w:val="26"/>
        </w:rPr>
        <w:t>подсчет голосов, подведение и оглашение предварительных итогов голосования (без учета письменных мнений членов Правления, отсутствующих на заседании).</w:t>
      </w:r>
    </w:p>
    <w:p w:rsidR="00AA6E6E" w:rsidRPr="001A7D15" w:rsidRDefault="00AA6E6E" w:rsidP="00AA6E6E">
      <w:pPr>
        <w:pStyle w:val="a5"/>
        <w:ind w:left="-57" w:firstLine="624"/>
        <w:rPr>
          <w:sz w:val="26"/>
          <w:szCs w:val="26"/>
        </w:rPr>
      </w:pPr>
      <w:r w:rsidRPr="001A7D15">
        <w:rPr>
          <w:sz w:val="26"/>
          <w:szCs w:val="26"/>
        </w:rPr>
        <w:t xml:space="preserve">На заседании Правления, проводимом путем совместного присутствия его членов, в обязательном порядке заслушивается информация Секретаря Правления о выполнении ранее принятых решений Правления. </w:t>
      </w:r>
    </w:p>
    <w:p w:rsidR="00AA6E6E" w:rsidRPr="001A7D15" w:rsidRDefault="00AA6E6E" w:rsidP="00AA6E6E">
      <w:pPr>
        <w:pStyle w:val="a5"/>
        <w:numPr>
          <w:ilvl w:val="1"/>
          <w:numId w:val="10"/>
        </w:numPr>
        <w:tabs>
          <w:tab w:val="clear" w:pos="1146"/>
          <w:tab w:val="num" w:pos="0"/>
          <w:tab w:val="left" w:pos="1134"/>
        </w:tabs>
        <w:ind w:left="0" w:firstLine="567"/>
        <w:rPr>
          <w:spacing w:val="-2"/>
          <w:sz w:val="26"/>
          <w:szCs w:val="26"/>
        </w:rPr>
      </w:pPr>
      <w:r w:rsidRPr="001A7D15">
        <w:rPr>
          <w:spacing w:val="-2"/>
          <w:sz w:val="26"/>
          <w:szCs w:val="26"/>
        </w:rPr>
        <w:t>В случае присутствия на заседании не менее половины членов Правления при определении результатов голосования по вопросам повестки дня учитываются письменные мнения членов Правления Общества, отсутствующих на заседании Правления, в порядке, установленном настоящим Положением.</w:t>
      </w:r>
    </w:p>
    <w:p w:rsidR="00AA6E6E" w:rsidRPr="001A7D15" w:rsidRDefault="00AA6E6E" w:rsidP="00AA6E6E">
      <w:pPr>
        <w:pStyle w:val="a5"/>
        <w:numPr>
          <w:ilvl w:val="1"/>
          <w:numId w:val="10"/>
        </w:numPr>
        <w:tabs>
          <w:tab w:val="clear" w:pos="1146"/>
          <w:tab w:val="num" w:pos="0"/>
          <w:tab w:val="left" w:pos="1134"/>
        </w:tabs>
        <w:ind w:left="0" w:firstLine="567"/>
        <w:rPr>
          <w:spacing w:val="-2"/>
          <w:sz w:val="26"/>
          <w:szCs w:val="26"/>
        </w:rPr>
      </w:pPr>
      <w:r w:rsidRPr="001A7D15">
        <w:rPr>
          <w:spacing w:val="-2"/>
          <w:sz w:val="26"/>
          <w:szCs w:val="26"/>
        </w:rPr>
        <w:t>В день проведения заседания Правления Секретарь Правления по итогам голосования на заседании составляет опросный лист по форме в соответствии с Приложением 1 к настоящему Положению, который направляется в оригинале либо посредством факсимильной связи</w:t>
      </w:r>
      <w:r w:rsidR="004048B8">
        <w:rPr>
          <w:spacing w:val="-2"/>
          <w:sz w:val="26"/>
          <w:szCs w:val="26"/>
        </w:rPr>
        <w:t>, электронной почты</w:t>
      </w:r>
      <w:r w:rsidRPr="001A7D15">
        <w:rPr>
          <w:spacing w:val="-2"/>
          <w:sz w:val="26"/>
          <w:szCs w:val="26"/>
        </w:rPr>
        <w:t xml:space="preserve"> (с последующим направлением оригинала опросного листа по адресу, указанному в опросном листе) членам Правления Общества, отсутствовавшим на указанном заседании.</w:t>
      </w:r>
    </w:p>
    <w:p w:rsidR="00AA6E6E" w:rsidRPr="001A7D15" w:rsidRDefault="00AA6E6E" w:rsidP="00AA6E6E">
      <w:pPr>
        <w:pStyle w:val="a5"/>
        <w:numPr>
          <w:ilvl w:val="1"/>
          <w:numId w:val="10"/>
        </w:numPr>
        <w:tabs>
          <w:tab w:val="clear" w:pos="1146"/>
          <w:tab w:val="num" w:pos="0"/>
          <w:tab w:val="left" w:pos="1134"/>
        </w:tabs>
        <w:ind w:left="0" w:firstLine="567"/>
        <w:rPr>
          <w:spacing w:val="-2"/>
          <w:sz w:val="26"/>
          <w:szCs w:val="26"/>
        </w:rPr>
      </w:pPr>
      <w:r w:rsidRPr="001A7D15">
        <w:rPr>
          <w:spacing w:val="-2"/>
          <w:sz w:val="26"/>
          <w:szCs w:val="26"/>
        </w:rPr>
        <w:t>При заполнении опросного листа членом Правления должен быть оставлен не зачеркнутым только один из возможных вариантов голосования ("за", "против", "воздержался") по каждому проекту решения по каждому из вопросов.</w:t>
      </w:r>
    </w:p>
    <w:p w:rsidR="00AA6E6E" w:rsidRPr="001A7D15" w:rsidRDefault="00AA6E6E" w:rsidP="00AA6E6E">
      <w:pPr>
        <w:pStyle w:val="a5"/>
        <w:tabs>
          <w:tab w:val="left" w:pos="1134"/>
          <w:tab w:val="num" w:pos="1288"/>
        </w:tabs>
        <w:ind w:firstLine="567"/>
        <w:rPr>
          <w:spacing w:val="-2"/>
          <w:sz w:val="26"/>
          <w:szCs w:val="26"/>
        </w:rPr>
      </w:pPr>
      <w:r w:rsidRPr="001A7D15">
        <w:rPr>
          <w:spacing w:val="-2"/>
          <w:sz w:val="26"/>
          <w:szCs w:val="26"/>
        </w:rPr>
        <w:t>Заполненный опросный лист должен быть подписан членом Правления с указанием его фамилии и инициалов.</w:t>
      </w:r>
    </w:p>
    <w:p w:rsidR="00AA6E6E" w:rsidRPr="001A7D15" w:rsidRDefault="00AA6E6E" w:rsidP="00AA6E6E">
      <w:pPr>
        <w:pStyle w:val="a5"/>
        <w:numPr>
          <w:ilvl w:val="1"/>
          <w:numId w:val="10"/>
        </w:numPr>
        <w:tabs>
          <w:tab w:val="clear" w:pos="1146"/>
          <w:tab w:val="num" w:pos="0"/>
          <w:tab w:val="left" w:pos="1134"/>
        </w:tabs>
        <w:ind w:left="0" w:firstLine="567"/>
        <w:rPr>
          <w:spacing w:val="-2"/>
          <w:sz w:val="26"/>
          <w:szCs w:val="26"/>
        </w:rPr>
      </w:pPr>
      <w:r w:rsidRPr="001A7D15">
        <w:rPr>
          <w:spacing w:val="-2"/>
          <w:sz w:val="26"/>
          <w:szCs w:val="26"/>
        </w:rPr>
        <w:t>Заполненный и подписанный опросный лист должен быть направлен членом Правления не позднее следующего дня после проведения заседания Секретарю Правления в оригинале либо посредством факсимильной связи</w:t>
      </w:r>
      <w:r w:rsidR="004048B8">
        <w:rPr>
          <w:spacing w:val="-2"/>
          <w:sz w:val="26"/>
          <w:szCs w:val="26"/>
        </w:rPr>
        <w:t>, электронной почты</w:t>
      </w:r>
      <w:r w:rsidRPr="001A7D15">
        <w:rPr>
          <w:spacing w:val="-2"/>
          <w:sz w:val="26"/>
          <w:szCs w:val="26"/>
        </w:rPr>
        <w:t>, с последующим направлением оригинала опросного листа по указанному в нем адресу.</w:t>
      </w:r>
    </w:p>
    <w:p w:rsidR="00AA6E6E" w:rsidRPr="001A7D15" w:rsidRDefault="00AA6E6E" w:rsidP="00AA6E6E">
      <w:pPr>
        <w:pStyle w:val="a5"/>
        <w:numPr>
          <w:ilvl w:val="1"/>
          <w:numId w:val="10"/>
        </w:numPr>
        <w:tabs>
          <w:tab w:val="clear" w:pos="1146"/>
          <w:tab w:val="num" w:pos="0"/>
          <w:tab w:val="left" w:pos="1134"/>
        </w:tabs>
        <w:ind w:left="0" w:firstLine="567"/>
        <w:rPr>
          <w:spacing w:val="-2"/>
          <w:sz w:val="26"/>
          <w:szCs w:val="26"/>
        </w:rPr>
      </w:pPr>
      <w:r w:rsidRPr="001A7D15">
        <w:rPr>
          <w:spacing w:val="-2"/>
          <w:sz w:val="26"/>
          <w:szCs w:val="26"/>
        </w:rPr>
        <w:t>Опросный лист, заполненный с нарушением требований, указанных в абзаце первом пункта 6.10. настоящего Положения признается недействительным и не учитывается при подсчете голосов только в части соответствующего вопроса.</w:t>
      </w:r>
    </w:p>
    <w:p w:rsidR="00AA6E6E" w:rsidRPr="001A7D15" w:rsidRDefault="00AA6E6E" w:rsidP="00AA6E6E">
      <w:pPr>
        <w:pStyle w:val="31"/>
        <w:tabs>
          <w:tab w:val="num" w:pos="0"/>
          <w:tab w:val="left" w:pos="1134"/>
        </w:tabs>
        <w:ind w:firstLine="567"/>
        <w:rPr>
          <w:rFonts w:ascii="Times New Roman" w:hAnsi="Times New Roman"/>
          <w:spacing w:val="-2"/>
          <w:sz w:val="26"/>
          <w:szCs w:val="26"/>
        </w:rPr>
      </w:pPr>
      <w:r w:rsidRPr="001A7D15">
        <w:rPr>
          <w:rFonts w:ascii="Times New Roman" w:hAnsi="Times New Roman"/>
          <w:spacing w:val="-2"/>
          <w:sz w:val="26"/>
          <w:szCs w:val="26"/>
        </w:rPr>
        <w:t>Неподписанный опросный лист, а также опросный лист, полученный Обществом по истечении указанного в нем срока, не учитывается при подсчете голосов и подведении итогов голосования.</w:t>
      </w:r>
    </w:p>
    <w:p w:rsidR="00AA6E6E" w:rsidRPr="001A7D15" w:rsidRDefault="00AA6E6E" w:rsidP="00AA6E6E">
      <w:pPr>
        <w:pStyle w:val="a5"/>
        <w:numPr>
          <w:ilvl w:val="1"/>
          <w:numId w:val="10"/>
        </w:numPr>
        <w:tabs>
          <w:tab w:val="clear" w:pos="1146"/>
          <w:tab w:val="num" w:pos="0"/>
          <w:tab w:val="left" w:pos="1134"/>
        </w:tabs>
        <w:ind w:left="0" w:firstLine="567"/>
        <w:rPr>
          <w:spacing w:val="-2"/>
          <w:sz w:val="26"/>
          <w:szCs w:val="26"/>
        </w:rPr>
      </w:pPr>
      <w:r w:rsidRPr="001A7D15">
        <w:rPr>
          <w:spacing w:val="-2"/>
          <w:sz w:val="26"/>
          <w:szCs w:val="26"/>
        </w:rPr>
        <w:t>На основании результатов голосования на заседании и полученных от членов Правления опросных листов Секретарь Правления подводит итоги голосования по вопросам повестки дня и оформляет протокол Правления в порядке, установленном настоящим Положением.</w:t>
      </w:r>
    </w:p>
    <w:p w:rsidR="00AA6E6E" w:rsidRPr="001A7D15" w:rsidRDefault="00AA6E6E" w:rsidP="00AA6E6E">
      <w:pPr>
        <w:pStyle w:val="ConsNormal"/>
        <w:widowControl/>
        <w:ind w:firstLine="540"/>
        <w:jc w:val="both"/>
        <w:rPr>
          <w:rFonts w:ascii="Times New Roman" w:hAnsi="Times New Roman"/>
          <w:sz w:val="26"/>
          <w:szCs w:val="26"/>
        </w:rPr>
      </w:pPr>
    </w:p>
    <w:p w:rsidR="00AA6E6E" w:rsidRPr="001A7D15" w:rsidRDefault="00AA6E6E" w:rsidP="00AA6E6E">
      <w:pPr>
        <w:pStyle w:val="21"/>
        <w:numPr>
          <w:ilvl w:val="0"/>
          <w:numId w:val="10"/>
        </w:numPr>
        <w:tabs>
          <w:tab w:val="left" w:pos="1134"/>
        </w:tabs>
        <w:jc w:val="center"/>
        <w:rPr>
          <w:sz w:val="26"/>
          <w:szCs w:val="26"/>
        </w:rPr>
      </w:pPr>
      <w:r w:rsidRPr="001A7D15">
        <w:rPr>
          <w:sz w:val="26"/>
          <w:szCs w:val="26"/>
        </w:rPr>
        <w:t>ПОРЯДОК ПРИНЯТИЯ РЕШЕНИЙ ЗАОЧНЫМ ГОЛОСОВАНИЕМ</w:t>
      </w:r>
    </w:p>
    <w:p w:rsidR="00AA6E6E" w:rsidRPr="001A7D15" w:rsidRDefault="00AA6E6E" w:rsidP="00AA6E6E">
      <w:pPr>
        <w:pStyle w:val="a5"/>
        <w:ind w:firstLine="567"/>
        <w:jc w:val="center"/>
        <w:rPr>
          <w:b/>
          <w:sz w:val="26"/>
          <w:szCs w:val="26"/>
        </w:rPr>
      </w:pPr>
    </w:p>
    <w:p w:rsidR="00AA6E6E" w:rsidRPr="001A7D15" w:rsidRDefault="00AA6E6E" w:rsidP="00AA6E6E">
      <w:pPr>
        <w:pStyle w:val="a5"/>
        <w:numPr>
          <w:ilvl w:val="1"/>
          <w:numId w:val="10"/>
        </w:numPr>
        <w:tabs>
          <w:tab w:val="clear" w:pos="1146"/>
          <w:tab w:val="num" w:pos="1134"/>
        </w:tabs>
        <w:ind w:left="0" w:firstLine="567"/>
        <w:rPr>
          <w:sz w:val="26"/>
          <w:szCs w:val="26"/>
        </w:rPr>
      </w:pPr>
      <w:r w:rsidRPr="001A7D15">
        <w:rPr>
          <w:sz w:val="26"/>
          <w:szCs w:val="26"/>
        </w:rPr>
        <w:t>Решение Правления Общества по вопросам его компетенции может быть принято заочным голосованием (опросным путем).</w:t>
      </w:r>
    </w:p>
    <w:p w:rsidR="00AA6E6E" w:rsidRPr="001A7D15" w:rsidRDefault="00AA6E6E" w:rsidP="00AA6E6E">
      <w:pPr>
        <w:pStyle w:val="a5"/>
        <w:numPr>
          <w:ilvl w:val="1"/>
          <w:numId w:val="10"/>
        </w:numPr>
        <w:tabs>
          <w:tab w:val="clear" w:pos="1146"/>
          <w:tab w:val="num" w:pos="1134"/>
        </w:tabs>
        <w:ind w:left="0" w:firstLine="567"/>
        <w:rPr>
          <w:sz w:val="26"/>
          <w:szCs w:val="26"/>
        </w:rPr>
      </w:pPr>
      <w:r w:rsidRPr="001A7D15">
        <w:rPr>
          <w:sz w:val="26"/>
          <w:szCs w:val="26"/>
        </w:rPr>
        <w:t xml:space="preserve">Для принятия решения Правлением путем заочного голосования (опросным </w:t>
      </w:r>
      <w:r w:rsidRPr="001A7D15">
        <w:rPr>
          <w:sz w:val="26"/>
          <w:szCs w:val="26"/>
        </w:rPr>
        <w:lastRenderedPageBreak/>
        <w:t>путем) каждому члену Правления направляются уведомление о проведении заочного голосования по вопросам повестки дня, материалы (информация) и проекты решений по вопросам, включенным в повестку дня не позднее чем за 3 (Три) рабочих дня до окончания срока приема опросных листов для заочного голосования.</w:t>
      </w:r>
    </w:p>
    <w:p w:rsidR="00AA6E6E" w:rsidRPr="001A7D15" w:rsidRDefault="00AA6E6E" w:rsidP="00AA6E6E">
      <w:pPr>
        <w:pStyle w:val="a5"/>
        <w:numPr>
          <w:ilvl w:val="1"/>
          <w:numId w:val="10"/>
        </w:numPr>
        <w:tabs>
          <w:tab w:val="clear" w:pos="1146"/>
          <w:tab w:val="num" w:pos="1134"/>
        </w:tabs>
        <w:ind w:left="0" w:firstLine="567"/>
        <w:rPr>
          <w:sz w:val="26"/>
          <w:szCs w:val="26"/>
        </w:rPr>
      </w:pPr>
      <w:r w:rsidRPr="001A7D15">
        <w:rPr>
          <w:sz w:val="26"/>
          <w:szCs w:val="26"/>
        </w:rPr>
        <w:t>Уведомление о проведении заочного голосования должно содержать:</w:t>
      </w:r>
    </w:p>
    <w:p w:rsidR="00AA6E6E" w:rsidRPr="001A7D15" w:rsidRDefault="00AA6E6E" w:rsidP="00AA6E6E">
      <w:pPr>
        <w:pStyle w:val="a5"/>
        <w:numPr>
          <w:ilvl w:val="0"/>
          <w:numId w:val="18"/>
        </w:numPr>
        <w:tabs>
          <w:tab w:val="clear" w:pos="735"/>
          <w:tab w:val="num" w:pos="851"/>
        </w:tabs>
        <w:ind w:firstLine="567"/>
        <w:rPr>
          <w:sz w:val="26"/>
          <w:szCs w:val="26"/>
        </w:rPr>
      </w:pPr>
      <w:r w:rsidRPr="001A7D15">
        <w:rPr>
          <w:sz w:val="26"/>
          <w:szCs w:val="26"/>
        </w:rPr>
        <w:t>полное фирменное наименование Общества и место его нахождения;</w:t>
      </w:r>
    </w:p>
    <w:p w:rsidR="00AA6E6E" w:rsidRPr="001A7D15" w:rsidRDefault="00AA6E6E" w:rsidP="00AA6E6E">
      <w:pPr>
        <w:pStyle w:val="a5"/>
        <w:numPr>
          <w:ilvl w:val="0"/>
          <w:numId w:val="18"/>
        </w:numPr>
        <w:tabs>
          <w:tab w:val="clear" w:pos="735"/>
          <w:tab w:val="num" w:pos="851"/>
        </w:tabs>
        <w:ind w:firstLine="567"/>
        <w:rPr>
          <w:sz w:val="26"/>
          <w:szCs w:val="26"/>
        </w:rPr>
      </w:pPr>
      <w:r w:rsidRPr="001A7D15">
        <w:rPr>
          <w:sz w:val="26"/>
          <w:szCs w:val="26"/>
        </w:rPr>
        <w:t>повестку дня заседания Правления;</w:t>
      </w:r>
    </w:p>
    <w:p w:rsidR="00AA6E6E" w:rsidRPr="001A7D15" w:rsidRDefault="00AA6E6E" w:rsidP="00AA6E6E">
      <w:pPr>
        <w:pStyle w:val="a5"/>
        <w:numPr>
          <w:ilvl w:val="0"/>
          <w:numId w:val="18"/>
        </w:numPr>
        <w:tabs>
          <w:tab w:val="clear" w:pos="735"/>
          <w:tab w:val="num" w:pos="851"/>
        </w:tabs>
        <w:ind w:firstLine="567"/>
        <w:rPr>
          <w:sz w:val="26"/>
          <w:szCs w:val="26"/>
        </w:rPr>
      </w:pPr>
      <w:r w:rsidRPr="001A7D15">
        <w:rPr>
          <w:sz w:val="26"/>
          <w:szCs w:val="26"/>
        </w:rPr>
        <w:t>указание на проведение заочного голосования путем заполнения опросного листа;</w:t>
      </w:r>
    </w:p>
    <w:p w:rsidR="00AA6E6E" w:rsidRPr="001A7D15" w:rsidRDefault="00AA6E6E" w:rsidP="00AA6E6E">
      <w:pPr>
        <w:pStyle w:val="a5"/>
        <w:numPr>
          <w:ilvl w:val="0"/>
          <w:numId w:val="18"/>
        </w:numPr>
        <w:tabs>
          <w:tab w:val="clear" w:pos="735"/>
          <w:tab w:val="num" w:pos="851"/>
        </w:tabs>
        <w:ind w:firstLine="567"/>
        <w:rPr>
          <w:sz w:val="26"/>
          <w:szCs w:val="26"/>
        </w:rPr>
      </w:pPr>
      <w:r w:rsidRPr="001A7D15">
        <w:rPr>
          <w:sz w:val="26"/>
          <w:szCs w:val="26"/>
        </w:rPr>
        <w:t>дату и время окончания срока приема опросных листов для заочного голосования;</w:t>
      </w:r>
    </w:p>
    <w:p w:rsidR="00AA6E6E" w:rsidRPr="001A7D15" w:rsidRDefault="00AA6E6E" w:rsidP="00AA6E6E">
      <w:pPr>
        <w:pStyle w:val="a5"/>
        <w:numPr>
          <w:ilvl w:val="0"/>
          <w:numId w:val="18"/>
        </w:numPr>
        <w:tabs>
          <w:tab w:val="clear" w:pos="735"/>
          <w:tab w:val="num" w:pos="851"/>
        </w:tabs>
        <w:ind w:firstLine="567"/>
        <w:rPr>
          <w:sz w:val="26"/>
          <w:szCs w:val="26"/>
        </w:rPr>
      </w:pPr>
      <w:r w:rsidRPr="001A7D15">
        <w:rPr>
          <w:sz w:val="26"/>
          <w:szCs w:val="26"/>
        </w:rPr>
        <w:t>перечень информации (материалов), предоставляемой членам Правления при подготовке к заседанию.</w:t>
      </w:r>
    </w:p>
    <w:p w:rsidR="00AA6E6E" w:rsidRPr="001A7D15" w:rsidRDefault="00AA6E6E" w:rsidP="00AA6E6E">
      <w:pPr>
        <w:pStyle w:val="a5"/>
        <w:numPr>
          <w:ilvl w:val="1"/>
          <w:numId w:val="10"/>
        </w:numPr>
        <w:tabs>
          <w:tab w:val="clear" w:pos="1146"/>
          <w:tab w:val="num" w:pos="1134"/>
        </w:tabs>
        <w:ind w:left="0" w:firstLine="567"/>
        <w:rPr>
          <w:spacing w:val="-2"/>
          <w:sz w:val="26"/>
          <w:szCs w:val="26"/>
        </w:rPr>
      </w:pPr>
      <w:r w:rsidRPr="001A7D15">
        <w:rPr>
          <w:sz w:val="26"/>
          <w:szCs w:val="26"/>
        </w:rPr>
        <w:t xml:space="preserve">Члены Правления </w:t>
      </w:r>
      <w:r w:rsidRPr="001A7D15">
        <w:rPr>
          <w:spacing w:val="-2"/>
          <w:sz w:val="26"/>
          <w:szCs w:val="26"/>
        </w:rPr>
        <w:t>вправе представить свои предложения и (или) замечания по предложенным проектам решений Правления по вопросам, поставленным на заочное голосование, не позднее, чем за 2 (Два) рабочих дня до окончания срока приема опросных листов для голосования, указанного в уведомлении о проведении заочного голосования.</w:t>
      </w:r>
    </w:p>
    <w:p w:rsidR="00AA6E6E" w:rsidRPr="001A7D15" w:rsidRDefault="00AA6E6E" w:rsidP="00AA6E6E">
      <w:pPr>
        <w:pStyle w:val="a5"/>
        <w:numPr>
          <w:ilvl w:val="1"/>
          <w:numId w:val="10"/>
        </w:numPr>
        <w:tabs>
          <w:tab w:val="clear" w:pos="1146"/>
          <w:tab w:val="num" w:pos="1134"/>
        </w:tabs>
        <w:ind w:left="0" w:firstLine="567"/>
        <w:rPr>
          <w:spacing w:val="-2"/>
          <w:sz w:val="26"/>
          <w:szCs w:val="26"/>
        </w:rPr>
      </w:pPr>
      <w:r w:rsidRPr="001A7D15">
        <w:rPr>
          <w:spacing w:val="-2"/>
          <w:sz w:val="26"/>
          <w:szCs w:val="26"/>
        </w:rPr>
        <w:t xml:space="preserve">Секретарь Правления составляет опросный лист для заочного голосования с учетом поступивших предложений и (или) замечаний по предложенным проектам решений Правления по вопросам повестки дня по форме в соответствии с Приложением </w:t>
      </w:r>
      <w:r w:rsidR="009A7329">
        <w:rPr>
          <w:spacing w:val="-2"/>
          <w:sz w:val="26"/>
          <w:szCs w:val="26"/>
        </w:rPr>
        <w:t>1</w:t>
      </w:r>
      <w:r w:rsidRPr="001A7D15">
        <w:rPr>
          <w:spacing w:val="-2"/>
          <w:sz w:val="26"/>
          <w:szCs w:val="26"/>
        </w:rPr>
        <w:t xml:space="preserve"> к настоящему Положению. В случае если членом (членами) Правления изменены формулировки проектов решений по вопросу (вопросам) повестки дня, Секретарь Правления обязан включить в опросный лист все проекты решений по такому вопросу (вопросам), предложенные членом (членами) Правления.</w:t>
      </w:r>
    </w:p>
    <w:p w:rsidR="00AA6E6E" w:rsidRPr="001A7D15" w:rsidRDefault="00AA6E6E" w:rsidP="00AA6E6E">
      <w:pPr>
        <w:pStyle w:val="a5"/>
        <w:numPr>
          <w:ilvl w:val="1"/>
          <w:numId w:val="10"/>
        </w:numPr>
        <w:tabs>
          <w:tab w:val="clear" w:pos="1146"/>
          <w:tab w:val="num" w:pos="1134"/>
        </w:tabs>
        <w:ind w:left="0" w:firstLine="567"/>
        <w:rPr>
          <w:sz w:val="26"/>
          <w:szCs w:val="26"/>
        </w:rPr>
      </w:pPr>
      <w:r w:rsidRPr="001A7D15">
        <w:rPr>
          <w:sz w:val="26"/>
          <w:szCs w:val="26"/>
        </w:rPr>
        <w:t xml:space="preserve">Опросный лист для заочного голосования направляется Секретарем Правления членам Правления не </w:t>
      </w:r>
      <w:r w:rsidRPr="001A7D15">
        <w:rPr>
          <w:spacing w:val="-2"/>
          <w:sz w:val="26"/>
          <w:szCs w:val="26"/>
        </w:rPr>
        <w:t>позднее, чем за 1 (Один) рабочий день до окончания срока приема опросных листов, указанного в уведомлении о проведении заочного голосования в оригинале либо посредством факсимильной связи.</w:t>
      </w:r>
    </w:p>
    <w:p w:rsidR="00AA6E6E" w:rsidRPr="001A7D15" w:rsidRDefault="00AA6E6E" w:rsidP="00AA6E6E">
      <w:pPr>
        <w:pStyle w:val="a5"/>
        <w:numPr>
          <w:ilvl w:val="1"/>
          <w:numId w:val="10"/>
        </w:numPr>
        <w:tabs>
          <w:tab w:val="clear" w:pos="1146"/>
          <w:tab w:val="num" w:pos="1134"/>
        </w:tabs>
        <w:ind w:left="0" w:firstLine="567"/>
        <w:rPr>
          <w:sz w:val="26"/>
          <w:szCs w:val="26"/>
        </w:rPr>
      </w:pPr>
      <w:r w:rsidRPr="001A7D15">
        <w:rPr>
          <w:sz w:val="26"/>
          <w:szCs w:val="26"/>
        </w:rPr>
        <w:t>Опросный лист должен содержать:</w:t>
      </w:r>
    </w:p>
    <w:p w:rsidR="00AA6E6E" w:rsidRPr="001A7D15" w:rsidRDefault="00AA6E6E" w:rsidP="00AA6E6E">
      <w:pPr>
        <w:pStyle w:val="a5"/>
        <w:numPr>
          <w:ilvl w:val="0"/>
          <w:numId w:val="19"/>
        </w:numPr>
        <w:tabs>
          <w:tab w:val="clear" w:pos="735"/>
          <w:tab w:val="left" w:pos="851"/>
          <w:tab w:val="num" w:pos="1134"/>
        </w:tabs>
        <w:ind w:firstLine="567"/>
        <w:rPr>
          <w:sz w:val="26"/>
          <w:szCs w:val="26"/>
        </w:rPr>
      </w:pPr>
      <w:r w:rsidRPr="001A7D15">
        <w:rPr>
          <w:sz w:val="26"/>
          <w:szCs w:val="26"/>
        </w:rPr>
        <w:t>полное фирменное наименование Общества и место его нахождения;</w:t>
      </w:r>
    </w:p>
    <w:p w:rsidR="00AA6E6E" w:rsidRPr="001A7D15" w:rsidRDefault="00AA6E6E" w:rsidP="00AA6E6E">
      <w:pPr>
        <w:pStyle w:val="a5"/>
        <w:numPr>
          <w:ilvl w:val="0"/>
          <w:numId w:val="19"/>
        </w:numPr>
        <w:tabs>
          <w:tab w:val="clear" w:pos="735"/>
          <w:tab w:val="left" w:pos="851"/>
          <w:tab w:val="num" w:pos="1134"/>
        </w:tabs>
        <w:ind w:firstLine="567"/>
        <w:rPr>
          <w:sz w:val="26"/>
          <w:szCs w:val="26"/>
        </w:rPr>
      </w:pPr>
      <w:r w:rsidRPr="001A7D15">
        <w:rPr>
          <w:sz w:val="26"/>
          <w:szCs w:val="26"/>
        </w:rPr>
        <w:t>формулировку вопросов повестки дня;</w:t>
      </w:r>
    </w:p>
    <w:p w:rsidR="00AA6E6E" w:rsidRPr="001A7D15" w:rsidRDefault="00AA6E6E" w:rsidP="00AA6E6E">
      <w:pPr>
        <w:pStyle w:val="a5"/>
        <w:numPr>
          <w:ilvl w:val="0"/>
          <w:numId w:val="19"/>
        </w:numPr>
        <w:tabs>
          <w:tab w:val="clear" w:pos="735"/>
          <w:tab w:val="left" w:pos="851"/>
          <w:tab w:val="num" w:pos="1134"/>
        </w:tabs>
        <w:ind w:firstLine="567"/>
        <w:rPr>
          <w:sz w:val="26"/>
          <w:szCs w:val="26"/>
        </w:rPr>
      </w:pPr>
      <w:r w:rsidRPr="001A7D15">
        <w:rPr>
          <w:sz w:val="26"/>
          <w:szCs w:val="26"/>
        </w:rPr>
        <w:t>варианты голосования;</w:t>
      </w:r>
    </w:p>
    <w:p w:rsidR="00AA6E6E" w:rsidRPr="001A7D15" w:rsidRDefault="00AA6E6E" w:rsidP="00AA6E6E">
      <w:pPr>
        <w:pStyle w:val="a5"/>
        <w:numPr>
          <w:ilvl w:val="0"/>
          <w:numId w:val="19"/>
        </w:numPr>
        <w:tabs>
          <w:tab w:val="clear" w:pos="735"/>
          <w:tab w:val="left" w:pos="851"/>
          <w:tab w:val="num" w:pos="1134"/>
        </w:tabs>
        <w:ind w:firstLine="567"/>
        <w:rPr>
          <w:sz w:val="26"/>
          <w:szCs w:val="26"/>
        </w:rPr>
      </w:pPr>
      <w:r w:rsidRPr="001A7D15">
        <w:rPr>
          <w:sz w:val="26"/>
          <w:szCs w:val="26"/>
        </w:rPr>
        <w:t>дата и время окончания срока приема опросных листов;</w:t>
      </w:r>
    </w:p>
    <w:p w:rsidR="00AA6E6E" w:rsidRPr="001A7D15" w:rsidRDefault="00AA6E6E" w:rsidP="00AA6E6E">
      <w:pPr>
        <w:pStyle w:val="a5"/>
        <w:numPr>
          <w:ilvl w:val="0"/>
          <w:numId w:val="19"/>
        </w:numPr>
        <w:tabs>
          <w:tab w:val="clear" w:pos="735"/>
          <w:tab w:val="left" w:pos="851"/>
          <w:tab w:val="num" w:pos="1134"/>
        </w:tabs>
        <w:ind w:firstLine="567"/>
        <w:rPr>
          <w:sz w:val="26"/>
          <w:szCs w:val="26"/>
        </w:rPr>
      </w:pPr>
      <w:r w:rsidRPr="001A7D15">
        <w:rPr>
          <w:sz w:val="26"/>
          <w:szCs w:val="26"/>
        </w:rPr>
        <w:t>адрес для направления заполненных опросных листов;</w:t>
      </w:r>
    </w:p>
    <w:p w:rsidR="00AA6E6E" w:rsidRPr="001A7D15" w:rsidRDefault="00AA6E6E" w:rsidP="00AA6E6E">
      <w:pPr>
        <w:pStyle w:val="a5"/>
        <w:numPr>
          <w:ilvl w:val="1"/>
          <w:numId w:val="10"/>
        </w:numPr>
        <w:tabs>
          <w:tab w:val="clear" w:pos="1146"/>
          <w:tab w:val="num" w:pos="1134"/>
        </w:tabs>
        <w:ind w:left="0" w:firstLine="567"/>
        <w:rPr>
          <w:sz w:val="26"/>
          <w:szCs w:val="26"/>
        </w:rPr>
      </w:pPr>
      <w:r w:rsidRPr="001A7D15">
        <w:rPr>
          <w:sz w:val="26"/>
          <w:szCs w:val="26"/>
        </w:rPr>
        <w:t>При заполнении опросного листа для заочного голосования членом Правления должен быть оставлен не зачеркнутым только один из возможных вариантов голосования ("за", "против", "воздержался")</w:t>
      </w:r>
      <w:r w:rsidRPr="001A7D15">
        <w:rPr>
          <w:spacing w:val="-2"/>
          <w:sz w:val="26"/>
          <w:szCs w:val="26"/>
        </w:rPr>
        <w:t xml:space="preserve"> по каждому проекту решения по каждому из вопросов</w:t>
      </w:r>
      <w:r w:rsidRPr="001A7D15">
        <w:rPr>
          <w:sz w:val="26"/>
          <w:szCs w:val="26"/>
        </w:rPr>
        <w:t>.</w:t>
      </w:r>
    </w:p>
    <w:p w:rsidR="00AA6E6E" w:rsidRPr="001A7D15" w:rsidRDefault="00AA6E6E" w:rsidP="00AA6E6E">
      <w:pPr>
        <w:pStyle w:val="a5"/>
        <w:tabs>
          <w:tab w:val="num" w:pos="1288"/>
        </w:tabs>
        <w:ind w:firstLine="567"/>
        <w:rPr>
          <w:sz w:val="26"/>
          <w:szCs w:val="26"/>
        </w:rPr>
      </w:pPr>
      <w:r w:rsidRPr="001A7D15">
        <w:rPr>
          <w:sz w:val="26"/>
          <w:szCs w:val="26"/>
        </w:rPr>
        <w:t>Заполненный опросный лист должен быть подписан членом Правления с указанием его фамилии и инициалов.</w:t>
      </w:r>
    </w:p>
    <w:p w:rsidR="00AA6E6E" w:rsidRPr="001A7D15" w:rsidRDefault="00AA6E6E" w:rsidP="00AA6E6E">
      <w:pPr>
        <w:pStyle w:val="a5"/>
        <w:numPr>
          <w:ilvl w:val="1"/>
          <w:numId w:val="10"/>
        </w:numPr>
        <w:tabs>
          <w:tab w:val="clear" w:pos="1146"/>
          <w:tab w:val="num" w:pos="1134"/>
        </w:tabs>
        <w:ind w:left="0" w:firstLine="567"/>
        <w:rPr>
          <w:sz w:val="26"/>
          <w:szCs w:val="26"/>
        </w:rPr>
      </w:pPr>
      <w:r w:rsidRPr="001A7D15">
        <w:rPr>
          <w:sz w:val="26"/>
          <w:szCs w:val="26"/>
        </w:rPr>
        <w:t>Опросный лист, заполненный с нарушением требований, указанных в абзаце первом пункта 7.8. настоящего Положения признается недействительным и не учитывается при подсчете голосов</w:t>
      </w:r>
      <w:r w:rsidRPr="001A7D15">
        <w:rPr>
          <w:spacing w:val="-2"/>
          <w:sz w:val="26"/>
          <w:szCs w:val="26"/>
        </w:rPr>
        <w:t xml:space="preserve"> только в части соответствующего вопроса</w:t>
      </w:r>
      <w:r w:rsidRPr="001A7D15">
        <w:rPr>
          <w:sz w:val="26"/>
          <w:szCs w:val="26"/>
        </w:rPr>
        <w:t>.</w:t>
      </w:r>
    </w:p>
    <w:p w:rsidR="00AA6E6E" w:rsidRPr="001A7D15" w:rsidRDefault="00AA6E6E" w:rsidP="00AA6E6E">
      <w:pPr>
        <w:pStyle w:val="a5"/>
        <w:tabs>
          <w:tab w:val="num" w:pos="1288"/>
        </w:tabs>
        <w:ind w:firstLine="567"/>
        <w:rPr>
          <w:sz w:val="26"/>
          <w:szCs w:val="26"/>
        </w:rPr>
      </w:pPr>
      <w:r w:rsidRPr="001A7D15">
        <w:rPr>
          <w:spacing w:val="-2"/>
          <w:sz w:val="26"/>
          <w:szCs w:val="26"/>
        </w:rPr>
        <w:t>Неподписанный опросный лист, а также опросный лист, полученный Обществом по истечении указанного в нем срока, признается недействительным и не участвует в определении кворума, необходимого для принятия решения заочным голосованием, и не учитывается при подсчете голосов и подведении итогов голосования.</w:t>
      </w:r>
    </w:p>
    <w:p w:rsidR="00AA6E6E" w:rsidRPr="001A7D15" w:rsidRDefault="00AA6E6E" w:rsidP="00AA6E6E">
      <w:pPr>
        <w:pStyle w:val="a5"/>
        <w:numPr>
          <w:ilvl w:val="1"/>
          <w:numId w:val="10"/>
        </w:numPr>
        <w:tabs>
          <w:tab w:val="clear" w:pos="1146"/>
          <w:tab w:val="num" w:pos="1134"/>
        </w:tabs>
        <w:ind w:left="0" w:firstLine="567"/>
        <w:rPr>
          <w:sz w:val="26"/>
          <w:szCs w:val="26"/>
        </w:rPr>
      </w:pPr>
      <w:r w:rsidRPr="001A7D15">
        <w:rPr>
          <w:sz w:val="26"/>
          <w:szCs w:val="26"/>
        </w:rPr>
        <w:lastRenderedPageBreak/>
        <w:t>Заполненный и подписанный опросный лист вручается членом Правления Секретарю Правления в срок, указанный в опросном листе, или направляется посредством факсимильной связи</w:t>
      </w:r>
      <w:r w:rsidR="004048B8">
        <w:rPr>
          <w:sz w:val="26"/>
          <w:szCs w:val="26"/>
        </w:rPr>
        <w:t>, электронной почты</w:t>
      </w:r>
      <w:r w:rsidRPr="001A7D15">
        <w:rPr>
          <w:sz w:val="26"/>
          <w:szCs w:val="26"/>
        </w:rPr>
        <w:t xml:space="preserve"> с последующим направлением оригинала опросного листа по адресу, указанному в опросном листе.</w:t>
      </w:r>
    </w:p>
    <w:p w:rsidR="00AA6E6E" w:rsidRPr="001A7D15" w:rsidRDefault="00AA6E6E" w:rsidP="00AA6E6E">
      <w:pPr>
        <w:pStyle w:val="31"/>
        <w:ind w:firstLine="567"/>
        <w:rPr>
          <w:rFonts w:ascii="Times New Roman" w:hAnsi="Times New Roman"/>
          <w:sz w:val="26"/>
          <w:szCs w:val="26"/>
        </w:rPr>
      </w:pPr>
      <w:r w:rsidRPr="001A7D15">
        <w:rPr>
          <w:rFonts w:ascii="Times New Roman" w:hAnsi="Times New Roman"/>
          <w:sz w:val="26"/>
          <w:szCs w:val="26"/>
        </w:rPr>
        <w:t>Принявшими участие в заочном голосовании считаются члены Правления, чьи подписанные опросные листы были получены Секретарем Правления не позднее даты окончания срока приема опросных листов.</w:t>
      </w:r>
    </w:p>
    <w:p w:rsidR="00AA6E6E" w:rsidRPr="001A7D15" w:rsidRDefault="00AA6E6E" w:rsidP="00AA6E6E">
      <w:pPr>
        <w:pStyle w:val="31"/>
        <w:numPr>
          <w:ilvl w:val="1"/>
          <w:numId w:val="10"/>
        </w:numPr>
        <w:tabs>
          <w:tab w:val="clear" w:pos="1146"/>
          <w:tab w:val="num" w:pos="1134"/>
        </w:tabs>
        <w:ind w:left="0" w:firstLine="567"/>
        <w:rPr>
          <w:rFonts w:ascii="Times New Roman" w:hAnsi="Times New Roman"/>
          <w:sz w:val="26"/>
          <w:szCs w:val="26"/>
        </w:rPr>
      </w:pPr>
      <w:r w:rsidRPr="001A7D15">
        <w:rPr>
          <w:rFonts w:ascii="Times New Roman" w:hAnsi="Times New Roman"/>
          <w:sz w:val="26"/>
          <w:szCs w:val="26"/>
        </w:rPr>
        <w:t>Наличие кворума для принятия решений путем проведения заочного голосования определяется на основании заполненных и подписанных членами Правления опросных листов, полученных Обществом в срок, установленный в уведомлении о проведении заочного голосования.</w:t>
      </w:r>
    </w:p>
    <w:p w:rsidR="00AA6E6E" w:rsidRPr="001A7D15" w:rsidRDefault="00AA6E6E" w:rsidP="00AA6E6E">
      <w:pPr>
        <w:pStyle w:val="a5"/>
        <w:tabs>
          <w:tab w:val="num" w:pos="1134"/>
        </w:tabs>
        <w:ind w:firstLine="567"/>
        <w:rPr>
          <w:b/>
          <w:sz w:val="26"/>
          <w:szCs w:val="26"/>
        </w:rPr>
      </w:pPr>
      <w:r w:rsidRPr="001A7D15">
        <w:rPr>
          <w:sz w:val="26"/>
          <w:szCs w:val="26"/>
        </w:rPr>
        <w:t>На основании полученных опросных листов Секретарь Правления подводит итоги заочного голосования по вопросам повестки дня и оформляет протокол Правления в порядке, установленном настоящим Положением.</w:t>
      </w:r>
    </w:p>
    <w:p w:rsidR="00AA6E6E" w:rsidRPr="001A7D15" w:rsidRDefault="00AA6E6E" w:rsidP="00AA6E6E">
      <w:pPr>
        <w:pStyle w:val="a5"/>
        <w:ind w:firstLine="567"/>
        <w:jc w:val="center"/>
        <w:rPr>
          <w:b/>
          <w:sz w:val="26"/>
          <w:szCs w:val="26"/>
        </w:rPr>
      </w:pPr>
    </w:p>
    <w:p w:rsidR="00AA6E6E" w:rsidRPr="001A7D15" w:rsidRDefault="00AA6E6E" w:rsidP="00AA6E6E">
      <w:pPr>
        <w:pStyle w:val="21"/>
        <w:numPr>
          <w:ilvl w:val="0"/>
          <w:numId w:val="10"/>
        </w:numPr>
        <w:tabs>
          <w:tab w:val="left" w:pos="1134"/>
        </w:tabs>
        <w:jc w:val="center"/>
        <w:rPr>
          <w:sz w:val="26"/>
          <w:szCs w:val="26"/>
        </w:rPr>
      </w:pPr>
      <w:r w:rsidRPr="001A7D15">
        <w:rPr>
          <w:sz w:val="26"/>
          <w:szCs w:val="26"/>
        </w:rPr>
        <w:t>ПРОТОКОЛ ЗАСЕДАНИЯ ПРАВЛЕНИЯ</w:t>
      </w:r>
    </w:p>
    <w:p w:rsidR="00AA6E6E" w:rsidRPr="001A7D15" w:rsidRDefault="00AA6E6E" w:rsidP="00AA6E6E">
      <w:pPr>
        <w:pStyle w:val="21"/>
        <w:tabs>
          <w:tab w:val="clear" w:pos="861"/>
          <w:tab w:val="left" w:pos="1134"/>
        </w:tabs>
        <w:jc w:val="center"/>
        <w:rPr>
          <w:sz w:val="26"/>
          <w:szCs w:val="26"/>
        </w:rPr>
      </w:pPr>
    </w:p>
    <w:p w:rsidR="00AA6E6E" w:rsidRPr="001A7D15" w:rsidRDefault="00AA6E6E" w:rsidP="00AA6E6E">
      <w:pPr>
        <w:pStyle w:val="2"/>
        <w:widowControl w:val="0"/>
        <w:numPr>
          <w:ilvl w:val="1"/>
          <w:numId w:val="10"/>
        </w:numPr>
        <w:tabs>
          <w:tab w:val="clear" w:pos="1146"/>
          <w:tab w:val="left" w:pos="1134"/>
        </w:tabs>
        <w:spacing w:after="0"/>
        <w:ind w:left="0" w:firstLine="567"/>
        <w:rPr>
          <w:sz w:val="26"/>
          <w:szCs w:val="26"/>
        </w:rPr>
      </w:pPr>
      <w:r w:rsidRPr="001A7D15">
        <w:rPr>
          <w:sz w:val="26"/>
          <w:szCs w:val="26"/>
        </w:rPr>
        <w:t>Протокол заседания Правления Общества по итогам заседания Правления (результатам заочного голосования) составляется и подписывается в течение 2 (Двух) рабочих дней после заседания Председателем и Секретарем Правления, которые несут ответственность за правильность составления протокола.</w:t>
      </w:r>
    </w:p>
    <w:p w:rsidR="00AA6E6E" w:rsidRPr="001A7D15" w:rsidRDefault="00AA6E6E" w:rsidP="00AA6E6E">
      <w:pPr>
        <w:pStyle w:val="2"/>
        <w:widowControl w:val="0"/>
        <w:numPr>
          <w:ilvl w:val="1"/>
          <w:numId w:val="10"/>
        </w:numPr>
        <w:tabs>
          <w:tab w:val="clear" w:pos="1146"/>
          <w:tab w:val="left" w:pos="1134"/>
        </w:tabs>
        <w:spacing w:after="0"/>
        <w:ind w:left="0" w:firstLine="567"/>
        <w:rPr>
          <w:sz w:val="26"/>
          <w:szCs w:val="26"/>
        </w:rPr>
      </w:pPr>
      <w:r w:rsidRPr="001A7D15">
        <w:rPr>
          <w:sz w:val="26"/>
          <w:szCs w:val="26"/>
        </w:rPr>
        <w:t>Протокол заседания Правления должен содержать:</w:t>
      </w:r>
    </w:p>
    <w:p w:rsidR="00AA6E6E" w:rsidRPr="001A7D15" w:rsidRDefault="00AA6E6E" w:rsidP="00AA6E6E">
      <w:pPr>
        <w:pStyle w:val="2"/>
        <w:numPr>
          <w:ilvl w:val="0"/>
          <w:numId w:val="20"/>
        </w:numPr>
        <w:tabs>
          <w:tab w:val="clear" w:pos="735"/>
          <w:tab w:val="num" w:pos="927"/>
          <w:tab w:val="left" w:pos="1134"/>
        </w:tabs>
        <w:spacing w:after="0"/>
        <w:ind w:left="192"/>
        <w:rPr>
          <w:sz w:val="26"/>
          <w:szCs w:val="26"/>
        </w:rPr>
      </w:pPr>
      <w:r w:rsidRPr="001A7D15">
        <w:rPr>
          <w:sz w:val="26"/>
          <w:szCs w:val="26"/>
        </w:rPr>
        <w:t>полное фирменное наименование Общества;</w:t>
      </w:r>
    </w:p>
    <w:p w:rsidR="00AA6E6E" w:rsidRPr="001A7D15" w:rsidRDefault="00AA6E6E" w:rsidP="00AA6E6E">
      <w:pPr>
        <w:pStyle w:val="2"/>
        <w:numPr>
          <w:ilvl w:val="0"/>
          <w:numId w:val="20"/>
        </w:numPr>
        <w:tabs>
          <w:tab w:val="clear" w:pos="735"/>
          <w:tab w:val="num" w:pos="927"/>
          <w:tab w:val="left" w:pos="1134"/>
        </w:tabs>
        <w:spacing w:after="0"/>
        <w:ind w:left="192"/>
        <w:rPr>
          <w:sz w:val="26"/>
          <w:szCs w:val="26"/>
        </w:rPr>
      </w:pPr>
      <w:r w:rsidRPr="001A7D15">
        <w:rPr>
          <w:sz w:val="26"/>
          <w:szCs w:val="26"/>
        </w:rPr>
        <w:t>форму проведения заседания (совместное присутствие или заочное голосование);</w:t>
      </w:r>
    </w:p>
    <w:p w:rsidR="00AA6E6E" w:rsidRPr="001A7D15" w:rsidRDefault="00AA6E6E" w:rsidP="00AA6E6E">
      <w:pPr>
        <w:pStyle w:val="2"/>
        <w:numPr>
          <w:ilvl w:val="0"/>
          <w:numId w:val="20"/>
        </w:numPr>
        <w:tabs>
          <w:tab w:val="clear" w:pos="735"/>
          <w:tab w:val="num" w:pos="927"/>
          <w:tab w:val="left" w:pos="1134"/>
        </w:tabs>
        <w:spacing w:after="0"/>
        <w:ind w:left="192"/>
        <w:rPr>
          <w:sz w:val="26"/>
          <w:szCs w:val="26"/>
        </w:rPr>
      </w:pPr>
      <w:r w:rsidRPr="001A7D15">
        <w:rPr>
          <w:sz w:val="26"/>
          <w:szCs w:val="26"/>
        </w:rPr>
        <w:t>место и время проведения заседания (подведения итогов голосования);</w:t>
      </w:r>
    </w:p>
    <w:p w:rsidR="00AA6E6E" w:rsidRPr="001A7D15" w:rsidRDefault="00AA6E6E" w:rsidP="00AA6E6E">
      <w:pPr>
        <w:pStyle w:val="2"/>
        <w:numPr>
          <w:ilvl w:val="0"/>
          <w:numId w:val="20"/>
        </w:numPr>
        <w:tabs>
          <w:tab w:val="clear" w:pos="735"/>
          <w:tab w:val="num" w:pos="927"/>
          <w:tab w:val="left" w:pos="1134"/>
        </w:tabs>
        <w:spacing w:after="0"/>
        <w:ind w:left="192"/>
        <w:rPr>
          <w:sz w:val="26"/>
          <w:szCs w:val="26"/>
        </w:rPr>
      </w:pPr>
      <w:r w:rsidRPr="001A7D15">
        <w:rPr>
          <w:sz w:val="26"/>
          <w:szCs w:val="26"/>
        </w:rPr>
        <w:t xml:space="preserve">список членов Правления, присутствовавших на заседании (участвовавших в заочном голосовании), а также список приглашенных лиц; </w:t>
      </w:r>
    </w:p>
    <w:p w:rsidR="00AA6E6E" w:rsidRPr="001A7D15" w:rsidRDefault="00AA6E6E" w:rsidP="00AA6E6E">
      <w:pPr>
        <w:pStyle w:val="2"/>
        <w:numPr>
          <w:ilvl w:val="0"/>
          <w:numId w:val="20"/>
        </w:numPr>
        <w:tabs>
          <w:tab w:val="clear" w:pos="735"/>
          <w:tab w:val="num" w:pos="927"/>
          <w:tab w:val="left" w:pos="1134"/>
        </w:tabs>
        <w:spacing w:after="0"/>
        <w:ind w:left="192"/>
        <w:rPr>
          <w:sz w:val="26"/>
          <w:szCs w:val="26"/>
        </w:rPr>
      </w:pPr>
      <w:r w:rsidRPr="001A7D15">
        <w:rPr>
          <w:sz w:val="26"/>
          <w:szCs w:val="26"/>
        </w:rPr>
        <w:t>информацию о наличии кворума заседания;</w:t>
      </w:r>
    </w:p>
    <w:p w:rsidR="00AA6E6E" w:rsidRPr="001A7D15" w:rsidRDefault="00AA6E6E" w:rsidP="00AA6E6E">
      <w:pPr>
        <w:pStyle w:val="2"/>
        <w:numPr>
          <w:ilvl w:val="0"/>
          <w:numId w:val="20"/>
        </w:numPr>
        <w:tabs>
          <w:tab w:val="clear" w:pos="735"/>
          <w:tab w:val="num" w:pos="927"/>
          <w:tab w:val="left" w:pos="1134"/>
        </w:tabs>
        <w:spacing w:after="0"/>
        <w:ind w:left="192"/>
        <w:rPr>
          <w:sz w:val="26"/>
          <w:szCs w:val="26"/>
        </w:rPr>
      </w:pPr>
      <w:r w:rsidRPr="001A7D15">
        <w:rPr>
          <w:sz w:val="26"/>
          <w:szCs w:val="26"/>
        </w:rPr>
        <w:t>повестку дня заседания;</w:t>
      </w:r>
    </w:p>
    <w:p w:rsidR="00AA6E6E" w:rsidRPr="001A7D15" w:rsidRDefault="00AA6E6E" w:rsidP="00AA6E6E">
      <w:pPr>
        <w:pStyle w:val="2"/>
        <w:numPr>
          <w:ilvl w:val="0"/>
          <w:numId w:val="20"/>
        </w:numPr>
        <w:tabs>
          <w:tab w:val="clear" w:pos="735"/>
          <w:tab w:val="num" w:pos="927"/>
          <w:tab w:val="left" w:pos="1134"/>
        </w:tabs>
        <w:spacing w:after="0"/>
        <w:ind w:left="192"/>
        <w:rPr>
          <w:sz w:val="26"/>
          <w:szCs w:val="26"/>
        </w:rPr>
      </w:pPr>
      <w:r w:rsidRPr="001A7D15">
        <w:rPr>
          <w:sz w:val="26"/>
          <w:szCs w:val="26"/>
        </w:rPr>
        <w:t>вопросы, поставленные на голосование и поименные итоги голосования по ним;</w:t>
      </w:r>
    </w:p>
    <w:p w:rsidR="00AA6E6E" w:rsidRPr="001A7D15" w:rsidRDefault="00AA6E6E" w:rsidP="00AA6E6E">
      <w:pPr>
        <w:pStyle w:val="2"/>
        <w:numPr>
          <w:ilvl w:val="0"/>
          <w:numId w:val="20"/>
        </w:numPr>
        <w:tabs>
          <w:tab w:val="clear" w:pos="735"/>
          <w:tab w:val="num" w:pos="927"/>
          <w:tab w:val="left" w:pos="1134"/>
        </w:tabs>
        <w:spacing w:after="0"/>
        <w:ind w:left="192"/>
        <w:rPr>
          <w:sz w:val="26"/>
          <w:szCs w:val="26"/>
        </w:rPr>
      </w:pPr>
      <w:r w:rsidRPr="001A7D15">
        <w:rPr>
          <w:sz w:val="26"/>
          <w:szCs w:val="26"/>
        </w:rPr>
        <w:t>обобщенную передачу докладов и выступлений лиц, участвовавших в заседании (при проведении заседания путем совместного присутствия);</w:t>
      </w:r>
    </w:p>
    <w:p w:rsidR="00AA6E6E" w:rsidRPr="001A7D15" w:rsidRDefault="00AA6E6E" w:rsidP="00AA6E6E">
      <w:pPr>
        <w:pStyle w:val="2"/>
        <w:numPr>
          <w:ilvl w:val="0"/>
          <w:numId w:val="20"/>
        </w:numPr>
        <w:tabs>
          <w:tab w:val="clear" w:pos="735"/>
          <w:tab w:val="num" w:pos="927"/>
          <w:tab w:val="left" w:pos="1134"/>
        </w:tabs>
        <w:spacing w:after="0"/>
        <w:ind w:left="192"/>
        <w:rPr>
          <w:sz w:val="26"/>
          <w:szCs w:val="26"/>
        </w:rPr>
      </w:pPr>
      <w:r w:rsidRPr="001A7D15">
        <w:rPr>
          <w:sz w:val="26"/>
          <w:szCs w:val="26"/>
        </w:rPr>
        <w:t>принятые решения.</w:t>
      </w:r>
    </w:p>
    <w:p w:rsidR="00AA6E6E" w:rsidRPr="001A7D15" w:rsidRDefault="00AA6E6E" w:rsidP="00AA6E6E">
      <w:pPr>
        <w:pStyle w:val="2"/>
        <w:widowControl w:val="0"/>
        <w:numPr>
          <w:ilvl w:val="1"/>
          <w:numId w:val="10"/>
        </w:numPr>
        <w:tabs>
          <w:tab w:val="clear" w:pos="1146"/>
          <w:tab w:val="left" w:pos="1134"/>
        </w:tabs>
        <w:spacing w:after="0"/>
        <w:ind w:left="0" w:firstLine="567"/>
        <w:rPr>
          <w:sz w:val="26"/>
          <w:szCs w:val="26"/>
        </w:rPr>
      </w:pPr>
      <w:r w:rsidRPr="001A7D15">
        <w:rPr>
          <w:sz w:val="26"/>
          <w:szCs w:val="26"/>
        </w:rPr>
        <w:t>Общество обязано хранить протоколы заседаний Правления по месту нахождения исполнительного органа Общества. Ответственность за сохранность протоколов заседания Правления несет Председатель Правления.</w:t>
      </w:r>
    </w:p>
    <w:p w:rsidR="00AA6E6E" w:rsidRPr="001A7D15" w:rsidRDefault="00AA6E6E" w:rsidP="00AA6E6E">
      <w:pPr>
        <w:pStyle w:val="2"/>
        <w:widowControl w:val="0"/>
        <w:numPr>
          <w:ilvl w:val="1"/>
          <w:numId w:val="10"/>
        </w:numPr>
        <w:tabs>
          <w:tab w:val="clear" w:pos="1146"/>
          <w:tab w:val="left" w:pos="1134"/>
        </w:tabs>
        <w:spacing w:after="0"/>
        <w:ind w:left="0" w:firstLine="567"/>
        <w:rPr>
          <w:sz w:val="26"/>
          <w:szCs w:val="26"/>
        </w:rPr>
      </w:pPr>
      <w:r w:rsidRPr="001A7D15">
        <w:rPr>
          <w:sz w:val="26"/>
          <w:szCs w:val="26"/>
        </w:rPr>
        <w:t>Протоколы заседаний Правления Общества должны быть доступны для ознакомления любому члену Совета директоров, члену Ревизионной комиссии (ревизору), Аудитору Общества, Генеральному директору Общества, акционерам (акционеру) Общества, имеющим в совокупности не менее 25 (Двадцати пяти) процентов голосующих акций Общества по месту нахождения исполнительного органа Общества.</w:t>
      </w:r>
    </w:p>
    <w:p w:rsidR="00AA6E6E" w:rsidRDefault="00AA6E6E" w:rsidP="00AA6E6E">
      <w:pPr>
        <w:pStyle w:val="ConsNormal"/>
        <w:widowControl/>
        <w:ind w:firstLine="567"/>
        <w:rPr>
          <w:rFonts w:ascii="Times New Roman" w:hAnsi="Times New Roman"/>
          <w:b/>
          <w:sz w:val="26"/>
          <w:szCs w:val="26"/>
        </w:rPr>
      </w:pPr>
    </w:p>
    <w:p w:rsidR="006752E3" w:rsidRDefault="006752E3" w:rsidP="00AA6E6E">
      <w:pPr>
        <w:pStyle w:val="ConsNormal"/>
        <w:widowControl/>
        <w:ind w:firstLine="567"/>
        <w:rPr>
          <w:rFonts w:ascii="Times New Roman" w:hAnsi="Times New Roman"/>
          <w:b/>
          <w:sz w:val="26"/>
          <w:szCs w:val="26"/>
        </w:rPr>
      </w:pPr>
    </w:p>
    <w:p w:rsidR="006752E3" w:rsidRDefault="006752E3" w:rsidP="00AA6E6E">
      <w:pPr>
        <w:pStyle w:val="ConsNormal"/>
        <w:widowControl/>
        <w:ind w:firstLine="567"/>
        <w:rPr>
          <w:rFonts w:ascii="Times New Roman" w:hAnsi="Times New Roman"/>
          <w:b/>
          <w:sz w:val="26"/>
          <w:szCs w:val="26"/>
        </w:rPr>
      </w:pPr>
    </w:p>
    <w:p w:rsidR="006752E3" w:rsidRPr="001A7D15" w:rsidRDefault="006752E3" w:rsidP="00AA6E6E">
      <w:pPr>
        <w:pStyle w:val="ConsNormal"/>
        <w:widowControl/>
        <w:ind w:firstLine="567"/>
        <w:rPr>
          <w:rFonts w:ascii="Times New Roman" w:hAnsi="Times New Roman"/>
          <w:b/>
          <w:sz w:val="26"/>
          <w:szCs w:val="26"/>
        </w:rPr>
      </w:pPr>
    </w:p>
    <w:p w:rsidR="00AA6E6E" w:rsidRPr="001A7D15" w:rsidRDefault="00AA6E6E" w:rsidP="00AA6E6E">
      <w:pPr>
        <w:pStyle w:val="ConsNonformat"/>
        <w:widowControl/>
        <w:numPr>
          <w:ilvl w:val="0"/>
          <w:numId w:val="10"/>
        </w:numPr>
        <w:jc w:val="center"/>
        <w:rPr>
          <w:rFonts w:ascii="Times New Roman" w:hAnsi="Times New Roman"/>
          <w:b/>
          <w:sz w:val="26"/>
          <w:szCs w:val="26"/>
        </w:rPr>
      </w:pPr>
      <w:r w:rsidRPr="001A7D15">
        <w:rPr>
          <w:rFonts w:ascii="Times New Roman" w:hAnsi="Times New Roman"/>
          <w:b/>
          <w:sz w:val="26"/>
          <w:szCs w:val="26"/>
        </w:rPr>
        <w:lastRenderedPageBreak/>
        <w:t>КОНТРОЛЬ ЗА ИСПОЛНЕНИЕМ РЕШЕНИЙ ПРАВЛЕНИЯ</w:t>
      </w:r>
    </w:p>
    <w:p w:rsidR="00AA6E6E" w:rsidRPr="001A7D15" w:rsidRDefault="00AA6E6E" w:rsidP="00AA6E6E">
      <w:pPr>
        <w:pStyle w:val="ConsNormal"/>
        <w:widowControl/>
        <w:ind w:firstLine="0"/>
        <w:jc w:val="both"/>
        <w:rPr>
          <w:rFonts w:ascii="Times New Roman" w:hAnsi="Times New Roman"/>
          <w:sz w:val="26"/>
          <w:szCs w:val="26"/>
        </w:rPr>
      </w:pPr>
    </w:p>
    <w:p w:rsidR="00AA6E6E" w:rsidRPr="001A7D15" w:rsidRDefault="00AA6E6E" w:rsidP="00AA6E6E">
      <w:pPr>
        <w:pStyle w:val="ConsNormal"/>
        <w:widowControl/>
        <w:numPr>
          <w:ilvl w:val="1"/>
          <w:numId w:val="10"/>
        </w:numPr>
        <w:tabs>
          <w:tab w:val="left" w:pos="993"/>
        </w:tabs>
        <w:ind w:left="0" w:firstLine="567"/>
        <w:jc w:val="both"/>
        <w:rPr>
          <w:rFonts w:ascii="Times New Roman" w:hAnsi="Times New Roman"/>
          <w:sz w:val="26"/>
          <w:szCs w:val="26"/>
        </w:rPr>
      </w:pPr>
      <w:r w:rsidRPr="001A7D15">
        <w:rPr>
          <w:rFonts w:ascii="Times New Roman" w:hAnsi="Times New Roman"/>
          <w:sz w:val="26"/>
          <w:szCs w:val="26"/>
        </w:rPr>
        <w:t>Решения, принятые Правлением, доводятся до сведения членов Правления в письменной форме путем направления копии протокола заседания Правления в срок не позднее 3 (Трех) рабочих дней с момента подписания протокола.</w:t>
      </w:r>
    </w:p>
    <w:p w:rsidR="00AA6E6E" w:rsidRPr="001A7D15" w:rsidRDefault="00AA6E6E" w:rsidP="00AA6E6E">
      <w:pPr>
        <w:pStyle w:val="ConsNormal"/>
        <w:widowControl/>
        <w:numPr>
          <w:ilvl w:val="1"/>
          <w:numId w:val="10"/>
        </w:numPr>
        <w:tabs>
          <w:tab w:val="clear" w:pos="1146"/>
          <w:tab w:val="left" w:pos="993"/>
          <w:tab w:val="left" w:pos="1134"/>
        </w:tabs>
        <w:ind w:left="0" w:firstLine="567"/>
        <w:jc w:val="both"/>
        <w:rPr>
          <w:rFonts w:ascii="Times New Roman" w:hAnsi="Times New Roman"/>
          <w:sz w:val="26"/>
          <w:szCs w:val="26"/>
        </w:rPr>
      </w:pPr>
      <w:r w:rsidRPr="001A7D15">
        <w:rPr>
          <w:rFonts w:ascii="Times New Roman" w:hAnsi="Times New Roman"/>
          <w:sz w:val="26"/>
          <w:szCs w:val="26"/>
        </w:rPr>
        <w:t>Решения Правления доводятся до исполнителей выписками по отдельным вопросам из протокола заседания Правления Общества, подписанными Секретарем Правления и заверенными печатью Общества.</w:t>
      </w:r>
    </w:p>
    <w:p w:rsidR="00AA6E6E" w:rsidRPr="001A7D15" w:rsidRDefault="00AA6E6E" w:rsidP="00AA6E6E">
      <w:pPr>
        <w:pStyle w:val="ConsNormal"/>
        <w:widowControl/>
        <w:numPr>
          <w:ilvl w:val="1"/>
          <w:numId w:val="10"/>
        </w:numPr>
        <w:tabs>
          <w:tab w:val="clear" w:pos="1146"/>
          <w:tab w:val="left" w:pos="993"/>
          <w:tab w:val="left" w:pos="1134"/>
        </w:tabs>
        <w:ind w:left="0" w:firstLine="567"/>
        <w:jc w:val="both"/>
        <w:rPr>
          <w:rFonts w:ascii="Times New Roman" w:hAnsi="Times New Roman"/>
          <w:sz w:val="26"/>
          <w:szCs w:val="26"/>
        </w:rPr>
      </w:pPr>
      <w:r w:rsidRPr="001A7D15">
        <w:rPr>
          <w:rFonts w:ascii="Times New Roman" w:hAnsi="Times New Roman"/>
          <w:sz w:val="26"/>
          <w:szCs w:val="26"/>
        </w:rPr>
        <w:t>Контроль за исполнением решений Правления осуществляется Секретарем Правления.</w:t>
      </w:r>
    </w:p>
    <w:p w:rsidR="00AA6E6E" w:rsidRPr="001A7D15" w:rsidRDefault="00AA6E6E" w:rsidP="00AA6E6E">
      <w:pPr>
        <w:pStyle w:val="ConsNormal"/>
        <w:widowControl/>
        <w:tabs>
          <w:tab w:val="left" w:pos="993"/>
          <w:tab w:val="left" w:pos="1134"/>
        </w:tabs>
        <w:ind w:firstLine="0"/>
        <w:jc w:val="both"/>
        <w:rPr>
          <w:rFonts w:ascii="Times New Roman" w:hAnsi="Times New Roman"/>
          <w:sz w:val="26"/>
          <w:szCs w:val="26"/>
        </w:rPr>
      </w:pPr>
    </w:p>
    <w:p w:rsidR="00AA6E6E" w:rsidRPr="001A7D15" w:rsidRDefault="00AA6E6E" w:rsidP="00AA6E6E">
      <w:pPr>
        <w:pStyle w:val="ConsNonformat"/>
        <w:widowControl/>
        <w:numPr>
          <w:ilvl w:val="0"/>
          <w:numId w:val="10"/>
        </w:numPr>
        <w:jc w:val="center"/>
        <w:rPr>
          <w:rFonts w:ascii="Times New Roman" w:hAnsi="Times New Roman"/>
          <w:b/>
          <w:sz w:val="26"/>
          <w:szCs w:val="26"/>
        </w:rPr>
      </w:pPr>
      <w:r w:rsidRPr="001A7D15">
        <w:rPr>
          <w:rFonts w:ascii="Times New Roman" w:hAnsi="Times New Roman"/>
          <w:b/>
          <w:sz w:val="26"/>
          <w:szCs w:val="26"/>
        </w:rPr>
        <w:t>ЗАКЛЮЧИТЕЛЬНЫЕ ПОЛОЖЕНИЯ</w:t>
      </w:r>
    </w:p>
    <w:p w:rsidR="00AA6E6E" w:rsidRPr="001A7D15" w:rsidRDefault="00AA6E6E" w:rsidP="00AA6E6E">
      <w:pPr>
        <w:pStyle w:val="ConsNonformat"/>
        <w:widowControl/>
        <w:rPr>
          <w:rFonts w:ascii="Times New Roman" w:hAnsi="Times New Roman"/>
          <w:sz w:val="26"/>
          <w:szCs w:val="26"/>
        </w:rPr>
      </w:pPr>
    </w:p>
    <w:p w:rsidR="00AA6E6E" w:rsidRPr="001A7D15" w:rsidRDefault="00AA6E6E" w:rsidP="00AA6E6E">
      <w:pPr>
        <w:pStyle w:val="ConsNonformat"/>
        <w:widowControl/>
        <w:numPr>
          <w:ilvl w:val="1"/>
          <w:numId w:val="11"/>
        </w:numPr>
        <w:tabs>
          <w:tab w:val="clear" w:pos="720"/>
          <w:tab w:val="num" w:pos="0"/>
          <w:tab w:val="left" w:pos="1134"/>
        </w:tabs>
        <w:ind w:left="0" w:firstLine="567"/>
        <w:jc w:val="both"/>
        <w:rPr>
          <w:rFonts w:ascii="Times New Roman" w:hAnsi="Times New Roman"/>
          <w:sz w:val="26"/>
          <w:szCs w:val="26"/>
        </w:rPr>
      </w:pPr>
      <w:r w:rsidRPr="001A7D15">
        <w:rPr>
          <w:rFonts w:ascii="Times New Roman" w:hAnsi="Times New Roman"/>
          <w:sz w:val="26"/>
          <w:szCs w:val="26"/>
        </w:rPr>
        <w:t>Положение о Правлении утверждается Общим собранием акционеров Общества.</w:t>
      </w:r>
    </w:p>
    <w:p w:rsidR="00AA6E6E" w:rsidRPr="001A7D15" w:rsidRDefault="00AA6E6E" w:rsidP="00AA6E6E">
      <w:pPr>
        <w:pStyle w:val="ConsNonformat"/>
        <w:widowControl/>
        <w:numPr>
          <w:ilvl w:val="1"/>
          <w:numId w:val="11"/>
        </w:numPr>
        <w:tabs>
          <w:tab w:val="clear" w:pos="720"/>
          <w:tab w:val="num" w:pos="0"/>
          <w:tab w:val="left" w:pos="1134"/>
        </w:tabs>
        <w:ind w:left="0" w:firstLine="567"/>
        <w:jc w:val="both"/>
        <w:rPr>
          <w:rFonts w:ascii="Times New Roman" w:hAnsi="Times New Roman"/>
          <w:sz w:val="26"/>
          <w:szCs w:val="26"/>
        </w:rPr>
      </w:pPr>
      <w:r w:rsidRPr="001A7D15">
        <w:rPr>
          <w:rFonts w:ascii="Times New Roman" w:hAnsi="Times New Roman"/>
          <w:sz w:val="26"/>
          <w:szCs w:val="26"/>
        </w:rPr>
        <w:t>Изменения и дополнения в настоящее Положение вносятся Общим собранием акционеров Общества.</w:t>
      </w:r>
    </w:p>
    <w:p w:rsidR="00AA6E6E" w:rsidRPr="001A7D15" w:rsidRDefault="00AA6E6E" w:rsidP="00AA6E6E">
      <w:pPr>
        <w:pStyle w:val="ConsNonformat"/>
        <w:widowControl/>
        <w:numPr>
          <w:ilvl w:val="1"/>
          <w:numId w:val="11"/>
        </w:numPr>
        <w:tabs>
          <w:tab w:val="clear" w:pos="720"/>
          <w:tab w:val="num" w:pos="0"/>
          <w:tab w:val="left" w:pos="1134"/>
        </w:tabs>
        <w:ind w:left="0" w:firstLine="567"/>
        <w:jc w:val="both"/>
        <w:rPr>
          <w:rFonts w:ascii="Times New Roman" w:hAnsi="Times New Roman"/>
          <w:sz w:val="26"/>
          <w:szCs w:val="26"/>
        </w:rPr>
      </w:pPr>
      <w:r w:rsidRPr="001A7D15">
        <w:rPr>
          <w:rFonts w:ascii="Times New Roman" w:hAnsi="Times New Roman"/>
          <w:sz w:val="26"/>
          <w:szCs w:val="26"/>
        </w:rPr>
        <w:t>Если в результате изменения законодательства и нормативных актов Российской Федерации отдельные статьи настоящего Положения вступают с ним в противоречие, эти статьи утрачивают силу, и до момента внесения изменений в Положение Правление руководствуется законодательством и нормативными актами Российской Федерации.</w:t>
      </w:r>
    </w:p>
    <w:p w:rsidR="00AA6E6E" w:rsidRPr="00F96B78" w:rsidRDefault="00AA6E6E" w:rsidP="00F96B78">
      <w:pPr>
        <w:widowControl w:val="0"/>
        <w:ind w:firstLine="5103"/>
        <w:jc w:val="center"/>
        <w:rPr>
          <w:sz w:val="24"/>
          <w:szCs w:val="24"/>
        </w:rPr>
      </w:pPr>
      <w:r w:rsidRPr="001A7D15">
        <w:rPr>
          <w:sz w:val="26"/>
          <w:szCs w:val="26"/>
        </w:rPr>
        <w:br w:type="page"/>
      </w:r>
      <w:r w:rsidRPr="00F96B78">
        <w:rPr>
          <w:sz w:val="24"/>
          <w:szCs w:val="24"/>
        </w:rPr>
        <w:lastRenderedPageBreak/>
        <w:t>Приложение № 1</w:t>
      </w:r>
    </w:p>
    <w:p w:rsidR="001A7D15" w:rsidRPr="00F96B78" w:rsidRDefault="00AA6E6E" w:rsidP="00F96B78">
      <w:pPr>
        <w:ind w:left="5103"/>
        <w:jc w:val="center"/>
        <w:rPr>
          <w:sz w:val="24"/>
          <w:szCs w:val="24"/>
        </w:rPr>
      </w:pPr>
      <w:r w:rsidRPr="00F96B78">
        <w:rPr>
          <w:sz w:val="24"/>
          <w:szCs w:val="24"/>
        </w:rPr>
        <w:t xml:space="preserve">к Положению </w:t>
      </w:r>
      <w:r w:rsidR="00F96B78" w:rsidRPr="00F96B78">
        <w:rPr>
          <w:sz w:val="24"/>
          <w:szCs w:val="24"/>
        </w:rPr>
        <w:t xml:space="preserve">о </w:t>
      </w:r>
      <w:r w:rsidRPr="00F96B78">
        <w:rPr>
          <w:sz w:val="24"/>
          <w:szCs w:val="24"/>
        </w:rPr>
        <w:t>Правлении</w:t>
      </w:r>
    </w:p>
    <w:p w:rsidR="00AA6E6E" w:rsidRPr="00F96B78" w:rsidRDefault="00F96B78" w:rsidP="00F96B78">
      <w:pPr>
        <w:ind w:left="5103"/>
        <w:jc w:val="center"/>
        <w:rPr>
          <w:sz w:val="24"/>
          <w:szCs w:val="24"/>
        </w:rPr>
      </w:pPr>
      <w:r w:rsidRPr="00F96B78">
        <w:rPr>
          <w:sz w:val="24"/>
          <w:szCs w:val="24"/>
        </w:rPr>
        <w:t>ПАО «ТГК-14»</w:t>
      </w:r>
    </w:p>
    <w:p w:rsidR="00AA6E6E" w:rsidRPr="00F96B78" w:rsidRDefault="00AA6E6E" w:rsidP="00AA6E6E">
      <w:pPr>
        <w:pStyle w:val="ab"/>
        <w:ind w:firstLine="0"/>
        <w:rPr>
          <w:sz w:val="24"/>
          <w:szCs w:val="24"/>
        </w:rPr>
      </w:pPr>
    </w:p>
    <w:p w:rsidR="00AA6E6E" w:rsidRPr="00F96B78" w:rsidRDefault="00AA6E6E" w:rsidP="00AA6E6E">
      <w:pPr>
        <w:pStyle w:val="ab"/>
        <w:ind w:firstLine="0"/>
        <w:rPr>
          <w:sz w:val="24"/>
          <w:szCs w:val="24"/>
        </w:rPr>
      </w:pPr>
      <w:r w:rsidRPr="00F96B78">
        <w:rPr>
          <w:sz w:val="24"/>
          <w:szCs w:val="24"/>
        </w:rPr>
        <w:t>ПРАВЛЕНИЕ</w:t>
      </w:r>
    </w:p>
    <w:p w:rsidR="00AA6E6E" w:rsidRPr="00F96B78" w:rsidRDefault="00F96B78" w:rsidP="00AA6E6E">
      <w:pPr>
        <w:ind w:right="-476"/>
        <w:jc w:val="center"/>
        <w:rPr>
          <w:b/>
          <w:sz w:val="24"/>
          <w:szCs w:val="24"/>
        </w:rPr>
      </w:pPr>
      <w:r w:rsidRPr="00F96B78">
        <w:rPr>
          <w:b/>
          <w:sz w:val="24"/>
          <w:szCs w:val="24"/>
        </w:rPr>
        <w:t xml:space="preserve">Публичного </w:t>
      </w:r>
      <w:r w:rsidR="00AA6E6E" w:rsidRPr="00F96B78">
        <w:rPr>
          <w:b/>
          <w:sz w:val="24"/>
          <w:szCs w:val="24"/>
        </w:rPr>
        <w:t xml:space="preserve">акционерного </w:t>
      </w:r>
      <w:r w:rsidRPr="00F96B78">
        <w:rPr>
          <w:b/>
          <w:sz w:val="24"/>
          <w:szCs w:val="24"/>
        </w:rPr>
        <w:t>общества</w:t>
      </w:r>
    </w:p>
    <w:p w:rsidR="00AA6E6E" w:rsidRPr="00F96B78" w:rsidRDefault="00AA6E6E" w:rsidP="00F96B78">
      <w:pPr>
        <w:ind w:right="-476"/>
        <w:jc w:val="center"/>
        <w:rPr>
          <w:sz w:val="24"/>
          <w:szCs w:val="24"/>
        </w:rPr>
      </w:pPr>
      <w:r w:rsidRPr="00F96B78">
        <w:rPr>
          <w:b/>
          <w:sz w:val="24"/>
          <w:szCs w:val="24"/>
        </w:rPr>
        <w:t xml:space="preserve"> "Территориальная генерирующая компания №14"</w:t>
      </w:r>
    </w:p>
    <w:p w:rsidR="00AA6E6E" w:rsidRPr="00F96B78" w:rsidRDefault="00344E1A" w:rsidP="00AA6E6E">
      <w:pPr>
        <w:jc w:val="both"/>
        <w:rPr>
          <w:sz w:val="24"/>
          <w:szCs w:val="24"/>
        </w:rPr>
      </w:pPr>
      <w:r>
        <w:rPr>
          <w:noProof/>
          <w:sz w:val="24"/>
          <w:szCs w:val="24"/>
        </w:rPr>
        <mc:AlternateContent>
          <mc:Choice Requires="wps">
            <w:drawing>
              <wp:anchor distT="0" distB="0" distL="114300" distR="114300" simplePos="0" relativeHeight="251660288" behindDoc="0" locked="0" layoutInCell="0" allowOverlap="1" wp14:anchorId="71C281E7" wp14:editId="4DFE7B45">
                <wp:simplePos x="0" y="0"/>
                <wp:positionH relativeFrom="column">
                  <wp:posOffset>-74295</wp:posOffset>
                </wp:positionH>
                <wp:positionV relativeFrom="paragraph">
                  <wp:posOffset>25400</wp:posOffset>
                </wp:positionV>
                <wp:extent cx="6217920" cy="0"/>
                <wp:effectExtent l="16510" t="19685" r="13970" b="18415"/>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21792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B708AB" id="Line 2" o:spid="_x0000_s1026" style="position:absolute;flip:x 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5pt,2pt" to="483.7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" o:allowincell="f" strokeweight="2pt"/>
            </w:pict>
          </mc:Fallback>
        </mc:AlternateContent>
      </w:r>
    </w:p>
    <w:p w:rsidR="00AA6E6E" w:rsidRPr="00F96B78" w:rsidRDefault="00AA6E6E" w:rsidP="00AA6E6E">
      <w:pPr>
        <w:ind w:right="-476"/>
        <w:jc w:val="center"/>
        <w:rPr>
          <w:b/>
          <w:sz w:val="24"/>
          <w:szCs w:val="24"/>
        </w:rPr>
      </w:pPr>
      <w:r w:rsidRPr="00F96B78">
        <w:rPr>
          <w:b/>
          <w:sz w:val="24"/>
          <w:szCs w:val="24"/>
        </w:rPr>
        <w:t>ОПРОСНЫЙ ЛИСТ</w:t>
      </w:r>
    </w:p>
    <w:p w:rsidR="00AA6E6E" w:rsidRPr="00F96B78" w:rsidRDefault="00AA6E6E" w:rsidP="00AA6E6E">
      <w:pPr>
        <w:ind w:right="-476"/>
        <w:jc w:val="center"/>
        <w:rPr>
          <w:b/>
          <w:sz w:val="24"/>
          <w:szCs w:val="24"/>
        </w:rPr>
      </w:pPr>
      <w:r w:rsidRPr="00F96B78">
        <w:rPr>
          <w:b/>
          <w:sz w:val="24"/>
          <w:szCs w:val="24"/>
        </w:rPr>
        <w:t>для голосования по вопросам повестки дня заседания</w:t>
      </w:r>
      <w:r w:rsidRPr="00F96B78">
        <w:rPr>
          <w:b/>
          <w:sz w:val="24"/>
          <w:szCs w:val="24"/>
        </w:rPr>
        <w:br/>
        <w:t xml:space="preserve">Правления </w:t>
      </w:r>
      <w:r w:rsidR="00F96B78" w:rsidRPr="00F96B78">
        <w:rPr>
          <w:b/>
          <w:sz w:val="24"/>
          <w:szCs w:val="24"/>
        </w:rPr>
        <w:t>ПАО </w:t>
      </w:r>
      <w:r w:rsidRPr="00F96B78">
        <w:rPr>
          <w:b/>
          <w:sz w:val="24"/>
          <w:szCs w:val="24"/>
        </w:rPr>
        <w:t>"ТГК-14",</w:t>
      </w:r>
    </w:p>
    <w:p w:rsidR="00E445C2" w:rsidRDefault="00AA6E6E" w:rsidP="00AA6E6E">
      <w:pPr>
        <w:ind w:right="-476"/>
        <w:jc w:val="center"/>
        <w:rPr>
          <w:b/>
          <w:sz w:val="24"/>
          <w:szCs w:val="24"/>
        </w:rPr>
      </w:pPr>
      <w:r w:rsidRPr="00F96B78">
        <w:rPr>
          <w:b/>
          <w:sz w:val="24"/>
          <w:szCs w:val="24"/>
        </w:rPr>
        <w:t xml:space="preserve">проводимого путем </w:t>
      </w:r>
      <w:r w:rsidR="00E445C2" w:rsidRPr="00B405FC">
        <w:rPr>
          <w:b/>
          <w:sz w:val="24"/>
          <w:szCs w:val="24"/>
          <w:u w:val="single"/>
        </w:rPr>
        <w:t>(</w:t>
      </w:r>
      <w:r w:rsidR="00E445C2">
        <w:rPr>
          <w:b/>
          <w:sz w:val="24"/>
          <w:szCs w:val="24"/>
          <w:u w:val="single"/>
        </w:rPr>
        <w:t xml:space="preserve">указывается </w:t>
      </w:r>
      <w:r w:rsidR="00E445C2" w:rsidRPr="00B405FC">
        <w:rPr>
          <w:b/>
          <w:sz w:val="24"/>
          <w:szCs w:val="24"/>
          <w:u w:val="single"/>
        </w:rPr>
        <w:t>форма проведения</w:t>
      </w:r>
      <w:r w:rsidR="00E445C2">
        <w:rPr>
          <w:b/>
          <w:sz w:val="24"/>
          <w:szCs w:val="24"/>
        </w:rPr>
        <w:t xml:space="preserve">) </w:t>
      </w:r>
      <w:r w:rsidR="00E445C2" w:rsidRPr="00F96B78">
        <w:rPr>
          <w:b/>
          <w:sz w:val="24"/>
          <w:szCs w:val="24"/>
        </w:rPr>
        <w:t>"____" _____ 20__ года</w:t>
      </w:r>
    </w:p>
    <w:p w:rsidR="00AA6E6E" w:rsidRPr="00B405FC" w:rsidRDefault="00E445C2" w:rsidP="00AA6E6E">
      <w:pPr>
        <w:ind w:right="-476"/>
        <w:jc w:val="center"/>
        <w:rPr>
          <w:i/>
          <w:sz w:val="24"/>
          <w:szCs w:val="24"/>
        </w:rPr>
      </w:pPr>
      <w:r w:rsidRPr="00B405FC">
        <w:rPr>
          <w:i/>
          <w:sz w:val="24"/>
          <w:szCs w:val="24"/>
        </w:rPr>
        <w:t>(</w:t>
      </w:r>
      <w:r w:rsidR="00AA6E6E" w:rsidRPr="00B405FC">
        <w:rPr>
          <w:i/>
          <w:sz w:val="24"/>
          <w:szCs w:val="24"/>
        </w:rPr>
        <w:t xml:space="preserve">совместного присутствия </w:t>
      </w:r>
      <w:r w:rsidR="004048B8" w:rsidRPr="00B405FC">
        <w:rPr>
          <w:i/>
          <w:sz w:val="24"/>
          <w:szCs w:val="24"/>
        </w:rPr>
        <w:t>(заочного голосования)</w:t>
      </w:r>
      <w:r w:rsidRPr="00B405FC">
        <w:rPr>
          <w:i/>
          <w:sz w:val="24"/>
          <w:szCs w:val="24"/>
        </w:rPr>
        <w:t>)</w:t>
      </w:r>
      <w:r w:rsidR="004048B8" w:rsidRPr="00B405FC">
        <w:rPr>
          <w:i/>
          <w:sz w:val="24"/>
          <w:szCs w:val="24"/>
        </w:rPr>
        <w:t xml:space="preserve"> </w:t>
      </w:r>
    </w:p>
    <w:p w:rsidR="00AA6E6E" w:rsidRPr="00F96B78" w:rsidRDefault="00AA6E6E" w:rsidP="00AA6E6E">
      <w:pPr>
        <w:pStyle w:val="a3"/>
        <w:rPr>
          <w:b/>
          <w:szCs w:val="24"/>
        </w:rPr>
      </w:pPr>
    </w:p>
    <w:p w:rsidR="00AA6E6E" w:rsidRPr="00F96B78" w:rsidRDefault="00AA6E6E" w:rsidP="00AA6E6E">
      <w:pPr>
        <w:jc w:val="both"/>
        <w:rPr>
          <w:b/>
          <w:sz w:val="24"/>
          <w:szCs w:val="24"/>
        </w:rPr>
      </w:pPr>
      <w:r w:rsidRPr="00F96B78">
        <w:rPr>
          <w:b/>
          <w:sz w:val="24"/>
          <w:szCs w:val="24"/>
        </w:rPr>
        <w:t xml:space="preserve">Вопрос: </w:t>
      </w:r>
    </w:p>
    <w:p w:rsidR="00AA6E6E" w:rsidRPr="00F96B78" w:rsidRDefault="00AA6E6E" w:rsidP="00AA6E6E">
      <w:pPr>
        <w:pStyle w:val="33"/>
        <w:ind w:firstLine="0"/>
        <w:rPr>
          <w:rFonts w:ascii="Times New Roman" w:hAnsi="Times New Roman"/>
          <w:b/>
          <w:szCs w:val="24"/>
        </w:rPr>
      </w:pPr>
      <w:r w:rsidRPr="00F96B78">
        <w:rPr>
          <w:rFonts w:ascii="Times New Roman" w:hAnsi="Times New Roman"/>
          <w:b/>
          <w:szCs w:val="24"/>
        </w:rPr>
        <w:t>1.______________________________________________________________________</w:t>
      </w:r>
    </w:p>
    <w:p w:rsidR="00AA6E6E" w:rsidRPr="00F96B78" w:rsidRDefault="00AA6E6E" w:rsidP="00AA6E6E">
      <w:pPr>
        <w:pStyle w:val="33"/>
        <w:ind w:firstLine="0"/>
        <w:rPr>
          <w:rFonts w:ascii="Times New Roman" w:hAnsi="Times New Roman"/>
          <w:szCs w:val="24"/>
        </w:rPr>
      </w:pPr>
    </w:p>
    <w:p w:rsidR="00AA6E6E" w:rsidRPr="00F96B78" w:rsidRDefault="00AA6E6E" w:rsidP="00AA6E6E">
      <w:pPr>
        <w:pStyle w:val="33"/>
        <w:ind w:firstLine="0"/>
        <w:rPr>
          <w:rFonts w:ascii="Times New Roman" w:hAnsi="Times New Roman"/>
          <w:b/>
          <w:szCs w:val="24"/>
        </w:rPr>
      </w:pPr>
      <w:r w:rsidRPr="00F96B78">
        <w:rPr>
          <w:rFonts w:ascii="Times New Roman" w:hAnsi="Times New Roman"/>
          <w:b/>
          <w:szCs w:val="24"/>
        </w:rPr>
        <w:t>Решение (принятое на заседании):</w:t>
      </w:r>
    </w:p>
    <w:p w:rsidR="00AA6E6E" w:rsidRPr="00F96B78" w:rsidRDefault="00AA6E6E" w:rsidP="00AA6E6E">
      <w:pPr>
        <w:pStyle w:val="33"/>
        <w:ind w:firstLine="0"/>
        <w:rPr>
          <w:rFonts w:ascii="Times New Roman" w:hAnsi="Times New Roman"/>
          <w:szCs w:val="24"/>
        </w:rPr>
      </w:pPr>
      <w:r w:rsidRPr="00F96B78">
        <w:rPr>
          <w:rFonts w:ascii="Times New Roman" w:hAnsi="Times New Roman"/>
          <w:b/>
          <w:szCs w:val="24"/>
        </w:rPr>
        <w:t>1.</w:t>
      </w:r>
      <w:r w:rsidRPr="00F96B78">
        <w:rPr>
          <w:rFonts w:ascii="Times New Roman" w:hAnsi="Times New Roman"/>
          <w:szCs w:val="24"/>
        </w:rPr>
        <w:t>______________________________________________________________________</w:t>
      </w:r>
    </w:p>
    <w:p w:rsidR="00AA6E6E" w:rsidRPr="00F96B78" w:rsidRDefault="00AA6E6E" w:rsidP="00AA6E6E">
      <w:pPr>
        <w:pStyle w:val="33"/>
        <w:ind w:firstLine="0"/>
        <w:rPr>
          <w:rFonts w:ascii="Times New Roman" w:hAnsi="Times New Roman"/>
          <w:szCs w:val="24"/>
        </w:rPr>
      </w:pPr>
      <w:r w:rsidRPr="00F96B78">
        <w:rPr>
          <w:rFonts w:ascii="Times New Roman" w:hAnsi="Times New Roman"/>
          <w:szCs w:val="24"/>
        </w:rPr>
        <w:t>_______________________________________________________________________</w:t>
      </w:r>
    </w:p>
    <w:p w:rsidR="00AA6E6E" w:rsidRPr="00F96B78" w:rsidRDefault="00AA6E6E" w:rsidP="00AA6E6E">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993"/>
        <w:gridCol w:w="2409"/>
        <w:gridCol w:w="851"/>
        <w:gridCol w:w="2693"/>
      </w:tblGrid>
      <w:tr w:rsidR="00AA6E6E" w:rsidRPr="00F96B78" w:rsidTr="00767F14">
        <w:tc>
          <w:tcPr>
            <w:tcW w:w="2268" w:type="dxa"/>
            <w:tcBorders>
              <w:right w:val="single" w:sz="4" w:space="0" w:color="auto"/>
            </w:tcBorders>
          </w:tcPr>
          <w:p w:rsidR="00AA6E6E" w:rsidRPr="00F96B78" w:rsidRDefault="00AA6E6E" w:rsidP="00767F14">
            <w:pPr>
              <w:pStyle w:val="4"/>
              <w:rPr>
                <w:rFonts w:ascii="Times New Roman" w:hAnsi="Times New Roman"/>
                <w:sz w:val="24"/>
                <w:szCs w:val="24"/>
              </w:rPr>
            </w:pPr>
            <w:r w:rsidRPr="00F96B78">
              <w:rPr>
                <w:rFonts w:ascii="Times New Roman" w:hAnsi="Times New Roman"/>
                <w:sz w:val="24"/>
                <w:szCs w:val="24"/>
              </w:rPr>
              <w:t>ЗА</w:t>
            </w:r>
          </w:p>
        </w:tc>
        <w:tc>
          <w:tcPr>
            <w:tcW w:w="993" w:type="dxa"/>
            <w:tcBorders>
              <w:top w:val="nil"/>
              <w:left w:val="nil"/>
              <w:bottom w:val="nil"/>
              <w:right w:val="nil"/>
            </w:tcBorders>
          </w:tcPr>
          <w:p w:rsidR="00AA6E6E" w:rsidRPr="00F96B78" w:rsidRDefault="00AA6E6E" w:rsidP="00767F14">
            <w:pPr>
              <w:rPr>
                <w:b/>
                <w:sz w:val="24"/>
                <w:szCs w:val="24"/>
              </w:rPr>
            </w:pPr>
          </w:p>
        </w:tc>
        <w:tc>
          <w:tcPr>
            <w:tcW w:w="2409" w:type="dxa"/>
            <w:tcBorders>
              <w:left w:val="single" w:sz="4" w:space="0" w:color="auto"/>
              <w:right w:val="single" w:sz="4" w:space="0" w:color="auto"/>
            </w:tcBorders>
          </w:tcPr>
          <w:p w:rsidR="00AA6E6E" w:rsidRPr="00F96B78" w:rsidRDefault="00AA6E6E" w:rsidP="00767F14">
            <w:pPr>
              <w:pStyle w:val="4"/>
              <w:rPr>
                <w:rFonts w:ascii="Times New Roman" w:hAnsi="Times New Roman"/>
                <w:sz w:val="24"/>
                <w:szCs w:val="24"/>
              </w:rPr>
            </w:pPr>
            <w:r w:rsidRPr="00F96B78">
              <w:rPr>
                <w:rFonts w:ascii="Times New Roman" w:hAnsi="Times New Roman"/>
                <w:sz w:val="24"/>
                <w:szCs w:val="24"/>
              </w:rPr>
              <w:t>ПРОТИВ</w:t>
            </w:r>
          </w:p>
        </w:tc>
        <w:tc>
          <w:tcPr>
            <w:tcW w:w="851" w:type="dxa"/>
            <w:tcBorders>
              <w:top w:val="nil"/>
              <w:left w:val="nil"/>
              <w:bottom w:val="nil"/>
              <w:right w:val="nil"/>
            </w:tcBorders>
          </w:tcPr>
          <w:p w:rsidR="00AA6E6E" w:rsidRPr="00F96B78" w:rsidRDefault="00AA6E6E" w:rsidP="00767F14">
            <w:pPr>
              <w:rPr>
                <w:b/>
                <w:sz w:val="24"/>
                <w:szCs w:val="24"/>
              </w:rPr>
            </w:pPr>
          </w:p>
        </w:tc>
        <w:tc>
          <w:tcPr>
            <w:tcW w:w="2693" w:type="dxa"/>
            <w:tcBorders>
              <w:left w:val="single" w:sz="4" w:space="0" w:color="auto"/>
            </w:tcBorders>
          </w:tcPr>
          <w:p w:rsidR="00AA6E6E" w:rsidRPr="00F96B78" w:rsidRDefault="00AA6E6E" w:rsidP="00767F14">
            <w:pPr>
              <w:pStyle w:val="4"/>
              <w:rPr>
                <w:rFonts w:ascii="Times New Roman" w:hAnsi="Times New Roman"/>
                <w:sz w:val="24"/>
                <w:szCs w:val="24"/>
              </w:rPr>
            </w:pPr>
            <w:r w:rsidRPr="00F96B78">
              <w:rPr>
                <w:rFonts w:ascii="Times New Roman" w:hAnsi="Times New Roman"/>
                <w:sz w:val="24"/>
                <w:szCs w:val="24"/>
              </w:rPr>
              <w:t>ВОЗДЕРЖАЛСЯ</w:t>
            </w:r>
          </w:p>
        </w:tc>
      </w:tr>
    </w:tbl>
    <w:p w:rsidR="00AA6E6E" w:rsidRPr="00F96B78" w:rsidRDefault="00AA6E6E" w:rsidP="00AA6E6E">
      <w:pPr>
        <w:jc w:val="center"/>
        <w:rPr>
          <w:sz w:val="24"/>
          <w:szCs w:val="24"/>
        </w:rPr>
      </w:pPr>
    </w:p>
    <w:p w:rsidR="00AA6E6E" w:rsidRPr="00F96B78" w:rsidRDefault="00AA6E6E" w:rsidP="00AA6E6E">
      <w:pPr>
        <w:jc w:val="center"/>
        <w:rPr>
          <w:i/>
          <w:sz w:val="24"/>
          <w:szCs w:val="24"/>
        </w:rPr>
      </w:pPr>
      <w:r w:rsidRPr="00F96B78">
        <w:rPr>
          <w:i/>
          <w:sz w:val="24"/>
          <w:szCs w:val="24"/>
        </w:rPr>
        <w:t>(оставьте не зачеркнутым Ваш вариант ответа)</w:t>
      </w:r>
    </w:p>
    <w:p w:rsidR="00AA6E6E" w:rsidRPr="00F96B78" w:rsidRDefault="00AA6E6E" w:rsidP="00AA6E6E">
      <w:pPr>
        <w:jc w:val="both"/>
        <w:rPr>
          <w:b/>
          <w:sz w:val="24"/>
          <w:szCs w:val="24"/>
        </w:rPr>
      </w:pPr>
      <w:r w:rsidRPr="00F96B78">
        <w:rPr>
          <w:b/>
          <w:sz w:val="24"/>
          <w:szCs w:val="24"/>
        </w:rPr>
        <w:t>Вопрос:</w:t>
      </w:r>
    </w:p>
    <w:p w:rsidR="00AA6E6E" w:rsidRPr="00F96B78" w:rsidRDefault="00AA6E6E" w:rsidP="00AA6E6E">
      <w:pPr>
        <w:pStyle w:val="33"/>
        <w:ind w:firstLine="0"/>
        <w:rPr>
          <w:rFonts w:ascii="Times New Roman" w:hAnsi="Times New Roman"/>
          <w:b/>
          <w:szCs w:val="24"/>
        </w:rPr>
      </w:pPr>
      <w:r w:rsidRPr="00F96B78">
        <w:rPr>
          <w:rFonts w:ascii="Times New Roman" w:hAnsi="Times New Roman"/>
          <w:b/>
          <w:szCs w:val="24"/>
        </w:rPr>
        <w:t>2.______________________________________________________________________</w:t>
      </w:r>
    </w:p>
    <w:p w:rsidR="00AA6E6E" w:rsidRPr="00F96B78" w:rsidRDefault="00AA6E6E" w:rsidP="00AA6E6E">
      <w:pPr>
        <w:pStyle w:val="33"/>
        <w:ind w:firstLine="0"/>
        <w:rPr>
          <w:rFonts w:ascii="Times New Roman" w:hAnsi="Times New Roman"/>
          <w:szCs w:val="24"/>
        </w:rPr>
      </w:pPr>
    </w:p>
    <w:p w:rsidR="00AA6E6E" w:rsidRPr="00F96B78" w:rsidRDefault="00AA6E6E" w:rsidP="00AA6E6E">
      <w:pPr>
        <w:pStyle w:val="33"/>
        <w:ind w:firstLine="0"/>
        <w:rPr>
          <w:rFonts w:ascii="Times New Roman" w:hAnsi="Times New Roman"/>
          <w:b/>
          <w:szCs w:val="24"/>
        </w:rPr>
      </w:pPr>
      <w:r w:rsidRPr="00F96B78">
        <w:rPr>
          <w:rFonts w:ascii="Times New Roman" w:hAnsi="Times New Roman"/>
          <w:b/>
          <w:szCs w:val="24"/>
        </w:rPr>
        <w:t>Решение (принятое на заседании):</w:t>
      </w:r>
    </w:p>
    <w:p w:rsidR="00AA6E6E" w:rsidRPr="00F96B78" w:rsidRDefault="00AA6E6E" w:rsidP="00AA6E6E">
      <w:pPr>
        <w:pStyle w:val="33"/>
        <w:ind w:firstLine="0"/>
        <w:rPr>
          <w:rFonts w:ascii="Times New Roman" w:hAnsi="Times New Roman"/>
          <w:szCs w:val="24"/>
        </w:rPr>
      </w:pPr>
      <w:r w:rsidRPr="00F96B78">
        <w:rPr>
          <w:rFonts w:ascii="Times New Roman" w:hAnsi="Times New Roman"/>
          <w:b/>
          <w:szCs w:val="24"/>
        </w:rPr>
        <w:t>2.</w:t>
      </w:r>
      <w:r w:rsidRPr="00F96B78">
        <w:rPr>
          <w:rFonts w:ascii="Times New Roman" w:hAnsi="Times New Roman"/>
          <w:szCs w:val="24"/>
        </w:rPr>
        <w:t>______________________________________________________________________</w:t>
      </w:r>
    </w:p>
    <w:p w:rsidR="00AA6E6E" w:rsidRPr="00F96B78" w:rsidRDefault="00AA6E6E" w:rsidP="00AA6E6E">
      <w:pPr>
        <w:pStyle w:val="33"/>
        <w:ind w:firstLine="0"/>
        <w:rPr>
          <w:rFonts w:ascii="Times New Roman" w:hAnsi="Times New Roman"/>
          <w:szCs w:val="24"/>
        </w:rPr>
      </w:pPr>
      <w:r w:rsidRPr="00F96B78">
        <w:rPr>
          <w:rFonts w:ascii="Times New Roman" w:hAnsi="Times New Roman"/>
          <w:szCs w:val="24"/>
        </w:rPr>
        <w:t>_______________________________________________________________________</w:t>
      </w:r>
    </w:p>
    <w:p w:rsidR="00AA6E6E" w:rsidRPr="00F96B78" w:rsidRDefault="00AA6E6E" w:rsidP="00AA6E6E">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993"/>
        <w:gridCol w:w="2409"/>
        <w:gridCol w:w="851"/>
        <w:gridCol w:w="2693"/>
      </w:tblGrid>
      <w:tr w:rsidR="00AA6E6E" w:rsidRPr="00F96B78" w:rsidTr="00767F14">
        <w:tc>
          <w:tcPr>
            <w:tcW w:w="2268" w:type="dxa"/>
            <w:tcBorders>
              <w:right w:val="single" w:sz="4" w:space="0" w:color="auto"/>
            </w:tcBorders>
          </w:tcPr>
          <w:p w:rsidR="00AA6E6E" w:rsidRPr="00F96B78" w:rsidRDefault="00AA6E6E" w:rsidP="00767F14">
            <w:pPr>
              <w:pStyle w:val="4"/>
              <w:rPr>
                <w:rFonts w:ascii="Times New Roman" w:hAnsi="Times New Roman"/>
                <w:sz w:val="24"/>
                <w:szCs w:val="24"/>
              </w:rPr>
            </w:pPr>
            <w:r w:rsidRPr="00F96B78">
              <w:rPr>
                <w:rFonts w:ascii="Times New Roman" w:hAnsi="Times New Roman"/>
                <w:sz w:val="24"/>
                <w:szCs w:val="24"/>
              </w:rPr>
              <w:t>ЗА</w:t>
            </w:r>
          </w:p>
        </w:tc>
        <w:tc>
          <w:tcPr>
            <w:tcW w:w="993" w:type="dxa"/>
            <w:tcBorders>
              <w:top w:val="nil"/>
              <w:left w:val="nil"/>
              <w:bottom w:val="nil"/>
              <w:right w:val="nil"/>
            </w:tcBorders>
          </w:tcPr>
          <w:p w:rsidR="00AA6E6E" w:rsidRPr="00F96B78" w:rsidRDefault="00AA6E6E" w:rsidP="00767F14">
            <w:pPr>
              <w:rPr>
                <w:b/>
                <w:sz w:val="24"/>
                <w:szCs w:val="24"/>
              </w:rPr>
            </w:pPr>
          </w:p>
        </w:tc>
        <w:tc>
          <w:tcPr>
            <w:tcW w:w="2409" w:type="dxa"/>
            <w:tcBorders>
              <w:left w:val="single" w:sz="4" w:space="0" w:color="auto"/>
              <w:right w:val="single" w:sz="4" w:space="0" w:color="auto"/>
            </w:tcBorders>
          </w:tcPr>
          <w:p w:rsidR="00AA6E6E" w:rsidRPr="00F96B78" w:rsidRDefault="00AA6E6E" w:rsidP="00767F14">
            <w:pPr>
              <w:pStyle w:val="4"/>
              <w:rPr>
                <w:rFonts w:ascii="Times New Roman" w:hAnsi="Times New Roman"/>
                <w:sz w:val="24"/>
                <w:szCs w:val="24"/>
              </w:rPr>
            </w:pPr>
            <w:r w:rsidRPr="00F96B78">
              <w:rPr>
                <w:rFonts w:ascii="Times New Roman" w:hAnsi="Times New Roman"/>
                <w:sz w:val="24"/>
                <w:szCs w:val="24"/>
              </w:rPr>
              <w:t>ПРОТИВ</w:t>
            </w:r>
          </w:p>
        </w:tc>
        <w:tc>
          <w:tcPr>
            <w:tcW w:w="851" w:type="dxa"/>
            <w:tcBorders>
              <w:top w:val="nil"/>
              <w:left w:val="nil"/>
              <w:bottom w:val="nil"/>
              <w:right w:val="nil"/>
            </w:tcBorders>
          </w:tcPr>
          <w:p w:rsidR="00AA6E6E" w:rsidRPr="00F96B78" w:rsidRDefault="00AA6E6E" w:rsidP="00767F14">
            <w:pPr>
              <w:rPr>
                <w:b/>
                <w:sz w:val="24"/>
                <w:szCs w:val="24"/>
              </w:rPr>
            </w:pPr>
          </w:p>
        </w:tc>
        <w:tc>
          <w:tcPr>
            <w:tcW w:w="2693" w:type="dxa"/>
            <w:tcBorders>
              <w:left w:val="single" w:sz="4" w:space="0" w:color="auto"/>
            </w:tcBorders>
          </w:tcPr>
          <w:p w:rsidR="00AA6E6E" w:rsidRPr="00F96B78" w:rsidRDefault="00AA6E6E" w:rsidP="00767F14">
            <w:pPr>
              <w:pStyle w:val="4"/>
              <w:rPr>
                <w:rFonts w:ascii="Times New Roman" w:hAnsi="Times New Roman"/>
                <w:sz w:val="24"/>
                <w:szCs w:val="24"/>
              </w:rPr>
            </w:pPr>
            <w:r w:rsidRPr="00F96B78">
              <w:rPr>
                <w:rFonts w:ascii="Times New Roman" w:hAnsi="Times New Roman"/>
                <w:sz w:val="24"/>
                <w:szCs w:val="24"/>
              </w:rPr>
              <w:t>ВОЗДЕРЖАЛСЯ</w:t>
            </w:r>
          </w:p>
        </w:tc>
      </w:tr>
    </w:tbl>
    <w:p w:rsidR="00AA6E6E" w:rsidRPr="00F96B78" w:rsidRDefault="00AA6E6E" w:rsidP="00AA6E6E">
      <w:pPr>
        <w:jc w:val="center"/>
        <w:rPr>
          <w:sz w:val="24"/>
          <w:szCs w:val="24"/>
        </w:rPr>
      </w:pPr>
    </w:p>
    <w:p w:rsidR="00AA6E6E" w:rsidRPr="00F96B78" w:rsidRDefault="00AA6E6E" w:rsidP="00AA6E6E">
      <w:pPr>
        <w:jc w:val="center"/>
        <w:rPr>
          <w:i/>
          <w:sz w:val="24"/>
          <w:szCs w:val="24"/>
        </w:rPr>
      </w:pPr>
      <w:r w:rsidRPr="00F96B78">
        <w:rPr>
          <w:i/>
          <w:sz w:val="24"/>
          <w:szCs w:val="24"/>
        </w:rPr>
        <w:t>(оставьте не зачеркнутым Ваш вариант ответа)</w:t>
      </w:r>
    </w:p>
    <w:p w:rsidR="00AA6E6E" w:rsidRPr="00F96B78" w:rsidRDefault="00AA6E6E" w:rsidP="00AA6E6E">
      <w:pPr>
        <w:pStyle w:val="a3"/>
        <w:jc w:val="both"/>
        <w:rPr>
          <w:b/>
          <w:szCs w:val="24"/>
        </w:rPr>
      </w:pPr>
    </w:p>
    <w:p w:rsidR="00AA6E6E" w:rsidRPr="00F96B78" w:rsidRDefault="00AA6E6E" w:rsidP="00AA6E6E">
      <w:pPr>
        <w:pStyle w:val="a3"/>
        <w:ind w:firstLine="567"/>
        <w:jc w:val="both"/>
        <w:rPr>
          <w:b/>
          <w:szCs w:val="24"/>
        </w:rPr>
      </w:pPr>
    </w:p>
    <w:p w:rsidR="00AA6E6E" w:rsidRPr="00F96B78" w:rsidRDefault="00AA6E6E" w:rsidP="001A7D15">
      <w:pPr>
        <w:pStyle w:val="a3"/>
        <w:ind w:firstLine="567"/>
        <w:jc w:val="both"/>
        <w:rPr>
          <w:b/>
          <w:szCs w:val="24"/>
        </w:rPr>
      </w:pPr>
      <w:r w:rsidRPr="00F96B78">
        <w:rPr>
          <w:b/>
          <w:szCs w:val="24"/>
        </w:rPr>
        <w:t>Заполненный и подписанный опросный лист направляется по факсу ____________</w:t>
      </w:r>
      <w:r w:rsidR="00F5187E">
        <w:rPr>
          <w:b/>
          <w:szCs w:val="24"/>
        </w:rPr>
        <w:t>, электронной почте,</w:t>
      </w:r>
      <w:r w:rsidRPr="00F96B78">
        <w:rPr>
          <w:b/>
          <w:szCs w:val="24"/>
        </w:rPr>
        <w:t xml:space="preserve"> </w:t>
      </w:r>
      <w:r w:rsidRPr="00F96B78">
        <w:rPr>
          <w:b/>
          <w:spacing w:val="-2"/>
          <w:szCs w:val="24"/>
        </w:rPr>
        <w:t xml:space="preserve">либо в оригинале </w:t>
      </w:r>
      <w:r w:rsidRPr="00F96B78">
        <w:rPr>
          <w:b/>
          <w:szCs w:val="24"/>
        </w:rPr>
        <w:t>в срок не позднее ___</w:t>
      </w:r>
      <w:r w:rsidR="001A7D15" w:rsidRPr="00F96B78">
        <w:rPr>
          <w:b/>
          <w:szCs w:val="24"/>
        </w:rPr>
        <w:t>_____________</w:t>
      </w:r>
      <w:r w:rsidRPr="00F96B78">
        <w:rPr>
          <w:b/>
          <w:szCs w:val="24"/>
        </w:rPr>
        <w:t>_.  /дата, время/</w:t>
      </w:r>
    </w:p>
    <w:p w:rsidR="00AA6E6E" w:rsidRPr="00F96B78" w:rsidRDefault="00AA6E6E" w:rsidP="00AA6E6E">
      <w:pPr>
        <w:pStyle w:val="a3"/>
        <w:ind w:firstLine="567"/>
        <w:jc w:val="both"/>
        <w:rPr>
          <w:b/>
          <w:szCs w:val="24"/>
        </w:rPr>
      </w:pPr>
      <w:r w:rsidRPr="00F96B78">
        <w:rPr>
          <w:b/>
          <w:szCs w:val="24"/>
        </w:rPr>
        <w:t>Опросный лист, поступивший в Общество по истечении вышеуказанного срока, не учитывается при подсчете голосов и подведении итогов голосования.</w:t>
      </w:r>
    </w:p>
    <w:p w:rsidR="00AA6E6E" w:rsidRPr="00F96B78" w:rsidRDefault="00AA6E6E" w:rsidP="00AA6E6E">
      <w:pPr>
        <w:pStyle w:val="a3"/>
        <w:ind w:firstLine="567"/>
        <w:jc w:val="both"/>
        <w:rPr>
          <w:b/>
          <w:szCs w:val="24"/>
        </w:rPr>
      </w:pPr>
      <w:r w:rsidRPr="00F96B78">
        <w:rPr>
          <w:b/>
          <w:szCs w:val="24"/>
        </w:rPr>
        <w:t>Оригинал опросного листа просьба направить по адресу: _____________________________ _____________________________________</w:t>
      </w:r>
    </w:p>
    <w:p w:rsidR="00AA6E6E" w:rsidRPr="00F96B78" w:rsidRDefault="00AA6E6E" w:rsidP="00AA6E6E">
      <w:pPr>
        <w:pStyle w:val="2"/>
        <w:ind w:right="-142" w:hanging="283"/>
        <w:rPr>
          <w:szCs w:val="24"/>
        </w:rPr>
      </w:pPr>
    </w:p>
    <w:p w:rsidR="00AA6E6E" w:rsidRPr="00F96B78" w:rsidRDefault="00AA6E6E" w:rsidP="00AA6E6E">
      <w:pPr>
        <w:pStyle w:val="a7"/>
        <w:tabs>
          <w:tab w:val="clear" w:pos="4153"/>
          <w:tab w:val="clear" w:pos="8306"/>
        </w:tabs>
        <w:rPr>
          <w:b/>
          <w:sz w:val="24"/>
          <w:szCs w:val="24"/>
        </w:rPr>
      </w:pPr>
      <w:r w:rsidRPr="00F96B78">
        <w:rPr>
          <w:b/>
          <w:sz w:val="24"/>
          <w:szCs w:val="24"/>
        </w:rPr>
        <w:t xml:space="preserve">Член Правления </w:t>
      </w:r>
      <w:r w:rsidR="00F96B78" w:rsidRPr="00F96B78">
        <w:rPr>
          <w:b/>
          <w:sz w:val="24"/>
          <w:szCs w:val="24"/>
        </w:rPr>
        <w:t xml:space="preserve">ПАО </w:t>
      </w:r>
      <w:r w:rsidRPr="00F96B78">
        <w:rPr>
          <w:b/>
          <w:sz w:val="24"/>
          <w:szCs w:val="24"/>
        </w:rPr>
        <w:t>"ТГК-14" ____________________/____________________________</w:t>
      </w:r>
    </w:p>
    <w:p w:rsidR="00AA6E6E" w:rsidRDefault="00AA6E6E" w:rsidP="00AA6E6E">
      <w:pPr>
        <w:pStyle w:val="a7"/>
        <w:tabs>
          <w:tab w:val="clear" w:pos="4153"/>
          <w:tab w:val="clear" w:pos="8306"/>
        </w:tabs>
        <w:rPr>
          <w:sz w:val="24"/>
          <w:szCs w:val="24"/>
        </w:rPr>
      </w:pPr>
    </w:p>
    <w:p w:rsidR="00AA6E6E" w:rsidRPr="00F96B78" w:rsidRDefault="00AA6E6E" w:rsidP="00AA6E6E">
      <w:pPr>
        <w:rPr>
          <w:sz w:val="24"/>
          <w:szCs w:val="24"/>
        </w:rPr>
      </w:pPr>
    </w:p>
    <w:p w:rsidR="00AA6E6E" w:rsidRPr="001A7D15" w:rsidRDefault="00AA6E6E" w:rsidP="00AA6E6E">
      <w:pPr>
        <w:rPr>
          <w:sz w:val="26"/>
          <w:szCs w:val="26"/>
        </w:rPr>
      </w:pPr>
    </w:p>
    <w:p w:rsidR="0038738B" w:rsidRPr="001A7D15" w:rsidRDefault="00AA6E6E" w:rsidP="00995A8D">
      <w:pPr>
        <w:pStyle w:val="a3"/>
        <w:ind w:firstLine="567"/>
        <w:jc w:val="center"/>
        <w:rPr>
          <w:sz w:val="26"/>
          <w:szCs w:val="26"/>
        </w:rPr>
      </w:pPr>
      <w:r w:rsidRPr="001A7D15">
        <w:rPr>
          <w:b/>
          <w:sz w:val="26"/>
          <w:szCs w:val="26"/>
        </w:rPr>
        <w:t>БЕЗ ПОДПЕИСИ ЧЛЕНА ПРАВЛЕНИЯ ОПРОСНЫЙ ЛИСТ ЯВЛЯЕТСЯ НЕДЕЙСТВИЕТЕЛЬНЫМ</w:t>
      </w:r>
      <w:r w:rsidR="004048B8" w:rsidRPr="004048B8" w:rsidDel="004048B8">
        <w:rPr>
          <w:szCs w:val="24"/>
        </w:rPr>
        <w:t xml:space="preserve"> </w:t>
      </w:r>
    </w:p>
    <w:sectPr w:rsidR="0038738B" w:rsidRPr="001A7D15" w:rsidSect="009B2A7D">
      <w:footerReference w:type="even" r:id="rId8"/>
      <w:footerReference w:type="default" r:id="rId9"/>
      <w:pgSz w:w="11906" w:h="16838"/>
      <w:pgMar w:top="1134" w:right="851" w:bottom="1134" w:left="1418" w:header="720" w:footer="58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31CA" w:rsidRDefault="00F031CA">
      <w:r>
        <w:separator/>
      </w:r>
    </w:p>
  </w:endnote>
  <w:endnote w:type="continuationSeparator" w:id="0">
    <w:p w:rsidR="00F031CA" w:rsidRDefault="00F031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E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6D9D" w:rsidRDefault="00AA6E6E">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Pr>
        <w:rStyle w:val="a9"/>
        <w:noProof/>
      </w:rPr>
      <w:t>1</w:t>
    </w:r>
    <w:r>
      <w:rPr>
        <w:rStyle w:val="a9"/>
      </w:rPr>
      <w:fldChar w:fldCharType="end"/>
    </w:r>
  </w:p>
  <w:p w:rsidR="00F76D9D" w:rsidRDefault="00EF5015">
    <w:pPr>
      <w:pStyle w:val="a7"/>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6D9D" w:rsidRDefault="00AA6E6E">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sidR="00EF5015">
      <w:rPr>
        <w:rStyle w:val="a9"/>
        <w:noProof/>
      </w:rPr>
      <w:t>15</w:t>
    </w:r>
    <w:r>
      <w:rPr>
        <w:rStyle w:val="a9"/>
      </w:rPr>
      <w:fldChar w:fldCharType="end"/>
    </w:r>
  </w:p>
  <w:p w:rsidR="00F76D9D" w:rsidRDefault="006752E3" w:rsidP="006752E3">
    <w:pPr>
      <w:pStyle w:val="a7"/>
      <w:ind w:right="360"/>
      <w:jc w:val="center"/>
    </w:pPr>
    <w:r>
      <w:t>ПОЛОЖЕНИЕ о Правлении ПАО «ТГК-14», 2017 год</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31CA" w:rsidRDefault="00F031CA">
      <w:r>
        <w:separator/>
      </w:r>
    </w:p>
  </w:footnote>
  <w:footnote w:type="continuationSeparator" w:id="0">
    <w:p w:rsidR="00F031CA" w:rsidRDefault="00F031C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82352B"/>
    <w:multiLevelType w:val="multilevel"/>
    <w:tmpl w:val="404AB028"/>
    <w:lvl w:ilvl="0">
      <w:start w:val="4"/>
      <w:numFmt w:val="decimal"/>
      <w:lvlText w:val="%1."/>
      <w:lvlJc w:val="left"/>
      <w:pPr>
        <w:tabs>
          <w:tab w:val="num" w:pos="402"/>
        </w:tabs>
        <w:ind w:left="402" w:hanging="402"/>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 w15:restartNumberingAfterBreak="0">
    <w:nsid w:val="0D605E50"/>
    <w:multiLevelType w:val="multilevel"/>
    <w:tmpl w:val="D202475E"/>
    <w:lvl w:ilvl="0">
      <w:start w:val="1"/>
      <w:numFmt w:val="decimal"/>
      <w:lvlText w:val="%1."/>
      <w:lvlJc w:val="left"/>
      <w:pPr>
        <w:tabs>
          <w:tab w:val="num" w:pos="1050"/>
        </w:tabs>
        <w:ind w:left="1050" w:hanging="1050"/>
      </w:pPr>
      <w:rPr>
        <w:rFonts w:hint="default"/>
      </w:rPr>
    </w:lvl>
    <w:lvl w:ilvl="1">
      <w:start w:val="1"/>
      <w:numFmt w:val="decimal"/>
      <w:lvlText w:val="%1.%2."/>
      <w:lvlJc w:val="left"/>
      <w:pPr>
        <w:tabs>
          <w:tab w:val="num" w:pos="1590"/>
        </w:tabs>
        <w:ind w:left="1590" w:hanging="1050"/>
      </w:pPr>
      <w:rPr>
        <w:rFonts w:hint="default"/>
      </w:rPr>
    </w:lvl>
    <w:lvl w:ilvl="2">
      <w:start w:val="1"/>
      <w:numFmt w:val="decimal"/>
      <w:lvlText w:val="%1.%2.%3."/>
      <w:lvlJc w:val="left"/>
      <w:pPr>
        <w:tabs>
          <w:tab w:val="num" w:pos="2160"/>
        </w:tabs>
        <w:ind w:left="2160" w:hanging="108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600"/>
        </w:tabs>
        <w:ind w:left="3600" w:hanging="1440"/>
      </w:pPr>
      <w:rPr>
        <w:rFonts w:hint="default"/>
      </w:rPr>
    </w:lvl>
    <w:lvl w:ilvl="5">
      <w:start w:val="1"/>
      <w:numFmt w:val="decimal"/>
      <w:lvlText w:val="%1.%2.%3.%4.%5.%6."/>
      <w:lvlJc w:val="left"/>
      <w:pPr>
        <w:tabs>
          <w:tab w:val="num" w:pos="4500"/>
        </w:tabs>
        <w:ind w:left="4500" w:hanging="1800"/>
      </w:pPr>
      <w:rPr>
        <w:rFonts w:hint="default"/>
      </w:rPr>
    </w:lvl>
    <w:lvl w:ilvl="6">
      <w:start w:val="1"/>
      <w:numFmt w:val="decimal"/>
      <w:lvlText w:val="%1.%2.%3.%4.%5.%6.%7."/>
      <w:lvlJc w:val="left"/>
      <w:pPr>
        <w:tabs>
          <w:tab w:val="num" w:pos="5040"/>
        </w:tabs>
        <w:ind w:left="5040" w:hanging="1800"/>
      </w:pPr>
      <w:rPr>
        <w:rFonts w:hint="default"/>
      </w:rPr>
    </w:lvl>
    <w:lvl w:ilvl="7">
      <w:start w:val="1"/>
      <w:numFmt w:val="decimal"/>
      <w:lvlText w:val="%1.%2.%3.%4.%5.%6.%7.%8."/>
      <w:lvlJc w:val="left"/>
      <w:pPr>
        <w:tabs>
          <w:tab w:val="num" w:pos="5940"/>
        </w:tabs>
        <w:ind w:left="5940" w:hanging="2160"/>
      </w:pPr>
      <w:rPr>
        <w:rFonts w:hint="default"/>
      </w:rPr>
    </w:lvl>
    <w:lvl w:ilvl="8">
      <w:start w:val="1"/>
      <w:numFmt w:val="decimal"/>
      <w:lvlText w:val="%1.%2.%3.%4.%5.%6.%7.%8.%9."/>
      <w:lvlJc w:val="left"/>
      <w:pPr>
        <w:tabs>
          <w:tab w:val="num" w:pos="6840"/>
        </w:tabs>
        <w:ind w:left="6840" w:hanging="2520"/>
      </w:pPr>
      <w:rPr>
        <w:rFonts w:hint="default"/>
      </w:rPr>
    </w:lvl>
  </w:abstractNum>
  <w:abstractNum w:abstractNumId="2" w15:restartNumberingAfterBreak="0">
    <w:nsid w:val="0F416FDC"/>
    <w:multiLevelType w:val="multilevel"/>
    <w:tmpl w:val="2E444564"/>
    <w:lvl w:ilvl="0">
      <w:start w:val="10"/>
      <w:numFmt w:val="decimal"/>
      <w:lvlText w:val="%1"/>
      <w:lvlJc w:val="left"/>
      <w:pPr>
        <w:tabs>
          <w:tab w:val="num" w:pos="464"/>
        </w:tabs>
        <w:ind w:left="464" w:hanging="464"/>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 w15:restartNumberingAfterBreak="0">
    <w:nsid w:val="1669685F"/>
    <w:multiLevelType w:val="singleLevel"/>
    <w:tmpl w:val="90E2B634"/>
    <w:lvl w:ilvl="0">
      <w:start w:val="1"/>
      <w:numFmt w:val="decimal"/>
      <w:lvlText w:val="%1)"/>
      <w:lvlJc w:val="left"/>
      <w:pPr>
        <w:tabs>
          <w:tab w:val="num" w:pos="927"/>
        </w:tabs>
        <w:ind w:left="0" w:firstLine="567"/>
      </w:pPr>
      <w:rPr>
        <w:b w:val="0"/>
        <w:i w:val="0"/>
        <w:sz w:val="26"/>
        <w:szCs w:val="26"/>
      </w:rPr>
    </w:lvl>
  </w:abstractNum>
  <w:abstractNum w:abstractNumId="4" w15:restartNumberingAfterBreak="0">
    <w:nsid w:val="1A51419F"/>
    <w:multiLevelType w:val="singleLevel"/>
    <w:tmpl w:val="1092F092"/>
    <w:lvl w:ilvl="0">
      <w:start w:val="1"/>
      <w:numFmt w:val="bullet"/>
      <w:lvlText w:val="-"/>
      <w:lvlJc w:val="left"/>
      <w:pPr>
        <w:tabs>
          <w:tab w:val="num" w:pos="735"/>
        </w:tabs>
        <w:ind w:left="0" w:firstLine="375"/>
      </w:pPr>
      <w:rPr>
        <w:rFonts w:hint="default"/>
      </w:rPr>
    </w:lvl>
  </w:abstractNum>
  <w:abstractNum w:abstractNumId="5" w15:restartNumberingAfterBreak="0">
    <w:nsid w:val="1DE34444"/>
    <w:multiLevelType w:val="singleLevel"/>
    <w:tmpl w:val="1092F092"/>
    <w:lvl w:ilvl="0">
      <w:start w:val="1"/>
      <w:numFmt w:val="bullet"/>
      <w:lvlText w:val="-"/>
      <w:lvlJc w:val="left"/>
      <w:pPr>
        <w:tabs>
          <w:tab w:val="num" w:pos="735"/>
        </w:tabs>
        <w:ind w:left="0" w:firstLine="375"/>
      </w:pPr>
      <w:rPr>
        <w:rFonts w:hint="default"/>
      </w:rPr>
    </w:lvl>
  </w:abstractNum>
  <w:abstractNum w:abstractNumId="6" w15:restartNumberingAfterBreak="0">
    <w:nsid w:val="220E1867"/>
    <w:multiLevelType w:val="multilevel"/>
    <w:tmpl w:val="C54A3440"/>
    <w:lvl w:ilvl="0">
      <w:start w:val="2"/>
      <w:numFmt w:val="decimal"/>
      <w:lvlText w:val="%1."/>
      <w:lvlJc w:val="left"/>
      <w:pPr>
        <w:tabs>
          <w:tab w:val="num" w:pos="643"/>
        </w:tabs>
        <w:ind w:left="643" w:hanging="643"/>
      </w:pPr>
      <w:rPr>
        <w:rFonts w:hint="default"/>
      </w:rPr>
    </w:lvl>
    <w:lvl w:ilvl="1">
      <w:start w:val="1"/>
      <w:numFmt w:val="decimal"/>
      <w:lvlText w:val="%1.%2."/>
      <w:lvlJc w:val="left"/>
      <w:pPr>
        <w:tabs>
          <w:tab w:val="num" w:pos="1287"/>
        </w:tabs>
        <w:ind w:left="1287" w:hanging="720"/>
      </w:pPr>
      <w:rPr>
        <w:rFonts w:hint="default"/>
      </w:rPr>
    </w:lvl>
    <w:lvl w:ilvl="2">
      <w:start w:val="1"/>
      <w:numFmt w:val="decimal"/>
      <w:lvlText w:val="%1.%2.%3."/>
      <w:lvlJc w:val="left"/>
      <w:pPr>
        <w:tabs>
          <w:tab w:val="num" w:pos="2214"/>
        </w:tabs>
        <w:ind w:left="2214" w:hanging="108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708"/>
        </w:tabs>
        <w:ind w:left="3708" w:hanging="1440"/>
      </w:pPr>
      <w:rPr>
        <w:rFonts w:hint="default"/>
      </w:rPr>
    </w:lvl>
    <w:lvl w:ilvl="5">
      <w:start w:val="1"/>
      <w:numFmt w:val="decimal"/>
      <w:lvlText w:val="%1.%2.%3.%4.%5.%6."/>
      <w:lvlJc w:val="left"/>
      <w:pPr>
        <w:tabs>
          <w:tab w:val="num" w:pos="4635"/>
        </w:tabs>
        <w:ind w:left="4635" w:hanging="1800"/>
      </w:pPr>
      <w:rPr>
        <w:rFonts w:hint="default"/>
      </w:rPr>
    </w:lvl>
    <w:lvl w:ilvl="6">
      <w:start w:val="1"/>
      <w:numFmt w:val="decimal"/>
      <w:lvlText w:val="%1.%2.%3.%4.%5.%6.%7."/>
      <w:lvlJc w:val="left"/>
      <w:pPr>
        <w:tabs>
          <w:tab w:val="num" w:pos="5202"/>
        </w:tabs>
        <w:ind w:left="5202" w:hanging="1800"/>
      </w:pPr>
      <w:rPr>
        <w:rFonts w:hint="default"/>
      </w:rPr>
    </w:lvl>
    <w:lvl w:ilvl="7">
      <w:start w:val="1"/>
      <w:numFmt w:val="decimal"/>
      <w:lvlText w:val="%1.%2.%3.%4.%5.%6.%7.%8."/>
      <w:lvlJc w:val="left"/>
      <w:pPr>
        <w:tabs>
          <w:tab w:val="num" w:pos="6129"/>
        </w:tabs>
        <w:ind w:left="6129" w:hanging="2160"/>
      </w:pPr>
      <w:rPr>
        <w:rFonts w:hint="default"/>
      </w:rPr>
    </w:lvl>
    <w:lvl w:ilvl="8">
      <w:start w:val="1"/>
      <w:numFmt w:val="decimal"/>
      <w:lvlText w:val="%1.%2.%3.%4.%5.%6.%7.%8.%9."/>
      <w:lvlJc w:val="left"/>
      <w:pPr>
        <w:tabs>
          <w:tab w:val="num" w:pos="7056"/>
        </w:tabs>
        <w:ind w:left="7056" w:hanging="2520"/>
      </w:pPr>
      <w:rPr>
        <w:rFonts w:hint="default"/>
      </w:rPr>
    </w:lvl>
  </w:abstractNum>
  <w:abstractNum w:abstractNumId="7" w15:restartNumberingAfterBreak="0">
    <w:nsid w:val="22E02C21"/>
    <w:multiLevelType w:val="singleLevel"/>
    <w:tmpl w:val="AA3AF4A4"/>
    <w:lvl w:ilvl="0">
      <w:start w:val="1"/>
      <w:numFmt w:val="decimal"/>
      <w:lvlText w:val="%1)"/>
      <w:lvlJc w:val="left"/>
      <w:pPr>
        <w:tabs>
          <w:tab w:val="num" w:pos="928"/>
        </w:tabs>
        <w:ind w:left="928" w:hanging="360"/>
      </w:pPr>
      <w:rPr>
        <w:rFonts w:hint="default"/>
      </w:rPr>
    </w:lvl>
  </w:abstractNum>
  <w:abstractNum w:abstractNumId="8" w15:restartNumberingAfterBreak="0">
    <w:nsid w:val="23162EB7"/>
    <w:multiLevelType w:val="hybridMultilevel"/>
    <w:tmpl w:val="18C6D8EA"/>
    <w:lvl w:ilvl="0" w:tplc="EAB4A9DE">
      <w:numFmt w:val="bullet"/>
      <w:lvlText w:val="-"/>
      <w:lvlJc w:val="left"/>
      <w:pPr>
        <w:tabs>
          <w:tab w:val="num" w:pos="927"/>
        </w:tabs>
        <w:ind w:left="927" w:hanging="360"/>
      </w:pPr>
      <w:rPr>
        <w:rFonts w:ascii="Times New Roman" w:eastAsia="Arial Unicode MS" w:hAnsi="Times New Roman" w:cs="Times New Roman" w:hint="default"/>
      </w:rPr>
    </w:lvl>
    <w:lvl w:ilvl="1" w:tplc="04190003" w:tentative="1">
      <w:start w:val="1"/>
      <w:numFmt w:val="bullet"/>
      <w:lvlText w:val="o"/>
      <w:lvlJc w:val="left"/>
      <w:pPr>
        <w:tabs>
          <w:tab w:val="num" w:pos="1647"/>
        </w:tabs>
        <w:ind w:left="1647" w:hanging="360"/>
      </w:pPr>
      <w:rPr>
        <w:rFonts w:ascii="Courier New" w:hAnsi="Courier New" w:hint="default"/>
      </w:rPr>
    </w:lvl>
    <w:lvl w:ilvl="2" w:tplc="04190005" w:tentative="1">
      <w:start w:val="1"/>
      <w:numFmt w:val="bullet"/>
      <w:lvlText w:val=""/>
      <w:lvlJc w:val="left"/>
      <w:pPr>
        <w:tabs>
          <w:tab w:val="num" w:pos="2367"/>
        </w:tabs>
        <w:ind w:left="2367" w:hanging="360"/>
      </w:pPr>
      <w:rPr>
        <w:rFonts w:ascii="Wingdings" w:hAnsi="Wingdings" w:hint="default"/>
      </w:rPr>
    </w:lvl>
    <w:lvl w:ilvl="3" w:tplc="04190001" w:tentative="1">
      <w:start w:val="1"/>
      <w:numFmt w:val="bullet"/>
      <w:lvlText w:val=""/>
      <w:lvlJc w:val="left"/>
      <w:pPr>
        <w:tabs>
          <w:tab w:val="num" w:pos="3087"/>
        </w:tabs>
        <w:ind w:left="3087" w:hanging="360"/>
      </w:pPr>
      <w:rPr>
        <w:rFonts w:ascii="Symbol" w:hAnsi="Symbol" w:hint="default"/>
      </w:rPr>
    </w:lvl>
    <w:lvl w:ilvl="4" w:tplc="04190003" w:tentative="1">
      <w:start w:val="1"/>
      <w:numFmt w:val="bullet"/>
      <w:lvlText w:val="o"/>
      <w:lvlJc w:val="left"/>
      <w:pPr>
        <w:tabs>
          <w:tab w:val="num" w:pos="3807"/>
        </w:tabs>
        <w:ind w:left="3807" w:hanging="360"/>
      </w:pPr>
      <w:rPr>
        <w:rFonts w:ascii="Courier New" w:hAnsi="Courier New" w:hint="default"/>
      </w:rPr>
    </w:lvl>
    <w:lvl w:ilvl="5" w:tplc="04190005" w:tentative="1">
      <w:start w:val="1"/>
      <w:numFmt w:val="bullet"/>
      <w:lvlText w:val=""/>
      <w:lvlJc w:val="left"/>
      <w:pPr>
        <w:tabs>
          <w:tab w:val="num" w:pos="4527"/>
        </w:tabs>
        <w:ind w:left="4527" w:hanging="360"/>
      </w:pPr>
      <w:rPr>
        <w:rFonts w:ascii="Wingdings" w:hAnsi="Wingdings" w:hint="default"/>
      </w:rPr>
    </w:lvl>
    <w:lvl w:ilvl="6" w:tplc="04190001" w:tentative="1">
      <w:start w:val="1"/>
      <w:numFmt w:val="bullet"/>
      <w:lvlText w:val=""/>
      <w:lvlJc w:val="left"/>
      <w:pPr>
        <w:tabs>
          <w:tab w:val="num" w:pos="5247"/>
        </w:tabs>
        <w:ind w:left="5247" w:hanging="360"/>
      </w:pPr>
      <w:rPr>
        <w:rFonts w:ascii="Symbol" w:hAnsi="Symbol" w:hint="default"/>
      </w:rPr>
    </w:lvl>
    <w:lvl w:ilvl="7" w:tplc="04190003" w:tentative="1">
      <w:start w:val="1"/>
      <w:numFmt w:val="bullet"/>
      <w:lvlText w:val="o"/>
      <w:lvlJc w:val="left"/>
      <w:pPr>
        <w:tabs>
          <w:tab w:val="num" w:pos="5967"/>
        </w:tabs>
        <w:ind w:left="5967" w:hanging="360"/>
      </w:pPr>
      <w:rPr>
        <w:rFonts w:ascii="Courier New" w:hAnsi="Courier New" w:hint="default"/>
      </w:rPr>
    </w:lvl>
    <w:lvl w:ilvl="8" w:tplc="04190005" w:tentative="1">
      <w:start w:val="1"/>
      <w:numFmt w:val="bullet"/>
      <w:lvlText w:val=""/>
      <w:lvlJc w:val="left"/>
      <w:pPr>
        <w:tabs>
          <w:tab w:val="num" w:pos="6687"/>
        </w:tabs>
        <w:ind w:left="6687" w:hanging="360"/>
      </w:pPr>
      <w:rPr>
        <w:rFonts w:ascii="Wingdings" w:hAnsi="Wingdings" w:hint="default"/>
      </w:rPr>
    </w:lvl>
  </w:abstractNum>
  <w:abstractNum w:abstractNumId="9" w15:restartNumberingAfterBreak="0">
    <w:nsid w:val="23D261E7"/>
    <w:multiLevelType w:val="singleLevel"/>
    <w:tmpl w:val="B156DA10"/>
    <w:lvl w:ilvl="0">
      <w:start w:val="1"/>
      <w:numFmt w:val="decimal"/>
      <w:lvlText w:val="%1)"/>
      <w:lvlJc w:val="left"/>
      <w:pPr>
        <w:tabs>
          <w:tab w:val="num" w:pos="1080"/>
        </w:tabs>
        <w:ind w:left="0" w:firstLine="720"/>
      </w:pPr>
      <w:rPr>
        <w:rFonts w:hint="default"/>
      </w:rPr>
    </w:lvl>
  </w:abstractNum>
  <w:abstractNum w:abstractNumId="10" w15:restartNumberingAfterBreak="0">
    <w:nsid w:val="24226931"/>
    <w:multiLevelType w:val="singleLevel"/>
    <w:tmpl w:val="2402AA58"/>
    <w:lvl w:ilvl="0">
      <w:start w:val="1"/>
      <w:numFmt w:val="bullet"/>
      <w:lvlText w:val="-"/>
      <w:lvlJc w:val="left"/>
      <w:pPr>
        <w:tabs>
          <w:tab w:val="num" w:pos="360"/>
        </w:tabs>
        <w:ind w:left="360" w:hanging="360"/>
      </w:pPr>
      <w:rPr>
        <w:rFonts w:ascii="Times New Roman" w:hAnsi="Times New Roman" w:hint="default"/>
      </w:rPr>
    </w:lvl>
  </w:abstractNum>
  <w:abstractNum w:abstractNumId="11" w15:restartNumberingAfterBreak="0">
    <w:nsid w:val="272575F5"/>
    <w:multiLevelType w:val="singleLevel"/>
    <w:tmpl w:val="A4783624"/>
    <w:lvl w:ilvl="0">
      <w:start w:val="1"/>
      <w:numFmt w:val="decimal"/>
      <w:lvlText w:val="%1)"/>
      <w:lvlJc w:val="left"/>
      <w:pPr>
        <w:tabs>
          <w:tab w:val="num" w:pos="927"/>
        </w:tabs>
        <w:ind w:left="0" w:firstLine="567"/>
      </w:pPr>
      <w:rPr>
        <w:b w:val="0"/>
        <w:i w:val="0"/>
        <w:sz w:val="22"/>
      </w:rPr>
    </w:lvl>
  </w:abstractNum>
  <w:abstractNum w:abstractNumId="12" w15:restartNumberingAfterBreak="0">
    <w:nsid w:val="28C717A5"/>
    <w:multiLevelType w:val="multilevel"/>
    <w:tmpl w:val="646C0E5E"/>
    <w:lvl w:ilvl="0">
      <w:start w:val="3"/>
      <w:numFmt w:val="decimal"/>
      <w:lvlText w:val="%1."/>
      <w:lvlJc w:val="left"/>
      <w:pPr>
        <w:tabs>
          <w:tab w:val="num" w:pos="643"/>
        </w:tabs>
        <w:ind w:left="643" w:hanging="643"/>
      </w:pPr>
      <w:rPr>
        <w:rFonts w:hint="default"/>
      </w:rPr>
    </w:lvl>
    <w:lvl w:ilvl="1">
      <w:start w:val="2"/>
      <w:numFmt w:val="decimal"/>
      <w:lvlText w:val="%1.%2."/>
      <w:lvlJc w:val="left"/>
      <w:pPr>
        <w:tabs>
          <w:tab w:val="num" w:pos="1287"/>
        </w:tabs>
        <w:ind w:left="1287" w:hanging="720"/>
      </w:pPr>
      <w:rPr>
        <w:rFonts w:hint="default"/>
      </w:rPr>
    </w:lvl>
    <w:lvl w:ilvl="2">
      <w:start w:val="1"/>
      <w:numFmt w:val="decimal"/>
      <w:lvlText w:val="%1.%2.%3."/>
      <w:lvlJc w:val="left"/>
      <w:pPr>
        <w:tabs>
          <w:tab w:val="num" w:pos="2214"/>
        </w:tabs>
        <w:ind w:left="2214" w:hanging="1080"/>
      </w:pPr>
      <w:rPr>
        <w:rFonts w:hint="default"/>
      </w:rPr>
    </w:lvl>
    <w:lvl w:ilvl="3">
      <w:start w:val="1"/>
      <w:numFmt w:val="decimal"/>
      <w:lvlText w:val="%1.%2.%3.%4."/>
      <w:lvlJc w:val="left"/>
      <w:pPr>
        <w:tabs>
          <w:tab w:val="num" w:pos="2781"/>
        </w:tabs>
        <w:ind w:left="2781" w:hanging="1080"/>
      </w:pPr>
      <w:rPr>
        <w:rFonts w:hint="default"/>
      </w:rPr>
    </w:lvl>
    <w:lvl w:ilvl="4">
      <w:start w:val="1"/>
      <w:numFmt w:val="decimal"/>
      <w:lvlText w:val="%1.%2.%3.%4.%5."/>
      <w:lvlJc w:val="left"/>
      <w:pPr>
        <w:tabs>
          <w:tab w:val="num" w:pos="3708"/>
        </w:tabs>
        <w:ind w:left="3708" w:hanging="1440"/>
      </w:pPr>
      <w:rPr>
        <w:rFonts w:hint="default"/>
      </w:rPr>
    </w:lvl>
    <w:lvl w:ilvl="5">
      <w:start w:val="1"/>
      <w:numFmt w:val="decimal"/>
      <w:lvlText w:val="%1.%2.%3.%4.%5.%6."/>
      <w:lvlJc w:val="left"/>
      <w:pPr>
        <w:tabs>
          <w:tab w:val="num" w:pos="4635"/>
        </w:tabs>
        <w:ind w:left="4635" w:hanging="1800"/>
      </w:pPr>
      <w:rPr>
        <w:rFonts w:hint="default"/>
      </w:rPr>
    </w:lvl>
    <w:lvl w:ilvl="6">
      <w:start w:val="1"/>
      <w:numFmt w:val="decimal"/>
      <w:lvlText w:val="%1.%2.%3.%4.%5.%6.%7."/>
      <w:lvlJc w:val="left"/>
      <w:pPr>
        <w:tabs>
          <w:tab w:val="num" w:pos="5202"/>
        </w:tabs>
        <w:ind w:left="5202" w:hanging="1800"/>
      </w:pPr>
      <w:rPr>
        <w:rFonts w:hint="default"/>
      </w:rPr>
    </w:lvl>
    <w:lvl w:ilvl="7">
      <w:start w:val="1"/>
      <w:numFmt w:val="decimal"/>
      <w:lvlText w:val="%1.%2.%3.%4.%5.%6.%7.%8."/>
      <w:lvlJc w:val="left"/>
      <w:pPr>
        <w:tabs>
          <w:tab w:val="num" w:pos="6129"/>
        </w:tabs>
        <w:ind w:left="6129" w:hanging="2160"/>
      </w:pPr>
      <w:rPr>
        <w:rFonts w:hint="default"/>
      </w:rPr>
    </w:lvl>
    <w:lvl w:ilvl="8">
      <w:start w:val="1"/>
      <w:numFmt w:val="decimal"/>
      <w:lvlText w:val="%1.%2.%3.%4.%5.%6.%7.%8.%9."/>
      <w:lvlJc w:val="left"/>
      <w:pPr>
        <w:tabs>
          <w:tab w:val="num" w:pos="7056"/>
        </w:tabs>
        <w:ind w:left="7056" w:hanging="2520"/>
      </w:pPr>
      <w:rPr>
        <w:rFonts w:hint="default"/>
      </w:rPr>
    </w:lvl>
  </w:abstractNum>
  <w:abstractNum w:abstractNumId="13" w15:restartNumberingAfterBreak="0">
    <w:nsid w:val="2A99590E"/>
    <w:multiLevelType w:val="singleLevel"/>
    <w:tmpl w:val="72F23F30"/>
    <w:lvl w:ilvl="0">
      <w:numFmt w:val="bullet"/>
      <w:lvlText w:val="-"/>
      <w:lvlJc w:val="left"/>
      <w:pPr>
        <w:tabs>
          <w:tab w:val="num" w:pos="927"/>
        </w:tabs>
        <w:ind w:left="927" w:hanging="360"/>
      </w:pPr>
      <w:rPr>
        <w:rFonts w:ascii="Times New Roman" w:hAnsi="Times New Roman" w:hint="default"/>
      </w:rPr>
    </w:lvl>
  </w:abstractNum>
  <w:abstractNum w:abstractNumId="14" w15:restartNumberingAfterBreak="0">
    <w:nsid w:val="2AD97A96"/>
    <w:multiLevelType w:val="singleLevel"/>
    <w:tmpl w:val="1092F092"/>
    <w:lvl w:ilvl="0">
      <w:start w:val="1"/>
      <w:numFmt w:val="bullet"/>
      <w:lvlText w:val="-"/>
      <w:lvlJc w:val="left"/>
      <w:pPr>
        <w:tabs>
          <w:tab w:val="num" w:pos="735"/>
        </w:tabs>
        <w:ind w:left="0" w:firstLine="375"/>
      </w:pPr>
      <w:rPr>
        <w:rFonts w:hint="default"/>
      </w:rPr>
    </w:lvl>
  </w:abstractNum>
  <w:abstractNum w:abstractNumId="15" w15:restartNumberingAfterBreak="0">
    <w:nsid w:val="30197BD5"/>
    <w:multiLevelType w:val="multilevel"/>
    <w:tmpl w:val="688A0B3C"/>
    <w:lvl w:ilvl="0">
      <w:start w:val="3"/>
      <w:numFmt w:val="decimal"/>
      <w:lvlText w:val="%1."/>
      <w:lvlJc w:val="left"/>
      <w:pPr>
        <w:tabs>
          <w:tab w:val="num" w:pos="609"/>
        </w:tabs>
        <w:ind w:left="609" w:hanging="609"/>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6" w15:restartNumberingAfterBreak="0">
    <w:nsid w:val="330B5C8A"/>
    <w:multiLevelType w:val="singleLevel"/>
    <w:tmpl w:val="C082CF94"/>
    <w:lvl w:ilvl="0">
      <w:start w:val="6"/>
      <w:numFmt w:val="bullet"/>
      <w:lvlText w:val="-"/>
      <w:lvlJc w:val="left"/>
      <w:pPr>
        <w:tabs>
          <w:tab w:val="num" w:pos="921"/>
        </w:tabs>
        <w:ind w:left="921" w:hanging="381"/>
      </w:pPr>
      <w:rPr>
        <w:rFonts w:ascii="Times New Roman" w:hAnsi="Times New Roman" w:hint="default"/>
      </w:rPr>
    </w:lvl>
  </w:abstractNum>
  <w:abstractNum w:abstractNumId="17" w15:restartNumberingAfterBreak="0">
    <w:nsid w:val="337439F8"/>
    <w:multiLevelType w:val="singleLevel"/>
    <w:tmpl w:val="1092F092"/>
    <w:lvl w:ilvl="0">
      <w:start w:val="1"/>
      <w:numFmt w:val="bullet"/>
      <w:lvlText w:val="-"/>
      <w:lvlJc w:val="left"/>
      <w:pPr>
        <w:tabs>
          <w:tab w:val="num" w:pos="735"/>
        </w:tabs>
        <w:ind w:left="0" w:firstLine="375"/>
      </w:pPr>
      <w:rPr>
        <w:rFonts w:hint="default"/>
      </w:rPr>
    </w:lvl>
  </w:abstractNum>
  <w:abstractNum w:abstractNumId="18" w15:restartNumberingAfterBreak="0">
    <w:nsid w:val="3E260010"/>
    <w:multiLevelType w:val="multilevel"/>
    <w:tmpl w:val="8B7A400A"/>
    <w:lvl w:ilvl="0">
      <w:start w:val="5"/>
      <w:numFmt w:val="decimal"/>
      <w:lvlText w:val="%1."/>
      <w:lvlJc w:val="left"/>
      <w:pPr>
        <w:tabs>
          <w:tab w:val="num" w:pos="402"/>
        </w:tabs>
        <w:ind w:left="402" w:hanging="402"/>
      </w:pPr>
      <w:rPr>
        <w:rFonts w:hint="default"/>
      </w:rPr>
    </w:lvl>
    <w:lvl w:ilvl="1">
      <w:start w:val="1"/>
      <w:numFmt w:val="decimal"/>
      <w:lvlText w:val="%1.%2."/>
      <w:lvlJc w:val="left"/>
      <w:pPr>
        <w:tabs>
          <w:tab w:val="num" w:pos="1146"/>
        </w:tabs>
        <w:ind w:left="1146"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9" w15:restartNumberingAfterBreak="0">
    <w:nsid w:val="416B7042"/>
    <w:multiLevelType w:val="singleLevel"/>
    <w:tmpl w:val="19960504"/>
    <w:lvl w:ilvl="0">
      <w:start w:val="1"/>
      <w:numFmt w:val="decimal"/>
      <w:lvlText w:val="%1)"/>
      <w:lvlJc w:val="left"/>
      <w:pPr>
        <w:tabs>
          <w:tab w:val="num" w:pos="927"/>
        </w:tabs>
        <w:ind w:left="0" w:firstLine="567"/>
      </w:pPr>
      <w:rPr>
        <w:rFonts w:ascii="Tahoma" w:hAnsi="Tahoma" w:hint="default"/>
        <w:b w:val="0"/>
        <w:i w:val="0"/>
        <w:sz w:val="22"/>
      </w:rPr>
    </w:lvl>
  </w:abstractNum>
  <w:abstractNum w:abstractNumId="20" w15:restartNumberingAfterBreak="0">
    <w:nsid w:val="46E57914"/>
    <w:multiLevelType w:val="singleLevel"/>
    <w:tmpl w:val="9BA23936"/>
    <w:lvl w:ilvl="0">
      <w:start w:val="1"/>
      <w:numFmt w:val="decimal"/>
      <w:lvlText w:val="%1)"/>
      <w:lvlJc w:val="left"/>
      <w:pPr>
        <w:tabs>
          <w:tab w:val="num" w:pos="927"/>
        </w:tabs>
        <w:ind w:left="0" w:firstLine="567"/>
      </w:pPr>
      <w:rPr>
        <w:rFonts w:ascii="Times New Roman" w:hAnsi="Times New Roman" w:cs="Times New Roman" w:hint="default"/>
        <w:b w:val="0"/>
        <w:i w:val="0"/>
        <w:sz w:val="26"/>
        <w:szCs w:val="26"/>
      </w:rPr>
    </w:lvl>
  </w:abstractNum>
  <w:abstractNum w:abstractNumId="21" w15:restartNumberingAfterBreak="0">
    <w:nsid w:val="53E54D4C"/>
    <w:multiLevelType w:val="singleLevel"/>
    <w:tmpl w:val="112C4A44"/>
    <w:lvl w:ilvl="0">
      <w:start w:val="1"/>
      <w:numFmt w:val="decimal"/>
      <w:lvlText w:val="%1)"/>
      <w:lvlJc w:val="left"/>
      <w:pPr>
        <w:tabs>
          <w:tab w:val="num" w:pos="1080"/>
        </w:tabs>
        <w:ind w:left="0" w:firstLine="720"/>
      </w:pPr>
      <w:rPr>
        <w:rFonts w:hint="default"/>
      </w:rPr>
    </w:lvl>
  </w:abstractNum>
  <w:abstractNum w:abstractNumId="22" w15:restartNumberingAfterBreak="0">
    <w:nsid w:val="659554E2"/>
    <w:multiLevelType w:val="hybridMultilevel"/>
    <w:tmpl w:val="34809924"/>
    <w:lvl w:ilvl="0" w:tplc="04190017">
      <w:start w:val="1"/>
      <w:numFmt w:val="lowerLetter"/>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3" w15:restartNumberingAfterBreak="0">
    <w:nsid w:val="72DE7D7B"/>
    <w:multiLevelType w:val="singleLevel"/>
    <w:tmpl w:val="A5A4EDE4"/>
    <w:lvl w:ilvl="0">
      <w:start w:val="1"/>
      <w:numFmt w:val="decimal"/>
      <w:lvlText w:val="%1)"/>
      <w:lvlJc w:val="left"/>
      <w:pPr>
        <w:tabs>
          <w:tab w:val="num" w:pos="927"/>
        </w:tabs>
        <w:ind w:left="0" w:firstLine="567"/>
      </w:pPr>
      <w:rPr>
        <w:rFonts w:ascii="Times New Roman" w:hAnsi="Times New Roman" w:cs="Times New Roman" w:hint="default"/>
        <w:b w:val="0"/>
        <w:i w:val="0"/>
        <w:sz w:val="26"/>
        <w:szCs w:val="26"/>
      </w:rPr>
    </w:lvl>
  </w:abstractNum>
  <w:abstractNum w:abstractNumId="24" w15:restartNumberingAfterBreak="0">
    <w:nsid w:val="7E473441"/>
    <w:multiLevelType w:val="multilevel"/>
    <w:tmpl w:val="17A430C6"/>
    <w:lvl w:ilvl="0">
      <w:start w:val="3"/>
      <w:numFmt w:val="decimal"/>
      <w:lvlText w:val="%1."/>
      <w:lvlJc w:val="left"/>
      <w:pPr>
        <w:tabs>
          <w:tab w:val="num" w:pos="609"/>
        </w:tabs>
        <w:ind w:left="609" w:hanging="609"/>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num w:numId="1">
    <w:abstractNumId w:val="1"/>
  </w:num>
  <w:num w:numId="2">
    <w:abstractNumId w:val="16"/>
  </w:num>
  <w:num w:numId="3">
    <w:abstractNumId w:val="21"/>
  </w:num>
  <w:num w:numId="4">
    <w:abstractNumId w:val="6"/>
  </w:num>
  <w:num w:numId="5">
    <w:abstractNumId w:val="9"/>
  </w:num>
  <w:num w:numId="6">
    <w:abstractNumId w:val="15"/>
  </w:num>
  <w:num w:numId="7">
    <w:abstractNumId w:val="24"/>
  </w:num>
  <w:num w:numId="8">
    <w:abstractNumId w:val="13"/>
  </w:num>
  <w:num w:numId="9">
    <w:abstractNumId w:val="0"/>
  </w:num>
  <w:num w:numId="10">
    <w:abstractNumId w:val="18"/>
  </w:num>
  <w:num w:numId="11">
    <w:abstractNumId w:val="2"/>
  </w:num>
  <w:num w:numId="12">
    <w:abstractNumId w:val="12"/>
  </w:num>
  <w:num w:numId="13">
    <w:abstractNumId w:val="10"/>
  </w:num>
  <w:num w:numId="14">
    <w:abstractNumId w:val="7"/>
  </w:num>
  <w:num w:numId="15">
    <w:abstractNumId w:val="23"/>
  </w:num>
  <w:num w:numId="16">
    <w:abstractNumId w:val="20"/>
  </w:num>
  <w:num w:numId="17">
    <w:abstractNumId w:val="17"/>
  </w:num>
  <w:num w:numId="18">
    <w:abstractNumId w:val="14"/>
  </w:num>
  <w:num w:numId="19">
    <w:abstractNumId w:val="5"/>
  </w:num>
  <w:num w:numId="20">
    <w:abstractNumId w:val="4"/>
  </w:num>
  <w:num w:numId="21">
    <w:abstractNumId w:val="3"/>
  </w:num>
  <w:num w:numId="22">
    <w:abstractNumId w:val="8"/>
  </w:num>
  <w:num w:numId="23">
    <w:abstractNumId w:val="19"/>
  </w:num>
  <w:num w:numId="24">
    <w:abstractNumId w:val="11"/>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6E6E"/>
    <w:rsid w:val="000004B2"/>
    <w:rsid w:val="0000056A"/>
    <w:rsid w:val="00000AF4"/>
    <w:rsid w:val="00001232"/>
    <w:rsid w:val="00001580"/>
    <w:rsid w:val="00002CA1"/>
    <w:rsid w:val="000032ED"/>
    <w:rsid w:val="00003375"/>
    <w:rsid w:val="000036A1"/>
    <w:rsid w:val="00003C50"/>
    <w:rsid w:val="000046F9"/>
    <w:rsid w:val="00004B39"/>
    <w:rsid w:val="00004C79"/>
    <w:rsid w:val="000052F3"/>
    <w:rsid w:val="000056CF"/>
    <w:rsid w:val="00007E3D"/>
    <w:rsid w:val="00010479"/>
    <w:rsid w:val="00011446"/>
    <w:rsid w:val="00012D84"/>
    <w:rsid w:val="0001370C"/>
    <w:rsid w:val="00013EAF"/>
    <w:rsid w:val="00013F6B"/>
    <w:rsid w:val="0001434F"/>
    <w:rsid w:val="00014419"/>
    <w:rsid w:val="0001444F"/>
    <w:rsid w:val="00014954"/>
    <w:rsid w:val="000165ED"/>
    <w:rsid w:val="0001736A"/>
    <w:rsid w:val="000175B5"/>
    <w:rsid w:val="00017EFB"/>
    <w:rsid w:val="0002064B"/>
    <w:rsid w:val="00020895"/>
    <w:rsid w:val="00020992"/>
    <w:rsid w:val="00021199"/>
    <w:rsid w:val="000211C8"/>
    <w:rsid w:val="00021656"/>
    <w:rsid w:val="00021B61"/>
    <w:rsid w:val="00021C7D"/>
    <w:rsid w:val="00021CF8"/>
    <w:rsid w:val="00021F62"/>
    <w:rsid w:val="00022561"/>
    <w:rsid w:val="00022AEB"/>
    <w:rsid w:val="00023AF7"/>
    <w:rsid w:val="00023E49"/>
    <w:rsid w:val="00023F96"/>
    <w:rsid w:val="00024267"/>
    <w:rsid w:val="00024BF8"/>
    <w:rsid w:val="00025CDF"/>
    <w:rsid w:val="00025CF0"/>
    <w:rsid w:val="00025D48"/>
    <w:rsid w:val="0002600E"/>
    <w:rsid w:val="00026493"/>
    <w:rsid w:val="00026E1A"/>
    <w:rsid w:val="00027781"/>
    <w:rsid w:val="00030016"/>
    <w:rsid w:val="00030093"/>
    <w:rsid w:val="0003122C"/>
    <w:rsid w:val="0003153D"/>
    <w:rsid w:val="000319DC"/>
    <w:rsid w:val="00031D2B"/>
    <w:rsid w:val="000320C4"/>
    <w:rsid w:val="00032D08"/>
    <w:rsid w:val="000332D4"/>
    <w:rsid w:val="00033592"/>
    <w:rsid w:val="0003372F"/>
    <w:rsid w:val="00033AF3"/>
    <w:rsid w:val="0003461E"/>
    <w:rsid w:val="00034B8B"/>
    <w:rsid w:val="00034DBE"/>
    <w:rsid w:val="00034F38"/>
    <w:rsid w:val="00037565"/>
    <w:rsid w:val="00040E18"/>
    <w:rsid w:val="000413DC"/>
    <w:rsid w:val="0004145E"/>
    <w:rsid w:val="000417FF"/>
    <w:rsid w:val="00041B5A"/>
    <w:rsid w:val="000423A2"/>
    <w:rsid w:val="00043310"/>
    <w:rsid w:val="000433A4"/>
    <w:rsid w:val="00043BD0"/>
    <w:rsid w:val="00043E4D"/>
    <w:rsid w:val="00045090"/>
    <w:rsid w:val="00045977"/>
    <w:rsid w:val="00046BD0"/>
    <w:rsid w:val="000472DB"/>
    <w:rsid w:val="00047CCF"/>
    <w:rsid w:val="00050220"/>
    <w:rsid w:val="00050976"/>
    <w:rsid w:val="00050FB4"/>
    <w:rsid w:val="000522E4"/>
    <w:rsid w:val="0005252E"/>
    <w:rsid w:val="000525F8"/>
    <w:rsid w:val="00052C95"/>
    <w:rsid w:val="00053960"/>
    <w:rsid w:val="00054082"/>
    <w:rsid w:val="000542EA"/>
    <w:rsid w:val="00054A05"/>
    <w:rsid w:val="00054A2F"/>
    <w:rsid w:val="00054CB0"/>
    <w:rsid w:val="00054EFD"/>
    <w:rsid w:val="00055838"/>
    <w:rsid w:val="00055B4F"/>
    <w:rsid w:val="00055C89"/>
    <w:rsid w:val="0005690C"/>
    <w:rsid w:val="000576C6"/>
    <w:rsid w:val="000577A9"/>
    <w:rsid w:val="00057981"/>
    <w:rsid w:val="00057B4A"/>
    <w:rsid w:val="00057D7F"/>
    <w:rsid w:val="000600DB"/>
    <w:rsid w:val="000621E0"/>
    <w:rsid w:val="00063608"/>
    <w:rsid w:val="00063DC5"/>
    <w:rsid w:val="00064C60"/>
    <w:rsid w:val="000650F4"/>
    <w:rsid w:val="00065262"/>
    <w:rsid w:val="00065932"/>
    <w:rsid w:val="00065B43"/>
    <w:rsid w:val="00065E93"/>
    <w:rsid w:val="000660E7"/>
    <w:rsid w:val="00066384"/>
    <w:rsid w:val="00066D63"/>
    <w:rsid w:val="00067493"/>
    <w:rsid w:val="000676BA"/>
    <w:rsid w:val="00067B4B"/>
    <w:rsid w:val="00067BFF"/>
    <w:rsid w:val="00070770"/>
    <w:rsid w:val="00070BD0"/>
    <w:rsid w:val="00070E7C"/>
    <w:rsid w:val="00071172"/>
    <w:rsid w:val="00071B90"/>
    <w:rsid w:val="00071DE4"/>
    <w:rsid w:val="00072D03"/>
    <w:rsid w:val="00075807"/>
    <w:rsid w:val="00075F80"/>
    <w:rsid w:val="00077163"/>
    <w:rsid w:val="0007754C"/>
    <w:rsid w:val="0007768B"/>
    <w:rsid w:val="000807E5"/>
    <w:rsid w:val="00081E0F"/>
    <w:rsid w:val="00082EEF"/>
    <w:rsid w:val="00083C6C"/>
    <w:rsid w:val="00084531"/>
    <w:rsid w:val="000849EF"/>
    <w:rsid w:val="000852F8"/>
    <w:rsid w:val="000858AA"/>
    <w:rsid w:val="000860D9"/>
    <w:rsid w:val="00086153"/>
    <w:rsid w:val="00086C6F"/>
    <w:rsid w:val="00086F3B"/>
    <w:rsid w:val="000874A7"/>
    <w:rsid w:val="00091075"/>
    <w:rsid w:val="00091B84"/>
    <w:rsid w:val="00091FE9"/>
    <w:rsid w:val="00092D78"/>
    <w:rsid w:val="00092DB9"/>
    <w:rsid w:val="00092E92"/>
    <w:rsid w:val="0009445A"/>
    <w:rsid w:val="00094D22"/>
    <w:rsid w:val="00094E33"/>
    <w:rsid w:val="00094E4B"/>
    <w:rsid w:val="00095668"/>
    <w:rsid w:val="00096CA5"/>
    <w:rsid w:val="000976A6"/>
    <w:rsid w:val="000A00EC"/>
    <w:rsid w:val="000A0D2D"/>
    <w:rsid w:val="000A18F9"/>
    <w:rsid w:val="000A1B2C"/>
    <w:rsid w:val="000A1F45"/>
    <w:rsid w:val="000A45EB"/>
    <w:rsid w:val="000A5E1A"/>
    <w:rsid w:val="000A62E1"/>
    <w:rsid w:val="000A79AC"/>
    <w:rsid w:val="000A7C38"/>
    <w:rsid w:val="000B0709"/>
    <w:rsid w:val="000B1906"/>
    <w:rsid w:val="000B27C8"/>
    <w:rsid w:val="000B360F"/>
    <w:rsid w:val="000B375A"/>
    <w:rsid w:val="000B3D3D"/>
    <w:rsid w:val="000B40B3"/>
    <w:rsid w:val="000B4452"/>
    <w:rsid w:val="000B4F5A"/>
    <w:rsid w:val="000B5B77"/>
    <w:rsid w:val="000B6038"/>
    <w:rsid w:val="000B7755"/>
    <w:rsid w:val="000B7D7F"/>
    <w:rsid w:val="000C05AF"/>
    <w:rsid w:val="000C10E4"/>
    <w:rsid w:val="000C184D"/>
    <w:rsid w:val="000C23FD"/>
    <w:rsid w:val="000C2460"/>
    <w:rsid w:val="000C2A97"/>
    <w:rsid w:val="000C2E77"/>
    <w:rsid w:val="000C3599"/>
    <w:rsid w:val="000C373B"/>
    <w:rsid w:val="000C3BB1"/>
    <w:rsid w:val="000C4DA0"/>
    <w:rsid w:val="000C6289"/>
    <w:rsid w:val="000C6336"/>
    <w:rsid w:val="000C6654"/>
    <w:rsid w:val="000C7058"/>
    <w:rsid w:val="000C708E"/>
    <w:rsid w:val="000C7CF4"/>
    <w:rsid w:val="000D085D"/>
    <w:rsid w:val="000D1C4F"/>
    <w:rsid w:val="000D3603"/>
    <w:rsid w:val="000D39D6"/>
    <w:rsid w:val="000D3C33"/>
    <w:rsid w:val="000D4ABA"/>
    <w:rsid w:val="000D54E5"/>
    <w:rsid w:val="000D57F5"/>
    <w:rsid w:val="000D628A"/>
    <w:rsid w:val="000D78E5"/>
    <w:rsid w:val="000E069D"/>
    <w:rsid w:val="000E1805"/>
    <w:rsid w:val="000E19C5"/>
    <w:rsid w:val="000E1B0F"/>
    <w:rsid w:val="000E1E62"/>
    <w:rsid w:val="000E1F78"/>
    <w:rsid w:val="000E236A"/>
    <w:rsid w:val="000E2DEA"/>
    <w:rsid w:val="000E3389"/>
    <w:rsid w:val="000E3C29"/>
    <w:rsid w:val="000E41BC"/>
    <w:rsid w:val="000E5400"/>
    <w:rsid w:val="000E5454"/>
    <w:rsid w:val="000E5595"/>
    <w:rsid w:val="000E6445"/>
    <w:rsid w:val="000E669D"/>
    <w:rsid w:val="000E6ECA"/>
    <w:rsid w:val="000E7273"/>
    <w:rsid w:val="000F0798"/>
    <w:rsid w:val="000F0AC5"/>
    <w:rsid w:val="000F27AD"/>
    <w:rsid w:val="000F2C9B"/>
    <w:rsid w:val="000F41A2"/>
    <w:rsid w:val="000F45A9"/>
    <w:rsid w:val="000F45E5"/>
    <w:rsid w:val="000F4C12"/>
    <w:rsid w:val="000F6470"/>
    <w:rsid w:val="000F664B"/>
    <w:rsid w:val="000F7325"/>
    <w:rsid w:val="000F73DC"/>
    <w:rsid w:val="000F7C9F"/>
    <w:rsid w:val="000F7F0E"/>
    <w:rsid w:val="00101151"/>
    <w:rsid w:val="001016A9"/>
    <w:rsid w:val="00101A77"/>
    <w:rsid w:val="00101AD3"/>
    <w:rsid w:val="00101AE8"/>
    <w:rsid w:val="00101EC4"/>
    <w:rsid w:val="00102586"/>
    <w:rsid w:val="00102642"/>
    <w:rsid w:val="00102897"/>
    <w:rsid w:val="00104038"/>
    <w:rsid w:val="00104528"/>
    <w:rsid w:val="00104E84"/>
    <w:rsid w:val="00105001"/>
    <w:rsid w:val="001051E4"/>
    <w:rsid w:val="001052DC"/>
    <w:rsid w:val="001061AA"/>
    <w:rsid w:val="001062CA"/>
    <w:rsid w:val="00106D2D"/>
    <w:rsid w:val="00106EEB"/>
    <w:rsid w:val="0010710B"/>
    <w:rsid w:val="001076B8"/>
    <w:rsid w:val="00107775"/>
    <w:rsid w:val="00110073"/>
    <w:rsid w:val="0011051F"/>
    <w:rsid w:val="001105A1"/>
    <w:rsid w:val="00110730"/>
    <w:rsid w:val="00110C3B"/>
    <w:rsid w:val="00111030"/>
    <w:rsid w:val="00111403"/>
    <w:rsid w:val="0011170A"/>
    <w:rsid w:val="00111CE5"/>
    <w:rsid w:val="00113569"/>
    <w:rsid w:val="00113E0E"/>
    <w:rsid w:val="00114FD3"/>
    <w:rsid w:val="0011601A"/>
    <w:rsid w:val="00117791"/>
    <w:rsid w:val="00117E7F"/>
    <w:rsid w:val="001201D1"/>
    <w:rsid w:val="00120DB9"/>
    <w:rsid w:val="0012165B"/>
    <w:rsid w:val="001221A8"/>
    <w:rsid w:val="0012273B"/>
    <w:rsid w:val="00122F40"/>
    <w:rsid w:val="0012337E"/>
    <w:rsid w:val="00124C23"/>
    <w:rsid w:val="001254B0"/>
    <w:rsid w:val="001256A0"/>
    <w:rsid w:val="0012574C"/>
    <w:rsid w:val="00126E00"/>
    <w:rsid w:val="00126E5D"/>
    <w:rsid w:val="001276BF"/>
    <w:rsid w:val="00127C02"/>
    <w:rsid w:val="00130B44"/>
    <w:rsid w:val="00131001"/>
    <w:rsid w:val="0013114B"/>
    <w:rsid w:val="00131206"/>
    <w:rsid w:val="00131803"/>
    <w:rsid w:val="00131B63"/>
    <w:rsid w:val="00132124"/>
    <w:rsid w:val="0013232D"/>
    <w:rsid w:val="00132905"/>
    <w:rsid w:val="001329DE"/>
    <w:rsid w:val="00132B99"/>
    <w:rsid w:val="00133FE5"/>
    <w:rsid w:val="0013539F"/>
    <w:rsid w:val="00135641"/>
    <w:rsid w:val="00136351"/>
    <w:rsid w:val="00136A86"/>
    <w:rsid w:val="00137BB8"/>
    <w:rsid w:val="001403D0"/>
    <w:rsid w:val="00140593"/>
    <w:rsid w:val="001409B3"/>
    <w:rsid w:val="00140A85"/>
    <w:rsid w:val="00141123"/>
    <w:rsid w:val="00142594"/>
    <w:rsid w:val="0014298E"/>
    <w:rsid w:val="00142D51"/>
    <w:rsid w:val="00143C67"/>
    <w:rsid w:val="001446CB"/>
    <w:rsid w:val="00145677"/>
    <w:rsid w:val="00145A9D"/>
    <w:rsid w:val="00146DBB"/>
    <w:rsid w:val="00147534"/>
    <w:rsid w:val="00147AED"/>
    <w:rsid w:val="00147BE9"/>
    <w:rsid w:val="00150550"/>
    <w:rsid w:val="001512EA"/>
    <w:rsid w:val="00152059"/>
    <w:rsid w:val="00152199"/>
    <w:rsid w:val="0015232E"/>
    <w:rsid w:val="00152707"/>
    <w:rsid w:val="001529B1"/>
    <w:rsid w:val="001534BE"/>
    <w:rsid w:val="00154547"/>
    <w:rsid w:val="00154C03"/>
    <w:rsid w:val="00154E9B"/>
    <w:rsid w:val="00157B1B"/>
    <w:rsid w:val="00161034"/>
    <w:rsid w:val="00161193"/>
    <w:rsid w:val="0016168A"/>
    <w:rsid w:val="00161EEB"/>
    <w:rsid w:val="00162C04"/>
    <w:rsid w:val="00162CFA"/>
    <w:rsid w:val="00163AB3"/>
    <w:rsid w:val="0016420D"/>
    <w:rsid w:val="001643E5"/>
    <w:rsid w:val="001645F7"/>
    <w:rsid w:val="00165728"/>
    <w:rsid w:val="0016622F"/>
    <w:rsid w:val="00166FA8"/>
    <w:rsid w:val="00167B3E"/>
    <w:rsid w:val="00170AD6"/>
    <w:rsid w:val="00171A14"/>
    <w:rsid w:val="0017284A"/>
    <w:rsid w:val="001728E9"/>
    <w:rsid w:val="00172DD8"/>
    <w:rsid w:val="00173E99"/>
    <w:rsid w:val="001744AD"/>
    <w:rsid w:val="00174D3F"/>
    <w:rsid w:val="00174E15"/>
    <w:rsid w:val="00174E84"/>
    <w:rsid w:val="00175019"/>
    <w:rsid w:val="00175083"/>
    <w:rsid w:val="0017553B"/>
    <w:rsid w:val="001765E2"/>
    <w:rsid w:val="001765E4"/>
    <w:rsid w:val="00177116"/>
    <w:rsid w:val="00177506"/>
    <w:rsid w:val="00177BA1"/>
    <w:rsid w:val="00177C51"/>
    <w:rsid w:val="00181247"/>
    <w:rsid w:val="001814CE"/>
    <w:rsid w:val="00181D03"/>
    <w:rsid w:val="00181EDA"/>
    <w:rsid w:val="001822F3"/>
    <w:rsid w:val="0018249E"/>
    <w:rsid w:val="00182818"/>
    <w:rsid w:val="00182EA3"/>
    <w:rsid w:val="00182F60"/>
    <w:rsid w:val="001830E2"/>
    <w:rsid w:val="0018318A"/>
    <w:rsid w:val="001831D2"/>
    <w:rsid w:val="0018394F"/>
    <w:rsid w:val="00183C03"/>
    <w:rsid w:val="001843D7"/>
    <w:rsid w:val="00184714"/>
    <w:rsid w:val="00184C88"/>
    <w:rsid w:val="001867D3"/>
    <w:rsid w:val="001867EE"/>
    <w:rsid w:val="001869DB"/>
    <w:rsid w:val="00186A37"/>
    <w:rsid w:val="00186B87"/>
    <w:rsid w:val="00191599"/>
    <w:rsid w:val="001922A9"/>
    <w:rsid w:val="00193020"/>
    <w:rsid w:val="00193710"/>
    <w:rsid w:val="00193C0B"/>
    <w:rsid w:val="00194048"/>
    <w:rsid w:val="001943E8"/>
    <w:rsid w:val="00194516"/>
    <w:rsid w:val="00194581"/>
    <w:rsid w:val="00194825"/>
    <w:rsid w:val="00194951"/>
    <w:rsid w:val="00195269"/>
    <w:rsid w:val="00195826"/>
    <w:rsid w:val="00195EAF"/>
    <w:rsid w:val="00196E44"/>
    <w:rsid w:val="00197A7C"/>
    <w:rsid w:val="00197C5F"/>
    <w:rsid w:val="00197DA6"/>
    <w:rsid w:val="001A14E1"/>
    <w:rsid w:val="001A2B4F"/>
    <w:rsid w:val="001A35B4"/>
    <w:rsid w:val="001A38A7"/>
    <w:rsid w:val="001A4201"/>
    <w:rsid w:val="001A4A13"/>
    <w:rsid w:val="001A5D37"/>
    <w:rsid w:val="001A74A9"/>
    <w:rsid w:val="001A7D15"/>
    <w:rsid w:val="001B02AF"/>
    <w:rsid w:val="001B03C4"/>
    <w:rsid w:val="001B0EA1"/>
    <w:rsid w:val="001B138F"/>
    <w:rsid w:val="001B2034"/>
    <w:rsid w:val="001B2B89"/>
    <w:rsid w:val="001B2CE2"/>
    <w:rsid w:val="001B32FE"/>
    <w:rsid w:val="001B34EA"/>
    <w:rsid w:val="001B3F13"/>
    <w:rsid w:val="001B57CB"/>
    <w:rsid w:val="001B6296"/>
    <w:rsid w:val="001B69FC"/>
    <w:rsid w:val="001B7403"/>
    <w:rsid w:val="001C0B71"/>
    <w:rsid w:val="001C11CA"/>
    <w:rsid w:val="001C1B5E"/>
    <w:rsid w:val="001C26BD"/>
    <w:rsid w:val="001C2E94"/>
    <w:rsid w:val="001C3187"/>
    <w:rsid w:val="001C3879"/>
    <w:rsid w:val="001C39A7"/>
    <w:rsid w:val="001C3A50"/>
    <w:rsid w:val="001C4447"/>
    <w:rsid w:val="001C4970"/>
    <w:rsid w:val="001C57FB"/>
    <w:rsid w:val="001C6BBD"/>
    <w:rsid w:val="001C761E"/>
    <w:rsid w:val="001C7CDB"/>
    <w:rsid w:val="001D0C93"/>
    <w:rsid w:val="001D112A"/>
    <w:rsid w:val="001D1243"/>
    <w:rsid w:val="001D1FEF"/>
    <w:rsid w:val="001D2191"/>
    <w:rsid w:val="001D21E6"/>
    <w:rsid w:val="001D2344"/>
    <w:rsid w:val="001D36C0"/>
    <w:rsid w:val="001D370A"/>
    <w:rsid w:val="001D389C"/>
    <w:rsid w:val="001D3C62"/>
    <w:rsid w:val="001D448D"/>
    <w:rsid w:val="001D4612"/>
    <w:rsid w:val="001D4909"/>
    <w:rsid w:val="001D52F6"/>
    <w:rsid w:val="001D6E94"/>
    <w:rsid w:val="001D7E3B"/>
    <w:rsid w:val="001E2465"/>
    <w:rsid w:val="001E2532"/>
    <w:rsid w:val="001E30C7"/>
    <w:rsid w:val="001E3333"/>
    <w:rsid w:val="001E3C11"/>
    <w:rsid w:val="001E4BD1"/>
    <w:rsid w:val="001E5C64"/>
    <w:rsid w:val="001E6354"/>
    <w:rsid w:val="001E6D1E"/>
    <w:rsid w:val="001F03B6"/>
    <w:rsid w:val="001F0747"/>
    <w:rsid w:val="001F078F"/>
    <w:rsid w:val="001F1521"/>
    <w:rsid w:val="001F2002"/>
    <w:rsid w:val="001F339B"/>
    <w:rsid w:val="001F3A36"/>
    <w:rsid w:val="001F6016"/>
    <w:rsid w:val="001F64B0"/>
    <w:rsid w:val="001F7881"/>
    <w:rsid w:val="002001D0"/>
    <w:rsid w:val="002011CB"/>
    <w:rsid w:val="0020144C"/>
    <w:rsid w:val="00201841"/>
    <w:rsid w:val="00202153"/>
    <w:rsid w:val="0020234D"/>
    <w:rsid w:val="002039CF"/>
    <w:rsid w:val="00203E7D"/>
    <w:rsid w:val="002040D5"/>
    <w:rsid w:val="00205158"/>
    <w:rsid w:val="0020536D"/>
    <w:rsid w:val="00205801"/>
    <w:rsid w:val="00205C8D"/>
    <w:rsid w:val="002062F5"/>
    <w:rsid w:val="00207AA3"/>
    <w:rsid w:val="00207B94"/>
    <w:rsid w:val="002108D6"/>
    <w:rsid w:val="00210A7F"/>
    <w:rsid w:val="00210AF1"/>
    <w:rsid w:val="00210C3C"/>
    <w:rsid w:val="00211047"/>
    <w:rsid w:val="00211BA7"/>
    <w:rsid w:val="002126C2"/>
    <w:rsid w:val="00212783"/>
    <w:rsid w:val="00212DE9"/>
    <w:rsid w:val="00212FA5"/>
    <w:rsid w:val="0021314F"/>
    <w:rsid w:val="002134F3"/>
    <w:rsid w:val="00213B68"/>
    <w:rsid w:val="0021591F"/>
    <w:rsid w:val="002163D7"/>
    <w:rsid w:val="00216BD8"/>
    <w:rsid w:val="00217D55"/>
    <w:rsid w:val="00217D6C"/>
    <w:rsid w:val="00217F92"/>
    <w:rsid w:val="0022032A"/>
    <w:rsid w:val="00220D37"/>
    <w:rsid w:val="002216FF"/>
    <w:rsid w:val="00221781"/>
    <w:rsid w:val="00221AE3"/>
    <w:rsid w:val="00222CEC"/>
    <w:rsid w:val="00222E07"/>
    <w:rsid w:val="0022320D"/>
    <w:rsid w:val="0022449E"/>
    <w:rsid w:val="0022583D"/>
    <w:rsid w:val="00225A19"/>
    <w:rsid w:val="00225ECA"/>
    <w:rsid w:val="00227CE2"/>
    <w:rsid w:val="0023019D"/>
    <w:rsid w:val="00230409"/>
    <w:rsid w:val="00230598"/>
    <w:rsid w:val="002307CB"/>
    <w:rsid w:val="00231328"/>
    <w:rsid w:val="002315FB"/>
    <w:rsid w:val="00233A7F"/>
    <w:rsid w:val="00233FAE"/>
    <w:rsid w:val="0023409B"/>
    <w:rsid w:val="002345E2"/>
    <w:rsid w:val="002354BC"/>
    <w:rsid w:val="00235B06"/>
    <w:rsid w:val="002377F7"/>
    <w:rsid w:val="00240342"/>
    <w:rsid w:val="002413D9"/>
    <w:rsid w:val="00241787"/>
    <w:rsid w:val="00241D13"/>
    <w:rsid w:val="00241ED9"/>
    <w:rsid w:val="002429B0"/>
    <w:rsid w:val="00243040"/>
    <w:rsid w:val="002431C5"/>
    <w:rsid w:val="002432D5"/>
    <w:rsid w:val="00245090"/>
    <w:rsid w:val="00245131"/>
    <w:rsid w:val="0024602B"/>
    <w:rsid w:val="00246CC1"/>
    <w:rsid w:val="00247D26"/>
    <w:rsid w:val="00250332"/>
    <w:rsid w:val="00250CB0"/>
    <w:rsid w:val="00251208"/>
    <w:rsid w:val="00251959"/>
    <w:rsid w:val="002525E7"/>
    <w:rsid w:val="00252B5C"/>
    <w:rsid w:val="002531F1"/>
    <w:rsid w:val="00253CD5"/>
    <w:rsid w:val="00254A9E"/>
    <w:rsid w:val="00254CC5"/>
    <w:rsid w:val="002556C7"/>
    <w:rsid w:val="00255DC2"/>
    <w:rsid w:val="00255E33"/>
    <w:rsid w:val="00255FCE"/>
    <w:rsid w:val="002560B6"/>
    <w:rsid w:val="00256CDE"/>
    <w:rsid w:val="002571BF"/>
    <w:rsid w:val="00257235"/>
    <w:rsid w:val="00257F1B"/>
    <w:rsid w:val="0026141E"/>
    <w:rsid w:val="00261874"/>
    <w:rsid w:val="00262BE7"/>
    <w:rsid w:val="00263404"/>
    <w:rsid w:val="00263555"/>
    <w:rsid w:val="00263D04"/>
    <w:rsid w:val="0026418D"/>
    <w:rsid w:val="00264411"/>
    <w:rsid w:val="002645F1"/>
    <w:rsid w:val="00264740"/>
    <w:rsid w:val="0026543C"/>
    <w:rsid w:val="00265937"/>
    <w:rsid w:val="002669E6"/>
    <w:rsid w:val="002673D3"/>
    <w:rsid w:val="002674E5"/>
    <w:rsid w:val="00267861"/>
    <w:rsid w:val="002703F4"/>
    <w:rsid w:val="00270DFF"/>
    <w:rsid w:val="002713B8"/>
    <w:rsid w:val="00271C90"/>
    <w:rsid w:val="00271DE9"/>
    <w:rsid w:val="00271EBD"/>
    <w:rsid w:val="002733E8"/>
    <w:rsid w:val="002736D1"/>
    <w:rsid w:val="00274BD7"/>
    <w:rsid w:val="00274E65"/>
    <w:rsid w:val="002751B5"/>
    <w:rsid w:val="002761A8"/>
    <w:rsid w:val="00276347"/>
    <w:rsid w:val="002763C0"/>
    <w:rsid w:val="002764EF"/>
    <w:rsid w:val="002772DB"/>
    <w:rsid w:val="00280E06"/>
    <w:rsid w:val="00281329"/>
    <w:rsid w:val="0028165F"/>
    <w:rsid w:val="0028233B"/>
    <w:rsid w:val="00282CC1"/>
    <w:rsid w:val="00282E3F"/>
    <w:rsid w:val="002831BE"/>
    <w:rsid w:val="00283AB7"/>
    <w:rsid w:val="00283C8F"/>
    <w:rsid w:val="002858CA"/>
    <w:rsid w:val="00285DD2"/>
    <w:rsid w:val="00286015"/>
    <w:rsid w:val="002864A1"/>
    <w:rsid w:val="00287BEE"/>
    <w:rsid w:val="00290859"/>
    <w:rsid w:val="00290A07"/>
    <w:rsid w:val="00290F83"/>
    <w:rsid w:val="00291200"/>
    <w:rsid w:val="00292062"/>
    <w:rsid w:val="002922DF"/>
    <w:rsid w:val="00292352"/>
    <w:rsid w:val="00292D30"/>
    <w:rsid w:val="00292D82"/>
    <w:rsid w:val="002934F1"/>
    <w:rsid w:val="002941A6"/>
    <w:rsid w:val="00294A1E"/>
    <w:rsid w:val="00295049"/>
    <w:rsid w:val="002951E4"/>
    <w:rsid w:val="0029584B"/>
    <w:rsid w:val="00295BF7"/>
    <w:rsid w:val="0029695F"/>
    <w:rsid w:val="00297867"/>
    <w:rsid w:val="002A06E0"/>
    <w:rsid w:val="002A07A9"/>
    <w:rsid w:val="002A0BF0"/>
    <w:rsid w:val="002A162F"/>
    <w:rsid w:val="002A16F0"/>
    <w:rsid w:val="002A1963"/>
    <w:rsid w:val="002A1C66"/>
    <w:rsid w:val="002A1D73"/>
    <w:rsid w:val="002A2609"/>
    <w:rsid w:val="002A2646"/>
    <w:rsid w:val="002A32A0"/>
    <w:rsid w:val="002A43D7"/>
    <w:rsid w:val="002A46B4"/>
    <w:rsid w:val="002A47A3"/>
    <w:rsid w:val="002A47DF"/>
    <w:rsid w:val="002A5245"/>
    <w:rsid w:val="002A5E48"/>
    <w:rsid w:val="002A5E54"/>
    <w:rsid w:val="002A618C"/>
    <w:rsid w:val="002A61BB"/>
    <w:rsid w:val="002A698F"/>
    <w:rsid w:val="002A7090"/>
    <w:rsid w:val="002B0719"/>
    <w:rsid w:val="002B1C1C"/>
    <w:rsid w:val="002B1F2B"/>
    <w:rsid w:val="002B2089"/>
    <w:rsid w:val="002B20DD"/>
    <w:rsid w:val="002B2D1B"/>
    <w:rsid w:val="002B34F4"/>
    <w:rsid w:val="002B4071"/>
    <w:rsid w:val="002B5340"/>
    <w:rsid w:val="002B5D39"/>
    <w:rsid w:val="002B5D63"/>
    <w:rsid w:val="002B6940"/>
    <w:rsid w:val="002B7FE6"/>
    <w:rsid w:val="002C03A9"/>
    <w:rsid w:val="002C0949"/>
    <w:rsid w:val="002C1945"/>
    <w:rsid w:val="002C1D20"/>
    <w:rsid w:val="002C1E98"/>
    <w:rsid w:val="002C274E"/>
    <w:rsid w:val="002C2A29"/>
    <w:rsid w:val="002C3EC0"/>
    <w:rsid w:val="002C55BA"/>
    <w:rsid w:val="002C5B58"/>
    <w:rsid w:val="002C5F8C"/>
    <w:rsid w:val="002C6AD6"/>
    <w:rsid w:val="002C7380"/>
    <w:rsid w:val="002D1075"/>
    <w:rsid w:val="002D10AD"/>
    <w:rsid w:val="002D16BD"/>
    <w:rsid w:val="002D25A1"/>
    <w:rsid w:val="002D2D81"/>
    <w:rsid w:val="002D2F0C"/>
    <w:rsid w:val="002D2F92"/>
    <w:rsid w:val="002D3CF2"/>
    <w:rsid w:val="002D5200"/>
    <w:rsid w:val="002D5697"/>
    <w:rsid w:val="002D5A42"/>
    <w:rsid w:val="002D6AC1"/>
    <w:rsid w:val="002D6E8F"/>
    <w:rsid w:val="002D78FC"/>
    <w:rsid w:val="002D7B16"/>
    <w:rsid w:val="002E0884"/>
    <w:rsid w:val="002E09F7"/>
    <w:rsid w:val="002E0E6E"/>
    <w:rsid w:val="002E18BA"/>
    <w:rsid w:val="002E1DA9"/>
    <w:rsid w:val="002E3F69"/>
    <w:rsid w:val="002E48B0"/>
    <w:rsid w:val="002E4A43"/>
    <w:rsid w:val="002E5C2B"/>
    <w:rsid w:val="002E5D80"/>
    <w:rsid w:val="002E60BC"/>
    <w:rsid w:val="002E745D"/>
    <w:rsid w:val="002E7532"/>
    <w:rsid w:val="002E7B9A"/>
    <w:rsid w:val="002F1CCC"/>
    <w:rsid w:val="002F26F5"/>
    <w:rsid w:val="002F3E6C"/>
    <w:rsid w:val="002F3F05"/>
    <w:rsid w:val="002F4833"/>
    <w:rsid w:val="002F4F1E"/>
    <w:rsid w:val="002F59F9"/>
    <w:rsid w:val="002F63C4"/>
    <w:rsid w:val="002F6C9F"/>
    <w:rsid w:val="002F6D95"/>
    <w:rsid w:val="002F6EBA"/>
    <w:rsid w:val="002F7C12"/>
    <w:rsid w:val="00300633"/>
    <w:rsid w:val="00300A1A"/>
    <w:rsid w:val="00301603"/>
    <w:rsid w:val="00301ABD"/>
    <w:rsid w:val="00302134"/>
    <w:rsid w:val="00302599"/>
    <w:rsid w:val="00302DCD"/>
    <w:rsid w:val="00304503"/>
    <w:rsid w:val="00304AC4"/>
    <w:rsid w:val="00304DBA"/>
    <w:rsid w:val="00305CEA"/>
    <w:rsid w:val="00306EA1"/>
    <w:rsid w:val="0030704E"/>
    <w:rsid w:val="00307793"/>
    <w:rsid w:val="00307A07"/>
    <w:rsid w:val="00307D60"/>
    <w:rsid w:val="00307F4E"/>
    <w:rsid w:val="0031013C"/>
    <w:rsid w:val="003103B1"/>
    <w:rsid w:val="00310F0E"/>
    <w:rsid w:val="003112CD"/>
    <w:rsid w:val="00311B04"/>
    <w:rsid w:val="00311D87"/>
    <w:rsid w:val="00311EC7"/>
    <w:rsid w:val="00312003"/>
    <w:rsid w:val="0031212A"/>
    <w:rsid w:val="00312272"/>
    <w:rsid w:val="0031271A"/>
    <w:rsid w:val="00312DA6"/>
    <w:rsid w:val="00313373"/>
    <w:rsid w:val="003136D0"/>
    <w:rsid w:val="00314582"/>
    <w:rsid w:val="0031500F"/>
    <w:rsid w:val="00315543"/>
    <w:rsid w:val="00315C3A"/>
    <w:rsid w:val="00315FB9"/>
    <w:rsid w:val="00316145"/>
    <w:rsid w:val="003167B4"/>
    <w:rsid w:val="003167C6"/>
    <w:rsid w:val="00316C00"/>
    <w:rsid w:val="0031757C"/>
    <w:rsid w:val="003178C5"/>
    <w:rsid w:val="00320139"/>
    <w:rsid w:val="003202B1"/>
    <w:rsid w:val="00320347"/>
    <w:rsid w:val="00320B6F"/>
    <w:rsid w:val="00320EE7"/>
    <w:rsid w:val="00322906"/>
    <w:rsid w:val="003241E1"/>
    <w:rsid w:val="00325305"/>
    <w:rsid w:val="00325574"/>
    <w:rsid w:val="00325933"/>
    <w:rsid w:val="00325BEA"/>
    <w:rsid w:val="00325C48"/>
    <w:rsid w:val="00325DC5"/>
    <w:rsid w:val="003268A5"/>
    <w:rsid w:val="00326A68"/>
    <w:rsid w:val="0032782A"/>
    <w:rsid w:val="00330709"/>
    <w:rsid w:val="00331173"/>
    <w:rsid w:val="00331221"/>
    <w:rsid w:val="00331CAB"/>
    <w:rsid w:val="0033263B"/>
    <w:rsid w:val="00332772"/>
    <w:rsid w:val="00332A3E"/>
    <w:rsid w:val="00333D32"/>
    <w:rsid w:val="00334AC6"/>
    <w:rsid w:val="00334B82"/>
    <w:rsid w:val="00334FAD"/>
    <w:rsid w:val="003359DE"/>
    <w:rsid w:val="003361F4"/>
    <w:rsid w:val="0033681E"/>
    <w:rsid w:val="003368DD"/>
    <w:rsid w:val="00337621"/>
    <w:rsid w:val="003407B9"/>
    <w:rsid w:val="003408C5"/>
    <w:rsid w:val="00341919"/>
    <w:rsid w:val="00341A26"/>
    <w:rsid w:val="00342577"/>
    <w:rsid w:val="00343E0A"/>
    <w:rsid w:val="003440E8"/>
    <w:rsid w:val="00344148"/>
    <w:rsid w:val="00344262"/>
    <w:rsid w:val="00344E10"/>
    <w:rsid w:val="00344E1A"/>
    <w:rsid w:val="00345391"/>
    <w:rsid w:val="0034625C"/>
    <w:rsid w:val="00347BC0"/>
    <w:rsid w:val="00347DF2"/>
    <w:rsid w:val="00350929"/>
    <w:rsid w:val="003525B7"/>
    <w:rsid w:val="00352FD0"/>
    <w:rsid w:val="003532EB"/>
    <w:rsid w:val="00353E9B"/>
    <w:rsid w:val="0035600D"/>
    <w:rsid w:val="00356238"/>
    <w:rsid w:val="00356252"/>
    <w:rsid w:val="003567C3"/>
    <w:rsid w:val="0035685F"/>
    <w:rsid w:val="003568DA"/>
    <w:rsid w:val="00356964"/>
    <w:rsid w:val="003579FE"/>
    <w:rsid w:val="00357E57"/>
    <w:rsid w:val="003604B6"/>
    <w:rsid w:val="00360CA4"/>
    <w:rsid w:val="00361753"/>
    <w:rsid w:val="00361AC9"/>
    <w:rsid w:val="00361C50"/>
    <w:rsid w:val="00362394"/>
    <w:rsid w:val="0036269B"/>
    <w:rsid w:val="003627EF"/>
    <w:rsid w:val="00362E0E"/>
    <w:rsid w:val="003638E5"/>
    <w:rsid w:val="00365EBE"/>
    <w:rsid w:val="00366EC0"/>
    <w:rsid w:val="0036797D"/>
    <w:rsid w:val="00372024"/>
    <w:rsid w:val="00372AEA"/>
    <w:rsid w:val="00372FCC"/>
    <w:rsid w:val="003733CB"/>
    <w:rsid w:val="003736F8"/>
    <w:rsid w:val="00374904"/>
    <w:rsid w:val="00375116"/>
    <w:rsid w:val="003754B5"/>
    <w:rsid w:val="0037563D"/>
    <w:rsid w:val="00376293"/>
    <w:rsid w:val="00376C65"/>
    <w:rsid w:val="0037703C"/>
    <w:rsid w:val="00377F3A"/>
    <w:rsid w:val="003801D4"/>
    <w:rsid w:val="00380709"/>
    <w:rsid w:val="00380901"/>
    <w:rsid w:val="003814DE"/>
    <w:rsid w:val="00381E6B"/>
    <w:rsid w:val="00382CC8"/>
    <w:rsid w:val="00382E53"/>
    <w:rsid w:val="00382E5D"/>
    <w:rsid w:val="003833AC"/>
    <w:rsid w:val="00383642"/>
    <w:rsid w:val="00383F7F"/>
    <w:rsid w:val="00384D9C"/>
    <w:rsid w:val="00385492"/>
    <w:rsid w:val="00385C79"/>
    <w:rsid w:val="003860A4"/>
    <w:rsid w:val="00386672"/>
    <w:rsid w:val="00386CAA"/>
    <w:rsid w:val="00386F20"/>
    <w:rsid w:val="0038738B"/>
    <w:rsid w:val="00387C1F"/>
    <w:rsid w:val="00390516"/>
    <w:rsid w:val="003910C2"/>
    <w:rsid w:val="00391694"/>
    <w:rsid w:val="00392FB6"/>
    <w:rsid w:val="00393590"/>
    <w:rsid w:val="003937D6"/>
    <w:rsid w:val="00393A17"/>
    <w:rsid w:val="003944FD"/>
    <w:rsid w:val="00394C03"/>
    <w:rsid w:val="003950CA"/>
    <w:rsid w:val="00395997"/>
    <w:rsid w:val="00395C15"/>
    <w:rsid w:val="00397082"/>
    <w:rsid w:val="00397A66"/>
    <w:rsid w:val="00397B21"/>
    <w:rsid w:val="003A0EDC"/>
    <w:rsid w:val="003A1943"/>
    <w:rsid w:val="003A1BE5"/>
    <w:rsid w:val="003A1CA3"/>
    <w:rsid w:val="003A1D3F"/>
    <w:rsid w:val="003A20CD"/>
    <w:rsid w:val="003A2D67"/>
    <w:rsid w:val="003A344C"/>
    <w:rsid w:val="003A34D9"/>
    <w:rsid w:val="003A401A"/>
    <w:rsid w:val="003A42E5"/>
    <w:rsid w:val="003A4958"/>
    <w:rsid w:val="003A4AFC"/>
    <w:rsid w:val="003A50B7"/>
    <w:rsid w:val="003A52E1"/>
    <w:rsid w:val="003A5477"/>
    <w:rsid w:val="003A6DCD"/>
    <w:rsid w:val="003A7393"/>
    <w:rsid w:val="003A79C9"/>
    <w:rsid w:val="003B044C"/>
    <w:rsid w:val="003B122C"/>
    <w:rsid w:val="003B1439"/>
    <w:rsid w:val="003B147D"/>
    <w:rsid w:val="003B206C"/>
    <w:rsid w:val="003B345B"/>
    <w:rsid w:val="003B41A8"/>
    <w:rsid w:val="003B44C5"/>
    <w:rsid w:val="003B5674"/>
    <w:rsid w:val="003B5DFB"/>
    <w:rsid w:val="003B6138"/>
    <w:rsid w:val="003B6602"/>
    <w:rsid w:val="003B6665"/>
    <w:rsid w:val="003B6FCB"/>
    <w:rsid w:val="003B701C"/>
    <w:rsid w:val="003B7695"/>
    <w:rsid w:val="003C0B49"/>
    <w:rsid w:val="003C17CE"/>
    <w:rsid w:val="003C2764"/>
    <w:rsid w:val="003C2A72"/>
    <w:rsid w:val="003C2C76"/>
    <w:rsid w:val="003C2F21"/>
    <w:rsid w:val="003C4576"/>
    <w:rsid w:val="003C4A19"/>
    <w:rsid w:val="003C5608"/>
    <w:rsid w:val="003C5866"/>
    <w:rsid w:val="003C59B5"/>
    <w:rsid w:val="003C6535"/>
    <w:rsid w:val="003C67E7"/>
    <w:rsid w:val="003C72D7"/>
    <w:rsid w:val="003C745F"/>
    <w:rsid w:val="003C7ED9"/>
    <w:rsid w:val="003D01A4"/>
    <w:rsid w:val="003D0207"/>
    <w:rsid w:val="003D1918"/>
    <w:rsid w:val="003D2521"/>
    <w:rsid w:val="003D263E"/>
    <w:rsid w:val="003D2886"/>
    <w:rsid w:val="003D2C43"/>
    <w:rsid w:val="003D3340"/>
    <w:rsid w:val="003D4541"/>
    <w:rsid w:val="003D47D1"/>
    <w:rsid w:val="003D487B"/>
    <w:rsid w:val="003D4DBA"/>
    <w:rsid w:val="003D546B"/>
    <w:rsid w:val="003D6E81"/>
    <w:rsid w:val="003D7329"/>
    <w:rsid w:val="003D762D"/>
    <w:rsid w:val="003D7B25"/>
    <w:rsid w:val="003D7DD1"/>
    <w:rsid w:val="003D7E29"/>
    <w:rsid w:val="003E01C2"/>
    <w:rsid w:val="003E038C"/>
    <w:rsid w:val="003E0AB1"/>
    <w:rsid w:val="003E1292"/>
    <w:rsid w:val="003E1CA4"/>
    <w:rsid w:val="003E2B93"/>
    <w:rsid w:val="003E31A5"/>
    <w:rsid w:val="003E383D"/>
    <w:rsid w:val="003E3861"/>
    <w:rsid w:val="003E397F"/>
    <w:rsid w:val="003E3ABE"/>
    <w:rsid w:val="003E4342"/>
    <w:rsid w:val="003E4516"/>
    <w:rsid w:val="003E49AF"/>
    <w:rsid w:val="003E4B38"/>
    <w:rsid w:val="003E4C9E"/>
    <w:rsid w:val="003E58AE"/>
    <w:rsid w:val="003E75E8"/>
    <w:rsid w:val="003E7A59"/>
    <w:rsid w:val="003E7E77"/>
    <w:rsid w:val="003F0C39"/>
    <w:rsid w:val="003F0CDB"/>
    <w:rsid w:val="003F19AD"/>
    <w:rsid w:val="003F1FF8"/>
    <w:rsid w:val="003F2484"/>
    <w:rsid w:val="003F3214"/>
    <w:rsid w:val="003F40B2"/>
    <w:rsid w:val="003F45C1"/>
    <w:rsid w:val="003F464F"/>
    <w:rsid w:val="003F47A0"/>
    <w:rsid w:val="003F5498"/>
    <w:rsid w:val="003F68FD"/>
    <w:rsid w:val="0040019A"/>
    <w:rsid w:val="00400B3A"/>
    <w:rsid w:val="0040183F"/>
    <w:rsid w:val="0040220E"/>
    <w:rsid w:val="00402BDB"/>
    <w:rsid w:val="004033F7"/>
    <w:rsid w:val="0040393B"/>
    <w:rsid w:val="00403F63"/>
    <w:rsid w:val="004041B7"/>
    <w:rsid w:val="004048B8"/>
    <w:rsid w:val="00405203"/>
    <w:rsid w:val="0040541B"/>
    <w:rsid w:val="00405563"/>
    <w:rsid w:val="00405F77"/>
    <w:rsid w:val="0040667C"/>
    <w:rsid w:val="00406B48"/>
    <w:rsid w:val="00407AE9"/>
    <w:rsid w:val="004104EC"/>
    <w:rsid w:val="0041055A"/>
    <w:rsid w:val="004109D6"/>
    <w:rsid w:val="0041121B"/>
    <w:rsid w:val="004112F9"/>
    <w:rsid w:val="0041247C"/>
    <w:rsid w:val="00412D15"/>
    <w:rsid w:val="00413183"/>
    <w:rsid w:val="00413B95"/>
    <w:rsid w:val="0041412E"/>
    <w:rsid w:val="00414521"/>
    <w:rsid w:val="00414EAA"/>
    <w:rsid w:val="0041561E"/>
    <w:rsid w:val="00415AB9"/>
    <w:rsid w:val="00416475"/>
    <w:rsid w:val="00416C16"/>
    <w:rsid w:val="00417523"/>
    <w:rsid w:val="0042026B"/>
    <w:rsid w:val="00421183"/>
    <w:rsid w:val="00422E28"/>
    <w:rsid w:val="0042315E"/>
    <w:rsid w:val="004241EA"/>
    <w:rsid w:val="00425370"/>
    <w:rsid w:val="00425429"/>
    <w:rsid w:val="00427454"/>
    <w:rsid w:val="00427B29"/>
    <w:rsid w:val="0043029A"/>
    <w:rsid w:val="004308E2"/>
    <w:rsid w:val="00431633"/>
    <w:rsid w:val="00431B6F"/>
    <w:rsid w:val="00431E9B"/>
    <w:rsid w:val="00432832"/>
    <w:rsid w:val="00433076"/>
    <w:rsid w:val="00434741"/>
    <w:rsid w:val="004361E2"/>
    <w:rsid w:val="00440977"/>
    <w:rsid w:val="00440B92"/>
    <w:rsid w:val="00441368"/>
    <w:rsid w:val="00441AB5"/>
    <w:rsid w:val="00442039"/>
    <w:rsid w:val="00442152"/>
    <w:rsid w:val="00442A87"/>
    <w:rsid w:val="0044312B"/>
    <w:rsid w:val="004439D0"/>
    <w:rsid w:val="00444063"/>
    <w:rsid w:val="00444B8C"/>
    <w:rsid w:val="00445B78"/>
    <w:rsid w:val="00450486"/>
    <w:rsid w:val="00451225"/>
    <w:rsid w:val="0045187F"/>
    <w:rsid w:val="00451E84"/>
    <w:rsid w:val="00452257"/>
    <w:rsid w:val="004525D2"/>
    <w:rsid w:val="004525F2"/>
    <w:rsid w:val="00452C4C"/>
    <w:rsid w:val="0045300B"/>
    <w:rsid w:val="00453018"/>
    <w:rsid w:val="00454613"/>
    <w:rsid w:val="00454A03"/>
    <w:rsid w:val="00454D82"/>
    <w:rsid w:val="00454F59"/>
    <w:rsid w:val="004554F4"/>
    <w:rsid w:val="0045576B"/>
    <w:rsid w:val="00455CDF"/>
    <w:rsid w:val="00460A53"/>
    <w:rsid w:val="00460B17"/>
    <w:rsid w:val="00460B77"/>
    <w:rsid w:val="00461384"/>
    <w:rsid w:val="00462682"/>
    <w:rsid w:val="00462689"/>
    <w:rsid w:val="004627E2"/>
    <w:rsid w:val="00462ABE"/>
    <w:rsid w:val="00462BF7"/>
    <w:rsid w:val="004638B4"/>
    <w:rsid w:val="004649BB"/>
    <w:rsid w:val="00465853"/>
    <w:rsid w:val="00465AF3"/>
    <w:rsid w:val="00465B49"/>
    <w:rsid w:val="00465B60"/>
    <w:rsid w:val="004673ED"/>
    <w:rsid w:val="00470711"/>
    <w:rsid w:val="00470969"/>
    <w:rsid w:val="0047275C"/>
    <w:rsid w:val="00473B31"/>
    <w:rsid w:val="004742E8"/>
    <w:rsid w:val="00474EBE"/>
    <w:rsid w:val="00475C6C"/>
    <w:rsid w:val="0047700A"/>
    <w:rsid w:val="00477296"/>
    <w:rsid w:val="004773EA"/>
    <w:rsid w:val="004774D9"/>
    <w:rsid w:val="0047792A"/>
    <w:rsid w:val="00480801"/>
    <w:rsid w:val="00482819"/>
    <w:rsid w:val="004835C6"/>
    <w:rsid w:val="00484A41"/>
    <w:rsid w:val="00484EA7"/>
    <w:rsid w:val="00485220"/>
    <w:rsid w:val="0048681E"/>
    <w:rsid w:val="00486DDE"/>
    <w:rsid w:val="00486FBD"/>
    <w:rsid w:val="004873A5"/>
    <w:rsid w:val="0048795F"/>
    <w:rsid w:val="00487F57"/>
    <w:rsid w:val="004901CA"/>
    <w:rsid w:val="00492623"/>
    <w:rsid w:val="00493B3C"/>
    <w:rsid w:val="004946B8"/>
    <w:rsid w:val="00495A02"/>
    <w:rsid w:val="00495A29"/>
    <w:rsid w:val="00495A53"/>
    <w:rsid w:val="00495C95"/>
    <w:rsid w:val="0049657B"/>
    <w:rsid w:val="00496A72"/>
    <w:rsid w:val="00496CF3"/>
    <w:rsid w:val="0049710D"/>
    <w:rsid w:val="004A0BEB"/>
    <w:rsid w:val="004A1B99"/>
    <w:rsid w:val="004A240C"/>
    <w:rsid w:val="004A2916"/>
    <w:rsid w:val="004A3A2F"/>
    <w:rsid w:val="004A42B7"/>
    <w:rsid w:val="004A52B2"/>
    <w:rsid w:val="004A54FD"/>
    <w:rsid w:val="004A5BC8"/>
    <w:rsid w:val="004A6041"/>
    <w:rsid w:val="004A7743"/>
    <w:rsid w:val="004A7DC5"/>
    <w:rsid w:val="004A7F00"/>
    <w:rsid w:val="004B0160"/>
    <w:rsid w:val="004B0324"/>
    <w:rsid w:val="004B1270"/>
    <w:rsid w:val="004B15EE"/>
    <w:rsid w:val="004B1D65"/>
    <w:rsid w:val="004B2D91"/>
    <w:rsid w:val="004B3193"/>
    <w:rsid w:val="004B4398"/>
    <w:rsid w:val="004B45D5"/>
    <w:rsid w:val="004B491F"/>
    <w:rsid w:val="004B4A34"/>
    <w:rsid w:val="004B5C17"/>
    <w:rsid w:val="004B61FD"/>
    <w:rsid w:val="004B65CA"/>
    <w:rsid w:val="004B7D00"/>
    <w:rsid w:val="004C14F9"/>
    <w:rsid w:val="004C174B"/>
    <w:rsid w:val="004C17AC"/>
    <w:rsid w:val="004C1C51"/>
    <w:rsid w:val="004C1E3C"/>
    <w:rsid w:val="004C269E"/>
    <w:rsid w:val="004C2C5C"/>
    <w:rsid w:val="004C353D"/>
    <w:rsid w:val="004C3BC7"/>
    <w:rsid w:val="004C55EC"/>
    <w:rsid w:val="004C58B3"/>
    <w:rsid w:val="004C5FD4"/>
    <w:rsid w:val="004C621F"/>
    <w:rsid w:val="004C6B1C"/>
    <w:rsid w:val="004C716D"/>
    <w:rsid w:val="004C7B04"/>
    <w:rsid w:val="004C7CC1"/>
    <w:rsid w:val="004D024B"/>
    <w:rsid w:val="004D100C"/>
    <w:rsid w:val="004D166D"/>
    <w:rsid w:val="004D20AB"/>
    <w:rsid w:val="004D2A6B"/>
    <w:rsid w:val="004D2F89"/>
    <w:rsid w:val="004D3AE0"/>
    <w:rsid w:val="004D3C77"/>
    <w:rsid w:val="004D47E5"/>
    <w:rsid w:val="004D5273"/>
    <w:rsid w:val="004D69F0"/>
    <w:rsid w:val="004D7616"/>
    <w:rsid w:val="004D7BCF"/>
    <w:rsid w:val="004D7D73"/>
    <w:rsid w:val="004D7FE4"/>
    <w:rsid w:val="004E137E"/>
    <w:rsid w:val="004E2078"/>
    <w:rsid w:val="004E2438"/>
    <w:rsid w:val="004E2EAA"/>
    <w:rsid w:val="004E3208"/>
    <w:rsid w:val="004E46ED"/>
    <w:rsid w:val="004E4A23"/>
    <w:rsid w:val="004E55F6"/>
    <w:rsid w:val="004E5AB4"/>
    <w:rsid w:val="004E5FD3"/>
    <w:rsid w:val="004E6264"/>
    <w:rsid w:val="004E795B"/>
    <w:rsid w:val="004E797C"/>
    <w:rsid w:val="004F0556"/>
    <w:rsid w:val="004F0B4A"/>
    <w:rsid w:val="004F1E3D"/>
    <w:rsid w:val="004F21BA"/>
    <w:rsid w:val="004F2445"/>
    <w:rsid w:val="004F3310"/>
    <w:rsid w:val="004F3589"/>
    <w:rsid w:val="004F3932"/>
    <w:rsid w:val="004F3E43"/>
    <w:rsid w:val="004F530F"/>
    <w:rsid w:val="004F5C1E"/>
    <w:rsid w:val="00502528"/>
    <w:rsid w:val="005031D1"/>
    <w:rsid w:val="00503587"/>
    <w:rsid w:val="00504A37"/>
    <w:rsid w:val="005059D9"/>
    <w:rsid w:val="005062B7"/>
    <w:rsid w:val="00507204"/>
    <w:rsid w:val="00507339"/>
    <w:rsid w:val="00507BE9"/>
    <w:rsid w:val="005103AB"/>
    <w:rsid w:val="005105CF"/>
    <w:rsid w:val="005119E1"/>
    <w:rsid w:val="0051282A"/>
    <w:rsid w:val="00512B88"/>
    <w:rsid w:val="00512E0F"/>
    <w:rsid w:val="00513F05"/>
    <w:rsid w:val="0051462E"/>
    <w:rsid w:val="005149E5"/>
    <w:rsid w:val="005151BF"/>
    <w:rsid w:val="00516CCF"/>
    <w:rsid w:val="005174D8"/>
    <w:rsid w:val="00517843"/>
    <w:rsid w:val="00517D2E"/>
    <w:rsid w:val="00520BD1"/>
    <w:rsid w:val="00520BEA"/>
    <w:rsid w:val="00520E6B"/>
    <w:rsid w:val="00521681"/>
    <w:rsid w:val="00521994"/>
    <w:rsid w:val="0052231B"/>
    <w:rsid w:val="005229EC"/>
    <w:rsid w:val="00522FF6"/>
    <w:rsid w:val="00523769"/>
    <w:rsid w:val="005243EE"/>
    <w:rsid w:val="0052495B"/>
    <w:rsid w:val="005256B5"/>
    <w:rsid w:val="005259E6"/>
    <w:rsid w:val="00527A43"/>
    <w:rsid w:val="00527FD9"/>
    <w:rsid w:val="00530201"/>
    <w:rsid w:val="005311DC"/>
    <w:rsid w:val="0053219D"/>
    <w:rsid w:val="00534631"/>
    <w:rsid w:val="00534961"/>
    <w:rsid w:val="00535114"/>
    <w:rsid w:val="00535320"/>
    <w:rsid w:val="00535D09"/>
    <w:rsid w:val="00537C3A"/>
    <w:rsid w:val="0054011B"/>
    <w:rsid w:val="005405DB"/>
    <w:rsid w:val="005409B2"/>
    <w:rsid w:val="005410A4"/>
    <w:rsid w:val="005428F3"/>
    <w:rsid w:val="00542AB0"/>
    <w:rsid w:val="00542D91"/>
    <w:rsid w:val="00545275"/>
    <w:rsid w:val="0054548B"/>
    <w:rsid w:val="00546348"/>
    <w:rsid w:val="00546A59"/>
    <w:rsid w:val="00546BB7"/>
    <w:rsid w:val="00546D41"/>
    <w:rsid w:val="00547107"/>
    <w:rsid w:val="005473FC"/>
    <w:rsid w:val="00547DEF"/>
    <w:rsid w:val="00547EE6"/>
    <w:rsid w:val="0055052B"/>
    <w:rsid w:val="005507C5"/>
    <w:rsid w:val="00550B5D"/>
    <w:rsid w:val="00550B86"/>
    <w:rsid w:val="005510CB"/>
    <w:rsid w:val="0055163C"/>
    <w:rsid w:val="00551E63"/>
    <w:rsid w:val="005522ED"/>
    <w:rsid w:val="00552F21"/>
    <w:rsid w:val="005540FB"/>
    <w:rsid w:val="0055442D"/>
    <w:rsid w:val="0055457B"/>
    <w:rsid w:val="00555BC9"/>
    <w:rsid w:val="0055696B"/>
    <w:rsid w:val="00556E75"/>
    <w:rsid w:val="00557280"/>
    <w:rsid w:val="0055778C"/>
    <w:rsid w:val="00557C20"/>
    <w:rsid w:val="00560354"/>
    <w:rsid w:val="00560758"/>
    <w:rsid w:val="005612D8"/>
    <w:rsid w:val="0056151E"/>
    <w:rsid w:val="00561730"/>
    <w:rsid w:val="005618A7"/>
    <w:rsid w:val="00561B45"/>
    <w:rsid w:val="00561D07"/>
    <w:rsid w:val="00563750"/>
    <w:rsid w:val="005643A7"/>
    <w:rsid w:val="00564F97"/>
    <w:rsid w:val="00565035"/>
    <w:rsid w:val="00565E83"/>
    <w:rsid w:val="00565EF3"/>
    <w:rsid w:val="00566078"/>
    <w:rsid w:val="005678D9"/>
    <w:rsid w:val="00567EE3"/>
    <w:rsid w:val="00570177"/>
    <w:rsid w:val="0057174E"/>
    <w:rsid w:val="00572F06"/>
    <w:rsid w:val="005739DB"/>
    <w:rsid w:val="00573C6F"/>
    <w:rsid w:val="00574743"/>
    <w:rsid w:val="00574A15"/>
    <w:rsid w:val="00575128"/>
    <w:rsid w:val="00575FCE"/>
    <w:rsid w:val="005769EF"/>
    <w:rsid w:val="00577B61"/>
    <w:rsid w:val="00577B6A"/>
    <w:rsid w:val="005807A8"/>
    <w:rsid w:val="0058086E"/>
    <w:rsid w:val="00580CE5"/>
    <w:rsid w:val="00581184"/>
    <w:rsid w:val="00582192"/>
    <w:rsid w:val="00582775"/>
    <w:rsid w:val="005828FF"/>
    <w:rsid w:val="00582DF8"/>
    <w:rsid w:val="00583136"/>
    <w:rsid w:val="005837D7"/>
    <w:rsid w:val="00584001"/>
    <w:rsid w:val="0058551F"/>
    <w:rsid w:val="00585F77"/>
    <w:rsid w:val="005865C0"/>
    <w:rsid w:val="0058665B"/>
    <w:rsid w:val="00587620"/>
    <w:rsid w:val="00587CB1"/>
    <w:rsid w:val="0059020C"/>
    <w:rsid w:val="0059041E"/>
    <w:rsid w:val="00590D22"/>
    <w:rsid w:val="0059106E"/>
    <w:rsid w:val="005913EE"/>
    <w:rsid w:val="0059169F"/>
    <w:rsid w:val="005924B4"/>
    <w:rsid w:val="00592FF8"/>
    <w:rsid w:val="00593487"/>
    <w:rsid w:val="0059417F"/>
    <w:rsid w:val="00594628"/>
    <w:rsid w:val="00594BEB"/>
    <w:rsid w:val="005953A4"/>
    <w:rsid w:val="00595465"/>
    <w:rsid w:val="00595FC6"/>
    <w:rsid w:val="00596177"/>
    <w:rsid w:val="00596C1E"/>
    <w:rsid w:val="005A0237"/>
    <w:rsid w:val="005A0555"/>
    <w:rsid w:val="005A10A2"/>
    <w:rsid w:val="005A235A"/>
    <w:rsid w:val="005A3070"/>
    <w:rsid w:val="005A3227"/>
    <w:rsid w:val="005A32AB"/>
    <w:rsid w:val="005A4BA7"/>
    <w:rsid w:val="005A58A1"/>
    <w:rsid w:val="005A59F9"/>
    <w:rsid w:val="005A5AFB"/>
    <w:rsid w:val="005A657F"/>
    <w:rsid w:val="005A6F43"/>
    <w:rsid w:val="005A769F"/>
    <w:rsid w:val="005B01D2"/>
    <w:rsid w:val="005B04DC"/>
    <w:rsid w:val="005B07E9"/>
    <w:rsid w:val="005B0E8F"/>
    <w:rsid w:val="005B0F56"/>
    <w:rsid w:val="005B1A35"/>
    <w:rsid w:val="005B1AAC"/>
    <w:rsid w:val="005B1C02"/>
    <w:rsid w:val="005B3214"/>
    <w:rsid w:val="005B322E"/>
    <w:rsid w:val="005B3FB5"/>
    <w:rsid w:val="005B4452"/>
    <w:rsid w:val="005B5476"/>
    <w:rsid w:val="005B5BFB"/>
    <w:rsid w:val="005B6A90"/>
    <w:rsid w:val="005B6C91"/>
    <w:rsid w:val="005C02FC"/>
    <w:rsid w:val="005C05F3"/>
    <w:rsid w:val="005C158C"/>
    <w:rsid w:val="005C1817"/>
    <w:rsid w:val="005C1A82"/>
    <w:rsid w:val="005C3249"/>
    <w:rsid w:val="005C3EF2"/>
    <w:rsid w:val="005C3EF6"/>
    <w:rsid w:val="005C415E"/>
    <w:rsid w:val="005C4525"/>
    <w:rsid w:val="005C4DDE"/>
    <w:rsid w:val="005C5025"/>
    <w:rsid w:val="005C50DF"/>
    <w:rsid w:val="005C5570"/>
    <w:rsid w:val="005C5E3D"/>
    <w:rsid w:val="005C64DE"/>
    <w:rsid w:val="005C6C6D"/>
    <w:rsid w:val="005D06EC"/>
    <w:rsid w:val="005D178C"/>
    <w:rsid w:val="005D1DEA"/>
    <w:rsid w:val="005D229E"/>
    <w:rsid w:val="005D2D7B"/>
    <w:rsid w:val="005D3A7E"/>
    <w:rsid w:val="005D4BB4"/>
    <w:rsid w:val="005D526A"/>
    <w:rsid w:val="005D5D77"/>
    <w:rsid w:val="005D61BC"/>
    <w:rsid w:val="005D687F"/>
    <w:rsid w:val="005D6CA4"/>
    <w:rsid w:val="005D70FE"/>
    <w:rsid w:val="005D717F"/>
    <w:rsid w:val="005D7215"/>
    <w:rsid w:val="005D73E1"/>
    <w:rsid w:val="005D7EA9"/>
    <w:rsid w:val="005E03EB"/>
    <w:rsid w:val="005E0A5D"/>
    <w:rsid w:val="005E150B"/>
    <w:rsid w:val="005E1912"/>
    <w:rsid w:val="005E1C08"/>
    <w:rsid w:val="005E1E48"/>
    <w:rsid w:val="005E1EF0"/>
    <w:rsid w:val="005E2F09"/>
    <w:rsid w:val="005E2F9D"/>
    <w:rsid w:val="005E3A39"/>
    <w:rsid w:val="005E3EEC"/>
    <w:rsid w:val="005E4493"/>
    <w:rsid w:val="005E4987"/>
    <w:rsid w:val="005E4C6B"/>
    <w:rsid w:val="005E59E7"/>
    <w:rsid w:val="005E5CDD"/>
    <w:rsid w:val="005E7EB5"/>
    <w:rsid w:val="005F0727"/>
    <w:rsid w:val="005F0735"/>
    <w:rsid w:val="005F0C8C"/>
    <w:rsid w:val="005F0E9D"/>
    <w:rsid w:val="005F14F6"/>
    <w:rsid w:val="005F15F4"/>
    <w:rsid w:val="005F1C02"/>
    <w:rsid w:val="005F1C6B"/>
    <w:rsid w:val="005F2309"/>
    <w:rsid w:val="005F277D"/>
    <w:rsid w:val="005F3C0C"/>
    <w:rsid w:val="005F40E3"/>
    <w:rsid w:val="005F48E6"/>
    <w:rsid w:val="005F50DB"/>
    <w:rsid w:val="005F69D4"/>
    <w:rsid w:val="005F6B45"/>
    <w:rsid w:val="005F7610"/>
    <w:rsid w:val="005F7C80"/>
    <w:rsid w:val="00600205"/>
    <w:rsid w:val="00600C55"/>
    <w:rsid w:val="00600EAB"/>
    <w:rsid w:val="00601CD1"/>
    <w:rsid w:val="0060232C"/>
    <w:rsid w:val="006024C9"/>
    <w:rsid w:val="00602A48"/>
    <w:rsid w:val="00602C94"/>
    <w:rsid w:val="00602EAF"/>
    <w:rsid w:val="006043E6"/>
    <w:rsid w:val="00605656"/>
    <w:rsid w:val="006059FE"/>
    <w:rsid w:val="0060663E"/>
    <w:rsid w:val="0060685A"/>
    <w:rsid w:val="00606DD9"/>
    <w:rsid w:val="00606F6E"/>
    <w:rsid w:val="00607FBF"/>
    <w:rsid w:val="006101F1"/>
    <w:rsid w:val="00611F82"/>
    <w:rsid w:val="0061322E"/>
    <w:rsid w:val="0061355B"/>
    <w:rsid w:val="006143D1"/>
    <w:rsid w:val="006144F3"/>
    <w:rsid w:val="0061557C"/>
    <w:rsid w:val="006155CE"/>
    <w:rsid w:val="00615B55"/>
    <w:rsid w:val="00615C05"/>
    <w:rsid w:val="0061601D"/>
    <w:rsid w:val="006169AB"/>
    <w:rsid w:val="00616AE6"/>
    <w:rsid w:val="00616C56"/>
    <w:rsid w:val="00617EC4"/>
    <w:rsid w:val="00617FA6"/>
    <w:rsid w:val="006202DA"/>
    <w:rsid w:val="006204A2"/>
    <w:rsid w:val="00620665"/>
    <w:rsid w:val="00620859"/>
    <w:rsid w:val="0062095F"/>
    <w:rsid w:val="0062105A"/>
    <w:rsid w:val="00621BB3"/>
    <w:rsid w:val="0062210A"/>
    <w:rsid w:val="0062299C"/>
    <w:rsid w:val="0062305F"/>
    <w:rsid w:val="006236A6"/>
    <w:rsid w:val="00623A71"/>
    <w:rsid w:val="006240C8"/>
    <w:rsid w:val="00624211"/>
    <w:rsid w:val="00624226"/>
    <w:rsid w:val="00624B11"/>
    <w:rsid w:val="00624C11"/>
    <w:rsid w:val="00624E42"/>
    <w:rsid w:val="0062571E"/>
    <w:rsid w:val="00626612"/>
    <w:rsid w:val="00627115"/>
    <w:rsid w:val="006272E0"/>
    <w:rsid w:val="006277D3"/>
    <w:rsid w:val="00630495"/>
    <w:rsid w:val="00630E89"/>
    <w:rsid w:val="00631BDB"/>
    <w:rsid w:val="006324A6"/>
    <w:rsid w:val="00632893"/>
    <w:rsid w:val="006335EC"/>
    <w:rsid w:val="0063363A"/>
    <w:rsid w:val="0063524F"/>
    <w:rsid w:val="0063552C"/>
    <w:rsid w:val="0063568E"/>
    <w:rsid w:val="006373C2"/>
    <w:rsid w:val="006375E5"/>
    <w:rsid w:val="00637C0A"/>
    <w:rsid w:val="00640365"/>
    <w:rsid w:val="006403C3"/>
    <w:rsid w:val="0064168B"/>
    <w:rsid w:val="00642BE3"/>
    <w:rsid w:val="00643136"/>
    <w:rsid w:val="00643229"/>
    <w:rsid w:val="00643B3C"/>
    <w:rsid w:val="00644212"/>
    <w:rsid w:val="0064464F"/>
    <w:rsid w:val="00644BBA"/>
    <w:rsid w:val="00644E05"/>
    <w:rsid w:val="0064584A"/>
    <w:rsid w:val="006462EC"/>
    <w:rsid w:val="006465C0"/>
    <w:rsid w:val="00646689"/>
    <w:rsid w:val="00646784"/>
    <w:rsid w:val="0064772B"/>
    <w:rsid w:val="00647758"/>
    <w:rsid w:val="0065025F"/>
    <w:rsid w:val="00650377"/>
    <w:rsid w:val="00650831"/>
    <w:rsid w:val="00651166"/>
    <w:rsid w:val="00651707"/>
    <w:rsid w:val="00652C59"/>
    <w:rsid w:val="00653502"/>
    <w:rsid w:val="00653A06"/>
    <w:rsid w:val="006544CD"/>
    <w:rsid w:val="00654A67"/>
    <w:rsid w:val="00656087"/>
    <w:rsid w:val="00656841"/>
    <w:rsid w:val="00656A52"/>
    <w:rsid w:val="006576F8"/>
    <w:rsid w:val="00657B10"/>
    <w:rsid w:val="00657E15"/>
    <w:rsid w:val="00660819"/>
    <w:rsid w:val="006614E8"/>
    <w:rsid w:val="006616EC"/>
    <w:rsid w:val="006627B1"/>
    <w:rsid w:val="00662CBA"/>
    <w:rsid w:val="006630F8"/>
    <w:rsid w:val="006632FA"/>
    <w:rsid w:val="00663C56"/>
    <w:rsid w:val="00664122"/>
    <w:rsid w:val="006648B9"/>
    <w:rsid w:val="006649E3"/>
    <w:rsid w:val="00664AF4"/>
    <w:rsid w:val="0066640F"/>
    <w:rsid w:val="006668D8"/>
    <w:rsid w:val="00666AB6"/>
    <w:rsid w:val="00667571"/>
    <w:rsid w:val="00667B68"/>
    <w:rsid w:val="00667BF7"/>
    <w:rsid w:val="00670105"/>
    <w:rsid w:val="0067020F"/>
    <w:rsid w:val="00671296"/>
    <w:rsid w:val="00671884"/>
    <w:rsid w:val="00672834"/>
    <w:rsid w:val="00673031"/>
    <w:rsid w:val="006730CA"/>
    <w:rsid w:val="00674637"/>
    <w:rsid w:val="00674BD8"/>
    <w:rsid w:val="00674E12"/>
    <w:rsid w:val="00674E60"/>
    <w:rsid w:val="006752E3"/>
    <w:rsid w:val="00675E6A"/>
    <w:rsid w:val="0067685A"/>
    <w:rsid w:val="0067750B"/>
    <w:rsid w:val="0067773A"/>
    <w:rsid w:val="006777F8"/>
    <w:rsid w:val="0068098B"/>
    <w:rsid w:val="00680C21"/>
    <w:rsid w:val="006814B6"/>
    <w:rsid w:val="006814FE"/>
    <w:rsid w:val="00681D14"/>
    <w:rsid w:val="006822C8"/>
    <w:rsid w:val="006824C0"/>
    <w:rsid w:val="006867DA"/>
    <w:rsid w:val="006870CA"/>
    <w:rsid w:val="006872EF"/>
    <w:rsid w:val="006877CC"/>
    <w:rsid w:val="006877D3"/>
    <w:rsid w:val="006901A8"/>
    <w:rsid w:val="00690389"/>
    <w:rsid w:val="0069098A"/>
    <w:rsid w:val="00690B22"/>
    <w:rsid w:val="00691508"/>
    <w:rsid w:val="006915CA"/>
    <w:rsid w:val="00691EE7"/>
    <w:rsid w:val="00692814"/>
    <w:rsid w:val="00693D84"/>
    <w:rsid w:val="00695216"/>
    <w:rsid w:val="00695338"/>
    <w:rsid w:val="006955D8"/>
    <w:rsid w:val="006955E9"/>
    <w:rsid w:val="00695A01"/>
    <w:rsid w:val="006962FE"/>
    <w:rsid w:val="006A109D"/>
    <w:rsid w:val="006A130A"/>
    <w:rsid w:val="006A13D2"/>
    <w:rsid w:val="006A1973"/>
    <w:rsid w:val="006A25BC"/>
    <w:rsid w:val="006A25F1"/>
    <w:rsid w:val="006A28A1"/>
    <w:rsid w:val="006A3430"/>
    <w:rsid w:val="006A483D"/>
    <w:rsid w:val="006A48B5"/>
    <w:rsid w:val="006A4B84"/>
    <w:rsid w:val="006A4D1E"/>
    <w:rsid w:val="006A4D69"/>
    <w:rsid w:val="006A51B8"/>
    <w:rsid w:val="006A6589"/>
    <w:rsid w:val="006A67D5"/>
    <w:rsid w:val="006A7FE3"/>
    <w:rsid w:val="006B0259"/>
    <w:rsid w:val="006B071D"/>
    <w:rsid w:val="006B22FA"/>
    <w:rsid w:val="006B2AC3"/>
    <w:rsid w:val="006B2E02"/>
    <w:rsid w:val="006B33A2"/>
    <w:rsid w:val="006B3F4D"/>
    <w:rsid w:val="006B4015"/>
    <w:rsid w:val="006B425F"/>
    <w:rsid w:val="006B4541"/>
    <w:rsid w:val="006B47E3"/>
    <w:rsid w:val="006B62A9"/>
    <w:rsid w:val="006B63E9"/>
    <w:rsid w:val="006B6B31"/>
    <w:rsid w:val="006B7176"/>
    <w:rsid w:val="006C074F"/>
    <w:rsid w:val="006C09D9"/>
    <w:rsid w:val="006C2FE4"/>
    <w:rsid w:val="006C3734"/>
    <w:rsid w:val="006C3759"/>
    <w:rsid w:val="006C38D6"/>
    <w:rsid w:val="006C6211"/>
    <w:rsid w:val="006C622A"/>
    <w:rsid w:val="006C6C9C"/>
    <w:rsid w:val="006C718B"/>
    <w:rsid w:val="006C7403"/>
    <w:rsid w:val="006D0C24"/>
    <w:rsid w:val="006D0CEF"/>
    <w:rsid w:val="006D2049"/>
    <w:rsid w:val="006D24FC"/>
    <w:rsid w:val="006D25C5"/>
    <w:rsid w:val="006D2894"/>
    <w:rsid w:val="006D2B5A"/>
    <w:rsid w:val="006D307D"/>
    <w:rsid w:val="006D43C4"/>
    <w:rsid w:val="006D473F"/>
    <w:rsid w:val="006D4C1B"/>
    <w:rsid w:val="006D5143"/>
    <w:rsid w:val="006D5553"/>
    <w:rsid w:val="006D5A52"/>
    <w:rsid w:val="006D6092"/>
    <w:rsid w:val="006D6AE9"/>
    <w:rsid w:val="006D6CD2"/>
    <w:rsid w:val="006D6E31"/>
    <w:rsid w:val="006D7884"/>
    <w:rsid w:val="006D78EE"/>
    <w:rsid w:val="006D7A00"/>
    <w:rsid w:val="006D7C90"/>
    <w:rsid w:val="006E0CD5"/>
    <w:rsid w:val="006E1100"/>
    <w:rsid w:val="006E149A"/>
    <w:rsid w:val="006E1F30"/>
    <w:rsid w:val="006E21B7"/>
    <w:rsid w:val="006E21C8"/>
    <w:rsid w:val="006E238C"/>
    <w:rsid w:val="006E2A68"/>
    <w:rsid w:val="006E686A"/>
    <w:rsid w:val="006E71DC"/>
    <w:rsid w:val="006E7438"/>
    <w:rsid w:val="006E7BC8"/>
    <w:rsid w:val="006E7D60"/>
    <w:rsid w:val="006E7F96"/>
    <w:rsid w:val="006F16B0"/>
    <w:rsid w:val="006F2053"/>
    <w:rsid w:val="006F2D78"/>
    <w:rsid w:val="006F2DA7"/>
    <w:rsid w:val="006F3107"/>
    <w:rsid w:val="006F4CA8"/>
    <w:rsid w:val="006F4EAD"/>
    <w:rsid w:val="006F517E"/>
    <w:rsid w:val="006F5649"/>
    <w:rsid w:val="006F59EB"/>
    <w:rsid w:val="006F5D27"/>
    <w:rsid w:val="006F7595"/>
    <w:rsid w:val="0070004E"/>
    <w:rsid w:val="007005AD"/>
    <w:rsid w:val="00700DE0"/>
    <w:rsid w:val="007010B3"/>
    <w:rsid w:val="00702688"/>
    <w:rsid w:val="007040EB"/>
    <w:rsid w:val="007040FF"/>
    <w:rsid w:val="00704146"/>
    <w:rsid w:val="007056EE"/>
    <w:rsid w:val="00705CCB"/>
    <w:rsid w:val="007060EB"/>
    <w:rsid w:val="00706432"/>
    <w:rsid w:val="0070775B"/>
    <w:rsid w:val="00707A08"/>
    <w:rsid w:val="00707CF4"/>
    <w:rsid w:val="00707D8D"/>
    <w:rsid w:val="00710805"/>
    <w:rsid w:val="007122EB"/>
    <w:rsid w:val="00712428"/>
    <w:rsid w:val="007129EB"/>
    <w:rsid w:val="00712D0E"/>
    <w:rsid w:val="00713D45"/>
    <w:rsid w:val="007140B1"/>
    <w:rsid w:val="0071467D"/>
    <w:rsid w:val="00714E7B"/>
    <w:rsid w:val="00715086"/>
    <w:rsid w:val="007165FE"/>
    <w:rsid w:val="00716F3D"/>
    <w:rsid w:val="00717528"/>
    <w:rsid w:val="007202E9"/>
    <w:rsid w:val="00720AB5"/>
    <w:rsid w:val="00720BA9"/>
    <w:rsid w:val="00720D0E"/>
    <w:rsid w:val="00720EB0"/>
    <w:rsid w:val="007217A4"/>
    <w:rsid w:val="007217AE"/>
    <w:rsid w:val="007221E6"/>
    <w:rsid w:val="00722BC1"/>
    <w:rsid w:val="00722DC2"/>
    <w:rsid w:val="0072315C"/>
    <w:rsid w:val="007241B9"/>
    <w:rsid w:val="00725B1C"/>
    <w:rsid w:val="00725C84"/>
    <w:rsid w:val="00725E11"/>
    <w:rsid w:val="00725E1B"/>
    <w:rsid w:val="00726196"/>
    <w:rsid w:val="00726605"/>
    <w:rsid w:val="007277E1"/>
    <w:rsid w:val="00727863"/>
    <w:rsid w:val="00727A72"/>
    <w:rsid w:val="00730776"/>
    <w:rsid w:val="007311BF"/>
    <w:rsid w:val="00731B65"/>
    <w:rsid w:val="00731C6E"/>
    <w:rsid w:val="00731C70"/>
    <w:rsid w:val="007326A4"/>
    <w:rsid w:val="0073418B"/>
    <w:rsid w:val="00734E8F"/>
    <w:rsid w:val="0073510E"/>
    <w:rsid w:val="007351A5"/>
    <w:rsid w:val="007356EA"/>
    <w:rsid w:val="007360BF"/>
    <w:rsid w:val="007362BB"/>
    <w:rsid w:val="007363D6"/>
    <w:rsid w:val="00737856"/>
    <w:rsid w:val="00737DE2"/>
    <w:rsid w:val="0074050F"/>
    <w:rsid w:val="00740913"/>
    <w:rsid w:val="00740C40"/>
    <w:rsid w:val="0074151C"/>
    <w:rsid w:val="00741643"/>
    <w:rsid w:val="0074168F"/>
    <w:rsid w:val="00741A81"/>
    <w:rsid w:val="0074285E"/>
    <w:rsid w:val="00743017"/>
    <w:rsid w:val="00743F44"/>
    <w:rsid w:val="00744180"/>
    <w:rsid w:val="00744ADF"/>
    <w:rsid w:val="0074518F"/>
    <w:rsid w:val="00745E1B"/>
    <w:rsid w:val="00746281"/>
    <w:rsid w:val="00746CE9"/>
    <w:rsid w:val="00751715"/>
    <w:rsid w:val="007529CE"/>
    <w:rsid w:val="007530F4"/>
    <w:rsid w:val="00753544"/>
    <w:rsid w:val="007536E5"/>
    <w:rsid w:val="00753E2E"/>
    <w:rsid w:val="007542CA"/>
    <w:rsid w:val="007562E3"/>
    <w:rsid w:val="00756DE9"/>
    <w:rsid w:val="007578F6"/>
    <w:rsid w:val="007616B4"/>
    <w:rsid w:val="00761C10"/>
    <w:rsid w:val="007631A4"/>
    <w:rsid w:val="007631F7"/>
    <w:rsid w:val="00763217"/>
    <w:rsid w:val="00763778"/>
    <w:rsid w:val="00764152"/>
    <w:rsid w:val="0076498C"/>
    <w:rsid w:val="0076518B"/>
    <w:rsid w:val="00765AF3"/>
    <w:rsid w:val="007707D9"/>
    <w:rsid w:val="00770979"/>
    <w:rsid w:val="00770E12"/>
    <w:rsid w:val="007721F0"/>
    <w:rsid w:val="00772BE0"/>
    <w:rsid w:val="00772EAD"/>
    <w:rsid w:val="00772FB3"/>
    <w:rsid w:val="00773046"/>
    <w:rsid w:val="007737F0"/>
    <w:rsid w:val="0077436A"/>
    <w:rsid w:val="00774AB2"/>
    <w:rsid w:val="007758A4"/>
    <w:rsid w:val="00775987"/>
    <w:rsid w:val="007760D6"/>
    <w:rsid w:val="00776108"/>
    <w:rsid w:val="00776EB7"/>
    <w:rsid w:val="00777065"/>
    <w:rsid w:val="00777250"/>
    <w:rsid w:val="00777B96"/>
    <w:rsid w:val="00780587"/>
    <w:rsid w:val="00781056"/>
    <w:rsid w:val="00781171"/>
    <w:rsid w:val="0078156A"/>
    <w:rsid w:val="007824CB"/>
    <w:rsid w:val="00782A71"/>
    <w:rsid w:val="0078310F"/>
    <w:rsid w:val="00783BA9"/>
    <w:rsid w:val="007853D0"/>
    <w:rsid w:val="00785DC2"/>
    <w:rsid w:val="00786E37"/>
    <w:rsid w:val="00787323"/>
    <w:rsid w:val="00787A19"/>
    <w:rsid w:val="0079023B"/>
    <w:rsid w:val="007908FE"/>
    <w:rsid w:val="00790D62"/>
    <w:rsid w:val="00791592"/>
    <w:rsid w:val="00791C0C"/>
    <w:rsid w:val="00791D34"/>
    <w:rsid w:val="00791E11"/>
    <w:rsid w:val="00792068"/>
    <w:rsid w:val="00792140"/>
    <w:rsid w:val="00792FBB"/>
    <w:rsid w:val="00793866"/>
    <w:rsid w:val="00794524"/>
    <w:rsid w:val="00794702"/>
    <w:rsid w:val="0079489F"/>
    <w:rsid w:val="00795A9C"/>
    <w:rsid w:val="00795CA4"/>
    <w:rsid w:val="007960BD"/>
    <w:rsid w:val="0079618D"/>
    <w:rsid w:val="00796A3A"/>
    <w:rsid w:val="00796AB9"/>
    <w:rsid w:val="00797154"/>
    <w:rsid w:val="00797F3E"/>
    <w:rsid w:val="007A0857"/>
    <w:rsid w:val="007A11A3"/>
    <w:rsid w:val="007A1806"/>
    <w:rsid w:val="007A1F98"/>
    <w:rsid w:val="007A2321"/>
    <w:rsid w:val="007A25BB"/>
    <w:rsid w:val="007A2A98"/>
    <w:rsid w:val="007A2B94"/>
    <w:rsid w:val="007A2F68"/>
    <w:rsid w:val="007A3B66"/>
    <w:rsid w:val="007A3BFB"/>
    <w:rsid w:val="007A42CD"/>
    <w:rsid w:val="007A4711"/>
    <w:rsid w:val="007A49D8"/>
    <w:rsid w:val="007A5B3E"/>
    <w:rsid w:val="007A666A"/>
    <w:rsid w:val="007A68DD"/>
    <w:rsid w:val="007A7254"/>
    <w:rsid w:val="007A7347"/>
    <w:rsid w:val="007A78E7"/>
    <w:rsid w:val="007B0467"/>
    <w:rsid w:val="007B0502"/>
    <w:rsid w:val="007B08DF"/>
    <w:rsid w:val="007B0E77"/>
    <w:rsid w:val="007B1D87"/>
    <w:rsid w:val="007B31A1"/>
    <w:rsid w:val="007B3C13"/>
    <w:rsid w:val="007B614E"/>
    <w:rsid w:val="007B6DF6"/>
    <w:rsid w:val="007B72EC"/>
    <w:rsid w:val="007B7874"/>
    <w:rsid w:val="007C01CB"/>
    <w:rsid w:val="007C0200"/>
    <w:rsid w:val="007C1187"/>
    <w:rsid w:val="007C1B09"/>
    <w:rsid w:val="007C24A1"/>
    <w:rsid w:val="007C258D"/>
    <w:rsid w:val="007C334A"/>
    <w:rsid w:val="007C34E5"/>
    <w:rsid w:val="007C36B9"/>
    <w:rsid w:val="007C3CE5"/>
    <w:rsid w:val="007C4381"/>
    <w:rsid w:val="007C458D"/>
    <w:rsid w:val="007C55D4"/>
    <w:rsid w:val="007C613D"/>
    <w:rsid w:val="007C67EB"/>
    <w:rsid w:val="007D10AC"/>
    <w:rsid w:val="007D124A"/>
    <w:rsid w:val="007D16EC"/>
    <w:rsid w:val="007D1966"/>
    <w:rsid w:val="007D2F79"/>
    <w:rsid w:val="007D3803"/>
    <w:rsid w:val="007D3ABA"/>
    <w:rsid w:val="007D4353"/>
    <w:rsid w:val="007D48F0"/>
    <w:rsid w:val="007D54DE"/>
    <w:rsid w:val="007D59C2"/>
    <w:rsid w:val="007D610C"/>
    <w:rsid w:val="007D6623"/>
    <w:rsid w:val="007D6F2B"/>
    <w:rsid w:val="007E078C"/>
    <w:rsid w:val="007E145C"/>
    <w:rsid w:val="007E1649"/>
    <w:rsid w:val="007E394B"/>
    <w:rsid w:val="007E40EE"/>
    <w:rsid w:val="007E467D"/>
    <w:rsid w:val="007E530A"/>
    <w:rsid w:val="007E5742"/>
    <w:rsid w:val="007E5CC7"/>
    <w:rsid w:val="007E6476"/>
    <w:rsid w:val="007E7115"/>
    <w:rsid w:val="007E716F"/>
    <w:rsid w:val="007E7233"/>
    <w:rsid w:val="007E7241"/>
    <w:rsid w:val="007E7D5A"/>
    <w:rsid w:val="007F02BA"/>
    <w:rsid w:val="007F0386"/>
    <w:rsid w:val="007F04CD"/>
    <w:rsid w:val="007F1D43"/>
    <w:rsid w:val="007F2550"/>
    <w:rsid w:val="007F26D2"/>
    <w:rsid w:val="007F280F"/>
    <w:rsid w:val="007F3C63"/>
    <w:rsid w:val="007F5307"/>
    <w:rsid w:val="007F5AEF"/>
    <w:rsid w:val="007F6616"/>
    <w:rsid w:val="007F69C8"/>
    <w:rsid w:val="0080022B"/>
    <w:rsid w:val="0080339D"/>
    <w:rsid w:val="008035C4"/>
    <w:rsid w:val="00804EDA"/>
    <w:rsid w:val="008054B5"/>
    <w:rsid w:val="00805551"/>
    <w:rsid w:val="00805C6E"/>
    <w:rsid w:val="00806454"/>
    <w:rsid w:val="008066C1"/>
    <w:rsid w:val="00806C3F"/>
    <w:rsid w:val="008073F7"/>
    <w:rsid w:val="008074A2"/>
    <w:rsid w:val="008101D4"/>
    <w:rsid w:val="00810240"/>
    <w:rsid w:val="00811805"/>
    <w:rsid w:val="008134D9"/>
    <w:rsid w:val="00813727"/>
    <w:rsid w:val="00814825"/>
    <w:rsid w:val="00814CA5"/>
    <w:rsid w:val="0081520D"/>
    <w:rsid w:val="00815259"/>
    <w:rsid w:val="00815CCD"/>
    <w:rsid w:val="00816144"/>
    <w:rsid w:val="00816B1B"/>
    <w:rsid w:val="0081747F"/>
    <w:rsid w:val="00817DB7"/>
    <w:rsid w:val="00820508"/>
    <w:rsid w:val="00820DDF"/>
    <w:rsid w:val="00821117"/>
    <w:rsid w:val="00821158"/>
    <w:rsid w:val="008220C2"/>
    <w:rsid w:val="0082222B"/>
    <w:rsid w:val="00822A69"/>
    <w:rsid w:val="008234C1"/>
    <w:rsid w:val="008235AF"/>
    <w:rsid w:val="00823E53"/>
    <w:rsid w:val="008257DA"/>
    <w:rsid w:val="00825DD2"/>
    <w:rsid w:val="00826026"/>
    <w:rsid w:val="00826305"/>
    <w:rsid w:val="008276E9"/>
    <w:rsid w:val="0083091F"/>
    <w:rsid w:val="00830DAC"/>
    <w:rsid w:val="00832212"/>
    <w:rsid w:val="00833012"/>
    <w:rsid w:val="008330F7"/>
    <w:rsid w:val="00833191"/>
    <w:rsid w:val="0083329B"/>
    <w:rsid w:val="00833E1F"/>
    <w:rsid w:val="00833FCF"/>
    <w:rsid w:val="0083432F"/>
    <w:rsid w:val="0083445C"/>
    <w:rsid w:val="008344E5"/>
    <w:rsid w:val="00834D6B"/>
    <w:rsid w:val="0083561D"/>
    <w:rsid w:val="00835CC8"/>
    <w:rsid w:val="008363DF"/>
    <w:rsid w:val="0083677A"/>
    <w:rsid w:val="00836BC2"/>
    <w:rsid w:val="00836E19"/>
    <w:rsid w:val="00836EF9"/>
    <w:rsid w:val="008406C5"/>
    <w:rsid w:val="0084200C"/>
    <w:rsid w:val="00842F93"/>
    <w:rsid w:val="008434A4"/>
    <w:rsid w:val="0084358C"/>
    <w:rsid w:val="00843F2B"/>
    <w:rsid w:val="008441CD"/>
    <w:rsid w:val="0084441C"/>
    <w:rsid w:val="008449AC"/>
    <w:rsid w:val="00844B21"/>
    <w:rsid w:val="00845B34"/>
    <w:rsid w:val="00845FFD"/>
    <w:rsid w:val="00846A67"/>
    <w:rsid w:val="0084716F"/>
    <w:rsid w:val="00847402"/>
    <w:rsid w:val="00847444"/>
    <w:rsid w:val="008510BA"/>
    <w:rsid w:val="00851718"/>
    <w:rsid w:val="00853179"/>
    <w:rsid w:val="0085462A"/>
    <w:rsid w:val="0085476C"/>
    <w:rsid w:val="00854BA2"/>
    <w:rsid w:val="00854CF9"/>
    <w:rsid w:val="00854ECB"/>
    <w:rsid w:val="00856032"/>
    <w:rsid w:val="008566E5"/>
    <w:rsid w:val="008569D7"/>
    <w:rsid w:val="0085752F"/>
    <w:rsid w:val="00860B7D"/>
    <w:rsid w:val="00860C64"/>
    <w:rsid w:val="00861566"/>
    <w:rsid w:val="00862E1D"/>
    <w:rsid w:val="00863CCF"/>
    <w:rsid w:val="00864FEA"/>
    <w:rsid w:val="0086591F"/>
    <w:rsid w:val="008659BD"/>
    <w:rsid w:val="008660D3"/>
    <w:rsid w:val="008661E7"/>
    <w:rsid w:val="00866252"/>
    <w:rsid w:val="00867D88"/>
    <w:rsid w:val="00867D8F"/>
    <w:rsid w:val="00867DD2"/>
    <w:rsid w:val="008703A7"/>
    <w:rsid w:val="00870C3B"/>
    <w:rsid w:val="008732E6"/>
    <w:rsid w:val="00873C27"/>
    <w:rsid w:val="00873EAA"/>
    <w:rsid w:val="00875F54"/>
    <w:rsid w:val="00876FBA"/>
    <w:rsid w:val="00880729"/>
    <w:rsid w:val="00881796"/>
    <w:rsid w:val="00881FB7"/>
    <w:rsid w:val="008822B0"/>
    <w:rsid w:val="00882344"/>
    <w:rsid w:val="00882C92"/>
    <w:rsid w:val="00882CC3"/>
    <w:rsid w:val="00882F40"/>
    <w:rsid w:val="00882FB7"/>
    <w:rsid w:val="00884C62"/>
    <w:rsid w:val="008855CD"/>
    <w:rsid w:val="008858E1"/>
    <w:rsid w:val="00886908"/>
    <w:rsid w:val="0088755F"/>
    <w:rsid w:val="0089036C"/>
    <w:rsid w:val="00890430"/>
    <w:rsid w:val="0089074B"/>
    <w:rsid w:val="0089121D"/>
    <w:rsid w:val="00891243"/>
    <w:rsid w:val="0089199D"/>
    <w:rsid w:val="00892063"/>
    <w:rsid w:val="0089240A"/>
    <w:rsid w:val="00893684"/>
    <w:rsid w:val="00894030"/>
    <w:rsid w:val="00894E61"/>
    <w:rsid w:val="008951FE"/>
    <w:rsid w:val="0089532A"/>
    <w:rsid w:val="008963C9"/>
    <w:rsid w:val="008963CA"/>
    <w:rsid w:val="008968A5"/>
    <w:rsid w:val="00896CA5"/>
    <w:rsid w:val="00897170"/>
    <w:rsid w:val="008973F5"/>
    <w:rsid w:val="00897AD8"/>
    <w:rsid w:val="008A057A"/>
    <w:rsid w:val="008A0A9C"/>
    <w:rsid w:val="008A15BF"/>
    <w:rsid w:val="008A1735"/>
    <w:rsid w:val="008A17C4"/>
    <w:rsid w:val="008A20C8"/>
    <w:rsid w:val="008A3BD6"/>
    <w:rsid w:val="008A3C52"/>
    <w:rsid w:val="008A4201"/>
    <w:rsid w:val="008A578F"/>
    <w:rsid w:val="008A6B88"/>
    <w:rsid w:val="008A745B"/>
    <w:rsid w:val="008A7BC4"/>
    <w:rsid w:val="008B0D2F"/>
    <w:rsid w:val="008B18C9"/>
    <w:rsid w:val="008B1A15"/>
    <w:rsid w:val="008B1B90"/>
    <w:rsid w:val="008B1F58"/>
    <w:rsid w:val="008B44B7"/>
    <w:rsid w:val="008B45DB"/>
    <w:rsid w:val="008B6202"/>
    <w:rsid w:val="008B63AE"/>
    <w:rsid w:val="008B65B1"/>
    <w:rsid w:val="008B67F6"/>
    <w:rsid w:val="008B724C"/>
    <w:rsid w:val="008B7529"/>
    <w:rsid w:val="008C0FF4"/>
    <w:rsid w:val="008C1323"/>
    <w:rsid w:val="008C1D9E"/>
    <w:rsid w:val="008C2147"/>
    <w:rsid w:val="008C3A08"/>
    <w:rsid w:val="008C3D55"/>
    <w:rsid w:val="008C4233"/>
    <w:rsid w:val="008C4512"/>
    <w:rsid w:val="008C4593"/>
    <w:rsid w:val="008C4AFD"/>
    <w:rsid w:val="008C5485"/>
    <w:rsid w:val="008C60A5"/>
    <w:rsid w:val="008C70B2"/>
    <w:rsid w:val="008C746A"/>
    <w:rsid w:val="008C7C9D"/>
    <w:rsid w:val="008D00B3"/>
    <w:rsid w:val="008D04FC"/>
    <w:rsid w:val="008D0B19"/>
    <w:rsid w:val="008D1D25"/>
    <w:rsid w:val="008D1F0B"/>
    <w:rsid w:val="008D1F27"/>
    <w:rsid w:val="008D41DA"/>
    <w:rsid w:val="008D4E5C"/>
    <w:rsid w:val="008D68BE"/>
    <w:rsid w:val="008D737B"/>
    <w:rsid w:val="008D77B0"/>
    <w:rsid w:val="008D787B"/>
    <w:rsid w:val="008E057D"/>
    <w:rsid w:val="008E05EC"/>
    <w:rsid w:val="008E0979"/>
    <w:rsid w:val="008E145F"/>
    <w:rsid w:val="008E23E7"/>
    <w:rsid w:val="008E33EC"/>
    <w:rsid w:val="008E3B39"/>
    <w:rsid w:val="008E49A4"/>
    <w:rsid w:val="008E53C3"/>
    <w:rsid w:val="008E5859"/>
    <w:rsid w:val="008E6400"/>
    <w:rsid w:val="008E65BC"/>
    <w:rsid w:val="008E6D1E"/>
    <w:rsid w:val="008E6EB8"/>
    <w:rsid w:val="008E7223"/>
    <w:rsid w:val="008F0174"/>
    <w:rsid w:val="008F1942"/>
    <w:rsid w:val="008F1D32"/>
    <w:rsid w:val="008F236B"/>
    <w:rsid w:val="008F2E20"/>
    <w:rsid w:val="008F5DF4"/>
    <w:rsid w:val="008F5F12"/>
    <w:rsid w:val="008F68B9"/>
    <w:rsid w:val="008F6CC4"/>
    <w:rsid w:val="008F7060"/>
    <w:rsid w:val="008F79C2"/>
    <w:rsid w:val="0090030F"/>
    <w:rsid w:val="00900EFC"/>
    <w:rsid w:val="009011A0"/>
    <w:rsid w:val="0090131D"/>
    <w:rsid w:val="00902054"/>
    <w:rsid w:val="00902C80"/>
    <w:rsid w:val="00902D9A"/>
    <w:rsid w:val="0090342E"/>
    <w:rsid w:val="00904CBC"/>
    <w:rsid w:val="00905D4F"/>
    <w:rsid w:val="00906B69"/>
    <w:rsid w:val="009071DB"/>
    <w:rsid w:val="009107AA"/>
    <w:rsid w:val="009108C3"/>
    <w:rsid w:val="00910B50"/>
    <w:rsid w:val="00910EB5"/>
    <w:rsid w:val="0091112D"/>
    <w:rsid w:val="00911553"/>
    <w:rsid w:val="00912862"/>
    <w:rsid w:val="00912890"/>
    <w:rsid w:val="00912EBF"/>
    <w:rsid w:val="0091354F"/>
    <w:rsid w:val="00913643"/>
    <w:rsid w:val="0091378F"/>
    <w:rsid w:val="00913903"/>
    <w:rsid w:val="00913A4E"/>
    <w:rsid w:val="00914EB3"/>
    <w:rsid w:val="00916613"/>
    <w:rsid w:val="009167C7"/>
    <w:rsid w:val="00916E9F"/>
    <w:rsid w:val="00920015"/>
    <w:rsid w:val="00920470"/>
    <w:rsid w:val="00920878"/>
    <w:rsid w:val="00920B7A"/>
    <w:rsid w:val="00926036"/>
    <w:rsid w:val="00926980"/>
    <w:rsid w:val="00931DD2"/>
    <w:rsid w:val="00931DE1"/>
    <w:rsid w:val="00932091"/>
    <w:rsid w:val="0093267D"/>
    <w:rsid w:val="00932B29"/>
    <w:rsid w:val="00932DCA"/>
    <w:rsid w:val="00932E81"/>
    <w:rsid w:val="00933651"/>
    <w:rsid w:val="00934900"/>
    <w:rsid w:val="00935C4E"/>
    <w:rsid w:val="00936095"/>
    <w:rsid w:val="00936EEE"/>
    <w:rsid w:val="00937008"/>
    <w:rsid w:val="009370CC"/>
    <w:rsid w:val="00937BCA"/>
    <w:rsid w:val="00937D9D"/>
    <w:rsid w:val="0094165E"/>
    <w:rsid w:val="009416CA"/>
    <w:rsid w:val="00941C2B"/>
    <w:rsid w:val="00941E84"/>
    <w:rsid w:val="0094331B"/>
    <w:rsid w:val="00944082"/>
    <w:rsid w:val="00944C55"/>
    <w:rsid w:val="0094542F"/>
    <w:rsid w:val="009455BC"/>
    <w:rsid w:val="00946FD9"/>
    <w:rsid w:val="009477A7"/>
    <w:rsid w:val="0094792B"/>
    <w:rsid w:val="009479BF"/>
    <w:rsid w:val="00947A7F"/>
    <w:rsid w:val="009500F6"/>
    <w:rsid w:val="009501F3"/>
    <w:rsid w:val="009502A6"/>
    <w:rsid w:val="00950369"/>
    <w:rsid w:val="0095085F"/>
    <w:rsid w:val="009508EE"/>
    <w:rsid w:val="00951A4D"/>
    <w:rsid w:val="00951A72"/>
    <w:rsid w:val="00952DF3"/>
    <w:rsid w:val="00952E2B"/>
    <w:rsid w:val="00953B23"/>
    <w:rsid w:val="009544CC"/>
    <w:rsid w:val="009552EA"/>
    <w:rsid w:val="00955621"/>
    <w:rsid w:val="00955686"/>
    <w:rsid w:val="009558D7"/>
    <w:rsid w:val="0095609B"/>
    <w:rsid w:val="009575B9"/>
    <w:rsid w:val="009578B6"/>
    <w:rsid w:val="009608D6"/>
    <w:rsid w:val="009611CE"/>
    <w:rsid w:val="00961B29"/>
    <w:rsid w:val="00961C66"/>
    <w:rsid w:val="0096227B"/>
    <w:rsid w:val="00962D87"/>
    <w:rsid w:val="009639D8"/>
    <w:rsid w:val="00963CE7"/>
    <w:rsid w:val="00964483"/>
    <w:rsid w:val="00964AD7"/>
    <w:rsid w:val="00965F47"/>
    <w:rsid w:val="0096668B"/>
    <w:rsid w:val="009678A6"/>
    <w:rsid w:val="0097056E"/>
    <w:rsid w:val="009705E0"/>
    <w:rsid w:val="00970794"/>
    <w:rsid w:val="009709BA"/>
    <w:rsid w:val="0097309F"/>
    <w:rsid w:val="0097317E"/>
    <w:rsid w:val="00973A11"/>
    <w:rsid w:val="00975404"/>
    <w:rsid w:val="00975480"/>
    <w:rsid w:val="00975636"/>
    <w:rsid w:val="00975A74"/>
    <w:rsid w:val="00976384"/>
    <w:rsid w:val="009763B0"/>
    <w:rsid w:val="0097730B"/>
    <w:rsid w:val="009775B0"/>
    <w:rsid w:val="009776B5"/>
    <w:rsid w:val="00977E82"/>
    <w:rsid w:val="00980659"/>
    <w:rsid w:val="009807AB"/>
    <w:rsid w:val="00981941"/>
    <w:rsid w:val="00981D0A"/>
    <w:rsid w:val="00981E6D"/>
    <w:rsid w:val="00982448"/>
    <w:rsid w:val="00982AD2"/>
    <w:rsid w:val="0098345D"/>
    <w:rsid w:val="00983A0B"/>
    <w:rsid w:val="009852E5"/>
    <w:rsid w:val="009853F7"/>
    <w:rsid w:val="00985EFE"/>
    <w:rsid w:val="009860AB"/>
    <w:rsid w:val="009860BF"/>
    <w:rsid w:val="009866CB"/>
    <w:rsid w:val="009868C7"/>
    <w:rsid w:val="009868DF"/>
    <w:rsid w:val="00986BCC"/>
    <w:rsid w:val="009871B6"/>
    <w:rsid w:val="009877F2"/>
    <w:rsid w:val="00987E0D"/>
    <w:rsid w:val="009901F7"/>
    <w:rsid w:val="00990FDE"/>
    <w:rsid w:val="00990FFA"/>
    <w:rsid w:val="00991233"/>
    <w:rsid w:val="00991DC8"/>
    <w:rsid w:val="009932B6"/>
    <w:rsid w:val="009934E5"/>
    <w:rsid w:val="009935DF"/>
    <w:rsid w:val="00993BD8"/>
    <w:rsid w:val="0099439C"/>
    <w:rsid w:val="00994658"/>
    <w:rsid w:val="009952C3"/>
    <w:rsid w:val="0099530B"/>
    <w:rsid w:val="00995A8D"/>
    <w:rsid w:val="00995F56"/>
    <w:rsid w:val="0099706A"/>
    <w:rsid w:val="0099784A"/>
    <w:rsid w:val="00997B54"/>
    <w:rsid w:val="00997FD5"/>
    <w:rsid w:val="009A0939"/>
    <w:rsid w:val="009A0D5C"/>
    <w:rsid w:val="009A10EB"/>
    <w:rsid w:val="009A12AB"/>
    <w:rsid w:val="009A1341"/>
    <w:rsid w:val="009A1499"/>
    <w:rsid w:val="009A18E0"/>
    <w:rsid w:val="009A19DF"/>
    <w:rsid w:val="009A2320"/>
    <w:rsid w:val="009A2332"/>
    <w:rsid w:val="009A2945"/>
    <w:rsid w:val="009A370F"/>
    <w:rsid w:val="009A46F7"/>
    <w:rsid w:val="009A4A6C"/>
    <w:rsid w:val="009A58C7"/>
    <w:rsid w:val="009A7329"/>
    <w:rsid w:val="009A7338"/>
    <w:rsid w:val="009B059C"/>
    <w:rsid w:val="009B09D7"/>
    <w:rsid w:val="009B0B29"/>
    <w:rsid w:val="009B16A4"/>
    <w:rsid w:val="009B1D1D"/>
    <w:rsid w:val="009B2A7D"/>
    <w:rsid w:val="009B3668"/>
    <w:rsid w:val="009B3BBD"/>
    <w:rsid w:val="009B421A"/>
    <w:rsid w:val="009B4A7E"/>
    <w:rsid w:val="009B5107"/>
    <w:rsid w:val="009B5382"/>
    <w:rsid w:val="009B5809"/>
    <w:rsid w:val="009B67B2"/>
    <w:rsid w:val="009B6CA6"/>
    <w:rsid w:val="009B7D08"/>
    <w:rsid w:val="009C0DA4"/>
    <w:rsid w:val="009C1287"/>
    <w:rsid w:val="009C1A08"/>
    <w:rsid w:val="009C25A3"/>
    <w:rsid w:val="009C2E82"/>
    <w:rsid w:val="009C3521"/>
    <w:rsid w:val="009C3E70"/>
    <w:rsid w:val="009C4B2C"/>
    <w:rsid w:val="009C5331"/>
    <w:rsid w:val="009C63FF"/>
    <w:rsid w:val="009C65C7"/>
    <w:rsid w:val="009C7634"/>
    <w:rsid w:val="009C7784"/>
    <w:rsid w:val="009C7966"/>
    <w:rsid w:val="009C7CE9"/>
    <w:rsid w:val="009D231A"/>
    <w:rsid w:val="009D27C1"/>
    <w:rsid w:val="009D2AE2"/>
    <w:rsid w:val="009D2B26"/>
    <w:rsid w:val="009D34D8"/>
    <w:rsid w:val="009D35BA"/>
    <w:rsid w:val="009D3895"/>
    <w:rsid w:val="009D4148"/>
    <w:rsid w:val="009D42B4"/>
    <w:rsid w:val="009D486D"/>
    <w:rsid w:val="009D5E24"/>
    <w:rsid w:val="009D6461"/>
    <w:rsid w:val="009D680F"/>
    <w:rsid w:val="009D7330"/>
    <w:rsid w:val="009D752B"/>
    <w:rsid w:val="009D799F"/>
    <w:rsid w:val="009E0500"/>
    <w:rsid w:val="009E0DA9"/>
    <w:rsid w:val="009E1550"/>
    <w:rsid w:val="009E1A14"/>
    <w:rsid w:val="009E2588"/>
    <w:rsid w:val="009E3788"/>
    <w:rsid w:val="009E40EB"/>
    <w:rsid w:val="009E4379"/>
    <w:rsid w:val="009E5026"/>
    <w:rsid w:val="009E589C"/>
    <w:rsid w:val="009E59EF"/>
    <w:rsid w:val="009E5A48"/>
    <w:rsid w:val="009E61D4"/>
    <w:rsid w:val="009E660C"/>
    <w:rsid w:val="009E666A"/>
    <w:rsid w:val="009E66D6"/>
    <w:rsid w:val="009E67AE"/>
    <w:rsid w:val="009E6873"/>
    <w:rsid w:val="009E6A10"/>
    <w:rsid w:val="009F0B77"/>
    <w:rsid w:val="009F1114"/>
    <w:rsid w:val="009F206E"/>
    <w:rsid w:val="009F2977"/>
    <w:rsid w:val="009F3ED0"/>
    <w:rsid w:val="009F3F7F"/>
    <w:rsid w:val="009F4A91"/>
    <w:rsid w:val="009F4EF5"/>
    <w:rsid w:val="009F587D"/>
    <w:rsid w:val="009F5B6D"/>
    <w:rsid w:val="009F6F6D"/>
    <w:rsid w:val="009F70BD"/>
    <w:rsid w:val="009F74AA"/>
    <w:rsid w:val="009F77C5"/>
    <w:rsid w:val="009F7DA7"/>
    <w:rsid w:val="00A011C2"/>
    <w:rsid w:val="00A02C8C"/>
    <w:rsid w:val="00A03D4F"/>
    <w:rsid w:val="00A03E39"/>
    <w:rsid w:val="00A03FD6"/>
    <w:rsid w:val="00A041E7"/>
    <w:rsid w:val="00A04A9F"/>
    <w:rsid w:val="00A064F8"/>
    <w:rsid w:val="00A06CF9"/>
    <w:rsid w:val="00A07D28"/>
    <w:rsid w:val="00A07DA1"/>
    <w:rsid w:val="00A1028B"/>
    <w:rsid w:val="00A10935"/>
    <w:rsid w:val="00A10ED6"/>
    <w:rsid w:val="00A10F3F"/>
    <w:rsid w:val="00A11927"/>
    <w:rsid w:val="00A12361"/>
    <w:rsid w:val="00A124FB"/>
    <w:rsid w:val="00A12527"/>
    <w:rsid w:val="00A12625"/>
    <w:rsid w:val="00A12672"/>
    <w:rsid w:val="00A12B65"/>
    <w:rsid w:val="00A1300E"/>
    <w:rsid w:val="00A13CAF"/>
    <w:rsid w:val="00A13CC8"/>
    <w:rsid w:val="00A1451F"/>
    <w:rsid w:val="00A14861"/>
    <w:rsid w:val="00A15069"/>
    <w:rsid w:val="00A15815"/>
    <w:rsid w:val="00A15845"/>
    <w:rsid w:val="00A160B3"/>
    <w:rsid w:val="00A165CE"/>
    <w:rsid w:val="00A17A36"/>
    <w:rsid w:val="00A211EE"/>
    <w:rsid w:val="00A21DF7"/>
    <w:rsid w:val="00A22B39"/>
    <w:rsid w:val="00A22C3E"/>
    <w:rsid w:val="00A234D8"/>
    <w:rsid w:val="00A23D92"/>
    <w:rsid w:val="00A2611F"/>
    <w:rsid w:val="00A27989"/>
    <w:rsid w:val="00A27E9E"/>
    <w:rsid w:val="00A3002C"/>
    <w:rsid w:val="00A31650"/>
    <w:rsid w:val="00A32741"/>
    <w:rsid w:val="00A32A0F"/>
    <w:rsid w:val="00A32BD8"/>
    <w:rsid w:val="00A32EEE"/>
    <w:rsid w:val="00A335E2"/>
    <w:rsid w:val="00A33B12"/>
    <w:rsid w:val="00A3446A"/>
    <w:rsid w:val="00A35D77"/>
    <w:rsid w:val="00A35E4E"/>
    <w:rsid w:val="00A3640C"/>
    <w:rsid w:val="00A36E37"/>
    <w:rsid w:val="00A36FF1"/>
    <w:rsid w:val="00A37473"/>
    <w:rsid w:val="00A37859"/>
    <w:rsid w:val="00A3785F"/>
    <w:rsid w:val="00A42212"/>
    <w:rsid w:val="00A4357A"/>
    <w:rsid w:val="00A44126"/>
    <w:rsid w:val="00A4462E"/>
    <w:rsid w:val="00A44723"/>
    <w:rsid w:val="00A4483D"/>
    <w:rsid w:val="00A454C6"/>
    <w:rsid w:val="00A455CD"/>
    <w:rsid w:val="00A45E82"/>
    <w:rsid w:val="00A464E9"/>
    <w:rsid w:val="00A4662A"/>
    <w:rsid w:val="00A46968"/>
    <w:rsid w:val="00A46E61"/>
    <w:rsid w:val="00A470E0"/>
    <w:rsid w:val="00A47433"/>
    <w:rsid w:val="00A501FE"/>
    <w:rsid w:val="00A50282"/>
    <w:rsid w:val="00A50520"/>
    <w:rsid w:val="00A50A8A"/>
    <w:rsid w:val="00A50AEF"/>
    <w:rsid w:val="00A510B9"/>
    <w:rsid w:val="00A51AC6"/>
    <w:rsid w:val="00A529C3"/>
    <w:rsid w:val="00A52A1D"/>
    <w:rsid w:val="00A53D9A"/>
    <w:rsid w:val="00A53E6A"/>
    <w:rsid w:val="00A5444A"/>
    <w:rsid w:val="00A550F6"/>
    <w:rsid w:val="00A555A3"/>
    <w:rsid w:val="00A557FB"/>
    <w:rsid w:val="00A55C18"/>
    <w:rsid w:val="00A56454"/>
    <w:rsid w:val="00A56620"/>
    <w:rsid w:val="00A56B48"/>
    <w:rsid w:val="00A57214"/>
    <w:rsid w:val="00A61B32"/>
    <w:rsid w:val="00A61E17"/>
    <w:rsid w:val="00A6206D"/>
    <w:rsid w:val="00A6287B"/>
    <w:rsid w:val="00A63DE3"/>
    <w:rsid w:val="00A6479E"/>
    <w:rsid w:val="00A6541B"/>
    <w:rsid w:val="00A66A72"/>
    <w:rsid w:val="00A66E41"/>
    <w:rsid w:val="00A675EB"/>
    <w:rsid w:val="00A67D38"/>
    <w:rsid w:val="00A70EDC"/>
    <w:rsid w:val="00A71488"/>
    <w:rsid w:val="00A716F9"/>
    <w:rsid w:val="00A7359E"/>
    <w:rsid w:val="00A7385A"/>
    <w:rsid w:val="00A73DBB"/>
    <w:rsid w:val="00A74346"/>
    <w:rsid w:val="00A756B9"/>
    <w:rsid w:val="00A75C5E"/>
    <w:rsid w:val="00A7612C"/>
    <w:rsid w:val="00A766D3"/>
    <w:rsid w:val="00A76F66"/>
    <w:rsid w:val="00A77B64"/>
    <w:rsid w:val="00A8021F"/>
    <w:rsid w:val="00A80348"/>
    <w:rsid w:val="00A808EE"/>
    <w:rsid w:val="00A81DB5"/>
    <w:rsid w:val="00A81F1F"/>
    <w:rsid w:val="00A83B70"/>
    <w:rsid w:val="00A847ED"/>
    <w:rsid w:val="00A84945"/>
    <w:rsid w:val="00A85546"/>
    <w:rsid w:val="00A865B6"/>
    <w:rsid w:val="00A873EE"/>
    <w:rsid w:val="00A87449"/>
    <w:rsid w:val="00A87A71"/>
    <w:rsid w:val="00A87AFE"/>
    <w:rsid w:val="00A87BDE"/>
    <w:rsid w:val="00A87F3F"/>
    <w:rsid w:val="00A905A0"/>
    <w:rsid w:val="00A90CFD"/>
    <w:rsid w:val="00A91634"/>
    <w:rsid w:val="00A91B70"/>
    <w:rsid w:val="00A92461"/>
    <w:rsid w:val="00A9258C"/>
    <w:rsid w:val="00A927A5"/>
    <w:rsid w:val="00A92B41"/>
    <w:rsid w:val="00A93EF5"/>
    <w:rsid w:val="00A945B0"/>
    <w:rsid w:val="00A94677"/>
    <w:rsid w:val="00A954E7"/>
    <w:rsid w:val="00A956BA"/>
    <w:rsid w:val="00A95A7C"/>
    <w:rsid w:val="00A95B90"/>
    <w:rsid w:val="00A96E7F"/>
    <w:rsid w:val="00A970E9"/>
    <w:rsid w:val="00A97849"/>
    <w:rsid w:val="00AA10FF"/>
    <w:rsid w:val="00AA1E44"/>
    <w:rsid w:val="00AA1EDE"/>
    <w:rsid w:val="00AA2902"/>
    <w:rsid w:val="00AA29E1"/>
    <w:rsid w:val="00AA4B76"/>
    <w:rsid w:val="00AA5797"/>
    <w:rsid w:val="00AA6E6E"/>
    <w:rsid w:val="00AA7593"/>
    <w:rsid w:val="00AA7703"/>
    <w:rsid w:val="00AB0090"/>
    <w:rsid w:val="00AB0179"/>
    <w:rsid w:val="00AB0B5C"/>
    <w:rsid w:val="00AB1A55"/>
    <w:rsid w:val="00AB2A86"/>
    <w:rsid w:val="00AB2E05"/>
    <w:rsid w:val="00AB2EAE"/>
    <w:rsid w:val="00AB36C4"/>
    <w:rsid w:val="00AB3A29"/>
    <w:rsid w:val="00AB3C04"/>
    <w:rsid w:val="00AB40AD"/>
    <w:rsid w:val="00AB4E4E"/>
    <w:rsid w:val="00AB52E1"/>
    <w:rsid w:val="00AB61FE"/>
    <w:rsid w:val="00AC03A2"/>
    <w:rsid w:val="00AC065E"/>
    <w:rsid w:val="00AC0859"/>
    <w:rsid w:val="00AC0982"/>
    <w:rsid w:val="00AC09FE"/>
    <w:rsid w:val="00AC11F0"/>
    <w:rsid w:val="00AC13E8"/>
    <w:rsid w:val="00AC16E2"/>
    <w:rsid w:val="00AC1B78"/>
    <w:rsid w:val="00AC1BF1"/>
    <w:rsid w:val="00AC2082"/>
    <w:rsid w:val="00AC21F8"/>
    <w:rsid w:val="00AC239F"/>
    <w:rsid w:val="00AC272C"/>
    <w:rsid w:val="00AC2B06"/>
    <w:rsid w:val="00AC2B3D"/>
    <w:rsid w:val="00AC2C47"/>
    <w:rsid w:val="00AC2C91"/>
    <w:rsid w:val="00AC39AA"/>
    <w:rsid w:val="00AC4B96"/>
    <w:rsid w:val="00AC5444"/>
    <w:rsid w:val="00AC5D52"/>
    <w:rsid w:val="00AC6851"/>
    <w:rsid w:val="00AC7EA4"/>
    <w:rsid w:val="00AC7F62"/>
    <w:rsid w:val="00AD0755"/>
    <w:rsid w:val="00AD0C16"/>
    <w:rsid w:val="00AD13CE"/>
    <w:rsid w:val="00AD1F5C"/>
    <w:rsid w:val="00AD2232"/>
    <w:rsid w:val="00AD284B"/>
    <w:rsid w:val="00AD2FD3"/>
    <w:rsid w:val="00AD310B"/>
    <w:rsid w:val="00AD324C"/>
    <w:rsid w:val="00AD3415"/>
    <w:rsid w:val="00AD358D"/>
    <w:rsid w:val="00AD398C"/>
    <w:rsid w:val="00AD3A17"/>
    <w:rsid w:val="00AD3C20"/>
    <w:rsid w:val="00AD410F"/>
    <w:rsid w:val="00AD43C5"/>
    <w:rsid w:val="00AD4702"/>
    <w:rsid w:val="00AD6845"/>
    <w:rsid w:val="00AD6A1C"/>
    <w:rsid w:val="00AD6A95"/>
    <w:rsid w:val="00AD6ECD"/>
    <w:rsid w:val="00AD77FA"/>
    <w:rsid w:val="00AD7AA9"/>
    <w:rsid w:val="00AD7F3C"/>
    <w:rsid w:val="00AE0089"/>
    <w:rsid w:val="00AE0223"/>
    <w:rsid w:val="00AE1936"/>
    <w:rsid w:val="00AE1C67"/>
    <w:rsid w:val="00AE2D8E"/>
    <w:rsid w:val="00AE2EBB"/>
    <w:rsid w:val="00AE3A2B"/>
    <w:rsid w:val="00AE3D73"/>
    <w:rsid w:val="00AE42E6"/>
    <w:rsid w:val="00AE43F2"/>
    <w:rsid w:val="00AE45CB"/>
    <w:rsid w:val="00AE532E"/>
    <w:rsid w:val="00AE5B32"/>
    <w:rsid w:val="00AE6177"/>
    <w:rsid w:val="00AE6CEC"/>
    <w:rsid w:val="00AE705F"/>
    <w:rsid w:val="00AE74BF"/>
    <w:rsid w:val="00AF029E"/>
    <w:rsid w:val="00AF04E2"/>
    <w:rsid w:val="00AF1296"/>
    <w:rsid w:val="00AF12D6"/>
    <w:rsid w:val="00AF16ED"/>
    <w:rsid w:val="00AF2795"/>
    <w:rsid w:val="00AF2D87"/>
    <w:rsid w:val="00AF30BF"/>
    <w:rsid w:val="00AF30CD"/>
    <w:rsid w:val="00AF338B"/>
    <w:rsid w:val="00AF3F25"/>
    <w:rsid w:val="00AF428B"/>
    <w:rsid w:val="00AF48A9"/>
    <w:rsid w:val="00AF4C28"/>
    <w:rsid w:val="00AF56A0"/>
    <w:rsid w:val="00AF5D12"/>
    <w:rsid w:val="00AF6532"/>
    <w:rsid w:val="00AF66A6"/>
    <w:rsid w:val="00AF6A12"/>
    <w:rsid w:val="00AF6BCA"/>
    <w:rsid w:val="00AF6E20"/>
    <w:rsid w:val="00AF76F8"/>
    <w:rsid w:val="00B00FE4"/>
    <w:rsid w:val="00B01C81"/>
    <w:rsid w:val="00B028E7"/>
    <w:rsid w:val="00B0301C"/>
    <w:rsid w:val="00B03F9B"/>
    <w:rsid w:val="00B044FD"/>
    <w:rsid w:val="00B0473A"/>
    <w:rsid w:val="00B04759"/>
    <w:rsid w:val="00B047B0"/>
    <w:rsid w:val="00B0482C"/>
    <w:rsid w:val="00B0524E"/>
    <w:rsid w:val="00B0557D"/>
    <w:rsid w:val="00B05E31"/>
    <w:rsid w:val="00B06184"/>
    <w:rsid w:val="00B067E0"/>
    <w:rsid w:val="00B072A2"/>
    <w:rsid w:val="00B07455"/>
    <w:rsid w:val="00B07491"/>
    <w:rsid w:val="00B07E29"/>
    <w:rsid w:val="00B104AE"/>
    <w:rsid w:val="00B124F9"/>
    <w:rsid w:val="00B13408"/>
    <w:rsid w:val="00B13A40"/>
    <w:rsid w:val="00B1403F"/>
    <w:rsid w:val="00B14AE1"/>
    <w:rsid w:val="00B14E83"/>
    <w:rsid w:val="00B16285"/>
    <w:rsid w:val="00B16D8A"/>
    <w:rsid w:val="00B170C8"/>
    <w:rsid w:val="00B1710F"/>
    <w:rsid w:val="00B178DE"/>
    <w:rsid w:val="00B17A1D"/>
    <w:rsid w:val="00B17ECA"/>
    <w:rsid w:val="00B202D3"/>
    <w:rsid w:val="00B204E3"/>
    <w:rsid w:val="00B20E93"/>
    <w:rsid w:val="00B2149B"/>
    <w:rsid w:val="00B2222C"/>
    <w:rsid w:val="00B238AE"/>
    <w:rsid w:val="00B23B8C"/>
    <w:rsid w:val="00B243C2"/>
    <w:rsid w:val="00B24AE9"/>
    <w:rsid w:val="00B25F5E"/>
    <w:rsid w:val="00B2615E"/>
    <w:rsid w:val="00B26A05"/>
    <w:rsid w:val="00B26F29"/>
    <w:rsid w:val="00B26F55"/>
    <w:rsid w:val="00B277C2"/>
    <w:rsid w:val="00B27A1C"/>
    <w:rsid w:val="00B3064A"/>
    <w:rsid w:val="00B3168B"/>
    <w:rsid w:val="00B317D4"/>
    <w:rsid w:val="00B31A89"/>
    <w:rsid w:val="00B31F94"/>
    <w:rsid w:val="00B3253B"/>
    <w:rsid w:val="00B32A9C"/>
    <w:rsid w:val="00B32CB4"/>
    <w:rsid w:val="00B33388"/>
    <w:rsid w:val="00B33BC2"/>
    <w:rsid w:val="00B33CEA"/>
    <w:rsid w:val="00B33DD1"/>
    <w:rsid w:val="00B3463A"/>
    <w:rsid w:val="00B348D4"/>
    <w:rsid w:val="00B35301"/>
    <w:rsid w:val="00B3534B"/>
    <w:rsid w:val="00B353D3"/>
    <w:rsid w:val="00B3642D"/>
    <w:rsid w:val="00B3662D"/>
    <w:rsid w:val="00B36739"/>
    <w:rsid w:val="00B36FD8"/>
    <w:rsid w:val="00B37720"/>
    <w:rsid w:val="00B379ED"/>
    <w:rsid w:val="00B403C5"/>
    <w:rsid w:val="00B40408"/>
    <w:rsid w:val="00B405FC"/>
    <w:rsid w:val="00B40611"/>
    <w:rsid w:val="00B40991"/>
    <w:rsid w:val="00B40A68"/>
    <w:rsid w:val="00B40E71"/>
    <w:rsid w:val="00B413F5"/>
    <w:rsid w:val="00B41A18"/>
    <w:rsid w:val="00B41F38"/>
    <w:rsid w:val="00B421A7"/>
    <w:rsid w:val="00B43136"/>
    <w:rsid w:val="00B43779"/>
    <w:rsid w:val="00B44368"/>
    <w:rsid w:val="00B449FD"/>
    <w:rsid w:val="00B44C80"/>
    <w:rsid w:val="00B45286"/>
    <w:rsid w:val="00B459EA"/>
    <w:rsid w:val="00B462E3"/>
    <w:rsid w:val="00B467E4"/>
    <w:rsid w:val="00B4699F"/>
    <w:rsid w:val="00B46B61"/>
    <w:rsid w:val="00B46D20"/>
    <w:rsid w:val="00B47538"/>
    <w:rsid w:val="00B47768"/>
    <w:rsid w:val="00B5017C"/>
    <w:rsid w:val="00B5091C"/>
    <w:rsid w:val="00B50B88"/>
    <w:rsid w:val="00B50D01"/>
    <w:rsid w:val="00B51AF8"/>
    <w:rsid w:val="00B52ABC"/>
    <w:rsid w:val="00B530F7"/>
    <w:rsid w:val="00B5346F"/>
    <w:rsid w:val="00B56A16"/>
    <w:rsid w:val="00B5741D"/>
    <w:rsid w:val="00B60203"/>
    <w:rsid w:val="00B60806"/>
    <w:rsid w:val="00B60D1B"/>
    <w:rsid w:val="00B611BA"/>
    <w:rsid w:val="00B61E93"/>
    <w:rsid w:val="00B62DE2"/>
    <w:rsid w:val="00B630CA"/>
    <w:rsid w:val="00B63805"/>
    <w:rsid w:val="00B64397"/>
    <w:rsid w:val="00B659DF"/>
    <w:rsid w:val="00B65DF5"/>
    <w:rsid w:val="00B675D5"/>
    <w:rsid w:val="00B67A93"/>
    <w:rsid w:val="00B70062"/>
    <w:rsid w:val="00B71BC3"/>
    <w:rsid w:val="00B7200F"/>
    <w:rsid w:val="00B72F00"/>
    <w:rsid w:val="00B73295"/>
    <w:rsid w:val="00B73C4E"/>
    <w:rsid w:val="00B73DE7"/>
    <w:rsid w:val="00B73F46"/>
    <w:rsid w:val="00B73F4F"/>
    <w:rsid w:val="00B748E9"/>
    <w:rsid w:val="00B74D42"/>
    <w:rsid w:val="00B75E5B"/>
    <w:rsid w:val="00B75F99"/>
    <w:rsid w:val="00B7614E"/>
    <w:rsid w:val="00B76551"/>
    <w:rsid w:val="00B7691B"/>
    <w:rsid w:val="00B771BC"/>
    <w:rsid w:val="00B774B4"/>
    <w:rsid w:val="00B77D34"/>
    <w:rsid w:val="00B81796"/>
    <w:rsid w:val="00B81CBE"/>
    <w:rsid w:val="00B82EB1"/>
    <w:rsid w:val="00B83B81"/>
    <w:rsid w:val="00B84603"/>
    <w:rsid w:val="00B84D30"/>
    <w:rsid w:val="00B86335"/>
    <w:rsid w:val="00B868CF"/>
    <w:rsid w:val="00B86B2F"/>
    <w:rsid w:val="00B87002"/>
    <w:rsid w:val="00B874B7"/>
    <w:rsid w:val="00B8765B"/>
    <w:rsid w:val="00B876A5"/>
    <w:rsid w:val="00B878D1"/>
    <w:rsid w:val="00B87BFF"/>
    <w:rsid w:val="00B87D36"/>
    <w:rsid w:val="00B90132"/>
    <w:rsid w:val="00B9033E"/>
    <w:rsid w:val="00B909FC"/>
    <w:rsid w:val="00B91393"/>
    <w:rsid w:val="00B918C6"/>
    <w:rsid w:val="00B91B08"/>
    <w:rsid w:val="00B92132"/>
    <w:rsid w:val="00B9215A"/>
    <w:rsid w:val="00B928CE"/>
    <w:rsid w:val="00B92A4D"/>
    <w:rsid w:val="00B92BF7"/>
    <w:rsid w:val="00B92F69"/>
    <w:rsid w:val="00B93680"/>
    <w:rsid w:val="00B93984"/>
    <w:rsid w:val="00B95563"/>
    <w:rsid w:val="00B957E0"/>
    <w:rsid w:val="00B95ED6"/>
    <w:rsid w:val="00B9670B"/>
    <w:rsid w:val="00B96B34"/>
    <w:rsid w:val="00B972FE"/>
    <w:rsid w:val="00BA0046"/>
    <w:rsid w:val="00BA1C56"/>
    <w:rsid w:val="00BA1E4C"/>
    <w:rsid w:val="00BA1EC1"/>
    <w:rsid w:val="00BA2109"/>
    <w:rsid w:val="00BA27C7"/>
    <w:rsid w:val="00BA2B39"/>
    <w:rsid w:val="00BA356F"/>
    <w:rsid w:val="00BA49E2"/>
    <w:rsid w:val="00BA4A8C"/>
    <w:rsid w:val="00BA4B05"/>
    <w:rsid w:val="00BA4B27"/>
    <w:rsid w:val="00BA5628"/>
    <w:rsid w:val="00BA565E"/>
    <w:rsid w:val="00BA5E04"/>
    <w:rsid w:val="00BA60A3"/>
    <w:rsid w:val="00BA635E"/>
    <w:rsid w:val="00BA6468"/>
    <w:rsid w:val="00BA6509"/>
    <w:rsid w:val="00BA6824"/>
    <w:rsid w:val="00BA7081"/>
    <w:rsid w:val="00BA719E"/>
    <w:rsid w:val="00BA785F"/>
    <w:rsid w:val="00BB0329"/>
    <w:rsid w:val="00BB05E3"/>
    <w:rsid w:val="00BB302C"/>
    <w:rsid w:val="00BB30AA"/>
    <w:rsid w:val="00BB3592"/>
    <w:rsid w:val="00BB4C93"/>
    <w:rsid w:val="00BB4CF5"/>
    <w:rsid w:val="00BB5A0D"/>
    <w:rsid w:val="00BB5B3C"/>
    <w:rsid w:val="00BB634A"/>
    <w:rsid w:val="00BB6503"/>
    <w:rsid w:val="00BB6ABF"/>
    <w:rsid w:val="00BB6D9B"/>
    <w:rsid w:val="00BB7335"/>
    <w:rsid w:val="00BB748D"/>
    <w:rsid w:val="00BC0D71"/>
    <w:rsid w:val="00BC0D95"/>
    <w:rsid w:val="00BC0E67"/>
    <w:rsid w:val="00BC127C"/>
    <w:rsid w:val="00BC1333"/>
    <w:rsid w:val="00BC18B1"/>
    <w:rsid w:val="00BC1E96"/>
    <w:rsid w:val="00BC22F1"/>
    <w:rsid w:val="00BC3787"/>
    <w:rsid w:val="00BC4209"/>
    <w:rsid w:val="00BC4D08"/>
    <w:rsid w:val="00BC5212"/>
    <w:rsid w:val="00BC6729"/>
    <w:rsid w:val="00BC7AC7"/>
    <w:rsid w:val="00BC7EC9"/>
    <w:rsid w:val="00BD01A6"/>
    <w:rsid w:val="00BD08DE"/>
    <w:rsid w:val="00BD0DF7"/>
    <w:rsid w:val="00BD0E27"/>
    <w:rsid w:val="00BD10B0"/>
    <w:rsid w:val="00BD1A51"/>
    <w:rsid w:val="00BD2661"/>
    <w:rsid w:val="00BD2B5A"/>
    <w:rsid w:val="00BD3E40"/>
    <w:rsid w:val="00BD4BCF"/>
    <w:rsid w:val="00BD5A48"/>
    <w:rsid w:val="00BD5E1D"/>
    <w:rsid w:val="00BD6F9B"/>
    <w:rsid w:val="00BD7763"/>
    <w:rsid w:val="00BD7CED"/>
    <w:rsid w:val="00BE04FA"/>
    <w:rsid w:val="00BE0A59"/>
    <w:rsid w:val="00BE0C2E"/>
    <w:rsid w:val="00BE10F9"/>
    <w:rsid w:val="00BE1C94"/>
    <w:rsid w:val="00BE31BE"/>
    <w:rsid w:val="00BE33A5"/>
    <w:rsid w:val="00BE3FA4"/>
    <w:rsid w:val="00BE431E"/>
    <w:rsid w:val="00BE435F"/>
    <w:rsid w:val="00BE503D"/>
    <w:rsid w:val="00BE625A"/>
    <w:rsid w:val="00BE6B3D"/>
    <w:rsid w:val="00BE6C53"/>
    <w:rsid w:val="00BF03A3"/>
    <w:rsid w:val="00BF043C"/>
    <w:rsid w:val="00BF0ECE"/>
    <w:rsid w:val="00BF1008"/>
    <w:rsid w:val="00BF152C"/>
    <w:rsid w:val="00BF224F"/>
    <w:rsid w:val="00BF3033"/>
    <w:rsid w:val="00BF3422"/>
    <w:rsid w:val="00BF3D2E"/>
    <w:rsid w:val="00BF492A"/>
    <w:rsid w:val="00BF5664"/>
    <w:rsid w:val="00BF5873"/>
    <w:rsid w:val="00BF5912"/>
    <w:rsid w:val="00BF6824"/>
    <w:rsid w:val="00BF7093"/>
    <w:rsid w:val="00BF7A4D"/>
    <w:rsid w:val="00C00261"/>
    <w:rsid w:val="00C0074B"/>
    <w:rsid w:val="00C00C5C"/>
    <w:rsid w:val="00C01C7C"/>
    <w:rsid w:val="00C01C9C"/>
    <w:rsid w:val="00C01CB7"/>
    <w:rsid w:val="00C023C9"/>
    <w:rsid w:val="00C031AA"/>
    <w:rsid w:val="00C034CA"/>
    <w:rsid w:val="00C03F02"/>
    <w:rsid w:val="00C04DF1"/>
    <w:rsid w:val="00C077A1"/>
    <w:rsid w:val="00C077E2"/>
    <w:rsid w:val="00C103CA"/>
    <w:rsid w:val="00C104AA"/>
    <w:rsid w:val="00C10615"/>
    <w:rsid w:val="00C118D8"/>
    <w:rsid w:val="00C11EDE"/>
    <w:rsid w:val="00C12B56"/>
    <w:rsid w:val="00C12F64"/>
    <w:rsid w:val="00C133AB"/>
    <w:rsid w:val="00C14C03"/>
    <w:rsid w:val="00C1530F"/>
    <w:rsid w:val="00C15B73"/>
    <w:rsid w:val="00C1706C"/>
    <w:rsid w:val="00C20041"/>
    <w:rsid w:val="00C20798"/>
    <w:rsid w:val="00C207BD"/>
    <w:rsid w:val="00C20928"/>
    <w:rsid w:val="00C20B5C"/>
    <w:rsid w:val="00C21386"/>
    <w:rsid w:val="00C21D3E"/>
    <w:rsid w:val="00C22E44"/>
    <w:rsid w:val="00C22F4F"/>
    <w:rsid w:val="00C23192"/>
    <w:rsid w:val="00C236F3"/>
    <w:rsid w:val="00C23D58"/>
    <w:rsid w:val="00C24004"/>
    <w:rsid w:val="00C242F9"/>
    <w:rsid w:val="00C249AC"/>
    <w:rsid w:val="00C255C6"/>
    <w:rsid w:val="00C266DD"/>
    <w:rsid w:val="00C2726E"/>
    <w:rsid w:val="00C2789D"/>
    <w:rsid w:val="00C27A0A"/>
    <w:rsid w:val="00C27E99"/>
    <w:rsid w:val="00C30F93"/>
    <w:rsid w:val="00C31850"/>
    <w:rsid w:val="00C31D84"/>
    <w:rsid w:val="00C31FBE"/>
    <w:rsid w:val="00C336AE"/>
    <w:rsid w:val="00C33E19"/>
    <w:rsid w:val="00C33E93"/>
    <w:rsid w:val="00C3472C"/>
    <w:rsid w:val="00C34C3E"/>
    <w:rsid w:val="00C36EAC"/>
    <w:rsid w:val="00C37817"/>
    <w:rsid w:val="00C37B49"/>
    <w:rsid w:val="00C42FBE"/>
    <w:rsid w:val="00C43457"/>
    <w:rsid w:val="00C4413D"/>
    <w:rsid w:val="00C44531"/>
    <w:rsid w:val="00C4580A"/>
    <w:rsid w:val="00C4596F"/>
    <w:rsid w:val="00C463C8"/>
    <w:rsid w:val="00C46CD6"/>
    <w:rsid w:val="00C4714B"/>
    <w:rsid w:val="00C47839"/>
    <w:rsid w:val="00C514CF"/>
    <w:rsid w:val="00C542A4"/>
    <w:rsid w:val="00C54569"/>
    <w:rsid w:val="00C54C8B"/>
    <w:rsid w:val="00C54F91"/>
    <w:rsid w:val="00C55B75"/>
    <w:rsid w:val="00C566A4"/>
    <w:rsid w:val="00C567D3"/>
    <w:rsid w:val="00C56843"/>
    <w:rsid w:val="00C620F5"/>
    <w:rsid w:val="00C62D7F"/>
    <w:rsid w:val="00C632CC"/>
    <w:rsid w:val="00C65A70"/>
    <w:rsid w:val="00C65C62"/>
    <w:rsid w:val="00C66093"/>
    <w:rsid w:val="00C66127"/>
    <w:rsid w:val="00C66E10"/>
    <w:rsid w:val="00C70312"/>
    <w:rsid w:val="00C7034E"/>
    <w:rsid w:val="00C70446"/>
    <w:rsid w:val="00C70662"/>
    <w:rsid w:val="00C71ACD"/>
    <w:rsid w:val="00C71AF3"/>
    <w:rsid w:val="00C71C40"/>
    <w:rsid w:val="00C71C66"/>
    <w:rsid w:val="00C71E09"/>
    <w:rsid w:val="00C7237D"/>
    <w:rsid w:val="00C72481"/>
    <w:rsid w:val="00C73D56"/>
    <w:rsid w:val="00C74ED8"/>
    <w:rsid w:val="00C7542C"/>
    <w:rsid w:val="00C75F42"/>
    <w:rsid w:val="00C76B45"/>
    <w:rsid w:val="00C77180"/>
    <w:rsid w:val="00C80687"/>
    <w:rsid w:val="00C8275B"/>
    <w:rsid w:val="00C829FC"/>
    <w:rsid w:val="00C82C56"/>
    <w:rsid w:val="00C83082"/>
    <w:rsid w:val="00C83B5F"/>
    <w:rsid w:val="00C84376"/>
    <w:rsid w:val="00C849E2"/>
    <w:rsid w:val="00C86072"/>
    <w:rsid w:val="00C86766"/>
    <w:rsid w:val="00C86924"/>
    <w:rsid w:val="00C873CD"/>
    <w:rsid w:val="00C876E2"/>
    <w:rsid w:val="00C90755"/>
    <w:rsid w:val="00C9148B"/>
    <w:rsid w:val="00C92CDD"/>
    <w:rsid w:val="00C9451C"/>
    <w:rsid w:val="00C94962"/>
    <w:rsid w:val="00C95728"/>
    <w:rsid w:val="00C95C4F"/>
    <w:rsid w:val="00CA06F0"/>
    <w:rsid w:val="00CA41BA"/>
    <w:rsid w:val="00CA4377"/>
    <w:rsid w:val="00CA53DD"/>
    <w:rsid w:val="00CA5900"/>
    <w:rsid w:val="00CA66AD"/>
    <w:rsid w:val="00CA6B5C"/>
    <w:rsid w:val="00CA6D70"/>
    <w:rsid w:val="00CA7181"/>
    <w:rsid w:val="00CB0DF1"/>
    <w:rsid w:val="00CB12DE"/>
    <w:rsid w:val="00CB1E8D"/>
    <w:rsid w:val="00CB1F18"/>
    <w:rsid w:val="00CB2248"/>
    <w:rsid w:val="00CB230F"/>
    <w:rsid w:val="00CB2430"/>
    <w:rsid w:val="00CB3013"/>
    <w:rsid w:val="00CB32D5"/>
    <w:rsid w:val="00CB3FED"/>
    <w:rsid w:val="00CB417B"/>
    <w:rsid w:val="00CB4291"/>
    <w:rsid w:val="00CB4595"/>
    <w:rsid w:val="00CB45C9"/>
    <w:rsid w:val="00CB4D66"/>
    <w:rsid w:val="00CB4DD5"/>
    <w:rsid w:val="00CB551E"/>
    <w:rsid w:val="00CB5748"/>
    <w:rsid w:val="00CB623C"/>
    <w:rsid w:val="00CB62CC"/>
    <w:rsid w:val="00CC127E"/>
    <w:rsid w:val="00CC1725"/>
    <w:rsid w:val="00CC21A1"/>
    <w:rsid w:val="00CC3AC7"/>
    <w:rsid w:val="00CC3E7D"/>
    <w:rsid w:val="00CC483F"/>
    <w:rsid w:val="00CC4FA7"/>
    <w:rsid w:val="00CC515D"/>
    <w:rsid w:val="00CC5645"/>
    <w:rsid w:val="00CC70A4"/>
    <w:rsid w:val="00CC7181"/>
    <w:rsid w:val="00CC7F04"/>
    <w:rsid w:val="00CD385C"/>
    <w:rsid w:val="00CD3C3B"/>
    <w:rsid w:val="00CD435D"/>
    <w:rsid w:val="00CD49E6"/>
    <w:rsid w:val="00CD4CA5"/>
    <w:rsid w:val="00CD4CA9"/>
    <w:rsid w:val="00CD5E3C"/>
    <w:rsid w:val="00CD6BD1"/>
    <w:rsid w:val="00CD70EB"/>
    <w:rsid w:val="00CE0BF1"/>
    <w:rsid w:val="00CE110B"/>
    <w:rsid w:val="00CE115B"/>
    <w:rsid w:val="00CE13D8"/>
    <w:rsid w:val="00CE142B"/>
    <w:rsid w:val="00CE1611"/>
    <w:rsid w:val="00CE1ED1"/>
    <w:rsid w:val="00CE2A19"/>
    <w:rsid w:val="00CE348D"/>
    <w:rsid w:val="00CE391A"/>
    <w:rsid w:val="00CE4532"/>
    <w:rsid w:val="00CE4F93"/>
    <w:rsid w:val="00CE504B"/>
    <w:rsid w:val="00CE5E15"/>
    <w:rsid w:val="00CE6885"/>
    <w:rsid w:val="00CE68A1"/>
    <w:rsid w:val="00CE7D9F"/>
    <w:rsid w:val="00CF04DB"/>
    <w:rsid w:val="00CF06F3"/>
    <w:rsid w:val="00CF1DBD"/>
    <w:rsid w:val="00CF2450"/>
    <w:rsid w:val="00CF2A08"/>
    <w:rsid w:val="00CF3DAF"/>
    <w:rsid w:val="00CF3F91"/>
    <w:rsid w:val="00CF4FEE"/>
    <w:rsid w:val="00CF550D"/>
    <w:rsid w:val="00CF5B01"/>
    <w:rsid w:val="00CF5E7C"/>
    <w:rsid w:val="00CF5F94"/>
    <w:rsid w:val="00CF613B"/>
    <w:rsid w:val="00CF634E"/>
    <w:rsid w:val="00CF63EF"/>
    <w:rsid w:val="00CF74A7"/>
    <w:rsid w:val="00CF7694"/>
    <w:rsid w:val="00CF7E7F"/>
    <w:rsid w:val="00D0017A"/>
    <w:rsid w:val="00D002B7"/>
    <w:rsid w:val="00D008BF"/>
    <w:rsid w:val="00D0108A"/>
    <w:rsid w:val="00D01550"/>
    <w:rsid w:val="00D015B8"/>
    <w:rsid w:val="00D0188E"/>
    <w:rsid w:val="00D02048"/>
    <w:rsid w:val="00D02258"/>
    <w:rsid w:val="00D024CF"/>
    <w:rsid w:val="00D02968"/>
    <w:rsid w:val="00D02EFD"/>
    <w:rsid w:val="00D02F56"/>
    <w:rsid w:val="00D040F7"/>
    <w:rsid w:val="00D04AB4"/>
    <w:rsid w:val="00D04C10"/>
    <w:rsid w:val="00D04DCE"/>
    <w:rsid w:val="00D05964"/>
    <w:rsid w:val="00D05A7C"/>
    <w:rsid w:val="00D05EB2"/>
    <w:rsid w:val="00D06455"/>
    <w:rsid w:val="00D07AFF"/>
    <w:rsid w:val="00D1031D"/>
    <w:rsid w:val="00D117D5"/>
    <w:rsid w:val="00D12801"/>
    <w:rsid w:val="00D12995"/>
    <w:rsid w:val="00D1397C"/>
    <w:rsid w:val="00D13E39"/>
    <w:rsid w:val="00D14C20"/>
    <w:rsid w:val="00D14F65"/>
    <w:rsid w:val="00D15806"/>
    <w:rsid w:val="00D1580E"/>
    <w:rsid w:val="00D1591B"/>
    <w:rsid w:val="00D15BBF"/>
    <w:rsid w:val="00D15D54"/>
    <w:rsid w:val="00D1640B"/>
    <w:rsid w:val="00D1652A"/>
    <w:rsid w:val="00D167A9"/>
    <w:rsid w:val="00D17DE2"/>
    <w:rsid w:val="00D2070C"/>
    <w:rsid w:val="00D21159"/>
    <w:rsid w:val="00D2124D"/>
    <w:rsid w:val="00D2135F"/>
    <w:rsid w:val="00D23600"/>
    <w:rsid w:val="00D237F5"/>
    <w:rsid w:val="00D23E2B"/>
    <w:rsid w:val="00D2427A"/>
    <w:rsid w:val="00D242E1"/>
    <w:rsid w:val="00D252FD"/>
    <w:rsid w:val="00D25667"/>
    <w:rsid w:val="00D25A7D"/>
    <w:rsid w:val="00D2677A"/>
    <w:rsid w:val="00D267A6"/>
    <w:rsid w:val="00D26F3D"/>
    <w:rsid w:val="00D270B4"/>
    <w:rsid w:val="00D2790E"/>
    <w:rsid w:val="00D2798B"/>
    <w:rsid w:val="00D279CC"/>
    <w:rsid w:val="00D30822"/>
    <w:rsid w:val="00D30DD6"/>
    <w:rsid w:val="00D3102B"/>
    <w:rsid w:val="00D318B6"/>
    <w:rsid w:val="00D321F4"/>
    <w:rsid w:val="00D32A25"/>
    <w:rsid w:val="00D32FC7"/>
    <w:rsid w:val="00D32FF6"/>
    <w:rsid w:val="00D34260"/>
    <w:rsid w:val="00D3601F"/>
    <w:rsid w:val="00D363BB"/>
    <w:rsid w:val="00D376FB"/>
    <w:rsid w:val="00D3779C"/>
    <w:rsid w:val="00D37D0D"/>
    <w:rsid w:val="00D42268"/>
    <w:rsid w:val="00D4297A"/>
    <w:rsid w:val="00D437ED"/>
    <w:rsid w:val="00D43A73"/>
    <w:rsid w:val="00D44582"/>
    <w:rsid w:val="00D44882"/>
    <w:rsid w:val="00D448FD"/>
    <w:rsid w:val="00D44EA9"/>
    <w:rsid w:val="00D45166"/>
    <w:rsid w:val="00D458D7"/>
    <w:rsid w:val="00D4596B"/>
    <w:rsid w:val="00D45DBA"/>
    <w:rsid w:val="00D4792D"/>
    <w:rsid w:val="00D47995"/>
    <w:rsid w:val="00D47B3D"/>
    <w:rsid w:val="00D47FEE"/>
    <w:rsid w:val="00D50655"/>
    <w:rsid w:val="00D50D86"/>
    <w:rsid w:val="00D511FA"/>
    <w:rsid w:val="00D52368"/>
    <w:rsid w:val="00D52372"/>
    <w:rsid w:val="00D52DBE"/>
    <w:rsid w:val="00D534DD"/>
    <w:rsid w:val="00D5462C"/>
    <w:rsid w:val="00D54CA7"/>
    <w:rsid w:val="00D54D1D"/>
    <w:rsid w:val="00D550E1"/>
    <w:rsid w:val="00D553D3"/>
    <w:rsid w:val="00D55452"/>
    <w:rsid w:val="00D565A4"/>
    <w:rsid w:val="00D5669E"/>
    <w:rsid w:val="00D56796"/>
    <w:rsid w:val="00D5698A"/>
    <w:rsid w:val="00D570AF"/>
    <w:rsid w:val="00D573F8"/>
    <w:rsid w:val="00D57A18"/>
    <w:rsid w:val="00D57A35"/>
    <w:rsid w:val="00D57E87"/>
    <w:rsid w:val="00D609F6"/>
    <w:rsid w:val="00D61596"/>
    <w:rsid w:val="00D6262A"/>
    <w:rsid w:val="00D62A3C"/>
    <w:rsid w:val="00D636D5"/>
    <w:rsid w:val="00D64151"/>
    <w:rsid w:val="00D64C1A"/>
    <w:rsid w:val="00D64F6A"/>
    <w:rsid w:val="00D656B1"/>
    <w:rsid w:val="00D658F3"/>
    <w:rsid w:val="00D65D67"/>
    <w:rsid w:val="00D66238"/>
    <w:rsid w:val="00D67F60"/>
    <w:rsid w:val="00D7092A"/>
    <w:rsid w:val="00D71528"/>
    <w:rsid w:val="00D71FE2"/>
    <w:rsid w:val="00D723EA"/>
    <w:rsid w:val="00D72E5A"/>
    <w:rsid w:val="00D73A5B"/>
    <w:rsid w:val="00D74335"/>
    <w:rsid w:val="00D7445F"/>
    <w:rsid w:val="00D744F5"/>
    <w:rsid w:val="00D7479F"/>
    <w:rsid w:val="00D75C99"/>
    <w:rsid w:val="00D76B29"/>
    <w:rsid w:val="00D77762"/>
    <w:rsid w:val="00D778B3"/>
    <w:rsid w:val="00D77E7B"/>
    <w:rsid w:val="00D80032"/>
    <w:rsid w:val="00D81C50"/>
    <w:rsid w:val="00D8265E"/>
    <w:rsid w:val="00D8280F"/>
    <w:rsid w:val="00D82C97"/>
    <w:rsid w:val="00D83047"/>
    <w:rsid w:val="00D83237"/>
    <w:rsid w:val="00D83764"/>
    <w:rsid w:val="00D83777"/>
    <w:rsid w:val="00D84230"/>
    <w:rsid w:val="00D8449A"/>
    <w:rsid w:val="00D84DF5"/>
    <w:rsid w:val="00D85604"/>
    <w:rsid w:val="00D85825"/>
    <w:rsid w:val="00D859E3"/>
    <w:rsid w:val="00D85CB2"/>
    <w:rsid w:val="00D86BB5"/>
    <w:rsid w:val="00D86D6E"/>
    <w:rsid w:val="00D87203"/>
    <w:rsid w:val="00D8726F"/>
    <w:rsid w:val="00D87584"/>
    <w:rsid w:val="00D90115"/>
    <w:rsid w:val="00D902CB"/>
    <w:rsid w:val="00D90FEB"/>
    <w:rsid w:val="00D9187F"/>
    <w:rsid w:val="00D92013"/>
    <w:rsid w:val="00D923B1"/>
    <w:rsid w:val="00D93997"/>
    <w:rsid w:val="00D95112"/>
    <w:rsid w:val="00D95698"/>
    <w:rsid w:val="00D95718"/>
    <w:rsid w:val="00D95D71"/>
    <w:rsid w:val="00D97A71"/>
    <w:rsid w:val="00DA0273"/>
    <w:rsid w:val="00DA1123"/>
    <w:rsid w:val="00DA1B0F"/>
    <w:rsid w:val="00DA4379"/>
    <w:rsid w:val="00DA5886"/>
    <w:rsid w:val="00DA5AA7"/>
    <w:rsid w:val="00DA68B0"/>
    <w:rsid w:val="00DA6973"/>
    <w:rsid w:val="00DA7051"/>
    <w:rsid w:val="00DA7ABF"/>
    <w:rsid w:val="00DA7E73"/>
    <w:rsid w:val="00DB11CA"/>
    <w:rsid w:val="00DB27E5"/>
    <w:rsid w:val="00DB38CF"/>
    <w:rsid w:val="00DB3A8C"/>
    <w:rsid w:val="00DB3EAF"/>
    <w:rsid w:val="00DB4461"/>
    <w:rsid w:val="00DB4B47"/>
    <w:rsid w:val="00DB4BF2"/>
    <w:rsid w:val="00DB5324"/>
    <w:rsid w:val="00DB6163"/>
    <w:rsid w:val="00DB63DD"/>
    <w:rsid w:val="00DB6B47"/>
    <w:rsid w:val="00DB7837"/>
    <w:rsid w:val="00DB7C40"/>
    <w:rsid w:val="00DC1678"/>
    <w:rsid w:val="00DC1955"/>
    <w:rsid w:val="00DC1CEE"/>
    <w:rsid w:val="00DC252C"/>
    <w:rsid w:val="00DC2727"/>
    <w:rsid w:val="00DC3074"/>
    <w:rsid w:val="00DC3438"/>
    <w:rsid w:val="00DC3766"/>
    <w:rsid w:val="00DC41E4"/>
    <w:rsid w:val="00DC4474"/>
    <w:rsid w:val="00DC4865"/>
    <w:rsid w:val="00DC48AA"/>
    <w:rsid w:val="00DC5111"/>
    <w:rsid w:val="00DC6236"/>
    <w:rsid w:val="00DC72B8"/>
    <w:rsid w:val="00DD038B"/>
    <w:rsid w:val="00DD0B63"/>
    <w:rsid w:val="00DD13F3"/>
    <w:rsid w:val="00DD1557"/>
    <w:rsid w:val="00DD1649"/>
    <w:rsid w:val="00DD2500"/>
    <w:rsid w:val="00DD2B7C"/>
    <w:rsid w:val="00DD2FD5"/>
    <w:rsid w:val="00DD3294"/>
    <w:rsid w:val="00DD39BE"/>
    <w:rsid w:val="00DD3CCB"/>
    <w:rsid w:val="00DD4D2E"/>
    <w:rsid w:val="00DD4EB9"/>
    <w:rsid w:val="00DD5249"/>
    <w:rsid w:val="00DD5424"/>
    <w:rsid w:val="00DD649E"/>
    <w:rsid w:val="00DD7E34"/>
    <w:rsid w:val="00DD7F5D"/>
    <w:rsid w:val="00DE13C3"/>
    <w:rsid w:val="00DE1CFF"/>
    <w:rsid w:val="00DE2A4E"/>
    <w:rsid w:val="00DE2DA3"/>
    <w:rsid w:val="00DE302E"/>
    <w:rsid w:val="00DE5DA0"/>
    <w:rsid w:val="00DE612B"/>
    <w:rsid w:val="00DE61C2"/>
    <w:rsid w:val="00DE671D"/>
    <w:rsid w:val="00DE7358"/>
    <w:rsid w:val="00DE771E"/>
    <w:rsid w:val="00DE7E22"/>
    <w:rsid w:val="00DF0B59"/>
    <w:rsid w:val="00DF0DB0"/>
    <w:rsid w:val="00DF14D6"/>
    <w:rsid w:val="00DF1731"/>
    <w:rsid w:val="00DF1C22"/>
    <w:rsid w:val="00DF202A"/>
    <w:rsid w:val="00DF26F4"/>
    <w:rsid w:val="00DF2ABE"/>
    <w:rsid w:val="00DF2E83"/>
    <w:rsid w:val="00DF36B4"/>
    <w:rsid w:val="00DF3D2C"/>
    <w:rsid w:val="00DF426E"/>
    <w:rsid w:val="00DF460E"/>
    <w:rsid w:val="00DF52D7"/>
    <w:rsid w:val="00DF5850"/>
    <w:rsid w:val="00DF5BB0"/>
    <w:rsid w:val="00DF5BEC"/>
    <w:rsid w:val="00DF674C"/>
    <w:rsid w:val="00DF73D9"/>
    <w:rsid w:val="00DF7D1F"/>
    <w:rsid w:val="00E00006"/>
    <w:rsid w:val="00E0000F"/>
    <w:rsid w:val="00E00DC4"/>
    <w:rsid w:val="00E01CCA"/>
    <w:rsid w:val="00E01F14"/>
    <w:rsid w:val="00E025BE"/>
    <w:rsid w:val="00E02C04"/>
    <w:rsid w:val="00E02EF8"/>
    <w:rsid w:val="00E03460"/>
    <w:rsid w:val="00E03828"/>
    <w:rsid w:val="00E0422C"/>
    <w:rsid w:val="00E04304"/>
    <w:rsid w:val="00E10DB1"/>
    <w:rsid w:val="00E110FA"/>
    <w:rsid w:val="00E113B7"/>
    <w:rsid w:val="00E11441"/>
    <w:rsid w:val="00E119AE"/>
    <w:rsid w:val="00E11BF7"/>
    <w:rsid w:val="00E133B3"/>
    <w:rsid w:val="00E13548"/>
    <w:rsid w:val="00E137BE"/>
    <w:rsid w:val="00E13ADF"/>
    <w:rsid w:val="00E143A4"/>
    <w:rsid w:val="00E149C9"/>
    <w:rsid w:val="00E14BA5"/>
    <w:rsid w:val="00E15808"/>
    <w:rsid w:val="00E15A84"/>
    <w:rsid w:val="00E16C46"/>
    <w:rsid w:val="00E2024E"/>
    <w:rsid w:val="00E20862"/>
    <w:rsid w:val="00E2138C"/>
    <w:rsid w:val="00E222E9"/>
    <w:rsid w:val="00E231C7"/>
    <w:rsid w:val="00E2361F"/>
    <w:rsid w:val="00E2381D"/>
    <w:rsid w:val="00E239F7"/>
    <w:rsid w:val="00E2412B"/>
    <w:rsid w:val="00E25783"/>
    <w:rsid w:val="00E25E57"/>
    <w:rsid w:val="00E263C1"/>
    <w:rsid w:val="00E26554"/>
    <w:rsid w:val="00E26664"/>
    <w:rsid w:val="00E269E4"/>
    <w:rsid w:val="00E27219"/>
    <w:rsid w:val="00E27550"/>
    <w:rsid w:val="00E27E5F"/>
    <w:rsid w:val="00E30B5F"/>
    <w:rsid w:val="00E312F4"/>
    <w:rsid w:val="00E31472"/>
    <w:rsid w:val="00E31980"/>
    <w:rsid w:val="00E31E38"/>
    <w:rsid w:val="00E32959"/>
    <w:rsid w:val="00E3375F"/>
    <w:rsid w:val="00E35688"/>
    <w:rsid w:val="00E356C9"/>
    <w:rsid w:val="00E35B4C"/>
    <w:rsid w:val="00E36071"/>
    <w:rsid w:val="00E369D3"/>
    <w:rsid w:val="00E405D0"/>
    <w:rsid w:val="00E4060D"/>
    <w:rsid w:val="00E4103D"/>
    <w:rsid w:val="00E41329"/>
    <w:rsid w:val="00E41553"/>
    <w:rsid w:val="00E41AC0"/>
    <w:rsid w:val="00E4233C"/>
    <w:rsid w:val="00E42982"/>
    <w:rsid w:val="00E43103"/>
    <w:rsid w:val="00E43449"/>
    <w:rsid w:val="00E43BD4"/>
    <w:rsid w:val="00E445C2"/>
    <w:rsid w:val="00E448AF"/>
    <w:rsid w:val="00E449E2"/>
    <w:rsid w:val="00E44A63"/>
    <w:rsid w:val="00E44DA6"/>
    <w:rsid w:val="00E45059"/>
    <w:rsid w:val="00E4510E"/>
    <w:rsid w:val="00E45D2A"/>
    <w:rsid w:val="00E460D0"/>
    <w:rsid w:val="00E461F3"/>
    <w:rsid w:val="00E462F3"/>
    <w:rsid w:val="00E46B9D"/>
    <w:rsid w:val="00E47260"/>
    <w:rsid w:val="00E477F5"/>
    <w:rsid w:val="00E479B6"/>
    <w:rsid w:val="00E50123"/>
    <w:rsid w:val="00E505B1"/>
    <w:rsid w:val="00E50E97"/>
    <w:rsid w:val="00E51174"/>
    <w:rsid w:val="00E514F5"/>
    <w:rsid w:val="00E5320A"/>
    <w:rsid w:val="00E535B6"/>
    <w:rsid w:val="00E54781"/>
    <w:rsid w:val="00E547C9"/>
    <w:rsid w:val="00E547F7"/>
    <w:rsid w:val="00E555A0"/>
    <w:rsid w:val="00E5694C"/>
    <w:rsid w:val="00E57760"/>
    <w:rsid w:val="00E60BA4"/>
    <w:rsid w:val="00E60CD1"/>
    <w:rsid w:val="00E61E9B"/>
    <w:rsid w:val="00E6223E"/>
    <w:rsid w:val="00E62877"/>
    <w:rsid w:val="00E633CA"/>
    <w:rsid w:val="00E6381C"/>
    <w:rsid w:val="00E639D4"/>
    <w:rsid w:val="00E63AE6"/>
    <w:rsid w:val="00E6593D"/>
    <w:rsid w:val="00E65E60"/>
    <w:rsid w:val="00E6635C"/>
    <w:rsid w:val="00E66782"/>
    <w:rsid w:val="00E668CB"/>
    <w:rsid w:val="00E67413"/>
    <w:rsid w:val="00E67D99"/>
    <w:rsid w:val="00E70E21"/>
    <w:rsid w:val="00E7138F"/>
    <w:rsid w:val="00E718E8"/>
    <w:rsid w:val="00E71DA8"/>
    <w:rsid w:val="00E724A0"/>
    <w:rsid w:val="00E72A06"/>
    <w:rsid w:val="00E738A6"/>
    <w:rsid w:val="00E73CB6"/>
    <w:rsid w:val="00E73F34"/>
    <w:rsid w:val="00E74024"/>
    <w:rsid w:val="00E7484B"/>
    <w:rsid w:val="00E75127"/>
    <w:rsid w:val="00E7541F"/>
    <w:rsid w:val="00E75516"/>
    <w:rsid w:val="00E75869"/>
    <w:rsid w:val="00E75E2B"/>
    <w:rsid w:val="00E75E8C"/>
    <w:rsid w:val="00E76C06"/>
    <w:rsid w:val="00E76CE6"/>
    <w:rsid w:val="00E77E5B"/>
    <w:rsid w:val="00E80416"/>
    <w:rsid w:val="00E804A8"/>
    <w:rsid w:val="00E80D7F"/>
    <w:rsid w:val="00E813AE"/>
    <w:rsid w:val="00E81D2D"/>
    <w:rsid w:val="00E81EBD"/>
    <w:rsid w:val="00E82DC2"/>
    <w:rsid w:val="00E83AEE"/>
    <w:rsid w:val="00E846F2"/>
    <w:rsid w:val="00E8629E"/>
    <w:rsid w:val="00E869AA"/>
    <w:rsid w:val="00E86D61"/>
    <w:rsid w:val="00E86F26"/>
    <w:rsid w:val="00E87223"/>
    <w:rsid w:val="00E87344"/>
    <w:rsid w:val="00E873FE"/>
    <w:rsid w:val="00E90581"/>
    <w:rsid w:val="00E90FD2"/>
    <w:rsid w:val="00E9120A"/>
    <w:rsid w:val="00E920C8"/>
    <w:rsid w:val="00E92403"/>
    <w:rsid w:val="00E92460"/>
    <w:rsid w:val="00E92730"/>
    <w:rsid w:val="00E9274E"/>
    <w:rsid w:val="00E929A6"/>
    <w:rsid w:val="00E929AD"/>
    <w:rsid w:val="00E933AF"/>
    <w:rsid w:val="00E933E8"/>
    <w:rsid w:val="00E9396C"/>
    <w:rsid w:val="00E94271"/>
    <w:rsid w:val="00E94C67"/>
    <w:rsid w:val="00E95102"/>
    <w:rsid w:val="00E9550B"/>
    <w:rsid w:val="00E978FF"/>
    <w:rsid w:val="00EA0737"/>
    <w:rsid w:val="00EA17E9"/>
    <w:rsid w:val="00EA1AEE"/>
    <w:rsid w:val="00EA1C8F"/>
    <w:rsid w:val="00EA3A9A"/>
    <w:rsid w:val="00EA462F"/>
    <w:rsid w:val="00EA5844"/>
    <w:rsid w:val="00EA5860"/>
    <w:rsid w:val="00EA69B7"/>
    <w:rsid w:val="00EA7617"/>
    <w:rsid w:val="00EA7AAD"/>
    <w:rsid w:val="00EA7C53"/>
    <w:rsid w:val="00EB0067"/>
    <w:rsid w:val="00EB01AF"/>
    <w:rsid w:val="00EB03BC"/>
    <w:rsid w:val="00EB05A0"/>
    <w:rsid w:val="00EB08B3"/>
    <w:rsid w:val="00EB09CF"/>
    <w:rsid w:val="00EB28B4"/>
    <w:rsid w:val="00EB2FE1"/>
    <w:rsid w:val="00EB361E"/>
    <w:rsid w:val="00EB3BC4"/>
    <w:rsid w:val="00EB40B1"/>
    <w:rsid w:val="00EB45A0"/>
    <w:rsid w:val="00EB4BFB"/>
    <w:rsid w:val="00EB4C4A"/>
    <w:rsid w:val="00EB4D5A"/>
    <w:rsid w:val="00EB5148"/>
    <w:rsid w:val="00EB5AC4"/>
    <w:rsid w:val="00EB616E"/>
    <w:rsid w:val="00EB6887"/>
    <w:rsid w:val="00EB693D"/>
    <w:rsid w:val="00EB6F17"/>
    <w:rsid w:val="00EC03DC"/>
    <w:rsid w:val="00EC0C85"/>
    <w:rsid w:val="00EC0FE9"/>
    <w:rsid w:val="00EC1A15"/>
    <w:rsid w:val="00EC1F5D"/>
    <w:rsid w:val="00EC1FF4"/>
    <w:rsid w:val="00EC2081"/>
    <w:rsid w:val="00EC23A6"/>
    <w:rsid w:val="00EC2F4D"/>
    <w:rsid w:val="00EC30B7"/>
    <w:rsid w:val="00EC3743"/>
    <w:rsid w:val="00EC3F06"/>
    <w:rsid w:val="00EC4CBF"/>
    <w:rsid w:val="00EC52D5"/>
    <w:rsid w:val="00EC57A3"/>
    <w:rsid w:val="00EC5D59"/>
    <w:rsid w:val="00EC6BC2"/>
    <w:rsid w:val="00EC6C64"/>
    <w:rsid w:val="00EC759E"/>
    <w:rsid w:val="00EC7AE5"/>
    <w:rsid w:val="00EC7D93"/>
    <w:rsid w:val="00ED0B0F"/>
    <w:rsid w:val="00ED1241"/>
    <w:rsid w:val="00ED1428"/>
    <w:rsid w:val="00ED32FD"/>
    <w:rsid w:val="00ED37A5"/>
    <w:rsid w:val="00ED3C7A"/>
    <w:rsid w:val="00ED4AAD"/>
    <w:rsid w:val="00ED4B92"/>
    <w:rsid w:val="00ED5B02"/>
    <w:rsid w:val="00ED5D32"/>
    <w:rsid w:val="00ED64C7"/>
    <w:rsid w:val="00ED6797"/>
    <w:rsid w:val="00ED67C0"/>
    <w:rsid w:val="00ED78FC"/>
    <w:rsid w:val="00ED7B66"/>
    <w:rsid w:val="00ED7C30"/>
    <w:rsid w:val="00EE04A7"/>
    <w:rsid w:val="00EE05DC"/>
    <w:rsid w:val="00EE0C58"/>
    <w:rsid w:val="00EE12C8"/>
    <w:rsid w:val="00EE1359"/>
    <w:rsid w:val="00EE151E"/>
    <w:rsid w:val="00EE1C8A"/>
    <w:rsid w:val="00EE1D54"/>
    <w:rsid w:val="00EE2202"/>
    <w:rsid w:val="00EE32E6"/>
    <w:rsid w:val="00EE3761"/>
    <w:rsid w:val="00EE39A5"/>
    <w:rsid w:val="00EE3CAA"/>
    <w:rsid w:val="00EE3EAF"/>
    <w:rsid w:val="00EE44A7"/>
    <w:rsid w:val="00EE4A2B"/>
    <w:rsid w:val="00EE4D18"/>
    <w:rsid w:val="00EE5052"/>
    <w:rsid w:val="00EE51DC"/>
    <w:rsid w:val="00EE527E"/>
    <w:rsid w:val="00EE612D"/>
    <w:rsid w:val="00EE6186"/>
    <w:rsid w:val="00EE6750"/>
    <w:rsid w:val="00EE6869"/>
    <w:rsid w:val="00EE68A2"/>
    <w:rsid w:val="00EE76B9"/>
    <w:rsid w:val="00EE7B9F"/>
    <w:rsid w:val="00EF00B2"/>
    <w:rsid w:val="00EF02B0"/>
    <w:rsid w:val="00EF0930"/>
    <w:rsid w:val="00EF0A35"/>
    <w:rsid w:val="00EF0C2D"/>
    <w:rsid w:val="00EF2821"/>
    <w:rsid w:val="00EF309F"/>
    <w:rsid w:val="00EF30C4"/>
    <w:rsid w:val="00EF3978"/>
    <w:rsid w:val="00EF4379"/>
    <w:rsid w:val="00EF4AA0"/>
    <w:rsid w:val="00EF5015"/>
    <w:rsid w:val="00EF55EC"/>
    <w:rsid w:val="00EF56CF"/>
    <w:rsid w:val="00EF58DA"/>
    <w:rsid w:val="00EF5BC2"/>
    <w:rsid w:val="00EF6668"/>
    <w:rsid w:val="00EF69CF"/>
    <w:rsid w:val="00EF6BFD"/>
    <w:rsid w:val="00EF6CBB"/>
    <w:rsid w:val="00F01E71"/>
    <w:rsid w:val="00F02566"/>
    <w:rsid w:val="00F0265A"/>
    <w:rsid w:val="00F026BF"/>
    <w:rsid w:val="00F0287C"/>
    <w:rsid w:val="00F031CA"/>
    <w:rsid w:val="00F03521"/>
    <w:rsid w:val="00F03BAA"/>
    <w:rsid w:val="00F03D22"/>
    <w:rsid w:val="00F0472F"/>
    <w:rsid w:val="00F04994"/>
    <w:rsid w:val="00F050D7"/>
    <w:rsid w:val="00F0510B"/>
    <w:rsid w:val="00F0567B"/>
    <w:rsid w:val="00F05A42"/>
    <w:rsid w:val="00F076F4"/>
    <w:rsid w:val="00F07728"/>
    <w:rsid w:val="00F07854"/>
    <w:rsid w:val="00F10459"/>
    <w:rsid w:val="00F105F5"/>
    <w:rsid w:val="00F107B6"/>
    <w:rsid w:val="00F1084E"/>
    <w:rsid w:val="00F11711"/>
    <w:rsid w:val="00F11BE8"/>
    <w:rsid w:val="00F12547"/>
    <w:rsid w:val="00F12C9A"/>
    <w:rsid w:val="00F14A78"/>
    <w:rsid w:val="00F14EB3"/>
    <w:rsid w:val="00F152E5"/>
    <w:rsid w:val="00F152F4"/>
    <w:rsid w:val="00F164D9"/>
    <w:rsid w:val="00F169FB"/>
    <w:rsid w:val="00F16D92"/>
    <w:rsid w:val="00F17734"/>
    <w:rsid w:val="00F17BBB"/>
    <w:rsid w:val="00F17E0B"/>
    <w:rsid w:val="00F20010"/>
    <w:rsid w:val="00F206A8"/>
    <w:rsid w:val="00F20C74"/>
    <w:rsid w:val="00F210E6"/>
    <w:rsid w:val="00F21AFD"/>
    <w:rsid w:val="00F21DDF"/>
    <w:rsid w:val="00F220CB"/>
    <w:rsid w:val="00F227DD"/>
    <w:rsid w:val="00F22DF7"/>
    <w:rsid w:val="00F237C2"/>
    <w:rsid w:val="00F23ECD"/>
    <w:rsid w:val="00F2406D"/>
    <w:rsid w:val="00F24C7D"/>
    <w:rsid w:val="00F24F60"/>
    <w:rsid w:val="00F2520E"/>
    <w:rsid w:val="00F25252"/>
    <w:rsid w:val="00F253A9"/>
    <w:rsid w:val="00F264F3"/>
    <w:rsid w:val="00F26F0A"/>
    <w:rsid w:val="00F27056"/>
    <w:rsid w:val="00F2797D"/>
    <w:rsid w:val="00F27F07"/>
    <w:rsid w:val="00F30511"/>
    <w:rsid w:val="00F30543"/>
    <w:rsid w:val="00F306AF"/>
    <w:rsid w:val="00F3077D"/>
    <w:rsid w:val="00F30783"/>
    <w:rsid w:val="00F30A57"/>
    <w:rsid w:val="00F30C44"/>
    <w:rsid w:val="00F319AD"/>
    <w:rsid w:val="00F319E5"/>
    <w:rsid w:val="00F31F4E"/>
    <w:rsid w:val="00F321FA"/>
    <w:rsid w:val="00F32A22"/>
    <w:rsid w:val="00F32D37"/>
    <w:rsid w:val="00F32D6C"/>
    <w:rsid w:val="00F3332B"/>
    <w:rsid w:val="00F3357B"/>
    <w:rsid w:val="00F336A3"/>
    <w:rsid w:val="00F33B48"/>
    <w:rsid w:val="00F33B99"/>
    <w:rsid w:val="00F34855"/>
    <w:rsid w:val="00F35397"/>
    <w:rsid w:val="00F35B4F"/>
    <w:rsid w:val="00F36675"/>
    <w:rsid w:val="00F3671B"/>
    <w:rsid w:val="00F371E1"/>
    <w:rsid w:val="00F37209"/>
    <w:rsid w:val="00F374A1"/>
    <w:rsid w:val="00F3792B"/>
    <w:rsid w:val="00F37CE7"/>
    <w:rsid w:val="00F403B7"/>
    <w:rsid w:val="00F4089A"/>
    <w:rsid w:val="00F4093A"/>
    <w:rsid w:val="00F40D49"/>
    <w:rsid w:val="00F40D9F"/>
    <w:rsid w:val="00F417D4"/>
    <w:rsid w:val="00F41EA0"/>
    <w:rsid w:val="00F425D5"/>
    <w:rsid w:val="00F429FD"/>
    <w:rsid w:val="00F4305A"/>
    <w:rsid w:val="00F430C8"/>
    <w:rsid w:val="00F4452B"/>
    <w:rsid w:val="00F44727"/>
    <w:rsid w:val="00F4631C"/>
    <w:rsid w:val="00F501DB"/>
    <w:rsid w:val="00F51065"/>
    <w:rsid w:val="00F51731"/>
    <w:rsid w:val="00F5187E"/>
    <w:rsid w:val="00F52186"/>
    <w:rsid w:val="00F521DA"/>
    <w:rsid w:val="00F529CB"/>
    <w:rsid w:val="00F533A3"/>
    <w:rsid w:val="00F540C8"/>
    <w:rsid w:val="00F54616"/>
    <w:rsid w:val="00F54687"/>
    <w:rsid w:val="00F54ED4"/>
    <w:rsid w:val="00F54FC5"/>
    <w:rsid w:val="00F551CA"/>
    <w:rsid w:val="00F552EE"/>
    <w:rsid w:val="00F55814"/>
    <w:rsid w:val="00F5679D"/>
    <w:rsid w:val="00F569FB"/>
    <w:rsid w:val="00F56CD3"/>
    <w:rsid w:val="00F60298"/>
    <w:rsid w:val="00F606EB"/>
    <w:rsid w:val="00F60781"/>
    <w:rsid w:val="00F607C8"/>
    <w:rsid w:val="00F60DFA"/>
    <w:rsid w:val="00F6138A"/>
    <w:rsid w:val="00F62811"/>
    <w:rsid w:val="00F62C40"/>
    <w:rsid w:val="00F63714"/>
    <w:rsid w:val="00F63E22"/>
    <w:rsid w:val="00F64C2B"/>
    <w:rsid w:val="00F6500E"/>
    <w:rsid w:val="00F65173"/>
    <w:rsid w:val="00F65553"/>
    <w:rsid w:val="00F65655"/>
    <w:rsid w:val="00F66D2F"/>
    <w:rsid w:val="00F67994"/>
    <w:rsid w:val="00F70105"/>
    <w:rsid w:val="00F70598"/>
    <w:rsid w:val="00F707CD"/>
    <w:rsid w:val="00F70D13"/>
    <w:rsid w:val="00F72BF9"/>
    <w:rsid w:val="00F72E18"/>
    <w:rsid w:val="00F73412"/>
    <w:rsid w:val="00F73E39"/>
    <w:rsid w:val="00F7401E"/>
    <w:rsid w:val="00F74079"/>
    <w:rsid w:val="00F741F6"/>
    <w:rsid w:val="00F74E9B"/>
    <w:rsid w:val="00F751E1"/>
    <w:rsid w:val="00F75839"/>
    <w:rsid w:val="00F75C02"/>
    <w:rsid w:val="00F762E7"/>
    <w:rsid w:val="00F76E93"/>
    <w:rsid w:val="00F7728A"/>
    <w:rsid w:val="00F801FA"/>
    <w:rsid w:val="00F805A9"/>
    <w:rsid w:val="00F80A89"/>
    <w:rsid w:val="00F81E3D"/>
    <w:rsid w:val="00F830FA"/>
    <w:rsid w:val="00F8344C"/>
    <w:rsid w:val="00F8379E"/>
    <w:rsid w:val="00F8387C"/>
    <w:rsid w:val="00F83C1A"/>
    <w:rsid w:val="00F84103"/>
    <w:rsid w:val="00F86A4C"/>
    <w:rsid w:val="00F871CA"/>
    <w:rsid w:val="00F871E2"/>
    <w:rsid w:val="00F87250"/>
    <w:rsid w:val="00F87CD2"/>
    <w:rsid w:val="00F9056B"/>
    <w:rsid w:val="00F90FD3"/>
    <w:rsid w:val="00F913E1"/>
    <w:rsid w:val="00F91D52"/>
    <w:rsid w:val="00F91E31"/>
    <w:rsid w:val="00F922E0"/>
    <w:rsid w:val="00F929CC"/>
    <w:rsid w:val="00F92BCA"/>
    <w:rsid w:val="00F9365D"/>
    <w:rsid w:val="00F94B88"/>
    <w:rsid w:val="00F95336"/>
    <w:rsid w:val="00F95432"/>
    <w:rsid w:val="00F9583B"/>
    <w:rsid w:val="00F96B78"/>
    <w:rsid w:val="00F96F93"/>
    <w:rsid w:val="00F97554"/>
    <w:rsid w:val="00F97CAF"/>
    <w:rsid w:val="00FA0493"/>
    <w:rsid w:val="00FA072F"/>
    <w:rsid w:val="00FA17E0"/>
    <w:rsid w:val="00FA2741"/>
    <w:rsid w:val="00FA28FB"/>
    <w:rsid w:val="00FA31E3"/>
    <w:rsid w:val="00FA34BD"/>
    <w:rsid w:val="00FA3FCB"/>
    <w:rsid w:val="00FA4117"/>
    <w:rsid w:val="00FA4289"/>
    <w:rsid w:val="00FA4B83"/>
    <w:rsid w:val="00FA4BAC"/>
    <w:rsid w:val="00FA4F15"/>
    <w:rsid w:val="00FA559C"/>
    <w:rsid w:val="00FA56C9"/>
    <w:rsid w:val="00FA61DE"/>
    <w:rsid w:val="00FA6880"/>
    <w:rsid w:val="00FA688E"/>
    <w:rsid w:val="00FA79BE"/>
    <w:rsid w:val="00FA7EAF"/>
    <w:rsid w:val="00FB065B"/>
    <w:rsid w:val="00FB0810"/>
    <w:rsid w:val="00FB1639"/>
    <w:rsid w:val="00FB4733"/>
    <w:rsid w:val="00FB57BF"/>
    <w:rsid w:val="00FB5A0F"/>
    <w:rsid w:val="00FB5ED5"/>
    <w:rsid w:val="00FB5F34"/>
    <w:rsid w:val="00FB6854"/>
    <w:rsid w:val="00FB6883"/>
    <w:rsid w:val="00FB7BDF"/>
    <w:rsid w:val="00FB7E86"/>
    <w:rsid w:val="00FC0392"/>
    <w:rsid w:val="00FC03E5"/>
    <w:rsid w:val="00FC05BE"/>
    <w:rsid w:val="00FC06F3"/>
    <w:rsid w:val="00FC0736"/>
    <w:rsid w:val="00FC257D"/>
    <w:rsid w:val="00FC3246"/>
    <w:rsid w:val="00FC524D"/>
    <w:rsid w:val="00FC529F"/>
    <w:rsid w:val="00FC54A7"/>
    <w:rsid w:val="00FC5D1E"/>
    <w:rsid w:val="00FC5E51"/>
    <w:rsid w:val="00FC6607"/>
    <w:rsid w:val="00FC6949"/>
    <w:rsid w:val="00FC6C88"/>
    <w:rsid w:val="00FD10D5"/>
    <w:rsid w:val="00FD1238"/>
    <w:rsid w:val="00FD1D5D"/>
    <w:rsid w:val="00FD20E2"/>
    <w:rsid w:val="00FD2316"/>
    <w:rsid w:val="00FD2855"/>
    <w:rsid w:val="00FD32CC"/>
    <w:rsid w:val="00FD3360"/>
    <w:rsid w:val="00FD4330"/>
    <w:rsid w:val="00FD43FD"/>
    <w:rsid w:val="00FD47D0"/>
    <w:rsid w:val="00FD4E49"/>
    <w:rsid w:val="00FD6274"/>
    <w:rsid w:val="00FD64F0"/>
    <w:rsid w:val="00FD664D"/>
    <w:rsid w:val="00FD691D"/>
    <w:rsid w:val="00FD6CD3"/>
    <w:rsid w:val="00FD6DFC"/>
    <w:rsid w:val="00FD7686"/>
    <w:rsid w:val="00FD7FD0"/>
    <w:rsid w:val="00FE194E"/>
    <w:rsid w:val="00FE1AAF"/>
    <w:rsid w:val="00FE3126"/>
    <w:rsid w:val="00FE3ABA"/>
    <w:rsid w:val="00FE400E"/>
    <w:rsid w:val="00FE47F5"/>
    <w:rsid w:val="00FE4D32"/>
    <w:rsid w:val="00FE64B1"/>
    <w:rsid w:val="00FE6CD6"/>
    <w:rsid w:val="00FE7305"/>
    <w:rsid w:val="00FF02FB"/>
    <w:rsid w:val="00FF08FB"/>
    <w:rsid w:val="00FF1323"/>
    <w:rsid w:val="00FF14D4"/>
    <w:rsid w:val="00FF1C10"/>
    <w:rsid w:val="00FF1C83"/>
    <w:rsid w:val="00FF1CFA"/>
    <w:rsid w:val="00FF2CC6"/>
    <w:rsid w:val="00FF4AC9"/>
    <w:rsid w:val="00FF4B5E"/>
    <w:rsid w:val="00FF5305"/>
    <w:rsid w:val="00FF571A"/>
    <w:rsid w:val="00FF5728"/>
    <w:rsid w:val="00FF5770"/>
    <w:rsid w:val="00FF7C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658BDC2"/>
  <w15:docId w15:val="{0AF4D6EE-106D-4B5D-B841-4BE81CECD5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A6E6E"/>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AA6E6E"/>
    <w:pPr>
      <w:keepNext/>
      <w:spacing w:line="312" w:lineRule="auto"/>
      <w:jc w:val="center"/>
      <w:outlineLvl w:val="0"/>
    </w:pPr>
    <w:rPr>
      <w:rFonts w:ascii="Tahoma" w:hAnsi="Tahoma"/>
      <w:spacing w:val="10"/>
      <w:sz w:val="36"/>
    </w:rPr>
  </w:style>
  <w:style w:type="paragraph" w:styleId="3">
    <w:name w:val="heading 3"/>
    <w:basedOn w:val="a"/>
    <w:next w:val="a"/>
    <w:link w:val="30"/>
    <w:qFormat/>
    <w:rsid w:val="00AA6E6E"/>
    <w:pPr>
      <w:keepNext/>
      <w:jc w:val="center"/>
      <w:outlineLvl w:val="2"/>
    </w:pPr>
    <w:rPr>
      <w:rFonts w:ascii="Tahoma" w:hAnsi="Tahoma"/>
      <w:spacing w:val="10"/>
      <w:sz w:val="32"/>
    </w:rPr>
  </w:style>
  <w:style w:type="paragraph" w:styleId="4">
    <w:name w:val="heading 4"/>
    <w:basedOn w:val="a"/>
    <w:next w:val="a"/>
    <w:link w:val="40"/>
    <w:qFormat/>
    <w:rsid w:val="00AA6E6E"/>
    <w:pPr>
      <w:keepNext/>
      <w:jc w:val="center"/>
      <w:outlineLvl w:val="3"/>
    </w:pPr>
    <w:rPr>
      <w:rFonts w:ascii="Tahoma" w:hAnsi="Tahoma"/>
      <w:b/>
      <w:bCs/>
      <w:spacing w:val="10"/>
      <w:sz w:val="36"/>
    </w:rPr>
  </w:style>
  <w:style w:type="paragraph" w:styleId="5">
    <w:name w:val="heading 5"/>
    <w:basedOn w:val="a"/>
    <w:next w:val="a"/>
    <w:link w:val="50"/>
    <w:qFormat/>
    <w:rsid w:val="00AA6E6E"/>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AA6E6E"/>
    <w:rPr>
      <w:rFonts w:ascii="Tahoma" w:eastAsia="Times New Roman" w:hAnsi="Tahoma" w:cs="Times New Roman"/>
      <w:spacing w:val="10"/>
      <w:sz w:val="36"/>
      <w:szCs w:val="20"/>
      <w:lang w:eastAsia="ru-RU"/>
    </w:rPr>
  </w:style>
  <w:style w:type="character" w:customStyle="1" w:styleId="30">
    <w:name w:val="Заголовок 3 Знак"/>
    <w:basedOn w:val="a0"/>
    <w:link w:val="3"/>
    <w:rsid w:val="00AA6E6E"/>
    <w:rPr>
      <w:rFonts w:ascii="Tahoma" w:eastAsia="Times New Roman" w:hAnsi="Tahoma" w:cs="Times New Roman"/>
      <w:spacing w:val="10"/>
      <w:sz w:val="32"/>
      <w:szCs w:val="20"/>
      <w:lang w:eastAsia="ru-RU"/>
    </w:rPr>
  </w:style>
  <w:style w:type="character" w:customStyle="1" w:styleId="40">
    <w:name w:val="Заголовок 4 Знак"/>
    <w:basedOn w:val="a0"/>
    <w:link w:val="4"/>
    <w:rsid w:val="00AA6E6E"/>
    <w:rPr>
      <w:rFonts w:ascii="Tahoma" w:eastAsia="Times New Roman" w:hAnsi="Tahoma" w:cs="Times New Roman"/>
      <w:b/>
      <w:bCs/>
      <w:spacing w:val="10"/>
      <w:sz w:val="36"/>
      <w:szCs w:val="20"/>
      <w:lang w:eastAsia="ru-RU"/>
    </w:rPr>
  </w:style>
  <w:style w:type="character" w:customStyle="1" w:styleId="50">
    <w:name w:val="Заголовок 5 Знак"/>
    <w:basedOn w:val="a0"/>
    <w:link w:val="5"/>
    <w:rsid w:val="00AA6E6E"/>
    <w:rPr>
      <w:rFonts w:ascii="Times New Roman" w:eastAsia="Times New Roman" w:hAnsi="Times New Roman" w:cs="Times New Roman"/>
      <w:b/>
      <w:bCs/>
      <w:i/>
      <w:iCs/>
      <w:sz w:val="26"/>
      <w:szCs w:val="26"/>
      <w:lang w:eastAsia="ru-RU"/>
    </w:rPr>
  </w:style>
  <w:style w:type="paragraph" w:customStyle="1" w:styleId="ConsNormal">
    <w:name w:val="ConsNormal"/>
    <w:rsid w:val="00AA6E6E"/>
    <w:pPr>
      <w:widowControl w:val="0"/>
      <w:spacing w:after="0" w:line="240" w:lineRule="auto"/>
      <w:ind w:firstLine="720"/>
    </w:pPr>
    <w:rPr>
      <w:rFonts w:ascii="Arial" w:eastAsia="Times New Roman" w:hAnsi="Arial" w:cs="Times New Roman"/>
      <w:snapToGrid w:val="0"/>
      <w:sz w:val="20"/>
      <w:szCs w:val="20"/>
      <w:lang w:eastAsia="ru-RU"/>
    </w:rPr>
  </w:style>
  <w:style w:type="paragraph" w:customStyle="1" w:styleId="ConsNonformat">
    <w:name w:val="ConsNonformat"/>
    <w:rsid w:val="00AA6E6E"/>
    <w:pPr>
      <w:widowControl w:val="0"/>
      <w:spacing w:after="0" w:line="240" w:lineRule="auto"/>
    </w:pPr>
    <w:rPr>
      <w:rFonts w:ascii="Courier New" w:eastAsia="Times New Roman" w:hAnsi="Courier New" w:cs="Times New Roman"/>
      <w:snapToGrid w:val="0"/>
      <w:sz w:val="20"/>
      <w:szCs w:val="20"/>
      <w:lang w:eastAsia="ru-RU"/>
    </w:rPr>
  </w:style>
  <w:style w:type="paragraph" w:styleId="a3">
    <w:name w:val="Body Text"/>
    <w:basedOn w:val="a"/>
    <w:link w:val="a4"/>
    <w:rsid w:val="00AA6E6E"/>
    <w:rPr>
      <w:sz w:val="24"/>
    </w:rPr>
  </w:style>
  <w:style w:type="character" w:customStyle="1" w:styleId="a4">
    <w:name w:val="Основной текст Знак"/>
    <w:basedOn w:val="a0"/>
    <w:link w:val="a3"/>
    <w:rsid w:val="00AA6E6E"/>
    <w:rPr>
      <w:rFonts w:ascii="Times New Roman" w:eastAsia="Times New Roman" w:hAnsi="Times New Roman" w:cs="Times New Roman"/>
      <w:sz w:val="24"/>
      <w:szCs w:val="20"/>
      <w:lang w:eastAsia="ru-RU"/>
    </w:rPr>
  </w:style>
  <w:style w:type="paragraph" w:styleId="2">
    <w:name w:val="Body Text Indent 2"/>
    <w:basedOn w:val="a"/>
    <w:link w:val="20"/>
    <w:rsid w:val="00AA6E6E"/>
    <w:pPr>
      <w:spacing w:after="120"/>
      <w:ind w:firstLine="567"/>
      <w:jc w:val="both"/>
    </w:pPr>
    <w:rPr>
      <w:sz w:val="24"/>
    </w:rPr>
  </w:style>
  <w:style w:type="character" w:customStyle="1" w:styleId="20">
    <w:name w:val="Основной текст с отступом 2 Знак"/>
    <w:basedOn w:val="a0"/>
    <w:link w:val="2"/>
    <w:rsid w:val="00AA6E6E"/>
    <w:rPr>
      <w:rFonts w:ascii="Times New Roman" w:eastAsia="Times New Roman" w:hAnsi="Times New Roman" w:cs="Times New Roman"/>
      <w:sz w:val="24"/>
      <w:szCs w:val="20"/>
      <w:lang w:eastAsia="ru-RU"/>
    </w:rPr>
  </w:style>
  <w:style w:type="paragraph" w:styleId="a5">
    <w:name w:val="Body Text Indent"/>
    <w:basedOn w:val="a"/>
    <w:link w:val="a6"/>
    <w:rsid w:val="00AA6E6E"/>
    <w:pPr>
      <w:widowControl w:val="0"/>
      <w:ind w:firstLine="360"/>
      <w:jc w:val="both"/>
    </w:pPr>
    <w:rPr>
      <w:sz w:val="24"/>
    </w:rPr>
  </w:style>
  <w:style w:type="character" w:customStyle="1" w:styleId="a6">
    <w:name w:val="Основной текст с отступом Знак"/>
    <w:basedOn w:val="a0"/>
    <w:link w:val="a5"/>
    <w:rsid w:val="00AA6E6E"/>
    <w:rPr>
      <w:rFonts w:ascii="Times New Roman" w:eastAsia="Times New Roman" w:hAnsi="Times New Roman" w:cs="Times New Roman"/>
      <w:sz w:val="24"/>
      <w:szCs w:val="20"/>
      <w:lang w:eastAsia="ru-RU"/>
    </w:rPr>
  </w:style>
  <w:style w:type="paragraph" w:styleId="31">
    <w:name w:val="Body Text 3"/>
    <w:basedOn w:val="a"/>
    <w:link w:val="32"/>
    <w:rsid w:val="00AA6E6E"/>
    <w:pPr>
      <w:widowControl w:val="0"/>
      <w:jc w:val="both"/>
    </w:pPr>
    <w:rPr>
      <w:rFonts w:ascii="Tahoma" w:hAnsi="Tahoma"/>
      <w:sz w:val="24"/>
    </w:rPr>
  </w:style>
  <w:style w:type="character" w:customStyle="1" w:styleId="32">
    <w:name w:val="Основной текст 3 Знак"/>
    <w:basedOn w:val="a0"/>
    <w:link w:val="31"/>
    <w:rsid w:val="00AA6E6E"/>
    <w:rPr>
      <w:rFonts w:ascii="Tahoma" w:eastAsia="Times New Roman" w:hAnsi="Tahoma" w:cs="Times New Roman"/>
      <w:sz w:val="24"/>
      <w:szCs w:val="20"/>
      <w:lang w:eastAsia="ru-RU"/>
    </w:rPr>
  </w:style>
  <w:style w:type="paragraph" w:styleId="21">
    <w:name w:val="Body Text 2"/>
    <w:basedOn w:val="a"/>
    <w:link w:val="22"/>
    <w:rsid w:val="00AA6E6E"/>
    <w:pPr>
      <w:tabs>
        <w:tab w:val="num" w:pos="861"/>
      </w:tabs>
      <w:jc w:val="both"/>
    </w:pPr>
    <w:rPr>
      <w:b/>
      <w:sz w:val="28"/>
    </w:rPr>
  </w:style>
  <w:style w:type="character" w:customStyle="1" w:styleId="22">
    <w:name w:val="Основной текст 2 Знак"/>
    <w:basedOn w:val="a0"/>
    <w:link w:val="21"/>
    <w:rsid w:val="00AA6E6E"/>
    <w:rPr>
      <w:rFonts w:ascii="Times New Roman" w:eastAsia="Times New Roman" w:hAnsi="Times New Roman" w:cs="Times New Roman"/>
      <w:b/>
      <w:sz w:val="28"/>
      <w:szCs w:val="20"/>
      <w:lang w:eastAsia="ru-RU"/>
    </w:rPr>
  </w:style>
  <w:style w:type="paragraph" w:styleId="a7">
    <w:name w:val="footer"/>
    <w:basedOn w:val="a"/>
    <w:link w:val="a8"/>
    <w:rsid w:val="00AA6E6E"/>
    <w:pPr>
      <w:tabs>
        <w:tab w:val="center" w:pos="4153"/>
        <w:tab w:val="right" w:pos="8306"/>
      </w:tabs>
    </w:pPr>
  </w:style>
  <w:style w:type="character" w:customStyle="1" w:styleId="a8">
    <w:name w:val="Нижний колонтитул Знак"/>
    <w:basedOn w:val="a0"/>
    <w:link w:val="a7"/>
    <w:rsid w:val="00AA6E6E"/>
    <w:rPr>
      <w:rFonts w:ascii="Times New Roman" w:eastAsia="Times New Roman" w:hAnsi="Times New Roman" w:cs="Times New Roman"/>
      <w:sz w:val="20"/>
      <w:szCs w:val="20"/>
      <w:lang w:eastAsia="ru-RU"/>
    </w:rPr>
  </w:style>
  <w:style w:type="character" w:styleId="a9">
    <w:name w:val="page number"/>
    <w:basedOn w:val="a0"/>
    <w:rsid w:val="00AA6E6E"/>
  </w:style>
  <w:style w:type="paragraph" w:styleId="33">
    <w:name w:val="Body Text Indent 3"/>
    <w:basedOn w:val="a"/>
    <w:link w:val="34"/>
    <w:rsid w:val="00AA6E6E"/>
    <w:pPr>
      <w:ind w:left="284" w:firstLine="283"/>
      <w:jc w:val="both"/>
    </w:pPr>
    <w:rPr>
      <w:rFonts w:ascii="Arial" w:hAnsi="Arial"/>
      <w:sz w:val="24"/>
    </w:rPr>
  </w:style>
  <w:style w:type="character" w:customStyle="1" w:styleId="34">
    <w:name w:val="Основной текст с отступом 3 Знак"/>
    <w:basedOn w:val="a0"/>
    <w:link w:val="33"/>
    <w:rsid w:val="00AA6E6E"/>
    <w:rPr>
      <w:rFonts w:ascii="Arial" w:eastAsia="Times New Roman" w:hAnsi="Arial" w:cs="Times New Roman"/>
      <w:sz w:val="24"/>
      <w:szCs w:val="20"/>
      <w:lang w:eastAsia="ru-RU"/>
    </w:rPr>
  </w:style>
  <w:style w:type="paragraph" w:styleId="aa">
    <w:name w:val="Normal (Web)"/>
    <w:basedOn w:val="a"/>
    <w:rsid w:val="00AA6E6E"/>
    <w:pPr>
      <w:spacing w:before="100" w:after="100"/>
    </w:pPr>
    <w:rPr>
      <w:color w:val="000000"/>
      <w:sz w:val="24"/>
      <w:szCs w:val="24"/>
    </w:rPr>
  </w:style>
  <w:style w:type="paragraph" w:styleId="ab">
    <w:name w:val="Title"/>
    <w:basedOn w:val="a"/>
    <w:link w:val="ac"/>
    <w:qFormat/>
    <w:rsid w:val="00AA6E6E"/>
    <w:pPr>
      <w:ind w:firstLine="1843"/>
      <w:jc w:val="center"/>
    </w:pPr>
    <w:rPr>
      <w:b/>
      <w:sz w:val="44"/>
    </w:rPr>
  </w:style>
  <w:style w:type="character" w:customStyle="1" w:styleId="ac">
    <w:name w:val="Заголовок Знак"/>
    <w:basedOn w:val="a0"/>
    <w:link w:val="ab"/>
    <w:rsid w:val="00AA6E6E"/>
    <w:rPr>
      <w:rFonts w:ascii="Times New Roman" w:eastAsia="Times New Roman" w:hAnsi="Times New Roman" w:cs="Times New Roman"/>
      <w:b/>
      <w:sz w:val="44"/>
      <w:szCs w:val="20"/>
      <w:lang w:eastAsia="ru-RU"/>
    </w:rPr>
  </w:style>
  <w:style w:type="paragraph" w:styleId="ad">
    <w:name w:val="Subtitle"/>
    <w:basedOn w:val="a"/>
    <w:link w:val="ae"/>
    <w:qFormat/>
    <w:rsid w:val="00AA6E6E"/>
    <w:pPr>
      <w:ind w:right="-65"/>
      <w:jc w:val="center"/>
    </w:pPr>
    <w:rPr>
      <w:rFonts w:ascii="Tahoma" w:hAnsi="Tahoma"/>
      <w:b/>
      <w:sz w:val="24"/>
    </w:rPr>
  </w:style>
  <w:style w:type="character" w:customStyle="1" w:styleId="ae">
    <w:name w:val="Подзаголовок Знак"/>
    <w:basedOn w:val="a0"/>
    <w:link w:val="ad"/>
    <w:rsid w:val="00AA6E6E"/>
    <w:rPr>
      <w:rFonts w:ascii="Tahoma" w:eastAsia="Times New Roman" w:hAnsi="Tahoma" w:cs="Times New Roman"/>
      <w:b/>
      <w:sz w:val="24"/>
      <w:szCs w:val="20"/>
      <w:lang w:eastAsia="ru-RU"/>
    </w:rPr>
  </w:style>
  <w:style w:type="paragraph" w:customStyle="1" w:styleId="rvps48222">
    <w:name w:val="rvps48222"/>
    <w:basedOn w:val="a"/>
    <w:rsid w:val="00AA6E6E"/>
    <w:pPr>
      <w:spacing w:after="150"/>
      <w:jc w:val="center"/>
    </w:pPr>
    <w:rPr>
      <w:rFonts w:ascii="Verdana" w:eastAsia="Arial Unicode MS" w:hAnsi="Verdana" w:cs="Arial Unicode MS"/>
      <w:color w:val="000000"/>
      <w:sz w:val="17"/>
      <w:szCs w:val="17"/>
    </w:rPr>
  </w:style>
  <w:style w:type="paragraph" w:styleId="af">
    <w:name w:val="Balloon Text"/>
    <w:basedOn w:val="a"/>
    <w:link w:val="af0"/>
    <w:uiPriority w:val="99"/>
    <w:semiHidden/>
    <w:unhideWhenUsed/>
    <w:rsid w:val="001A7D15"/>
    <w:rPr>
      <w:rFonts w:ascii="Segoe UI" w:hAnsi="Segoe UI" w:cs="Segoe UI"/>
      <w:sz w:val="18"/>
      <w:szCs w:val="18"/>
    </w:rPr>
  </w:style>
  <w:style w:type="character" w:customStyle="1" w:styleId="af0">
    <w:name w:val="Текст выноски Знак"/>
    <w:basedOn w:val="a0"/>
    <w:link w:val="af"/>
    <w:uiPriority w:val="99"/>
    <w:semiHidden/>
    <w:rsid w:val="001A7D15"/>
    <w:rPr>
      <w:rFonts w:ascii="Segoe UI" w:eastAsia="Times New Roman" w:hAnsi="Segoe UI" w:cs="Segoe UI"/>
      <w:sz w:val="18"/>
      <w:szCs w:val="18"/>
      <w:lang w:eastAsia="ru-RU"/>
    </w:rPr>
  </w:style>
  <w:style w:type="character" w:styleId="af1">
    <w:name w:val="annotation reference"/>
    <w:basedOn w:val="a0"/>
    <w:rsid w:val="00271DE9"/>
    <w:rPr>
      <w:sz w:val="16"/>
      <w:szCs w:val="16"/>
    </w:rPr>
  </w:style>
  <w:style w:type="paragraph" w:styleId="af2">
    <w:name w:val="annotation text"/>
    <w:basedOn w:val="a"/>
    <w:link w:val="af3"/>
    <w:semiHidden/>
    <w:rsid w:val="00271DE9"/>
  </w:style>
  <w:style w:type="character" w:customStyle="1" w:styleId="af3">
    <w:name w:val="Текст примечания Знак"/>
    <w:basedOn w:val="a0"/>
    <w:link w:val="af2"/>
    <w:semiHidden/>
    <w:rsid w:val="00271DE9"/>
    <w:rPr>
      <w:rFonts w:ascii="Times New Roman" w:eastAsia="Times New Roman" w:hAnsi="Times New Roman" w:cs="Times New Roman"/>
      <w:sz w:val="20"/>
      <w:szCs w:val="20"/>
      <w:lang w:eastAsia="ru-RU"/>
    </w:rPr>
  </w:style>
  <w:style w:type="paragraph" w:styleId="af4">
    <w:name w:val="List Paragraph"/>
    <w:basedOn w:val="a"/>
    <w:uiPriority w:val="34"/>
    <w:qFormat/>
    <w:rsid w:val="00E356C9"/>
    <w:pPr>
      <w:ind w:left="720"/>
      <w:contextualSpacing/>
    </w:pPr>
  </w:style>
  <w:style w:type="paragraph" w:styleId="af5">
    <w:name w:val="header"/>
    <w:basedOn w:val="a"/>
    <w:link w:val="af6"/>
    <w:uiPriority w:val="99"/>
    <w:unhideWhenUsed/>
    <w:rsid w:val="006752E3"/>
    <w:pPr>
      <w:tabs>
        <w:tab w:val="center" w:pos="4677"/>
        <w:tab w:val="right" w:pos="9355"/>
      </w:tabs>
    </w:pPr>
  </w:style>
  <w:style w:type="character" w:customStyle="1" w:styleId="af6">
    <w:name w:val="Верхний колонтитул Знак"/>
    <w:basedOn w:val="a0"/>
    <w:link w:val="af5"/>
    <w:uiPriority w:val="99"/>
    <w:rsid w:val="006752E3"/>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495350">
      <w:bodyDiv w:val="1"/>
      <w:marLeft w:val="0"/>
      <w:marRight w:val="0"/>
      <w:marTop w:val="0"/>
      <w:marBottom w:val="0"/>
      <w:divBdr>
        <w:top w:val="none" w:sz="0" w:space="0" w:color="auto"/>
        <w:left w:val="none" w:sz="0" w:space="0" w:color="auto"/>
        <w:bottom w:val="none" w:sz="0" w:space="0" w:color="auto"/>
        <w:right w:val="none" w:sz="0" w:space="0" w:color="auto"/>
      </w:divBdr>
    </w:div>
    <w:div w:id="484782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AA1F92-1729-4789-B141-87CD031A53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15</Pages>
  <Words>5380</Words>
  <Characters>30667</Characters>
  <Application>Microsoft Office Word</Application>
  <DocSecurity>0</DocSecurity>
  <Lines>255</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TGK-14</Company>
  <LinksUpToDate>false</LinksUpToDate>
  <CharactersWithSpaces>35976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Лисичников Артем Андреевич</dc:creator>
  <cp:keywords/>
  <dc:description/>
  <cp:lastModifiedBy>Ходаков Александр Николаевич</cp:lastModifiedBy>
  <cp:revision>4</cp:revision>
  <cp:lastPrinted>2017-06-09T02:52:00Z</cp:lastPrinted>
  <dcterms:created xsi:type="dcterms:W3CDTF">2017-06-09T02:51:00Z</dcterms:created>
  <dcterms:modified xsi:type="dcterms:W3CDTF">2017-06-09T09:23:00Z</dcterms:modified>
</cp:coreProperties>
</file>