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</w:t>
      </w:r>
      <w:r w:rsidR="001E68A1" w:rsidRPr="005F7CAD">
        <w:rPr>
          <w:b/>
          <w:sz w:val="24"/>
          <w:szCs w:val="24"/>
        </w:rPr>
        <w:t>кционерного общества «Первая нерудная компания»</w:t>
      </w:r>
    </w:p>
    <w:p w:rsidR="001E68A1" w:rsidRPr="005F7CAD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1E68A1">
        <w:rPr>
          <w:b/>
          <w:sz w:val="24"/>
          <w:szCs w:val="24"/>
        </w:rPr>
        <w:t>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26275B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8356E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26275B" w:rsidRDefault="008356E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8356E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8356E8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</w:t>
      </w:r>
      <w:r w:rsidR="001843A8">
        <w:rPr>
          <w:sz w:val="24"/>
          <w:szCs w:val="24"/>
        </w:rPr>
        <w:t>129090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 w:rsidR="001843A8">
        <w:rPr>
          <w:sz w:val="24"/>
          <w:szCs w:val="24"/>
        </w:rPr>
        <w:t xml:space="preserve">16, стр. 1, </w:t>
      </w:r>
      <w:proofErr w:type="spellStart"/>
      <w:r w:rsidR="001843A8">
        <w:rPr>
          <w:sz w:val="24"/>
          <w:szCs w:val="24"/>
        </w:rPr>
        <w:t>эт</w:t>
      </w:r>
      <w:proofErr w:type="spellEnd"/>
      <w:r w:rsidR="001843A8">
        <w:rPr>
          <w:sz w:val="24"/>
          <w:szCs w:val="24"/>
        </w:rPr>
        <w:t>. 1, комн. 1з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Генеральный директор управляю</w:t>
      </w:r>
      <w:r w:rsidR="001843A8">
        <w:rPr>
          <w:sz w:val="24"/>
          <w:szCs w:val="24"/>
        </w:rPr>
        <w:t>щей организац</w:t>
      </w:r>
      <w:proofErr w:type="gramStart"/>
      <w:r w:rsidR="001843A8">
        <w:rPr>
          <w:sz w:val="24"/>
          <w:szCs w:val="24"/>
        </w:rPr>
        <w:t xml:space="preserve">ии </w:t>
      </w:r>
      <w:r>
        <w:rPr>
          <w:sz w:val="24"/>
          <w:szCs w:val="24"/>
        </w:rPr>
        <w:t>АО</w:t>
      </w:r>
      <w:proofErr w:type="gramEnd"/>
      <w:r>
        <w:rPr>
          <w:sz w:val="24"/>
          <w:szCs w:val="24"/>
        </w:rPr>
        <w:t xml:space="preserve"> «ПНК» - ООО «УК ПНК»   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FF564F" w:rsidRDefault="00FF564F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26275B">
        <w:rPr>
          <w:sz w:val="24"/>
          <w:szCs w:val="24"/>
        </w:rPr>
        <w:t>31</w:t>
      </w:r>
      <w:r w:rsidR="001E68A1">
        <w:rPr>
          <w:sz w:val="24"/>
          <w:szCs w:val="24"/>
        </w:rPr>
        <w:t xml:space="preserve">» </w:t>
      </w:r>
      <w:r w:rsidR="008356E8">
        <w:rPr>
          <w:sz w:val="24"/>
          <w:szCs w:val="24"/>
        </w:rPr>
        <w:t>марта</w:t>
      </w:r>
      <w:r w:rsidR="0049563F">
        <w:rPr>
          <w:sz w:val="24"/>
          <w:szCs w:val="24"/>
        </w:rPr>
        <w:t xml:space="preserve"> </w:t>
      </w:r>
      <w:r w:rsidR="008356E8">
        <w:rPr>
          <w:sz w:val="24"/>
          <w:szCs w:val="24"/>
        </w:rPr>
        <w:t>2020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283"/>
        <w:gridCol w:w="283"/>
        <w:gridCol w:w="283"/>
        <w:gridCol w:w="1696"/>
        <w:gridCol w:w="424"/>
        <w:gridCol w:w="424"/>
        <w:gridCol w:w="2686"/>
      </w:tblGrid>
      <w:tr w:rsidR="0026275B" w:rsidTr="00F34C3D">
        <w:trPr>
          <w:trHeight w:val="453"/>
        </w:trPr>
        <w:tc>
          <w:tcPr>
            <w:tcW w:w="792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26275B" w:rsidRDefault="0026275B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05077C" w:rsidRDefault="0005077C"/>
    <w:p w:rsidR="0005077C" w:rsidRDefault="0005077C"/>
    <w:p w:rsidR="005D7B9B" w:rsidRDefault="005D7B9B"/>
    <w:p w:rsidR="00507934" w:rsidRDefault="00507934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DB7A0A" w:rsidTr="00EF1067">
        <w:trPr>
          <w:trHeight w:val="276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067" w:rsidRDefault="00EF1067" w:rsidP="0086682A">
            <w:pPr>
              <w:ind w:firstLine="567"/>
              <w:rPr>
                <w:b/>
                <w:bCs/>
                <w:sz w:val="22"/>
                <w:szCs w:val="22"/>
              </w:rPr>
            </w:pPr>
          </w:p>
          <w:p w:rsidR="00C403E7" w:rsidRPr="00DB7A0A" w:rsidRDefault="00C403E7" w:rsidP="0086682A">
            <w:pPr>
              <w:ind w:firstLine="567"/>
              <w:rPr>
                <w:b/>
                <w:bCs/>
                <w:sz w:val="22"/>
                <w:szCs w:val="22"/>
              </w:rPr>
            </w:pPr>
            <w:r w:rsidRPr="00DB7A0A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DB7A0A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26275B" w:rsidP="00EF10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26275B" w:rsidP="008668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DB7A0A" w:rsidRDefault="00C403E7" w:rsidP="0086682A">
            <w:pPr>
              <w:rPr>
                <w:b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356E8" w:rsidP="008668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356E8" w:rsidP="008356E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DB7A0A" w:rsidRDefault="00C403E7" w:rsidP="0086682A">
            <w:pPr>
              <w:rPr>
                <w:b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C403E7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C403E7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356E8" w:rsidP="008668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356E8" w:rsidP="0086682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bookmarkStart w:id="0" w:name="_GoBack"/>
        <w:bookmarkEnd w:id="0"/>
      </w:tr>
    </w:tbl>
    <w:p w:rsidR="00C403E7" w:rsidRPr="00DB7A0A" w:rsidRDefault="00C403E7" w:rsidP="00C403E7">
      <w:pPr>
        <w:rPr>
          <w:sz w:val="22"/>
          <w:szCs w:val="22"/>
        </w:rPr>
      </w:pPr>
    </w:p>
    <w:tbl>
      <w:tblPr>
        <w:tblW w:w="15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RPr="00DB7A0A" w:rsidTr="00BE1CA6">
        <w:trPr>
          <w:jc w:val="center"/>
        </w:trPr>
        <w:tc>
          <w:tcPr>
            <w:tcW w:w="737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№</w:t>
            </w:r>
            <w:r w:rsidRPr="00DB7A0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260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RPr="00DB7A0A" w:rsidTr="00BE1CA6">
        <w:trPr>
          <w:trHeight w:val="353"/>
          <w:jc w:val="center"/>
        </w:trPr>
        <w:tc>
          <w:tcPr>
            <w:tcW w:w="737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6</w:t>
            </w:r>
          </w:p>
        </w:tc>
        <w:tc>
          <w:tcPr>
            <w:tcW w:w="2052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</w:t>
            </w:r>
          </w:p>
        </w:tc>
      </w:tr>
      <w:tr w:rsidR="00A54842" w:rsidRPr="00DB7A0A" w:rsidTr="00BE1CA6">
        <w:trPr>
          <w:trHeight w:val="1077"/>
          <w:jc w:val="center"/>
        </w:trPr>
        <w:tc>
          <w:tcPr>
            <w:tcW w:w="737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РФ, 107174, г. Москва,            ул. Новая </w:t>
            </w:r>
            <w:proofErr w:type="spellStart"/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Басманная</w:t>
            </w:r>
            <w:proofErr w:type="spellEnd"/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,  д. 2</w:t>
            </w:r>
          </w:p>
        </w:tc>
        <w:tc>
          <w:tcPr>
            <w:tcW w:w="3118" w:type="dxa"/>
          </w:tcPr>
          <w:p w:rsidR="00A54842" w:rsidRPr="00DB7A0A" w:rsidRDefault="00A54842" w:rsidP="00657DCE">
            <w:pPr>
              <w:adjustRightInd w:val="0"/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01" w:type="dxa"/>
            <w:vAlign w:val="center"/>
          </w:tcPr>
          <w:p w:rsidR="00A54842" w:rsidRPr="00DB7A0A" w:rsidRDefault="00A54842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DB7A0A" w:rsidRDefault="004D5D61" w:rsidP="008668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25,000024</w:t>
            </w:r>
          </w:p>
        </w:tc>
        <w:tc>
          <w:tcPr>
            <w:tcW w:w="2052" w:type="dxa"/>
            <w:vAlign w:val="center"/>
          </w:tcPr>
          <w:p w:rsidR="00A54842" w:rsidRPr="00DB7A0A" w:rsidRDefault="004D5D61" w:rsidP="008668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25,000024</w:t>
            </w:r>
          </w:p>
        </w:tc>
      </w:tr>
      <w:tr w:rsidR="00A54842" w:rsidRPr="00DB7A0A" w:rsidTr="00BE1CA6">
        <w:trPr>
          <w:jc w:val="center"/>
        </w:trPr>
        <w:tc>
          <w:tcPr>
            <w:tcW w:w="737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</w:t>
            </w:r>
          </w:p>
        </w:tc>
        <w:tc>
          <w:tcPr>
            <w:tcW w:w="3260" w:type="dxa"/>
            <w:vAlign w:val="center"/>
          </w:tcPr>
          <w:p w:rsidR="00A54842" w:rsidRPr="00DB7A0A" w:rsidRDefault="00A54842" w:rsidP="00A86D34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</w:t>
            </w:r>
            <w:r w:rsidR="00A86D34" w:rsidRPr="00DB7A0A">
              <w:rPr>
                <w:sz w:val="22"/>
                <w:szCs w:val="22"/>
              </w:rPr>
              <w:t>ПНК-Урал</w:t>
            </w:r>
            <w:r w:rsidRPr="00DB7A0A">
              <w:rPr>
                <w:sz w:val="22"/>
                <w:szCs w:val="22"/>
              </w:rPr>
              <w:t>»</w:t>
            </w:r>
          </w:p>
        </w:tc>
        <w:tc>
          <w:tcPr>
            <w:tcW w:w="2552" w:type="dxa"/>
            <w:vAlign w:val="center"/>
          </w:tcPr>
          <w:p w:rsidR="00A54842" w:rsidRPr="00DB7A0A" w:rsidRDefault="00A54842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РФ, 456935, Челябинская обл., </w:t>
            </w:r>
            <w:proofErr w:type="spellStart"/>
            <w:r w:rsidRPr="00DB7A0A">
              <w:rPr>
                <w:sz w:val="22"/>
                <w:szCs w:val="22"/>
              </w:rPr>
              <w:t>Саткинский</w:t>
            </w:r>
            <w:proofErr w:type="spellEnd"/>
            <w:r w:rsidRPr="00DB7A0A">
              <w:rPr>
                <w:sz w:val="22"/>
                <w:szCs w:val="22"/>
              </w:rPr>
              <w:t xml:space="preserve"> район, </w:t>
            </w:r>
            <w:proofErr w:type="spellStart"/>
            <w:r w:rsidRPr="00DB7A0A">
              <w:rPr>
                <w:sz w:val="22"/>
                <w:szCs w:val="22"/>
              </w:rPr>
              <w:t>рп</w:t>
            </w:r>
            <w:proofErr w:type="spellEnd"/>
            <w:r w:rsidRPr="00DB7A0A">
              <w:rPr>
                <w:sz w:val="22"/>
                <w:szCs w:val="22"/>
              </w:rPr>
              <w:t xml:space="preserve">. Бердяуш, ул. Доломитная д. 1 «А»  </w:t>
            </w:r>
          </w:p>
        </w:tc>
        <w:tc>
          <w:tcPr>
            <w:tcW w:w="3118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Лицо имеет право распоряжаться более чем 20 процентами общего количества голосов, приходящихся на голосующие акции Общества, и </w:t>
            </w:r>
          </w:p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принадлежит к той группе лиц, к</w:t>
            </w:r>
          </w:p>
          <w:p w:rsidR="00A54842" w:rsidRPr="00DB7A0A" w:rsidRDefault="00A54842" w:rsidP="0086682A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которой принадлежит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910B91" w:rsidRPr="00DB7A0A" w:rsidRDefault="00910B91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DB7A0A" w:rsidRDefault="004D5D61" w:rsidP="008668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74,99996</w:t>
            </w:r>
          </w:p>
        </w:tc>
        <w:tc>
          <w:tcPr>
            <w:tcW w:w="2052" w:type="dxa"/>
            <w:vAlign w:val="center"/>
          </w:tcPr>
          <w:p w:rsidR="00A54842" w:rsidRPr="00DB7A0A" w:rsidRDefault="004D5D61" w:rsidP="008668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74,99996</w:t>
            </w:r>
          </w:p>
        </w:tc>
      </w:tr>
      <w:tr w:rsidR="00313895" w:rsidRPr="00DB7A0A" w:rsidTr="00BE1CA6">
        <w:trPr>
          <w:jc w:val="center"/>
        </w:trPr>
        <w:tc>
          <w:tcPr>
            <w:tcW w:w="737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  <w:highlight w:val="yellow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Pr="00DB7A0A" w:rsidRDefault="00881E1B" w:rsidP="00010ACE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РФ, </w:t>
            </w:r>
            <w:r w:rsidR="00010ACE" w:rsidRPr="00DB7A0A">
              <w:rPr>
                <w:sz w:val="22"/>
                <w:szCs w:val="22"/>
              </w:rPr>
              <w:t>119034</w:t>
            </w:r>
            <w:r w:rsidR="00313895" w:rsidRPr="00DB7A0A">
              <w:rPr>
                <w:sz w:val="22"/>
                <w:szCs w:val="22"/>
              </w:rPr>
              <w:t xml:space="preserve">,  г. Москва, ул. </w:t>
            </w:r>
            <w:r w:rsidR="00010ACE" w:rsidRPr="00DB7A0A">
              <w:rPr>
                <w:sz w:val="22"/>
                <w:szCs w:val="22"/>
              </w:rPr>
              <w:t>Остоженка</w:t>
            </w:r>
            <w:r w:rsidR="00313895" w:rsidRPr="00DB7A0A">
              <w:rPr>
                <w:sz w:val="22"/>
                <w:szCs w:val="22"/>
              </w:rPr>
              <w:t xml:space="preserve">, д. </w:t>
            </w:r>
            <w:r w:rsidR="00010ACE" w:rsidRPr="00DB7A0A">
              <w:rPr>
                <w:sz w:val="22"/>
                <w:szCs w:val="22"/>
              </w:rPr>
              <w:t>28</w:t>
            </w:r>
          </w:p>
        </w:tc>
        <w:tc>
          <w:tcPr>
            <w:tcW w:w="3118" w:type="dxa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  <w:p w:rsidR="00313895" w:rsidRPr="00DB7A0A" w:rsidRDefault="00313895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Лицо, осуществляющее  </w:t>
            </w:r>
            <w:r w:rsidRPr="00DB7A0A">
              <w:rPr>
                <w:sz w:val="22"/>
                <w:szCs w:val="22"/>
              </w:rPr>
              <w:t xml:space="preserve"> полномочия единоличного исполнительного органа </w:t>
            </w:r>
          </w:p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06.08.2014 </w:t>
            </w:r>
          </w:p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</w:p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</w:p>
          <w:p w:rsidR="00313895" w:rsidRPr="00DB7A0A" w:rsidRDefault="00313895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13895" w:rsidRPr="00DB7A0A" w:rsidTr="00BE1CA6">
        <w:trPr>
          <w:jc w:val="center"/>
        </w:trPr>
        <w:tc>
          <w:tcPr>
            <w:tcW w:w="737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Default="00313895" w:rsidP="00CA090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  <w:r w:rsidR="00CA0903" w:rsidRPr="00DB7A0A">
              <w:rPr>
                <w:sz w:val="22"/>
                <w:szCs w:val="22"/>
              </w:rPr>
              <w:t xml:space="preserve">; </w:t>
            </w:r>
            <w:r w:rsidRPr="00DB7A0A">
              <w:rPr>
                <w:sz w:val="22"/>
                <w:szCs w:val="22"/>
              </w:rPr>
              <w:t>АО «ПНК»</w:t>
            </w:r>
            <w:r w:rsidR="003C329C" w:rsidRPr="00DB7A0A">
              <w:rPr>
                <w:sz w:val="22"/>
                <w:szCs w:val="22"/>
              </w:rPr>
              <w:t xml:space="preserve"> имеет право распоряжаться долей в размере бо</w:t>
            </w:r>
            <w:r w:rsidRPr="00DB7A0A">
              <w:rPr>
                <w:sz w:val="22"/>
                <w:szCs w:val="22"/>
              </w:rPr>
              <w:t>лее 20% уставного капитала ООО «</w:t>
            </w:r>
            <w:r w:rsidR="00CA0903" w:rsidRPr="00DB7A0A">
              <w:rPr>
                <w:sz w:val="22"/>
                <w:szCs w:val="22"/>
              </w:rPr>
              <w:t>Медвежьегорский щебеночный завод</w:t>
            </w:r>
            <w:r w:rsidRPr="00DB7A0A">
              <w:rPr>
                <w:sz w:val="22"/>
                <w:szCs w:val="22"/>
              </w:rPr>
              <w:t>»</w:t>
            </w:r>
          </w:p>
          <w:p w:rsidR="00EF1067" w:rsidRPr="00DB7A0A" w:rsidRDefault="00EF1067" w:rsidP="00CA0903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:rsidR="00313895" w:rsidRPr="00DB7A0A" w:rsidRDefault="00313895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13895" w:rsidRPr="00DB7A0A" w:rsidRDefault="00313895" w:rsidP="00A54842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5C5F53" w:rsidRPr="00DB7A0A" w:rsidTr="00BE1CA6">
        <w:trPr>
          <w:jc w:val="center"/>
        </w:trPr>
        <w:tc>
          <w:tcPr>
            <w:tcW w:w="737" w:type="dxa"/>
            <w:vAlign w:val="center"/>
          </w:tcPr>
          <w:p w:rsidR="005C5F53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lastRenderedPageBreak/>
              <w:t>5</w:t>
            </w:r>
          </w:p>
        </w:tc>
        <w:tc>
          <w:tcPr>
            <w:tcW w:w="3260" w:type="dxa"/>
          </w:tcPr>
          <w:p w:rsidR="005C5F53" w:rsidRPr="00DB7A0A" w:rsidRDefault="005C5F53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DB7A0A" w:rsidRDefault="00881E1B" w:rsidP="0086682A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188870, </w:t>
            </w:r>
            <w:r w:rsidR="005C5F53" w:rsidRPr="00DB7A0A">
              <w:rPr>
                <w:rFonts w:eastAsia="Times New Roman"/>
                <w:sz w:val="22"/>
                <w:szCs w:val="22"/>
              </w:rPr>
              <w:t xml:space="preserve">Ленинградская область, Выборгский район, поселок </w:t>
            </w:r>
            <w:proofErr w:type="spellStart"/>
            <w:r w:rsidR="005C5F53" w:rsidRPr="00DB7A0A">
              <w:rPr>
                <w:rFonts w:eastAsia="Times New Roman"/>
                <w:sz w:val="22"/>
                <w:szCs w:val="22"/>
              </w:rPr>
              <w:t>Гаврилов</w:t>
            </w:r>
            <w:r w:rsidR="00507934" w:rsidRPr="00DB7A0A">
              <w:rPr>
                <w:rFonts w:eastAsia="Times New Roman"/>
                <w:sz w:val="22"/>
                <w:szCs w:val="22"/>
              </w:rPr>
              <w:t>о</w:t>
            </w:r>
            <w:proofErr w:type="spellEnd"/>
            <w:r w:rsidR="005C5F53" w:rsidRPr="00DB7A0A">
              <w:rPr>
                <w:rFonts w:eastAsia="Times New Roman"/>
                <w:sz w:val="22"/>
                <w:szCs w:val="22"/>
              </w:rPr>
              <w:t>, ул. Заводская, д. 1</w:t>
            </w:r>
          </w:p>
        </w:tc>
        <w:tc>
          <w:tcPr>
            <w:tcW w:w="3118" w:type="dxa"/>
          </w:tcPr>
          <w:p w:rsidR="005C5F53" w:rsidRPr="00DB7A0A" w:rsidRDefault="005C5F53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; </w:t>
            </w:r>
            <w:r w:rsidR="003C329C" w:rsidRPr="00DB7A0A">
              <w:rPr>
                <w:sz w:val="22"/>
                <w:szCs w:val="22"/>
              </w:rPr>
              <w:t>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Pr="00DB7A0A" w:rsidRDefault="005C5F53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Pr="00DB7A0A" w:rsidRDefault="005C5F53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5C5F53" w:rsidRPr="00DB7A0A" w:rsidRDefault="005C5F53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881E1B" w:rsidRPr="00DB7A0A" w:rsidRDefault="00881E1B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Pr="00DB7A0A" w:rsidRDefault="00881E1B" w:rsidP="00846507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105005, г. Москва, Аптекарский пер., д. 4, стр.1., этаж 4, </w:t>
            </w:r>
            <w:r w:rsidR="00846507" w:rsidRPr="00DB7A0A">
              <w:rPr>
                <w:rFonts w:eastAsia="Times New Roman"/>
                <w:sz w:val="22"/>
                <w:szCs w:val="22"/>
              </w:rPr>
              <w:t xml:space="preserve">комната </w:t>
            </w:r>
            <w:r w:rsidRPr="00DB7A0A">
              <w:rPr>
                <w:rFonts w:eastAsia="Times New Roman"/>
                <w:sz w:val="22"/>
                <w:szCs w:val="22"/>
              </w:rPr>
              <w:t>№ 414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:rsidR="00881E1B" w:rsidRPr="00DB7A0A" w:rsidRDefault="008356E8" w:rsidP="005C5F53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А</w:t>
            </w:r>
            <w:r w:rsidR="00881E1B" w:rsidRPr="00DB7A0A">
              <w:rPr>
                <w:rFonts w:eastAsia="Times New Roman"/>
                <w:sz w:val="22"/>
                <w:szCs w:val="22"/>
              </w:rPr>
              <w:t>кционерное общество «Априори Инвест»</w:t>
            </w:r>
          </w:p>
        </w:tc>
        <w:tc>
          <w:tcPr>
            <w:tcW w:w="2552" w:type="dxa"/>
          </w:tcPr>
          <w:p w:rsidR="00881E1B" w:rsidRPr="00DB7A0A" w:rsidRDefault="00881E1B" w:rsidP="008356E8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105005, г. Москва, Аптекарский пер., д. 4, стр.1., этаж 4, </w:t>
            </w:r>
            <w:r w:rsidR="008356E8">
              <w:rPr>
                <w:rFonts w:eastAsia="Times New Roman"/>
                <w:sz w:val="22"/>
                <w:szCs w:val="22"/>
              </w:rPr>
              <w:t>комн.</w:t>
            </w:r>
            <w:r w:rsidRPr="00DB7A0A">
              <w:rPr>
                <w:rFonts w:eastAsia="Times New Roman"/>
                <w:sz w:val="22"/>
                <w:szCs w:val="22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:rsidR="00881E1B" w:rsidRPr="00DB7A0A" w:rsidRDefault="00881E1B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DB7A0A" w:rsidRDefault="00881E1B" w:rsidP="00507934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238560, Калининградская область, г. Светлогорск, ул. Октябрьская, </w:t>
            </w:r>
            <w:r w:rsidR="00846507" w:rsidRPr="00DB7A0A">
              <w:rPr>
                <w:rFonts w:eastAsia="Times New Roman"/>
                <w:sz w:val="22"/>
                <w:szCs w:val="22"/>
              </w:rPr>
              <w:t xml:space="preserve">д. </w:t>
            </w:r>
            <w:r w:rsidRPr="00DB7A0A">
              <w:rPr>
                <w:rFonts w:eastAsia="Times New Roman"/>
                <w:sz w:val="22"/>
                <w:szCs w:val="22"/>
              </w:rPr>
              <w:t>36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FF564F" w:rsidRPr="00DB7A0A" w:rsidTr="00FF564F">
        <w:trPr>
          <w:trHeight w:val="575"/>
          <w:jc w:val="center"/>
        </w:trPr>
        <w:tc>
          <w:tcPr>
            <w:tcW w:w="737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:rsidR="00FF564F" w:rsidRPr="00DB7A0A" w:rsidRDefault="00FF564F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Закрытое акционерное общество «</w:t>
            </w:r>
            <w:proofErr w:type="spellStart"/>
            <w:r w:rsidRPr="00DB7A0A">
              <w:rPr>
                <w:rFonts w:eastAsia="Times New Roman"/>
                <w:sz w:val="22"/>
                <w:szCs w:val="22"/>
              </w:rPr>
              <w:t>Новокубанское</w:t>
            </w:r>
            <w:proofErr w:type="spellEnd"/>
            <w:r w:rsidRPr="00DB7A0A">
              <w:rPr>
                <w:rFonts w:eastAsia="Times New Roman"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FF564F" w:rsidRPr="00DB7A0A" w:rsidRDefault="00FF564F" w:rsidP="00507934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352216 , Краснодарский край, </w:t>
            </w:r>
            <w:proofErr w:type="spellStart"/>
            <w:r w:rsidRPr="00DB7A0A">
              <w:rPr>
                <w:rFonts w:eastAsia="Times New Roman"/>
                <w:sz w:val="22"/>
                <w:szCs w:val="22"/>
              </w:rPr>
              <w:t>Новокубанский</w:t>
            </w:r>
            <w:proofErr w:type="spellEnd"/>
            <w:r w:rsidRPr="00DB7A0A">
              <w:rPr>
                <w:rFonts w:eastAsia="Times New Roman"/>
                <w:sz w:val="22"/>
                <w:szCs w:val="22"/>
              </w:rPr>
              <w:t xml:space="preserve"> р-он, хутор Кирова, ул. Мира, д. 1</w:t>
            </w:r>
          </w:p>
        </w:tc>
        <w:tc>
          <w:tcPr>
            <w:tcW w:w="3118" w:type="dxa"/>
          </w:tcPr>
          <w:p w:rsidR="00FF564F" w:rsidRPr="00DB7A0A" w:rsidRDefault="00FF564F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vAlign w:val="center"/>
          </w:tcPr>
          <w:p w:rsidR="00FF564F" w:rsidRPr="00DB7A0A" w:rsidRDefault="00FF564F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05.12.2018</w:t>
            </w:r>
          </w:p>
        </w:tc>
        <w:tc>
          <w:tcPr>
            <w:tcW w:w="1976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479B5" w:rsidRPr="00DB7A0A" w:rsidTr="00BE1CA6">
        <w:trPr>
          <w:jc w:val="center"/>
        </w:trPr>
        <w:tc>
          <w:tcPr>
            <w:tcW w:w="737" w:type="dxa"/>
            <w:vAlign w:val="center"/>
          </w:tcPr>
          <w:p w:rsidR="003479B5" w:rsidRPr="00DB7A0A" w:rsidRDefault="00FF564F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10</w:t>
            </w:r>
          </w:p>
        </w:tc>
        <w:tc>
          <w:tcPr>
            <w:tcW w:w="3260" w:type="dxa"/>
            <w:vAlign w:val="center"/>
          </w:tcPr>
          <w:p w:rsidR="003479B5" w:rsidRPr="00DB7A0A" w:rsidRDefault="004E2043" w:rsidP="003479B5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Галашева Екатерина Валерьевна</w:t>
            </w:r>
          </w:p>
        </w:tc>
        <w:tc>
          <w:tcPr>
            <w:tcW w:w="2552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  <w:r w:rsidRPr="00DB7A0A">
              <w:rPr>
                <w:sz w:val="22"/>
                <w:szCs w:val="22"/>
              </w:rPr>
              <w:t xml:space="preserve"> </w:t>
            </w:r>
          </w:p>
          <w:p w:rsidR="003479B5" w:rsidRPr="00DB7A0A" w:rsidRDefault="003479B5" w:rsidP="003479B5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:rsidR="003479B5" w:rsidRPr="00DB7A0A" w:rsidRDefault="004E2043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28.06.2019</w:t>
            </w:r>
          </w:p>
        </w:tc>
        <w:tc>
          <w:tcPr>
            <w:tcW w:w="1976" w:type="dxa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559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  <w:r w:rsidR="004E2043"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  <w:vAlign w:val="center"/>
          </w:tcPr>
          <w:p w:rsidR="00BE1CA6" w:rsidRPr="00DB7A0A" w:rsidRDefault="004E2043" w:rsidP="00BE1CA6">
            <w:pPr>
              <w:rPr>
                <w:sz w:val="22"/>
                <w:szCs w:val="22"/>
                <w:highlight w:val="yellow"/>
              </w:rPr>
            </w:pPr>
            <w:proofErr w:type="spellStart"/>
            <w:r w:rsidRPr="00DB7A0A">
              <w:rPr>
                <w:sz w:val="22"/>
                <w:szCs w:val="22"/>
              </w:rPr>
              <w:t>Лелюх</w:t>
            </w:r>
            <w:proofErr w:type="spellEnd"/>
            <w:r w:rsidRPr="00DB7A0A">
              <w:rPr>
                <w:sz w:val="22"/>
                <w:szCs w:val="22"/>
              </w:rPr>
              <w:t xml:space="preserve"> Владимир Анатольевич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479B5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Pr="00DB7A0A" w:rsidRDefault="0012659E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  <w:vAlign w:val="center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Самусев Александр Львович</w:t>
            </w:r>
          </w:p>
        </w:tc>
        <w:tc>
          <w:tcPr>
            <w:tcW w:w="2552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DB7A0A" w:rsidRDefault="003479B5" w:rsidP="003479B5">
            <w:pPr>
              <w:adjustRightInd w:val="0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«ПНК»;</w:t>
            </w:r>
          </w:p>
          <w:p w:rsidR="003479B5" w:rsidRPr="00DB7A0A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479B5" w:rsidRPr="00DB7A0A" w:rsidRDefault="003479B5" w:rsidP="00507934">
            <w:pPr>
              <w:jc w:val="center"/>
              <w:rPr>
                <w:sz w:val="22"/>
                <w:szCs w:val="22"/>
              </w:rPr>
            </w:pPr>
            <w:r w:rsidRPr="00C420E5">
              <w:rPr>
                <w:sz w:val="22"/>
                <w:szCs w:val="22"/>
              </w:rPr>
              <w:t>27.08.201</w:t>
            </w:r>
            <w:r w:rsidR="0000538E" w:rsidRPr="00C420E5">
              <w:rPr>
                <w:sz w:val="22"/>
                <w:szCs w:val="22"/>
              </w:rPr>
              <w:t>9</w:t>
            </w:r>
          </w:p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</w:p>
          <w:p w:rsidR="003479B5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A4949" w:rsidRPr="00DB7A0A" w:rsidRDefault="004A4949" w:rsidP="003479B5">
            <w:pPr>
              <w:jc w:val="center"/>
              <w:rPr>
                <w:sz w:val="22"/>
                <w:szCs w:val="22"/>
              </w:rPr>
            </w:pPr>
          </w:p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13</w:t>
            </w:r>
          </w:p>
        </w:tc>
        <w:tc>
          <w:tcPr>
            <w:tcW w:w="3260" w:type="dxa"/>
            <w:vAlign w:val="center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яется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260" w:type="dxa"/>
            <w:vAlign w:val="center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15</w:t>
            </w:r>
          </w:p>
        </w:tc>
        <w:tc>
          <w:tcPr>
            <w:tcW w:w="3260" w:type="dxa"/>
            <w:vAlign w:val="center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Чернышева Елена Владимировна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является членом Совета директоров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-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16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Шестакова Евгения Юрьевна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является членом Совета директоров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17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Чайка Артем Юрьевич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11.06.2014 </w:t>
            </w:r>
          </w:p>
        </w:tc>
        <w:tc>
          <w:tcPr>
            <w:tcW w:w="1976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18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Кузнецов Игорь Викторович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25.12.2017</w:t>
            </w:r>
          </w:p>
        </w:tc>
        <w:tc>
          <w:tcPr>
            <w:tcW w:w="1976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-</w:t>
            </w:r>
          </w:p>
        </w:tc>
      </w:tr>
      <w:tr w:rsidR="004E2043" w:rsidRPr="00DB7A0A" w:rsidTr="004E2043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19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Стариннов Александр Юрьевич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</w:p>
          <w:p w:rsidR="004E2043" w:rsidRPr="00DB7A0A" w:rsidRDefault="0026275B" w:rsidP="004E2043">
            <w:pPr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05.12.2019</w:t>
            </w:r>
          </w:p>
          <w:p w:rsidR="004E2043" w:rsidRPr="00DB7A0A" w:rsidRDefault="004E2043" w:rsidP="004E2043">
            <w:pPr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jc w:val="center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0%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jc w:val="center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_</w:t>
            </w:r>
          </w:p>
        </w:tc>
      </w:tr>
    </w:tbl>
    <w:p w:rsidR="0005077C" w:rsidRDefault="0005077C" w:rsidP="004E2043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sectPr w:rsidR="0005077C" w:rsidSect="0005077C">
      <w:pgSz w:w="16838" w:h="11906" w:orient="landscape"/>
      <w:pgMar w:top="851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38E"/>
    <w:rsid w:val="00005831"/>
    <w:rsid w:val="0000635E"/>
    <w:rsid w:val="00006E1D"/>
    <w:rsid w:val="000071AF"/>
    <w:rsid w:val="00007B8C"/>
    <w:rsid w:val="00010020"/>
    <w:rsid w:val="00010ACE"/>
    <w:rsid w:val="000129CE"/>
    <w:rsid w:val="00022187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077C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0C99"/>
    <w:rsid w:val="000916BA"/>
    <w:rsid w:val="00091B4A"/>
    <w:rsid w:val="000920B8"/>
    <w:rsid w:val="00092696"/>
    <w:rsid w:val="00094C2A"/>
    <w:rsid w:val="000A0820"/>
    <w:rsid w:val="000A366A"/>
    <w:rsid w:val="000A3C72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659E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3A8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75B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594A"/>
    <w:rsid w:val="00406357"/>
    <w:rsid w:val="004065A6"/>
    <w:rsid w:val="00406ACC"/>
    <w:rsid w:val="0041061F"/>
    <w:rsid w:val="004113E3"/>
    <w:rsid w:val="00411C54"/>
    <w:rsid w:val="00413EBA"/>
    <w:rsid w:val="00417657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87420"/>
    <w:rsid w:val="0049063E"/>
    <w:rsid w:val="00490E39"/>
    <w:rsid w:val="004923BD"/>
    <w:rsid w:val="00493517"/>
    <w:rsid w:val="00494C52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A4949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5D61"/>
    <w:rsid w:val="004D6550"/>
    <w:rsid w:val="004E1105"/>
    <w:rsid w:val="004E174C"/>
    <w:rsid w:val="004E1DBA"/>
    <w:rsid w:val="004E2043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07934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0E8E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682E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C6A01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597F"/>
    <w:rsid w:val="00806B58"/>
    <w:rsid w:val="00806FD0"/>
    <w:rsid w:val="008120F9"/>
    <w:rsid w:val="00812C1F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161"/>
    <w:rsid w:val="00825E97"/>
    <w:rsid w:val="00826B64"/>
    <w:rsid w:val="00826F75"/>
    <w:rsid w:val="00827112"/>
    <w:rsid w:val="00827D26"/>
    <w:rsid w:val="0083153A"/>
    <w:rsid w:val="00832CC9"/>
    <w:rsid w:val="008341FF"/>
    <w:rsid w:val="008356E8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414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2BF0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3E0B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2C9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1CA6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5E7A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3D7D"/>
    <w:rsid w:val="00C352D2"/>
    <w:rsid w:val="00C35556"/>
    <w:rsid w:val="00C361DC"/>
    <w:rsid w:val="00C36CF5"/>
    <w:rsid w:val="00C3713A"/>
    <w:rsid w:val="00C403E7"/>
    <w:rsid w:val="00C420E5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472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903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4CFF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03F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B7A0A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B9B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067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A6B8D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65"/>
    <w:rsid w:val="00FF4374"/>
    <w:rsid w:val="00FF564F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5FE36E-4A17-43AA-9D9D-A5A88FD72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788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BSV</cp:lastModifiedBy>
  <cp:revision>4</cp:revision>
  <cp:lastPrinted>2019-07-03T15:24:00Z</cp:lastPrinted>
  <dcterms:created xsi:type="dcterms:W3CDTF">2020-04-06T08:03:00Z</dcterms:created>
  <dcterms:modified xsi:type="dcterms:W3CDTF">2020-04-06T08:13:00Z</dcterms:modified>
</cp:coreProperties>
</file>