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F6F" w:rsidRPr="00340279" w:rsidRDefault="00CD0F6F" w:rsidP="00ED52BB">
      <w:pPr>
        <w:pStyle w:val="2"/>
        <w:jc w:val="center"/>
        <w:rPr>
          <w:sz w:val="24"/>
          <w:szCs w:val="24"/>
        </w:rPr>
      </w:pPr>
      <w:r w:rsidRPr="00340279">
        <w:rPr>
          <w:sz w:val="24"/>
          <w:szCs w:val="24"/>
        </w:rPr>
        <w:t>Годовая бухгалтерская(финансовая) отчетность эмитента</w:t>
      </w:r>
    </w:p>
    <w:p w:rsidR="00CD0F6F" w:rsidRDefault="00CD0F6F" w:rsidP="00ED52BB">
      <w:pPr>
        <w:jc w:val="center"/>
      </w:pPr>
    </w:p>
    <w:p w:rsidR="00CD0F6F" w:rsidRDefault="00CD0F6F" w:rsidP="00CD0F6F">
      <w:pPr>
        <w:pStyle w:val="SubHeading"/>
      </w:pPr>
      <w:r>
        <w:t>2017</w:t>
      </w:r>
    </w:p>
    <w:p w:rsidR="00CD0F6F" w:rsidRDefault="00CD0F6F" w:rsidP="00CD0F6F">
      <w:pPr>
        <w:pStyle w:val="Headingbalance"/>
        <w:ind w:left="200"/>
      </w:pPr>
      <w:r>
        <w:t>Бухгалтерский баланс</w:t>
      </w:r>
    </w:p>
    <w:p w:rsidR="00CD0F6F" w:rsidRDefault="00CD0F6F" w:rsidP="00CD0F6F">
      <w:pPr>
        <w:jc w:val="center"/>
        <w:rPr>
          <w:b/>
          <w:bCs/>
        </w:rPr>
      </w:pPr>
      <w:r>
        <w:rPr>
          <w:b/>
          <w:bCs/>
        </w:rPr>
        <w:t>на 31.12.2017</w:t>
      </w:r>
    </w:p>
    <w:tbl>
      <w:tblPr>
        <w:tblW w:w="0" w:type="auto"/>
        <w:tblLayout w:type="fixed"/>
        <w:tblCellMar>
          <w:left w:w="72" w:type="dxa"/>
          <w:right w:w="72" w:type="dxa"/>
        </w:tblCellMar>
        <w:tblLook w:val="0000"/>
      </w:tblPr>
      <w:tblGrid>
        <w:gridCol w:w="6112"/>
        <w:gridCol w:w="1560"/>
        <w:gridCol w:w="1580"/>
      </w:tblGrid>
      <w:tr w:rsidR="00CD0F6F" w:rsidTr="00ED52BB">
        <w:tc>
          <w:tcPr>
            <w:tcW w:w="6112" w:type="dxa"/>
            <w:tcBorders>
              <w:top w:val="nil"/>
              <w:left w:val="nil"/>
              <w:bottom w:val="nil"/>
              <w:right w:val="nil"/>
            </w:tcBorders>
          </w:tcPr>
          <w:p w:rsidR="00CD0F6F" w:rsidRDefault="00CD0F6F" w:rsidP="00ED52BB"/>
        </w:tc>
        <w:tc>
          <w:tcPr>
            <w:tcW w:w="1560" w:type="dxa"/>
            <w:tcBorders>
              <w:top w:val="nil"/>
              <w:left w:val="nil"/>
              <w:bottom w:val="nil"/>
              <w:right w:val="nil"/>
            </w:tcBorders>
          </w:tcPr>
          <w:p w:rsidR="00CD0F6F" w:rsidRDefault="00CD0F6F" w:rsidP="00ED52BB"/>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Коды</w:t>
            </w:r>
          </w:p>
        </w:tc>
      </w:tr>
      <w:tr w:rsidR="00CD0F6F" w:rsidTr="00ED52BB">
        <w:tc>
          <w:tcPr>
            <w:tcW w:w="7672" w:type="dxa"/>
            <w:gridSpan w:val="2"/>
            <w:tcBorders>
              <w:top w:val="nil"/>
              <w:left w:val="nil"/>
              <w:bottom w:val="nil"/>
              <w:right w:val="nil"/>
            </w:tcBorders>
          </w:tcPr>
          <w:p w:rsidR="00CD0F6F" w:rsidRDefault="00CD0F6F" w:rsidP="00ED52BB">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0710001</w:t>
            </w:r>
          </w:p>
        </w:tc>
      </w:tr>
      <w:tr w:rsidR="00CD0F6F" w:rsidTr="00ED52BB">
        <w:tc>
          <w:tcPr>
            <w:tcW w:w="6112" w:type="dxa"/>
            <w:tcBorders>
              <w:top w:val="nil"/>
              <w:left w:val="nil"/>
              <w:bottom w:val="nil"/>
              <w:right w:val="nil"/>
            </w:tcBorders>
          </w:tcPr>
          <w:p w:rsidR="00CD0F6F" w:rsidRDefault="00CD0F6F" w:rsidP="00ED52BB"/>
        </w:tc>
        <w:tc>
          <w:tcPr>
            <w:tcW w:w="1560" w:type="dxa"/>
            <w:tcBorders>
              <w:top w:val="nil"/>
              <w:left w:val="nil"/>
              <w:bottom w:val="nil"/>
              <w:right w:val="nil"/>
            </w:tcBorders>
          </w:tcPr>
          <w:p w:rsidR="00CD0F6F" w:rsidRDefault="00CD0F6F" w:rsidP="00ED52B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31.12.2017</w:t>
            </w:r>
          </w:p>
        </w:tc>
      </w:tr>
      <w:tr w:rsidR="00CD0F6F" w:rsidTr="00ED52BB">
        <w:tc>
          <w:tcPr>
            <w:tcW w:w="6112" w:type="dxa"/>
            <w:tcBorders>
              <w:top w:val="nil"/>
              <w:left w:val="nil"/>
              <w:bottom w:val="nil"/>
              <w:right w:val="nil"/>
            </w:tcBorders>
          </w:tcPr>
          <w:p w:rsidR="00CD0F6F" w:rsidRDefault="00CD0F6F" w:rsidP="00ED52BB">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CD0F6F" w:rsidRDefault="00CD0F6F" w:rsidP="00ED52B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44418433</w:t>
            </w:r>
          </w:p>
        </w:tc>
      </w:tr>
      <w:tr w:rsidR="00CD0F6F" w:rsidTr="00ED52BB">
        <w:tc>
          <w:tcPr>
            <w:tcW w:w="6112" w:type="dxa"/>
            <w:tcBorders>
              <w:top w:val="nil"/>
              <w:left w:val="nil"/>
              <w:bottom w:val="nil"/>
              <w:right w:val="nil"/>
            </w:tcBorders>
          </w:tcPr>
          <w:p w:rsidR="00CD0F6F" w:rsidRDefault="00CD0F6F" w:rsidP="00ED52BB">
            <w:r>
              <w:t>Идентификационный номер налогоплательщика</w:t>
            </w:r>
          </w:p>
        </w:tc>
        <w:tc>
          <w:tcPr>
            <w:tcW w:w="1560" w:type="dxa"/>
            <w:tcBorders>
              <w:top w:val="nil"/>
              <w:left w:val="nil"/>
              <w:bottom w:val="nil"/>
              <w:right w:val="nil"/>
            </w:tcBorders>
          </w:tcPr>
          <w:p w:rsidR="00CD0F6F" w:rsidRDefault="00CD0F6F" w:rsidP="00ED52B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7718117872</w:t>
            </w:r>
          </w:p>
        </w:tc>
      </w:tr>
      <w:tr w:rsidR="00CD0F6F" w:rsidTr="00ED52BB">
        <w:tc>
          <w:tcPr>
            <w:tcW w:w="6112" w:type="dxa"/>
            <w:tcBorders>
              <w:top w:val="nil"/>
              <w:left w:val="nil"/>
              <w:bottom w:val="nil"/>
              <w:right w:val="nil"/>
            </w:tcBorders>
          </w:tcPr>
          <w:p w:rsidR="00CD0F6F" w:rsidRDefault="00CD0F6F" w:rsidP="00ED52BB">
            <w:r>
              <w:t>Вид деятельности:</w:t>
            </w:r>
          </w:p>
        </w:tc>
        <w:tc>
          <w:tcPr>
            <w:tcW w:w="1560" w:type="dxa"/>
            <w:tcBorders>
              <w:top w:val="nil"/>
              <w:left w:val="nil"/>
              <w:bottom w:val="nil"/>
              <w:right w:val="nil"/>
            </w:tcBorders>
          </w:tcPr>
          <w:p w:rsidR="00CD0F6F" w:rsidRDefault="00CD0F6F" w:rsidP="00ED52B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10.89</w:t>
            </w:r>
          </w:p>
        </w:tc>
      </w:tr>
      <w:tr w:rsidR="00CD0F6F" w:rsidTr="00ED52BB">
        <w:tc>
          <w:tcPr>
            <w:tcW w:w="6112" w:type="dxa"/>
            <w:tcBorders>
              <w:top w:val="nil"/>
              <w:left w:val="nil"/>
              <w:bottom w:val="nil"/>
              <w:right w:val="nil"/>
            </w:tcBorders>
          </w:tcPr>
          <w:p w:rsidR="00CD0F6F" w:rsidRDefault="00CD0F6F" w:rsidP="00ED52BB">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CD0F6F" w:rsidRDefault="00CD0F6F" w:rsidP="00ED52B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12247 / 16</w:t>
            </w:r>
          </w:p>
        </w:tc>
      </w:tr>
      <w:tr w:rsidR="00CD0F6F" w:rsidTr="00ED52BB">
        <w:tc>
          <w:tcPr>
            <w:tcW w:w="6112" w:type="dxa"/>
            <w:tcBorders>
              <w:top w:val="nil"/>
              <w:left w:val="nil"/>
              <w:bottom w:val="nil"/>
              <w:right w:val="nil"/>
            </w:tcBorders>
          </w:tcPr>
          <w:p w:rsidR="00CD0F6F" w:rsidRDefault="00CD0F6F" w:rsidP="00ED52BB">
            <w:pPr>
              <w:rPr>
                <w:b/>
                <w:bCs/>
              </w:rPr>
            </w:pPr>
            <w:r>
              <w:t>Единица измерения:</w:t>
            </w:r>
            <w:r>
              <w:rPr>
                <w:b/>
                <w:bCs/>
              </w:rPr>
              <w:t xml:space="preserve"> тыс. руб.</w:t>
            </w:r>
          </w:p>
        </w:tc>
        <w:tc>
          <w:tcPr>
            <w:tcW w:w="1560" w:type="dxa"/>
            <w:tcBorders>
              <w:top w:val="nil"/>
              <w:left w:val="nil"/>
              <w:bottom w:val="nil"/>
              <w:right w:val="nil"/>
            </w:tcBorders>
          </w:tcPr>
          <w:p w:rsidR="00CD0F6F" w:rsidRDefault="00CD0F6F" w:rsidP="00ED52B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384</w:t>
            </w:r>
          </w:p>
        </w:tc>
      </w:tr>
      <w:tr w:rsidR="00CD0F6F" w:rsidTr="00ED52BB">
        <w:tc>
          <w:tcPr>
            <w:tcW w:w="6112" w:type="dxa"/>
            <w:tcBorders>
              <w:top w:val="nil"/>
              <w:left w:val="nil"/>
              <w:bottom w:val="nil"/>
              <w:right w:val="nil"/>
            </w:tcBorders>
          </w:tcPr>
          <w:p w:rsidR="00CD0F6F" w:rsidRDefault="00CD0F6F" w:rsidP="00ED52BB">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CD0F6F" w:rsidRDefault="00CD0F6F" w:rsidP="00ED52BB"/>
        </w:tc>
        <w:tc>
          <w:tcPr>
            <w:tcW w:w="1580" w:type="dxa"/>
            <w:tcBorders>
              <w:top w:val="nil"/>
              <w:left w:val="nil"/>
              <w:bottom w:val="nil"/>
              <w:right w:val="nil"/>
            </w:tcBorders>
          </w:tcPr>
          <w:p w:rsidR="00CD0F6F" w:rsidRDefault="00CD0F6F" w:rsidP="00ED52BB"/>
        </w:tc>
      </w:tr>
    </w:tbl>
    <w:p w:rsidR="00CD0F6F" w:rsidRDefault="00CD0F6F" w:rsidP="00CD0F6F">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CD0F6F" w:rsidTr="00ED52BB">
        <w:tc>
          <w:tcPr>
            <w:tcW w:w="612" w:type="dxa"/>
            <w:tcBorders>
              <w:top w:val="double" w:sz="6" w:space="0" w:color="auto"/>
              <w:left w:val="double" w:sz="6" w:space="0" w:color="auto"/>
              <w:bottom w:val="single" w:sz="6" w:space="0" w:color="auto"/>
              <w:right w:val="single" w:sz="6" w:space="0" w:color="auto"/>
            </w:tcBorders>
          </w:tcPr>
          <w:p w:rsidR="00CD0F6F" w:rsidRDefault="00CD0F6F" w:rsidP="00ED52B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На 31.12.2017 г.</w:t>
            </w:r>
          </w:p>
        </w:tc>
        <w:tc>
          <w:tcPr>
            <w:tcW w:w="128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CD0F6F" w:rsidRDefault="00CD0F6F" w:rsidP="00ED52BB">
            <w:pPr>
              <w:jc w:val="center"/>
            </w:pPr>
            <w:r>
              <w:t>На  31.12.2015 г.</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6</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687 263</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740 938</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794 927</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1 356 924</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1 418 049</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1 666 636</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207 071</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189 242</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42 576</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32 837</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29 846</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41 498</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184 507</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211 504</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213 068</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25 700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2 468 602</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2 589 579</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2 784 405</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Запасы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421 251</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456 937</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416 414</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4 777</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8 100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17 568</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510 261</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631 608</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994 597</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23 997</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5 473</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12 314</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5 767</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5 740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960 286</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1 107 885</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1 446 633</w:t>
            </w:r>
          </w:p>
        </w:tc>
      </w:tr>
      <w:tr w:rsidR="00CD0F6F" w:rsidTr="00ED52BB">
        <w:tc>
          <w:tcPr>
            <w:tcW w:w="612" w:type="dxa"/>
            <w:tcBorders>
              <w:top w:val="single" w:sz="6" w:space="0" w:color="auto"/>
              <w:left w:val="double" w:sz="6" w:space="0" w:color="auto"/>
              <w:bottom w:val="doub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double" w:sz="6" w:space="0" w:color="auto"/>
              <w:right w:val="single" w:sz="6" w:space="0" w:color="auto"/>
            </w:tcBorders>
          </w:tcPr>
          <w:p w:rsidR="00CD0F6F" w:rsidRDefault="00CD0F6F" w:rsidP="00ED52BB">
            <w:r>
              <w:t>БАЛАНС (актив)</w:t>
            </w:r>
          </w:p>
        </w:tc>
        <w:tc>
          <w:tcPr>
            <w:tcW w:w="720" w:type="dxa"/>
            <w:tcBorders>
              <w:top w:val="single" w:sz="6" w:space="0" w:color="auto"/>
              <w:left w:val="single" w:sz="6" w:space="0" w:color="auto"/>
              <w:bottom w:val="double" w:sz="6" w:space="0" w:color="auto"/>
              <w:right w:val="single" w:sz="6" w:space="0" w:color="auto"/>
            </w:tcBorders>
          </w:tcPr>
          <w:p w:rsidR="00CD0F6F" w:rsidRDefault="00CD0F6F" w:rsidP="00ED52BB">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3 428 888</w:t>
            </w:r>
          </w:p>
        </w:tc>
        <w:tc>
          <w:tcPr>
            <w:tcW w:w="128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3 697 464</w:t>
            </w:r>
          </w:p>
        </w:tc>
        <w:tc>
          <w:tcPr>
            <w:tcW w:w="1280" w:type="dxa"/>
            <w:tcBorders>
              <w:top w:val="single" w:sz="6" w:space="0" w:color="auto"/>
              <w:left w:val="single" w:sz="6" w:space="0" w:color="auto"/>
              <w:bottom w:val="double" w:sz="6" w:space="0" w:color="auto"/>
              <w:right w:val="double" w:sz="6" w:space="0" w:color="auto"/>
            </w:tcBorders>
          </w:tcPr>
          <w:p w:rsidR="00CD0F6F" w:rsidRDefault="00CD0F6F" w:rsidP="00ED52BB">
            <w:pPr>
              <w:jc w:val="right"/>
            </w:pPr>
            <w:r>
              <w:t>4 231 038</w:t>
            </w:r>
          </w:p>
        </w:tc>
      </w:tr>
    </w:tbl>
    <w:p w:rsidR="00CD0F6F" w:rsidRDefault="00CD0F6F" w:rsidP="00CD0F6F"/>
    <w:p w:rsidR="00CD0F6F" w:rsidRDefault="00CD0F6F" w:rsidP="00CD0F6F">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CD0F6F" w:rsidTr="00ED52BB">
        <w:tc>
          <w:tcPr>
            <w:tcW w:w="612" w:type="dxa"/>
            <w:tcBorders>
              <w:top w:val="double" w:sz="6" w:space="0" w:color="auto"/>
              <w:left w:val="double" w:sz="6" w:space="0" w:color="auto"/>
              <w:bottom w:val="single" w:sz="6" w:space="0" w:color="auto"/>
              <w:right w:val="single" w:sz="6" w:space="0" w:color="auto"/>
            </w:tcBorders>
          </w:tcPr>
          <w:p w:rsidR="00CD0F6F" w:rsidRDefault="00CD0F6F" w:rsidP="00ED52B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На 31.12.2017 г.</w:t>
            </w:r>
          </w:p>
        </w:tc>
        <w:tc>
          <w:tcPr>
            <w:tcW w:w="128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CD0F6F" w:rsidRDefault="00CD0F6F" w:rsidP="00ED52BB">
            <w:pPr>
              <w:jc w:val="center"/>
            </w:pPr>
            <w:r>
              <w:t>На  31.12.2015 г.</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6</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791 888</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2 127 053</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2 127 058</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2 149 539</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12 827</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11 087</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10 818</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-1 300 966</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-1 343 596</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-1 377 088</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1 630 802</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1 586 437</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1 575 157</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1 208 772</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1 285 097</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1 360 786</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37 025</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32 120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20 316</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1 245 797</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1 317 217</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1 381 102</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59 362</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140 036</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65 298</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492 927</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653 774</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1 209 320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161</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6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single" w:sz="6" w:space="0" w:color="auto"/>
              <w:right w:val="single" w:sz="6" w:space="0" w:color="auto"/>
            </w:tcBorders>
          </w:tcPr>
          <w:p w:rsidR="00CD0F6F" w:rsidRDefault="00CD0F6F" w:rsidP="00ED52BB">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552 289</w:t>
            </w:r>
          </w:p>
        </w:tc>
        <w:tc>
          <w:tcPr>
            <w:tcW w:w="12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793 810</w:t>
            </w:r>
          </w:p>
        </w:tc>
        <w:tc>
          <w:tcPr>
            <w:tcW w:w="12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1 274 779</w:t>
            </w:r>
          </w:p>
        </w:tc>
      </w:tr>
      <w:tr w:rsidR="00CD0F6F" w:rsidTr="00ED52BB">
        <w:tc>
          <w:tcPr>
            <w:tcW w:w="612" w:type="dxa"/>
            <w:tcBorders>
              <w:top w:val="single" w:sz="6" w:space="0" w:color="auto"/>
              <w:left w:val="double" w:sz="6" w:space="0" w:color="auto"/>
              <w:bottom w:val="double" w:sz="6" w:space="0" w:color="auto"/>
              <w:right w:val="single" w:sz="6" w:space="0" w:color="auto"/>
            </w:tcBorders>
          </w:tcPr>
          <w:p w:rsidR="00CD0F6F" w:rsidRDefault="00CD0F6F" w:rsidP="00ED52BB"/>
        </w:tc>
        <w:tc>
          <w:tcPr>
            <w:tcW w:w="3840" w:type="dxa"/>
            <w:tcBorders>
              <w:top w:val="single" w:sz="6" w:space="0" w:color="auto"/>
              <w:left w:val="single" w:sz="6" w:space="0" w:color="auto"/>
              <w:bottom w:val="double" w:sz="6" w:space="0" w:color="auto"/>
              <w:right w:val="single" w:sz="6" w:space="0" w:color="auto"/>
            </w:tcBorders>
          </w:tcPr>
          <w:p w:rsidR="00CD0F6F" w:rsidRDefault="00CD0F6F" w:rsidP="00ED52BB">
            <w:r>
              <w:t>БАЛАНС (пассив)</w:t>
            </w:r>
          </w:p>
        </w:tc>
        <w:tc>
          <w:tcPr>
            <w:tcW w:w="720" w:type="dxa"/>
            <w:tcBorders>
              <w:top w:val="single" w:sz="6" w:space="0" w:color="auto"/>
              <w:left w:val="single" w:sz="6" w:space="0" w:color="auto"/>
              <w:bottom w:val="double" w:sz="6" w:space="0" w:color="auto"/>
              <w:right w:val="single" w:sz="6" w:space="0" w:color="auto"/>
            </w:tcBorders>
          </w:tcPr>
          <w:p w:rsidR="00CD0F6F" w:rsidRDefault="00CD0F6F" w:rsidP="00ED52BB">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3 428 888</w:t>
            </w:r>
          </w:p>
        </w:tc>
        <w:tc>
          <w:tcPr>
            <w:tcW w:w="128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3 697 464</w:t>
            </w:r>
          </w:p>
        </w:tc>
        <w:tc>
          <w:tcPr>
            <w:tcW w:w="1280" w:type="dxa"/>
            <w:tcBorders>
              <w:top w:val="single" w:sz="6" w:space="0" w:color="auto"/>
              <w:left w:val="single" w:sz="6" w:space="0" w:color="auto"/>
              <w:bottom w:val="double" w:sz="6" w:space="0" w:color="auto"/>
              <w:right w:val="double" w:sz="6" w:space="0" w:color="auto"/>
            </w:tcBorders>
          </w:tcPr>
          <w:p w:rsidR="00CD0F6F" w:rsidRDefault="00CD0F6F" w:rsidP="00ED52BB">
            <w:pPr>
              <w:jc w:val="right"/>
            </w:pPr>
            <w:r>
              <w:t>4 231 038</w:t>
            </w:r>
          </w:p>
        </w:tc>
      </w:tr>
    </w:tbl>
    <w:p w:rsidR="00CD0F6F" w:rsidRDefault="00CD0F6F" w:rsidP="00CD0F6F"/>
    <w:p w:rsidR="00CD0F6F" w:rsidRDefault="00CD0F6F" w:rsidP="00CD0F6F">
      <w:pPr>
        <w:ind w:left="400"/>
      </w:pPr>
    </w:p>
    <w:p w:rsidR="00CD0F6F" w:rsidRDefault="00CD0F6F" w:rsidP="00CD0F6F">
      <w:pPr>
        <w:pStyle w:val="Headingbalance"/>
        <w:ind w:left="200"/>
      </w:pPr>
      <w:r>
        <w:br w:type="page"/>
      </w:r>
      <w:r>
        <w:lastRenderedPageBreak/>
        <w:t>Отчет о финансовых результатах</w:t>
      </w:r>
    </w:p>
    <w:p w:rsidR="00CD0F6F" w:rsidRDefault="00CD0F6F" w:rsidP="00CD0F6F">
      <w:pPr>
        <w:jc w:val="center"/>
        <w:rPr>
          <w:b/>
          <w:bCs/>
        </w:rPr>
      </w:pPr>
      <w:r>
        <w:rPr>
          <w:b/>
          <w:bCs/>
        </w:rPr>
        <w:t>за Январь - Декабрь 2017 г.</w:t>
      </w:r>
    </w:p>
    <w:tbl>
      <w:tblPr>
        <w:tblW w:w="0" w:type="auto"/>
        <w:tblLayout w:type="fixed"/>
        <w:tblCellMar>
          <w:left w:w="72" w:type="dxa"/>
          <w:right w:w="72" w:type="dxa"/>
        </w:tblCellMar>
        <w:tblLook w:val="0000"/>
      </w:tblPr>
      <w:tblGrid>
        <w:gridCol w:w="6112"/>
        <w:gridCol w:w="1560"/>
        <w:gridCol w:w="1580"/>
      </w:tblGrid>
      <w:tr w:rsidR="00CD0F6F" w:rsidTr="00ED52BB">
        <w:tc>
          <w:tcPr>
            <w:tcW w:w="6112" w:type="dxa"/>
            <w:tcBorders>
              <w:top w:val="nil"/>
              <w:left w:val="nil"/>
              <w:bottom w:val="nil"/>
              <w:right w:val="nil"/>
            </w:tcBorders>
          </w:tcPr>
          <w:p w:rsidR="00CD0F6F" w:rsidRDefault="00CD0F6F" w:rsidP="00ED52BB"/>
        </w:tc>
        <w:tc>
          <w:tcPr>
            <w:tcW w:w="1560" w:type="dxa"/>
            <w:tcBorders>
              <w:top w:val="nil"/>
              <w:left w:val="nil"/>
              <w:bottom w:val="nil"/>
              <w:right w:val="nil"/>
            </w:tcBorders>
          </w:tcPr>
          <w:p w:rsidR="00CD0F6F" w:rsidRDefault="00CD0F6F" w:rsidP="00ED52BB"/>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Коды</w:t>
            </w:r>
          </w:p>
        </w:tc>
      </w:tr>
      <w:tr w:rsidR="00CD0F6F" w:rsidTr="00ED52BB">
        <w:tc>
          <w:tcPr>
            <w:tcW w:w="7672" w:type="dxa"/>
            <w:gridSpan w:val="2"/>
            <w:tcBorders>
              <w:top w:val="nil"/>
              <w:left w:val="nil"/>
              <w:bottom w:val="nil"/>
              <w:right w:val="nil"/>
            </w:tcBorders>
          </w:tcPr>
          <w:p w:rsidR="00CD0F6F" w:rsidRDefault="00CD0F6F" w:rsidP="00ED52BB">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0710002</w:t>
            </w:r>
          </w:p>
        </w:tc>
      </w:tr>
      <w:tr w:rsidR="00CD0F6F" w:rsidTr="00ED52BB">
        <w:tc>
          <w:tcPr>
            <w:tcW w:w="6112" w:type="dxa"/>
            <w:tcBorders>
              <w:top w:val="nil"/>
              <w:left w:val="nil"/>
              <w:bottom w:val="nil"/>
              <w:right w:val="nil"/>
            </w:tcBorders>
          </w:tcPr>
          <w:p w:rsidR="00CD0F6F" w:rsidRDefault="00CD0F6F" w:rsidP="00ED52BB"/>
        </w:tc>
        <w:tc>
          <w:tcPr>
            <w:tcW w:w="1560" w:type="dxa"/>
            <w:tcBorders>
              <w:top w:val="nil"/>
              <w:left w:val="nil"/>
              <w:bottom w:val="nil"/>
              <w:right w:val="nil"/>
            </w:tcBorders>
          </w:tcPr>
          <w:p w:rsidR="00CD0F6F" w:rsidRDefault="00CD0F6F" w:rsidP="00ED52B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31.12.2017</w:t>
            </w:r>
          </w:p>
        </w:tc>
      </w:tr>
      <w:tr w:rsidR="00CD0F6F" w:rsidTr="00ED52BB">
        <w:tc>
          <w:tcPr>
            <w:tcW w:w="6112" w:type="dxa"/>
            <w:tcBorders>
              <w:top w:val="nil"/>
              <w:left w:val="nil"/>
              <w:bottom w:val="nil"/>
              <w:right w:val="nil"/>
            </w:tcBorders>
          </w:tcPr>
          <w:p w:rsidR="00CD0F6F" w:rsidRDefault="00CD0F6F" w:rsidP="00ED52BB">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CD0F6F" w:rsidRDefault="00CD0F6F" w:rsidP="00ED52B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44418433</w:t>
            </w:r>
          </w:p>
        </w:tc>
      </w:tr>
      <w:tr w:rsidR="00CD0F6F" w:rsidTr="00ED52BB">
        <w:tc>
          <w:tcPr>
            <w:tcW w:w="6112" w:type="dxa"/>
            <w:tcBorders>
              <w:top w:val="nil"/>
              <w:left w:val="nil"/>
              <w:bottom w:val="nil"/>
              <w:right w:val="nil"/>
            </w:tcBorders>
          </w:tcPr>
          <w:p w:rsidR="00CD0F6F" w:rsidRDefault="00CD0F6F" w:rsidP="00ED52BB">
            <w:r>
              <w:t>Идентификационный номер налогоплательщика</w:t>
            </w:r>
          </w:p>
        </w:tc>
        <w:tc>
          <w:tcPr>
            <w:tcW w:w="1560" w:type="dxa"/>
            <w:tcBorders>
              <w:top w:val="nil"/>
              <w:left w:val="nil"/>
              <w:bottom w:val="nil"/>
              <w:right w:val="nil"/>
            </w:tcBorders>
          </w:tcPr>
          <w:p w:rsidR="00CD0F6F" w:rsidRDefault="00CD0F6F" w:rsidP="00ED52B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7718117872</w:t>
            </w:r>
          </w:p>
        </w:tc>
      </w:tr>
      <w:tr w:rsidR="00CD0F6F" w:rsidTr="00ED52BB">
        <w:tc>
          <w:tcPr>
            <w:tcW w:w="6112" w:type="dxa"/>
            <w:tcBorders>
              <w:top w:val="nil"/>
              <w:left w:val="nil"/>
              <w:bottom w:val="nil"/>
              <w:right w:val="nil"/>
            </w:tcBorders>
          </w:tcPr>
          <w:p w:rsidR="00CD0F6F" w:rsidRDefault="00CD0F6F" w:rsidP="00ED52BB">
            <w:r>
              <w:t>Вид деятельности:</w:t>
            </w:r>
          </w:p>
        </w:tc>
        <w:tc>
          <w:tcPr>
            <w:tcW w:w="1560" w:type="dxa"/>
            <w:tcBorders>
              <w:top w:val="nil"/>
              <w:left w:val="nil"/>
              <w:bottom w:val="nil"/>
              <w:right w:val="nil"/>
            </w:tcBorders>
          </w:tcPr>
          <w:p w:rsidR="00CD0F6F" w:rsidRDefault="00CD0F6F" w:rsidP="00ED52B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10.89</w:t>
            </w:r>
          </w:p>
        </w:tc>
      </w:tr>
      <w:tr w:rsidR="00CD0F6F" w:rsidTr="00ED52BB">
        <w:tc>
          <w:tcPr>
            <w:tcW w:w="6112" w:type="dxa"/>
            <w:tcBorders>
              <w:top w:val="nil"/>
              <w:left w:val="nil"/>
              <w:bottom w:val="nil"/>
              <w:right w:val="nil"/>
            </w:tcBorders>
          </w:tcPr>
          <w:p w:rsidR="00CD0F6F" w:rsidRDefault="00CD0F6F" w:rsidP="00ED52BB">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CD0F6F" w:rsidRDefault="00CD0F6F" w:rsidP="00ED52B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12247 / 16</w:t>
            </w:r>
          </w:p>
        </w:tc>
      </w:tr>
      <w:tr w:rsidR="00CD0F6F" w:rsidTr="00ED52BB">
        <w:tc>
          <w:tcPr>
            <w:tcW w:w="6112" w:type="dxa"/>
            <w:tcBorders>
              <w:top w:val="nil"/>
              <w:left w:val="nil"/>
              <w:bottom w:val="nil"/>
              <w:right w:val="nil"/>
            </w:tcBorders>
          </w:tcPr>
          <w:p w:rsidR="00CD0F6F" w:rsidRDefault="00CD0F6F" w:rsidP="00ED52BB">
            <w:pPr>
              <w:rPr>
                <w:b/>
                <w:bCs/>
              </w:rPr>
            </w:pPr>
            <w:r>
              <w:t>Единица измерения:</w:t>
            </w:r>
            <w:r>
              <w:rPr>
                <w:b/>
                <w:bCs/>
              </w:rPr>
              <w:t xml:space="preserve"> тыс. руб.</w:t>
            </w:r>
          </w:p>
        </w:tc>
        <w:tc>
          <w:tcPr>
            <w:tcW w:w="1560" w:type="dxa"/>
            <w:tcBorders>
              <w:top w:val="nil"/>
              <w:left w:val="nil"/>
              <w:bottom w:val="nil"/>
              <w:right w:val="nil"/>
            </w:tcBorders>
          </w:tcPr>
          <w:p w:rsidR="00CD0F6F" w:rsidRDefault="00CD0F6F" w:rsidP="00ED52B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384</w:t>
            </w:r>
          </w:p>
        </w:tc>
      </w:tr>
      <w:tr w:rsidR="00CD0F6F" w:rsidTr="00ED52BB">
        <w:tc>
          <w:tcPr>
            <w:tcW w:w="6112" w:type="dxa"/>
            <w:tcBorders>
              <w:top w:val="nil"/>
              <w:left w:val="nil"/>
              <w:bottom w:val="nil"/>
              <w:right w:val="nil"/>
            </w:tcBorders>
          </w:tcPr>
          <w:p w:rsidR="00CD0F6F" w:rsidRDefault="00CD0F6F" w:rsidP="00ED52BB">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CD0F6F" w:rsidRDefault="00CD0F6F" w:rsidP="00ED52BB"/>
        </w:tc>
        <w:tc>
          <w:tcPr>
            <w:tcW w:w="1580" w:type="dxa"/>
            <w:tcBorders>
              <w:top w:val="nil"/>
              <w:left w:val="nil"/>
              <w:bottom w:val="nil"/>
              <w:right w:val="nil"/>
            </w:tcBorders>
          </w:tcPr>
          <w:p w:rsidR="00CD0F6F" w:rsidRDefault="00CD0F6F" w:rsidP="00ED52BB"/>
        </w:tc>
      </w:tr>
    </w:tbl>
    <w:p w:rsidR="00CD0F6F" w:rsidRDefault="00CD0F6F" w:rsidP="00CD0F6F">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CD0F6F" w:rsidTr="00ED52BB">
        <w:tc>
          <w:tcPr>
            <w:tcW w:w="512" w:type="dxa"/>
            <w:tcBorders>
              <w:top w:val="double" w:sz="6" w:space="0" w:color="auto"/>
              <w:left w:val="double" w:sz="6" w:space="0" w:color="auto"/>
              <w:bottom w:val="single" w:sz="6" w:space="0" w:color="auto"/>
              <w:right w:val="single" w:sz="6" w:space="0" w:color="auto"/>
            </w:tcBorders>
          </w:tcPr>
          <w:p w:rsidR="00CD0F6F" w:rsidRDefault="00CD0F6F" w:rsidP="00ED52BB">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 xml:space="preserve"> За 12 мес.2017 г.</w:t>
            </w:r>
          </w:p>
        </w:tc>
        <w:tc>
          <w:tcPr>
            <w:tcW w:w="1360" w:type="dxa"/>
            <w:tcBorders>
              <w:top w:val="double" w:sz="6" w:space="0" w:color="auto"/>
              <w:left w:val="single" w:sz="6" w:space="0" w:color="auto"/>
              <w:bottom w:val="single" w:sz="6" w:space="0" w:color="auto"/>
              <w:right w:val="double" w:sz="6" w:space="0" w:color="auto"/>
            </w:tcBorders>
          </w:tcPr>
          <w:p w:rsidR="00CD0F6F" w:rsidRDefault="00CD0F6F" w:rsidP="00ED52BB">
            <w:pPr>
              <w:jc w:val="center"/>
            </w:pPr>
            <w:r>
              <w:t xml:space="preserve"> За 12 мес.2016 г.</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5</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Выручка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3 838 385</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5 427 050</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-2 465 005</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-2 680 614</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1 373 380</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2 746 436</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-642 504</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-1 821 289</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-566 068</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-499 346</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164 808</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425 801</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1 101</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983</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-145 765</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-154 893</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Прочие доходы</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155 967</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167 320</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-111 538</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-391 035</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64 573</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48 176</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-9 011</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-4 905</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-11 804</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-6 286</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-1 564</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Прочее</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44 371</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34 808</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СПРАВОЧНО:</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-1 316</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44 371</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33 492</w:t>
            </w:r>
          </w:p>
        </w:tc>
      </w:tr>
      <w:tr w:rsidR="00CD0F6F" w:rsidTr="00ED52BB">
        <w:tc>
          <w:tcPr>
            <w:tcW w:w="51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single" w:sz="6" w:space="0" w:color="auto"/>
              <w:right w:val="single" w:sz="6" w:space="0" w:color="auto"/>
            </w:tcBorders>
          </w:tcPr>
          <w:p w:rsidR="00CD0F6F" w:rsidRDefault="00CD0F6F" w:rsidP="00ED52BB">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12" w:type="dxa"/>
            <w:tcBorders>
              <w:top w:val="single" w:sz="6" w:space="0" w:color="auto"/>
              <w:left w:val="double" w:sz="6" w:space="0" w:color="auto"/>
              <w:bottom w:val="double" w:sz="6" w:space="0" w:color="auto"/>
              <w:right w:val="single" w:sz="6" w:space="0" w:color="auto"/>
            </w:tcBorders>
          </w:tcPr>
          <w:p w:rsidR="00CD0F6F" w:rsidRDefault="00CD0F6F" w:rsidP="00ED52BB"/>
        </w:tc>
        <w:tc>
          <w:tcPr>
            <w:tcW w:w="5140" w:type="dxa"/>
            <w:tcBorders>
              <w:top w:val="single" w:sz="6" w:space="0" w:color="auto"/>
              <w:left w:val="single" w:sz="6" w:space="0" w:color="auto"/>
              <w:bottom w:val="double" w:sz="6" w:space="0" w:color="auto"/>
              <w:right w:val="single" w:sz="6" w:space="0" w:color="auto"/>
            </w:tcBorders>
          </w:tcPr>
          <w:p w:rsidR="00CD0F6F" w:rsidRDefault="00CD0F6F" w:rsidP="00ED52BB">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CD0F6F" w:rsidRDefault="00CD0F6F" w:rsidP="00ED52BB">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CD0F6F" w:rsidRDefault="00CD0F6F" w:rsidP="00ED52BB">
            <w:pPr>
              <w:jc w:val="right"/>
            </w:pPr>
            <w:r>
              <w:t>0</w:t>
            </w:r>
          </w:p>
        </w:tc>
      </w:tr>
    </w:tbl>
    <w:p w:rsidR="00CD0F6F" w:rsidRDefault="00CD0F6F" w:rsidP="00CD0F6F"/>
    <w:p w:rsidR="00CD0F6F" w:rsidRDefault="00CD0F6F" w:rsidP="00CD0F6F">
      <w:pPr>
        <w:ind w:left="400"/>
      </w:pPr>
    </w:p>
    <w:p w:rsidR="00CD0F6F" w:rsidRDefault="00CD0F6F" w:rsidP="00CD0F6F">
      <w:pPr>
        <w:pStyle w:val="Headingbalance"/>
        <w:ind w:left="200"/>
      </w:pPr>
      <w:r>
        <w:br w:type="page"/>
      </w:r>
      <w:r>
        <w:lastRenderedPageBreak/>
        <w:t>Отчет об изменениях капитала</w:t>
      </w:r>
    </w:p>
    <w:p w:rsidR="00CD0F6F" w:rsidRDefault="00CD0F6F" w:rsidP="00CD0F6F">
      <w:pPr>
        <w:jc w:val="center"/>
        <w:rPr>
          <w:b/>
          <w:bCs/>
        </w:rPr>
      </w:pPr>
      <w:r>
        <w:rPr>
          <w:b/>
          <w:bCs/>
        </w:rPr>
        <w:t>за Январь - Декабрь 2017 г.</w:t>
      </w:r>
    </w:p>
    <w:tbl>
      <w:tblPr>
        <w:tblW w:w="0" w:type="auto"/>
        <w:tblLayout w:type="fixed"/>
        <w:tblCellMar>
          <w:left w:w="72" w:type="dxa"/>
          <w:right w:w="72" w:type="dxa"/>
        </w:tblCellMar>
        <w:tblLook w:val="0000"/>
      </w:tblPr>
      <w:tblGrid>
        <w:gridCol w:w="6112"/>
        <w:gridCol w:w="1560"/>
        <w:gridCol w:w="1580"/>
      </w:tblGrid>
      <w:tr w:rsidR="00CD0F6F" w:rsidTr="00ED52BB">
        <w:tc>
          <w:tcPr>
            <w:tcW w:w="6112" w:type="dxa"/>
            <w:tcBorders>
              <w:top w:val="nil"/>
              <w:left w:val="nil"/>
              <w:bottom w:val="nil"/>
              <w:right w:val="nil"/>
            </w:tcBorders>
          </w:tcPr>
          <w:p w:rsidR="00CD0F6F" w:rsidRDefault="00CD0F6F" w:rsidP="00ED52BB"/>
        </w:tc>
        <w:tc>
          <w:tcPr>
            <w:tcW w:w="1560" w:type="dxa"/>
            <w:tcBorders>
              <w:top w:val="nil"/>
              <w:left w:val="nil"/>
              <w:bottom w:val="nil"/>
              <w:right w:val="nil"/>
            </w:tcBorders>
          </w:tcPr>
          <w:p w:rsidR="00CD0F6F" w:rsidRDefault="00CD0F6F" w:rsidP="00ED52BB"/>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Коды</w:t>
            </w:r>
          </w:p>
        </w:tc>
      </w:tr>
      <w:tr w:rsidR="00CD0F6F" w:rsidTr="00ED52BB">
        <w:tc>
          <w:tcPr>
            <w:tcW w:w="7672" w:type="dxa"/>
            <w:gridSpan w:val="2"/>
            <w:tcBorders>
              <w:top w:val="nil"/>
              <w:left w:val="nil"/>
              <w:bottom w:val="nil"/>
              <w:right w:val="nil"/>
            </w:tcBorders>
          </w:tcPr>
          <w:p w:rsidR="00CD0F6F" w:rsidRDefault="00CD0F6F" w:rsidP="00ED52BB">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0710003</w:t>
            </w:r>
          </w:p>
        </w:tc>
      </w:tr>
      <w:tr w:rsidR="00CD0F6F" w:rsidTr="00ED52BB">
        <w:tc>
          <w:tcPr>
            <w:tcW w:w="6112" w:type="dxa"/>
            <w:tcBorders>
              <w:top w:val="nil"/>
              <w:left w:val="nil"/>
              <w:bottom w:val="nil"/>
              <w:right w:val="nil"/>
            </w:tcBorders>
          </w:tcPr>
          <w:p w:rsidR="00CD0F6F" w:rsidRDefault="00CD0F6F" w:rsidP="00ED52BB"/>
        </w:tc>
        <w:tc>
          <w:tcPr>
            <w:tcW w:w="1560" w:type="dxa"/>
            <w:tcBorders>
              <w:top w:val="nil"/>
              <w:left w:val="nil"/>
              <w:bottom w:val="nil"/>
              <w:right w:val="nil"/>
            </w:tcBorders>
          </w:tcPr>
          <w:p w:rsidR="00CD0F6F" w:rsidRDefault="00CD0F6F" w:rsidP="00ED52B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31.12.2017</w:t>
            </w:r>
          </w:p>
        </w:tc>
      </w:tr>
      <w:tr w:rsidR="00CD0F6F" w:rsidTr="00ED52BB">
        <w:tc>
          <w:tcPr>
            <w:tcW w:w="6112" w:type="dxa"/>
            <w:tcBorders>
              <w:top w:val="nil"/>
              <w:left w:val="nil"/>
              <w:bottom w:val="nil"/>
              <w:right w:val="nil"/>
            </w:tcBorders>
          </w:tcPr>
          <w:p w:rsidR="00CD0F6F" w:rsidRDefault="00CD0F6F" w:rsidP="00ED52BB">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CD0F6F" w:rsidRDefault="00CD0F6F" w:rsidP="00ED52B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44418433</w:t>
            </w:r>
          </w:p>
        </w:tc>
      </w:tr>
      <w:tr w:rsidR="00CD0F6F" w:rsidTr="00ED52BB">
        <w:tc>
          <w:tcPr>
            <w:tcW w:w="6112" w:type="dxa"/>
            <w:tcBorders>
              <w:top w:val="nil"/>
              <w:left w:val="nil"/>
              <w:bottom w:val="nil"/>
              <w:right w:val="nil"/>
            </w:tcBorders>
          </w:tcPr>
          <w:p w:rsidR="00CD0F6F" w:rsidRDefault="00CD0F6F" w:rsidP="00ED52BB">
            <w:r>
              <w:t>Идентификационный номер налогоплательщика</w:t>
            </w:r>
          </w:p>
        </w:tc>
        <w:tc>
          <w:tcPr>
            <w:tcW w:w="1560" w:type="dxa"/>
            <w:tcBorders>
              <w:top w:val="nil"/>
              <w:left w:val="nil"/>
              <w:bottom w:val="nil"/>
              <w:right w:val="nil"/>
            </w:tcBorders>
          </w:tcPr>
          <w:p w:rsidR="00CD0F6F" w:rsidRDefault="00CD0F6F" w:rsidP="00ED52B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7718117872</w:t>
            </w:r>
          </w:p>
        </w:tc>
      </w:tr>
      <w:tr w:rsidR="00CD0F6F" w:rsidTr="00ED52BB">
        <w:tc>
          <w:tcPr>
            <w:tcW w:w="6112" w:type="dxa"/>
            <w:tcBorders>
              <w:top w:val="nil"/>
              <w:left w:val="nil"/>
              <w:bottom w:val="nil"/>
              <w:right w:val="nil"/>
            </w:tcBorders>
          </w:tcPr>
          <w:p w:rsidR="00CD0F6F" w:rsidRDefault="00CD0F6F" w:rsidP="00ED52BB">
            <w:r>
              <w:t>Вид деятельности:</w:t>
            </w:r>
          </w:p>
        </w:tc>
        <w:tc>
          <w:tcPr>
            <w:tcW w:w="1560" w:type="dxa"/>
            <w:tcBorders>
              <w:top w:val="nil"/>
              <w:left w:val="nil"/>
              <w:bottom w:val="nil"/>
              <w:right w:val="nil"/>
            </w:tcBorders>
          </w:tcPr>
          <w:p w:rsidR="00CD0F6F" w:rsidRDefault="00CD0F6F" w:rsidP="00ED52B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10.89</w:t>
            </w:r>
          </w:p>
        </w:tc>
      </w:tr>
      <w:tr w:rsidR="00CD0F6F" w:rsidTr="00ED52BB">
        <w:tc>
          <w:tcPr>
            <w:tcW w:w="6112" w:type="dxa"/>
            <w:tcBorders>
              <w:top w:val="nil"/>
              <w:left w:val="nil"/>
              <w:bottom w:val="nil"/>
              <w:right w:val="nil"/>
            </w:tcBorders>
          </w:tcPr>
          <w:p w:rsidR="00CD0F6F" w:rsidRDefault="00CD0F6F" w:rsidP="00ED52BB">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CD0F6F" w:rsidRDefault="00CD0F6F" w:rsidP="00ED52B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12247 / 16</w:t>
            </w:r>
          </w:p>
        </w:tc>
      </w:tr>
      <w:tr w:rsidR="00CD0F6F" w:rsidTr="00ED52BB">
        <w:tc>
          <w:tcPr>
            <w:tcW w:w="6112" w:type="dxa"/>
            <w:tcBorders>
              <w:top w:val="nil"/>
              <w:left w:val="nil"/>
              <w:bottom w:val="nil"/>
              <w:right w:val="nil"/>
            </w:tcBorders>
          </w:tcPr>
          <w:p w:rsidR="00CD0F6F" w:rsidRDefault="00CD0F6F" w:rsidP="00ED52BB">
            <w:pPr>
              <w:rPr>
                <w:b/>
                <w:bCs/>
              </w:rPr>
            </w:pPr>
            <w:r>
              <w:t>Единица измерения:</w:t>
            </w:r>
            <w:r>
              <w:rPr>
                <w:b/>
                <w:bCs/>
              </w:rPr>
              <w:t xml:space="preserve"> тыс. руб.</w:t>
            </w:r>
          </w:p>
        </w:tc>
        <w:tc>
          <w:tcPr>
            <w:tcW w:w="1560" w:type="dxa"/>
            <w:tcBorders>
              <w:top w:val="nil"/>
              <w:left w:val="nil"/>
              <w:bottom w:val="nil"/>
              <w:right w:val="nil"/>
            </w:tcBorders>
          </w:tcPr>
          <w:p w:rsidR="00CD0F6F" w:rsidRDefault="00CD0F6F" w:rsidP="00ED52B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384</w:t>
            </w:r>
          </w:p>
        </w:tc>
      </w:tr>
      <w:tr w:rsidR="00CD0F6F" w:rsidTr="00ED52BB">
        <w:tc>
          <w:tcPr>
            <w:tcW w:w="6112" w:type="dxa"/>
            <w:tcBorders>
              <w:top w:val="nil"/>
              <w:left w:val="nil"/>
              <w:bottom w:val="nil"/>
              <w:right w:val="nil"/>
            </w:tcBorders>
          </w:tcPr>
          <w:p w:rsidR="00CD0F6F" w:rsidRDefault="00CD0F6F" w:rsidP="00ED52BB">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CD0F6F" w:rsidRDefault="00CD0F6F" w:rsidP="00ED52BB"/>
        </w:tc>
        <w:tc>
          <w:tcPr>
            <w:tcW w:w="1580" w:type="dxa"/>
            <w:tcBorders>
              <w:top w:val="nil"/>
              <w:left w:val="nil"/>
              <w:bottom w:val="nil"/>
              <w:right w:val="nil"/>
            </w:tcBorders>
          </w:tcPr>
          <w:p w:rsidR="00CD0F6F" w:rsidRDefault="00CD0F6F" w:rsidP="00ED52BB"/>
        </w:tc>
      </w:tr>
    </w:tbl>
    <w:p w:rsidR="00CD0F6F" w:rsidRDefault="00CD0F6F" w:rsidP="00CD0F6F">
      <w:pPr>
        <w:ind w:left="400"/>
      </w:pPr>
      <w:r>
        <w:t>Обществом в форму добавлен дополнительный столбец:</w:t>
      </w:r>
      <w:r>
        <w:rPr>
          <w:rStyle w:val="Subst"/>
        </w:rPr>
        <w:t xml:space="preserve"> Нет</w:t>
      </w:r>
    </w:p>
    <w:p w:rsidR="00CD0F6F" w:rsidRDefault="00CD0F6F" w:rsidP="00CD0F6F">
      <w:pPr>
        <w:pStyle w:val="ThinDelim"/>
      </w:pPr>
    </w:p>
    <w:tbl>
      <w:tblPr>
        <w:tblW w:w="0" w:type="auto"/>
        <w:tblLayout w:type="fixed"/>
        <w:tblCellMar>
          <w:left w:w="72" w:type="dxa"/>
          <w:right w:w="72" w:type="dxa"/>
        </w:tblCellMar>
        <w:tblLook w:val="0000"/>
      </w:tblPr>
      <w:tblGrid>
        <w:gridCol w:w="2272"/>
        <w:gridCol w:w="640"/>
        <w:gridCol w:w="900"/>
        <w:gridCol w:w="900"/>
        <w:gridCol w:w="900"/>
        <w:gridCol w:w="900"/>
        <w:gridCol w:w="900"/>
        <w:gridCol w:w="900"/>
      </w:tblGrid>
      <w:tr w:rsidR="00CD0F6F" w:rsidTr="00ED52BB">
        <w:tc>
          <w:tcPr>
            <w:tcW w:w="8312" w:type="dxa"/>
            <w:gridSpan w:val="8"/>
            <w:tcBorders>
              <w:top w:val="double" w:sz="6" w:space="0" w:color="auto"/>
              <w:left w:val="double" w:sz="6" w:space="0" w:color="auto"/>
              <w:bottom w:val="single" w:sz="6" w:space="0" w:color="auto"/>
              <w:right w:val="double" w:sz="6" w:space="0" w:color="auto"/>
            </w:tcBorders>
          </w:tcPr>
          <w:p w:rsidR="00CD0F6F" w:rsidRDefault="00CD0F6F" w:rsidP="00ED52BB">
            <w:pPr>
              <w:jc w:val="center"/>
            </w:pPr>
            <w:r>
              <w:t>1. Движение капитала</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Код строки</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Итого</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5</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6</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7</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8</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3100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2 149 539</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10 819</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-1 377 089</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1 575 157</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3210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269</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34 809</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35 078</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lastRenderedPageBreak/>
              <w:t>чистая прибыль</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3211</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34 809</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34 809</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3212</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3213</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3214</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3215</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3216</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3220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-22 481</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-1 317</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-23 798</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убыток</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3221</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-1 317</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-1 317</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3222</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-22 481</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-22 481</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3223</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3224</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3225</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3226</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дивиденды</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3227</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3230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3240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lastRenderedPageBreak/>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3200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2 127 058</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11 088</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-1 343 597</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1 586 437</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3310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1 741</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44 371</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46 112</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3311</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44 371</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44 371</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3312</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3313</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3314</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3315</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3316</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3320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-6</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-1 741</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-1 747</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убыток</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3321</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-1 741</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-1 741</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3322</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-6</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-6</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3323</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3324</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3325</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 xml:space="preserve">реорганизация </w:t>
            </w:r>
            <w:r>
              <w:lastRenderedPageBreak/>
              <w:t>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lastRenderedPageBreak/>
              <w:t>3326</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lastRenderedPageBreak/>
              <w:t>дивиденды</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3327</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3330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single" w:sz="6" w:space="0" w:color="auto"/>
              <w:right w:val="single" w:sz="6" w:space="0" w:color="auto"/>
            </w:tcBorders>
          </w:tcPr>
          <w:p w:rsidR="00CD0F6F" w:rsidRDefault="00CD0F6F" w:rsidP="00ED52BB">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3340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2272" w:type="dxa"/>
            <w:tcBorders>
              <w:top w:val="single" w:sz="6" w:space="0" w:color="auto"/>
              <w:left w:val="double" w:sz="6" w:space="0" w:color="auto"/>
              <w:bottom w:val="double" w:sz="6" w:space="0" w:color="auto"/>
              <w:right w:val="single" w:sz="6" w:space="0" w:color="auto"/>
            </w:tcBorders>
          </w:tcPr>
          <w:p w:rsidR="00CD0F6F" w:rsidRDefault="00CD0F6F" w:rsidP="00ED52BB">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CD0F6F" w:rsidRDefault="00CD0F6F" w:rsidP="00ED52BB">
            <w:pPr>
              <w:jc w:val="center"/>
            </w:pPr>
            <w:r>
              <w:t>3300</w:t>
            </w:r>
          </w:p>
        </w:tc>
        <w:tc>
          <w:tcPr>
            <w:tcW w:w="90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791 888</w:t>
            </w:r>
          </w:p>
        </w:tc>
        <w:tc>
          <w:tcPr>
            <w:tcW w:w="90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0</w:t>
            </w:r>
          </w:p>
        </w:tc>
        <w:tc>
          <w:tcPr>
            <w:tcW w:w="90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2 127 052</w:t>
            </w:r>
          </w:p>
        </w:tc>
        <w:tc>
          <w:tcPr>
            <w:tcW w:w="90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12 829</w:t>
            </w:r>
          </w:p>
        </w:tc>
        <w:tc>
          <w:tcPr>
            <w:tcW w:w="90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-1 300 967</w:t>
            </w:r>
          </w:p>
        </w:tc>
        <w:tc>
          <w:tcPr>
            <w:tcW w:w="900" w:type="dxa"/>
            <w:tcBorders>
              <w:top w:val="single" w:sz="6" w:space="0" w:color="auto"/>
              <w:left w:val="single" w:sz="6" w:space="0" w:color="auto"/>
              <w:bottom w:val="double" w:sz="6" w:space="0" w:color="auto"/>
              <w:right w:val="double" w:sz="6" w:space="0" w:color="auto"/>
            </w:tcBorders>
          </w:tcPr>
          <w:p w:rsidR="00CD0F6F" w:rsidRDefault="00CD0F6F" w:rsidP="00ED52BB">
            <w:pPr>
              <w:jc w:val="right"/>
            </w:pPr>
            <w:r>
              <w:t>1 630 802</w:t>
            </w:r>
          </w:p>
        </w:tc>
      </w:tr>
    </w:tbl>
    <w:p w:rsidR="00CD0F6F" w:rsidRDefault="00CD0F6F" w:rsidP="00CD0F6F"/>
    <w:p w:rsidR="00CD0F6F" w:rsidRDefault="00CD0F6F" w:rsidP="00CD0F6F">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CD0F6F" w:rsidTr="00ED52BB">
        <w:tc>
          <w:tcPr>
            <w:tcW w:w="9252" w:type="dxa"/>
            <w:gridSpan w:val="6"/>
            <w:tcBorders>
              <w:top w:val="double" w:sz="6" w:space="0" w:color="auto"/>
              <w:left w:val="double" w:sz="6" w:space="0" w:color="auto"/>
              <w:bottom w:val="single" w:sz="6" w:space="0" w:color="auto"/>
              <w:right w:val="double" w:sz="6" w:space="0" w:color="auto"/>
            </w:tcBorders>
          </w:tcPr>
          <w:p w:rsidR="00CD0F6F" w:rsidRDefault="00CD0F6F" w:rsidP="00ED52BB">
            <w:pPr>
              <w:jc w:val="center"/>
            </w:pPr>
            <w:r>
              <w:t>2. Корректировки в связи с изменением учетной политики и исправлением ошибок</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2360" w:type="dxa"/>
            <w:gridSpan w:val="2"/>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Изменения капитала за 2016 г.</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На 31.12.2015 г.</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На 31.12.2016 г.</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6</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lastRenderedPageBreak/>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(по статьям)</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single" w:sz="6" w:space="0" w:color="auto"/>
              <w:right w:val="single" w:sz="6" w:space="0" w:color="auto"/>
            </w:tcBorders>
          </w:tcPr>
          <w:p w:rsidR="00CD0F6F" w:rsidRDefault="00CD0F6F" w:rsidP="00ED52B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3732" w:type="dxa"/>
            <w:tcBorders>
              <w:top w:val="single" w:sz="6" w:space="0" w:color="auto"/>
              <w:left w:val="double" w:sz="6" w:space="0" w:color="auto"/>
              <w:bottom w:val="double" w:sz="6" w:space="0" w:color="auto"/>
              <w:right w:val="single" w:sz="6" w:space="0" w:color="auto"/>
            </w:tcBorders>
          </w:tcPr>
          <w:p w:rsidR="00CD0F6F" w:rsidRDefault="00CD0F6F" w:rsidP="00ED52BB">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CD0F6F" w:rsidRDefault="00CD0F6F" w:rsidP="00ED52BB">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0</w:t>
            </w:r>
          </w:p>
        </w:tc>
        <w:tc>
          <w:tcPr>
            <w:tcW w:w="1260" w:type="dxa"/>
            <w:tcBorders>
              <w:top w:val="single" w:sz="6" w:space="0" w:color="auto"/>
              <w:left w:val="single" w:sz="6" w:space="0" w:color="auto"/>
              <w:bottom w:val="double" w:sz="6" w:space="0" w:color="auto"/>
              <w:right w:val="double" w:sz="6" w:space="0" w:color="auto"/>
            </w:tcBorders>
          </w:tcPr>
          <w:p w:rsidR="00CD0F6F" w:rsidRDefault="00CD0F6F" w:rsidP="00ED52BB">
            <w:pPr>
              <w:jc w:val="right"/>
            </w:pPr>
            <w:r>
              <w:t>0</w:t>
            </w:r>
          </w:p>
        </w:tc>
      </w:tr>
    </w:tbl>
    <w:p w:rsidR="00CD0F6F" w:rsidRDefault="00CD0F6F" w:rsidP="00CD0F6F"/>
    <w:p w:rsidR="00CD0F6F" w:rsidRDefault="00CD0F6F" w:rsidP="00CD0F6F">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CD0F6F" w:rsidTr="00ED52BB">
        <w:tc>
          <w:tcPr>
            <w:tcW w:w="9252" w:type="dxa"/>
            <w:gridSpan w:val="5"/>
            <w:tcBorders>
              <w:top w:val="double" w:sz="6" w:space="0" w:color="auto"/>
              <w:left w:val="double" w:sz="6" w:space="0" w:color="auto"/>
              <w:bottom w:val="single" w:sz="6" w:space="0" w:color="auto"/>
              <w:right w:val="double" w:sz="6" w:space="0" w:color="auto"/>
            </w:tcBorders>
          </w:tcPr>
          <w:p w:rsidR="00CD0F6F" w:rsidRDefault="00CD0F6F" w:rsidP="00ED52BB">
            <w:pPr>
              <w:jc w:val="center"/>
            </w:pPr>
            <w:r>
              <w:t>Справки</w:t>
            </w:r>
          </w:p>
        </w:tc>
      </w:tr>
      <w:tr w:rsidR="00CD0F6F" w:rsidTr="00ED52BB">
        <w:tc>
          <w:tcPr>
            <w:tcW w:w="401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На 31.12.2017 г.</w:t>
            </w:r>
          </w:p>
        </w:tc>
        <w:tc>
          <w:tcPr>
            <w:tcW w:w="146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На 31.12.2016 г.</w:t>
            </w:r>
          </w:p>
        </w:tc>
        <w:tc>
          <w:tcPr>
            <w:tcW w:w="150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На 31.12.2015 г.</w:t>
            </w:r>
          </w:p>
        </w:tc>
      </w:tr>
      <w:tr w:rsidR="00CD0F6F" w:rsidTr="00ED52BB">
        <w:tc>
          <w:tcPr>
            <w:tcW w:w="401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5</w:t>
            </w:r>
          </w:p>
        </w:tc>
      </w:tr>
      <w:tr w:rsidR="00CD0F6F" w:rsidTr="00ED52BB">
        <w:tc>
          <w:tcPr>
            <w:tcW w:w="4012" w:type="dxa"/>
            <w:tcBorders>
              <w:top w:val="single" w:sz="6" w:space="0" w:color="auto"/>
              <w:left w:val="double" w:sz="6" w:space="0" w:color="auto"/>
              <w:bottom w:val="double" w:sz="6" w:space="0" w:color="auto"/>
              <w:right w:val="single" w:sz="6" w:space="0" w:color="auto"/>
            </w:tcBorders>
          </w:tcPr>
          <w:p w:rsidR="00CD0F6F" w:rsidRDefault="00CD0F6F" w:rsidP="00ED52BB">
            <w:r>
              <w:t>Чистые активы</w:t>
            </w:r>
          </w:p>
        </w:tc>
        <w:tc>
          <w:tcPr>
            <w:tcW w:w="820" w:type="dxa"/>
            <w:tcBorders>
              <w:top w:val="single" w:sz="6" w:space="0" w:color="auto"/>
              <w:left w:val="single" w:sz="6" w:space="0" w:color="auto"/>
              <w:bottom w:val="double" w:sz="6" w:space="0" w:color="auto"/>
              <w:right w:val="single" w:sz="6" w:space="0" w:color="auto"/>
            </w:tcBorders>
          </w:tcPr>
          <w:p w:rsidR="00CD0F6F" w:rsidRDefault="00CD0F6F" w:rsidP="00ED52BB">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1 630 802</w:t>
            </w:r>
          </w:p>
        </w:tc>
        <w:tc>
          <w:tcPr>
            <w:tcW w:w="146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1 586 437</w:t>
            </w:r>
          </w:p>
        </w:tc>
        <w:tc>
          <w:tcPr>
            <w:tcW w:w="1500" w:type="dxa"/>
            <w:tcBorders>
              <w:top w:val="single" w:sz="6" w:space="0" w:color="auto"/>
              <w:left w:val="single" w:sz="6" w:space="0" w:color="auto"/>
              <w:bottom w:val="double" w:sz="6" w:space="0" w:color="auto"/>
              <w:right w:val="double" w:sz="6" w:space="0" w:color="auto"/>
            </w:tcBorders>
          </w:tcPr>
          <w:p w:rsidR="00CD0F6F" w:rsidRDefault="00CD0F6F" w:rsidP="00ED52BB">
            <w:pPr>
              <w:jc w:val="right"/>
            </w:pPr>
            <w:r>
              <w:t>1 575 157</w:t>
            </w:r>
          </w:p>
        </w:tc>
      </w:tr>
    </w:tbl>
    <w:p w:rsidR="00CD0F6F" w:rsidRDefault="00CD0F6F" w:rsidP="00CD0F6F"/>
    <w:p w:rsidR="00CD0F6F" w:rsidRDefault="00CD0F6F" w:rsidP="00CD0F6F">
      <w:pPr>
        <w:ind w:left="400"/>
      </w:pPr>
    </w:p>
    <w:p w:rsidR="00CD0F6F" w:rsidRDefault="00CD0F6F" w:rsidP="00CD0F6F">
      <w:pPr>
        <w:pStyle w:val="Headingbalance"/>
        <w:ind w:left="200"/>
      </w:pPr>
      <w:r>
        <w:br w:type="page"/>
      </w:r>
      <w:r>
        <w:lastRenderedPageBreak/>
        <w:t>Отчет о движении денежных средств</w:t>
      </w:r>
    </w:p>
    <w:p w:rsidR="00CD0F6F" w:rsidRDefault="00CD0F6F" w:rsidP="00CD0F6F">
      <w:pPr>
        <w:jc w:val="center"/>
        <w:rPr>
          <w:b/>
          <w:bCs/>
        </w:rPr>
      </w:pPr>
      <w:r>
        <w:rPr>
          <w:b/>
          <w:bCs/>
        </w:rPr>
        <w:t>за Январь - Декабрь 2017 г.</w:t>
      </w:r>
    </w:p>
    <w:tbl>
      <w:tblPr>
        <w:tblW w:w="0" w:type="auto"/>
        <w:tblLayout w:type="fixed"/>
        <w:tblCellMar>
          <w:left w:w="72" w:type="dxa"/>
          <w:right w:w="72" w:type="dxa"/>
        </w:tblCellMar>
        <w:tblLook w:val="0000"/>
      </w:tblPr>
      <w:tblGrid>
        <w:gridCol w:w="6112"/>
        <w:gridCol w:w="1560"/>
        <w:gridCol w:w="1580"/>
      </w:tblGrid>
      <w:tr w:rsidR="00CD0F6F" w:rsidTr="00ED52BB">
        <w:tc>
          <w:tcPr>
            <w:tcW w:w="6112" w:type="dxa"/>
            <w:tcBorders>
              <w:top w:val="nil"/>
              <w:left w:val="nil"/>
              <w:bottom w:val="nil"/>
              <w:right w:val="nil"/>
            </w:tcBorders>
          </w:tcPr>
          <w:p w:rsidR="00CD0F6F" w:rsidRDefault="00CD0F6F" w:rsidP="00ED52BB"/>
        </w:tc>
        <w:tc>
          <w:tcPr>
            <w:tcW w:w="1560" w:type="dxa"/>
            <w:tcBorders>
              <w:top w:val="nil"/>
              <w:left w:val="nil"/>
              <w:bottom w:val="nil"/>
              <w:right w:val="nil"/>
            </w:tcBorders>
          </w:tcPr>
          <w:p w:rsidR="00CD0F6F" w:rsidRDefault="00CD0F6F" w:rsidP="00ED52BB"/>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Коды</w:t>
            </w:r>
          </w:p>
        </w:tc>
      </w:tr>
      <w:tr w:rsidR="00CD0F6F" w:rsidTr="00ED52BB">
        <w:tc>
          <w:tcPr>
            <w:tcW w:w="7672" w:type="dxa"/>
            <w:gridSpan w:val="2"/>
            <w:tcBorders>
              <w:top w:val="nil"/>
              <w:left w:val="nil"/>
              <w:bottom w:val="nil"/>
              <w:right w:val="nil"/>
            </w:tcBorders>
          </w:tcPr>
          <w:p w:rsidR="00CD0F6F" w:rsidRDefault="00CD0F6F" w:rsidP="00ED52BB">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0710004</w:t>
            </w:r>
          </w:p>
        </w:tc>
      </w:tr>
      <w:tr w:rsidR="00CD0F6F" w:rsidTr="00ED52BB">
        <w:tc>
          <w:tcPr>
            <w:tcW w:w="6112" w:type="dxa"/>
            <w:tcBorders>
              <w:top w:val="nil"/>
              <w:left w:val="nil"/>
              <w:bottom w:val="nil"/>
              <w:right w:val="nil"/>
            </w:tcBorders>
          </w:tcPr>
          <w:p w:rsidR="00CD0F6F" w:rsidRDefault="00CD0F6F" w:rsidP="00ED52BB"/>
        </w:tc>
        <w:tc>
          <w:tcPr>
            <w:tcW w:w="1560" w:type="dxa"/>
            <w:tcBorders>
              <w:top w:val="nil"/>
              <w:left w:val="nil"/>
              <w:bottom w:val="nil"/>
              <w:right w:val="nil"/>
            </w:tcBorders>
          </w:tcPr>
          <w:p w:rsidR="00CD0F6F" w:rsidRDefault="00CD0F6F" w:rsidP="00ED52B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31.12.2017</w:t>
            </w:r>
          </w:p>
        </w:tc>
      </w:tr>
      <w:tr w:rsidR="00CD0F6F" w:rsidTr="00ED52BB">
        <w:tc>
          <w:tcPr>
            <w:tcW w:w="6112" w:type="dxa"/>
            <w:tcBorders>
              <w:top w:val="nil"/>
              <w:left w:val="nil"/>
              <w:bottom w:val="nil"/>
              <w:right w:val="nil"/>
            </w:tcBorders>
          </w:tcPr>
          <w:p w:rsidR="00CD0F6F" w:rsidRDefault="00CD0F6F" w:rsidP="00ED52BB">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CD0F6F" w:rsidRDefault="00CD0F6F" w:rsidP="00ED52B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44418433</w:t>
            </w:r>
          </w:p>
        </w:tc>
      </w:tr>
      <w:tr w:rsidR="00CD0F6F" w:rsidTr="00ED52BB">
        <w:tc>
          <w:tcPr>
            <w:tcW w:w="6112" w:type="dxa"/>
            <w:tcBorders>
              <w:top w:val="nil"/>
              <w:left w:val="nil"/>
              <w:bottom w:val="nil"/>
              <w:right w:val="nil"/>
            </w:tcBorders>
          </w:tcPr>
          <w:p w:rsidR="00CD0F6F" w:rsidRDefault="00CD0F6F" w:rsidP="00ED52BB">
            <w:r>
              <w:t>Идентификационный номер налогоплательщика</w:t>
            </w:r>
          </w:p>
        </w:tc>
        <w:tc>
          <w:tcPr>
            <w:tcW w:w="1560" w:type="dxa"/>
            <w:tcBorders>
              <w:top w:val="nil"/>
              <w:left w:val="nil"/>
              <w:bottom w:val="nil"/>
              <w:right w:val="nil"/>
            </w:tcBorders>
          </w:tcPr>
          <w:p w:rsidR="00CD0F6F" w:rsidRDefault="00CD0F6F" w:rsidP="00ED52B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7718117872</w:t>
            </w:r>
          </w:p>
        </w:tc>
      </w:tr>
      <w:tr w:rsidR="00CD0F6F" w:rsidTr="00ED52BB">
        <w:tc>
          <w:tcPr>
            <w:tcW w:w="6112" w:type="dxa"/>
            <w:tcBorders>
              <w:top w:val="nil"/>
              <w:left w:val="nil"/>
              <w:bottom w:val="nil"/>
              <w:right w:val="nil"/>
            </w:tcBorders>
          </w:tcPr>
          <w:p w:rsidR="00CD0F6F" w:rsidRDefault="00CD0F6F" w:rsidP="00ED52BB">
            <w:r>
              <w:t>Вид деятельности:</w:t>
            </w:r>
          </w:p>
        </w:tc>
        <w:tc>
          <w:tcPr>
            <w:tcW w:w="1560" w:type="dxa"/>
            <w:tcBorders>
              <w:top w:val="nil"/>
              <w:left w:val="nil"/>
              <w:bottom w:val="nil"/>
              <w:right w:val="nil"/>
            </w:tcBorders>
          </w:tcPr>
          <w:p w:rsidR="00CD0F6F" w:rsidRDefault="00CD0F6F" w:rsidP="00ED52B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10.89</w:t>
            </w:r>
          </w:p>
        </w:tc>
      </w:tr>
      <w:tr w:rsidR="00CD0F6F" w:rsidTr="00ED52BB">
        <w:tc>
          <w:tcPr>
            <w:tcW w:w="6112" w:type="dxa"/>
            <w:tcBorders>
              <w:top w:val="nil"/>
              <w:left w:val="nil"/>
              <w:bottom w:val="nil"/>
              <w:right w:val="nil"/>
            </w:tcBorders>
          </w:tcPr>
          <w:p w:rsidR="00CD0F6F" w:rsidRDefault="00CD0F6F" w:rsidP="00ED52BB">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CD0F6F" w:rsidRDefault="00CD0F6F" w:rsidP="00ED52B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12247 / 16</w:t>
            </w:r>
          </w:p>
        </w:tc>
      </w:tr>
      <w:tr w:rsidR="00CD0F6F" w:rsidTr="00ED52BB">
        <w:tc>
          <w:tcPr>
            <w:tcW w:w="6112" w:type="dxa"/>
            <w:tcBorders>
              <w:top w:val="nil"/>
              <w:left w:val="nil"/>
              <w:bottom w:val="nil"/>
              <w:right w:val="nil"/>
            </w:tcBorders>
          </w:tcPr>
          <w:p w:rsidR="00CD0F6F" w:rsidRDefault="00CD0F6F" w:rsidP="00ED52BB">
            <w:pPr>
              <w:rPr>
                <w:b/>
                <w:bCs/>
              </w:rPr>
            </w:pPr>
            <w:r>
              <w:t>Единица измерения:</w:t>
            </w:r>
            <w:r>
              <w:rPr>
                <w:b/>
                <w:bCs/>
              </w:rPr>
              <w:t xml:space="preserve"> тыс. руб.</w:t>
            </w:r>
          </w:p>
        </w:tc>
        <w:tc>
          <w:tcPr>
            <w:tcW w:w="1560" w:type="dxa"/>
            <w:tcBorders>
              <w:top w:val="nil"/>
              <w:left w:val="nil"/>
              <w:bottom w:val="nil"/>
              <w:right w:val="nil"/>
            </w:tcBorders>
          </w:tcPr>
          <w:p w:rsidR="00CD0F6F" w:rsidRDefault="00CD0F6F" w:rsidP="00ED52B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rPr>
                <w:b/>
                <w:bCs/>
              </w:rPr>
            </w:pPr>
            <w:r>
              <w:rPr>
                <w:b/>
                <w:bCs/>
              </w:rPr>
              <w:t>384</w:t>
            </w:r>
          </w:p>
        </w:tc>
      </w:tr>
      <w:tr w:rsidR="00CD0F6F" w:rsidTr="00ED52BB">
        <w:tc>
          <w:tcPr>
            <w:tcW w:w="6112" w:type="dxa"/>
            <w:tcBorders>
              <w:top w:val="nil"/>
              <w:left w:val="nil"/>
              <w:bottom w:val="nil"/>
              <w:right w:val="nil"/>
            </w:tcBorders>
          </w:tcPr>
          <w:p w:rsidR="00CD0F6F" w:rsidRDefault="00CD0F6F" w:rsidP="00ED52BB">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CD0F6F" w:rsidRDefault="00CD0F6F" w:rsidP="00ED52BB"/>
        </w:tc>
        <w:tc>
          <w:tcPr>
            <w:tcW w:w="1580" w:type="dxa"/>
            <w:tcBorders>
              <w:top w:val="nil"/>
              <w:left w:val="nil"/>
              <w:bottom w:val="nil"/>
              <w:right w:val="nil"/>
            </w:tcBorders>
          </w:tcPr>
          <w:p w:rsidR="00CD0F6F" w:rsidRDefault="00CD0F6F" w:rsidP="00ED52BB"/>
        </w:tc>
      </w:tr>
    </w:tbl>
    <w:p w:rsidR="00CD0F6F" w:rsidRDefault="00CD0F6F" w:rsidP="00CD0F6F">
      <w:pPr>
        <w:pStyle w:val="ThinDelim"/>
      </w:pPr>
    </w:p>
    <w:tbl>
      <w:tblPr>
        <w:tblW w:w="0" w:type="auto"/>
        <w:tblLayout w:type="fixed"/>
        <w:tblCellMar>
          <w:left w:w="72" w:type="dxa"/>
          <w:right w:w="72" w:type="dxa"/>
        </w:tblCellMar>
        <w:tblLook w:val="0000"/>
      </w:tblPr>
      <w:tblGrid>
        <w:gridCol w:w="5392"/>
        <w:gridCol w:w="720"/>
        <w:gridCol w:w="1560"/>
        <w:gridCol w:w="1580"/>
      </w:tblGrid>
      <w:tr w:rsidR="00CD0F6F" w:rsidTr="00ED52BB">
        <w:tc>
          <w:tcPr>
            <w:tcW w:w="5392" w:type="dxa"/>
            <w:tcBorders>
              <w:top w:val="double" w:sz="6" w:space="0" w:color="auto"/>
              <w:left w:val="double" w:sz="6" w:space="0" w:color="auto"/>
              <w:bottom w:val="single" w:sz="6" w:space="0" w:color="auto"/>
              <w:right w:val="single" w:sz="6" w:space="0" w:color="auto"/>
            </w:tcBorders>
          </w:tcPr>
          <w:p w:rsidR="00CD0F6F" w:rsidRDefault="00CD0F6F" w:rsidP="00ED52BB">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CD0F6F" w:rsidRDefault="00CD0F6F" w:rsidP="00ED52BB">
            <w:pPr>
              <w:jc w:val="center"/>
            </w:pPr>
            <w:r>
              <w:t xml:space="preserve"> За 12 мес.2017 г.</w:t>
            </w:r>
          </w:p>
        </w:tc>
        <w:tc>
          <w:tcPr>
            <w:tcW w:w="1580" w:type="dxa"/>
            <w:tcBorders>
              <w:top w:val="double" w:sz="6" w:space="0" w:color="auto"/>
              <w:left w:val="single" w:sz="6" w:space="0" w:color="auto"/>
              <w:bottom w:val="single" w:sz="6" w:space="0" w:color="auto"/>
              <w:right w:val="double" w:sz="6" w:space="0" w:color="auto"/>
            </w:tcBorders>
          </w:tcPr>
          <w:p w:rsidR="00CD0F6F" w:rsidRDefault="00CD0F6F" w:rsidP="00ED52BB">
            <w:pPr>
              <w:jc w:val="center"/>
            </w:pPr>
            <w:r>
              <w:t xml:space="preserve"> За 12 мес.2016 г.</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center"/>
            </w:pPr>
            <w:r>
              <w:t>4</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4 484 105</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5 170 408</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4 359 042</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5 054 525</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109 911</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106 067</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15 152</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9 816</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-4 305 834</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-4 966 861</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 xml:space="preserve">поставщикам (подрядчикам) за сырье, материалы, </w:t>
            </w:r>
            <w:r>
              <w:lastRenderedPageBreak/>
              <w:t>работы, услуги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lastRenderedPageBreak/>
              <w:t>4121</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-3 119 064</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-3 728 113</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lastRenderedPageBreak/>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-674 019</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-497 604</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-157 785</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-151 545</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-8 970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-345 996</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-589 599</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178 271</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203 547</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300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8 156</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300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8 156</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-15 650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-123 872</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-15 650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-123 872</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 xml:space="preserve">процентов по долговым обязательствам, включаемым </w:t>
            </w:r>
            <w:r>
              <w:lastRenderedPageBreak/>
              <w:t>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lastRenderedPageBreak/>
              <w:t>4224</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lastRenderedPageBreak/>
              <w:t>прочие платежи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-15 350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-115 716</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130 000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91 401</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130 000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91 200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201</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-274 979</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-179 138</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том числе:</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-274 979</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-179 138</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0</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-144 979</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-87 737</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17 942</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94</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5 473</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12 314</w:t>
            </w:r>
          </w:p>
        </w:tc>
      </w:tr>
      <w:tr w:rsidR="00CD0F6F" w:rsidTr="00ED52BB">
        <w:tc>
          <w:tcPr>
            <w:tcW w:w="5392" w:type="dxa"/>
            <w:tcBorders>
              <w:top w:val="single" w:sz="6" w:space="0" w:color="auto"/>
              <w:left w:val="double" w:sz="6" w:space="0" w:color="auto"/>
              <w:bottom w:val="single" w:sz="6" w:space="0" w:color="auto"/>
              <w:right w:val="single" w:sz="6" w:space="0" w:color="auto"/>
            </w:tcBorders>
          </w:tcPr>
          <w:p w:rsidR="00CD0F6F" w:rsidRDefault="00CD0F6F" w:rsidP="00ED52BB">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CD0F6F" w:rsidRDefault="00CD0F6F" w:rsidP="00ED52BB">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CD0F6F" w:rsidRDefault="00CD0F6F" w:rsidP="00ED52BB">
            <w:pPr>
              <w:jc w:val="right"/>
            </w:pPr>
            <w:r>
              <w:t>23 997</w:t>
            </w:r>
          </w:p>
        </w:tc>
        <w:tc>
          <w:tcPr>
            <w:tcW w:w="1580" w:type="dxa"/>
            <w:tcBorders>
              <w:top w:val="single" w:sz="6" w:space="0" w:color="auto"/>
              <w:left w:val="single" w:sz="6" w:space="0" w:color="auto"/>
              <w:bottom w:val="single" w:sz="6" w:space="0" w:color="auto"/>
              <w:right w:val="double" w:sz="6" w:space="0" w:color="auto"/>
            </w:tcBorders>
          </w:tcPr>
          <w:p w:rsidR="00CD0F6F" w:rsidRDefault="00CD0F6F" w:rsidP="00ED52BB">
            <w:pPr>
              <w:jc w:val="right"/>
            </w:pPr>
            <w:r>
              <w:t>5 473</w:t>
            </w:r>
          </w:p>
        </w:tc>
      </w:tr>
      <w:tr w:rsidR="00CD0F6F" w:rsidTr="00ED52BB">
        <w:tc>
          <w:tcPr>
            <w:tcW w:w="5392" w:type="dxa"/>
            <w:tcBorders>
              <w:top w:val="single" w:sz="6" w:space="0" w:color="auto"/>
              <w:left w:val="double" w:sz="6" w:space="0" w:color="auto"/>
              <w:bottom w:val="double" w:sz="6" w:space="0" w:color="auto"/>
              <w:right w:val="single" w:sz="6" w:space="0" w:color="auto"/>
            </w:tcBorders>
          </w:tcPr>
          <w:p w:rsidR="00CD0F6F" w:rsidRDefault="00CD0F6F" w:rsidP="00ED52BB">
            <w:r>
              <w:lastRenderedPageBreak/>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CD0F6F" w:rsidRDefault="00CD0F6F" w:rsidP="00ED52BB">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CD0F6F" w:rsidRDefault="00CD0F6F" w:rsidP="00ED52BB">
            <w:pPr>
              <w:jc w:val="right"/>
            </w:pPr>
            <w:r>
              <w:t>582</w:t>
            </w:r>
          </w:p>
        </w:tc>
        <w:tc>
          <w:tcPr>
            <w:tcW w:w="1580" w:type="dxa"/>
            <w:tcBorders>
              <w:top w:val="single" w:sz="6" w:space="0" w:color="auto"/>
              <w:left w:val="single" w:sz="6" w:space="0" w:color="auto"/>
              <w:bottom w:val="double" w:sz="6" w:space="0" w:color="auto"/>
              <w:right w:val="double" w:sz="6" w:space="0" w:color="auto"/>
            </w:tcBorders>
          </w:tcPr>
          <w:p w:rsidR="00CD0F6F" w:rsidRDefault="00CD0F6F" w:rsidP="00ED52BB">
            <w:pPr>
              <w:jc w:val="right"/>
            </w:pPr>
            <w:r>
              <w:t>-6 935</w:t>
            </w:r>
          </w:p>
        </w:tc>
      </w:tr>
    </w:tbl>
    <w:p w:rsidR="0069249E" w:rsidRDefault="0069249E">
      <w:pPr>
        <w:sectPr w:rsidR="0069249E" w:rsidSect="0069249E">
          <w:footerReference w:type="default" r:id="rId7"/>
          <w:pgSz w:w="11906" w:h="16838"/>
          <w:pgMar w:top="720" w:right="720" w:bottom="720" w:left="720" w:header="709" w:footer="709" w:gutter="0"/>
          <w:cols w:space="708"/>
          <w:docGrid w:linePitch="360"/>
        </w:sectPr>
      </w:pPr>
    </w:p>
    <w:tbl>
      <w:tblPr>
        <w:tblW w:w="5298" w:type="pct"/>
        <w:tblLayout w:type="fixed"/>
        <w:tblLook w:val="04A0"/>
      </w:tblPr>
      <w:tblGrid>
        <w:gridCol w:w="113"/>
        <w:gridCol w:w="500"/>
        <w:gridCol w:w="235"/>
        <w:gridCol w:w="347"/>
        <w:gridCol w:w="321"/>
        <w:gridCol w:w="344"/>
        <w:gridCol w:w="271"/>
        <w:gridCol w:w="288"/>
        <w:gridCol w:w="255"/>
        <w:gridCol w:w="248"/>
        <w:gridCol w:w="261"/>
        <w:gridCol w:w="483"/>
        <w:gridCol w:w="50"/>
        <w:gridCol w:w="1228"/>
        <w:gridCol w:w="136"/>
        <w:gridCol w:w="754"/>
        <w:gridCol w:w="142"/>
        <w:gridCol w:w="291"/>
        <w:gridCol w:w="582"/>
        <w:gridCol w:w="632"/>
        <w:gridCol w:w="520"/>
        <w:gridCol w:w="76"/>
        <w:gridCol w:w="632"/>
        <w:gridCol w:w="285"/>
        <w:gridCol w:w="927"/>
        <w:gridCol w:w="215"/>
        <w:gridCol w:w="129"/>
        <w:gridCol w:w="797"/>
        <w:gridCol w:w="106"/>
        <w:gridCol w:w="927"/>
        <w:gridCol w:w="301"/>
        <w:gridCol w:w="132"/>
        <w:gridCol w:w="794"/>
        <w:gridCol w:w="93"/>
        <w:gridCol w:w="927"/>
        <w:gridCol w:w="301"/>
        <w:gridCol w:w="99"/>
        <w:gridCol w:w="827"/>
        <w:gridCol w:w="93"/>
        <w:gridCol w:w="195"/>
        <w:gridCol w:w="688"/>
      </w:tblGrid>
      <w:tr w:rsidR="00D72A35" w:rsidRPr="00D72A35" w:rsidTr="0069249E">
        <w:trPr>
          <w:gridAfter w:val="1"/>
          <w:wAfter w:w="208" w:type="pct"/>
          <w:trHeight w:val="300"/>
        </w:trPr>
        <w:tc>
          <w:tcPr>
            <w:tcW w:w="4792" w:type="pct"/>
            <w:gridSpan w:val="40"/>
            <w:tcBorders>
              <w:top w:val="nil"/>
              <w:left w:val="nil"/>
              <w:bottom w:val="nil"/>
              <w:right w:val="nil"/>
            </w:tcBorders>
            <w:shd w:val="clear" w:color="auto" w:fill="auto"/>
            <w:noWrap/>
            <w:vAlign w:val="center"/>
            <w:hideMark/>
          </w:tcPr>
          <w:p w:rsidR="00D72A35" w:rsidRPr="00D72A35" w:rsidRDefault="00D72A35" w:rsidP="00D72A35">
            <w:pPr>
              <w:spacing w:after="0" w:line="240" w:lineRule="auto"/>
              <w:jc w:val="center"/>
              <w:rPr>
                <w:rFonts w:ascii="Calibri" w:eastAsia="Times New Roman" w:hAnsi="Calibri" w:cs="Times New Roman"/>
                <w:b/>
                <w:bCs/>
                <w:color w:val="000000"/>
                <w:lang w:eastAsia="ru-RU"/>
              </w:rPr>
            </w:pPr>
            <w:r w:rsidRPr="00D72A35">
              <w:rPr>
                <w:rFonts w:ascii="Calibri" w:eastAsia="Times New Roman" w:hAnsi="Calibri" w:cs="Times New Roman"/>
                <w:b/>
                <w:bCs/>
                <w:color w:val="000000"/>
                <w:lang w:eastAsia="ru-RU"/>
              </w:rPr>
              <w:lastRenderedPageBreak/>
              <w:t xml:space="preserve">Пояснения к бухгалтерскому балансу         </w:t>
            </w:r>
          </w:p>
        </w:tc>
      </w:tr>
      <w:tr w:rsidR="00D72A35" w:rsidRPr="00D72A35" w:rsidTr="0069249E">
        <w:trPr>
          <w:gridAfter w:val="1"/>
          <w:wAfter w:w="208" w:type="pct"/>
          <w:trHeight w:val="300"/>
        </w:trPr>
        <w:tc>
          <w:tcPr>
            <w:tcW w:w="4792" w:type="pct"/>
            <w:gridSpan w:val="40"/>
            <w:tcBorders>
              <w:top w:val="nil"/>
              <w:left w:val="nil"/>
              <w:bottom w:val="nil"/>
              <w:right w:val="nil"/>
            </w:tcBorders>
            <w:shd w:val="clear" w:color="auto" w:fill="auto"/>
            <w:noWrap/>
            <w:vAlign w:val="center"/>
            <w:hideMark/>
          </w:tcPr>
          <w:p w:rsidR="00D72A35" w:rsidRPr="00D72A35" w:rsidRDefault="00D72A35" w:rsidP="00D72A35">
            <w:pPr>
              <w:spacing w:after="0" w:line="240" w:lineRule="auto"/>
              <w:jc w:val="center"/>
              <w:rPr>
                <w:rFonts w:ascii="Calibri" w:eastAsia="Times New Roman" w:hAnsi="Calibri" w:cs="Times New Roman"/>
                <w:b/>
                <w:bCs/>
                <w:color w:val="000000"/>
                <w:lang w:eastAsia="ru-RU"/>
              </w:rPr>
            </w:pPr>
            <w:r w:rsidRPr="00D72A35">
              <w:rPr>
                <w:rFonts w:ascii="Calibri" w:eastAsia="Times New Roman" w:hAnsi="Calibri" w:cs="Times New Roman"/>
                <w:b/>
                <w:bCs/>
                <w:color w:val="000000"/>
                <w:lang w:eastAsia="ru-RU"/>
              </w:rPr>
              <w:t>и отчету о финансовых результатах за 2017 год ПАО "РУССКИЙ ПРОДУКТ" (тыс. руб. )</w:t>
            </w:r>
          </w:p>
        </w:tc>
      </w:tr>
      <w:tr w:rsidR="00D72A35" w:rsidRPr="00D72A35" w:rsidTr="0069249E">
        <w:trPr>
          <w:gridAfter w:val="1"/>
          <w:wAfter w:w="208" w:type="pct"/>
          <w:trHeight w:val="300"/>
        </w:trPr>
        <w:tc>
          <w:tcPr>
            <w:tcW w:w="4792" w:type="pct"/>
            <w:gridSpan w:val="40"/>
            <w:tcBorders>
              <w:top w:val="nil"/>
              <w:left w:val="nil"/>
              <w:bottom w:val="nil"/>
              <w:right w:val="nil"/>
            </w:tcBorders>
            <w:shd w:val="clear" w:color="auto" w:fill="auto"/>
            <w:noWrap/>
            <w:vAlign w:val="center"/>
            <w:hideMark/>
          </w:tcPr>
          <w:p w:rsidR="00D72A35" w:rsidRPr="00D72A35" w:rsidRDefault="00D72A35" w:rsidP="00D72A35">
            <w:pPr>
              <w:spacing w:after="0" w:line="240" w:lineRule="auto"/>
              <w:jc w:val="center"/>
              <w:rPr>
                <w:rFonts w:ascii="Calibri" w:eastAsia="Times New Roman" w:hAnsi="Calibri" w:cs="Times New Roman"/>
                <w:color w:val="000000"/>
                <w:lang w:eastAsia="ru-RU"/>
              </w:rPr>
            </w:pPr>
          </w:p>
        </w:tc>
      </w:tr>
      <w:tr w:rsidR="00D72A35" w:rsidRPr="00D72A35" w:rsidTr="0069249E">
        <w:trPr>
          <w:gridAfter w:val="1"/>
          <w:wAfter w:w="208" w:type="pct"/>
          <w:trHeight w:val="300"/>
        </w:trPr>
        <w:tc>
          <w:tcPr>
            <w:tcW w:w="4425" w:type="pct"/>
            <w:gridSpan w:val="36"/>
            <w:tcBorders>
              <w:top w:val="nil"/>
              <w:left w:val="nil"/>
              <w:bottom w:val="nil"/>
              <w:right w:val="nil"/>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20"/>
                <w:szCs w:val="20"/>
                <w:lang w:eastAsia="ru-RU"/>
              </w:rPr>
            </w:pPr>
            <w:r w:rsidRPr="00D72A35">
              <w:rPr>
                <w:rFonts w:ascii="Trebuchet MS" w:eastAsia="Times New Roman" w:hAnsi="Trebuchet MS" w:cs="Times New Roman"/>
                <w:b/>
                <w:bCs/>
                <w:sz w:val="20"/>
                <w:szCs w:val="20"/>
                <w:lang w:eastAsia="ru-RU"/>
              </w:rPr>
              <w:t>1. Нематериальные активы и расходы на научно-исследовательские, опытно-конструкторские и технологические работы (НИОКР)</w:t>
            </w:r>
          </w:p>
        </w:tc>
        <w:tc>
          <w:tcPr>
            <w:tcW w:w="367" w:type="pct"/>
            <w:gridSpan w:val="4"/>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Arial CYR" w:eastAsia="Times New Roman" w:hAnsi="Arial CYR" w:cs="Arial CYR"/>
                <w:sz w:val="20"/>
                <w:szCs w:val="20"/>
                <w:lang w:eastAsia="ru-RU"/>
              </w:rPr>
            </w:pPr>
          </w:p>
        </w:tc>
      </w:tr>
      <w:tr w:rsidR="00D72A35" w:rsidRPr="00D72A35" w:rsidTr="0069249E">
        <w:trPr>
          <w:gridAfter w:val="1"/>
          <w:wAfter w:w="208" w:type="pct"/>
          <w:trHeight w:val="315"/>
        </w:trPr>
        <w:tc>
          <w:tcPr>
            <w:tcW w:w="4425" w:type="pct"/>
            <w:gridSpan w:val="36"/>
            <w:tcBorders>
              <w:top w:val="nil"/>
              <w:left w:val="nil"/>
              <w:bottom w:val="single" w:sz="8" w:space="0" w:color="auto"/>
              <w:right w:val="nil"/>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20"/>
                <w:szCs w:val="20"/>
                <w:lang w:eastAsia="ru-RU"/>
              </w:rPr>
            </w:pPr>
            <w:r w:rsidRPr="00D72A35">
              <w:rPr>
                <w:rFonts w:ascii="Trebuchet MS" w:eastAsia="Times New Roman" w:hAnsi="Trebuchet MS" w:cs="Times New Roman"/>
                <w:b/>
                <w:bCs/>
                <w:sz w:val="20"/>
                <w:szCs w:val="20"/>
                <w:lang w:eastAsia="ru-RU"/>
              </w:rPr>
              <w:t>1.1. Наличие и движение нематериальных активов</w:t>
            </w:r>
          </w:p>
        </w:tc>
        <w:tc>
          <w:tcPr>
            <w:tcW w:w="367" w:type="pct"/>
            <w:gridSpan w:val="4"/>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Arial CYR" w:eastAsia="Times New Roman" w:hAnsi="Arial CYR" w:cs="Arial CYR"/>
                <w:sz w:val="20"/>
                <w:szCs w:val="20"/>
                <w:lang w:eastAsia="ru-RU"/>
              </w:rPr>
            </w:pPr>
          </w:p>
        </w:tc>
      </w:tr>
      <w:tr w:rsidR="00D72A35" w:rsidRPr="00D72A35" w:rsidTr="0069249E">
        <w:trPr>
          <w:gridAfter w:val="1"/>
          <w:wAfter w:w="208" w:type="pct"/>
          <w:trHeight w:val="315"/>
        </w:trPr>
        <w:tc>
          <w:tcPr>
            <w:tcW w:w="883" w:type="pct"/>
            <w:gridSpan w:val="10"/>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Наименование показателя</w:t>
            </w:r>
          </w:p>
        </w:tc>
        <w:tc>
          <w:tcPr>
            <w:tcW w:w="240"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Период</w:t>
            </w:r>
          </w:p>
        </w:tc>
        <w:tc>
          <w:tcPr>
            <w:tcW w:w="683" w:type="pct"/>
            <w:gridSpan w:val="4"/>
            <w:vMerge w:val="restart"/>
            <w:tcBorders>
              <w:top w:val="single" w:sz="8" w:space="0" w:color="auto"/>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 начало года</w:t>
            </w:r>
          </w:p>
        </w:tc>
        <w:tc>
          <w:tcPr>
            <w:tcW w:w="2248" w:type="pct"/>
            <w:gridSpan w:val="17"/>
            <w:tcBorders>
              <w:top w:val="single" w:sz="8" w:space="0" w:color="auto"/>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Изменения за период</w:t>
            </w:r>
          </w:p>
        </w:tc>
        <w:tc>
          <w:tcPr>
            <w:tcW w:w="738" w:type="pct"/>
            <w:gridSpan w:val="6"/>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 конец периода</w:t>
            </w:r>
          </w:p>
        </w:tc>
      </w:tr>
      <w:tr w:rsidR="00D72A35" w:rsidRPr="00D72A35" w:rsidTr="00C37E25">
        <w:trPr>
          <w:gridAfter w:val="1"/>
          <w:wAfter w:w="208" w:type="pct"/>
          <w:trHeight w:val="315"/>
        </w:trPr>
        <w:tc>
          <w:tcPr>
            <w:tcW w:w="883" w:type="pct"/>
            <w:gridSpan w:val="10"/>
            <w:vMerge/>
            <w:tcBorders>
              <w:top w:val="single" w:sz="8" w:space="0" w:color="auto"/>
              <w:left w:val="single" w:sz="8" w:space="0" w:color="auto"/>
              <w:bottom w:val="single" w:sz="8" w:space="0" w:color="auto"/>
              <w:right w:val="single" w:sz="8" w:space="0" w:color="auto"/>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c>
          <w:tcPr>
            <w:tcW w:w="240" w:type="pct"/>
            <w:gridSpan w:val="3"/>
            <w:vMerge/>
            <w:tcBorders>
              <w:top w:val="single" w:sz="8" w:space="0" w:color="auto"/>
              <w:left w:val="single" w:sz="8" w:space="0" w:color="auto"/>
              <w:bottom w:val="single" w:sz="8" w:space="0" w:color="auto"/>
              <w:right w:val="single" w:sz="8" w:space="0" w:color="auto"/>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c>
          <w:tcPr>
            <w:tcW w:w="683" w:type="pct"/>
            <w:gridSpan w:val="4"/>
            <w:vMerge/>
            <w:tcBorders>
              <w:top w:val="single" w:sz="8" w:space="0" w:color="auto"/>
              <w:left w:val="nil"/>
              <w:bottom w:val="single" w:sz="8" w:space="0" w:color="auto"/>
              <w:right w:val="single" w:sz="8" w:space="0" w:color="auto"/>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c>
          <w:tcPr>
            <w:tcW w:w="264" w:type="pct"/>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Поступило</w:t>
            </w:r>
          </w:p>
        </w:tc>
        <w:tc>
          <w:tcPr>
            <w:tcW w:w="648" w:type="pct"/>
            <w:gridSpan w:val="5"/>
            <w:tcBorders>
              <w:top w:val="single" w:sz="8" w:space="0" w:color="auto"/>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Выбыло</w:t>
            </w:r>
          </w:p>
        </w:tc>
        <w:tc>
          <w:tcPr>
            <w:tcW w:w="345" w:type="pct"/>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Начислено амортизации</w:t>
            </w:r>
          </w:p>
        </w:tc>
        <w:tc>
          <w:tcPr>
            <w:tcW w:w="312" w:type="pct"/>
            <w:gridSpan w:val="3"/>
            <w:vMerge w:val="restart"/>
            <w:tcBorders>
              <w:top w:val="nil"/>
              <w:left w:val="single" w:sz="8" w:space="0" w:color="auto"/>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Убыток от обесценения</w:t>
            </w:r>
          </w:p>
        </w:tc>
        <w:tc>
          <w:tcPr>
            <w:tcW w:w="679" w:type="pct"/>
            <w:gridSpan w:val="5"/>
            <w:tcBorders>
              <w:top w:val="single" w:sz="8" w:space="0" w:color="auto"/>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Переоценка</w:t>
            </w:r>
          </w:p>
        </w:tc>
        <w:tc>
          <w:tcPr>
            <w:tcW w:w="738" w:type="pct"/>
            <w:gridSpan w:val="6"/>
            <w:vMerge/>
            <w:tcBorders>
              <w:top w:val="single" w:sz="8" w:space="0" w:color="auto"/>
              <w:left w:val="single" w:sz="8" w:space="0" w:color="auto"/>
              <w:bottom w:val="single" w:sz="8" w:space="0" w:color="auto"/>
              <w:right w:val="single" w:sz="8" w:space="0" w:color="auto"/>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r>
      <w:tr w:rsidR="00D72A35" w:rsidRPr="00D72A35" w:rsidTr="00C37E25">
        <w:trPr>
          <w:gridAfter w:val="1"/>
          <w:wAfter w:w="208" w:type="pct"/>
          <w:trHeight w:val="2415"/>
        </w:trPr>
        <w:tc>
          <w:tcPr>
            <w:tcW w:w="883" w:type="pct"/>
            <w:gridSpan w:val="10"/>
            <w:vMerge/>
            <w:tcBorders>
              <w:top w:val="single" w:sz="8" w:space="0" w:color="auto"/>
              <w:left w:val="single" w:sz="8" w:space="0" w:color="auto"/>
              <w:bottom w:val="single" w:sz="8" w:space="0" w:color="auto"/>
              <w:right w:val="single" w:sz="8" w:space="0" w:color="auto"/>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c>
          <w:tcPr>
            <w:tcW w:w="240" w:type="pct"/>
            <w:gridSpan w:val="3"/>
            <w:vMerge/>
            <w:tcBorders>
              <w:top w:val="single" w:sz="8" w:space="0" w:color="auto"/>
              <w:left w:val="single" w:sz="8" w:space="0" w:color="auto"/>
              <w:bottom w:val="single" w:sz="8" w:space="0" w:color="auto"/>
              <w:right w:val="single" w:sz="8" w:space="0" w:color="auto"/>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c>
          <w:tcPr>
            <w:tcW w:w="371" w:type="pct"/>
            <w:tcBorders>
              <w:top w:val="nil"/>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первоначальная стоимость</w:t>
            </w:r>
          </w:p>
        </w:tc>
        <w:tc>
          <w:tcPr>
            <w:tcW w:w="312" w:type="pct"/>
            <w:gridSpan w:val="3"/>
            <w:tcBorders>
              <w:top w:val="nil"/>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накопленная амортизация и убытки от обесценения</w:t>
            </w:r>
          </w:p>
        </w:tc>
        <w:tc>
          <w:tcPr>
            <w:tcW w:w="264" w:type="pct"/>
            <w:gridSpan w:val="2"/>
            <w:vMerge/>
            <w:tcBorders>
              <w:top w:val="nil"/>
              <w:left w:val="single" w:sz="8" w:space="0" w:color="auto"/>
              <w:bottom w:val="single" w:sz="8" w:space="0" w:color="auto"/>
              <w:right w:val="single" w:sz="8" w:space="0" w:color="auto"/>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c>
          <w:tcPr>
            <w:tcW w:w="371" w:type="pct"/>
            <w:gridSpan w:val="3"/>
            <w:tcBorders>
              <w:top w:val="nil"/>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первоначальная стоимость</w:t>
            </w:r>
          </w:p>
        </w:tc>
        <w:tc>
          <w:tcPr>
            <w:tcW w:w="277" w:type="pct"/>
            <w:gridSpan w:val="2"/>
            <w:tcBorders>
              <w:top w:val="nil"/>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накопленная амортизация и убытки от обесценения</w:t>
            </w:r>
          </w:p>
        </w:tc>
        <w:tc>
          <w:tcPr>
            <w:tcW w:w="345" w:type="pct"/>
            <w:gridSpan w:val="2"/>
            <w:vMerge/>
            <w:tcBorders>
              <w:top w:val="nil"/>
              <w:left w:val="single" w:sz="8" w:space="0" w:color="auto"/>
              <w:bottom w:val="single" w:sz="8" w:space="0" w:color="auto"/>
              <w:right w:val="single" w:sz="8" w:space="0" w:color="auto"/>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c>
          <w:tcPr>
            <w:tcW w:w="312" w:type="pct"/>
            <w:gridSpan w:val="3"/>
            <w:vMerge/>
            <w:tcBorders>
              <w:top w:val="nil"/>
              <w:left w:val="single" w:sz="8" w:space="0" w:color="auto"/>
              <w:bottom w:val="single" w:sz="8" w:space="0" w:color="auto"/>
              <w:right w:val="single" w:sz="8" w:space="0" w:color="auto"/>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c>
          <w:tcPr>
            <w:tcW w:w="371" w:type="pct"/>
            <w:gridSpan w:val="2"/>
            <w:tcBorders>
              <w:top w:val="nil"/>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первоначальная стоимость</w:t>
            </w:r>
          </w:p>
        </w:tc>
        <w:tc>
          <w:tcPr>
            <w:tcW w:w="308" w:type="pct"/>
            <w:gridSpan w:val="3"/>
            <w:tcBorders>
              <w:top w:val="nil"/>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накопленная амортизация</w:t>
            </w:r>
          </w:p>
        </w:tc>
        <w:tc>
          <w:tcPr>
            <w:tcW w:w="371" w:type="pct"/>
            <w:gridSpan w:val="2"/>
            <w:tcBorders>
              <w:top w:val="nil"/>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первоначальная стоимость</w:t>
            </w:r>
          </w:p>
        </w:tc>
        <w:tc>
          <w:tcPr>
            <w:tcW w:w="367" w:type="pct"/>
            <w:gridSpan w:val="4"/>
            <w:tcBorders>
              <w:top w:val="nil"/>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накопленная амортизация и убытки от обесценения</w:t>
            </w:r>
          </w:p>
        </w:tc>
      </w:tr>
      <w:tr w:rsidR="00D72A35" w:rsidRPr="00D72A35" w:rsidTr="00C37E25">
        <w:trPr>
          <w:gridAfter w:val="1"/>
          <w:wAfter w:w="208" w:type="pct"/>
          <w:trHeight w:val="315"/>
        </w:trPr>
        <w:tc>
          <w:tcPr>
            <w:tcW w:w="883" w:type="pct"/>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1</w:t>
            </w:r>
          </w:p>
        </w:tc>
        <w:tc>
          <w:tcPr>
            <w:tcW w:w="240" w:type="pct"/>
            <w:gridSpan w:val="3"/>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2</w:t>
            </w:r>
          </w:p>
        </w:tc>
        <w:tc>
          <w:tcPr>
            <w:tcW w:w="371" w:type="pct"/>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3</w:t>
            </w:r>
          </w:p>
        </w:tc>
        <w:tc>
          <w:tcPr>
            <w:tcW w:w="312" w:type="pct"/>
            <w:gridSpan w:val="3"/>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4</w:t>
            </w:r>
          </w:p>
        </w:tc>
        <w:tc>
          <w:tcPr>
            <w:tcW w:w="264" w:type="pct"/>
            <w:gridSpan w:val="2"/>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5</w:t>
            </w:r>
          </w:p>
        </w:tc>
        <w:tc>
          <w:tcPr>
            <w:tcW w:w="371" w:type="pct"/>
            <w:gridSpan w:val="3"/>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6</w:t>
            </w:r>
          </w:p>
        </w:tc>
        <w:tc>
          <w:tcPr>
            <w:tcW w:w="277" w:type="pct"/>
            <w:gridSpan w:val="2"/>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7</w:t>
            </w:r>
          </w:p>
        </w:tc>
        <w:tc>
          <w:tcPr>
            <w:tcW w:w="345" w:type="pct"/>
            <w:gridSpan w:val="2"/>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8</w:t>
            </w:r>
          </w:p>
        </w:tc>
        <w:tc>
          <w:tcPr>
            <w:tcW w:w="312" w:type="pct"/>
            <w:gridSpan w:val="3"/>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9</w:t>
            </w:r>
          </w:p>
        </w:tc>
        <w:tc>
          <w:tcPr>
            <w:tcW w:w="371" w:type="pct"/>
            <w:gridSpan w:val="2"/>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10</w:t>
            </w:r>
          </w:p>
        </w:tc>
        <w:tc>
          <w:tcPr>
            <w:tcW w:w="308" w:type="pct"/>
            <w:gridSpan w:val="3"/>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11</w:t>
            </w:r>
          </w:p>
        </w:tc>
        <w:tc>
          <w:tcPr>
            <w:tcW w:w="371" w:type="pct"/>
            <w:gridSpan w:val="2"/>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12</w:t>
            </w:r>
          </w:p>
        </w:tc>
        <w:tc>
          <w:tcPr>
            <w:tcW w:w="367" w:type="pct"/>
            <w:gridSpan w:val="4"/>
            <w:tcBorders>
              <w:top w:val="nil"/>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13</w:t>
            </w:r>
          </w:p>
        </w:tc>
      </w:tr>
      <w:tr w:rsidR="00D72A35" w:rsidRPr="00D72A35" w:rsidTr="00C37E25">
        <w:trPr>
          <w:gridAfter w:val="1"/>
          <w:wAfter w:w="208" w:type="pct"/>
          <w:trHeight w:val="300"/>
        </w:trPr>
        <w:tc>
          <w:tcPr>
            <w:tcW w:w="883" w:type="pct"/>
            <w:gridSpan w:val="10"/>
            <w:vMerge w:val="restart"/>
            <w:tcBorders>
              <w:top w:val="single" w:sz="8" w:space="0" w:color="auto"/>
              <w:left w:val="single" w:sz="8" w:space="0" w:color="auto"/>
              <w:bottom w:val="single" w:sz="4" w:space="0" w:color="000000"/>
              <w:right w:val="nil"/>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Нематериальные активы - всего</w:t>
            </w:r>
          </w:p>
        </w:tc>
        <w:tc>
          <w:tcPr>
            <w:tcW w:w="240" w:type="pct"/>
            <w:gridSpan w:val="3"/>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2016 г.</w:t>
            </w:r>
          </w:p>
        </w:tc>
        <w:tc>
          <w:tcPr>
            <w:tcW w:w="371" w:type="pct"/>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1 127 927</w:t>
            </w:r>
          </w:p>
        </w:tc>
        <w:tc>
          <w:tcPr>
            <w:tcW w:w="312" w:type="pct"/>
            <w:gridSpan w:val="3"/>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(335 391)</w:t>
            </w:r>
          </w:p>
        </w:tc>
        <w:tc>
          <w:tcPr>
            <w:tcW w:w="264"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178</w:t>
            </w:r>
          </w:p>
        </w:tc>
        <w:tc>
          <w:tcPr>
            <w:tcW w:w="371" w:type="pct"/>
            <w:gridSpan w:val="3"/>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277"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45"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(54 395)</w:t>
            </w:r>
          </w:p>
        </w:tc>
        <w:tc>
          <w:tcPr>
            <w:tcW w:w="312" w:type="pct"/>
            <w:gridSpan w:val="3"/>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1 128 105</w:t>
            </w:r>
          </w:p>
        </w:tc>
        <w:tc>
          <w:tcPr>
            <w:tcW w:w="367" w:type="pct"/>
            <w:gridSpan w:val="4"/>
            <w:tcBorders>
              <w:top w:val="single" w:sz="8" w:space="0" w:color="auto"/>
              <w:left w:val="nil"/>
              <w:bottom w:val="single" w:sz="4"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(389 786)</w:t>
            </w:r>
          </w:p>
        </w:tc>
      </w:tr>
      <w:tr w:rsidR="00D72A35" w:rsidRPr="00D72A35" w:rsidTr="00C37E25">
        <w:trPr>
          <w:gridAfter w:val="1"/>
          <w:wAfter w:w="208" w:type="pct"/>
          <w:trHeight w:val="315"/>
        </w:trPr>
        <w:tc>
          <w:tcPr>
            <w:tcW w:w="883" w:type="pct"/>
            <w:gridSpan w:val="10"/>
            <w:vMerge/>
            <w:tcBorders>
              <w:top w:val="single" w:sz="8" w:space="0" w:color="auto"/>
              <w:left w:val="single" w:sz="8" w:space="0" w:color="auto"/>
              <w:bottom w:val="single" w:sz="4" w:space="0" w:color="000000"/>
              <w:right w:val="nil"/>
            </w:tcBorders>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p>
        </w:tc>
        <w:tc>
          <w:tcPr>
            <w:tcW w:w="240" w:type="pct"/>
            <w:gridSpan w:val="3"/>
            <w:tcBorders>
              <w:top w:val="nil"/>
              <w:left w:val="single" w:sz="8" w:space="0" w:color="auto"/>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2017 г.</w:t>
            </w:r>
          </w:p>
        </w:tc>
        <w:tc>
          <w:tcPr>
            <w:tcW w:w="371" w:type="pct"/>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1 128 105</w:t>
            </w:r>
          </w:p>
        </w:tc>
        <w:tc>
          <w:tcPr>
            <w:tcW w:w="312" w:type="pct"/>
            <w:gridSpan w:val="3"/>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(389 786)</w:t>
            </w:r>
          </w:p>
        </w:tc>
        <w:tc>
          <w:tcPr>
            <w:tcW w:w="264" w:type="pct"/>
            <w:gridSpan w:val="2"/>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1 147</w:t>
            </w:r>
          </w:p>
        </w:tc>
        <w:tc>
          <w:tcPr>
            <w:tcW w:w="371" w:type="pct"/>
            <w:gridSpan w:val="3"/>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277" w:type="pct"/>
            <w:gridSpan w:val="2"/>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45" w:type="pct"/>
            <w:gridSpan w:val="2"/>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(54 327)</w:t>
            </w:r>
          </w:p>
        </w:tc>
        <w:tc>
          <w:tcPr>
            <w:tcW w:w="312" w:type="pct"/>
            <w:gridSpan w:val="3"/>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nil"/>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1 129 252</w:t>
            </w:r>
          </w:p>
        </w:tc>
        <w:tc>
          <w:tcPr>
            <w:tcW w:w="367" w:type="pct"/>
            <w:gridSpan w:val="4"/>
            <w:tcBorders>
              <w:top w:val="nil"/>
              <w:left w:val="nil"/>
              <w:bottom w:val="nil"/>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(444 113)</w:t>
            </w:r>
          </w:p>
        </w:tc>
      </w:tr>
      <w:tr w:rsidR="008462C1" w:rsidRPr="00D72A35" w:rsidTr="00C37E25">
        <w:trPr>
          <w:gridAfter w:val="1"/>
          <w:wAfter w:w="208" w:type="pct"/>
          <w:trHeight w:val="300"/>
        </w:trPr>
        <w:tc>
          <w:tcPr>
            <w:tcW w:w="361" w:type="pct"/>
            <w:gridSpan w:val="4"/>
            <w:tcBorders>
              <w:top w:val="single" w:sz="4" w:space="0" w:color="auto"/>
              <w:left w:val="single" w:sz="8" w:space="0" w:color="auto"/>
              <w:bottom w:val="nil"/>
              <w:right w:val="nil"/>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в том числе:</w:t>
            </w:r>
          </w:p>
        </w:tc>
        <w:tc>
          <w:tcPr>
            <w:tcW w:w="201" w:type="pct"/>
            <w:gridSpan w:val="2"/>
            <w:tcBorders>
              <w:top w:val="nil"/>
              <w:left w:val="nil"/>
              <w:bottom w:val="nil"/>
              <w:right w:val="nil"/>
            </w:tcBorders>
            <w:shd w:val="clear" w:color="auto" w:fill="auto"/>
            <w:vAlign w:val="center"/>
            <w:hideMark/>
          </w:tcPr>
          <w:p w:rsidR="00D72A35" w:rsidRPr="00D72A35" w:rsidRDefault="00D72A35" w:rsidP="00D72A35">
            <w:pPr>
              <w:spacing w:after="0" w:line="240" w:lineRule="auto"/>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w:t>
            </w:r>
          </w:p>
        </w:tc>
        <w:tc>
          <w:tcPr>
            <w:tcW w:w="169" w:type="pct"/>
            <w:gridSpan w:val="2"/>
            <w:tcBorders>
              <w:top w:val="nil"/>
              <w:left w:val="nil"/>
              <w:bottom w:val="nil"/>
              <w:right w:val="nil"/>
            </w:tcBorders>
            <w:shd w:val="clear" w:color="auto" w:fill="auto"/>
            <w:vAlign w:val="center"/>
            <w:hideMark/>
          </w:tcPr>
          <w:p w:rsidR="00D72A35" w:rsidRPr="00D72A35" w:rsidRDefault="00D72A35" w:rsidP="00D72A35">
            <w:pPr>
              <w:spacing w:after="0" w:line="240" w:lineRule="auto"/>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w:t>
            </w:r>
          </w:p>
        </w:tc>
        <w:tc>
          <w:tcPr>
            <w:tcW w:w="152" w:type="pct"/>
            <w:gridSpan w:val="2"/>
            <w:tcBorders>
              <w:top w:val="nil"/>
              <w:left w:val="nil"/>
              <w:bottom w:val="nil"/>
              <w:right w:val="nil"/>
            </w:tcBorders>
            <w:shd w:val="clear" w:color="auto" w:fill="auto"/>
            <w:vAlign w:val="center"/>
            <w:hideMark/>
          </w:tcPr>
          <w:p w:rsidR="00D72A35" w:rsidRPr="00D72A35" w:rsidRDefault="00D72A35" w:rsidP="00D72A35">
            <w:pPr>
              <w:spacing w:after="0" w:line="240" w:lineRule="auto"/>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w:t>
            </w:r>
          </w:p>
        </w:tc>
        <w:tc>
          <w:tcPr>
            <w:tcW w:w="240" w:type="pct"/>
            <w:gridSpan w:val="3"/>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w:t>
            </w:r>
          </w:p>
        </w:tc>
        <w:tc>
          <w:tcPr>
            <w:tcW w:w="371" w:type="pct"/>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12" w:type="pct"/>
            <w:gridSpan w:val="3"/>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264"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71" w:type="pct"/>
            <w:gridSpan w:val="3"/>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277"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45"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12" w:type="pct"/>
            <w:gridSpan w:val="3"/>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single" w:sz="8" w:space="0" w:color="auto"/>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67" w:type="pct"/>
            <w:gridSpan w:val="4"/>
            <w:tcBorders>
              <w:top w:val="single" w:sz="8" w:space="0" w:color="auto"/>
              <w:left w:val="nil"/>
              <w:bottom w:val="single" w:sz="4"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r>
      <w:tr w:rsidR="00D72A35" w:rsidRPr="00D72A35" w:rsidTr="00C37E25">
        <w:trPr>
          <w:gridAfter w:val="1"/>
          <w:wAfter w:w="208" w:type="pct"/>
          <w:trHeight w:val="300"/>
        </w:trPr>
        <w:tc>
          <w:tcPr>
            <w:tcW w:w="883" w:type="pct"/>
            <w:gridSpan w:val="10"/>
            <w:vMerge w:val="restart"/>
            <w:tcBorders>
              <w:top w:val="nil"/>
              <w:left w:val="single" w:sz="8" w:space="0" w:color="auto"/>
              <w:bottom w:val="nil"/>
              <w:right w:val="nil"/>
            </w:tcBorders>
            <w:shd w:val="clear" w:color="auto" w:fill="auto"/>
            <w:hideMark/>
          </w:tcPr>
          <w:p w:rsidR="00D72A35" w:rsidRPr="00D72A35" w:rsidRDefault="00D72A35" w:rsidP="00D72A35">
            <w:pPr>
              <w:spacing w:after="0" w:line="240" w:lineRule="auto"/>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Права использования (фотоизображения; программное обеспечение)</w:t>
            </w:r>
          </w:p>
        </w:tc>
        <w:tc>
          <w:tcPr>
            <w:tcW w:w="240" w:type="pct"/>
            <w:gridSpan w:val="3"/>
            <w:tcBorders>
              <w:top w:val="nil"/>
              <w:left w:val="single" w:sz="8"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2016 г.</w:t>
            </w:r>
          </w:p>
        </w:tc>
        <w:tc>
          <w:tcPr>
            <w:tcW w:w="371" w:type="pct"/>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6 203</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(5 307)</w:t>
            </w:r>
          </w:p>
        </w:tc>
        <w:tc>
          <w:tcPr>
            <w:tcW w:w="264"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277"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(238)</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6 203</w:t>
            </w:r>
          </w:p>
        </w:tc>
        <w:tc>
          <w:tcPr>
            <w:tcW w:w="367" w:type="pct"/>
            <w:gridSpan w:val="4"/>
            <w:tcBorders>
              <w:top w:val="nil"/>
              <w:left w:val="nil"/>
              <w:bottom w:val="single" w:sz="4"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(5 545)</w:t>
            </w:r>
          </w:p>
        </w:tc>
      </w:tr>
      <w:tr w:rsidR="00D72A35" w:rsidRPr="00D72A35" w:rsidTr="00C37E25">
        <w:trPr>
          <w:gridAfter w:val="1"/>
          <w:wAfter w:w="208" w:type="pct"/>
          <w:trHeight w:val="300"/>
        </w:trPr>
        <w:tc>
          <w:tcPr>
            <w:tcW w:w="883" w:type="pct"/>
            <w:gridSpan w:val="10"/>
            <w:vMerge/>
            <w:tcBorders>
              <w:top w:val="nil"/>
              <w:left w:val="single" w:sz="8" w:space="0" w:color="auto"/>
              <w:bottom w:val="nil"/>
              <w:right w:val="nil"/>
            </w:tcBorders>
            <w:vAlign w:val="center"/>
            <w:hideMark/>
          </w:tcPr>
          <w:p w:rsidR="00D72A35" w:rsidRPr="00D72A35" w:rsidRDefault="00D72A35" w:rsidP="00D72A35">
            <w:pPr>
              <w:spacing w:after="0" w:line="240" w:lineRule="auto"/>
              <w:rPr>
                <w:rFonts w:ascii="Trebuchet MS" w:eastAsia="Times New Roman" w:hAnsi="Trebuchet MS" w:cs="Times New Roman"/>
                <w:sz w:val="18"/>
                <w:szCs w:val="18"/>
                <w:lang w:eastAsia="ru-RU"/>
              </w:rPr>
            </w:pPr>
          </w:p>
        </w:tc>
        <w:tc>
          <w:tcPr>
            <w:tcW w:w="240" w:type="pct"/>
            <w:gridSpan w:val="3"/>
            <w:tcBorders>
              <w:top w:val="nil"/>
              <w:left w:val="single" w:sz="8"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2017 г.</w:t>
            </w:r>
          </w:p>
        </w:tc>
        <w:tc>
          <w:tcPr>
            <w:tcW w:w="371" w:type="pct"/>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6 203</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(5 545)</w:t>
            </w:r>
          </w:p>
        </w:tc>
        <w:tc>
          <w:tcPr>
            <w:tcW w:w="264"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277"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(155)</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6 203</w:t>
            </w:r>
          </w:p>
        </w:tc>
        <w:tc>
          <w:tcPr>
            <w:tcW w:w="367" w:type="pct"/>
            <w:gridSpan w:val="4"/>
            <w:tcBorders>
              <w:top w:val="nil"/>
              <w:left w:val="nil"/>
              <w:bottom w:val="single" w:sz="4"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(5 700)</w:t>
            </w:r>
          </w:p>
        </w:tc>
      </w:tr>
      <w:tr w:rsidR="00D72A35" w:rsidRPr="00D72A35" w:rsidTr="00C37E25">
        <w:trPr>
          <w:gridAfter w:val="1"/>
          <w:wAfter w:w="208" w:type="pct"/>
          <w:trHeight w:val="300"/>
        </w:trPr>
        <w:tc>
          <w:tcPr>
            <w:tcW w:w="883" w:type="pct"/>
            <w:gridSpan w:val="10"/>
            <w:vMerge w:val="restart"/>
            <w:tcBorders>
              <w:top w:val="nil"/>
              <w:left w:val="single" w:sz="8" w:space="0" w:color="auto"/>
              <w:bottom w:val="nil"/>
              <w:right w:val="nil"/>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Рекламные ролики</w:t>
            </w:r>
          </w:p>
        </w:tc>
        <w:tc>
          <w:tcPr>
            <w:tcW w:w="240" w:type="pct"/>
            <w:gridSpan w:val="3"/>
            <w:tcBorders>
              <w:top w:val="nil"/>
              <w:left w:val="single" w:sz="8"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2016 г.</w:t>
            </w:r>
          </w:p>
        </w:tc>
        <w:tc>
          <w:tcPr>
            <w:tcW w:w="371" w:type="pct"/>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31 525</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(26 929)</w:t>
            </w:r>
          </w:p>
        </w:tc>
        <w:tc>
          <w:tcPr>
            <w:tcW w:w="264"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71"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277"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(976)</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31 525</w:t>
            </w:r>
          </w:p>
        </w:tc>
        <w:tc>
          <w:tcPr>
            <w:tcW w:w="367" w:type="pct"/>
            <w:gridSpan w:val="4"/>
            <w:tcBorders>
              <w:top w:val="nil"/>
              <w:left w:val="nil"/>
              <w:bottom w:val="single" w:sz="4"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(27 905)</w:t>
            </w:r>
          </w:p>
        </w:tc>
      </w:tr>
      <w:tr w:rsidR="00D72A35" w:rsidRPr="00D72A35" w:rsidTr="00C37E25">
        <w:trPr>
          <w:gridAfter w:val="1"/>
          <w:wAfter w:w="208" w:type="pct"/>
          <w:trHeight w:val="300"/>
        </w:trPr>
        <w:tc>
          <w:tcPr>
            <w:tcW w:w="883" w:type="pct"/>
            <w:gridSpan w:val="10"/>
            <w:vMerge/>
            <w:tcBorders>
              <w:top w:val="nil"/>
              <w:left w:val="single" w:sz="8" w:space="0" w:color="auto"/>
              <w:bottom w:val="nil"/>
              <w:right w:val="nil"/>
            </w:tcBorders>
            <w:vAlign w:val="center"/>
            <w:hideMark/>
          </w:tcPr>
          <w:p w:rsidR="00D72A35" w:rsidRPr="00D72A35" w:rsidRDefault="00D72A35" w:rsidP="00D72A35">
            <w:pPr>
              <w:spacing w:after="0" w:line="240" w:lineRule="auto"/>
              <w:rPr>
                <w:rFonts w:ascii="Trebuchet MS" w:eastAsia="Times New Roman" w:hAnsi="Trebuchet MS" w:cs="Times New Roman"/>
                <w:sz w:val="18"/>
                <w:szCs w:val="18"/>
                <w:lang w:eastAsia="ru-RU"/>
              </w:rPr>
            </w:pPr>
          </w:p>
        </w:tc>
        <w:tc>
          <w:tcPr>
            <w:tcW w:w="240" w:type="pct"/>
            <w:gridSpan w:val="3"/>
            <w:tcBorders>
              <w:top w:val="nil"/>
              <w:left w:val="single" w:sz="8"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2017 г.</w:t>
            </w:r>
          </w:p>
        </w:tc>
        <w:tc>
          <w:tcPr>
            <w:tcW w:w="371" w:type="pct"/>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Calibri" w:eastAsia="Times New Roman" w:hAnsi="Calibri" w:cs="Times New Roman"/>
                <w:color w:val="000000"/>
                <w:lang w:eastAsia="ru-RU"/>
              </w:rPr>
            </w:pPr>
            <w:r w:rsidRPr="00D72A35">
              <w:rPr>
                <w:rFonts w:ascii="Calibri" w:eastAsia="Times New Roman" w:hAnsi="Calibri" w:cs="Times New Roman"/>
                <w:color w:val="000000"/>
                <w:lang w:eastAsia="ru-RU"/>
              </w:rPr>
              <w:t>31 525</w:t>
            </w:r>
          </w:p>
        </w:tc>
        <w:tc>
          <w:tcPr>
            <w:tcW w:w="312" w:type="pct"/>
            <w:gridSpan w:val="3"/>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Calibri" w:eastAsia="Times New Roman" w:hAnsi="Calibri" w:cs="Times New Roman"/>
                <w:color w:val="000000"/>
                <w:lang w:eastAsia="ru-RU"/>
              </w:rPr>
            </w:pPr>
            <w:r w:rsidRPr="00D72A35">
              <w:rPr>
                <w:rFonts w:ascii="Calibri" w:eastAsia="Times New Roman" w:hAnsi="Calibri" w:cs="Times New Roman"/>
                <w:color w:val="000000"/>
                <w:lang w:eastAsia="ru-RU"/>
              </w:rPr>
              <w:t>(27 905)</w:t>
            </w:r>
          </w:p>
        </w:tc>
        <w:tc>
          <w:tcPr>
            <w:tcW w:w="264"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277"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(975)</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31 525</w:t>
            </w:r>
          </w:p>
        </w:tc>
        <w:tc>
          <w:tcPr>
            <w:tcW w:w="367" w:type="pct"/>
            <w:gridSpan w:val="4"/>
            <w:tcBorders>
              <w:top w:val="nil"/>
              <w:left w:val="nil"/>
              <w:bottom w:val="single" w:sz="4"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(28 880)</w:t>
            </w:r>
          </w:p>
        </w:tc>
      </w:tr>
      <w:tr w:rsidR="00D72A35" w:rsidRPr="00D72A35" w:rsidTr="00C37E25">
        <w:trPr>
          <w:gridAfter w:val="1"/>
          <w:wAfter w:w="208" w:type="pct"/>
          <w:trHeight w:val="300"/>
        </w:trPr>
        <w:tc>
          <w:tcPr>
            <w:tcW w:w="883" w:type="pct"/>
            <w:gridSpan w:val="10"/>
            <w:vMerge w:val="restart"/>
            <w:tcBorders>
              <w:top w:val="nil"/>
              <w:left w:val="single" w:sz="8" w:space="0" w:color="auto"/>
              <w:bottom w:val="single" w:sz="4" w:space="0" w:color="000000"/>
              <w:right w:val="nil"/>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i/>
                <w:iCs/>
                <w:sz w:val="18"/>
                <w:szCs w:val="18"/>
                <w:lang w:eastAsia="ru-RU"/>
              </w:rPr>
            </w:pPr>
            <w:r w:rsidRPr="00D72A35">
              <w:rPr>
                <w:rFonts w:ascii="Trebuchet MS" w:eastAsia="Times New Roman" w:hAnsi="Trebuchet MS" w:cs="Times New Roman"/>
                <w:i/>
                <w:iCs/>
                <w:sz w:val="18"/>
                <w:szCs w:val="18"/>
                <w:lang w:eastAsia="ru-RU"/>
              </w:rPr>
              <w:t>Товарные знаки</w:t>
            </w:r>
          </w:p>
        </w:tc>
        <w:tc>
          <w:tcPr>
            <w:tcW w:w="240" w:type="pct"/>
            <w:gridSpan w:val="3"/>
            <w:tcBorders>
              <w:top w:val="nil"/>
              <w:left w:val="single" w:sz="8"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2016 г.</w:t>
            </w:r>
          </w:p>
        </w:tc>
        <w:tc>
          <w:tcPr>
            <w:tcW w:w="371" w:type="pct"/>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1 090 072</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(303 142)</w:t>
            </w:r>
          </w:p>
        </w:tc>
        <w:tc>
          <w:tcPr>
            <w:tcW w:w="264"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135</w:t>
            </w:r>
          </w:p>
        </w:tc>
        <w:tc>
          <w:tcPr>
            <w:tcW w:w="371"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277"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(53 171)</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1 090 207</w:t>
            </w:r>
          </w:p>
        </w:tc>
        <w:tc>
          <w:tcPr>
            <w:tcW w:w="367" w:type="pct"/>
            <w:gridSpan w:val="4"/>
            <w:tcBorders>
              <w:top w:val="nil"/>
              <w:left w:val="nil"/>
              <w:bottom w:val="single" w:sz="4"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(356 313)</w:t>
            </w:r>
          </w:p>
        </w:tc>
      </w:tr>
      <w:tr w:rsidR="00D72A35" w:rsidRPr="00D72A35" w:rsidTr="00C37E25">
        <w:trPr>
          <w:gridAfter w:val="1"/>
          <w:wAfter w:w="208" w:type="pct"/>
          <w:trHeight w:val="315"/>
        </w:trPr>
        <w:tc>
          <w:tcPr>
            <w:tcW w:w="883" w:type="pct"/>
            <w:gridSpan w:val="10"/>
            <w:vMerge/>
            <w:tcBorders>
              <w:top w:val="nil"/>
              <w:left w:val="single" w:sz="8" w:space="0" w:color="auto"/>
              <w:bottom w:val="single" w:sz="4" w:space="0" w:color="000000"/>
              <w:right w:val="nil"/>
            </w:tcBorders>
            <w:vAlign w:val="center"/>
            <w:hideMark/>
          </w:tcPr>
          <w:p w:rsidR="00D72A35" w:rsidRPr="00D72A35" w:rsidRDefault="00D72A35" w:rsidP="00D72A35">
            <w:pPr>
              <w:spacing w:after="0" w:line="240" w:lineRule="auto"/>
              <w:rPr>
                <w:rFonts w:ascii="Trebuchet MS" w:eastAsia="Times New Roman" w:hAnsi="Trebuchet MS" w:cs="Times New Roman"/>
                <w:i/>
                <w:iCs/>
                <w:sz w:val="18"/>
                <w:szCs w:val="18"/>
                <w:lang w:eastAsia="ru-RU"/>
              </w:rPr>
            </w:pPr>
          </w:p>
        </w:tc>
        <w:tc>
          <w:tcPr>
            <w:tcW w:w="240" w:type="pct"/>
            <w:gridSpan w:val="3"/>
            <w:tcBorders>
              <w:top w:val="nil"/>
              <w:left w:val="single" w:sz="8" w:space="0" w:color="auto"/>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2017 г.</w:t>
            </w:r>
          </w:p>
        </w:tc>
        <w:tc>
          <w:tcPr>
            <w:tcW w:w="371" w:type="pct"/>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1 090 207</w:t>
            </w:r>
          </w:p>
        </w:tc>
        <w:tc>
          <w:tcPr>
            <w:tcW w:w="312" w:type="pct"/>
            <w:gridSpan w:val="3"/>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(356 313)</w:t>
            </w:r>
          </w:p>
        </w:tc>
        <w:tc>
          <w:tcPr>
            <w:tcW w:w="264"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1 147</w:t>
            </w:r>
          </w:p>
        </w:tc>
        <w:tc>
          <w:tcPr>
            <w:tcW w:w="371" w:type="pct"/>
            <w:gridSpan w:val="3"/>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277"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45"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(53 184)</w:t>
            </w:r>
          </w:p>
        </w:tc>
        <w:tc>
          <w:tcPr>
            <w:tcW w:w="312" w:type="pct"/>
            <w:gridSpan w:val="3"/>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71"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08" w:type="pct"/>
            <w:gridSpan w:val="3"/>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71"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1 091 354</w:t>
            </w:r>
          </w:p>
        </w:tc>
        <w:tc>
          <w:tcPr>
            <w:tcW w:w="367" w:type="pct"/>
            <w:gridSpan w:val="4"/>
            <w:tcBorders>
              <w:top w:val="nil"/>
              <w:left w:val="nil"/>
              <w:bottom w:val="single" w:sz="8"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(409 497)</w:t>
            </w:r>
          </w:p>
        </w:tc>
      </w:tr>
      <w:tr w:rsidR="00D72A35" w:rsidRPr="00D72A35" w:rsidTr="00C37E25">
        <w:trPr>
          <w:gridAfter w:val="1"/>
          <w:wAfter w:w="208" w:type="pct"/>
          <w:trHeight w:val="300"/>
        </w:trPr>
        <w:tc>
          <w:tcPr>
            <w:tcW w:w="883" w:type="pct"/>
            <w:gridSpan w:val="10"/>
            <w:vMerge w:val="restart"/>
            <w:tcBorders>
              <w:top w:val="single" w:sz="4" w:space="0" w:color="auto"/>
              <w:left w:val="single" w:sz="8" w:space="0" w:color="auto"/>
              <w:bottom w:val="single" w:sz="8" w:space="0" w:color="000000"/>
              <w:right w:val="nil"/>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i/>
                <w:iCs/>
                <w:sz w:val="18"/>
                <w:szCs w:val="18"/>
                <w:lang w:eastAsia="ru-RU"/>
              </w:rPr>
            </w:pPr>
            <w:r w:rsidRPr="00D72A35">
              <w:rPr>
                <w:rFonts w:ascii="Trebuchet MS" w:eastAsia="Times New Roman" w:hAnsi="Trebuchet MS" w:cs="Times New Roman"/>
                <w:i/>
                <w:iCs/>
                <w:sz w:val="18"/>
                <w:szCs w:val="18"/>
                <w:lang w:eastAsia="ru-RU"/>
              </w:rPr>
              <w:t>Прочие</w:t>
            </w:r>
          </w:p>
        </w:tc>
        <w:tc>
          <w:tcPr>
            <w:tcW w:w="240" w:type="pct"/>
            <w:gridSpan w:val="3"/>
            <w:tcBorders>
              <w:top w:val="nil"/>
              <w:left w:val="single" w:sz="8"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2016 г.</w:t>
            </w:r>
          </w:p>
        </w:tc>
        <w:tc>
          <w:tcPr>
            <w:tcW w:w="371" w:type="pct"/>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127</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(13)</w:t>
            </w:r>
          </w:p>
        </w:tc>
        <w:tc>
          <w:tcPr>
            <w:tcW w:w="264"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43</w:t>
            </w:r>
          </w:p>
        </w:tc>
        <w:tc>
          <w:tcPr>
            <w:tcW w:w="371"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277"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(10)</w:t>
            </w:r>
          </w:p>
        </w:tc>
        <w:tc>
          <w:tcPr>
            <w:tcW w:w="312"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170</w:t>
            </w:r>
          </w:p>
        </w:tc>
        <w:tc>
          <w:tcPr>
            <w:tcW w:w="367" w:type="pct"/>
            <w:gridSpan w:val="4"/>
            <w:tcBorders>
              <w:top w:val="nil"/>
              <w:left w:val="nil"/>
              <w:bottom w:val="single" w:sz="4"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(23)</w:t>
            </w:r>
          </w:p>
        </w:tc>
      </w:tr>
      <w:tr w:rsidR="00D72A35" w:rsidRPr="00D72A35" w:rsidTr="00C37E25">
        <w:trPr>
          <w:gridAfter w:val="1"/>
          <w:wAfter w:w="208" w:type="pct"/>
          <w:trHeight w:val="315"/>
        </w:trPr>
        <w:tc>
          <w:tcPr>
            <w:tcW w:w="883" w:type="pct"/>
            <w:gridSpan w:val="10"/>
            <w:vMerge/>
            <w:tcBorders>
              <w:top w:val="single" w:sz="4" w:space="0" w:color="auto"/>
              <w:left w:val="single" w:sz="8" w:space="0" w:color="auto"/>
              <w:bottom w:val="single" w:sz="8" w:space="0" w:color="000000"/>
              <w:right w:val="nil"/>
            </w:tcBorders>
            <w:vAlign w:val="center"/>
            <w:hideMark/>
          </w:tcPr>
          <w:p w:rsidR="00D72A35" w:rsidRPr="00D72A35" w:rsidRDefault="00D72A35" w:rsidP="00D72A35">
            <w:pPr>
              <w:spacing w:after="0" w:line="240" w:lineRule="auto"/>
              <w:rPr>
                <w:rFonts w:ascii="Trebuchet MS" w:eastAsia="Times New Roman" w:hAnsi="Trebuchet MS" w:cs="Times New Roman"/>
                <w:i/>
                <w:iCs/>
                <w:sz w:val="18"/>
                <w:szCs w:val="18"/>
                <w:lang w:eastAsia="ru-RU"/>
              </w:rPr>
            </w:pPr>
          </w:p>
        </w:tc>
        <w:tc>
          <w:tcPr>
            <w:tcW w:w="240" w:type="pct"/>
            <w:gridSpan w:val="3"/>
            <w:tcBorders>
              <w:top w:val="nil"/>
              <w:left w:val="single" w:sz="8" w:space="0" w:color="auto"/>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за 2017 г.</w:t>
            </w:r>
          </w:p>
        </w:tc>
        <w:tc>
          <w:tcPr>
            <w:tcW w:w="371" w:type="pct"/>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170</w:t>
            </w:r>
          </w:p>
        </w:tc>
        <w:tc>
          <w:tcPr>
            <w:tcW w:w="312" w:type="pct"/>
            <w:gridSpan w:val="3"/>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(23)</w:t>
            </w:r>
          </w:p>
        </w:tc>
        <w:tc>
          <w:tcPr>
            <w:tcW w:w="264"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71" w:type="pct"/>
            <w:gridSpan w:val="3"/>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277"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p>
        </w:tc>
        <w:tc>
          <w:tcPr>
            <w:tcW w:w="345"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(13)</w:t>
            </w:r>
          </w:p>
        </w:tc>
        <w:tc>
          <w:tcPr>
            <w:tcW w:w="312" w:type="pct"/>
            <w:gridSpan w:val="3"/>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08" w:type="pct"/>
            <w:gridSpan w:val="3"/>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w:t>
            </w:r>
          </w:p>
        </w:tc>
        <w:tc>
          <w:tcPr>
            <w:tcW w:w="371" w:type="pct"/>
            <w:gridSpan w:val="2"/>
            <w:tcBorders>
              <w:top w:val="nil"/>
              <w:left w:val="nil"/>
              <w:bottom w:val="single" w:sz="8"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170</w:t>
            </w:r>
          </w:p>
        </w:tc>
        <w:tc>
          <w:tcPr>
            <w:tcW w:w="367" w:type="pct"/>
            <w:gridSpan w:val="4"/>
            <w:tcBorders>
              <w:top w:val="nil"/>
              <w:left w:val="nil"/>
              <w:bottom w:val="single" w:sz="8" w:space="0" w:color="auto"/>
              <w:right w:val="single" w:sz="8"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(36)</w:t>
            </w:r>
          </w:p>
        </w:tc>
      </w:tr>
      <w:tr w:rsidR="008462C1" w:rsidRPr="00D72A35" w:rsidTr="0069249E">
        <w:trPr>
          <w:gridAfter w:val="2"/>
          <w:wAfter w:w="267" w:type="pct"/>
          <w:trHeight w:val="315"/>
        </w:trPr>
        <w:tc>
          <w:tcPr>
            <w:tcW w:w="185"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176"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01"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169"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15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40"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64"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77"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45"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D72A35" w:rsidRPr="00D72A35" w:rsidTr="0069249E">
        <w:trPr>
          <w:trHeight w:val="900"/>
        </w:trPr>
        <w:tc>
          <w:tcPr>
            <w:tcW w:w="1123" w:type="pct"/>
            <w:gridSpan w:val="13"/>
            <w:tcBorders>
              <w:top w:val="single" w:sz="8" w:space="0" w:color="auto"/>
              <w:left w:val="single" w:sz="8" w:space="0" w:color="auto"/>
              <w:bottom w:val="nil"/>
              <w:right w:val="nil"/>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Наименование показателя</w:t>
            </w:r>
          </w:p>
        </w:tc>
        <w:tc>
          <w:tcPr>
            <w:tcW w:w="412" w:type="pct"/>
            <w:gridSpan w:val="2"/>
            <w:tcBorders>
              <w:top w:val="single" w:sz="8" w:space="0" w:color="auto"/>
              <w:left w:val="single" w:sz="8" w:space="0" w:color="auto"/>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 31 декабря 2017 г.</w:t>
            </w:r>
          </w:p>
        </w:tc>
        <w:tc>
          <w:tcPr>
            <w:tcW w:w="359" w:type="pct"/>
            <w:gridSpan w:val="3"/>
            <w:tcBorders>
              <w:top w:val="single" w:sz="8" w:space="0" w:color="auto"/>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 31 декабря 2016 г.</w:t>
            </w:r>
          </w:p>
        </w:tc>
        <w:tc>
          <w:tcPr>
            <w:tcW w:w="367" w:type="pct"/>
            <w:gridSpan w:val="2"/>
            <w:tcBorders>
              <w:top w:val="single" w:sz="8" w:space="0" w:color="auto"/>
              <w:left w:val="nil"/>
              <w:bottom w:val="nil"/>
              <w:right w:val="nil"/>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 31 декабря 2015 г.</w:t>
            </w:r>
          </w:p>
        </w:tc>
        <w:tc>
          <w:tcPr>
            <w:tcW w:w="371" w:type="pct"/>
            <w:gridSpan w:val="3"/>
            <w:tcBorders>
              <w:top w:val="single" w:sz="8" w:space="0" w:color="auto"/>
              <w:left w:val="single" w:sz="8" w:space="0" w:color="auto"/>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 31 декабря 2014 г.</w:t>
            </w:r>
          </w:p>
        </w:tc>
        <w:tc>
          <w:tcPr>
            <w:tcW w:w="366" w:type="pct"/>
            <w:gridSpan w:val="2"/>
            <w:tcBorders>
              <w:top w:val="single" w:sz="8" w:space="0" w:color="auto"/>
              <w:left w:val="nil"/>
              <w:bottom w:val="nil"/>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На 31 декабря 2013 г.</w:t>
            </w:r>
          </w:p>
        </w:tc>
        <w:tc>
          <w:tcPr>
            <w:tcW w:w="34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sz w:val="18"/>
                <w:szCs w:val="18"/>
                <w:lang w:eastAsia="ru-RU"/>
              </w:rPr>
            </w:pPr>
          </w:p>
        </w:tc>
        <w:tc>
          <w:tcPr>
            <w:tcW w:w="29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D72A35" w:rsidRPr="00D72A35" w:rsidTr="0069249E">
        <w:trPr>
          <w:trHeight w:val="315"/>
        </w:trPr>
        <w:tc>
          <w:tcPr>
            <w:tcW w:w="1123" w:type="pct"/>
            <w:gridSpan w:val="13"/>
            <w:tcBorders>
              <w:top w:val="single" w:sz="4" w:space="0" w:color="auto"/>
              <w:left w:val="single" w:sz="8" w:space="0" w:color="auto"/>
              <w:bottom w:val="single" w:sz="8" w:space="0" w:color="auto"/>
              <w:right w:val="single" w:sz="4"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1</w:t>
            </w:r>
          </w:p>
        </w:tc>
        <w:tc>
          <w:tcPr>
            <w:tcW w:w="412" w:type="pct"/>
            <w:gridSpan w:val="2"/>
            <w:tcBorders>
              <w:top w:val="single" w:sz="4" w:space="0" w:color="auto"/>
              <w:left w:val="single" w:sz="8" w:space="0" w:color="auto"/>
              <w:bottom w:val="single" w:sz="8" w:space="0" w:color="auto"/>
              <w:right w:val="single" w:sz="8" w:space="0" w:color="auto"/>
            </w:tcBorders>
            <w:shd w:val="clear" w:color="auto" w:fill="auto"/>
            <w:noWrap/>
            <w:vAlign w:val="bottom"/>
            <w:hideMark/>
          </w:tcPr>
          <w:p w:rsidR="00D72A35" w:rsidRPr="00D72A35" w:rsidRDefault="00D72A35" w:rsidP="00D72A35">
            <w:pPr>
              <w:spacing w:after="0" w:line="240" w:lineRule="auto"/>
              <w:jc w:val="right"/>
              <w:rPr>
                <w:rFonts w:ascii="Calibri" w:eastAsia="Times New Roman" w:hAnsi="Calibri" w:cs="Times New Roman"/>
                <w:color w:val="000000"/>
                <w:lang w:eastAsia="ru-RU"/>
              </w:rPr>
            </w:pPr>
            <w:r w:rsidRPr="00D72A35">
              <w:rPr>
                <w:rFonts w:ascii="Calibri" w:eastAsia="Times New Roman" w:hAnsi="Calibri" w:cs="Times New Roman"/>
                <w:color w:val="000000"/>
                <w:lang w:eastAsia="ru-RU"/>
              </w:rPr>
              <w:t>2</w:t>
            </w:r>
          </w:p>
        </w:tc>
        <w:tc>
          <w:tcPr>
            <w:tcW w:w="359" w:type="pct"/>
            <w:gridSpan w:val="3"/>
            <w:tcBorders>
              <w:top w:val="single" w:sz="4" w:space="0" w:color="auto"/>
              <w:left w:val="nil"/>
              <w:bottom w:val="single" w:sz="8" w:space="0" w:color="auto"/>
              <w:right w:val="nil"/>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3</w:t>
            </w:r>
          </w:p>
        </w:tc>
        <w:tc>
          <w:tcPr>
            <w:tcW w:w="367" w:type="pct"/>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4</w:t>
            </w:r>
          </w:p>
        </w:tc>
        <w:tc>
          <w:tcPr>
            <w:tcW w:w="371" w:type="pct"/>
            <w:gridSpan w:val="3"/>
            <w:tcBorders>
              <w:top w:val="single" w:sz="4" w:space="0" w:color="auto"/>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5</w:t>
            </w:r>
          </w:p>
        </w:tc>
        <w:tc>
          <w:tcPr>
            <w:tcW w:w="366" w:type="pct"/>
            <w:gridSpan w:val="2"/>
            <w:tcBorders>
              <w:top w:val="single" w:sz="4" w:space="0" w:color="auto"/>
              <w:left w:val="nil"/>
              <w:bottom w:val="single" w:sz="8" w:space="0" w:color="auto"/>
              <w:right w:val="single" w:sz="8" w:space="0" w:color="auto"/>
            </w:tcBorders>
            <w:shd w:val="clear" w:color="auto" w:fill="auto"/>
            <w:vAlign w:val="center"/>
            <w:hideMark/>
          </w:tcPr>
          <w:p w:rsidR="00D72A35" w:rsidRPr="00D72A35" w:rsidRDefault="00D72A35" w:rsidP="00D72A35">
            <w:pPr>
              <w:spacing w:after="0" w:line="240" w:lineRule="auto"/>
              <w:jc w:val="center"/>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6</w:t>
            </w:r>
          </w:p>
        </w:tc>
        <w:tc>
          <w:tcPr>
            <w:tcW w:w="34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9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D72A35" w:rsidRPr="00D72A35" w:rsidTr="0069249E">
        <w:trPr>
          <w:trHeight w:val="300"/>
        </w:trPr>
        <w:tc>
          <w:tcPr>
            <w:tcW w:w="1123" w:type="pct"/>
            <w:gridSpan w:val="13"/>
            <w:tcBorders>
              <w:top w:val="nil"/>
              <w:left w:val="single" w:sz="4" w:space="0" w:color="auto"/>
              <w:bottom w:val="nil"/>
              <w:right w:val="single" w:sz="4" w:space="0" w:color="auto"/>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ВСЕГО</w:t>
            </w:r>
          </w:p>
        </w:tc>
        <w:tc>
          <w:tcPr>
            <w:tcW w:w="412" w:type="pct"/>
            <w:gridSpan w:val="2"/>
            <w:tcBorders>
              <w:top w:val="nil"/>
              <w:left w:val="single" w:sz="4"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 xml:space="preserve">     685 139 </w:t>
            </w:r>
          </w:p>
        </w:tc>
        <w:tc>
          <w:tcPr>
            <w:tcW w:w="359"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 xml:space="preserve">  738 319 </w:t>
            </w:r>
          </w:p>
        </w:tc>
        <w:tc>
          <w:tcPr>
            <w:tcW w:w="367"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 xml:space="preserve">  742 236 </w:t>
            </w:r>
          </w:p>
        </w:tc>
        <w:tc>
          <w:tcPr>
            <w:tcW w:w="371"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 xml:space="preserve">  850 402 </w:t>
            </w:r>
          </w:p>
        </w:tc>
        <w:tc>
          <w:tcPr>
            <w:tcW w:w="366"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 xml:space="preserve">    22 365 </w:t>
            </w:r>
          </w:p>
        </w:tc>
        <w:tc>
          <w:tcPr>
            <w:tcW w:w="34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9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D72A35" w:rsidRPr="00D72A35" w:rsidTr="0069249E">
        <w:trPr>
          <w:trHeight w:val="300"/>
        </w:trPr>
        <w:tc>
          <w:tcPr>
            <w:tcW w:w="1123" w:type="pct"/>
            <w:gridSpan w:val="13"/>
            <w:tcBorders>
              <w:top w:val="single" w:sz="4" w:space="0" w:color="auto"/>
              <w:left w:val="single" w:sz="4" w:space="0" w:color="auto"/>
              <w:bottom w:val="single" w:sz="4" w:space="0" w:color="auto"/>
              <w:right w:val="nil"/>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в том числе:</w:t>
            </w:r>
          </w:p>
        </w:tc>
        <w:tc>
          <w:tcPr>
            <w:tcW w:w="412" w:type="pct"/>
            <w:gridSpan w:val="2"/>
            <w:tcBorders>
              <w:top w:val="nil"/>
              <w:left w:val="single" w:sz="4" w:space="0" w:color="auto"/>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r w:rsidRPr="00D72A35">
              <w:rPr>
                <w:rFonts w:ascii="Calibri" w:eastAsia="Times New Roman" w:hAnsi="Calibri" w:cs="Times New Roman"/>
                <w:color w:val="000000"/>
                <w:lang w:eastAsia="ru-RU"/>
              </w:rPr>
              <w:t> </w:t>
            </w:r>
          </w:p>
        </w:tc>
        <w:tc>
          <w:tcPr>
            <w:tcW w:w="359"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 </w:t>
            </w:r>
          </w:p>
        </w:tc>
        <w:tc>
          <w:tcPr>
            <w:tcW w:w="367" w:type="pct"/>
            <w:gridSpan w:val="2"/>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 </w:t>
            </w:r>
          </w:p>
        </w:tc>
        <w:tc>
          <w:tcPr>
            <w:tcW w:w="371" w:type="pct"/>
            <w:gridSpan w:val="3"/>
            <w:tcBorders>
              <w:top w:val="nil"/>
              <w:left w:val="nil"/>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rPr>
                <w:rFonts w:ascii="Trebuchet MS" w:eastAsia="Times New Roman" w:hAnsi="Trebuchet MS" w:cs="Times New Roman"/>
                <w:b/>
                <w:bCs/>
                <w:sz w:val="18"/>
                <w:szCs w:val="18"/>
                <w:lang w:eastAsia="ru-RU"/>
              </w:rPr>
            </w:pPr>
            <w:r w:rsidRPr="00D72A35">
              <w:rPr>
                <w:rFonts w:ascii="Trebuchet MS" w:eastAsia="Times New Roman" w:hAnsi="Trebuchet MS" w:cs="Times New Roman"/>
                <w:b/>
                <w:bCs/>
                <w:sz w:val="18"/>
                <w:szCs w:val="18"/>
                <w:lang w:eastAsia="ru-RU"/>
              </w:rPr>
              <w:t> </w:t>
            </w:r>
          </w:p>
        </w:tc>
        <w:tc>
          <w:tcPr>
            <w:tcW w:w="366" w:type="pct"/>
            <w:gridSpan w:val="2"/>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r w:rsidRPr="00D72A35">
              <w:rPr>
                <w:rFonts w:ascii="Calibri" w:eastAsia="Times New Roman" w:hAnsi="Calibri" w:cs="Times New Roman"/>
                <w:color w:val="000000"/>
                <w:lang w:eastAsia="ru-RU"/>
              </w:rPr>
              <w:t> </w:t>
            </w:r>
          </w:p>
        </w:tc>
        <w:tc>
          <w:tcPr>
            <w:tcW w:w="34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9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D72A35" w:rsidRPr="00D72A35" w:rsidTr="0069249E">
        <w:trPr>
          <w:trHeight w:val="645"/>
        </w:trPr>
        <w:tc>
          <w:tcPr>
            <w:tcW w:w="1123" w:type="pct"/>
            <w:gridSpan w:val="13"/>
            <w:tcBorders>
              <w:top w:val="nil"/>
              <w:left w:val="single" w:sz="4" w:space="0" w:color="auto"/>
              <w:bottom w:val="single" w:sz="4" w:space="0" w:color="auto"/>
              <w:right w:val="single" w:sz="4" w:space="0" w:color="auto"/>
            </w:tcBorders>
            <w:shd w:val="clear" w:color="auto" w:fill="auto"/>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Права использования (фотоизображения; программное обеспечение)</w:t>
            </w:r>
          </w:p>
        </w:tc>
        <w:tc>
          <w:tcPr>
            <w:tcW w:w="412" w:type="pct"/>
            <w:gridSpan w:val="2"/>
            <w:tcBorders>
              <w:top w:val="nil"/>
              <w:left w:val="single" w:sz="4" w:space="0" w:color="auto"/>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503 </w:t>
            </w:r>
          </w:p>
        </w:tc>
        <w:tc>
          <w:tcPr>
            <w:tcW w:w="359" w:type="pct"/>
            <w:gridSpan w:val="3"/>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658 </w:t>
            </w:r>
          </w:p>
        </w:tc>
        <w:tc>
          <w:tcPr>
            <w:tcW w:w="367" w:type="pct"/>
            <w:gridSpan w:val="2"/>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658 </w:t>
            </w:r>
          </w:p>
        </w:tc>
        <w:tc>
          <w:tcPr>
            <w:tcW w:w="371" w:type="pct"/>
            <w:gridSpan w:val="3"/>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2 365 </w:t>
            </w:r>
          </w:p>
        </w:tc>
        <w:tc>
          <w:tcPr>
            <w:tcW w:w="366" w:type="pct"/>
            <w:gridSpan w:val="2"/>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Calibri" w:eastAsia="Times New Roman" w:hAnsi="Calibri" w:cs="Times New Roman"/>
                <w:color w:val="000000"/>
                <w:lang w:eastAsia="ru-RU"/>
              </w:rPr>
            </w:pPr>
            <w:r w:rsidRPr="00D72A35">
              <w:rPr>
                <w:rFonts w:ascii="Calibri" w:eastAsia="Times New Roman" w:hAnsi="Calibri" w:cs="Times New Roman"/>
                <w:color w:val="000000"/>
                <w:lang w:eastAsia="ru-RU"/>
              </w:rPr>
              <w:t>3361</w:t>
            </w:r>
          </w:p>
        </w:tc>
        <w:tc>
          <w:tcPr>
            <w:tcW w:w="34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9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D72A35" w:rsidRPr="00D72A35" w:rsidTr="0069249E">
        <w:trPr>
          <w:trHeight w:val="330"/>
        </w:trPr>
        <w:tc>
          <w:tcPr>
            <w:tcW w:w="1123" w:type="pct"/>
            <w:gridSpan w:val="1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Рекламные ролики</w:t>
            </w:r>
          </w:p>
        </w:tc>
        <w:tc>
          <w:tcPr>
            <w:tcW w:w="412" w:type="pct"/>
            <w:gridSpan w:val="2"/>
            <w:tcBorders>
              <w:top w:val="nil"/>
              <w:left w:val="single" w:sz="4" w:space="0" w:color="auto"/>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2 645 </w:t>
            </w:r>
          </w:p>
        </w:tc>
        <w:tc>
          <w:tcPr>
            <w:tcW w:w="359" w:type="pct"/>
            <w:gridSpan w:val="3"/>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3 620 </w:t>
            </w:r>
          </w:p>
        </w:tc>
        <w:tc>
          <w:tcPr>
            <w:tcW w:w="367" w:type="pct"/>
            <w:gridSpan w:val="2"/>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7 537 </w:t>
            </w:r>
          </w:p>
        </w:tc>
        <w:tc>
          <w:tcPr>
            <w:tcW w:w="371" w:type="pct"/>
            <w:gridSpan w:val="3"/>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7 537 </w:t>
            </w:r>
          </w:p>
        </w:tc>
        <w:tc>
          <w:tcPr>
            <w:tcW w:w="366" w:type="pct"/>
            <w:gridSpan w:val="2"/>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Calibri" w:eastAsia="Times New Roman" w:hAnsi="Calibri" w:cs="Times New Roman"/>
                <w:color w:val="000000"/>
                <w:lang w:eastAsia="ru-RU"/>
              </w:rPr>
            </w:pPr>
            <w:r w:rsidRPr="00D72A35">
              <w:rPr>
                <w:rFonts w:ascii="Calibri" w:eastAsia="Times New Roman" w:hAnsi="Calibri" w:cs="Times New Roman"/>
                <w:color w:val="000000"/>
                <w:lang w:eastAsia="ru-RU"/>
              </w:rPr>
              <w:t>15539</w:t>
            </w:r>
          </w:p>
        </w:tc>
        <w:tc>
          <w:tcPr>
            <w:tcW w:w="34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9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D72A35" w:rsidRPr="00D72A35" w:rsidTr="0069249E">
        <w:trPr>
          <w:trHeight w:val="330"/>
        </w:trPr>
        <w:tc>
          <w:tcPr>
            <w:tcW w:w="1123" w:type="pct"/>
            <w:gridSpan w:val="1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Товарные знаки</w:t>
            </w:r>
          </w:p>
        </w:tc>
        <w:tc>
          <w:tcPr>
            <w:tcW w:w="412" w:type="pct"/>
            <w:gridSpan w:val="2"/>
            <w:tcBorders>
              <w:top w:val="nil"/>
              <w:left w:val="single" w:sz="4" w:space="0" w:color="auto"/>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681 857 </w:t>
            </w:r>
          </w:p>
        </w:tc>
        <w:tc>
          <w:tcPr>
            <w:tcW w:w="359" w:type="pct"/>
            <w:gridSpan w:val="3"/>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733 894 </w:t>
            </w:r>
          </w:p>
        </w:tc>
        <w:tc>
          <w:tcPr>
            <w:tcW w:w="367" w:type="pct"/>
            <w:gridSpan w:val="2"/>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733 894 </w:t>
            </w:r>
          </w:p>
        </w:tc>
        <w:tc>
          <w:tcPr>
            <w:tcW w:w="371" w:type="pct"/>
            <w:gridSpan w:val="3"/>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840 428 </w:t>
            </w:r>
          </w:p>
        </w:tc>
        <w:tc>
          <w:tcPr>
            <w:tcW w:w="366" w:type="pct"/>
            <w:gridSpan w:val="2"/>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Calibri" w:eastAsia="Times New Roman" w:hAnsi="Calibri" w:cs="Times New Roman"/>
                <w:color w:val="000000"/>
                <w:lang w:eastAsia="ru-RU"/>
              </w:rPr>
            </w:pPr>
            <w:r w:rsidRPr="00D72A35">
              <w:rPr>
                <w:rFonts w:ascii="Calibri" w:eastAsia="Times New Roman" w:hAnsi="Calibri" w:cs="Times New Roman"/>
                <w:color w:val="000000"/>
                <w:lang w:eastAsia="ru-RU"/>
              </w:rPr>
              <w:t>3452</w:t>
            </w:r>
          </w:p>
        </w:tc>
        <w:tc>
          <w:tcPr>
            <w:tcW w:w="34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9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D72A35" w:rsidRPr="00D72A35" w:rsidTr="0069249E">
        <w:trPr>
          <w:trHeight w:val="330"/>
        </w:trPr>
        <w:tc>
          <w:tcPr>
            <w:tcW w:w="1123" w:type="pct"/>
            <w:gridSpan w:val="1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Прочие</w:t>
            </w:r>
          </w:p>
        </w:tc>
        <w:tc>
          <w:tcPr>
            <w:tcW w:w="412" w:type="pct"/>
            <w:gridSpan w:val="2"/>
            <w:tcBorders>
              <w:top w:val="nil"/>
              <w:left w:val="single" w:sz="4" w:space="0" w:color="auto"/>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134 </w:t>
            </w:r>
          </w:p>
        </w:tc>
        <w:tc>
          <w:tcPr>
            <w:tcW w:w="359" w:type="pct"/>
            <w:gridSpan w:val="3"/>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147 </w:t>
            </w:r>
          </w:p>
        </w:tc>
        <w:tc>
          <w:tcPr>
            <w:tcW w:w="367" w:type="pct"/>
            <w:gridSpan w:val="2"/>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147 </w:t>
            </w:r>
          </w:p>
        </w:tc>
        <w:tc>
          <w:tcPr>
            <w:tcW w:w="371" w:type="pct"/>
            <w:gridSpan w:val="3"/>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Trebuchet MS" w:eastAsia="Times New Roman" w:hAnsi="Trebuchet MS" w:cs="Times New Roman"/>
                <w:sz w:val="18"/>
                <w:szCs w:val="18"/>
                <w:lang w:eastAsia="ru-RU"/>
              </w:rPr>
            </w:pPr>
            <w:r w:rsidRPr="00D72A35">
              <w:rPr>
                <w:rFonts w:ascii="Trebuchet MS" w:eastAsia="Times New Roman" w:hAnsi="Trebuchet MS" w:cs="Times New Roman"/>
                <w:sz w:val="18"/>
                <w:szCs w:val="18"/>
                <w:lang w:eastAsia="ru-RU"/>
              </w:rPr>
              <w:t xml:space="preserve">          72 </w:t>
            </w:r>
          </w:p>
        </w:tc>
        <w:tc>
          <w:tcPr>
            <w:tcW w:w="366" w:type="pct"/>
            <w:gridSpan w:val="2"/>
            <w:tcBorders>
              <w:top w:val="nil"/>
              <w:left w:val="nil"/>
              <w:bottom w:val="single" w:sz="4" w:space="0" w:color="auto"/>
              <w:right w:val="single" w:sz="4" w:space="0" w:color="auto"/>
            </w:tcBorders>
            <w:shd w:val="clear" w:color="auto" w:fill="auto"/>
            <w:noWrap/>
            <w:vAlign w:val="bottom"/>
            <w:hideMark/>
          </w:tcPr>
          <w:p w:rsidR="00D72A35" w:rsidRPr="00D72A35" w:rsidRDefault="00D72A35" w:rsidP="00D72A35">
            <w:pPr>
              <w:spacing w:after="0" w:line="240" w:lineRule="auto"/>
              <w:jc w:val="center"/>
              <w:rPr>
                <w:rFonts w:ascii="Calibri" w:eastAsia="Times New Roman" w:hAnsi="Calibri" w:cs="Times New Roman"/>
                <w:color w:val="000000"/>
                <w:lang w:eastAsia="ru-RU"/>
              </w:rPr>
            </w:pPr>
            <w:r w:rsidRPr="00D72A35">
              <w:rPr>
                <w:rFonts w:ascii="Calibri" w:eastAsia="Times New Roman" w:hAnsi="Calibri" w:cs="Times New Roman"/>
                <w:color w:val="000000"/>
                <w:lang w:eastAsia="ru-RU"/>
              </w:rPr>
              <w:t>13</w:t>
            </w:r>
          </w:p>
        </w:tc>
        <w:tc>
          <w:tcPr>
            <w:tcW w:w="34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95"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D72A35" w:rsidRPr="00D72A35" w:rsidTr="0069249E">
        <w:trPr>
          <w:gridAfter w:val="2"/>
          <w:wAfter w:w="267" w:type="pct"/>
          <w:trHeight w:val="300"/>
        </w:trPr>
        <w:tc>
          <w:tcPr>
            <w:tcW w:w="185"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176"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01"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169"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152"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40"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64"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277"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45"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12"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71" w:type="pct"/>
            <w:gridSpan w:val="2"/>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c>
          <w:tcPr>
            <w:tcW w:w="308" w:type="pct"/>
            <w:gridSpan w:val="3"/>
            <w:tcBorders>
              <w:top w:val="nil"/>
              <w:left w:val="nil"/>
              <w:bottom w:val="nil"/>
              <w:right w:val="nil"/>
            </w:tcBorders>
            <w:shd w:val="clear" w:color="auto" w:fill="auto"/>
            <w:noWrap/>
            <w:vAlign w:val="bottom"/>
            <w:hideMark/>
          </w:tcPr>
          <w:p w:rsidR="00D72A35" w:rsidRPr="00D72A35" w:rsidRDefault="00D72A35" w:rsidP="00D72A35">
            <w:pPr>
              <w:spacing w:after="0" w:line="240" w:lineRule="auto"/>
              <w:rPr>
                <w:rFonts w:ascii="Calibri" w:eastAsia="Times New Roman" w:hAnsi="Calibri" w:cs="Times New Roman"/>
                <w:color w:val="000000"/>
                <w:lang w:eastAsia="ru-RU"/>
              </w:rPr>
            </w:pPr>
          </w:p>
        </w:tc>
      </w:tr>
      <w:tr w:rsidR="00C37E25" w:rsidRPr="00C37E25" w:rsidTr="00C37E25">
        <w:trPr>
          <w:gridBefore w:val="1"/>
          <w:gridAfter w:val="4"/>
          <w:wBefore w:w="34" w:type="pct"/>
          <w:wAfter w:w="545" w:type="pct"/>
          <w:trHeight w:val="300"/>
        </w:trPr>
        <w:tc>
          <w:tcPr>
            <w:tcW w:w="4421" w:type="pct"/>
            <w:gridSpan w:val="36"/>
            <w:tcBorders>
              <w:top w:val="nil"/>
              <w:left w:val="nil"/>
              <w:bottom w:val="nil"/>
              <w:right w:val="nil"/>
            </w:tcBorders>
            <w:shd w:val="clear" w:color="auto" w:fill="auto"/>
            <w:noWrap/>
            <w:vAlign w:val="center"/>
            <w:hideMark/>
          </w:tcPr>
          <w:p w:rsidR="00C37E25" w:rsidRDefault="00C37E25" w:rsidP="00C37E25">
            <w:pPr>
              <w:spacing w:after="0" w:line="240" w:lineRule="auto"/>
              <w:jc w:val="center"/>
              <w:rPr>
                <w:rFonts w:ascii="Trebuchet MS" w:eastAsia="Times New Roman" w:hAnsi="Trebuchet MS" w:cs="Times New Roman"/>
                <w:b/>
                <w:bCs/>
                <w:sz w:val="18"/>
                <w:szCs w:val="18"/>
                <w:lang w:eastAsia="ru-RU"/>
              </w:rPr>
            </w:pPr>
          </w:p>
          <w:p w:rsidR="00C37E25" w:rsidRDefault="00C37E25" w:rsidP="00C37E25">
            <w:pPr>
              <w:spacing w:after="0" w:line="240" w:lineRule="auto"/>
              <w:jc w:val="center"/>
              <w:rPr>
                <w:rFonts w:ascii="Trebuchet MS" w:eastAsia="Times New Roman" w:hAnsi="Trebuchet MS" w:cs="Times New Roman"/>
                <w:b/>
                <w:bCs/>
                <w:sz w:val="18"/>
                <w:szCs w:val="18"/>
                <w:lang w:eastAsia="ru-RU"/>
              </w:rPr>
            </w:pPr>
          </w:p>
          <w:p w:rsidR="00C37E25" w:rsidRDefault="00C37E25" w:rsidP="00C37E25">
            <w:pPr>
              <w:spacing w:after="0" w:line="240" w:lineRule="auto"/>
              <w:jc w:val="center"/>
              <w:rPr>
                <w:rFonts w:ascii="Trebuchet MS" w:eastAsia="Times New Roman" w:hAnsi="Trebuchet MS" w:cs="Times New Roman"/>
                <w:b/>
                <w:bCs/>
                <w:sz w:val="18"/>
                <w:szCs w:val="18"/>
                <w:lang w:eastAsia="ru-RU"/>
              </w:rPr>
            </w:pPr>
          </w:p>
          <w:p w:rsidR="00C37E25" w:rsidRDefault="00C37E25" w:rsidP="00C37E25">
            <w:pPr>
              <w:spacing w:after="0" w:line="240" w:lineRule="auto"/>
              <w:jc w:val="center"/>
              <w:rPr>
                <w:rFonts w:ascii="Trebuchet MS" w:eastAsia="Times New Roman" w:hAnsi="Trebuchet MS" w:cs="Times New Roman"/>
                <w:b/>
                <w:bCs/>
                <w:sz w:val="18"/>
                <w:szCs w:val="18"/>
                <w:lang w:eastAsia="ru-RU"/>
              </w:rPr>
            </w:pPr>
          </w:p>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1.3. Нематериальные активы с полностью погашенной стоимостью</w:t>
            </w:r>
          </w:p>
        </w:tc>
      </w:tr>
      <w:tr w:rsidR="00C37E25" w:rsidRPr="00C37E25" w:rsidTr="00C37E25">
        <w:trPr>
          <w:gridBefore w:val="1"/>
          <w:gridAfter w:val="4"/>
          <w:wBefore w:w="34" w:type="pct"/>
          <w:wAfter w:w="545" w:type="pct"/>
          <w:trHeight w:val="315"/>
        </w:trPr>
        <w:tc>
          <w:tcPr>
            <w:tcW w:w="222" w:type="pct"/>
            <w:gridSpan w:val="2"/>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202" w:type="pct"/>
            <w:gridSpan w:val="2"/>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186" w:type="pct"/>
            <w:gridSpan w:val="2"/>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164" w:type="pct"/>
            <w:gridSpan w:val="2"/>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154" w:type="pct"/>
            <w:gridSpan w:val="2"/>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146" w:type="pct"/>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655" w:type="pct"/>
            <w:gridSpan w:val="4"/>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655" w:type="pct"/>
            <w:gridSpan w:val="5"/>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684" w:type="pct"/>
            <w:gridSpan w:val="6"/>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684" w:type="pct"/>
            <w:gridSpan w:val="5"/>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c>
          <w:tcPr>
            <w:tcW w:w="669" w:type="pct"/>
            <w:gridSpan w:val="5"/>
            <w:tcBorders>
              <w:top w:val="nil"/>
              <w:left w:val="nil"/>
              <w:bottom w:val="nil"/>
              <w:right w:val="nil"/>
            </w:tcBorders>
            <w:shd w:val="clear" w:color="auto" w:fill="auto"/>
            <w:noWrap/>
            <w:vAlign w:val="bottom"/>
            <w:hideMark/>
          </w:tcPr>
          <w:p w:rsidR="00C37E25" w:rsidRPr="00C37E25" w:rsidRDefault="00C37E25" w:rsidP="00C37E25">
            <w:pPr>
              <w:spacing w:after="0" w:line="240" w:lineRule="auto"/>
              <w:rPr>
                <w:rFonts w:ascii="Arial CYR" w:eastAsia="Times New Roman" w:hAnsi="Arial CYR" w:cs="Arial CYR"/>
                <w:sz w:val="18"/>
                <w:szCs w:val="18"/>
                <w:lang w:eastAsia="ru-RU"/>
              </w:rPr>
            </w:pPr>
          </w:p>
        </w:tc>
      </w:tr>
      <w:tr w:rsidR="00C37E25" w:rsidRPr="00C37E25" w:rsidTr="0069249E">
        <w:trPr>
          <w:gridBefore w:val="1"/>
          <w:gridAfter w:val="4"/>
          <w:wBefore w:w="34" w:type="pct"/>
          <w:wAfter w:w="545" w:type="pct"/>
          <w:trHeight w:val="915"/>
        </w:trPr>
        <w:tc>
          <w:tcPr>
            <w:tcW w:w="1074" w:type="pct"/>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Наименование показателя</w:t>
            </w:r>
          </w:p>
        </w:tc>
        <w:tc>
          <w:tcPr>
            <w:tcW w:w="655" w:type="pct"/>
            <w:gridSpan w:val="4"/>
            <w:tcBorders>
              <w:top w:val="single" w:sz="8" w:space="0" w:color="auto"/>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На 31 декабря 2017г.</w:t>
            </w:r>
          </w:p>
        </w:tc>
        <w:tc>
          <w:tcPr>
            <w:tcW w:w="655" w:type="pct"/>
            <w:gridSpan w:val="5"/>
            <w:tcBorders>
              <w:top w:val="single" w:sz="8" w:space="0" w:color="auto"/>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На 31 декабря 2016г.</w:t>
            </w:r>
          </w:p>
        </w:tc>
        <w:tc>
          <w:tcPr>
            <w:tcW w:w="684" w:type="pct"/>
            <w:gridSpan w:val="6"/>
            <w:tcBorders>
              <w:top w:val="single" w:sz="8" w:space="0" w:color="auto"/>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На 31 декабря 2015г.</w:t>
            </w:r>
          </w:p>
        </w:tc>
        <w:tc>
          <w:tcPr>
            <w:tcW w:w="684" w:type="pct"/>
            <w:gridSpan w:val="5"/>
            <w:tcBorders>
              <w:top w:val="single" w:sz="8" w:space="0" w:color="auto"/>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На 31 декабря 2014г.</w:t>
            </w:r>
          </w:p>
        </w:tc>
        <w:tc>
          <w:tcPr>
            <w:tcW w:w="669" w:type="pct"/>
            <w:gridSpan w:val="5"/>
            <w:tcBorders>
              <w:top w:val="single" w:sz="8" w:space="0" w:color="auto"/>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На 31 декабря 2013 г.</w:t>
            </w:r>
          </w:p>
        </w:tc>
      </w:tr>
      <w:tr w:rsidR="00C37E25" w:rsidRPr="00C37E25" w:rsidTr="0069249E">
        <w:trPr>
          <w:gridBefore w:val="1"/>
          <w:gridAfter w:val="4"/>
          <w:wBefore w:w="34" w:type="pct"/>
          <w:wAfter w:w="545" w:type="pct"/>
          <w:trHeight w:val="315"/>
        </w:trPr>
        <w:tc>
          <w:tcPr>
            <w:tcW w:w="1074" w:type="pct"/>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1</w:t>
            </w:r>
          </w:p>
        </w:tc>
        <w:tc>
          <w:tcPr>
            <w:tcW w:w="655" w:type="pct"/>
            <w:gridSpan w:val="4"/>
            <w:tcBorders>
              <w:top w:val="nil"/>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2</w:t>
            </w:r>
          </w:p>
        </w:tc>
        <w:tc>
          <w:tcPr>
            <w:tcW w:w="655" w:type="pct"/>
            <w:gridSpan w:val="5"/>
            <w:tcBorders>
              <w:top w:val="nil"/>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3</w:t>
            </w:r>
          </w:p>
        </w:tc>
        <w:tc>
          <w:tcPr>
            <w:tcW w:w="684" w:type="pct"/>
            <w:gridSpan w:val="6"/>
            <w:tcBorders>
              <w:top w:val="nil"/>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4</w:t>
            </w:r>
          </w:p>
        </w:tc>
        <w:tc>
          <w:tcPr>
            <w:tcW w:w="684" w:type="pct"/>
            <w:gridSpan w:val="5"/>
            <w:tcBorders>
              <w:top w:val="nil"/>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5</w:t>
            </w:r>
          </w:p>
        </w:tc>
        <w:tc>
          <w:tcPr>
            <w:tcW w:w="669" w:type="pct"/>
            <w:gridSpan w:val="5"/>
            <w:tcBorders>
              <w:top w:val="nil"/>
              <w:left w:val="nil"/>
              <w:bottom w:val="single" w:sz="8" w:space="0" w:color="auto"/>
              <w:right w:val="single" w:sz="8" w:space="0" w:color="auto"/>
            </w:tcBorders>
            <w:shd w:val="clear" w:color="auto" w:fill="auto"/>
            <w:vAlign w:val="center"/>
            <w:hideMark/>
          </w:tcPr>
          <w:p w:rsidR="00C37E25" w:rsidRPr="00C37E25" w:rsidRDefault="00C37E25" w:rsidP="00C37E25">
            <w:pPr>
              <w:spacing w:after="0" w:line="240" w:lineRule="auto"/>
              <w:jc w:val="center"/>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6</w:t>
            </w:r>
          </w:p>
        </w:tc>
      </w:tr>
      <w:tr w:rsidR="00C37E25" w:rsidRPr="00C37E25" w:rsidTr="0069249E">
        <w:trPr>
          <w:gridBefore w:val="1"/>
          <w:gridAfter w:val="4"/>
          <w:wBefore w:w="34" w:type="pct"/>
          <w:wAfter w:w="545" w:type="pct"/>
          <w:trHeight w:val="300"/>
        </w:trPr>
        <w:tc>
          <w:tcPr>
            <w:tcW w:w="1074" w:type="pct"/>
            <w:gridSpan w:val="11"/>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ВСЕГО</w:t>
            </w:r>
          </w:p>
        </w:tc>
        <w:tc>
          <w:tcPr>
            <w:tcW w:w="655" w:type="pct"/>
            <w:gridSpan w:val="4"/>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jc w:val="right"/>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57523</w:t>
            </w:r>
          </w:p>
        </w:tc>
        <w:tc>
          <w:tcPr>
            <w:tcW w:w="655"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jc w:val="right"/>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57269</w:t>
            </w:r>
          </w:p>
        </w:tc>
        <w:tc>
          <w:tcPr>
            <w:tcW w:w="684" w:type="pct"/>
            <w:gridSpan w:val="6"/>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 xml:space="preserve">    53 423 </w:t>
            </w:r>
          </w:p>
        </w:tc>
        <w:tc>
          <w:tcPr>
            <w:tcW w:w="684"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 xml:space="preserve">    37 400 </w:t>
            </w:r>
          </w:p>
        </w:tc>
        <w:tc>
          <w:tcPr>
            <w:tcW w:w="669"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 xml:space="preserve">     8 040 </w:t>
            </w:r>
          </w:p>
        </w:tc>
      </w:tr>
      <w:tr w:rsidR="00C37E25" w:rsidRPr="00C37E25" w:rsidTr="0069249E">
        <w:trPr>
          <w:gridBefore w:val="1"/>
          <w:gridAfter w:val="4"/>
          <w:wBefore w:w="34" w:type="pct"/>
          <w:wAfter w:w="545" w:type="pct"/>
          <w:trHeight w:val="300"/>
        </w:trPr>
        <w:tc>
          <w:tcPr>
            <w:tcW w:w="1074" w:type="pct"/>
            <w:gridSpan w:val="11"/>
            <w:tcBorders>
              <w:top w:val="single" w:sz="4" w:space="0" w:color="auto"/>
              <w:left w:val="single" w:sz="8" w:space="0" w:color="auto"/>
              <w:bottom w:val="nil"/>
              <w:right w:val="single" w:sz="8" w:space="0" w:color="000000"/>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xml:space="preserve">      в том числе:</w:t>
            </w:r>
          </w:p>
        </w:tc>
        <w:tc>
          <w:tcPr>
            <w:tcW w:w="655" w:type="pct"/>
            <w:gridSpan w:val="4"/>
            <w:tcBorders>
              <w:top w:val="nil"/>
              <w:left w:val="nil"/>
              <w:bottom w:val="nil"/>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w:t>
            </w:r>
          </w:p>
        </w:tc>
        <w:tc>
          <w:tcPr>
            <w:tcW w:w="655" w:type="pct"/>
            <w:gridSpan w:val="5"/>
            <w:tcBorders>
              <w:top w:val="nil"/>
              <w:left w:val="nil"/>
              <w:bottom w:val="nil"/>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w:t>
            </w:r>
          </w:p>
        </w:tc>
        <w:tc>
          <w:tcPr>
            <w:tcW w:w="684" w:type="pct"/>
            <w:gridSpan w:val="6"/>
            <w:tcBorders>
              <w:top w:val="nil"/>
              <w:left w:val="nil"/>
              <w:bottom w:val="nil"/>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 </w:t>
            </w:r>
          </w:p>
        </w:tc>
        <w:tc>
          <w:tcPr>
            <w:tcW w:w="684" w:type="pct"/>
            <w:gridSpan w:val="5"/>
            <w:tcBorders>
              <w:top w:val="nil"/>
              <w:left w:val="nil"/>
              <w:bottom w:val="nil"/>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 </w:t>
            </w:r>
          </w:p>
        </w:tc>
        <w:tc>
          <w:tcPr>
            <w:tcW w:w="669" w:type="pct"/>
            <w:gridSpan w:val="5"/>
            <w:tcBorders>
              <w:top w:val="nil"/>
              <w:left w:val="nil"/>
              <w:bottom w:val="nil"/>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b/>
                <w:bCs/>
                <w:sz w:val="18"/>
                <w:szCs w:val="18"/>
                <w:lang w:eastAsia="ru-RU"/>
              </w:rPr>
            </w:pPr>
            <w:r w:rsidRPr="00C37E25">
              <w:rPr>
                <w:rFonts w:ascii="Trebuchet MS" w:eastAsia="Times New Roman" w:hAnsi="Trebuchet MS" w:cs="Times New Roman"/>
                <w:b/>
                <w:bCs/>
                <w:sz w:val="18"/>
                <w:szCs w:val="18"/>
                <w:lang w:eastAsia="ru-RU"/>
              </w:rPr>
              <w:t> </w:t>
            </w:r>
          </w:p>
        </w:tc>
      </w:tr>
      <w:tr w:rsidR="00C37E25" w:rsidRPr="00C37E25" w:rsidTr="0069249E">
        <w:trPr>
          <w:gridBefore w:val="1"/>
          <w:gridAfter w:val="4"/>
          <w:wBefore w:w="34" w:type="pct"/>
          <w:wAfter w:w="545" w:type="pct"/>
          <w:trHeight w:val="300"/>
        </w:trPr>
        <w:tc>
          <w:tcPr>
            <w:tcW w:w="1074" w:type="pct"/>
            <w:gridSpan w:val="11"/>
            <w:tcBorders>
              <w:top w:val="nil"/>
              <w:left w:val="single" w:sz="8" w:space="0" w:color="auto"/>
              <w:bottom w:val="single" w:sz="4" w:space="0" w:color="auto"/>
              <w:right w:val="single" w:sz="8" w:space="0" w:color="000000"/>
            </w:tcBorders>
            <w:shd w:val="clear" w:color="auto" w:fill="auto"/>
            <w:noWrap/>
            <w:vAlign w:val="center"/>
            <w:hideMark/>
          </w:tcPr>
          <w:p w:rsidR="00C37E25" w:rsidRPr="00C37E25" w:rsidRDefault="00C37E25" w:rsidP="00C37E25">
            <w:pPr>
              <w:spacing w:after="0" w:line="240" w:lineRule="auto"/>
              <w:jc w:val="center"/>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Права использования и Товарные знаки</w:t>
            </w:r>
          </w:p>
        </w:tc>
        <w:tc>
          <w:tcPr>
            <w:tcW w:w="655" w:type="pct"/>
            <w:gridSpan w:val="4"/>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jc w:val="center"/>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35754</w:t>
            </w:r>
          </w:p>
        </w:tc>
        <w:tc>
          <w:tcPr>
            <w:tcW w:w="655"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jc w:val="center"/>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35501</w:t>
            </w:r>
          </w:p>
        </w:tc>
        <w:tc>
          <w:tcPr>
            <w:tcW w:w="684" w:type="pct"/>
            <w:gridSpan w:val="6"/>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xml:space="preserve">     31 655 </w:t>
            </w:r>
          </w:p>
        </w:tc>
        <w:tc>
          <w:tcPr>
            <w:tcW w:w="684"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xml:space="preserve">     28 963 </w:t>
            </w:r>
          </w:p>
        </w:tc>
        <w:tc>
          <w:tcPr>
            <w:tcW w:w="669"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xml:space="preserve">      2 079 </w:t>
            </w:r>
          </w:p>
        </w:tc>
      </w:tr>
      <w:tr w:rsidR="00C37E25" w:rsidRPr="00C37E25" w:rsidTr="0069249E">
        <w:trPr>
          <w:gridBefore w:val="1"/>
          <w:gridAfter w:val="4"/>
          <w:wBefore w:w="34" w:type="pct"/>
          <w:wAfter w:w="545" w:type="pct"/>
          <w:trHeight w:val="300"/>
        </w:trPr>
        <w:tc>
          <w:tcPr>
            <w:tcW w:w="1074" w:type="pct"/>
            <w:gridSpan w:val="11"/>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37E25" w:rsidRPr="00C37E25" w:rsidRDefault="00C37E25" w:rsidP="00C37E25">
            <w:pPr>
              <w:spacing w:after="0" w:line="240" w:lineRule="auto"/>
              <w:jc w:val="center"/>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Рекламные ролики</w:t>
            </w:r>
          </w:p>
        </w:tc>
        <w:tc>
          <w:tcPr>
            <w:tcW w:w="655" w:type="pct"/>
            <w:gridSpan w:val="4"/>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jc w:val="center"/>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21768</w:t>
            </w:r>
          </w:p>
        </w:tc>
        <w:tc>
          <w:tcPr>
            <w:tcW w:w="655"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jc w:val="center"/>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21768</w:t>
            </w:r>
          </w:p>
        </w:tc>
        <w:tc>
          <w:tcPr>
            <w:tcW w:w="684" w:type="pct"/>
            <w:gridSpan w:val="6"/>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xml:space="preserve">     21 768 </w:t>
            </w:r>
          </w:p>
        </w:tc>
        <w:tc>
          <w:tcPr>
            <w:tcW w:w="684"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xml:space="preserve">      8 437 </w:t>
            </w:r>
          </w:p>
        </w:tc>
        <w:tc>
          <w:tcPr>
            <w:tcW w:w="669"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xml:space="preserve">      5 961 </w:t>
            </w:r>
          </w:p>
        </w:tc>
      </w:tr>
      <w:tr w:rsidR="00C37E25" w:rsidRPr="00C37E25" w:rsidTr="0069249E">
        <w:trPr>
          <w:gridBefore w:val="1"/>
          <w:gridAfter w:val="4"/>
          <w:wBefore w:w="34" w:type="pct"/>
          <w:wAfter w:w="545" w:type="pct"/>
          <w:trHeight w:val="300"/>
        </w:trPr>
        <w:tc>
          <w:tcPr>
            <w:tcW w:w="1074" w:type="pct"/>
            <w:gridSpan w:val="11"/>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37E25" w:rsidRPr="00C37E25" w:rsidRDefault="00C37E25" w:rsidP="00C37E25">
            <w:pPr>
              <w:spacing w:after="0" w:line="240" w:lineRule="auto"/>
              <w:jc w:val="center"/>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прочее</w:t>
            </w:r>
          </w:p>
        </w:tc>
        <w:tc>
          <w:tcPr>
            <w:tcW w:w="655" w:type="pct"/>
            <w:gridSpan w:val="4"/>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jc w:val="center"/>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1</w:t>
            </w:r>
          </w:p>
        </w:tc>
        <w:tc>
          <w:tcPr>
            <w:tcW w:w="655"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jc w:val="center"/>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w:t>
            </w:r>
          </w:p>
        </w:tc>
        <w:tc>
          <w:tcPr>
            <w:tcW w:w="684" w:type="pct"/>
            <w:gridSpan w:val="6"/>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w:t>
            </w:r>
          </w:p>
        </w:tc>
        <w:tc>
          <w:tcPr>
            <w:tcW w:w="684"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xml:space="preserve">            - </w:t>
            </w:r>
          </w:p>
        </w:tc>
        <w:tc>
          <w:tcPr>
            <w:tcW w:w="669" w:type="pct"/>
            <w:gridSpan w:val="5"/>
            <w:tcBorders>
              <w:top w:val="nil"/>
              <w:left w:val="nil"/>
              <w:bottom w:val="single" w:sz="4" w:space="0" w:color="auto"/>
              <w:right w:val="single" w:sz="8" w:space="0" w:color="auto"/>
            </w:tcBorders>
            <w:shd w:val="clear" w:color="auto" w:fill="auto"/>
            <w:noWrap/>
            <w:vAlign w:val="center"/>
            <w:hideMark/>
          </w:tcPr>
          <w:p w:rsidR="00C37E25" w:rsidRPr="00C37E25" w:rsidRDefault="00C37E25" w:rsidP="00C37E25">
            <w:pPr>
              <w:spacing w:after="0" w:line="240" w:lineRule="auto"/>
              <w:rPr>
                <w:rFonts w:ascii="Trebuchet MS" w:eastAsia="Times New Roman" w:hAnsi="Trebuchet MS" w:cs="Times New Roman"/>
                <w:sz w:val="18"/>
                <w:szCs w:val="18"/>
                <w:lang w:eastAsia="ru-RU"/>
              </w:rPr>
            </w:pPr>
            <w:r w:rsidRPr="00C37E25">
              <w:rPr>
                <w:rFonts w:ascii="Trebuchet MS" w:eastAsia="Times New Roman" w:hAnsi="Trebuchet MS" w:cs="Times New Roman"/>
                <w:sz w:val="18"/>
                <w:szCs w:val="18"/>
                <w:lang w:eastAsia="ru-RU"/>
              </w:rPr>
              <w:t xml:space="preserve">            - </w:t>
            </w:r>
          </w:p>
        </w:tc>
      </w:tr>
    </w:tbl>
    <w:p w:rsidR="00CC0ED4" w:rsidRDefault="00CC0ED4"/>
    <w:p w:rsidR="00FF64A5" w:rsidRDefault="00FF64A5"/>
    <w:p w:rsidR="00FF64A5" w:rsidRDefault="00FF64A5"/>
    <w:p w:rsidR="00FF64A5" w:rsidRDefault="00FF64A5"/>
    <w:tbl>
      <w:tblPr>
        <w:tblW w:w="5000" w:type="pct"/>
        <w:tblLook w:val="04A0"/>
      </w:tblPr>
      <w:tblGrid>
        <w:gridCol w:w="1578"/>
        <w:gridCol w:w="699"/>
        <w:gridCol w:w="216"/>
        <w:gridCol w:w="1369"/>
        <w:gridCol w:w="1263"/>
        <w:gridCol w:w="1052"/>
        <w:gridCol w:w="1307"/>
        <w:gridCol w:w="1079"/>
        <w:gridCol w:w="1137"/>
        <w:gridCol w:w="1307"/>
        <w:gridCol w:w="1080"/>
        <w:gridCol w:w="1600"/>
        <w:gridCol w:w="1056"/>
        <w:gridCol w:w="223"/>
        <w:gridCol w:w="216"/>
        <w:gridCol w:w="216"/>
        <w:gridCol w:w="216"/>
      </w:tblGrid>
      <w:tr w:rsidR="00C37E25" w:rsidRPr="00C37E25" w:rsidTr="00A047D1">
        <w:trPr>
          <w:gridAfter w:val="3"/>
          <w:wAfter w:w="148" w:type="pct"/>
          <w:trHeight w:val="270"/>
        </w:trPr>
        <w:tc>
          <w:tcPr>
            <w:tcW w:w="4852" w:type="pct"/>
            <w:gridSpan w:val="14"/>
            <w:tcBorders>
              <w:top w:val="nil"/>
              <w:left w:val="nil"/>
              <w:bottom w:val="nil"/>
              <w:right w:val="nil"/>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 Основные средства</w:t>
            </w:r>
          </w:p>
        </w:tc>
      </w:tr>
      <w:tr w:rsidR="00C37E25" w:rsidRPr="00C37E25" w:rsidTr="00A047D1">
        <w:trPr>
          <w:gridAfter w:val="3"/>
          <w:wAfter w:w="148" w:type="pct"/>
          <w:trHeight w:val="285"/>
        </w:trPr>
        <w:tc>
          <w:tcPr>
            <w:tcW w:w="4852" w:type="pct"/>
            <w:gridSpan w:val="14"/>
            <w:tcBorders>
              <w:top w:val="nil"/>
              <w:left w:val="nil"/>
              <w:bottom w:val="single" w:sz="8" w:space="0" w:color="auto"/>
              <w:right w:val="nil"/>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2.1. Наличие и движение основных средств</w:t>
            </w:r>
          </w:p>
        </w:tc>
      </w:tr>
      <w:tr w:rsidR="00315E75" w:rsidRPr="00D045C3" w:rsidTr="00A047D1">
        <w:trPr>
          <w:gridAfter w:val="3"/>
          <w:wAfter w:w="148" w:type="pct"/>
          <w:trHeight w:val="285"/>
        </w:trPr>
        <w:tc>
          <w:tcPr>
            <w:tcW w:w="495"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Наименование показателя</w:t>
            </w:r>
          </w:p>
        </w:tc>
        <w:tc>
          <w:tcPr>
            <w:tcW w:w="377" w:type="pct"/>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Период</w:t>
            </w:r>
          </w:p>
        </w:tc>
        <w:tc>
          <w:tcPr>
            <w:tcW w:w="861"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На начало года</w:t>
            </w:r>
          </w:p>
        </w:tc>
        <w:tc>
          <w:tcPr>
            <w:tcW w:w="2199" w:type="pct"/>
            <w:gridSpan w:val="6"/>
            <w:tcBorders>
              <w:top w:val="single" w:sz="8" w:space="0" w:color="auto"/>
              <w:left w:val="nil"/>
              <w:bottom w:val="single" w:sz="8" w:space="0" w:color="auto"/>
              <w:right w:val="single" w:sz="8" w:space="0" w:color="000000"/>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Изменения за период</w:t>
            </w:r>
          </w:p>
        </w:tc>
        <w:tc>
          <w:tcPr>
            <w:tcW w:w="919" w:type="pct"/>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На конец периода</w:t>
            </w:r>
          </w:p>
        </w:tc>
      </w:tr>
      <w:tr w:rsidR="00315E75" w:rsidRPr="00D045C3" w:rsidTr="00A047D1">
        <w:trPr>
          <w:gridAfter w:val="3"/>
          <w:wAfter w:w="148" w:type="pct"/>
          <w:trHeight w:val="285"/>
        </w:trPr>
        <w:tc>
          <w:tcPr>
            <w:tcW w:w="495" w:type="pct"/>
            <w:vMerge/>
            <w:tcBorders>
              <w:top w:val="single" w:sz="8" w:space="0" w:color="auto"/>
              <w:left w:val="single" w:sz="8" w:space="0" w:color="auto"/>
              <w:bottom w:val="single" w:sz="8" w:space="0" w:color="auto"/>
              <w:right w:val="single" w:sz="8" w:space="0" w:color="auto"/>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c>
          <w:tcPr>
            <w:tcW w:w="377" w:type="pct"/>
            <w:gridSpan w:val="2"/>
            <w:vMerge/>
            <w:tcBorders>
              <w:top w:val="nil"/>
              <w:left w:val="single" w:sz="8" w:space="0" w:color="auto"/>
              <w:bottom w:val="single" w:sz="8" w:space="0" w:color="auto"/>
              <w:right w:val="single" w:sz="8" w:space="0" w:color="auto"/>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c>
          <w:tcPr>
            <w:tcW w:w="861" w:type="pct"/>
            <w:gridSpan w:val="2"/>
            <w:vMerge/>
            <w:tcBorders>
              <w:top w:val="single" w:sz="8" w:space="0" w:color="auto"/>
              <w:left w:val="single" w:sz="8" w:space="0" w:color="auto"/>
              <w:bottom w:val="single" w:sz="8" w:space="0" w:color="auto"/>
              <w:right w:val="single" w:sz="8" w:space="0" w:color="auto"/>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c>
          <w:tcPr>
            <w:tcW w:w="336" w:type="pct"/>
            <w:vMerge w:val="restart"/>
            <w:tcBorders>
              <w:top w:val="nil"/>
              <w:left w:val="single" w:sz="8" w:space="0" w:color="auto"/>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Поступило</w:t>
            </w:r>
          </w:p>
        </w:tc>
        <w:tc>
          <w:tcPr>
            <w:tcW w:w="748" w:type="pct"/>
            <w:gridSpan w:val="2"/>
            <w:tcBorders>
              <w:top w:val="single" w:sz="8" w:space="0" w:color="auto"/>
              <w:left w:val="nil"/>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Выбыло</w:t>
            </w:r>
          </w:p>
        </w:tc>
        <w:tc>
          <w:tcPr>
            <w:tcW w:w="368" w:type="pct"/>
            <w:vMerge w:val="restart"/>
            <w:tcBorders>
              <w:top w:val="nil"/>
              <w:left w:val="single" w:sz="8" w:space="0" w:color="auto"/>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Начислено амортизации</w:t>
            </w:r>
          </w:p>
        </w:tc>
        <w:tc>
          <w:tcPr>
            <w:tcW w:w="748" w:type="pct"/>
            <w:gridSpan w:val="2"/>
            <w:tcBorders>
              <w:top w:val="single" w:sz="8" w:space="0" w:color="auto"/>
              <w:left w:val="nil"/>
              <w:bottom w:val="single" w:sz="8" w:space="0" w:color="auto"/>
              <w:right w:val="single" w:sz="8" w:space="0" w:color="000000"/>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Переоценка</w:t>
            </w:r>
          </w:p>
        </w:tc>
        <w:tc>
          <w:tcPr>
            <w:tcW w:w="919" w:type="pct"/>
            <w:gridSpan w:val="3"/>
            <w:vMerge/>
            <w:tcBorders>
              <w:top w:val="single" w:sz="8" w:space="0" w:color="auto"/>
              <w:left w:val="single" w:sz="8" w:space="0" w:color="auto"/>
              <w:bottom w:val="single" w:sz="8" w:space="0" w:color="000000"/>
              <w:right w:val="single" w:sz="8" w:space="0" w:color="000000"/>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r>
      <w:tr w:rsidR="00315E75" w:rsidRPr="00D045C3" w:rsidTr="00A047D1">
        <w:trPr>
          <w:gridAfter w:val="3"/>
          <w:wAfter w:w="148" w:type="pct"/>
          <w:trHeight w:val="1095"/>
        </w:trPr>
        <w:tc>
          <w:tcPr>
            <w:tcW w:w="495" w:type="pct"/>
            <w:vMerge/>
            <w:tcBorders>
              <w:top w:val="single" w:sz="8" w:space="0" w:color="auto"/>
              <w:left w:val="single" w:sz="8" w:space="0" w:color="auto"/>
              <w:bottom w:val="single" w:sz="8" w:space="0" w:color="auto"/>
              <w:right w:val="single" w:sz="8" w:space="0" w:color="auto"/>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c>
          <w:tcPr>
            <w:tcW w:w="377" w:type="pct"/>
            <w:gridSpan w:val="2"/>
            <w:vMerge/>
            <w:tcBorders>
              <w:top w:val="nil"/>
              <w:left w:val="single" w:sz="8" w:space="0" w:color="auto"/>
              <w:bottom w:val="single" w:sz="8" w:space="0" w:color="auto"/>
              <w:right w:val="single" w:sz="8" w:space="0" w:color="auto"/>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c>
          <w:tcPr>
            <w:tcW w:w="455" w:type="pct"/>
            <w:tcBorders>
              <w:top w:val="nil"/>
              <w:left w:val="nil"/>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первоначальная стоимость</w:t>
            </w:r>
          </w:p>
        </w:tc>
        <w:tc>
          <w:tcPr>
            <w:tcW w:w="407" w:type="pct"/>
            <w:tcBorders>
              <w:top w:val="nil"/>
              <w:left w:val="nil"/>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 xml:space="preserve">накопленная амортизация </w:t>
            </w:r>
          </w:p>
        </w:tc>
        <w:tc>
          <w:tcPr>
            <w:tcW w:w="336" w:type="pct"/>
            <w:vMerge/>
            <w:tcBorders>
              <w:top w:val="nil"/>
              <w:left w:val="single" w:sz="8" w:space="0" w:color="auto"/>
              <w:bottom w:val="single" w:sz="8" w:space="0" w:color="auto"/>
              <w:right w:val="single" w:sz="8" w:space="0" w:color="auto"/>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c>
          <w:tcPr>
            <w:tcW w:w="410" w:type="pct"/>
            <w:tcBorders>
              <w:top w:val="nil"/>
              <w:left w:val="nil"/>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первоначальная стоимость</w:t>
            </w:r>
          </w:p>
        </w:tc>
        <w:tc>
          <w:tcPr>
            <w:tcW w:w="338" w:type="pct"/>
            <w:tcBorders>
              <w:top w:val="nil"/>
              <w:left w:val="nil"/>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 xml:space="preserve">накопленная амортизация  </w:t>
            </w:r>
          </w:p>
        </w:tc>
        <w:tc>
          <w:tcPr>
            <w:tcW w:w="368" w:type="pct"/>
            <w:vMerge/>
            <w:tcBorders>
              <w:top w:val="nil"/>
              <w:left w:val="single" w:sz="8" w:space="0" w:color="auto"/>
              <w:bottom w:val="single" w:sz="8" w:space="0" w:color="auto"/>
              <w:right w:val="single" w:sz="8" w:space="0" w:color="auto"/>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c>
          <w:tcPr>
            <w:tcW w:w="410" w:type="pct"/>
            <w:tcBorders>
              <w:top w:val="nil"/>
              <w:left w:val="nil"/>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первоначальная стоимость</w:t>
            </w:r>
          </w:p>
        </w:tc>
        <w:tc>
          <w:tcPr>
            <w:tcW w:w="338" w:type="pct"/>
            <w:tcBorders>
              <w:top w:val="nil"/>
              <w:left w:val="nil"/>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накопленная амортизация</w:t>
            </w:r>
          </w:p>
        </w:tc>
        <w:tc>
          <w:tcPr>
            <w:tcW w:w="510" w:type="pct"/>
            <w:tcBorders>
              <w:top w:val="nil"/>
              <w:left w:val="nil"/>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первоначальная стоимость</w:t>
            </w:r>
          </w:p>
        </w:tc>
        <w:tc>
          <w:tcPr>
            <w:tcW w:w="409" w:type="pct"/>
            <w:gridSpan w:val="2"/>
            <w:tcBorders>
              <w:top w:val="nil"/>
              <w:left w:val="nil"/>
              <w:bottom w:val="single" w:sz="8" w:space="0" w:color="auto"/>
              <w:right w:val="single" w:sz="8"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 xml:space="preserve">накопленная амортизация </w:t>
            </w:r>
          </w:p>
        </w:tc>
      </w:tr>
      <w:tr w:rsidR="00315E75" w:rsidRPr="00D045C3" w:rsidTr="00A047D1">
        <w:trPr>
          <w:trHeight w:val="285"/>
        </w:trPr>
        <w:tc>
          <w:tcPr>
            <w:tcW w:w="495" w:type="pct"/>
            <w:tcBorders>
              <w:top w:val="single" w:sz="8" w:space="0" w:color="auto"/>
              <w:left w:val="single" w:sz="8" w:space="0" w:color="auto"/>
              <w:bottom w:val="nil"/>
              <w:right w:val="single" w:sz="8" w:space="0" w:color="000000"/>
            </w:tcBorders>
            <w:shd w:val="clear" w:color="auto" w:fill="auto"/>
            <w:vAlign w:val="center"/>
            <w:hideMark/>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w:t>
            </w:r>
          </w:p>
        </w:tc>
        <w:tc>
          <w:tcPr>
            <w:tcW w:w="318" w:type="pct"/>
            <w:tcBorders>
              <w:top w:val="single" w:sz="8" w:space="0" w:color="auto"/>
              <w:left w:val="single" w:sz="8" w:space="0" w:color="auto"/>
              <w:bottom w:val="nil"/>
              <w:right w:val="single" w:sz="8" w:space="0" w:color="000000"/>
            </w:tcBorders>
            <w:shd w:val="clear" w:color="auto" w:fill="auto"/>
            <w:vAlign w:val="center"/>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2</w:t>
            </w:r>
          </w:p>
        </w:tc>
        <w:tc>
          <w:tcPr>
            <w:tcW w:w="514" w:type="pct"/>
            <w:gridSpan w:val="2"/>
            <w:tcBorders>
              <w:top w:val="single" w:sz="8" w:space="0" w:color="auto"/>
              <w:left w:val="single" w:sz="8" w:space="0" w:color="auto"/>
              <w:bottom w:val="nil"/>
              <w:right w:val="single" w:sz="8" w:space="0" w:color="000000"/>
            </w:tcBorders>
            <w:shd w:val="clear" w:color="auto" w:fill="auto"/>
            <w:vAlign w:val="center"/>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3</w:t>
            </w:r>
          </w:p>
        </w:tc>
        <w:tc>
          <w:tcPr>
            <w:tcW w:w="407" w:type="pct"/>
            <w:tcBorders>
              <w:top w:val="nil"/>
              <w:left w:val="nil"/>
              <w:bottom w:val="nil"/>
              <w:right w:val="single" w:sz="8" w:space="0" w:color="auto"/>
            </w:tcBorders>
            <w:shd w:val="clear" w:color="auto" w:fill="auto"/>
            <w:vAlign w:val="center"/>
            <w:hideMark/>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4</w:t>
            </w:r>
          </w:p>
        </w:tc>
        <w:tc>
          <w:tcPr>
            <w:tcW w:w="336" w:type="pct"/>
            <w:tcBorders>
              <w:top w:val="nil"/>
              <w:left w:val="nil"/>
              <w:bottom w:val="nil"/>
              <w:right w:val="single" w:sz="8" w:space="0" w:color="auto"/>
            </w:tcBorders>
            <w:shd w:val="clear" w:color="auto" w:fill="auto"/>
            <w:vAlign w:val="center"/>
            <w:hideMark/>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5</w:t>
            </w:r>
          </w:p>
        </w:tc>
        <w:tc>
          <w:tcPr>
            <w:tcW w:w="410" w:type="pct"/>
            <w:tcBorders>
              <w:top w:val="nil"/>
              <w:left w:val="nil"/>
              <w:bottom w:val="nil"/>
              <w:right w:val="single" w:sz="8" w:space="0" w:color="auto"/>
            </w:tcBorders>
            <w:shd w:val="clear" w:color="auto" w:fill="auto"/>
            <w:vAlign w:val="center"/>
            <w:hideMark/>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6</w:t>
            </w:r>
          </w:p>
        </w:tc>
        <w:tc>
          <w:tcPr>
            <w:tcW w:w="338" w:type="pct"/>
            <w:tcBorders>
              <w:top w:val="nil"/>
              <w:left w:val="nil"/>
              <w:bottom w:val="nil"/>
              <w:right w:val="single" w:sz="8" w:space="0" w:color="auto"/>
            </w:tcBorders>
            <w:shd w:val="clear" w:color="auto" w:fill="auto"/>
            <w:vAlign w:val="center"/>
            <w:hideMark/>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7</w:t>
            </w:r>
          </w:p>
        </w:tc>
        <w:tc>
          <w:tcPr>
            <w:tcW w:w="368" w:type="pct"/>
            <w:tcBorders>
              <w:top w:val="nil"/>
              <w:left w:val="nil"/>
              <w:bottom w:val="nil"/>
              <w:right w:val="single" w:sz="8" w:space="0" w:color="auto"/>
            </w:tcBorders>
            <w:shd w:val="clear" w:color="auto" w:fill="auto"/>
            <w:vAlign w:val="center"/>
            <w:hideMark/>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8</w:t>
            </w:r>
          </w:p>
        </w:tc>
        <w:tc>
          <w:tcPr>
            <w:tcW w:w="410" w:type="pct"/>
            <w:tcBorders>
              <w:top w:val="nil"/>
              <w:left w:val="nil"/>
              <w:bottom w:val="nil"/>
              <w:right w:val="single" w:sz="8" w:space="0" w:color="auto"/>
            </w:tcBorders>
            <w:shd w:val="clear" w:color="auto" w:fill="auto"/>
            <w:vAlign w:val="center"/>
            <w:hideMark/>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9</w:t>
            </w:r>
          </w:p>
        </w:tc>
        <w:tc>
          <w:tcPr>
            <w:tcW w:w="338" w:type="pct"/>
            <w:tcBorders>
              <w:top w:val="nil"/>
              <w:left w:val="nil"/>
              <w:bottom w:val="nil"/>
              <w:right w:val="single" w:sz="8" w:space="0" w:color="auto"/>
            </w:tcBorders>
            <w:shd w:val="clear" w:color="auto" w:fill="auto"/>
            <w:vAlign w:val="center"/>
            <w:hideMark/>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10</w:t>
            </w:r>
          </w:p>
        </w:tc>
        <w:tc>
          <w:tcPr>
            <w:tcW w:w="510" w:type="pct"/>
            <w:tcBorders>
              <w:top w:val="nil"/>
              <w:left w:val="nil"/>
              <w:bottom w:val="nil"/>
              <w:right w:val="single" w:sz="8" w:space="0" w:color="auto"/>
            </w:tcBorders>
            <w:shd w:val="clear" w:color="auto" w:fill="auto"/>
            <w:vAlign w:val="center"/>
            <w:hideMark/>
          </w:tcPr>
          <w:p w:rsidR="00A047D1" w:rsidRPr="004603E4" w:rsidRDefault="00A047D1" w:rsidP="00C37E25">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11</w:t>
            </w:r>
          </w:p>
        </w:tc>
        <w:tc>
          <w:tcPr>
            <w:tcW w:w="341" w:type="pct"/>
            <w:tcBorders>
              <w:top w:val="nil"/>
              <w:left w:val="nil"/>
              <w:bottom w:val="nil"/>
              <w:right w:val="single" w:sz="8" w:space="0" w:color="auto"/>
            </w:tcBorders>
            <w:shd w:val="clear" w:color="auto" w:fill="auto"/>
            <w:vAlign w:val="center"/>
            <w:hideMark/>
          </w:tcPr>
          <w:p w:rsidR="00A047D1" w:rsidRPr="004603E4" w:rsidRDefault="00A047D1" w:rsidP="00A047D1">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w:t>
            </w:r>
            <w:r>
              <w:rPr>
                <w:rFonts w:ascii="Trebuchet MS" w:eastAsia="Times New Roman" w:hAnsi="Trebuchet MS" w:cs="Times New Roman"/>
                <w:b/>
                <w:bCs/>
                <w:sz w:val="16"/>
                <w:szCs w:val="16"/>
                <w:lang w:eastAsia="ru-RU"/>
              </w:rPr>
              <w:t>2</w:t>
            </w:r>
          </w:p>
        </w:tc>
        <w:tc>
          <w:tcPr>
            <w:tcW w:w="98" w:type="pct"/>
            <w:gridSpan w:val="2"/>
            <w:tcBorders>
              <w:top w:val="nil"/>
              <w:left w:val="nil"/>
              <w:bottom w:val="nil"/>
              <w:right w:val="single" w:sz="8" w:space="0" w:color="auto"/>
            </w:tcBorders>
            <w:shd w:val="clear" w:color="auto" w:fill="auto"/>
            <w:vAlign w:val="center"/>
            <w:hideMark/>
          </w:tcPr>
          <w:p w:rsidR="00A047D1" w:rsidRPr="00D045C3" w:rsidRDefault="00A047D1" w:rsidP="00C37E25">
            <w:pPr>
              <w:spacing w:after="0" w:line="240" w:lineRule="auto"/>
              <w:jc w:val="center"/>
              <w:rPr>
                <w:rFonts w:ascii="Trebuchet MS" w:eastAsia="Times New Roman" w:hAnsi="Trebuchet MS" w:cs="Times New Roman"/>
                <w:b/>
                <w:bCs/>
                <w:sz w:val="12"/>
                <w:szCs w:val="12"/>
                <w:lang w:eastAsia="ru-RU"/>
              </w:rPr>
            </w:pPr>
          </w:p>
        </w:tc>
        <w:tc>
          <w:tcPr>
            <w:tcW w:w="62" w:type="pct"/>
            <w:gridSpan w:val="2"/>
            <w:tcBorders>
              <w:top w:val="nil"/>
              <w:left w:val="nil"/>
              <w:bottom w:val="nil"/>
              <w:right w:val="single" w:sz="8" w:space="0" w:color="auto"/>
            </w:tcBorders>
            <w:shd w:val="clear" w:color="auto" w:fill="auto"/>
            <w:vAlign w:val="center"/>
            <w:hideMark/>
          </w:tcPr>
          <w:p w:rsidR="00A047D1" w:rsidRPr="00D045C3" w:rsidRDefault="00A047D1" w:rsidP="00C37E25">
            <w:pPr>
              <w:spacing w:after="0" w:line="240" w:lineRule="auto"/>
              <w:jc w:val="center"/>
              <w:rPr>
                <w:rFonts w:ascii="Trebuchet MS" w:eastAsia="Times New Roman" w:hAnsi="Trebuchet MS" w:cs="Times New Roman"/>
                <w:b/>
                <w:bCs/>
                <w:sz w:val="12"/>
                <w:szCs w:val="12"/>
                <w:lang w:eastAsia="ru-RU"/>
              </w:rPr>
            </w:pPr>
          </w:p>
        </w:tc>
      </w:tr>
      <w:tr w:rsidR="00A047D1" w:rsidRPr="00D045C3" w:rsidTr="00A047D1">
        <w:trPr>
          <w:trHeight w:val="285"/>
        </w:trPr>
        <w:tc>
          <w:tcPr>
            <w:tcW w:w="495" w:type="pct"/>
            <w:vMerge w:val="restart"/>
            <w:tcBorders>
              <w:top w:val="single" w:sz="8" w:space="0" w:color="auto"/>
              <w:left w:val="single" w:sz="8" w:space="0" w:color="auto"/>
              <w:bottom w:val="single" w:sz="8" w:space="0" w:color="000000"/>
              <w:right w:val="nil"/>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Основные средства (без учета доходных вложений в материальные ценности) - всего</w:t>
            </w:r>
          </w:p>
        </w:tc>
        <w:tc>
          <w:tcPr>
            <w:tcW w:w="377" w:type="pct"/>
            <w:gridSpan w:val="2"/>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4 175 537</w:t>
            </w:r>
          </w:p>
        </w:tc>
        <w:tc>
          <w:tcPr>
            <w:tcW w:w="407"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(2 663 495)</w:t>
            </w:r>
          </w:p>
        </w:tc>
        <w:tc>
          <w:tcPr>
            <w:tcW w:w="336"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40 764</w:t>
            </w:r>
          </w:p>
        </w:tc>
        <w:tc>
          <w:tcPr>
            <w:tcW w:w="410"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(485 076)</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259 143</w:t>
            </w:r>
          </w:p>
        </w:tc>
        <w:tc>
          <w:tcPr>
            <w:tcW w:w="368"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(64 138)</w:t>
            </w:r>
          </w:p>
        </w:tc>
        <w:tc>
          <w:tcPr>
            <w:tcW w:w="410"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(47 011)</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42 675</w:t>
            </w:r>
          </w:p>
        </w:tc>
        <w:tc>
          <w:tcPr>
            <w:tcW w:w="510"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3 684 064</w:t>
            </w:r>
          </w:p>
        </w:tc>
        <w:tc>
          <w:tcPr>
            <w:tcW w:w="409" w:type="pct"/>
            <w:gridSpan w:val="2"/>
            <w:tcBorders>
              <w:top w:val="single" w:sz="8" w:space="0" w:color="auto"/>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(2 425 665)</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840"/>
        </w:trPr>
        <w:tc>
          <w:tcPr>
            <w:tcW w:w="495" w:type="pct"/>
            <w:vMerge/>
            <w:tcBorders>
              <w:top w:val="single" w:sz="8" w:space="0" w:color="auto"/>
              <w:left w:val="single" w:sz="8" w:space="0" w:color="auto"/>
              <w:bottom w:val="single" w:sz="8" w:space="0" w:color="000000"/>
              <w:right w:val="nil"/>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c>
          <w:tcPr>
            <w:tcW w:w="377" w:type="pct"/>
            <w:gridSpan w:val="2"/>
            <w:tcBorders>
              <w:top w:val="nil"/>
              <w:left w:val="single" w:sz="8" w:space="0" w:color="auto"/>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3 684 064</w:t>
            </w:r>
          </w:p>
        </w:tc>
        <w:tc>
          <w:tcPr>
            <w:tcW w:w="407"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(2 425 665)</w:t>
            </w:r>
          </w:p>
        </w:tc>
        <w:tc>
          <w:tcPr>
            <w:tcW w:w="336"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166 643</w:t>
            </w:r>
          </w:p>
        </w:tc>
        <w:tc>
          <w:tcPr>
            <w:tcW w:w="410"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(122 916)</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100 836</w:t>
            </w:r>
          </w:p>
        </w:tc>
        <w:tc>
          <w:tcPr>
            <w:tcW w:w="368"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(52 686)</w:t>
            </w:r>
          </w:p>
        </w:tc>
        <w:tc>
          <w:tcPr>
            <w:tcW w:w="410"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5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3 727 792</w:t>
            </w:r>
          </w:p>
        </w:tc>
        <w:tc>
          <w:tcPr>
            <w:tcW w:w="409" w:type="pct"/>
            <w:gridSpan w:val="2"/>
            <w:tcBorders>
              <w:top w:val="nil"/>
              <w:left w:val="nil"/>
              <w:bottom w:val="single" w:sz="8"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(2 377 515)</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85"/>
        </w:trPr>
        <w:tc>
          <w:tcPr>
            <w:tcW w:w="495" w:type="pct"/>
            <w:tcBorders>
              <w:top w:val="single" w:sz="8" w:space="0" w:color="auto"/>
              <w:left w:val="single" w:sz="8" w:space="0" w:color="auto"/>
              <w:bottom w:val="nil"/>
              <w:right w:val="nil"/>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xml:space="preserve">   в том числе:</w:t>
            </w:r>
          </w:p>
        </w:tc>
        <w:tc>
          <w:tcPr>
            <w:tcW w:w="377" w:type="pct"/>
            <w:gridSpan w:val="2"/>
            <w:tcBorders>
              <w:top w:val="nil"/>
              <w:left w:val="single" w:sz="8" w:space="0" w:color="auto"/>
              <w:bottom w:val="nil"/>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55" w:type="pct"/>
            <w:tcBorders>
              <w:top w:val="nil"/>
              <w:left w:val="nil"/>
              <w:bottom w:val="nil"/>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07" w:type="pct"/>
            <w:tcBorders>
              <w:top w:val="nil"/>
              <w:left w:val="nil"/>
              <w:bottom w:val="nil"/>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6" w:type="pct"/>
            <w:tcBorders>
              <w:top w:val="nil"/>
              <w:left w:val="nil"/>
              <w:bottom w:val="nil"/>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nil"/>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nil"/>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68" w:type="pct"/>
            <w:tcBorders>
              <w:top w:val="nil"/>
              <w:left w:val="nil"/>
              <w:bottom w:val="nil"/>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nil"/>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nil"/>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nil"/>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nil"/>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8" w:space="0" w:color="auto"/>
              <w:left w:val="single" w:sz="8" w:space="0" w:color="auto"/>
              <w:bottom w:val="single" w:sz="8" w:space="0" w:color="000000"/>
              <w:right w:val="nil"/>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Здания</w:t>
            </w:r>
          </w:p>
        </w:tc>
        <w:tc>
          <w:tcPr>
            <w:tcW w:w="377" w:type="pct"/>
            <w:gridSpan w:val="2"/>
            <w:tcBorders>
              <w:top w:val="single" w:sz="8" w:space="0" w:color="auto"/>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2 171 254</w:t>
            </w:r>
          </w:p>
        </w:tc>
        <w:tc>
          <w:tcPr>
            <w:tcW w:w="407"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(859 693)</w:t>
            </w:r>
          </w:p>
        </w:tc>
        <w:tc>
          <w:tcPr>
            <w:tcW w:w="336"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17 261</w:t>
            </w:r>
          </w:p>
        </w:tc>
        <w:tc>
          <w:tcPr>
            <w:tcW w:w="410"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(272 936)</w:t>
            </w:r>
          </w:p>
        </w:tc>
        <w:tc>
          <w:tcPr>
            <w:tcW w:w="338"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93 530</w:t>
            </w:r>
          </w:p>
        </w:tc>
        <w:tc>
          <w:tcPr>
            <w:tcW w:w="368"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(31 256)</w:t>
            </w:r>
          </w:p>
        </w:tc>
        <w:tc>
          <w:tcPr>
            <w:tcW w:w="410"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(59 276)</w:t>
            </w:r>
          </w:p>
        </w:tc>
        <w:tc>
          <w:tcPr>
            <w:tcW w:w="338"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50 161</w:t>
            </w:r>
          </w:p>
        </w:tc>
        <w:tc>
          <w:tcPr>
            <w:tcW w:w="510"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1 856 303</w:t>
            </w:r>
          </w:p>
        </w:tc>
        <w:tc>
          <w:tcPr>
            <w:tcW w:w="409" w:type="pct"/>
            <w:gridSpan w:val="2"/>
            <w:tcBorders>
              <w:top w:val="single" w:sz="8" w:space="0" w:color="auto"/>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(747 258)</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85"/>
        </w:trPr>
        <w:tc>
          <w:tcPr>
            <w:tcW w:w="495" w:type="pct"/>
            <w:vMerge/>
            <w:tcBorders>
              <w:top w:val="single" w:sz="8" w:space="0" w:color="auto"/>
              <w:left w:val="single" w:sz="8" w:space="0" w:color="auto"/>
              <w:bottom w:val="single" w:sz="8" w:space="0" w:color="000000"/>
              <w:right w:val="nil"/>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1 856 303</w:t>
            </w:r>
          </w:p>
        </w:tc>
        <w:tc>
          <w:tcPr>
            <w:tcW w:w="407"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(747 258)</w:t>
            </w:r>
          </w:p>
        </w:tc>
        <w:tc>
          <w:tcPr>
            <w:tcW w:w="336"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153 184</w:t>
            </w: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(38 350)</w:t>
            </w: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16 677</w:t>
            </w:r>
          </w:p>
        </w:tc>
        <w:tc>
          <w:tcPr>
            <w:tcW w:w="36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(27 668)</w:t>
            </w: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1 971 137</w:t>
            </w:r>
          </w:p>
        </w:tc>
        <w:tc>
          <w:tcPr>
            <w:tcW w:w="409" w:type="pct"/>
            <w:gridSpan w:val="2"/>
            <w:tcBorders>
              <w:top w:val="nil"/>
              <w:left w:val="nil"/>
              <w:bottom w:val="single" w:sz="8"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(758 249)</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8" w:space="0" w:color="auto"/>
              <w:left w:val="single" w:sz="8" w:space="0" w:color="auto"/>
              <w:bottom w:val="single" w:sz="8" w:space="0" w:color="000000"/>
              <w:right w:val="nil"/>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Сооружения</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109 184</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(73 326)</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(3 955)</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12 265</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(7 486)</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121 449</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(84 767)</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85"/>
        </w:trPr>
        <w:tc>
          <w:tcPr>
            <w:tcW w:w="495" w:type="pct"/>
            <w:vMerge/>
            <w:tcBorders>
              <w:top w:val="single" w:sz="8" w:space="0" w:color="auto"/>
              <w:left w:val="single" w:sz="8" w:space="0" w:color="auto"/>
              <w:bottom w:val="single" w:sz="8" w:space="0" w:color="000000"/>
              <w:right w:val="nil"/>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121 449</w:t>
            </w:r>
          </w:p>
        </w:tc>
        <w:tc>
          <w:tcPr>
            <w:tcW w:w="407"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(84 767)</w:t>
            </w:r>
          </w:p>
        </w:tc>
        <w:tc>
          <w:tcPr>
            <w:tcW w:w="336"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219</w:t>
            </w: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(180)</w:t>
            </w: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180</w:t>
            </w:r>
          </w:p>
        </w:tc>
        <w:tc>
          <w:tcPr>
            <w:tcW w:w="36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(4 875)</w:t>
            </w: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121 488</w:t>
            </w:r>
          </w:p>
        </w:tc>
        <w:tc>
          <w:tcPr>
            <w:tcW w:w="409" w:type="pct"/>
            <w:gridSpan w:val="2"/>
            <w:tcBorders>
              <w:top w:val="nil"/>
              <w:left w:val="nil"/>
              <w:bottom w:val="single" w:sz="8"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(89 462)</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85"/>
        </w:trPr>
        <w:tc>
          <w:tcPr>
            <w:tcW w:w="495" w:type="pct"/>
            <w:vMerge w:val="restart"/>
            <w:tcBorders>
              <w:top w:val="single" w:sz="8" w:space="0" w:color="auto"/>
              <w:left w:val="single" w:sz="8" w:space="0" w:color="auto"/>
              <w:bottom w:val="single" w:sz="8" w:space="0" w:color="000000"/>
              <w:right w:val="nil"/>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Машины и оборудование</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1 827 935</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(1 682 374)</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18 448</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(206 716)</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160 190</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(26 277)</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1 639 667</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(1 548 461)</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85"/>
        </w:trPr>
        <w:tc>
          <w:tcPr>
            <w:tcW w:w="495" w:type="pct"/>
            <w:vMerge/>
            <w:tcBorders>
              <w:top w:val="single" w:sz="8" w:space="0" w:color="auto"/>
              <w:left w:val="single" w:sz="8" w:space="0" w:color="auto"/>
              <w:bottom w:val="single" w:sz="8" w:space="0" w:color="000000"/>
              <w:right w:val="nil"/>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1 639 667</w:t>
            </w:r>
          </w:p>
        </w:tc>
        <w:tc>
          <w:tcPr>
            <w:tcW w:w="407"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(1 548 461)</w:t>
            </w:r>
          </w:p>
        </w:tc>
        <w:tc>
          <w:tcPr>
            <w:tcW w:w="336"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10 574</w:t>
            </w: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(81 683)</w:t>
            </w: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81 276</w:t>
            </w:r>
          </w:p>
        </w:tc>
        <w:tc>
          <w:tcPr>
            <w:tcW w:w="36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(18 049)</w:t>
            </w: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single" w:sz="8" w:space="0" w:color="auto"/>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1 568 558</w:t>
            </w:r>
          </w:p>
        </w:tc>
        <w:tc>
          <w:tcPr>
            <w:tcW w:w="409" w:type="pct"/>
            <w:gridSpan w:val="2"/>
            <w:tcBorders>
              <w:top w:val="nil"/>
              <w:left w:val="nil"/>
              <w:bottom w:val="single" w:sz="8"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(1 485 234)</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nil"/>
              <w:left w:val="single" w:sz="4" w:space="0" w:color="auto"/>
              <w:bottom w:val="single" w:sz="4" w:space="0" w:color="auto"/>
              <w:right w:val="single" w:sz="4"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Транспортные средства</w:t>
            </w:r>
          </w:p>
        </w:tc>
        <w:tc>
          <w:tcPr>
            <w:tcW w:w="377" w:type="pct"/>
            <w:gridSpan w:val="2"/>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34 465</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(30 387)</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4 425</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(4 951)</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4 951</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(1 472)</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33 939</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(26 908)</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tcBorders>
              <w:top w:val="nil"/>
              <w:left w:val="single" w:sz="4" w:space="0" w:color="auto"/>
              <w:bottom w:val="single" w:sz="4" w:space="0" w:color="auto"/>
              <w:right w:val="single" w:sz="4" w:space="0" w:color="auto"/>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33 939</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(26 908)</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1 936</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(2 496)</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2 496</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(1 490)</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33 379</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(25 902)</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Произ. И хоз. Инвентарь</w:t>
            </w:r>
          </w:p>
        </w:tc>
        <w:tc>
          <w:tcPr>
            <w:tcW w:w="377" w:type="pct"/>
            <w:gridSpan w:val="2"/>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16 000</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(15 350)</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630</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(464)</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464</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(1 025)</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16 166</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(15 911)</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tcBorders>
              <w:top w:val="single" w:sz="4" w:space="0" w:color="auto"/>
              <w:left w:val="single" w:sz="4" w:space="0" w:color="auto"/>
              <w:bottom w:val="single" w:sz="4" w:space="0" w:color="auto"/>
              <w:right w:val="single" w:sz="4" w:space="0" w:color="auto"/>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16 166</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(15 911)</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730</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(150)</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150</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(479)</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16 746</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(16 240)</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4" w:space="0" w:color="auto"/>
              <w:left w:val="single" w:sz="8" w:space="0" w:color="auto"/>
              <w:bottom w:val="single" w:sz="4" w:space="0" w:color="000000"/>
              <w:right w:val="nil"/>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Земля</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13 836</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13 836</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tcBorders>
              <w:top w:val="single" w:sz="4" w:space="0" w:color="auto"/>
              <w:left w:val="single" w:sz="8" w:space="0" w:color="auto"/>
              <w:bottom w:val="single" w:sz="4" w:space="0" w:color="000000"/>
              <w:right w:val="nil"/>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13 836</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13 836</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4" w:space="0" w:color="auto"/>
              <w:left w:val="single" w:sz="8" w:space="0" w:color="auto"/>
              <w:bottom w:val="single" w:sz="4" w:space="0" w:color="000000"/>
              <w:right w:val="nil"/>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Другие виды</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2 714</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(2 215)</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8</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(153)</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2 705</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(2 360)</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tcBorders>
              <w:top w:val="single" w:sz="4" w:space="0" w:color="auto"/>
              <w:left w:val="single" w:sz="8" w:space="0" w:color="auto"/>
              <w:bottom w:val="single" w:sz="4" w:space="0" w:color="000000"/>
              <w:right w:val="nil"/>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2 705</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(2 360)</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(57)</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57</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(125)</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2 648</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(2 428)</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nil"/>
              <w:left w:val="single" w:sz="8" w:space="0" w:color="auto"/>
              <w:bottom w:val="nil"/>
              <w:right w:val="nil"/>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lastRenderedPageBreak/>
              <w:t>Земельные участки и объекты природопользования</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570"/>
        </w:trPr>
        <w:tc>
          <w:tcPr>
            <w:tcW w:w="495" w:type="pct"/>
            <w:vMerge/>
            <w:tcBorders>
              <w:top w:val="nil"/>
              <w:left w:val="single" w:sz="8" w:space="0" w:color="auto"/>
              <w:bottom w:val="nil"/>
              <w:right w:val="nil"/>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xml:space="preserve">                            - </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xml:space="preserve">                        - </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xml:space="preserve">                   - </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xml:space="preserve">                 - </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xml:space="preserve">                - </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xml:space="preserve">                     - </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 xml:space="preserve">                                - </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 xml:space="preserve">                        - </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195"/>
        </w:trPr>
        <w:tc>
          <w:tcPr>
            <w:tcW w:w="495" w:type="pct"/>
            <w:vMerge w:val="restart"/>
            <w:tcBorders>
              <w:top w:val="nil"/>
              <w:left w:val="single" w:sz="8" w:space="0" w:color="auto"/>
              <w:bottom w:val="single" w:sz="8" w:space="0" w:color="000000"/>
              <w:right w:val="nil"/>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 </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 xml:space="preserve">                                - </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 xml:space="preserve">                        - </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10"/>
        </w:trPr>
        <w:tc>
          <w:tcPr>
            <w:tcW w:w="495" w:type="pct"/>
            <w:vMerge/>
            <w:tcBorders>
              <w:top w:val="nil"/>
              <w:left w:val="single" w:sz="8" w:space="0" w:color="auto"/>
              <w:bottom w:val="single" w:sz="8" w:space="0" w:color="000000"/>
              <w:right w:val="nil"/>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55"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07"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336"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36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5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 xml:space="preserve">                                - </w:t>
            </w:r>
          </w:p>
        </w:tc>
        <w:tc>
          <w:tcPr>
            <w:tcW w:w="409" w:type="pct"/>
            <w:gridSpan w:val="2"/>
            <w:tcBorders>
              <w:top w:val="nil"/>
              <w:left w:val="nil"/>
              <w:bottom w:val="single" w:sz="8" w:space="0" w:color="auto"/>
              <w:right w:val="single" w:sz="8"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 xml:space="preserve">                        - </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675"/>
        </w:trPr>
        <w:tc>
          <w:tcPr>
            <w:tcW w:w="495" w:type="pct"/>
            <w:vMerge w:val="restart"/>
            <w:tcBorders>
              <w:top w:val="single" w:sz="8" w:space="0" w:color="auto"/>
              <w:left w:val="single" w:sz="8" w:space="0" w:color="auto"/>
              <w:bottom w:val="single" w:sz="4" w:space="0" w:color="000000"/>
              <w:right w:val="nil"/>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Учтено в составе доходных вложений в материальные ценности  - всего</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60 334</w:t>
            </w:r>
          </w:p>
        </w:tc>
        <w:tc>
          <w:tcPr>
            <w:tcW w:w="407"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(17 758)</w:t>
            </w:r>
          </w:p>
        </w:tc>
        <w:tc>
          <w:tcPr>
            <w:tcW w:w="336" w:type="pct"/>
            <w:tcBorders>
              <w:top w:val="single" w:sz="4" w:space="0" w:color="auto"/>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272 936</w:t>
            </w:r>
          </w:p>
        </w:tc>
        <w:tc>
          <w:tcPr>
            <w:tcW w:w="410" w:type="pct"/>
            <w:tcBorders>
              <w:top w:val="single" w:sz="4" w:space="0" w:color="auto"/>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(17 901)</w:t>
            </w:r>
          </w:p>
        </w:tc>
        <w:tc>
          <w:tcPr>
            <w:tcW w:w="338" w:type="pct"/>
            <w:tcBorders>
              <w:top w:val="single" w:sz="4" w:space="0" w:color="auto"/>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5 362</w:t>
            </w:r>
          </w:p>
        </w:tc>
        <w:tc>
          <w:tcPr>
            <w:tcW w:w="368" w:type="pct"/>
            <w:tcBorders>
              <w:top w:val="single" w:sz="4" w:space="0" w:color="auto"/>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(94 538)</w:t>
            </w:r>
          </w:p>
        </w:tc>
        <w:tc>
          <w:tcPr>
            <w:tcW w:w="410" w:type="pct"/>
            <w:tcBorders>
              <w:top w:val="single" w:sz="4" w:space="0" w:color="auto"/>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(10 026)</w:t>
            </w:r>
          </w:p>
        </w:tc>
        <w:tc>
          <w:tcPr>
            <w:tcW w:w="338" w:type="pct"/>
            <w:tcBorders>
              <w:top w:val="single" w:sz="4" w:space="0" w:color="auto"/>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(9 168)</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305 343</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(116 102)</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450"/>
        </w:trPr>
        <w:tc>
          <w:tcPr>
            <w:tcW w:w="495" w:type="pct"/>
            <w:vMerge/>
            <w:tcBorders>
              <w:top w:val="single" w:sz="8" w:space="0" w:color="auto"/>
              <w:left w:val="single" w:sz="8" w:space="0" w:color="auto"/>
              <w:bottom w:val="single" w:sz="4" w:space="0" w:color="000000"/>
              <w:right w:val="nil"/>
            </w:tcBorders>
            <w:vAlign w:val="center"/>
            <w:hideMark/>
          </w:tcPr>
          <w:p w:rsidR="00C37E25" w:rsidRPr="004603E4" w:rsidRDefault="00C37E25" w:rsidP="00C37E25">
            <w:pPr>
              <w:spacing w:after="0" w:line="240" w:lineRule="auto"/>
              <w:rPr>
                <w:rFonts w:ascii="Trebuchet MS" w:eastAsia="Times New Roman" w:hAnsi="Trebuchet MS" w:cs="Times New Roman"/>
                <w:b/>
                <w:bCs/>
                <w:sz w:val="16"/>
                <w:szCs w:val="16"/>
                <w:lang w:eastAsia="ru-RU"/>
              </w:rPr>
            </w:pP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305 343</w:t>
            </w:r>
          </w:p>
        </w:tc>
        <w:tc>
          <w:tcPr>
            <w:tcW w:w="407"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(116 102)</w:t>
            </w:r>
          </w:p>
        </w:tc>
        <w:tc>
          <w:tcPr>
            <w:tcW w:w="336"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38 350</w:t>
            </w:r>
          </w:p>
        </w:tc>
        <w:tc>
          <w:tcPr>
            <w:tcW w:w="410"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(103)</w:t>
            </w:r>
          </w:p>
        </w:tc>
        <w:tc>
          <w:tcPr>
            <w:tcW w:w="338"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71</w:t>
            </w:r>
          </w:p>
        </w:tc>
        <w:tc>
          <w:tcPr>
            <w:tcW w:w="368"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(20 487)</w:t>
            </w:r>
          </w:p>
        </w:tc>
        <w:tc>
          <w:tcPr>
            <w:tcW w:w="410"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343 590</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(136 518)</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xml:space="preserve">   в том числе:</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 </w:t>
            </w:r>
          </w:p>
        </w:tc>
        <w:tc>
          <w:tcPr>
            <w:tcW w:w="455"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07"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6"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68"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bottom"/>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Здания</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59 694</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(17 118)</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272 936</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(17 261)</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4 722</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(94 538)</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(10 026)</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(9 168)</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305 343</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(116 102)</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55"/>
        </w:trPr>
        <w:tc>
          <w:tcPr>
            <w:tcW w:w="495" w:type="pct"/>
            <w:vMerge/>
            <w:tcBorders>
              <w:top w:val="single" w:sz="4" w:space="0" w:color="auto"/>
              <w:left w:val="single" w:sz="8" w:space="0" w:color="auto"/>
              <w:bottom w:val="single" w:sz="4" w:space="0" w:color="auto"/>
              <w:right w:val="single" w:sz="4" w:space="0" w:color="auto"/>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305 343</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(116 102)</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38 350</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(103)</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71</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(20 487)</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343 590</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(136 518)</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Сооружения</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tcBorders>
              <w:top w:val="single" w:sz="4" w:space="0" w:color="auto"/>
              <w:left w:val="single" w:sz="8" w:space="0" w:color="auto"/>
              <w:bottom w:val="single" w:sz="4" w:space="0" w:color="auto"/>
              <w:right w:val="single" w:sz="4" w:space="0" w:color="auto"/>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Машины и оборудование</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95</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(95)</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(95)</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95</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tcBorders>
              <w:top w:val="single" w:sz="4" w:space="0" w:color="auto"/>
              <w:left w:val="single" w:sz="8" w:space="0" w:color="auto"/>
              <w:bottom w:val="single" w:sz="4" w:space="0" w:color="auto"/>
              <w:right w:val="single" w:sz="4" w:space="0" w:color="auto"/>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Транспортные средства</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tcBorders>
              <w:top w:val="single" w:sz="4" w:space="0" w:color="auto"/>
              <w:left w:val="single" w:sz="8" w:space="0" w:color="auto"/>
              <w:bottom w:val="single" w:sz="4" w:space="0" w:color="auto"/>
              <w:right w:val="single" w:sz="4" w:space="0" w:color="auto"/>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Произ. И хоз. Инвентарь</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545</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(545)</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(545)</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545</w:t>
            </w: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tcBorders>
              <w:top w:val="single" w:sz="4" w:space="0" w:color="auto"/>
              <w:left w:val="single" w:sz="8" w:space="0" w:color="auto"/>
              <w:bottom w:val="single" w:sz="4" w:space="0" w:color="auto"/>
              <w:right w:val="single" w:sz="4" w:space="0" w:color="auto"/>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70"/>
        </w:trPr>
        <w:tc>
          <w:tcPr>
            <w:tcW w:w="495" w:type="pct"/>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C37E25" w:rsidRPr="004603E4" w:rsidRDefault="00C37E25" w:rsidP="00C37E25">
            <w:pPr>
              <w:spacing w:after="0" w:line="240" w:lineRule="auto"/>
              <w:jc w:val="center"/>
              <w:rPr>
                <w:rFonts w:ascii="Trebuchet MS" w:eastAsia="Times New Roman" w:hAnsi="Trebuchet MS" w:cs="Times New Roman"/>
                <w:i/>
                <w:iCs/>
                <w:sz w:val="16"/>
                <w:szCs w:val="16"/>
                <w:lang w:eastAsia="ru-RU"/>
              </w:rPr>
            </w:pPr>
            <w:r w:rsidRPr="004603E4">
              <w:rPr>
                <w:rFonts w:ascii="Trebuchet MS" w:eastAsia="Times New Roman" w:hAnsi="Trebuchet MS" w:cs="Times New Roman"/>
                <w:i/>
                <w:iCs/>
                <w:sz w:val="16"/>
                <w:szCs w:val="16"/>
                <w:lang w:eastAsia="ru-RU"/>
              </w:rPr>
              <w:t>передаточные устройства</w:t>
            </w:r>
          </w:p>
        </w:tc>
        <w:tc>
          <w:tcPr>
            <w:tcW w:w="377" w:type="pct"/>
            <w:gridSpan w:val="2"/>
            <w:tcBorders>
              <w:top w:val="nil"/>
              <w:left w:val="single" w:sz="8" w:space="0" w:color="auto"/>
              <w:bottom w:val="single" w:sz="4"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2016 г.</w:t>
            </w:r>
          </w:p>
        </w:tc>
        <w:tc>
          <w:tcPr>
            <w:tcW w:w="455"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07"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6"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6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338"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510" w:type="pct"/>
            <w:tcBorders>
              <w:top w:val="nil"/>
              <w:left w:val="nil"/>
              <w:bottom w:val="single" w:sz="4"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4"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r w:rsidR="00A047D1" w:rsidRPr="00D045C3" w:rsidTr="00A047D1">
        <w:trPr>
          <w:trHeight w:val="285"/>
        </w:trPr>
        <w:tc>
          <w:tcPr>
            <w:tcW w:w="495" w:type="pct"/>
            <w:vMerge/>
            <w:tcBorders>
              <w:top w:val="single" w:sz="4" w:space="0" w:color="auto"/>
              <w:left w:val="single" w:sz="8" w:space="0" w:color="auto"/>
              <w:bottom w:val="single" w:sz="8" w:space="0" w:color="000000"/>
              <w:right w:val="single" w:sz="4" w:space="0" w:color="auto"/>
            </w:tcBorders>
            <w:vAlign w:val="center"/>
            <w:hideMark/>
          </w:tcPr>
          <w:p w:rsidR="00C37E25" w:rsidRPr="004603E4" w:rsidRDefault="00C37E25" w:rsidP="00C37E25">
            <w:pPr>
              <w:spacing w:after="0" w:line="240" w:lineRule="auto"/>
              <w:rPr>
                <w:rFonts w:ascii="Trebuchet MS" w:eastAsia="Times New Roman" w:hAnsi="Trebuchet MS" w:cs="Times New Roman"/>
                <w:i/>
                <w:iCs/>
                <w:sz w:val="16"/>
                <w:szCs w:val="16"/>
                <w:lang w:eastAsia="ru-RU"/>
              </w:rPr>
            </w:pPr>
          </w:p>
        </w:tc>
        <w:tc>
          <w:tcPr>
            <w:tcW w:w="377" w:type="pct"/>
            <w:gridSpan w:val="2"/>
            <w:tcBorders>
              <w:top w:val="nil"/>
              <w:left w:val="single" w:sz="8" w:space="0" w:color="auto"/>
              <w:bottom w:val="single" w:sz="8" w:space="0" w:color="auto"/>
              <w:right w:val="single" w:sz="4" w:space="0" w:color="auto"/>
            </w:tcBorders>
            <w:shd w:val="clear" w:color="auto" w:fill="auto"/>
            <w:noWrap/>
            <w:vAlign w:val="center"/>
            <w:hideMark/>
          </w:tcPr>
          <w:p w:rsidR="00C37E25" w:rsidRPr="004603E4" w:rsidRDefault="00C37E25" w:rsidP="00C37E2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за 2017 г.</w:t>
            </w:r>
          </w:p>
        </w:tc>
        <w:tc>
          <w:tcPr>
            <w:tcW w:w="455"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07"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6"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6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4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338"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sz w:val="16"/>
                <w:szCs w:val="16"/>
                <w:lang w:eastAsia="ru-RU"/>
              </w:rPr>
            </w:pPr>
            <w:r w:rsidRPr="004603E4">
              <w:rPr>
                <w:rFonts w:ascii="Trebuchet MS" w:eastAsia="Times New Roman" w:hAnsi="Trebuchet MS" w:cs="Times New Roman"/>
                <w:sz w:val="16"/>
                <w:szCs w:val="16"/>
                <w:lang w:eastAsia="ru-RU"/>
              </w:rPr>
              <w:t>-</w:t>
            </w:r>
          </w:p>
        </w:tc>
        <w:tc>
          <w:tcPr>
            <w:tcW w:w="510" w:type="pct"/>
            <w:tcBorders>
              <w:top w:val="nil"/>
              <w:left w:val="nil"/>
              <w:bottom w:val="single" w:sz="8" w:space="0" w:color="auto"/>
              <w:right w:val="single" w:sz="4"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409" w:type="pct"/>
            <w:gridSpan w:val="2"/>
            <w:tcBorders>
              <w:top w:val="nil"/>
              <w:left w:val="nil"/>
              <w:bottom w:val="single" w:sz="8" w:space="0" w:color="auto"/>
              <w:right w:val="single" w:sz="8" w:space="0" w:color="auto"/>
            </w:tcBorders>
            <w:shd w:val="clear" w:color="auto" w:fill="auto"/>
            <w:noWrap/>
            <w:vAlign w:val="center"/>
            <w:hideMark/>
          </w:tcPr>
          <w:p w:rsidR="00C37E25" w:rsidRPr="004603E4" w:rsidRDefault="00C37E25" w:rsidP="00315E75">
            <w:pPr>
              <w:spacing w:after="0" w:line="240" w:lineRule="auto"/>
              <w:jc w:val="center"/>
              <w:rPr>
                <w:rFonts w:ascii="Trebuchet MS" w:eastAsia="Times New Roman" w:hAnsi="Trebuchet MS" w:cs="Times New Roman"/>
                <w:b/>
                <w:bCs/>
                <w:sz w:val="16"/>
                <w:szCs w:val="16"/>
                <w:lang w:eastAsia="ru-RU"/>
              </w:rPr>
            </w:pPr>
            <w:r w:rsidRPr="004603E4">
              <w:rPr>
                <w:rFonts w:ascii="Trebuchet MS" w:eastAsia="Times New Roman" w:hAnsi="Trebuchet MS" w:cs="Times New Roman"/>
                <w:b/>
                <w:bCs/>
                <w:sz w:val="16"/>
                <w:szCs w:val="16"/>
                <w:lang w:eastAsia="ru-RU"/>
              </w:rPr>
              <w:t>-</w:t>
            </w:r>
          </w:p>
        </w:tc>
        <w:tc>
          <w:tcPr>
            <w:tcW w:w="87" w:type="pct"/>
            <w:gridSpan w:val="2"/>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c>
          <w:tcPr>
            <w:tcW w:w="61" w:type="pct"/>
            <w:vAlign w:val="center"/>
            <w:hideMark/>
          </w:tcPr>
          <w:p w:rsidR="00C37E25" w:rsidRPr="00D045C3" w:rsidRDefault="00C37E25" w:rsidP="00C37E25">
            <w:pPr>
              <w:spacing w:after="0" w:line="240" w:lineRule="auto"/>
              <w:rPr>
                <w:rFonts w:ascii="Times New Roman" w:eastAsia="Times New Roman" w:hAnsi="Times New Roman" w:cs="Times New Roman"/>
                <w:sz w:val="12"/>
                <w:szCs w:val="12"/>
                <w:lang w:eastAsia="ru-RU"/>
              </w:rPr>
            </w:pPr>
          </w:p>
        </w:tc>
      </w:tr>
    </w:tbl>
    <w:p w:rsidR="00C37E25" w:rsidRDefault="00C37E25"/>
    <w:tbl>
      <w:tblPr>
        <w:tblW w:w="5924" w:type="pct"/>
        <w:tblLook w:val="04A0"/>
      </w:tblPr>
      <w:tblGrid>
        <w:gridCol w:w="108"/>
        <w:gridCol w:w="836"/>
        <w:gridCol w:w="163"/>
        <w:gridCol w:w="592"/>
        <w:gridCol w:w="385"/>
        <w:gridCol w:w="300"/>
        <w:gridCol w:w="518"/>
        <w:gridCol w:w="118"/>
        <w:gridCol w:w="603"/>
        <w:gridCol w:w="30"/>
        <w:gridCol w:w="670"/>
        <w:gridCol w:w="751"/>
        <w:gridCol w:w="137"/>
        <w:gridCol w:w="821"/>
        <w:gridCol w:w="255"/>
        <w:gridCol w:w="344"/>
        <w:gridCol w:w="995"/>
        <w:gridCol w:w="277"/>
        <w:gridCol w:w="366"/>
        <w:gridCol w:w="914"/>
        <w:gridCol w:w="422"/>
        <w:gridCol w:w="107"/>
        <w:gridCol w:w="618"/>
        <w:gridCol w:w="555"/>
        <w:gridCol w:w="407"/>
        <w:gridCol w:w="866"/>
        <w:gridCol w:w="141"/>
        <w:gridCol w:w="289"/>
        <w:gridCol w:w="533"/>
        <w:gridCol w:w="277"/>
        <w:gridCol w:w="1228"/>
        <w:gridCol w:w="433"/>
        <w:gridCol w:w="155"/>
        <w:gridCol w:w="821"/>
        <w:gridCol w:w="1643"/>
        <w:gridCol w:w="821"/>
      </w:tblGrid>
      <w:tr w:rsidR="00786BC3" w:rsidRPr="00786BC3" w:rsidTr="00DD48B3">
        <w:trPr>
          <w:gridAfter w:val="2"/>
          <w:wAfter w:w="767" w:type="pct"/>
          <w:trHeight w:val="300"/>
        </w:trPr>
        <w:tc>
          <w:tcPr>
            <w:tcW w:w="4233" w:type="pct"/>
            <w:gridSpan w:val="34"/>
            <w:tcBorders>
              <w:top w:val="nil"/>
              <w:left w:val="nil"/>
              <w:bottom w:val="nil"/>
              <w:right w:val="nil"/>
            </w:tcBorders>
            <w:shd w:val="clear" w:color="auto" w:fill="auto"/>
            <w:noWrap/>
            <w:vAlign w:val="center"/>
            <w:hideMark/>
          </w:tcPr>
          <w:p w:rsidR="00786BC3" w:rsidRDefault="00786BC3" w:rsidP="00786BC3">
            <w:pPr>
              <w:spacing w:after="0" w:line="240" w:lineRule="auto"/>
              <w:jc w:val="center"/>
              <w:rPr>
                <w:rFonts w:ascii="Trebuchet MS" w:eastAsia="Times New Roman" w:hAnsi="Trebuchet MS" w:cs="Times New Roman"/>
                <w:b/>
                <w:bCs/>
                <w:sz w:val="20"/>
                <w:szCs w:val="20"/>
                <w:lang w:eastAsia="ru-RU"/>
              </w:rPr>
            </w:pPr>
          </w:p>
          <w:p w:rsidR="00786BC3" w:rsidRDefault="00786BC3" w:rsidP="00786BC3">
            <w:pPr>
              <w:spacing w:after="0" w:line="240" w:lineRule="auto"/>
              <w:jc w:val="center"/>
              <w:rPr>
                <w:rFonts w:ascii="Trebuchet MS" w:eastAsia="Times New Roman" w:hAnsi="Trebuchet MS" w:cs="Times New Roman"/>
                <w:b/>
                <w:bCs/>
                <w:sz w:val="20"/>
                <w:szCs w:val="20"/>
                <w:lang w:eastAsia="ru-RU"/>
              </w:rPr>
            </w:pPr>
          </w:p>
          <w:p w:rsidR="00786BC3" w:rsidRDefault="00786BC3" w:rsidP="00786BC3">
            <w:pPr>
              <w:spacing w:after="0" w:line="240" w:lineRule="auto"/>
              <w:jc w:val="center"/>
              <w:rPr>
                <w:rFonts w:ascii="Trebuchet MS" w:eastAsia="Times New Roman" w:hAnsi="Trebuchet MS" w:cs="Times New Roman"/>
                <w:b/>
                <w:bCs/>
                <w:sz w:val="20"/>
                <w:szCs w:val="20"/>
                <w:lang w:eastAsia="ru-RU"/>
              </w:rPr>
            </w:pPr>
          </w:p>
          <w:p w:rsidR="00786BC3" w:rsidRDefault="00786BC3" w:rsidP="00786BC3">
            <w:pPr>
              <w:spacing w:after="0" w:line="240" w:lineRule="auto"/>
              <w:jc w:val="center"/>
              <w:rPr>
                <w:rFonts w:ascii="Trebuchet MS" w:eastAsia="Times New Roman" w:hAnsi="Trebuchet MS" w:cs="Times New Roman"/>
                <w:b/>
                <w:bCs/>
                <w:sz w:val="20"/>
                <w:szCs w:val="20"/>
                <w:lang w:eastAsia="ru-RU"/>
              </w:rPr>
            </w:pPr>
          </w:p>
          <w:p w:rsidR="00786BC3" w:rsidRDefault="00786BC3" w:rsidP="00786BC3">
            <w:pPr>
              <w:spacing w:after="0" w:line="240" w:lineRule="auto"/>
              <w:jc w:val="center"/>
              <w:rPr>
                <w:rFonts w:ascii="Trebuchet MS" w:eastAsia="Times New Roman" w:hAnsi="Trebuchet MS" w:cs="Times New Roman"/>
                <w:b/>
                <w:bCs/>
                <w:sz w:val="20"/>
                <w:szCs w:val="20"/>
                <w:lang w:eastAsia="ru-RU"/>
              </w:rPr>
            </w:pPr>
          </w:p>
          <w:p w:rsidR="00786BC3" w:rsidRDefault="00786BC3" w:rsidP="00786BC3">
            <w:pPr>
              <w:spacing w:after="0" w:line="240" w:lineRule="auto"/>
              <w:jc w:val="center"/>
              <w:rPr>
                <w:rFonts w:ascii="Trebuchet MS" w:eastAsia="Times New Roman" w:hAnsi="Trebuchet MS" w:cs="Times New Roman"/>
                <w:b/>
                <w:bCs/>
                <w:sz w:val="20"/>
                <w:szCs w:val="20"/>
                <w:lang w:eastAsia="ru-RU"/>
              </w:rPr>
            </w:pPr>
          </w:p>
          <w:p w:rsidR="00786BC3" w:rsidRDefault="00786BC3" w:rsidP="00786BC3">
            <w:pPr>
              <w:spacing w:after="0" w:line="240" w:lineRule="auto"/>
              <w:jc w:val="center"/>
              <w:rPr>
                <w:rFonts w:ascii="Trebuchet MS" w:eastAsia="Times New Roman" w:hAnsi="Trebuchet MS" w:cs="Times New Roman"/>
                <w:b/>
                <w:bCs/>
                <w:sz w:val="20"/>
                <w:szCs w:val="20"/>
                <w:lang w:eastAsia="ru-RU"/>
              </w:rPr>
            </w:pPr>
          </w:p>
          <w:p w:rsidR="00786BC3" w:rsidRDefault="00786BC3" w:rsidP="00786BC3">
            <w:pPr>
              <w:spacing w:after="0" w:line="240" w:lineRule="auto"/>
              <w:jc w:val="center"/>
              <w:rPr>
                <w:rFonts w:ascii="Trebuchet MS" w:eastAsia="Times New Roman" w:hAnsi="Trebuchet MS" w:cs="Times New Roman"/>
                <w:b/>
                <w:bCs/>
                <w:sz w:val="20"/>
                <w:szCs w:val="20"/>
                <w:lang w:eastAsia="ru-RU"/>
              </w:rPr>
            </w:pPr>
          </w:p>
          <w:p w:rsidR="00786BC3" w:rsidRPr="00786BC3" w:rsidRDefault="00786BC3" w:rsidP="00786BC3">
            <w:pPr>
              <w:spacing w:after="0" w:line="240" w:lineRule="auto"/>
              <w:jc w:val="center"/>
              <w:rPr>
                <w:rFonts w:ascii="Trebuchet MS" w:eastAsia="Times New Roman" w:hAnsi="Trebuchet MS" w:cs="Times New Roman"/>
                <w:b/>
                <w:bCs/>
                <w:sz w:val="20"/>
                <w:szCs w:val="20"/>
                <w:lang w:eastAsia="ru-RU"/>
              </w:rPr>
            </w:pPr>
            <w:r w:rsidRPr="00786BC3">
              <w:rPr>
                <w:rFonts w:ascii="Trebuchet MS" w:eastAsia="Times New Roman" w:hAnsi="Trebuchet MS" w:cs="Times New Roman"/>
                <w:b/>
                <w:bCs/>
                <w:sz w:val="20"/>
                <w:szCs w:val="20"/>
                <w:lang w:eastAsia="ru-RU"/>
              </w:rPr>
              <w:t>2.2. Незавершенные капитальные вложения</w:t>
            </w:r>
          </w:p>
        </w:tc>
      </w:tr>
      <w:tr w:rsidR="00DB351A" w:rsidRPr="00786BC3" w:rsidTr="00DD48B3">
        <w:trPr>
          <w:gridAfter w:val="2"/>
          <w:wAfter w:w="767" w:type="pct"/>
          <w:trHeight w:val="315"/>
        </w:trPr>
        <w:tc>
          <w:tcPr>
            <w:tcW w:w="299" w:type="pct"/>
            <w:gridSpan w:val="3"/>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b/>
                <w:bCs/>
                <w:sz w:val="20"/>
                <w:szCs w:val="20"/>
                <w:lang w:eastAsia="ru-RU"/>
              </w:rPr>
            </w:pPr>
          </w:p>
        </w:tc>
        <w:tc>
          <w:tcPr>
            <w:tcW w:w="264" w:type="pct"/>
            <w:gridSpan w:val="2"/>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20"/>
                <w:szCs w:val="20"/>
                <w:lang w:eastAsia="ru-RU"/>
              </w:rPr>
            </w:pPr>
          </w:p>
        </w:tc>
        <w:tc>
          <w:tcPr>
            <w:tcW w:w="221" w:type="pct"/>
            <w:gridSpan w:val="2"/>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20"/>
                <w:szCs w:val="20"/>
                <w:lang w:eastAsia="ru-RU"/>
              </w:rPr>
            </w:pPr>
          </w:p>
        </w:tc>
        <w:tc>
          <w:tcPr>
            <w:tcW w:w="203" w:type="pct"/>
            <w:gridSpan w:val="3"/>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20"/>
                <w:szCs w:val="20"/>
                <w:lang w:eastAsia="ru-RU"/>
              </w:rPr>
            </w:pPr>
          </w:p>
        </w:tc>
        <w:tc>
          <w:tcPr>
            <w:tcW w:w="181" w:type="pct"/>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b/>
                <w:bCs/>
                <w:sz w:val="20"/>
                <w:szCs w:val="20"/>
                <w:lang w:eastAsia="ru-RU"/>
              </w:rPr>
            </w:pPr>
          </w:p>
        </w:tc>
        <w:tc>
          <w:tcPr>
            <w:tcW w:w="531" w:type="pct"/>
            <w:gridSpan w:val="4"/>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20"/>
                <w:szCs w:val="20"/>
                <w:lang w:eastAsia="ru-RU"/>
              </w:rPr>
            </w:pPr>
          </w:p>
        </w:tc>
        <w:tc>
          <w:tcPr>
            <w:tcW w:w="437" w:type="pct"/>
            <w:gridSpan w:val="3"/>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20"/>
                <w:szCs w:val="20"/>
                <w:lang w:eastAsia="ru-RU"/>
              </w:rPr>
            </w:pPr>
          </w:p>
        </w:tc>
        <w:tc>
          <w:tcPr>
            <w:tcW w:w="489" w:type="pct"/>
            <w:gridSpan w:val="4"/>
            <w:tcBorders>
              <w:top w:val="nil"/>
              <w:left w:val="nil"/>
              <w:bottom w:val="nil"/>
              <w:right w:val="nil"/>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20"/>
                <w:szCs w:val="20"/>
                <w:lang w:eastAsia="ru-RU"/>
              </w:rPr>
            </w:pPr>
          </w:p>
        </w:tc>
        <w:tc>
          <w:tcPr>
            <w:tcW w:w="427" w:type="pct"/>
            <w:gridSpan w:val="3"/>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20"/>
                <w:szCs w:val="20"/>
                <w:lang w:eastAsia="ru-RU"/>
              </w:rPr>
            </w:pPr>
          </w:p>
        </w:tc>
        <w:tc>
          <w:tcPr>
            <w:tcW w:w="569" w:type="pct"/>
            <w:gridSpan w:val="5"/>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20"/>
                <w:szCs w:val="20"/>
                <w:lang w:eastAsia="ru-RU"/>
              </w:rPr>
            </w:pPr>
          </w:p>
        </w:tc>
        <w:tc>
          <w:tcPr>
            <w:tcW w:w="612" w:type="pct"/>
            <w:gridSpan w:val="4"/>
            <w:tcBorders>
              <w:top w:val="nil"/>
              <w:left w:val="nil"/>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20"/>
                <w:szCs w:val="20"/>
                <w:lang w:eastAsia="ru-RU"/>
              </w:rPr>
            </w:pPr>
          </w:p>
        </w:tc>
      </w:tr>
      <w:tr w:rsidR="00786BC3" w:rsidRPr="00786BC3" w:rsidTr="00DD48B3">
        <w:trPr>
          <w:gridAfter w:val="2"/>
          <w:wAfter w:w="767" w:type="pct"/>
          <w:trHeight w:val="315"/>
        </w:trPr>
        <w:tc>
          <w:tcPr>
            <w:tcW w:w="1168" w:type="pct"/>
            <w:gridSpan w:val="11"/>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Наименование показателя</w:t>
            </w:r>
          </w:p>
        </w:tc>
        <w:tc>
          <w:tcPr>
            <w:tcW w:w="531" w:type="pct"/>
            <w:gridSpan w:val="4"/>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Период</w:t>
            </w:r>
          </w:p>
        </w:tc>
        <w:tc>
          <w:tcPr>
            <w:tcW w:w="437" w:type="pct"/>
            <w:gridSpan w:val="3"/>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На начало года</w:t>
            </w:r>
          </w:p>
        </w:tc>
        <w:tc>
          <w:tcPr>
            <w:tcW w:w="1485" w:type="pct"/>
            <w:gridSpan w:val="12"/>
            <w:tcBorders>
              <w:top w:val="single" w:sz="8" w:space="0" w:color="auto"/>
              <w:left w:val="nil"/>
              <w:bottom w:val="nil"/>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Изменения за период</w:t>
            </w:r>
          </w:p>
        </w:tc>
        <w:tc>
          <w:tcPr>
            <w:tcW w:w="612" w:type="pct"/>
            <w:gridSpan w:val="4"/>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На конец периода</w:t>
            </w:r>
          </w:p>
        </w:tc>
      </w:tr>
      <w:tr w:rsidR="00786BC3" w:rsidRPr="00786BC3" w:rsidTr="00DD48B3">
        <w:trPr>
          <w:gridAfter w:val="2"/>
          <w:wAfter w:w="767" w:type="pct"/>
          <w:trHeight w:val="1515"/>
        </w:trPr>
        <w:tc>
          <w:tcPr>
            <w:tcW w:w="1168" w:type="pct"/>
            <w:gridSpan w:val="11"/>
            <w:vMerge/>
            <w:tcBorders>
              <w:top w:val="single" w:sz="8" w:space="0" w:color="auto"/>
              <w:left w:val="single" w:sz="8" w:space="0" w:color="auto"/>
              <w:bottom w:val="single" w:sz="8" w:space="0" w:color="000000"/>
              <w:right w:val="single" w:sz="8" w:space="0" w:color="000000"/>
            </w:tcBorders>
            <w:vAlign w:val="center"/>
            <w:hideMark/>
          </w:tcPr>
          <w:p w:rsidR="00786BC3" w:rsidRPr="00786BC3" w:rsidRDefault="00786BC3" w:rsidP="00786BC3">
            <w:pPr>
              <w:spacing w:after="0" w:line="240" w:lineRule="auto"/>
              <w:rPr>
                <w:rFonts w:ascii="Trebuchet MS" w:eastAsia="Times New Roman" w:hAnsi="Trebuchet MS" w:cs="Times New Roman"/>
                <w:b/>
                <w:bCs/>
                <w:sz w:val="18"/>
                <w:szCs w:val="18"/>
                <w:lang w:eastAsia="ru-RU"/>
              </w:rPr>
            </w:pPr>
          </w:p>
        </w:tc>
        <w:tc>
          <w:tcPr>
            <w:tcW w:w="531" w:type="pct"/>
            <w:gridSpan w:val="4"/>
            <w:vMerge/>
            <w:tcBorders>
              <w:top w:val="single" w:sz="8" w:space="0" w:color="auto"/>
              <w:left w:val="single" w:sz="8" w:space="0" w:color="auto"/>
              <w:bottom w:val="single" w:sz="8" w:space="0" w:color="000000"/>
              <w:right w:val="single" w:sz="8" w:space="0" w:color="auto"/>
            </w:tcBorders>
            <w:vAlign w:val="center"/>
            <w:hideMark/>
          </w:tcPr>
          <w:p w:rsidR="00786BC3" w:rsidRPr="00786BC3" w:rsidRDefault="00786BC3" w:rsidP="00786BC3">
            <w:pPr>
              <w:spacing w:after="0" w:line="240" w:lineRule="auto"/>
              <w:rPr>
                <w:rFonts w:ascii="Trebuchet MS" w:eastAsia="Times New Roman" w:hAnsi="Trebuchet MS" w:cs="Times New Roman"/>
                <w:b/>
                <w:bCs/>
                <w:sz w:val="18"/>
                <w:szCs w:val="18"/>
                <w:lang w:eastAsia="ru-RU"/>
              </w:rPr>
            </w:pPr>
          </w:p>
        </w:tc>
        <w:tc>
          <w:tcPr>
            <w:tcW w:w="437" w:type="pct"/>
            <w:gridSpan w:val="3"/>
            <w:vMerge/>
            <w:tcBorders>
              <w:top w:val="single" w:sz="8" w:space="0" w:color="auto"/>
              <w:left w:val="single" w:sz="8" w:space="0" w:color="auto"/>
              <w:bottom w:val="single" w:sz="4" w:space="0" w:color="auto"/>
              <w:right w:val="single" w:sz="8" w:space="0" w:color="auto"/>
            </w:tcBorders>
            <w:vAlign w:val="center"/>
            <w:hideMark/>
          </w:tcPr>
          <w:p w:rsidR="00786BC3" w:rsidRPr="00786BC3" w:rsidRDefault="00786BC3" w:rsidP="00786BC3">
            <w:pPr>
              <w:spacing w:after="0" w:line="240" w:lineRule="auto"/>
              <w:rPr>
                <w:rFonts w:ascii="Trebuchet MS" w:eastAsia="Times New Roman" w:hAnsi="Trebuchet MS" w:cs="Times New Roman"/>
                <w:b/>
                <w:bCs/>
                <w:sz w:val="18"/>
                <w:szCs w:val="18"/>
                <w:lang w:eastAsia="ru-RU"/>
              </w:rPr>
            </w:pPr>
          </w:p>
        </w:tc>
        <w:tc>
          <w:tcPr>
            <w:tcW w:w="489" w:type="pct"/>
            <w:gridSpan w:val="4"/>
            <w:tcBorders>
              <w:top w:val="single" w:sz="8" w:space="0" w:color="auto"/>
              <w:left w:val="nil"/>
              <w:bottom w:val="single" w:sz="8"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затраты за период</w:t>
            </w:r>
          </w:p>
        </w:tc>
        <w:tc>
          <w:tcPr>
            <w:tcW w:w="427" w:type="pct"/>
            <w:gridSpan w:val="3"/>
            <w:tcBorders>
              <w:top w:val="single" w:sz="8" w:space="0" w:color="auto"/>
              <w:left w:val="nil"/>
              <w:bottom w:val="single" w:sz="8"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списано</w:t>
            </w:r>
          </w:p>
        </w:tc>
        <w:tc>
          <w:tcPr>
            <w:tcW w:w="569" w:type="pct"/>
            <w:gridSpan w:val="5"/>
            <w:tcBorders>
              <w:top w:val="single" w:sz="8" w:space="0" w:color="auto"/>
              <w:left w:val="nil"/>
              <w:bottom w:val="single" w:sz="8"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612" w:type="pct"/>
            <w:gridSpan w:val="4"/>
            <w:vMerge/>
            <w:tcBorders>
              <w:top w:val="single" w:sz="8" w:space="0" w:color="auto"/>
              <w:left w:val="single" w:sz="8" w:space="0" w:color="auto"/>
              <w:bottom w:val="single" w:sz="4" w:space="0" w:color="auto"/>
              <w:right w:val="single" w:sz="8" w:space="0" w:color="auto"/>
            </w:tcBorders>
            <w:vAlign w:val="center"/>
            <w:hideMark/>
          </w:tcPr>
          <w:p w:rsidR="00786BC3" w:rsidRPr="00786BC3" w:rsidRDefault="00786BC3" w:rsidP="00786BC3">
            <w:pPr>
              <w:spacing w:after="0" w:line="240" w:lineRule="auto"/>
              <w:rPr>
                <w:rFonts w:ascii="Trebuchet MS" w:eastAsia="Times New Roman" w:hAnsi="Trebuchet MS" w:cs="Times New Roman"/>
                <w:b/>
                <w:bCs/>
                <w:sz w:val="18"/>
                <w:szCs w:val="18"/>
                <w:lang w:eastAsia="ru-RU"/>
              </w:rPr>
            </w:pPr>
          </w:p>
        </w:tc>
      </w:tr>
      <w:tr w:rsidR="00786BC3" w:rsidRPr="00786BC3" w:rsidTr="00DD48B3">
        <w:trPr>
          <w:gridAfter w:val="2"/>
          <w:wAfter w:w="767" w:type="pct"/>
          <w:trHeight w:val="315"/>
        </w:trPr>
        <w:tc>
          <w:tcPr>
            <w:tcW w:w="1168" w:type="pct"/>
            <w:gridSpan w:val="11"/>
            <w:tcBorders>
              <w:top w:val="single" w:sz="8" w:space="0" w:color="auto"/>
              <w:left w:val="single" w:sz="8" w:space="0" w:color="auto"/>
              <w:bottom w:val="nil"/>
              <w:right w:val="single" w:sz="8" w:space="0" w:color="000000"/>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1</w:t>
            </w:r>
          </w:p>
        </w:tc>
        <w:tc>
          <w:tcPr>
            <w:tcW w:w="531" w:type="pct"/>
            <w:gridSpan w:val="4"/>
            <w:tcBorders>
              <w:top w:val="nil"/>
              <w:left w:val="nil"/>
              <w:bottom w:val="nil"/>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2</w:t>
            </w:r>
          </w:p>
        </w:tc>
        <w:tc>
          <w:tcPr>
            <w:tcW w:w="437" w:type="pct"/>
            <w:gridSpan w:val="3"/>
            <w:tcBorders>
              <w:top w:val="single" w:sz="8" w:space="0" w:color="auto"/>
              <w:left w:val="nil"/>
              <w:bottom w:val="nil"/>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3</w:t>
            </w:r>
          </w:p>
        </w:tc>
        <w:tc>
          <w:tcPr>
            <w:tcW w:w="489" w:type="pct"/>
            <w:gridSpan w:val="4"/>
            <w:tcBorders>
              <w:top w:val="nil"/>
              <w:left w:val="nil"/>
              <w:bottom w:val="nil"/>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4</w:t>
            </w:r>
          </w:p>
        </w:tc>
        <w:tc>
          <w:tcPr>
            <w:tcW w:w="427" w:type="pct"/>
            <w:gridSpan w:val="3"/>
            <w:tcBorders>
              <w:top w:val="nil"/>
              <w:left w:val="nil"/>
              <w:bottom w:val="nil"/>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5</w:t>
            </w:r>
          </w:p>
        </w:tc>
        <w:tc>
          <w:tcPr>
            <w:tcW w:w="569" w:type="pct"/>
            <w:gridSpan w:val="5"/>
            <w:tcBorders>
              <w:top w:val="nil"/>
              <w:left w:val="nil"/>
              <w:bottom w:val="nil"/>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6</w:t>
            </w:r>
          </w:p>
        </w:tc>
        <w:tc>
          <w:tcPr>
            <w:tcW w:w="612" w:type="pct"/>
            <w:gridSpan w:val="4"/>
            <w:tcBorders>
              <w:top w:val="single" w:sz="8" w:space="0" w:color="auto"/>
              <w:left w:val="nil"/>
              <w:bottom w:val="nil"/>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7</w:t>
            </w:r>
          </w:p>
        </w:tc>
      </w:tr>
      <w:tr w:rsidR="00786BC3" w:rsidRPr="00786BC3" w:rsidTr="00DD48B3">
        <w:trPr>
          <w:gridAfter w:val="2"/>
          <w:wAfter w:w="767" w:type="pct"/>
          <w:trHeight w:val="315"/>
        </w:trPr>
        <w:tc>
          <w:tcPr>
            <w:tcW w:w="1168" w:type="pct"/>
            <w:gridSpan w:val="11"/>
            <w:vMerge w:val="restart"/>
            <w:tcBorders>
              <w:top w:val="single" w:sz="8" w:space="0" w:color="auto"/>
              <w:left w:val="single" w:sz="8" w:space="0" w:color="auto"/>
              <w:bottom w:val="single" w:sz="8" w:space="0" w:color="000000"/>
              <w:right w:val="nil"/>
            </w:tcBorders>
            <w:shd w:val="clear" w:color="auto" w:fill="auto"/>
            <w:vAlign w:val="center"/>
            <w:hideMark/>
          </w:tcPr>
          <w:p w:rsidR="00786BC3" w:rsidRPr="00786BC3" w:rsidRDefault="00786BC3" w:rsidP="00786BC3">
            <w:pPr>
              <w:spacing w:after="0" w:line="240" w:lineRule="auto"/>
              <w:rPr>
                <w:rFonts w:ascii="Trebuchet MS" w:eastAsia="Times New Roman" w:hAnsi="Trebuchet MS" w:cs="Times New Roman"/>
                <w:b/>
                <w:bCs/>
                <w:sz w:val="18"/>
                <w:szCs w:val="18"/>
                <w:lang w:eastAsia="ru-RU"/>
              </w:rPr>
            </w:pPr>
            <w:r w:rsidRPr="00786BC3">
              <w:rPr>
                <w:rFonts w:ascii="Trebuchet MS" w:eastAsia="Times New Roman" w:hAnsi="Trebuchet MS" w:cs="Times New Roman"/>
                <w:b/>
                <w:bCs/>
                <w:sz w:val="18"/>
                <w:szCs w:val="18"/>
                <w:lang w:eastAsia="ru-RU"/>
              </w:rPr>
              <w:t>Незавершенное строительство и незаконченные операции по приобретению, модернизации и т.п. основных средств - всего</w:t>
            </w:r>
          </w:p>
        </w:tc>
        <w:tc>
          <w:tcPr>
            <w:tcW w:w="531" w:type="pct"/>
            <w:gridSpan w:val="4"/>
            <w:tcBorders>
              <w:top w:val="single" w:sz="8" w:space="0" w:color="auto"/>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single" w:sz="8"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154 594 </w:t>
            </w:r>
          </w:p>
        </w:tc>
        <w:tc>
          <w:tcPr>
            <w:tcW w:w="489" w:type="pct"/>
            <w:gridSpan w:val="4"/>
            <w:tcBorders>
              <w:top w:val="single" w:sz="8"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27 918 </w:t>
            </w:r>
          </w:p>
        </w:tc>
        <w:tc>
          <w:tcPr>
            <w:tcW w:w="427" w:type="pct"/>
            <w:gridSpan w:val="3"/>
            <w:tcBorders>
              <w:top w:val="single" w:sz="8"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0 </w:t>
            </w:r>
          </w:p>
        </w:tc>
        <w:tc>
          <w:tcPr>
            <w:tcW w:w="569" w:type="pct"/>
            <w:gridSpan w:val="5"/>
            <w:tcBorders>
              <w:top w:val="single" w:sz="8"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22 862 </w:t>
            </w:r>
          </w:p>
        </w:tc>
        <w:tc>
          <w:tcPr>
            <w:tcW w:w="612" w:type="pct"/>
            <w:gridSpan w:val="4"/>
            <w:tcBorders>
              <w:top w:val="single" w:sz="8"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159 650 </w:t>
            </w:r>
          </w:p>
        </w:tc>
      </w:tr>
      <w:tr w:rsidR="00786BC3" w:rsidRPr="00786BC3" w:rsidTr="00DD48B3">
        <w:trPr>
          <w:gridAfter w:val="2"/>
          <w:wAfter w:w="767" w:type="pct"/>
          <w:trHeight w:val="315"/>
        </w:trPr>
        <w:tc>
          <w:tcPr>
            <w:tcW w:w="1168" w:type="pct"/>
            <w:gridSpan w:val="11"/>
            <w:vMerge/>
            <w:tcBorders>
              <w:top w:val="single" w:sz="8" w:space="0" w:color="auto"/>
              <w:left w:val="single" w:sz="8" w:space="0" w:color="auto"/>
              <w:bottom w:val="single" w:sz="8" w:space="0" w:color="000000"/>
              <w:right w:val="nil"/>
            </w:tcBorders>
            <w:vAlign w:val="center"/>
            <w:hideMark/>
          </w:tcPr>
          <w:p w:rsidR="00786BC3" w:rsidRPr="00786BC3" w:rsidRDefault="00786BC3" w:rsidP="00786BC3">
            <w:pPr>
              <w:spacing w:after="0" w:line="240" w:lineRule="auto"/>
              <w:rPr>
                <w:rFonts w:ascii="Trebuchet MS" w:eastAsia="Times New Roman" w:hAnsi="Trebuchet MS" w:cs="Times New Roman"/>
                <w:b/>
                <w:bCs/>
                <w:sz w:val="18"/>
                <w:szCs w:val="18"/>
                <w:lang w:eastAsia="ru-RU"/>
              </w:rPr>
            </w:pPr>
          </w:p>
        </w:tc>
        <w:tc>
          <w:tcPr>
            <w:tcW w:w="531" w:type="pct"/>
            <w:gridSpan w:val="4"/>
            <w:tcBorders>
              <w:top w:val="nil"/>
              <w:left w:val="single" w:sz="8" w:space="0" w:color="auto"/>
              <w:bottom w:val="single" w:sz="8"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159 650 </w:t>
            </w:r>
          </w:p>
        </w:tc>
        <w:tc>
          <w:tcPr>
            <w:tcW w:w="489" w:type="pct"/>
            <w:gridSpan w:val="4"/>
            <w:tcBorders>
              <w:top w:val="single" w:sz="8"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13 318 </w:t>
            </w:r>
          </w:p>
        </w:tc>
        <w:tc>
          <w:tcPr>
            <w:tcW w:w="427" w:type="pct"/>
            <w:gridSpan w:val="3"/>
            <w:tcBorders>
              <w:top w:val="single" w:sz="8"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0 </w:t>
            </w:r>
          </w:p>
        </w:tc>
        <w:tc>
          <w:tcPr>
            <w:tcW w:w="569" w:type="pct"/>
            <w:gridSpan w:val="5"/>
            <w:tcBorders>
              <w:top w:val="single" w:sz="8"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166 322 </w:t>
            </w:r>
          </w:p>
        </w:tc>
        <w:tc>
          <w:tcPr>
            <w:tcW w:w="612" w:type="pct"/>
            <w:gridSpan w:val="4"/>
            <w:tcBorders>
              <w:top w:val="single" w:sz="8"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6 646 </w:t>
            </w:r>
          </w:p>
        </w:tc>
      </w:tr>
      <w:tr w:rsidR="00786BC3" w:rsidRPr="00786BC3" w:rsidTr="00DD48B3">
        <w:trPr>
          <w:gridAfter w:val="2"/>
          <w:wAfter w:w="767" w:type="pct"/>
          <w:trHeight w:val="300"/>
        </w:trPr>
        <w:tc>
          <w:tcPr>
            <w:tcW w:w="1168" w:type="pct"/>
            <w:gridSpan w:val="11"/>
            <w:tcBorders>
              <w:top w:val="nil"/>
              <w:left w:val="single" w:sz="8" w:space="0" w:color="auto"/>
              <w:bottom w:val="nil"/>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   в том числе:</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Незавершенное строительство в г. Боровске</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2 739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2 739 </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2 739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2 739 </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Строительство склада</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137 147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15 890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153 037 </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153 037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44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153 081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Монтаж телекоммуникационных, компьютерных сетей и системы видеонаблюдения</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1 875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66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100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1 841 </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1 841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1 603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1 161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2 283 </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Arial CYR" w:eastAsia="Times New Roman" w:hAnsi="Arial CYR" w:cs="Arial CYR"/>
                <w:sz w:val="18"/>
                <w:szCs w:val="18"/>
                <w:lang w:eastAsia="ru-RU"/>
              </w:rPr>
            </w:pPr>
            <w:r w:rsidRPr="00786BC3">
              <w:rPr>
                <w:rFonts w:ascii="Arial CYR" w:eastAsia="Times New Roman" w:hAnsi="Arial CYR" w:cs="Arial CYR"/>
                <w:sz w:val="18"/>
                <w:szCs w:val="18"/>
                <w:lang w:eastAsia="ru-RU"/>
              </w:rPr>
              <w:t>Монтаж канального кондиционера</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157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157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auto"/>
              <w:right w:val="single" w:sz="4" w:space="0" w:color="auto"/>
            </w:tcBorders>
            <w:vAlign w:val="center"/>
            <w:hideMark/>
          </w:tcPr>
          <w:p w:rsidR="00786BC3" w:rsidRPr="00786BC3" w:rsidRDefault="00786BC3" w:rsidP="00786BC3">
            <w:pPr>
              <w:spacing w:after="0" w:line="240" w:lineRule="auto"/>
              <w:rPr>
                <w:rFonts w:ascii="Arial CYR" w:eastAsia="Times New Roman" w:hAnsi="Arial CYR" w:cs="Arial CYR"/>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single" w:sz="8" w:space="0" w:color="000000"/>
            </w:tcBorders>
            <w:shd w:val="clear" w:color="auto" w:fill="auto"/>
            <w:hideMark/>
          </w:tcPr>
          <w:p w:rsidR="00786BC3" w:rsidRPr="00786BC3" w:rsidRDefault="00786BC3" w:rsidP="00786BC3">
            <w:pPr>
              <w:spacing w:after="0" w:line="240" w:lineRule="auto"/>
              <w:jc w:val="center"/>
              <w:rPr>
                <w:rFonts w:ascii="Arial CYR" w:eastAsia="Times New Roman" w:hAnsi="Arial CYR" w:cs="Arial CYR"/>
                <w:sz w:val="18"/>
                <w:szCs w:val="18"/>
                <w:lang w:eastAsia="ru-RU"/>
              </w:rPr>
            </w:pPr>
            <w:r w:rsidRPr="00786BC3">
              <w:rPr>
                <w:rFonts w:ascii="Arial CYR" w:eastAsia="Times New Roman" w:hAnsi="Arial CYR" w:cs="Arial CYR"/>
                <w:sz w:val="18"/>
                <w:szCs w:val="18"/>
                <w:lang w:eastAsia="ru-RU"/>
              </w:rPr>
              <w:t>Монтаж системы автоматизации процесса контроля загазованности</w:t>
            </w:r>
          </w:p>
        </w:tc>
        <w:tc>
          <w:tcPr>
            <w:tcW w:w="531" w:type="pct"/>
            <w:gridSpan w:val="4"/>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394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394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single" w:sz="8" w:space="0" w:color="000000"/>
            </w:tcBorders>
            <w:vAlign w:val="center"/>
            <w:hideMark/>
          </w:tcPr>
          <w:p w:rsidR="00786BC3" w:rsidRPr="00786BC3" w:rsidRDefault="00786BC3" w:rsidP="00786BC3">
            <w:pPr>
              <w:spacing w:after="0" w:line="240" w:lineRule="auto"/>
              <w:rPr>
                <w:rFonts w:ascii="Arial CYR" w:eastAsia="Times New Roman" w:hAnsi="Arial CYR" w:cs="Arial CYR"/>
                <w:sz w:val="18"/>
                <w:szCs w:val="18"/>
                <w:lang w:eastAsia="ru-RU"/>
              </w:rPr>
            </w:pPr>
          </w:p>
        </w:tc>
        <w:tc>
          <w:tcPr>
            <w:tcW w:w="531" w:type="pct"/>
            <w:gridSpan w:val="4"/>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Arial CYR" w:eastAsia="Times New Roman" w:hAnsi="Arial CYR" w:cs="Arial CYR"/>
                <w:sz w:val="18"/>
                <w:szCs w:val="18"/>
                <w:lang w:eastAsia="ru-RU"/>
              </w:rPr>
            </w:pPr>
            <w:r w:rsidRPr="00786BC3">
              <w:rPr>
                <w:rFonts w:ascii="Arial CYR" w:eastAsia="Times New Roman" w:hAnsi="Arial CYR" w:cs="Arial CYR"/>
                <w:sz w:val="18"/>
                <w:szCs w:val="18"/>
                <w:lang w:eastAsia="ru-RU"/>
              </w:rPr>
              <w:t>Монтаж производственных линий на п/п ДЗОК</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3 136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3 136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0 </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auto"/>
              <w:right w:val="single" w:sz="4" w:space="0" w:color="auto"/>
            </w:tcBorders>
            <w:vAlign w:val="center"/>
            <w:hideMark/>
          </w:tcPr>
          <w:p w:rsidR="00786BC3" w:rsidRPr="00786BC3" w:rsidRDefault="00786BC3" w:rsidP="00786BC3">
            <w:pPr>
              <w:spacing w:after="0" w:line="240" w:lineRule="auto"/>
              <w:rPr>
                <w:rFonts w:ascii="Arial CYR" w:eastAsia="Times New Roman" w:hAnsi="Arial CYR" w:cs="Arial CYR"/>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0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0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0 </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Arial CYR" w:eastAsia="Times New Roman" w:hAnsi="Arial CYR" w:cs="Arial CYR"/>
                <w:sz w:val="18"/>
                <w:szCs w:val="18"/>
                <w:lang w:eastAsia="ru-RU"/>
              </w:rPr>
            </w:pPr>
            <w:r w:rsidRPr="00786BC3">
              <w:rPr>
                <w:rFonts w:ascii="Arial CYR" w:eastAsia="Times New Roman" w:hAnsi="Arial CYR" w:cs="Arial CYR"/>
                <w:sz w:val="18"/>
                <w:szCs w:val="18"/>
                <w:lang w:eastAsia="ru-RU"/>
              </w:rPr>
              <w:t>Монтаж лазерного маркиратора</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664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664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auto"/>
              <w:right w:val="single" w:sz="4" w:space="0" w:color="auto"/>
            </w:tcBorders>
            <w:vAlign w:val="center"/>
            <w:hideMark/>
          </w:tcPr>
          <w:p w:rsidR="00786BC3" w:rsidRPr="00786BC3" w:rsidRDefault="00786BC3" w:rsidP="00786BC3">
            <w:pPr>
              <w:spacing w:after="0" w:line="240" w:lineRule="auto"/>
              <w:rPr>
                <w:rFonts w:ascii="Arial CYR" w:eastAsia="Times New Roman" w:hAnsi="Arial CYR" w:cs="Arial CYR"/>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vAlign w:val="center"/>
            <w:hideMark/>
          </w:tcPr>
          <w:p w:rsidR="00786BC3" w:rsidRPr="00786BC3" w:rsidRDefault="00786BC3" w:rsidP="00786BC3">
            <w:pPr>
              <w:spacing w:after="0" w:line="240" w:lineRule="auto"/>
              <w:jc w:val="center"/>
              <w:rPr>
                <w:rFonts w:ascii="Arial CYR" w:eastAsia="Times New Roman" w:hAnsi="Arial CYR" w:cs="Arial CYR"/>
                <w:sz w:val="18"/>
                <w:szCs w:val="18"/>
                <w:lang w:eastAsia="ru-RU"/>
              </w:rPr>
            </w:pPr>
            <w:r w:rsidRPr="00786BC3">
              <w:rPr>
                <w:rFonts w:ascii="Arial CYR" w:eastAsia="Times New Roman" w:hAnsi="Arial CYR" w:cs="Arial CYR"/>
                <w:sz w:val="18"/>
                <w:szCs w:val="18"/>
                <w:lang w:eastAsia="ru-RU"/>
              </w:rPr>
              <w:t>Монтаж системы пожаротушения</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617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617 </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Arial CYR" w:eastAsia="Times New Roman" w:hAnsi="Arial CYR" w:cs="Arial CYR"/>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617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617 </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vAlign w:val="center"/>
            <w:hideMark/>
          </w:tcPr>
          <w:p w:rsidR="00786BC3" w:rsidRPr="00786BC3" w:rsidRDefault="00786BC3" w:rsidP="00786BC3">
            <w:pPr>
              <w:spacing w:after="0" w:line="240" w:lineRule="auto"/>
              <w:jc w:val="center"/>
              <w:rPr>
                <w:rFonts w:ascii="Arial CYR" w:eastAsia="Times New Roman" w:hAnsi="Arial CYR" w:cs="Arial CYR"/>
                <w:sz w:val="18"/>
                <w:szCs w:val="18"/>
                <w:lang w:eastAsia="ru-RU"/>
              </w:rPr>
            </w:pPr>
            <w:r w:rsidRPr="00786BC3">
              <w:rPr>
                <w:rFonts w:ascii="Arial CYR" w:eastAsia="Times New Roman" w:hAnsi="Arial CYR" w:cs="Arial CYR"/>
                <w:sz w:val="18"/>
                <w:szCs w:val="18"/>
                <w:lang w:eastAsia="ru-RU"/>
              </w:rPr>
              <w:t>Реконструкция  зданий Колосс</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246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246 </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Arial CYR" w:eastAsia="Times New Roman" w:hAnsi="Arial CYR" w:cs="Arial CYR"/>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246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246 </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i/>
                <w:iCs/>
                <w:sz w:val="18"/>
                <w:szCs w:val="18"/>
                <w:lang w:eastAsia="ru-RU"/>
              </w:rPr>
            </w:pPr>
            <w:r w:rsidRPr="00786BC3">
              <w:rPr>
                <w:rFonts w:ascii="Trebuchet MS" w:eastAsia="Times New Roman" w:hAnsi="Trebuchet MS" w:cs="Times New Roman"/>
                <w:i/>
                <w:iCs/>
                <w:sz w:val="18"/>
                <w:szCs w:val="18"/>
                <w:lang w:eastAsia="ru-RU"/>
              </w:rPr>
              <w:lastRenderedPageBreak/>
              <w:t>Приобретение оборудования , транспортных средств и др не треб. Монтажа</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9 331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9 331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Trebuchet MS" w:eastAsia="Times New Roman" w:hAnsi="Trebuchet MS" w:cs="Times New Roman"/>
                <w:i/>
                <w:iCs/>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11 290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11 290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single" w:sz="8" w:space="0" w:color="000000"/>
            </w:tcBorders>
            <w:shd w:val="clear" w:color="auto" w:fill="auto"/>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Реконструкция трубопровода, оборудования котельной п.п.КОЛОСС</w:t>
            </w:r>
          </w:p>
        </w:tc>
        <w:tc>
          <w:tcPr>
            <w:tcW w:w="531" w:type="pct"/>
            <w:gridSpan w:val="4"/>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553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553 </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single" w:sz="8" w:space="0" w:color="000000"/>
            </w:tcBorders>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p>
        </w:tc>
        <w:tc>
          <w:tcPr>
            <w:tcW w:w="531" w:type="pct"/>
            <w:gridSpan w:val="4"/>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noWrap/>
            <w:vAlign w:val="bottom"/>
            <w:hideMark/>
          </w:tcPr>
          <w:p w:rsidR="00786BC3" w:rsidRPr="00786BC3" w:rsidRDefault="00786BC3" w:rsidP="00786BC3">
            <w:pPr>
              <w:spacing w:after="0" w:line="240" w:lineRule="auto"/>
              <w:jc w:val="center"/>
              <w:rPr>
                <w:rFonts w:ascii="Calibri" w:eastAsia="Times New Roman" w:hAnsi="Calibri" w:cs="Times New Roman"/>
                <w:lang w:eastAsia="ru-RU"/>
              </w:rPr>
            </w:pPr>
            <w:r w:rsidRPr="00786BC3">
              <w:rPr>
                <w:rFonts w:ascii="Calibri" w:eastAsia="Times New Roman" w:hAnsi="Calibri" w:cs="Times New Roman"/>
                <w:lang w:eastAsia="ru-RU"/>
              </w:rPr>
              <w:t xml:space="preserve">553 </w:t>
            </w:r>
          </w:p>
        </w:tc>
        <w:tc>
          <w:tcPr>
            <w:tcW w:w="489" w:type="pct"/>
            <w:gridSpan w:val="4"/>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Calibri" w:eastAsia="Times New Roman" w:hAnsi="Calibri" w:cs="Times New Roman"/>
                <w:lang w:eastAsia="ru-RU"/>
              </w:rPr>
            </w:pPr>
            <w:r w:rsidRPr="00786BC3">
              <w:rPr>
                <w:rFonts w:ascii="Calibri" w:eastAsia="Times New Roman" w:hAnsi="Calibri" w:cs="Times New Roman"/>
                <w:lang w:eastAsia="ru-RU"/>
              </w:rPr>
              <w:t> </w:t>
            </w:r>
          </w:p>
        </w:tc>
        <w:tc>
          <w:tcPr>
            <w:tcW w:w="427" w:type="pct"/>
            <w:gridSpan w:val="3"/>
            <w:tcBorders>
              <w:top w:val="nil"/>
              <w:left w:val="nil"/>
              <w:bottom w:val="single" w:sz="4" w:space="0" w:color="auto"/>
              <w:right w:val="single" w:sz="4" w:space="0" w:color="auto"/>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r w:rsidRPr="00786BC3">
              <w:rPr>
                <w:rFonts w:ascii="Calibri" w:eastAsia="Times New Roman" w:hAnsi="Calibri" w:cs="Times New Roman"/>
                <w:lang w:eastAsia="ru-RU"/>
              </w:rPr>
              <w:t> </w:t>
            </w:r>
          </w:p>
        </w:tc>
        <w:tc>
          <w:tcPr>
            <w:tcW w:w="569" w:type="pct"/>
            <w:gridSpan w:val="5"/>
            <w:tcBorders>
              <w:top w:val="nil"/>
              <w:left w:val="nil"/>
              <w:bottom w:val="single" w:sz="4" w:space="0" w:color="auto"/>
              <w:right w:val="single" w:sz="4" w:space="0" w:color="auto"/>
            </w:tcBorders>
            <w:shd w:val="clear" w:color="auto" w:fill="auto"/>
            <w:noWrap/>
            <w:vAlign w:val="bottom"/>
            <w:hideMark/>
          </w:tcPr>
          <w:p w:rsidR="00786BC3" w:rsidRPr="00786BC3" w:rsidRDefault="00786BC3" w:rsidP="00786BC3">
            <w:pPr>
              <w:spacing w:after="0" w:line="240" w:lineRule="auto"/>
              <w:jc w:val="center"/>
              <w:rPr>
                <w:rFonts w:ascii="Calibri" w:eastAsia="Times New Roman" w:hAnsi="Calibri" w:cs="Times New Roman"/>
                <w:lang w:eastAsia="ru-RU"/>
              </w:rPr>
            </w:pPr>
            <w:r w:rsidRPr="00786BC3">
              <w:rPr>
                <w:rFonts w:ascii="Calibri" w:eastAsia="Times New Roman" w:hAnsi="Calibri" w:cs="Times New Roman"/>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553 </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i/>
                <w:iCs/>
                <w:sz w:val="18"/>
                <w:szCs w:val="18"/>
                <w:lang w:eastAsia="ru-RU"/>
              </w:rPr>
            </w:pPr>
            <w:r w:rsidRPr="00786BC3">
              <w:rPr>
                <w:rFonts w:ascii="Trebuchet MS" w:eastAsia="Times New Roman" w:hAnsi="Trebuchet MS" w:cs="Times New Roman"/>
                <w:i/>
                <w:iCs/>
                <w:sz w:val="18"/>
                <w:szCs w:val="18"/>
                <w:lang w:eastAsia="ru-RU"/>
              </w:rPr>
              <w:t>Монтажные работы по модернизации "Система контроля доступа"</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Trebuchet MS" w:eastAsia="Times New Roman" w:hAnsi="Trebuchet MS" w:cs="Times New Roman"/>
                <w:i/>
                <w:iCs/>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20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20 </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vAlign w:val="center"/>
            <w:hideMark/>
          </w:tcPr>
          <w:p w:rsidR="00786BC3" w:rsidRPr="00786BC3" w:rsidRDefault="00786BC3" w:rsidP="00786BC3">
            <w:pPr>
              <w:spacing w:after="0" w:line="240" w:lineRule="auto"/>
              <w:jc w:val="center"/>
              <w:rPr>
                <w:rFonts w:ascii="Arial CYR" w:eastAsia="Times New Roman" w:hAnsi="Arial CYR" w:cs="Arial CYR"/>
                <w:sz w:val="18"/>
                <w:szCs w:val="18"/>
                <w:lang w:eastAsia="ru-RU"/>
              </w:rPr>
            </w:pPr>
            <w:r w:rsidRPr="00786BC3">
              <w:rPr>
                <w:rFonts w:ascii="Arial CYR" w:eastAsia="Times New Roman" w:hAnsi="Arial CYR" w:cs="Arial CYR"/>
                <w:sz w:val="18"/>
                <w:szCs w:val="18"/>
                <w:lang w:eastAsia="ru-RU"/>
              </w:rPr>
              <w:t>Монтаж системы оповещения</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Arial CYR" w:eastAsia="Times New Roman" w:hAnsi="Arial CYR" w:cs="Arial CYR"/>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260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260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vAlign w:val="center"/>
            <w:hideMark/>
          </w:tcPr>
          <w:p w:rsidR="00786BC3" w:rsidRPr="00786BC3" w:rsidRDefault="00786BC3" w:rsidP="00786BC3">
            <w:pPr>
              <w:spacing w:after="0" w:line="240" w:lineRule="auto"/>
              <w:jc w:val="center"/>
              <w:rPr>
                <w:rFonts w:ascii="Arial CYR" w:eastAsia="Times New Roman" w:hAnsi="Arial CYR" w:cs="Arial CYR"/>
                <w:sz w:val="18"/>
                <w:szCs w:val="18"/>
                <w:lang w:eastAsia="ru-RU"/>
              </w:rPr>
            </w:pPr>
            <w:r w:rsidRPr="00786BC3">
              <w:rPr>
                <w:rFonts w:ascii="Arial CYR" w:eastAsia="Times New Roman" w:hAnsi="Arial CYR" w:cs="Arial CYR"/>
                <w:sz w:val="18"/>
                <w:szCs w:val="18"/>
                <w:lang w:eastAsia="ru-RU"/>
              </w:rPr>
              <w:t>Монтаж сети КПП, шлагбаума и турникета</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530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530 </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Arial CYR" w:eastAsia="Times New Roman" w:hAnsi="Arial CYR" w:cs="Arial CYR"/>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530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101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530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101 </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single" w:sz="4" w:space="0" w:color="000000"/>
              <w:right w:val="nil"/>
            </w:tcBorders>
            <w:shd w:val="clear" w:color="auto" w:fill="auto"/>
            <w:vAlign w:val="center"/>
            <w:hideMark/>
          </w:tcPr>
          <w:p w:rsidR="00786BC3" w:rsidRPr="00786BC3" w:rsidRDefault="00786BC3" w:rsidP="00786BC3">
            <w:pPr>
              <w:spacing w:after="0" w:line="240" w:lineRule="auto"/>
              <w:jc w:val="center"/>
              <w:rPr>
                <w:rFonts w:ascii="Arial CYR" w:eastAsia="Times New Roman" w:hAnsi="Arial CYR" w:cs="Arial CYR"/>
                <w:sz w:val="18"/>
                <w:szCs w:val="18"/>
                <w:lang w:eastAsia="ru-RU"/>
              </w:rPr>
            </w:pPr>
            <w:r w:rsidRPr="00786BC3">
              <w:rPr>
                <w:rFonts w:ascii="Arial CYR" w:eastAsia="Times New Roman" w:hAnsi="Arial CYR" w:cs="Arial CYR"/>
                <w:sz w:val="18"/>
                <w:szCs w:val="18"/>
                <w:lang w:eastAsia="ru-RU"/>
              </w:rPr>
              <w:t>Монтаж упаковочной линии TNA</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9 080</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9 080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tcBorders>
              <w:top w:val="single" w:sz="4" w:space="0" w:color="auto"/>
              <w:left w:val="single" w:sz="8" w:space="0" w:color="auto"/>
              <w:bottom w:val="single" w:sz="4" w:space="0" w:color="000000"/>
              <w:right w:val="nil"/>
            </w:tcBorders>
            <w:vAlign w:val="center"/>
            <w:hideMark/>
          </w:tcPr>
          <w:p w:rsidR="00786BC3" w:rsidRPr="00786BC3" w:rsidRDefault="00786BC3" w:rsidP="00786BC3">
            <w:pPr>
              <w:spacing w:after="0" w:line="240" w:lineRule="auto"/>
              <w:rPr>
                <w:rFonts w:ascii="Arial CYR" w:eastAsia="Times New Roman" w:hAnsi="Arial CYR" w:cs="Arial CYR"/>
                <w:sz w:val="18"/>
                <w:szCs w:val="18"/>
                <w:lang w:eastAsia="ru-RU"/>
              </w:rPr>
            </w:pP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val="restart"/>
            <w:tcBorders>
              <w:top w:val="single" w:sz="4" w:space="0" w:color="auto"/>
              <w:left w:val="single" w:sz="8" w:space="0" w:color="auto"/>
              <w:bottom w:val="nil"/>
              <w:right w:val="nil"/>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i/>
                <w:iCs/>
                <w:sz w:val="18"/>
                <w:szCs w:val="18"/>
                <w:lang w:eastAsia="ru-RU"/>
              </w:rPr>
            </w:pPr>
            <w:r w:rsidRPr="00786BC3">
              <w:rPr>
                <w:rFonts w:ascii="Trebuchet MS" w:eastAsia="Times New Roman" w:hAnsi="Trebuchet MS" w:cs="Times New Roman"/>
                <w:i/>
                <w:iCs/>
                <w:sz w:val="18"/>
                <w:szCs w:val="18"/>
                <w:lang w:eastAsia="ru-RU"/>
              </w:rPr>
              <w:t>Прочие</w:t>
            </w:r>
          </w:p>
        </w:tc>
        <w:tc>
          <w:tcPr>
            <w:tcW w:w="531" w:type="pct"/>
            <w:gridSpan w:val="4"/>
            <w:tcBorders>
              <w:top w:val="nil"/>
              <w:left w:val="single" w:sz="8" w:space="0" w:color="auto"/>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 г.</w:t>
            </w:r>
          </w:p>
        </w:tc>
        <w:tc>
          <w:tcPr>
            <w:tcW w:w="437" w:type="pct"/>
            <w:gridSpan w:val="3"/>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87 </w:t>
            </w:r>
          </w:p>
        </w:tc>
        <w:tc>
          <w:tcPr>
            <w:tcW w:w="489" w:type="pct"/>
            <w:gridSpan w:val="4"/>
            <w:tcBorders>
              <w:top w:val="nil"/>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87 </w:t>
            </w:r>
          </w:p>
        </w:tc>
      </w:tr>
      <w:tr w:rsidR="00786BC3" w:rsidRPr="00786BC3" w:rsidTr="00DD48B3">
        <w:trPr>
          <w:gridAfter w:val="2"/>
          <w:wAfter w:w="767" w:type="pct"/>
          <w:trHeight w:val="315"/>
        </w:trPr>
        <w:tc>
          <w:tcPr>
            <w:tcW w:w="1168" w:type="pct"/>
            <w:gridSpan w:val="11"/>
            <w:vMerge/>
            <w:tcBorders>
              <w:top w:val="single" w:sz="4" w:space="0" w:color="auto"/>
              <w:left w:val="single" w:sz="8" w:space="0" w:color="auto"/>
              <w:bottom w:val="nil"/>
              <w:right w:val="nil"/>
            </w:tcBorders>
            <w:vAlign w:val="center"/>
            <w:hideMark/>
          </w:tcPr>
          <w:p w:rsidR="00786BC3" w:rsidRPr="00786BC3" w:rsidRDefault="00786BC3" w:rsidP="00786BC3">
            <w:pPr>
              <w:spacing w:after="0" w:line="240" w:lineRule="auto"/>
              <w:rPr>
                <w:rFonts w:ascii="Trebuchet MS" w:eastAsia="Times New Roman" w:hAnsi="Trebuchet MS" w:cs="Times New Roman"/>
                <w:i/>
                <w:iCs/>
                <w:sz w:val="18"/>
                <w:szCs w:val="18"/>
                <w:lang w:eastAsia="ru-RU"/>
              </w:rPr>
            </w:pPr>
          </w:p>
        </w:tc>
        <w:tc>
          <w:tcPr>
            <w:tcW w:w="531" w:type="pct"/>
            <w:gridSpan w:val="4"/>
            <w:tcBorders>
              <w:top w:val="nil"/>
              <w:left w:val="single" w:sz="8" w:space="0" w:color="auto"/>
              <w:bottom w:val="single" w:sz="8"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2017г.</w:t>
            </w:r>
          </w:p>
        </w:tc>
        <w:tc>
          <w:tcPr>
            <w:tcW w:w="437" w:type="pct"/>
            <w:gridSpan w:val="3"/>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xml:space="preserve">87 </w:t>
            </w:r>
          </w:p>
        </w:tc>
        <w:tc>
          <w:tcPr>
            <w:tcW w:w="489" w:type="pct"/>
            <w:gridSpan w:val="4"/>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8"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8"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87</w:t>
            </w:r>
          </w:p>
        </w:tc>
      </w:tr>
      <w:tr w:rsidR="00786BC3" w:rsidRPr="00786BC3" w:rsidTr="00DD48B3">
        <w:trPr>
          <w:gridAfter w:val="2"/>
          <w:wAfter w:w="767" w:type="pct"/>
          <w:trHeight w:val="300"/>
        </w:trPr>
        <w:tc>
          <w:tcPr>
            <w:tcW w:w="1168" w:type="pct"/>
            <w:gridSpan w:val="11"/>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786BC3" w:rsidRPr="00786BC3" w:rsidRDefault="00786BC3" w:rsidP="00786BC3">
            <w:pPr>
              <w:spacing w:after="0" w:line="240" w:lineRule="auto"/>
              <w:jc w:val="center"/>
              <w:rPr>
                <w:rFonts w:ascii="Calibri" w:eastAsia="Times New Roman" w:hAnsi="Calibri" w:cs="Times New Roman"/>
                <w:lang w:eastAsia="ru-RU"/>
              </w:rPr>
            </w:pPr>
            <w:r w:rsidRPr="00786BC3">
              <w:rPr>
                <w:rFonts w:ascii="Calibri" w:eastAsia="Times New Roman" w:hAnsi="Calibri" w:cs="Times New Roman"/>
                <w:lang w:eastAsia="ru-RU"/>
              </w:rPr>
              <w:t> </w:t>
            </w:r>
          </w:p>
        </w:tc>
        <w:tc>
          <w:tcPr>
            <w:tcW w:w="531" w:type="pct"/>
            <w:gridSpan w:val="4"/>
            <w:tcBorders>
              <w:top w:val="single" w:sz="4" w:space="0" w:color="auto"/>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2015 г.</w:t>
            </w:r>
          </w:p>
        </w:tc>
        <w:tc>
          <w:tcPr>
            <w:tcW w:w="437" w:type="pct"/>
            <w:gridSpan w:val="3"/>
            <w:tcBorders>
              <w:top w:val="single" w:sz="4"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single" w:sz="4"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single" w:sz="4" w:space="0" w:color="auto"/>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single" w:sz="4" w:space="0" w:color="auto"/>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single" w:sz="4" w:space="0" w:color="auto"/>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15"/>
        </w:trPr>
        <w:tc>
          <w:tcPr>
            <w:tcW w:w="1168" w:type="pct"/>
            <w:gridSpan w:val="11"/>
            <w:vMerge/>
            <w:tcBorders>
              <w:top w:val="single" w:sz="4" w:space="0" w:color="auto"/>
              <w:left w:val="single" w:sz="4" w:space="0" w:color="auto"/>
              <w:bottom w:val="single" w:sz="4" w:space="0" w:color="000000"/>
              <w:right w:val="single" w:sz="4" w:space="0" w:color="000000"/>
            </w:tcBorders>
            <w:vAlign w:val="center"/>
            <w:hideMark/>
          </w:tcPr>
          <w:p w:rsidR="00786BC3" w:rsidRPr="00786BC3" w:rsidRDefault="00786BC3" w:rsidP="00786BC3">
            <w:pPr>
              <w:spacing w:after="0" w:line="240" w:lineRule="auto"/>
              <w:rPr>
                <w:rFonts w:ascii="Calibri" w:eastAsia="Times New Roman" w:hAnsi="Calibri" w:cs="Times New Roman"/>
                <w:lang w:eastAsia="ru-RU"/>
              </w:rPr>
            </w:pPr>
          </w:p>
        </w:tc>
        <w:tc>
          <w:tcPr>
            <w:tcW w:w="531" w:type="pct"/>
            <w:gridSpan w:val="4"/>
            <w:tcBorders>
              <w:top w:val="nil"/>
              <w:left w:val="nil"/>
              <w:bottom w:val="single" w:sz="8"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2016г.</w:t>
            </w:r>
          </w:p>
        </w:tc>
        <w:tc>
          <w:tcPr>
            <w:tcW w:w="437" w:type="pct"/>
            <w:gridSpan w:val="3"/>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8"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8"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00"/>
        </w:trPr>
        <w:tc>
          <w:tcPr>
            <w:tcW w:w="1168" w:type="pct"/>
            <w:gridSpan w:val="11"/>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6BC3" w:rsidRPr="00786BC3" w:rsidRDefault="00786BC3" w:rsidP="00786BC3">
            <w:pPr>
              <w:spacing w:after="0" w:line="240" w:lineRule="auto"/>
              <w:jc w:val="center"/>
              <w:rPr>
                <w:rFonts w:ascii="Calibri" w:eastAsia="Times New Roman" w:hAnsi="Calibri" w:cs="Times New Roman"/>
                <w:lang w:eastAsia="ru-RU"/>
              </w:rPr>
            </w:pPr>
            <w:r w:rsidRPr="00786BC3">
              <w:rPr>
                <w:rFonts w:ascii="Calibri" w:eastAsia="Times New Roman" w:hAnsi="Calibri" w:cs="Times New Roman"/>
                <w:lang w:eastAsia="ru-RU"/>
              </w:rPr>
              <w:t> </w:t>
            </w:r>
          </w:p>
        </w:tc>
        <w:tc>
          <w:tcPr>
            <w:tcW w:w="531" w:type="pct"/>
            <w:gridSpan w:val="4"/>
            <w:tcBorders>
              <w:top w:val="single" w:sz="4" w:space="0" w:color="auto"/>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2015 г.</w:t>
            </w:r>
          </w:p>
        </w:tc>
        <w:tc>
          <w:tcPr>
            <w:tcW w:w="437" w:type="pct"/>
            <w:gridSpan w:val="3"/>
            <w:tcBorders>
              <w:top w:val="single" w:sz="4"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single" w:sz="4" w:space="0" w:color="auto"/>
              <w:left w:val="nil"/>
              <w:bottom w:val="single" w:sz="4"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single" w:sz="4" w:space="0" w:color="auto"/>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single" w:sz="4" w:space="0" w:color="auto"/>
              <w:left w:val="nil"/>
              <w:bottom w:val="single" w:sz="4"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single" w:sz="4" w:space="0" w:color="auto"/>
              <w:left w:val="nil"/>
              <w:bottom w:val="single" w:sz="4"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786BC3" w:rsidRPr="00786BC3" w:rsidTr="00DD48B3">
        <w:trPr>
          <w:gridAfter w:val="2"/>
          <w:wAfter w:w="767" w:type="pct"/>
          <w:trHeight w:val="315"/>
        </w:trPr>
        <w:tc>
          <w:tcPr>
            <w:tcW w:w="1168" w:type="pct"/>
            <w:gridSpan w:val="11"/>
            <w:vMerge/>
            <w:tcBorders>
              <w:top w:val="single" w:sz="4" w:space="0" w:color="auto"/>
              <w:left w:val="single" w:sz="4" w:space="0" w:color="auto"/>
              <w:bottom w:val="single" w:sz="4" w:space="0" w:color="auto"/>
              <w:right w:val="single" w:sz="4" w:space="0" w:color="auto"/>
            </w:tcBorders>
            <w:vAlign w:val="center"/>
            <w:hideMark/>
          </w:tcPr>
          <w:p w:rsidR="00786BC3" w:rsidRPr="00786BC3" w:rsidRDefault="00786BC3" w:rsidP="00786BC3">
            <w:pPr>
              <w:spacing w:after="0" w:line="240" w:lineRule="auto"/>
              <w:rPr>
                <w:rFonts w:ascii="Calibri" w:eastAsia="Times New Roman" w:hAnsi="Calibri" w:cs="Times New Roman"/>
                <w:lang w:eastAsia="ru-RU"/>
              </w:rPr>
            </w:pPr>
          </w:p>
        </w:tc>
        <w:tc>
          <w:tcPr>
            <w:tcW w:w="531" w:type="pct"/>
            <w:gridSpan w:val="4"/>
            <w:tcBorders>
              <w:top w:val="nil"/>
              <w:left w:val="nil"/>
              <w:bottom w:val="single" w:sz="8" w:space="0" w:color="auto"/>
              <w:right w:val="single" w:sz="4" w:space="0" w:color="auto"/>
            </w:tcBorders>
            <w:shd w:val="clear" w:color="auto" w:fill="auto"/>
            <w:noWrap/>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за 2016г.</w:t>
            </w:r>
          </w:p>
        </w:tc>
        <w:tc>
          <w:tcPr>
            <w:tcW w:w="437" w:type="pct"/>
            <w:gridSpan w:val="3"/>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89" w:type="pct"/>
            <w:gridSpan w:val="4"/>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427" w:type="pct"/>
            <w:gridSpan w:val="3"/>
            <w:tcBorders>
              <w:top w:val="nil"/>
              <w:left w:val="nil"/>
              <w:bottom w:val="single" w:sz="8" w:space="0" w:color="auto"/>
              <w:right w:val="single" w:sz="4" w:space="0" w:color="auto"/>
            </w:tcBorders>
            <w:shd w:val="clear" w:color="auto" w:fill="auto"/>
            <w:noWrap/>
            <w:vAlign w:val="center"/>
            <w:hideMark/>
          </w:tcPr>
          <w:p w:rsidR="00786BC3" w:rsidRPr="00786BC3" w:rsidRDefault="00786BC3" w:rsidP="00786BC3">
            <w:pPr>
              <w:spacing w:after="0" w:line="240" w:lineRule="auto"/>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569" w:type="pct"/>
            <w:gridSpan w:val="5"/>
            <w:tcBorders>
              <w:top w:val="nil"/>
              <w:left w:val="nil"/>
              <w:bottom w:val="single" w:sz="8" w:space="0" w:color="auto"/>
              <w:right w:val="single" w:sz="4"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 </w:t>
            </w:r>
          </w:p>
        </w:tc>
        <w:tc>
          <w:tcPr>
            <w:tcW w:w="612" w:type="pct"/>
            <w:gridSpan w:val="4"/>
            <w:tcBorders>
              <w:top w:val="nil"/>
              <w:left w:val="nil"/>
              <w:bottom w:val="single" w:sz="8" w:space="0" w:color="auto"/>
              <w:right w:val="single" w:sz="8" w:space="0" w:color="auto"/>
            </w:tcBorders>
            <w:shd w:val="clear" w:color="auto" w:fill="auto"/>
            <w:vAlign w:val="center"/>
            <w:hideMark/>
          </w:tcPr>
          <w:p w:rsidR="00786BC3" w:rsidRPr="00786BC3" w:rsidRDefault="00786BC3" w:rsidP="00786BC3">
            <w:pPr>
              <w:spacing w:after="0" w:line="240" w:lineRule="auto"/>
              <w:jc w:val="center"/>
              <w:rPr>
                <w:rFonts w:ascii="Trebuchet MS" w:eastAsia="Times New Roman" w:hAnsi="Trebuchet MS" w:cs="Times New Roman"/>
                <w:sz w:val="18"/>
                <w:szCs w:val="18"/>
                <w:lang w:eastAsia="ru-RU"/>
              </w:rPr>
            </w:pPr>
            <w:r w:rsidRPr="00786BC3">
              <w:rPr>
                <w:rFonts w:ascii="Trebuchet MS" w:eastAsia="Times New Roman" w:hAnsi="Trebuchet MS" w:cs="Times New Roman"/>
                <w:sz w:val="18"/>
                <w:szCs w:val="18"/>
                <w:lang w:eastAsia="ru-RU"/>
              </w:rPr>
              <w:t>-</w:t>
            </w:r>
          </w:p>
        </w:tc>
      </w:tr>
      <w:tr w:rsidR="00DB351A" w:rsidRPr="00786BC3" w:rsidTr="00DD48B3">
        <w:trPr>
          <w:gridAfter w:val="2"/>
          <w:wAfter w:w="767" w:type="pct"/>
          <w:trHeight w:val="300"/>
        </w:trPr>
        <w:tc>
          <w:tcPr>
            <w:tcW w:w="299" w:type="pct"/>
            <w:gridSpan w:val="3"/>
            <w:tcBorders>
              <w:top w:val="nil"/>
              <w:left w:val="nil"/>
              <w:bottom w:val="nil"/>
              <w:right w:val="nil"/>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p>
        </w:tc>
        <w:tc>
          <w:tcPr>
            <w:tcW w:w="264" w:type="pct"/>
            <w:gridSpan w:val="2"/>
            <w:tcBorders>
              <w:top w:val="nil"/>
              <w:left w:val="nil"/>
              <w:bottom w:val="nil"/>
              <w:right w:val="nil"/>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p>
        </w:tc>
        <w:tc>
          <w:tcPr>
            <w:tcW w:w="221" w:type="pct"/>
            <w:gridSpan w:val="2"/>
            <w:tcBorders>
              <w:top w:val="nil"/>
              <w:left w:val="nil"/>
              <w:bottom w:val="nil"/>
              <w:right w:val="nil"/>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p>
        </w:tc>
        <w:tc>
          <w:tcPr>
            <w:tcW w:w="203" w:type="pct"/>
            <w:gridSpan w:val="3"/>
            <w:tcBorders>
              <w:top w:val="nil"/>
              <w:left w:val="nil"/>
              <w:bottom w:val="nil"/>
              <w:right w:val="nil"/>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p>
        </w:tc>
        <w:tc>
          <w:tcPr>
            <w:tcW w:w="181" w:type="pct"/>
            <w:tcBorders>
              <w:top w:val="nil"/>
              <w:left w:val="nil"/>
              <w:bottom w:val="nil"/>
              <w:right w:val="nil"/>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p>
        </w:tc>
        <w:tc>
          <w:tcPr>
            <w:tcW w:w="531" w:type="pct"/>
            <w:gridSpan w:val="4"/>
            <w:tcBorders>
              <w:top w:val="nil"/>
              <w:left w:val="nil"/>
              <w:bottom w:val="nil"/>
              <w:right w:val="nil"/>
            </w:tcBorders>
            <w:shd w:val="clear" w:color="auto" w:fill="auto"/>
            <w:noWrap/>
            <w:vAlign w:val="bottom"/>
            <w:hideMark/>
          </w:tcPr>
          <w:p w:rsidR="00786BC3" w:rsidRDefault="00786BC3" w:rsidP="00786BC3">
            <w:pPr>
              <w:spacing w:after="0" w:line="240" w:lineRule="auto"/>
              <w:rPr>
                <w:rFonts w:ascii="Calibri" w:eastAsia="Times New Roman" w:hAnsi="Calibri" w:cs="Times New Roman"/>
                <w:lang w:eastAsia="ru-RU"/>
              </w:rPr>
            </w:pPr>
          </w:p>
          <w:p w:rsidR="00DD48B3" w:rsidRPr="00786BC3" w:rsidRDefault="00DD48B3" w:rsidP="00786BC3">
            <w:pPr>
              <w:spacing w:after="0" w:line="240" w:lineRule="auto"/>
              <w:rPr>
                <w:rFonts w:ascii="Calibri" w:eastAsia="Times New Roman" w:hAnsi="Calibri" w:cs="Times New Roman"/>
                <w:lang w:eastAsia="ru-RU"/>
              </w:rPr>
            </w:pPr>
          </w:p>
        </w:tc>
        <w:tc>
          <w:tcPr>
            <w:tcW w:w="437" w:type="pct"/>
            <w:gridSpan w:val="3"/>
            <w:tcBorders>
              <w:top w:val="nil"/>
              <w:left w:val="nil"/>
              <w:bottom w:val="nil"/>
              <w:right w:val="nil"/>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p>
        </w:tc>
        <w:tc>
          <w:tcPr>
            <w:tcW w:w="489" w:type="pct"/>
            <w:gridSpan w:val="4"/>
            <w:tcBorders>
              <w:top w:val="nil"/>
              <w:left w:val="nil"/>
              <w:bottom w:val="nil"/>
              <w:right w:val="nil"/>
            </w:tcBorders>
            <w:shd w:val="clear" w:color="auto" w:fill="auto"/>
            <w:noWrap/>
            <w:vAlign w:val="center"/>
            <w:hideMark/>
          </w:tcPr>
          <w:p w:rsidR="00786BC3" w:rsidRPr="00786BC3" w:rsidRDefault="00786BC3" w:rsidP="00786BC3">
            <w:pPr>
              <w:spacing w:after="0" w:line="240" w:lineRule="auto"/>
              <w:jc w:val="center"/>
              <w:rPr>
                <w:rFonts w:ascii="Calibri" w:eastAsia="Times New Roman" w:hAnsi="Calibri" w:cs="Times New Roman"/>
                <w:lang w:eastAsia="ru-RU"/>
              </w:rPr>
            </w:pPr>
          </w:p>
        </w:tc>
        <w:tc>
          <w:tcPr>
            <w:tcW w:w="427" w:type="pct"/>
            <w:gridSpan w:val="3"/>
            <w:tcBorders>
              <w:top w:val="nil"/>
              <w:left w:val="nil"/>
              <w:bottom w:val="nil"/>
              <w:right w:val="nil"/>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p>
        </w:tc>
        <w:tc>
          <w:tcPr>
            <w:tcW w:w="569" w:type="pct"/>
            <w:gridSpan w:val="5"/>
            <w:tcBorders>
              <w:top w:val="nil"/>
              <w:left w:val="nil"/>
              <w:bottom w:val="nil"/>
              <w:right w:val="nil"/>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p>
        </w:tc>
        <w:tc>
          <w:tcPr>
            <w:tcW w:w="612" w:type="pct"/>
            <w:gridSpan w:val="4"/>
            <w:tcBorders>
              <w:top w:val="nil"/>
              <w:left w:val="nil"/>
              <w:bottom w:val="nil"/>
              <w:right w:val="nil"/>
            </w:tcBorders>
            <w:shd w:val="clear" w:color="auto" w:fill="auto"/>
            <w:noWrap/>
            <w:vAlign w:val="bottom"/>
            <w:hideMark/>
          </w:tcPr>
          <w:p w:rsidR="00786BC3" w:rsidRPr="00786BC3" w:rsidRDefault="00786BC3" w:rsidP="00786BC3">
            <w:pPr>
              <w:spacing w:after="0" w:line="240" w:lineRule="auto"/>
              <w:rPr>
                <w:rFonts w:ascii="Calibri" w:eastAsia="Times New Roman" w:hAnsi="Calibri" w:cs="Times New Roman"/>
                <w:lang w:eastAsia="ru-RU"/>
              </w:rPr>
            </w:pPr>
          </w:p>
        </w:tc>
      </w:tr>
      <w:tr w:rsidR="00DB351A" w:rsidRPr="00DB351A" w:rsidTr="00DB351A">
        <w:trPr>
          <w:gridBefore w:val="1"/>
          <w:wBefore w:w="29" w:type="pct"/>
          <w:trHeight w:val="315"/>
        </w:trPr>
        <w:tc>
          <w:tcPr>
            <w:tcW w:w="4971" w:type="pct"/>
            <w:gridSpan w:val="35"/>
            <w:tcBorders>
              <w:top w:val="nil"/>
              <w:left w:val="nil"/>
              <w:bottom w:val="nil"/>
              <w:right w:val="nil"/>
            </w:tcBorders>
            <w:shd w:val="clear" w:color="auto" w:fill="auto"/>
            <w:noWrap/>
            <w:vAlign w:val="center"/>
            <w:hideMark/>
          </w:tcPr>
          <w:p w:rsidR="00DB351A" w:rsidRPr="00DB351A" w:rsidRDefault="00DB351A" w:rsidP="00DB351A">
            <w:pPr>
              <w:spacing w:after="0" w:line="240" w:lineRule="auto"/>
              <w:jc w:val="center"/>
              <w:rPr>
                <w:rFonts w:ascii="Trebuchet MS" w:eastAsia="Times New Roman" w:hAnsi="Trebuchet MS" w:cs="Times New Roman"/>
                <w:b/>
                <w:bCs/>
                <w:sz w:val="20"/>
                <w:szCs w:val="20"/>
                <w:lang w:eastAsia="ru-RU"/>
              </w:rPr>
            </w:pPr>
            <w:r w:rsidRPr="00DB351A">
              <w:rPr>
                <w:rFonts w:ascii="Trebuchet MS" w:eastAsia="Times New Roman" w:hAnsi="Trebuchet MS" w:cs="Times New Roman"/>
                <w:b/>
                <w:bCs/>
                <w:sz w:val="20"/>
                <w:szCs w:val="20"/>
                <w:lang w:eastAsia="ru-RU"/>
              </w:rPr>
              <w:t>2.3. Незавершенные капитальные вложения в нематериальные активы</w:t>
            </w:r>
          </w:p>
        </w:tc>
      </w:tr>
      <w:tr w:rsidR="00DB351A" w:rsidRPr="00DB351A" w:rsidTr="00DD48B3">
        <w:trPr>
          <w:gridBefore w:val="1"/>
          <w:gridAfter w:val="5"/>
          <w:wBefore w:w="29" w:type="pct"/>
          <w:wAfter w:w="1047" w:type="pct"/>
          <w:trHeight w:val="315"/>
        </w:trPr>
        <w:tc>
          <w:tcPr>
            <w:tcW w:w="950" w:type="pct"/>
            <w:gridSpan w:val="8"/>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Наименование показателя</w:t>
            </w:r>
          </w:p>
        </w:tc>
        <w:tc>
          <w:tcPr>
            <w:tcW w:w="392" w:type="pct"/>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Период</w:t>
            </w:r>
          </w:p>
        </w:tc>
        <w:tc>
          <w:tcPr>
            <w:tcW w:w="421" w:type="pct"/>
            <w:gridSpan w:val="4"/>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На начало года</w:t>
            </w:r>
          </w:p>
        </w:tc>
        <w:tc>
          <w:tcPr>
            <w:tcW w:w="1494" w:type="pct"/>
            <w:gridSpan w:val="10"/>
            <w:tcBorders>
              <w:top w:val="single" w:sz="8" w:space="0" w:color="auto"/>
              <w:left w:val="nil"/>
              <w:bottom w:val="nil"/>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Изменения за период</w:t>
            </w:r>
          </w:p>
        </w:tc>
        <w:tc>
          <w:tcPr>
            <w:tcW w:w="667" w:type="pct"/>
            <w:gridSpan w:val="5"/>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На конец периода</w:t>
            </w:r>
          </w:p>
        </w:tc>
      </w:tr>
      <w:tr w:rsidR="00DB351A" w:rsidRPr="00DB351A" w:rsidTr="00DD48B3">
        <w:trPr>
          <w:gridBefore w:val="1"/>
          <w:gridAfter w:val="5"/>
          <w:wBefore w:w="29" w:type="pct"/>
          <w:wAfter w:w="1047" w:type="pct"/>
          <w:trHeight w:val="1875"/>
        </w:trPr>
        <w:tc>
          <w:tcPr>
            <w:tcW w:w="950" w:type="pct"/>
            <w:gridSpan w:val="8"/>
            <w:vMerge/>
            <w:tcBorders>
              <w:top w:val="single" w:sz="8" w:space="0" w:color="auto"/>
              <w:left w:val="single" w:sz="8" w:space="0" w:color="auto"/>
              <w:bottom w:val="single" w:sz="8" w:space="0" w:color="000000"/>
              <w:right w:val="single" w:sz="8" w:space="0" w:color="000000"/>
            </w:tcBorders>
            <w:vAlign w:val="center"/>
            <w:hideMark/>
          </w:tcPr>
          <w:p w:rsidR="00DB351A" w:rsidRPr="00DB351A" w:rsidRDefault="00DB351A" w:rsidP="00DB351A">
            <w:pPr>
              <w:spacing w:after="0" w:line="240" w:lineRule="auto"/>
              <w:rPr>
                <w:rFonts w:ascii="Trebuchet MS" w:eastAsia="Times New Roman" w:hAnsi="Trebuchet MS" w:cs="Times New Roman"/>
                <w:b/>
                <w:bCs/>
                <w:sz w:val="18"/>
                <w:szCs w:val="18"/>
                <w:lang w:eastAsia="ru-RU"/>
              </w:rPr>
            </w:pPr>
          </w:p>
        </w:tc>
        <w:tc>
          <w:tcPr>
            <w:tcW w:w="392" w:type="pct"/>
            <w:gridSpan w:val="3"/>
            <w:vMerge/>
            <w:tcBorders>
              <w:top w:val="single" w:sz="8" w:space="0" w:color="auto"/>
              <w:left w:val="single" w:sz="8" w:space="0" w:color="auto"/>
              <w:bottom w:val="single" w:sz="8" w:space="0" w:color="000000"/>
              <w:right w:val="single" w:sz="8" w:space="0" w:color="auto"/>
            </w:tcBorders>
            <w:vAlign w:val="center"/>
            <w:hideMark/>
          </w:tcPr>
          <w:p w:rsidR="00DB351A" w:rsidRPr="00DB351A" w:rsidRDefault="00DB351A" w:rsidP="00DB351A">
            <w:pPr>
              <w:spacing w:after="0" w:line="240" w:lineRule="auto"/>
              <w:rPr>
                <w:rFonts w:ascii="Trebuchet MS" w:eastAsia="Times New Roman" w:hAnsi="Trebuchet MS" w:cs="Times New Roman"/>
                <w:b/>
                <w:bCs/>
                <w:sz w:val="18"/>
                <w:szCs w:val="18"/>
                <w:lang w:eastAsia="ru-RU"/>
              </w:rPr>
            </w:pPr>
          </w:p>
        </w:tc>
        <w:tc>
          <w:tcPr>
            <w:tcW w:w="421" w:type="pct"/>
            <w:gridSpan w:val="4"/>
            <w:vMerge/>
            <w:tcBorders>
              <w:top w:val="single" w:sz="8" w:space="0" w:color="auto"/>
              <w:left w:val="single" w:sz="8" w:space="0" w:color="auto"/>
              <w:bottom w:val="single" w:sz="4" w:space="0" w:color="auto"/>
              <w:right w:val="single" w:sz="8" w:space="0" w:color="auto"/>
            </w:tcBorders>
            <w:vAlign w:val="center"/>
            <w:hideMark/>
          </w:tcPr>
          <w:p w:rsidR="00DB351A" w:rsidRPr="00DB351A" w:rsidRDefault="00DB351A" w:rsidP="00DB351A">
            <w:pPr>
              <w:spacing w:after="0" w:line="240" w:lineRule="auto"/>
              <w:rPr>
                <w:rFonts w:ascii="Trebuchet MS" w:eastAsia="Times New Roman" w:hAnsi="Trebuchet MS" w:cs="Times New Roman"/>
                <w:b/>
                <w:bCs/>
                <w:sz w:val="18"/>
                <w:szCs w:val="18"/>
                <w:lang w:eastAsia="ru-RU"/>
              </w:rPr>
            </w:pPr>
          </w:p>
        </w:tc>
        <w:tc>
          <w:tcPr>
            <w:tcW w:w="344" w:type="pct"/>
            <w:gridSpan w:val="2"/>
            <w:tcBorders>
              <w:top w:val="single" w:sz="8"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затраты за период</w:t>
            </w:r>
          </w:p>
        </w:tc>
        <w:tc>
          <w:tcPr>
            <w:tcW w:w="460" w:type="pct"/>
            <w:gridSpan w:val="3"/>
            <w:tcBorders>
              <w:top w:val="single" w:sz="8"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списано</w:t>
            </w:r>
          </w:p>
        </w:tc>
        <w:tc>
          <w:tcPr>
            <w:tcW w:w="690" w:type="pct"/>
            <w:gridSpan w:val="5"/>
            <w:tcBorders>
              <w:top w:val="single" w:sz="8"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667" w:type="pct"/>
            <w:gridSpan w:val="5"/>
            <w:vMerge/>
            <w:tcBorders>
              <w:top w:val="single" w:sz="8" w:space="0" w:color="auto"/>
              <w:left w:val="single" w:sz="8" w:space="0" w:color="auto"/>
              <w:bottom w:val="single" w:sz="4" w:space="0" w:color="auto"/>
              <w:right w:val="single" w:sz="8" w:space="0" w:color="auto"/>
            </w:tcBorders>
            <w:vAlign w:val="center"/>
            <w:hideMark/>
          </w:tcPr>
          <w:p w:rsidR="00DB351A" w:rsidRPr="00DB351A" w:rsidRDefault="00DB351A" w:rsidP="00DB351A">
            <w:pPr>
              <w:spacing w:after="0" w:line="240" w:lineRule="auto"/>
              <w:rPr>
                <w:rFonts w:ascii="Trebuchet MS" w:eastAsia="Times New Roman" w:hAnsi="Trebuchet MS" w:cs="Times New Roman"/>
                <w:b/>
                <w:bCs/>
                <w:sz w:val="18"/>
                <w:szCs w:val="18"/>
                <w:lang w:eastAsia="ru-RU"/>
              </w:rPr>
            </w:pPr>
          </w:p>
        </w:tc>
      </w:tr>
      <w:tr w:rsidR="00DB351A" w:rsidRPr="00DB351A" w:rsidTr="00DD48B3">
        <w:trPr>
          <w:gridBefore w:val="1"/>
          <w:gridAfter w:val="5"/>
          <w:wBefore w:w="29" w:type="pct"/>
          <w:wAfter w:w="1047" w:type="pct"/>
          <w:trHeight w:val="315"/>
        </w:trPr>
        <w:tc>
          <w:tcPr>
            <w:tcW w:w="950" w:type="pct"/>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1</w:t>
            </w:r>
          </w:p>
        </w:tc>
        <w:tc>
          <w:tcPr>
            <w:tcW w:w="392" w:type="pct"/>
            <w:gridSpan w:val="3"/>
            <w:tcBorders>
              <w:top w:val="nil"/>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2</w:t>
            </w:r>
          </w:p>
        </w:tc>
        <w:tc>
          <w:tcPr>
            <w:tcW w:w="421" w:type="pct"/>
            <w:gridSpan w:val="4"/>
            <w:tcBorders>
              <w:top w:val="single" w:sz="8"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3</w:t>
            </w:r>
          </w:p>
        </w:tc>
        <w:tc>
          <w:tcPr>
            <w:tcW w:w="344" w:type="pct"/>
            <w:gridSpan w:val="2"/>
            <w:tcBorders>
              <w:top w:val="nil"/>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4</w:t>
            </w:r>
          </w:p>
        </w:tc>
        <w:tc>
          <w:tcPr>
            <w:tcW w:w="460" w:type="pct"/>
            <w:gridSpan w:val="3"/>
            <w:tcBorders>
              <w:top w:val="nil"/>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5</w:t>
            </w:r>
          </w:p>
        </w:tc>
        <w:tc>
          <w:tcPr>
            <w:tcW w:w="690" w:type="pct"/>
            <w:gridSpan w:val="5"/>
            <w:tcBorders>
              <w:top w:val="nil"/>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6</w:t>
            </w:r>
          </w:p>
        </w:tc>
        <w:tc>
          <w:tcPr>
            <w:tcW w:w="667" w:type="pct"/>
            <w:gridSpan w:val="5"/>
            <w:tcBorders>
              <w:top w:val="single" w:sz="8"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7</w:t>
            </w:r>
          </w:p>
        </w:tc>
      </w:tr>
      <w:tr w:rsidR="00DB351A" w:rsidRPr="00DB351A" w:rsidTr="00DD48B3">
        <w:trPr>
          <w:gridBefore w:val="1"/>
          <w:gridAfter w:val="5"/>
          <w:wBefore w:w="29" w:type="pct"/>
          <w:wAfter w:w="1047" w:type="pct"/>
          <w:trHeight w:val="315"/>
        </w:trPr>
        <w:tc>
          <w:tcPr>
            <w:tcW w:w="950" w:type="pct"/>
            <w:gridSpan w:val="8"/>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DB351A" w:rsidRPr="00DB351A" w:rsidRDefault="00DB351A" w:rsidP="00DB351A">
            <w:pPr>
              <w:spacing w:after="0" w:line="240" w:lineRule="auto"/>
              <w:jc w:val="center"/>
              <w:rPr>
                <w:rFonts w:ascii="Trebuchet MS" w:eastAsia="Times New Roman" w:hAnsi="Trebuchet MS" w:cs="Times New Roman"/>
                <w:i/>
                <w:iCs/>
                <w:sz w:val="18"/>
                <w:szCs w:val="18"/>
                <w:lang w:eastAsia="ru-RU"/>
              </w:rPr>
            </w:pPr>
            <w:r w:rsidRPr="00DB351A">
              <w:rPr>
                <w:rFonts w:ascii="Trebuchet MS" w:eastAsia="Times New Roman" w:hAnsi="Trebuchet MS" w:cs="Times New Roman"/>
                <w:i/>
                <w:iCs/>
                <w:sz w:val="18"/>
                <w:szCs w:val="18"/>
                <w:lang w:eastAsia="ru-RU"/>
              </w:rPr>
              <w:t>Приобрет. Нематериальных активов</w:t>
            </w:r>
          </w:p>
        </w:tc>
        <w:tc>
          <w:tcPr>
            <w:tcW w:w="392" w:type="pct"/>
            <w:gridSpan w:val="3"/>
            <w:tcBorders>
              <w:top w:val="nil"/>
              <w:left w:val="nil"/>
              <w:bottom w:val="single" w:sz="8" w:space="0" w:color="auto"/>
              <w:right w:val="single" w:sz="8" w:space="0" w:color="auto"/>
            </w:tcBorders>
            <w:shd w:val="clear" w:color="auto" w:fill="auto"/>
            <w:noWrap/>
            <w:vAlign w:val="center"/>
            <w:hideMark/>
          </w:tcPr>
          <w:p w:rsidR="00DB351A" w:rsidRPr="00DB351A" w:rsidRDefault="00DB351A" w:rsidP="00DB351A">
            <w:pPr>
              <w:spacing w:after="0" w:line="240" w:lineRule="auto"/>
              <w:jc w:val="center"/>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за 2016г.</w:t>
            </w:r>
          </w:p>
        </w:tc>
        <w:tc>
          <w:tcPr>
            <w:tcW w:w="421" w:type="pct"/>
            <w:gridSpan w:val="4"/>
            <w:tcBorders>
              <w:top w:val="single" w:sz="4"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2 391 </w:t>
            </w:r>
          </w:p>
        </w:tc>
        <w:tc>
          <w:tcPr>
            <w:tcW w:w="344" w:type="pct"/>
            <w:gridSpan w:val="2"/>
            <w:tcBorders>
              <w:top w:val="single" w:sz="4"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406 </w:t>
            </w:r>
          </w:p>
        </w:tc>
        <w:tc>
          <w:tcPr>
            <w:tcW w:w="460" w:type="pct"/>
            <w:gridSpan w:val="3"/>
            <w:tcBorders>
              <w:top w:val="nil"/>
              <w:left w:val="nil"/>
              <w:bottom w:val="single" w:sz="8" w:space="0" w:color="auto"/>
              <w:right w:val="single" w:sz="8" w:space="0" w:color="auto"/>
            </w:tcBorders>
            <w:shd w:val="clear" w:color="auto" w:fill="auto"/>
            <w:noWrap/>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w:t>
            </w:r>
          </w:p>
        </w:tc>
        <w:tc>
          <w:tcPr>
            <w:tcW w:w="690" w:type="pct"/>
            <w:gridSpan w:val="5"/>
            <w:tcBorders>
              <w:top w:val="nil"/>
              <w:left w:val="nil"/>
              <w:bottom w:val="single" w:sz="8" w:space="0" w:color="auto"/>
              <w:right w:val="single" w:sz="8" w:space="0" w:color="auto"/>
            </w:tcBorders>
            <w:shd w:val="clear" w:color="auto" w:fill="auto"/>
            <w:noWrap/>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179 </w:t>
            </w:r>
          </w:p>
        </w:tc>
        <w:tc>
          <w:tcPr>
            <w:tcW w:w="667" w:type="pct"/>
            <w:gridSpan w:val="5"/>
            <w:tcBorders>
              <w:top w:val="single" w:sz="4" w:space="0" w:color="auto"/>
              <w:left w:val="single" w:sz="4" w:space="0" w:color="auto"/>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2 618 </w:t>
            </w:r>
          </w:p>
        </w:tc>
      </w:tr>
      <w:tr w:rsidR="00DB351A" w:rsidRPr="00DB351A" w:rsidTr="00DD48B3">
        <w:trPr>
          <w:gridBefore w:val="1"/>
          <w:gridAfter w:val="5"/>
          <w:wBefore w:w="29" w:type="pct"/>
          <w:wAfter w:w="1047" w:type="pct"/>
          <w:trHeight w:val="315"/>
        </w:trPr>
        <w:tc>
          <w:tcPr>
            <w:tcW w:w="950" w:type="pct"/>
            <w:gridSpan w:val="8"/>
            <w:vMerge/>
            <w:tcBorders>
              <w:top w:val="single" w:sz="8" w:space="0" w:color="auto"/>
              <w:left w:val="single" w:sz="8" w:space="0" w:color="auto"/>
              <w:bottom w:val="single" w:sz="8" w:space="0" w:color="000000"/>
              <w:right w:val="single" w:sz="8" w:space="0" w:color="000000"/>
            </w:tcBorders>
            <w:vAlign w:val="center"/>
            <w:hideMark/>
          </w:tcPr>
          <w:p w:rsidR="00DB351A" w:rsidRPr="00DB351A" w:rsidRDefault="00DB351A" w:rsidP="00DB351A">
            <w:pPr>
              <w:spacing w:after="0" w:line="240" w:lineRule="auto"/>
              <w:rPr>
                <w:rFonts w:ascii="Trebuchet MS" w:eastAsia="Times New Roman" w:hAnsi="Trebuchet MS" w:cs="Times New Roman"/>
                <w:i/>
                <w:iCs/>
                <w:sz w:val="18"/>
                <w:szCs w:val="18"/>
                <w:lang w:eastAsia="ru-RU"/>
              </w:rPr>
            </w:pPr>
          </w:p>
        </w:tc>
        <w:tc>
          <w:tcPr>
            <w:tcW w:w="392" w:type="pct"/>
            <w:gridSpan w:val="3"/>
            <w:tcBorders>
              <w:top w:val="nil"/>
              <w:left w:val="nil"/>
              <w:bottom w:val="single" w:sz="8" w:space="0" w:color="auto"/>
              <w:right w:val="single" w:sz="8" w:space="0" w:color="auto"/>
            </w:tcBorders>
            <w:shd w:val="clear" w:color="auto" w:fill="auto"/>
            <w:noWrap/>
            <w:vAlign w:val="center"/>
            <w:hideMark/>
          </w:tcPr>
          <w:p w:rsidR="00DB351A" w:rsidRPr="00DB351A" w:rsidRDefault="00DB351A" w:rsidP="00DB351A">
            <w:pPr>
              <w:spacing w:after="0" w:line="240" w:lineRule="auto"/>
              <w:jc w:val="center"/>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за 2017г.</w:t>
            </w:r>
          </w:p>
        </w:tc>
        <w:tc>
          <w:tcPr>
            <w:tcW w:w="421" w:type="pct"/>
            <w:gridSpan w:val="4"/>
            <w:tcBorders>
              <w:top w:val="single" w:sz="4"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2 618 </w:t>
            </w:r>
          </w:p>
        </w:tc>
        <w:tc>
          <w:tcPr>
            <w:tcW w:w="344" w:type="pct"/>
            <w:gridSpan w:val="2"/>
            <w:tcBorders>
              <w:top w:val="single" w:sz="4"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685 </w:t>
            </w:r>
          </w:p>
        </w:tc>
        <w:tc>
          <w:tcPr>
            <w:tcW w:w="460" w:type="pct"/>
            <w:gridSpan w:val="3"/>
            <w:tcBorders>
              <w:top w:val="nil"/>
              <w:left w:val="nil"/>
              <w:bottom w:val="single" w:sz="8" w:space="0" w:color="auto"/>
              <w:right w:val="single" w:sz="8" w:space="0" w:color="auto"/>
            </w:tcBorders>
            <w:shd w:val="clear" w:color="auto" w:fill="auto"/>
            <w:noWrap/>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w:t>
            </w:r>
          </w:p>
        </w:tc>
        <w:tc>
          <w:tcPr>
            <w:tcW w:w="690" w:type="pct"/>
            <w:gridSpan w:val="5"/>
            <w:tcBorders>
              <w:top w:val="nil"/>
              <w:left w:val="nil"/>
              <w:bottom w:val="single" w:sz="8" w:space="0" w:color="auto"/>
              <w:right w:val="single" w:sz="8" w:space="0" w:color="auto"/>
            </w:tcBorders>
            <w:shd w:val="clear" w:color="auto" w:fill="auto"/>
            <w:noWrap/>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1 179 </w:t>
            </w:r>
          </w:p>
        </w:tc>
        <w:tc>
          <w:tcPr>
            <w:tcW w:w="667" w:type="pct"/>
            <w:gridSpan w:val="5"/>
            <w:tcBorders>
              <w:top w:val="single" w:sz="4" w:space="0" w:color="auto"/>
              <w:left w:val="single" w:sz="4" w:space="0" w:color="auto"/>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right"/>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2 124 </w:t>
            </w:r>
          </w:p>
        </w:tc>
      </w:tr>
      <w:tr w:rsidR="00DB351A" w:rsidRPr="00DB351A" w:rsidTr="00DD48B3">
        <w:trPr>
          <w:gridBefore w:val="1"/>
          <w:wBefore w:w="29" w:type="pct"/>
          <w:trHeight w:val="300"/>
        </w:trPr>
        <w:tc>
          <w:tcPr>
            <w:tcW w:w="226" w:type="pct"/>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204" w:type="pct"/>
            <w:gridSpan w:val="2"/>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185" w:type="pct"/>
            <w:gridSpan w:val="2"/>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172" w:type="pct"/>
            <w:gridSpan w:val="2"/>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163" w:type="pct"/>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651" w:type="pct"/>
            <w:gridSpan w:val="5"/>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605" w:type="pct"/>
            <w:gridSpan w:val="5"/>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557"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754" w:type="pct"/>
            <w:gridSpan w:val="6"/>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788" w:type="pct"/>
            <w:gridSpan w:val="5"/>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666" w:type="pct"/>
            <w:gridSpan w:val="2"/>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wBefore w:w="29" w:type="pct"/>
          <w:trHeight w:val="300"/>
        </w:trPr>
        <w:tc>
          <w:tcPr>
            <w:tcW w:w="226" w:type="pct"/>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204" w:type="pct"/>
            <w:gridSpan w:val="2"/>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185" w:type="pct"/>
            <w:gridSpan w:val="2"/>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172" w:type="pct"/>
            <w:gridSpan w:val="2"/>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163" w:type="pct"/>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651" w:type="pct"/>
            <w:gridSpan w:val="5"/>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605" w:type="pct"/>
            <w:gridSpan w:val="5"/>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557"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754" w:type="pct"/>
            <w:gridSpan w:val="6"/>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788" w:type="pct"/>
            <w:gridSpan w:val="5"/>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666" w:type="pct"/>
            <w:gridSpan w:val="2"/>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1"/>
          <w:wBefore w:w="29" w:type="pct"/>
          <w:wAfter w:w="222" w:type="pct"/>
          <w:trHeight w:val="315"/>
        </w:trPr>
        <w:tc>
          <w:tcPr>
            <w:tcW w:w="1379" w:type="pct"/>
            <w:gridSpan w:val="12"/>
            <w:tcBorders>
              <w:top w:val="nil"/>
              <w:left w:val="nil"/>
              <w:bottom w:val="nil"/>
              <w:right w:val="nil"/>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i/>
                <w:iCs/>
                <w:sz w:val="20"/>
                <w:szCs w:val="20"/>
                <w:lang w:eastAsia="ru-RU"/>
              </w:rPr>
            </w:pPr>
          </w:p>
        </w:tc>
        <w:tc>
          <w:tcPr>
            <w:tcW w:w="1916" w:type="pct"/>
            <w:gridSpan w:val="14"/>
            <w:tcBorders>
              <w:top w:val="nil"/>
              <w:left w:val="nil"/>
              <w:bottom w:val="nil"/>
              <w:right w:val="nil"/>
            </w:tcBorders>
            <w:shd w:val="clear" w:color="auto" w:fill="auto"/>
            <w:vAlign w:val="center"/>
            <w:hideMark/>
          </w:tcPr>
          <w:p w:rsidR="00DD48B3" w:rsidRDefault="00DD48B3" w:rsidP="00DB351A">
            <w:pPr>
              <w:spacing w:after="0" w:line="240" w:lineRule="auto"/>
              <w:jc w:val="center"/>
              <w:rPr>
                <w:rFonts w:ascii="Trebuchet MS" w:eastAsia="Times New Roman" w:hAnsi="Trebuchet MS" w:cs="Times New Roman"/>
                <w:b/>
                <w:bCs/>
                <w:sz w:val="20"/>
                <w:szCs w:val="20"/>
                <w:lang w:eastAsia="ru-RU"/>
              </w:rPr>
            </w:pPr>
          </w:p>
          <w:p w:rsidR="00DB351A" w:rsidRPr="00DB351A" w:rsidRDefault="00DB351A" w:rsidP="00DD48B3">
            <w:pPr>
              <w:spacing w:after="0" w:line="240" w:lineRule="auto"/>
              <w:ind w:left="-645" w:firstLine="645"/>
              <w:jc w:val="both"/>
              <w:rPr>
                <w:rFonts w:ascii="Trebuchet MS" w:eastAsia="Times New Roman" w:hAnsi="Trebuchet MS" w:cs="Times New Roman"/>
                <w:b/>
                <w:bCs/>
                <w:sz w:val="20"/>
                <w:szCs w:val="20"/>
                <w:lang w:eastAsia="ru-RU"/>
              </w:rPr>
            </w:pPr>
            <w:r w:rsidRPr="00DB351A">
              <w:rPr>
                <w:rFonts w:ascii="Trebuchet MS" w:eastAsia="Times New Roman" w:hAnsi="Trebuchet MS" w:cs="Times New Roman"/>
                <w:b/>
                <w:bCs/>
                <w:sz w:val="20"/>
                <w:szCs w:val="20"/>
                <w:lang w:eastAsia="ru-RU"/>
              </w:rPr>
              <w:t xml:space="preserve"> 2.4.Иное использование основных средств </w:t>
            </w:r>
          </w:p>
        </w:tc>
        <w:tc>
          <w:tcPr>
            <w:tcW w:w="788" w:type="pct"/>
            <w:gridSpan w:val="6"/>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c>
          <w:tcPr>
            <w:tcW w:w="666" w:type="pct"/>
            <w:gridSpan w:val="2"/>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4"/>
          <w:wBefore w:w="29" w:type="pct"/>
          <w:wAfter w:w="930" w:type="pct"/>
          <w:trHeight w:val="315"/>
        </w:trPr>
        <w:tc>
          <w:tcPr>
            <w:tcW w:w="1601" w:type="pct"/>
            <w:gridSpan w:val="13"/>
            <w:tcBorders>
              <w:top w:val="single" w:sz="8" w:space="0" w:color="auto"/>
              <w:left w:val="single" w:sz="8" w:space="0" w:color="auto"/>
              <w:bottom w:val="single" w:sz="8" w:space="0" w:color="auto"/>
              <w:right w:val="nil"/>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i/>
                <w:iCs/>
                <w:sz w:val="18"/>
                <w:szCs w:val="18"/>
                <w:lang w:eastAsia="ru-RU"/>
              </w:rPr>
            </w:pPr>
            <w:r w:rsidRPr="00DB351A">
              <w:rPr>
                <w:rFonts w:ascii="Trebuchet MS" w:eastAsia="Times New Roman" w:hAnsi="Trebuchet MS" w:cs="Times New Roman"/>
                <w:b/>
                <w:bCs/>
                <w:i/>
                <w:iCs/>
                <w:sz w:val="18"/>
                <w:szCs w:val="18"/>
                <w:lang w:eastAsia="ru-RU"/>
              </w:rPr>
              <w:t>Наименование показателей</w:t>
            </w:r>
          </w:p>
        </w:tc>
        <w:tc>
          <w:tcPr>
            <w:tcW w:w="431" w:type="pct"/>
            <w:gridSpan w:val="3"/>
            <w:tcBorders>
              <w:top w:val="single" w:sz="8" w:space="0" w:color="auto"/>
              <w:left w:val="single" w:sz="4" w:space="0" w:color="auto"/>
              <w:bottom w:val="single" w:sz="8" w:space="0" w:color="auto"/>
              <w:right w:val="single" w:sz="4"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 xml:space="preserve"> на 31.12.17 </w:t>
            </w:r>
          </w:p>
        </w:tc>
        <w:tc>
          <w:tcPr>
            <w:tcW w:w="421" w:type="pct"/>
            <w:gridSpan w:val="3"/>
            <w:tcBorders>
              <w:top w:val="single" w:sz="8" w:space="0" w:color="auto"/>
              <w:left w:val="nil"/>
              <w:bottom w:val="single" w:sz="8" w:space="0" w:color="auto"/>
              <w:right w:val="single" w:sz="4"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 xml:space="preserve"> на 31.12.16 </w:t>
            </w:r>
          </w:p>
        </w:tc>
        <w:tc>
          <w:tcPr>
            <w:tcW w:w="460" w:type="pct"/>
            <w:gridSpan w:val="4"/>
            <w:tcBorders>
              <w:top w:val="single" w:sz="8" w:space="0" w:color="auto"/>
              <w:left w:val="nil"/>
              <w:bottom w:val="single" w:sz="8" w:space="0" w:color="auto"/>
              <w:right w:val="single" w:sz="4"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 xml:space="preserve"> на 31.12.15 </w:t>
            </w:r>
          </w:p>
        </w:tc>
        <w:tc>
          <w:tcPr>
            <w:tcW w:w="460" w:type="pct"/>
            <w:gridSpan w:val="4"/>
            <w:tcBorders>
              <w:top w:val="single" w:sz="8" w:space="0" w:color="auto"/>
              <w:left w:val="nil"/>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 xml:space="preserve"> на 31.12.14 </w:t>
            </w:r>
          </w:p>
        </w:tc>
        <w:tc>
          <w:tcPr>
            <w:tcW w:w="668"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4"/>
          <w:wBefore w:w="29" w:type="pct"/>
          <w:wAfter w:w="930" w:type="pct"/>
          <w:trHeight w:val="315"/>
        </w:trPr>
        <w:tc>
          <w:tcPr>
            <w:tcW w:w="1601" w:type="pct"/>
            <w:gridSpan w:val="13"/>
            <w:tcBorders>
              <w:top w:val="nil"/>
              <w:left w:val="single" w:sz="8" w:space="0" w:color="auto"/>
              <w:bottom w:val="single" w:sz="8" w:space="0" w:color="auto"/>
              <w:right w:val="nil"/>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i/>
                <w:iCs/>
                <w:sz w:val="18"/>
                <w:szCs w:val="18"/>
                <w:lang w:eastAsia="ru-RU"/>
              </w:rPr>
            </w:pPr>
            <w:r w:rsidRPr="00DB351A">
              <w:rPr>
                <w:rFonts w:ascii="Trebuchet MS" w:eastAsia="Times New Roman" w:hAnsi="Trebuchet MS" w:cs="Times New Roman"/>
                <w:b/>
                <w:bCs/>
                <w:i/>
                <w:iCs/>
                <w:sz w:val="18"/>
                <w:szCs w:val="18"/>
                <w:lang w:eastAsia="ru-RU"/>
              </w:rPr>
              <w:t>1</w:t>
            </w:r>
          </w:p>
        </w:tc>
        <w:tc>
          <w:tcPr>
            <w:tcW w:w="431" w:type="pct"/>
            <w:gridSpan w:val="3"/>
            <w:tcBorders>
              <w:top w:val="nil"/>
              <w:left w:val="single" w:sz="8" w:space="0" w:color="auto"/>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2</w:t>
            </w:r>
          </w:p>
        </w:tc>
        <w:tc>
          <w:tcPr>
            <w:tcW w:w="421" w:type="pct"/>
            <w:gridSpan w:val="3"/>
            <w:tcBorders>
              <w:top w:val="nil"/>
              <w:left w:val="nil"/>
              <w:bottom w:val="single" w:sz="8" w:space="0" w:color="auto"/>
              <w:right w:val="nil"/>
            </w:tcBorders>
            <w:shd w:val="clear" w:color="auto" w:fill="auto"/>
            <w:vAlign w:val="center"/>
            <w:hideMark/>
          </w:tcPr>
          <w:p w:rsidR="00DB351A" w:rsidRPr="00DB351A" w:rsidRDefault="00DB351A" w:rsidP="00DB351A">
            <w:pPr>
              <w:spacing w:after="0" w:line="240" w:lineRule="auto"/>
              <w:jc w:val="center"/>
              <w:rPr>
                <w:rFonts w:ascii="Trebuchet MS" w:eastAsia="Times New Roman" w:hAnsi="Trebuchet MS" w:cs="Times New Roman"/>
                <w:b/>
                <w:bCs/>
                <w:sz w:val="18"/>
                <w:szCs w:val="18"/>
                <w:lang w:eastAsia="ru-RU"/>
              </w:rPr>
            </w:pPr>
            <w:r w:rsidRPr="00DB351A">
              <w:rPr>
                <w:rFonts w:ascii="Trebuchet MS" w:eastAsia="Times New Roman" w:hAnsi="Trebuchet MS" w:cs="Times New Roman"/>
                <w:b/>
                <w:bCs/>
                <w:sz w:val="18"/>
                <w:szCs w:val="18"/>
                <w:lang w:eastAsia="ru-RU"/>
              </w:rPr>
              <w:t xml:space="preserve">                    3   </w:t>
            </w:r>
          </w:p>
        </w:tc>
        <w:tc>
          <w:tcPr>
            <w:tcW w:w="460" w:type="pct"/>
            <w:gridSpan w:val="4"/>
            <w:tcBorders>
              <w:top w:val="nil"/>
              <w:left w:val="single" w:sz="8" w:space="0" w:color="auto"/>
              <w:bottom w:val="single" w:sz="8" w:space="0" w:color="auto"/>
              <w:right w:val="single" w:sz="8" w:space="0" w:color="auto"/>
            </w:tcBorders>
            <w:shd w:val="clear" w:color="auto" w:fill="auto"/>
            <w:vAlign w:val="center"/>
            <w:hideMark/>
          </w:tcPr>
          <w:p w:rsidR="00DB351A" w:rsidRPr="00DB351A" w:rsidRDefault="00DB351A" w:rsidP="00DB351A">
            <w:pPr>
              <w:spacing w:after="0" w:line="240" w:lineRule="auto"/>
              <w:jc w:val="center"/>
              <w:rPr>
                <w:rFonts w:ascii="Arial CYR" w:eastAsia="Times New Roman" w:hAnsi="Arial CYR" w:cs="Arial CYR"/>
                <w:b/>
                <w:bCs/>
                <w:sz w:val="18"/>
                <w:szCs w:val="18"/>
                <w:lang w:eastAsia="ru-RU"/>
              </w:rPr>
            </w:pPr>
            <w:r w:rsidRPr="00DB351A">
              <w:rPr>
                <w:rFonts w:ascii="Arial CYR" w:eastAsia="Times New Roman" w:hAnsi="Arial CYR" w:cs="Arial CYR"/>
                <w:b/>
                <w:bCs/>
                <w:sz w:val="18"/>
                <w:szCs w:val="18"/>
                <w:lang w:eastAsia="ru-RU"/>
              </w:rPr>
              <w:t>4</w:t>
            </w:r>
          </w:p>
        </w:tc>
        <w:tc>
          <w:tcPr>
            <w:tcW w:w="460" w:type="pct"/>
            <w:gridSpan w:val="4"/>
            <w:tcBorders>
              <w:top w:val="nil"/>
              <w:left w:val="nil"/>
              <w:bottom w:val="nil"/>
              <w:right w:val="single" w:sz="8" w:space="0" w:color="auto"/>
            </w:tcBorders>
            <w:shd w:val="clear" w:color="auto" w:fill="auto"/>
            <w:noWrap/>
            <w:vAlign w:val="bottom"/>
            <w:hideMark/>
          </w:tcPr>
          <w:p w:rsidR="00DB351A" w:rsidRPr="00DB351A" w:rsidRDefault="00DB351A" w:rsidP="00DB351A">
            <w:pPr>
              <w:spacing w:after="0" w:line="240" w:lineRule="auto"/>
              <w:jc w:val="center"/>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5</w:t>
            </w:r>
          </w:p>
        </w:tc>
        <w:tc>
          <w:tcPr>
            <w:tcW w:w="668"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4"/>
          <w:wBefore w:w="29" w:type="pct"/>
          <w:wAfter w:w="930" w:type="pct"/>
          <w:trHeight w:val="300"/>
        </w:trPr>
        <w:tc>
          <w:tcPr>
            <w:tcW w:w="1601" w:type="pct"/>
            <w:gridSpan w:val="13"/>
            <w:tcBorders>
              <w:top w:val="single" w:sz="8" w:space="0" w:color="auto"/>
              <w:left w:val="single" w:sz="8" w:space="0" w:color="auto"/>
              <w:bottom w:val="single" w:sz="4" w:space="0" w:color="auto"/>
              <w:right w:val="nil"/>
            </w:tcBorders>
            <w:shd w:val="clear" w:color="auto" w:fill="auto"/>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Переданные в аренду основные средства, числящиеся на балансе</w:t>
            </w:r>
          </w:p>
        </w:tc>
        <w:tc>
          <w:tcPr>
            <w:tcW w:w="43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jc w:val="right"/>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343589</w:t>
            </w:r>
          </w:p>
        </w:tc>
        <w:tc>
          <w:tcPr>
            <w:tcW w:w="42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jc w:val="right"/>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305343</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60 334   </w:t>
            </w:r>
          </w:p>
        </w:tc>
        <w:tc>
          <w:tcPr>
            <w:tcW w:w="460" w:type="pct"/>
            <w:gridSpan w:val="4"/>
            <w:tcBorders>
              <w:top w:val="single" w:sz="8" w:space="0" w:color="auto"/>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93 178   </w:t>
            </w:r>
          </w:p>
        </w:tc>
        <w:tc>
          <w:tcPr>
            <w:tcW w:w="668"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4"/>
          <w:wBefore w:w="29" w:type="pct"/>
          <w:wAfter w:w="930" w:type="pct"/>
          <w:trHeight w:val="300"/>
        </w:trPr>
        <w:tc>
          <w:tcPr>
            <w:tcW w:w="1601" w:type="pct"/>
            <w:gridSpan w:val="13"/>
            <w:tcBorders>
              <w:top w:val="single" w:sz="4" w:space="0" w:color="auto"/>
              <w:left w:val="single" w:sz="8" w:space="0" w:color="auto"/>
              <w:bottom w:val="single" w:sz="4" w:space="0" w:color="auto"/>
              <w:right w:val="nil"/>
            </w:tcBorders>
            <w:shd w:val="clear" w:color="auto" w:fill="auto"/>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Переданные в аренду основные средства, числящиеся за балансом</w:t>
            </w:r>
          </w:p>
        </w:tc>
        <w:tc>
          <w:tcPr>
            <w:tcW w:w="43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2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668"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4"/>
          <w:wBefore w:w="29" w:type="pct"/>
          <w:wAfter w:w="930" w:type="pct"/>
          <w:trHeight w:val="300"/>
        </w:trPr>
        <w:tc>
          <w:tcPr>
            <w:tcW w:w="1601" w:type="pct"/>
            <w:gridSpan w:val="13"/>
            <w:tcBorders>
              <w:top w:val="single" w:sz="4" w:space="0" w:color="auto"/>
              <w:left w:val="single" w:sz="8" w:space="0" w:color="auto"/>
              <w:bottom w:val="single" w:sz="4" w:space="0" w:color="auto"/>
              <w:right w:val="nil"/>
            </w:tcBorders>
            <w:shd w:val="clear" w:color="auto" w:fill="auto"/>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Полученные в аренду основные средства, числящиеся на балансе</w:t>
            </w:r>
          </w:p>
        </w:tc>
        <w:tc>
          <w:tcPr>
            <w:tcW w:w="43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2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668"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4"/>
          <w:wBefore w:w="29" w:type="pct"/>
          <w:wAfter w:w="930" w:type="pct"/>
          <w:trHeight w:val="300"/>
        </w:trPr>
        <w:tc>
          <w:tcPr>
            <w:tcW w:w="1601" w:type="pct"/>
            <w:gridSpan w:val="13"/>
            <w:tcBorders>
              <w:top w:val="single" w:sz="4" w:space="0" w:color="auto"/>
              <w:left w:val="single" w:sz="8" w:space="0" w:color="auto"/>
              <w:bottom w:val="single" w:sz="4" w:space="0" w:color="auto"/>
              <w:right w:val="nil"/>
            </w:tcBorders>
            <w:shd w:val="clear" w:color="auto" w:fill="auto"/>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Полученные в аренду основные средства, числящиеся за балансом</w:t>
            </w:r>
          </w:p>
        </w:tc>
        <w:tc>
          <w:tcPr>
            <w:tcW w:w="43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2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668"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4"/>
          <w:wBefore w:w="29" w:type="pct"/>
          <w:wAfter w:w="930" w:type="pct"/>
          <w:trHeight w:val="300"/>
        </w:trPr>
        <w:tc>
          <w:tcPr>
            <w:tcW w:w="1601" w:type="pct"/>
            <w:gridSpan w:val="13"/>
            <w:tcBorders>
              <w:top w:val="single" w:sz="4" w:space="0" w:color="auto"/>
              <w:left w:val="single" w:sz="8" w:space="0" w:color="auto"/>
              <w:bottom w:val="single" w:sz="4" w:space="0" w:color="auto"/>
              <w:right w:val="nil"/>
            </w:tcBorders>
            <w:shd w:val="clear" w:color="auto" w:fill="auto"/>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Объекты недвижимости, принятые в эксплуатацию и фактически используемые, находящиеся в процессе государственной регистрации</w:t>
            </w:r>
          </w:p>
        </w:tc>
        <w:tc>
          <w:tcPr>
            <w:tcW w:w="43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2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668"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4"/>
          <w:wBefore w:w="29" w:type="pct"/>
          <w:wAfter w:w="930" w:type="pct"/>
          <w:trHeight w:val="300"/>
        </w:trPr>
        <w:tc>
          <w:tcPr>
            <w:tcW w:w="1601" w:type="pct"/>
            <w:gridSpan w:val="13"/>
            <w:tcBorders>
              <w:top w:val="single" w:sz="4" w:space="0" w:color="auto"/>
              <w:left w:val="single" w:sz="8" w:space="0" w:color="auto"/>
              <w:bottom w:val="single" w:sz="4" w:space="0" w:color="auto"/>
              <w:right w:val="nil"/>
            </w:tcBorders>
            <w:shd w:val="clear" w:color="auto" w:fill="auto"/>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Основные средства, переведенные на консервацию</w:t>
            </w:r>
          </w:p>
        </w:tc>
        <w:tc>
          <w:tcPr>
            <w:tcW w:w="43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jc w:val="right"/>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276464</w:t>
            </w:r>
          </w:p>
        </w:tc>
        <w:tc>
          <w:tcPr>
            <w:tcW w:w="421" w:type="pct"/>
            <w:gridSpan w:val="3"/>
            <w:tcBorders>
              <w:top w:val="nil"/>
              <w:left w:val="single" w:sz="8" w:space="0" w:color="auto"/>
              <w:bottom w:val="single" w:sz="4" w:space="0" w:color="auto"/>
              <w:right w:val="single" w:sz="4" w:space="0" w:color="auto"/>
            </w:tcBorders>
            <w:shd w:val="clear" w:color="auto" w:fill="auto"/>
            <w:noWrap/>
            <w:vAlign w:val="bottom"/>
            <w:hideMark/>
          </w:tcPr>
          <w:p w:rsidR="00DB351A" w:rsidRPr="00DB351A" w:rsidRDefault="00DB351A" w:rsidP="00DB351A">
            <w:pPr>
              <w:spacing w:after="0" w:line="240" w:lineRule="auto"/>
              <w:jc w:val="right"/>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276464</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447 724   </w:t>
            </w:r>
          </w:p>
        </w:tc>
        <w:tc>
          <w:tcPr>
            <w:tcW w:w="460" w:type="pct"/>
            <w:gridSpan w:val="4"/>
            <w:tcBorders>
              <w:top w:val="nil"/>
              <w:left w:val="nil"/>
              <w:bottom w:val="single" w:sz="4"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58 115   </w:t>
            </w:r>
          </w:p>
        </w:tc>
        <w:tc>
          <w:tcPr>
            <w:tcW w:w="668"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r w:rsidR="00DB351A" w:rsidRPr="00DB351A" w:rsidTr="00DD48B3">
        <w:trPr>
          <w:gridBefore w:val="1"/>
          <w:gridAfter w:val="4"/>
          <w:wBefore w:w="29" w:type="pct"/>
          <w:wAfter w:w="930" w:type="pct"/>
          <w:trHeight w:val="315"/>
        </w:trPr>
        <w:tc>
          <w:tcPr>
            <w:tcW w:w="1601" w:type="pct"/>
            <w:gridSpan w:val="13"/>
            <w:tcBorders>
              <w:top w:val="single" w:sz="4" w:space="0" w:color="auto"/>
              <w:left w:val="single" w:sz="8" w:space="0" w:color="auto"/>
              <w:bottom w:val="single" w:sz="8" w:space="0" w:color="auto"/>
              <w:right w:val="nil"/>
            </w:tcBorders>
            <w:shd w:val="clear" w:color="auto" w:fill="auto"/>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Иное использование основных средств (залог и др.)</w:t>
            </w:r>
          </w:p>
        </w:tc>
        <w:tc>
          <w:tcPr>
            <w:tcW w:w="431" w:type="pct"/>
            <w:gridSpan w:val="3"/>
            <w:tcBorders>
              <w:top w:val="nil"/>
              <w:left w:val="single" w:sz="8" w:space="0" w:color="auto"/>
              <w:bottom w:val="single" w:sz="8"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21" w:type="pct"/>
            <w:gridSpan w:val="3"/>
            <w:tcBorders>
              <w:top w:val="nil"/>
              <w:left w:val="single" w:sz="8" w:space="0" w:color="auto"/>
              <w:bottom w:val="single" w:sz="8" w:space="0" w:color="auto"/>
              <w:right w:val="single" w:sz="4" w:space="0" w:color="auto"/>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r w:rsidRPr="00DB351A">
              <w:rPr>
                <w:rFonts w:ascii="Calibri" w:eastAsia="Times New Roman" w:hAnsi="Calibri" w:cs="Times New Roman"/>
                <w:color w:val="000000"/>
                <w:lang w:eastAsia="ru-RU"/>
              </w:rPr>
              <w:t> </w:t>
            </w:r>
          </w:p>
        </w:tc>
        <w:tc>
          <w:tcPr>
            <w:tcW w:w="460" w:type="pct"/>
            <w:gridSpan w:val="4"/>
            <w:tcBorders>
              <w:top w:val="nil"/>
              <w:left w:val="nil"/>
              <w:bottom w:val="single" w:sz="8"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460" w:type="pct"/>
            <w:gridSpan w:val="4"/>
            <w:tcBorders>
              <w:top w:val="nil"/>
              <w:left w:val="nil"/>
              <w:bottom w:val="single" w:sz="8" w:space="0" w:color="auto"/>
              <w:right w:val="single" w:sz="8" w:space="0" w:color="auto"/>
            </w:tcBorders>
            <w:shd w:val="clear" w:color="auto" w:fill="auto"/>
            <w:noWrap/>
            <w:vAlign w:val="center"/>
            <w:hideMark/>
          </w:tcPr>
          <w:p w:rsidR="00DB351A" w:rsidRPr="00DB351A" w:rsidRDefault="00DB351A" w:rsidP="00DB351A">
            <w:pPr>
              <w:spacing w:after="0" w:line="240" w:lineRule="auto"/>
              <w:rPr>
                <w:rFonts w:ascii="Trebuchet MS" w:eastAsia="Times New Roman" w:hAnsi="Trebuchet MS" w:cs="Times New Roman"/>
                <w:sz w:val="18"/>
                <w:szCs w:val="18"/>
                <w:lang w:eastAsia="ru-RU"/>
              </w:rPr>
            </w:pPr>
            <w:r w:rsidRPr="00DB351A">
              <w:rPr>
                <w:rFonts w:ascii="Trebuchet MS" w:eastAsia="Times New Roman" w:hAnsi="Trebuchet MS" w:cs="Times New Roman"/>
                <w:sz w:val="18"/>
                <w:szCs w:val="18"/>
                <w:lang w:eastAsia="ru-RU"/>
              </w:rPr>
              <w:t xml:space="preserve">                         -   </w:t>
            </w:r>
          </w:p>
        </w:tc>
        <w:tc>
          <w:tcPr>
            <w:tcW w:w="668" w:type="pct"/>
            <w:gridSpan w:val="4"/>
            <w:tcBorders>
              <w:top w:val="nil"/>
              <w:left w:val="nil"/>
              <w:bottom w:val="nil"/>
              <w:right w:val="nil"/>
            </w:tcBorders>
            <w:shd w:val="clear" w:color="auto" w:fill="auto"/>
            <w:noWrap/>
            <w:vAlign w:val="bottom"/>
            <w:hideMark/>
          </w:tcPr>
          <w:p w:rsidR="00DB351A" w:rsidRPr="00DB351A" w:rsidRDefault="00DB351A" w:rsidP="00DB351A">
            <w:pPr>
              <w:spacing w:after="0" w:line="240" w:lineRule="auto"/>
              <w:rPr>
                <w:rFonts w:ascii="Calibri" w:eastAsia="Times New Roman" w:hAnsi="Calibri" w:cs="Times New Roman"/>
                <w:color w:val="000000"/>
                <w:lang w:eastAsia="ru-RU"/>
              </w:rPr>
            </w:pPr>
          </w:p>
        </w:tc>
      </w:tr>
    </w:tbl>
    <w:p w:rsidR="00786BC3" w:rsidRDefault="00786BC3"/>
    <w:tbl>
      <w:tblPr>
        <w:tblW w:w="5000" w:type="pct"/>
        <w:tblLook w:val="04A0"/>
      </w:tblPr>
      <w:tblGrid>
        <w:gridCol w:w="631"/>
        <w:gridCol w:w="576"/>
        <w:gridCol w:w="530"/>
        <w:gridCol w:w="495"/>
        <w:gridCol w:w="475"/>
        <w:gridCol w:w="904"/>
        <w:gridCol w:w="1435"/>
        <w:gridCol w:w="1336"/>
        <w:gridCol w:w="994"/>
        <w:gridCol w:w="1435"/>
        <w:gridCol w:w="1336"/>
        <w:gridCol w:w="1446"/>
        <w:gridCol w:w="1250"/>
        <w:gridCol w:w="1435"/>
        <w:gridCol w:w="1336"/>
      </w:tblGrid>
      <w:tr w:rsidR="00D219A1" w:rsidRPr="00D219A1" w:rsidTr="00D219A1">
        <w:trPr>
          <w:trHeight w:val="330"/>
        </w:trPr>
        <w:tc>
          <w:tcPr>
            <w:tcW w:w="4604" w:type="pct"/>
            <w:gridSpan w:val="14"/>
            <w:tcBorders>
              <w:top w:val="nil"/>
              <w:left w:val="nil"/>
              <w:bottom w:val="nil"/>
              <w:right w:val="nil"/>
            </w:tcBorders>
            <w:shd w:val="clear" w:color="auto" w:fill="auto"/>
            <w:noWrap/>
            <w:vAlign w:val="bottom"/>
            <w:hideMark/>
          </w:tcPr>
          <w:p w:rsidR="00D219A1" w:rsidRPr="00D219A1" w:rsidRDefault="00D219A1" w:rsidP="00D219A1">
            <w:pPr>
              <w:spacing w:after="0" w:line="240" w:lineRule="auto"/>
              <w:jc w:val="center"/>
              <w:rPr>
                <w:rFonts w:ascii="Trebuchet MS" w:eastAsia="Times New Roman" w:hAnsi="Trebuchet MS" w:cs="Times New Roman"/>
                <w:b/>
                <w:bCs/>
                <w:sz w:val="18"/>
                <w:szCs w:val="18"/>
                <w:lang w:eastAsia="ru-RU"/>
              </w:rPr>
            </w:pPr>
            <w:r w:rsidRPr="00D219A1">
              <w:rPr>
                <w:rFonts w:ascii="Trebuchet MS" w:eastAsia="Times New Roman" w:hAnsi="Trebuchet MS" w:cs="Times New Roman"/>
                <w:b/>
                <w:bCs/>
                <w:sz w:val="18"/>
                <w:szCs w:val="18"/>
                <w:lang w:eastAsia="ru-RU"/>
              </w:rPr>
              <w:t>3. Финансовые вложения</w:t>
            </w:r>
          </w:p>
        </w:tc>
        <w:tc>
          <w:tcPr>
            <w:tcW w:w="396" w:type="pct"/>
            <w:tcBorders>
              <w:top w:val="nil"/>
              <w:left w:val="nil"/>
              <w:bottom w:val="nil"/>
              <w:right w:val="nil"/>
            </w:tcBorders>
            <w:shd w:val="clear" w:color="auto" w:fill="auto"/>
            <w:noWrap/>
            <w:vAlign w:val="bottom"/>
            <w:hideMark/>
          </w:tcPr>
          <w:p w:rsidR="00D219A1" w:rsidRPr="00D219A1" w:rsidRDefault="00D219A1" w:rsidP="00D219A1">
            <w:pPr>
              <w:spacing w:after="0" w:line="240" w:lineRule="auto"/>
              <w:rPr>
                <w:rFonts w:ascii="Arial CYR" w:eastAsia="Times New Roman" w:hAnsi="Arial CYR" w:cs="Arial CYR"/>
                <w:sz w:val="18"/>
                <w:szCs w:val="18"/>
                <w:lang w:eastAsia="ru-RU"/>
              </w:rPr>
            </w:pPr>
          </w:p>
        </w:tc>
      </w:tr>
      <w:tr w:rsidR="00D219A1" w:rsidRPr="00D219A1" w:rsidTr="00D219A1">
        <w:trPr>
          <w:trHeight w:val="300"/>
        </w:trPr>
        <w:tc>
          <w:tcPr>
            <w:tcW w:w="4604" w:type="pct"/>
            <w:gridSpan w:val="14"/>
            <w:tcBorders>
              <w:top w:val="nil"/>
              <w:left w:val="nil"/>
              <w:bottom w:val="nil"/>
              <w:right w:val="nil"/>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b/>
                <w:bCs/>
                <w:sz w:val="18"/>
                <w:szCs w:val="18"/>
                <w:lang w:eastAsia="ru-RU"/>
              </w:rPr>
            </w:pPr>
            <w:r w:rsidRPr="00D219A1">
              <w:rPr>
                <w:rFonts w:ascii="Trebuchet MS" w:eastAsia="Times New Roman" w:hAnsi="Trebuchet MS" w:cs="Times New Roman"/>
                <w:b/>
                <w:bCs/>
                <w:sz w:val="18"/>
                <w:szCs w:val="18"/>
                <w:lang w:eastAsia="ru-RU"/>
              </w:rPr>
              <w:t>3.1. Наличие и движение финансовых вложений</w:t>
            </w:r>
          </w:p>
        </w:tc>
        <w:tc>
          <w:tcPr>
            <w:tcW w:w="396"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r>
      <w:tr w:rsidR="00D219A1" w:rsidRPr="00D219A1" w:rsidTr="00D219A1">
        <w:trPr>
          <w:trHeight w:val="315"/>
        </w:trPr>
        <w:tc>
          <w:tcPr>
            <w:tcW w:w="168"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152"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139"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129"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122"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333"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478"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440"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357"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478"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440"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483"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407"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478"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c>
          <w:tcPr>
            <w:tcW w:w="396" w:type="pct"/>
            <w:tcBorders>
              <w:top w:val="nil"/>
              <w:left w:val="nil"/>
              <w:bottom w:val="nil"/>
              <w:right w:val="nil"/>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18"/>
                <w:szCs w:val="18"/>
                <w:lang w:eastAsia="ru-RU"/>
              </w:rPr>
            </w:pPr>
          </w:p>
        </w:tc>
      </w:tr>
      <w:tr w:rsidR="00D219A1" w:rsidRPr="00D219A1" w:rsidTr="00D219A1">
        <w:trPr>
          <w:trHeight w:val="315"/>
        </w:trPr>
        <w:tc>
          <w:tcPr>
            <w:tcW w:w="711"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Наименование показателя</w:t>
            </w:r>
          </w:p>
        </w:tc>
        <w:tc>
          <w:tcPr>
            <w:tcW w:w="333"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Период</w:t>
            </w:r>
          </w:p>
        </w:tc>
        <w:tc>
          <w:tcPr>
            <w:tcW w:w="918"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На начало года</w:t>
            </w:r>
          </w:p>
        </w:tc>
        <w:tc>
          <w:tcPr>
            <w:tcW w:w="2164" w:type="pct"/>
            <w:gridSpan w:val="5"/>
            <w:tcBorders>
              <w:top w:val="single" w:sz="8" w:space="0" w:color="auto"/>
              <w:left w:val="nil"/>
              <w:bottom w:val="single" w:sz="8" w:space="0" w:color="auto"/>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Изменения за период</w:t>
            </w:r>
          </w:p>
        </w:tc>
        <w:tc>
          <w:tcPr>
            <w:tcW w:w="874"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На конец периода</w:t>
            </w:r>
          </w:p>
        </w:tc>
      </w:tr>
      <w:tr w:rsidR="00D219A1" w:rsidRPr="00D219A1" w:rsidTr="00D219A1">
        <w:trPr>
          <w:trHeight w:val="315"/>
        </w:trPr>
        <w:tc>
          <w:tcPr>
            <w:tcW w:w="711" w:type="pct"/>
            <w:gridSpan w:val="5"/>
            <w:vMerge/>
            <w:tcBorders>
              <w:top w:val="single" w:sz="8" w:space="0" w:color="auto"/>
              <w:left w:val="single" w:sz="8" w:space="0" w:color="auto"/>
              <w:bottom w:val="single" w:sz="8"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333" w:type="pct"/>
            <w:vMerge/>
            <w:tcBorders>
              <w:top w:val="single" w:sz="8" w:space="0" w:color="auto"/>
              <w:left w:val="single" w:sz="8" w:space="0" w:color="auto"/>
              <w:bottom w:val="single" w:sz="8" w:space="0" w:color="000000"/>
              <w:right w:val="single" w:sz="8" w:space="0" w:color="auto"/>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918" w:type="pct"/>
            <w:gridSpan w:val="2"/>
            <w:vMerge/>
            <w:tcBorders>
              <w:top w:val="single" w:sz="8" w:space="0" w:color="auto"/>
              <w:left w:val="single" w:sz="8" w:space="0" w:color="auto"/>
              <w:bottom w:val="single" w:sz="8"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357" w:type="pct"/>
            <w:vMerge w:val="restart"/>
            <w:tcBorders>
              <w:top w:val="nil"/>
              <w:left w:val="single" w:sz="8" w:space="0" w:color="auto"/>
              <w:bottom w:val="single" w:sz="8" w:space="0" w:color="000000"/>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поступило</w:t>
            </w:r>
          </w:p>
        </w:tc>
        <w:tc>
          <w:tcPr>
            <w:tcW w:w="918" w:type="pct"/>
            <w:gridSpan w:val="2"/>
            <w:tcBorders>
              <w:top w:val="single" w:sz="8" w:space="0" w:color="auto"/>
              <w:left w:val="nil"/>
              <w:bottom w:val="single" w:sz="8" w:space="0" w:color="auto"/>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выбыло (погашено)</w:t>
            </w:r>
          </w:p>
        </w:tc>
        <w:tc>
          <w:tcPr>
            <w:tcW w:w="483" w:type="pct"/>
            <w:vMerge w:val="restart"/>
            <w:tcBorders>
              <w:top w:val="nil"/>
              <w:left w:val="single" w:sz="8" w:space="0" w:color="auto"/>
              <w:bottom w:val="single" w:sz="8" w:space="0" w:color="000000"/>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начисление процентов (включая доведение первоначальной стоимости до номинальной)</w:t>
            </w:r>
          </w:p>
        </w:tc>
        <w:tc>
          <w:tcPr>
            <w:tcW w:w="407" w:type="pct"/>
            <w:vMerge w:val="restart"/>
            <w:tcBorders>
              <w:top w:val="nil"/>
              <w:left w:val="single" w:sz="8" w:space="0" w:color="auto"/>
              <w:bottom w:val="single" w:sz="8" w:space="0" w:color="000000"/>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текущей рыночной стоимости (убытков от обесценения)</w:t>
            </w:r>
          </w:p>
        </w:tc>
        <w:tc>
          <w:tcPr>
            <w:tcW w:w="874" w:type="pct"/>
            <w:gridSpan w:val="2"/>
            <w:vMerge/>
            <w:tcBorders>
              <w:top w:val="nil"/>
              <w:left w:val="single" w:sz="8" w:space="0" w:color="auto"/>
              <w:bottom w:val="single" w:sz="8" w:space="0" w:color="000000"/>
              <w:right w:val="single" w:sz="8" w:space="0" w:color="auto"/>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r>
      <w:tr w:rsidR="00D219A1" w:rsidRPr="00D219A1" w:rsidTr="00D219A1">
        <w:trPr>
          <w:trHeight w:val="1215"/>
        </w:trPr>
        <w:tc>
          <w:tcPr>
            <w:tcW w:w="711" w:type="pct"/>
            <w:gridSpan w:val="5"/>
            <w:vMerge/>
            <w:tcBorders>
              <w:top w:val="single" w:sz="8" w:space="0" w:color="auto"/>
              <w:left w:val="single" w:sz="8" w:space="0" w:color="auto"/>
              <w:bottom w:val="single" w:sz="8"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333" w:type="pct"/>
            <w:vMerge/>
            <w:tcBorders>
              <w:top w:val="single" w:sz="8" w:space="0" w:color="auto"/>
              <w:left w:val="single" w:sz="8" w:space="0" w:color="auto"/>
              <w:bottom w:val="single" w:sz="8" w:space="0" w:color="000000"/>
              <w:right w:val="single" w:sz="8" w:space="0" w:color="auto"/>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478"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первоначальная стоимость</w:t>
            </w:r>
          </w:p>
        </w:tc>
        <w:tc>
          <w:tcPr>
            <w:tcW w:w="440"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накопленная корректировка</w:t>
            </w:r>
          </w:p>
        </w:tc>
        <w:tc>
          <w:tcPr>
            <w:tcW w:w="357" w:type="pct"/>
            <w:vMerge/>
            <w:tcBorders>
              <w:top w:val="nil"/>
              <w:left w:val="single" w:sz="8" w:space="0" w:color="auto"/>
              <w:bottom w:val="single" w:sz="8" w:space="0" w:color="000000"/>
              <w:right w:val="single" w:sz="8" w:space="0" w:color="auto"/>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478"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первоначальная стоимость</w:t>
            </w:r>
          </w:p>
        </w:tc>
        <w:tc>
          <w:tcPr>
            <w:tcW w:w="440"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накопленная корректировка</w:t>
            </w:r>
          </w:p>
        </w:tc>
        <w:tc>
          <w:tcPr>
            <w:tcW w:w="483" w:type="pct"/>
            <w:vMerge/>
            <w:tcBorders>
              <w:top w:val="nil"/>
              <w:left w:val="single" w:sz="8" w:space="0" w:color="auto"/>
              <w:bottom w:val="single" w:sz="8" w:space="0" w:color="000000"/>
              <w:right w:val="single" w:sz="8" w:space="0" w:color="auto"/>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407" w:type="pct"/>
            <w:vMerge/>
            <w:tcBorders>
              <w:top w:val="nil"/>
              <w:left w:val="single" w:sz="8" w:space="0" w:color="auto"/>
              <w:bottom w:val="single" w:sz="8" w:space="0" w:color="000000"/>
              <w:right w:val="single" w:sz="8" w:space="0" w:color="auto"/>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478"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первоначальная стоимость</w:t>
            </w:r>
          </w:p>
        </w:tc>
        <w:tc>
          <w:tcPr>
            <w:tcW w:w="396"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накопленная корректировка</w:t>
            </w:r>
          </w:p>
        </w:tc>
      </w:tr>
      <w:tr w:rsidR="00D219A1" w:rsidRPr="00D219A1" w:rsidTr="00D219A1">
        <w:trPr>
          <w:trHeight w:val="315"/>
        </w:trPr>
        <w:tc>
          <w:tcPr>
            <w:tcW w:w="711"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1</w:t>
            </w:r>
          </w:p>
        </w:tc>
        <w:tc>
          <w:tcPr>
            <w:tcW w:w="333" w:type="pct"/>
            <w:tcBorders>
              <w:top w:val="nil"/>
              <w:left w:val="nil"/>
              <w:bottom w:val="nil"/>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2</w:t>
            </w:r>
          </w:p>
        </w:tc>
        <w:tc>
          <w:tcPr>
            <w:tcW w:w="478"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3</w:t>
            </w:r>
          </w:p>
        </w:tc>
        <w:tc>
          <w:tcPr>
            <w:tcW w:w="440"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4</w:t>
            </w:r>
          </w:p>
        </w:tc>
        <w:tc>
          <w:tcPr>
            <w:tcW w:w="357"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5</w:t>
            </w:r>
          </w:p>
        </w:tc>
        <w:tc>
          <w:tcPr>
            <w:tcW w:w="478"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6</w:t>
            </w:r>
          </w:p>
        </w:tc>
        <w:tc>
          <w:tcPr>
            <w:tcW w:w="440"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7</w:t>
            </w:r>
          </w:p>
        </w:tc>
        <w:tc>
          <w:tcPr>
            <w:tcW w:w="483"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8</w:t>
            </w:r>
          </w:p>
        </w:tc>
        <w:tc>
          <w:tcPr>
            <w:tcW w:w="407"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9</w:t>
            </w:r>
          </w:p>
        </w:tc>
        <w:tc>
          <w:tcPr>
            <w:tcW w:w="478"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10</w:t>
            </w:r>
          </w:p>
        </w:tc>
        <w:tc>
          <w:tcPr>
            <w:tcW w:w="396" w:type="pct"/>
            <w:tcBorders>
              <w:top w:val="nil"/>
              <w:left w:val="nil"/>
              <w:bottom w:val="single" w:sz="8" w:space="0" w:color="auto"/>
              <w:right w:val="single" w:sz="8" w:space="0" w:color="auto"/>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11</w:t>
            </w:r>
          </w:p>
        </w:tc>
      </w:tr>
      <w:tr w:rsidR="00D219A1" w:rsidRPr="00D219A1" w:rsidTr="00D219A1">
        <w:trPr>
          <w:trHeight w:val="300"/>
        </w:trPr>
        <w:tc>
          <w:tcPr>
            <w:tcW w:w="711" w:type="pct"/>
            <w:gridSpan w:val="5"/>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Долгосрочные - всего</w:t>
            </w:r>
          </w:p>
        </w:tc>
        <w:tc>
          <w:tcPr>
            <w:tcW w:w="333" w:type="pct"/>
            <w:tcBorders>
              <w:top w:val="single" w:sz="8"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2017 г.</w:t>
            </w:r>
          </w:p>
        </w:tc>
        <w:tc>
          <w:tcPr>
            <w:tcW w:w="478"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29 846</w:t>
            </w:r>
          </w:p>
        </w:tc>
        <w:tc>
          <w:tcPr>
            <w:tcW w:w="440"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5 575</w:t>
            </w:r>
          </w:p>
        </w:tc>
        <w:tc>
          <w:tcPr>
            <w:tcW w:w="478"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(2 850)</w:t>
            </w:r>
          </w:p>
        </w:tc>
        <w:tc>
          <w:tcPr>
            <w:tcW w:w="440"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266</w:t>
            </w:r>
          </w:p>
        </w:tc>
        <w:tc>
          <w:tcPr>
            <w:tcW w:w="478"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32 837</w:t>
            </w:r>
          </w:p>
        </w:tc>
        <w:tc>
          <w:tcPr>
            <w:tcW w:w="396"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00"/>
        </w:trPr>
        <w:tc>
          <w:tcPr>
            <w:tcW w:w="711" w:type="pct"/>
            <w:gridSpan w:val="5"/>
            <w:vMerge/>
            <w:tcBorders>
              <w:top w:val="single" w:sz="8" w:space="0" w:color="auto"/>
              <w:left w:val="single" w:sz="8" w:space="0" w:color="auto"/>
              <w:bottom w:val="single" w:sz="4"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2016 г.</w:t>
            </w:r>
          </w:p>
        </w:tc>
        <w:tc>
          <w:tcPr>
            <w:tcW w:w="478"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41 498</w:t>
            </w:r>
          </w:p>
        </w:tc>
        <w:tc>
          <w:tcPr>
            <w:tcW w:w="440"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3 336</w:t>
            </w:r>
          </w:p>
        </w:tc>
        <w:tc>
          <w:tcPr>
            <w:tcW w:w="478"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(15 860)</w:t>
            </w:r>
          </w:p>
        </w:tc>
        <w:tc>
          <w:tcPr>
            <w:tcW w:w="440"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862</w:t>
            </w:r>
          </w:p>
        </w:tc>
        <w:tc>
          <w:tcPr>
            <w:tcW w:w="478"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29 846</w:t>
            </w:r>
          </w:p>
        </w:tc>
        <w:tc>
          <w:tcPr>
            <w:tcW w:w="396"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tcBorders>
              <w:top w:val="single" w:sz="4" w:space="0" w:color="auto"/>
              <w:left w:val="single" w:sz="8" w:space="0" w:color="auto"/>
              <w:bottom w:val="single" w:sz="4" w:space="0" w:color="auto"/>
              <w:right w:val="single" w:sz="8" w:space="0" w:color="000000"/>
            </w:tcBorders>
            <w:shd w:val="clear" w:color="auto" w:fill="auto"/>
            <w:noWrap/>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lastRenderedPageBreak/>
              <w:t xml:space="preserve">   в том числе:</w:t>
            </w: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07" w:type="pct"/>
            <w:tcBorders>
              <w:top w:val="nil"/>
              <w:left w:val="nil"/>
              <w:bottom w:val="single" w:sz="4" w:space="0" w:color="auto"/>
              <w:right w:val="single" w:sz="8" w:space="0" w:color="auto"/>
            </w:tcBorders>
            <w:shd w:val="clear" w:color="auto" w:fill="auto"/>
            <w:noWrap/>
            <w:vAlign w:val="bottom"/>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i/>
                <w:iCs/>
                <w:sz w:val="20"/>
                <w:szCs w:val="20"/>
                <w:lang w:eastAsia="ru-RU"/>
              </w:rPr>
            </w:pPr>
            <w:r w:rsidRPr="00D219A1">
              <w:rPr>
                <w:rFonts w:ascii="Trebuchet MS" w:eastAsia="Times New Roman" w:hAnsi="Trebuchet MS" w:cs="Times New Roman"/>
                <w:i/>
                <w:iCs/>
                <w:sz w:val="20"/>
                <w:szCs w:val="20"/>
                <w:lang w:eastAsia="ru-RU"/>
              </w:rPr>
              <w:t xml:space="preserve">Акции СБ РФ </w:t>
            </w: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2017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860</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266</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1 126</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tcBorders>
              <w:top w:val="single" w:sz="4" w:space="0" w:color="auto"/>
              <w:left w:val="single" w:sz="8" w:space="0" w:color="auto"/>
              <w:bottom w:val="single" w:sz="4"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i/>
                <w:iCs/>
                <w:sz w:val="20"/>
                <w:szCs w:val="20"/>
                <w:lang w:eastAsia="ru-RU"/>
              </w:rPr>
            </w:pP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2016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7 084</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(7 086)</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862</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860</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i/>
                <w:iCs/>
                <w:sz w:val="20"/>
                <w:szCs w:val="20"/>
                <w:lang w:eastAsia="ru-RU"/>
              </w:rPr>
            </w:pPr>
            <w:r w:rsidRPr="00D219A1">
              <w:rPr>
                <w:rFonts w:ascii="Trebuchet MS" w:eastAsia="Times New Roman" w:hAnsi="Trebuchet MS" w:cs="Times New Roman"/>
                <w:i/>
                <w:iCs/>
                <w:sz w:val="20"/>
                <w:szCs w:val="20"/>
                <w:lang w:eastAsia="ru-RU"/>
              </w:rPr>
              <w:t>Благотворительный фонд "Мечта" взнос в УК 50%</w:t>
            </w: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2017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30</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30</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tcBorders>
              <w:top w:val="single" w:sz="4" w:space="0" w:color="auto"/>
              <w:left w:val="single" w:sz="8" w:space="0" w:color="auto"/>
              <w:bottom w:val="single" w:sz="4"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i/>
                <w:iCs/>
                <w:sz w:val="20"/>
                <w:szCs w:val="20"/>
                <w:lang w:eastAsia="ru-RU"/>
              </w:rPr>
            </w:pP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2016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30</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30</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i/>
                <w:iCs/>
                <w:sz w:val="20"/>
                <w:szCs w:val="20"/>
                <w:lang w:eastAsia="ru-RU"/>
              </w:rPr>
            </w:pPr>
            <w:r w:rsidRPr="00D219A1">
              <w:rPr>
                <w:rFonts w:ascii="Trebuchet MS" w:eastAsia="Times New Roman" w:hAnsi="Trebuchet MS" w:cs="Times New Roman"/>
                <w:i/>
                <w:iCs/>
                <w:sz w:val="20"/>
                <w:szCs w:val="20"/>
                <w:lang w:eastAsia="ru-RU"/>
              </w:rPr>
              <w:t>ООО "РУСПРОД АЙТИ ТЕХНОЛОДЖИС" взнос в УК 100%</w:t>
            </w: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2017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10</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10</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tcBorders>
              <w:top w:val="single" w:sz="4" w:space="0" w:color="auto"/>
              <w:left w:val="single" w:sz="8" w:space="0" w:color="auto"/>
              <w:bottom w:val="single" w:sz="4"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i/>
                <w:iCs/>
                <w:sz w:val="20"/>
                <w:szCs w:val="20"/>
                <w:lang w:eastAsia="ru-RU"/>
              </w:rPr>
            </w:pP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2016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10</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10</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i/>
                <w:iCs/>
                <w:sz w:val="20"/>
                <w:szCs w:val="20"/>
                <w:lang w:eastAsia="ru-RU"/>
              </w:rPr>
            </w:pPr>
            <w:r w:rsidRPr="00D219A1">
              <w:rPr>
                <w:rFonts w:ascii="Trebuchet MS" w:eastAsia="Times New Roman" w:hAnsi="Trebuchet MS" w:cs="Times New Roman"/>
                <w:i/>
                <w:iCs/>
                <w:sz w:val="20"/>
                <w:szCs w:val="20"/>
                <w:lang w:eastAsia="ru-RU"/>
              </w:rPr>
              <w:t>"Роял Инвест"взнос УК 33%</w:t>
            </w: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2017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tcBorders>
              <w:top w:val="single" w:sz="4" w:space="0" w:color="auto"/>
              <w:left w:val="single" w:sz="8" w:space="0" w:color="auto"/>
              <w:bottom w:val="single" w:sz="4"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i/>
                <w:iCs/>
                <w:sz w:val="20"/>
                <w:szCs w:val="20"/>
                <w:lang w:eastAsia="ru-RU"/>
              </w:rPr>
            </w:pPr>
          </w:p>
        </w:tc>
        <w:tc>
          <w:tcPr>
            <w:tcW w:w="333"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2016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w:t>
            </w:r>
          </w:p>
        </w:tc>
        <w:tc>
          <w:tcPr>
            <w:tcW w:w="440"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Предоставленные займы</w:t>
            </w:r>
          </w:p>
        </w:tc>
        <w:tc>
          <w:tcPr>
            <w:tcW w:w="333" w:type="pct"/>
            <w:tcBorders>
              <w:top w:val="single" w:sz="4" w:space="0" w:color="auto"/>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40"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357"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i/>
                <w:iCs/>
                <w:sz w:val="20"/>
                <w:szCs w:val="20"/>
                <w:lang w:eastAsia="ru-RU"/>
              </w:rPr>
            </w:pPr>
            <w:r w:rsidRPr="00D219A1">
              <w:rPr>
                <w:rFonts w:ascii="Trebuchet MS" w:eastAsia="Times New Roman" w:hAnsi="Trebuchet MS" w:cs="Times New Roman"/>
                <w:i/>
                <w:iCs/>
                <w:sz w:val="20"/>
                <w:szCs w:val="20"/>
                <w:lang w:eastAsia="ru-RU"/>
              </w:rPr>
              <w:t>ЗАО "КСК "Мечта"</w:t>
            </w: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2017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3 800</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3 800</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tcBorders>
              <w:top w:val="single" w:sz="4" w:space="0" w:color="auto"/>
              <w:left w:val="single" w:sz="8" w:space="0" w:color="auto"/>
              <w:bottom w:val="single" w:sz="4"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i/>
                <w:iCs/>
                <w:sz w:val="20"/>
                <w:szCs w:val="20"/>
                <w:lang w:eastAsia="ru-RU"/>
              </w:rPr>
            </w:pP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2016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3 800</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3 800</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D219A1" w:rsidRPr="00D219A1" w:rsidRDefault="00D219A1" w:rsidP="00D219A1">
            <w:pPr>
              <w:spacing w:after="0" w:line="240" w:lineRule="auto"/>
              <w:jc w:val="center"/>
              <w:rPr>
                <w:rFonts w:ascii="Trebuchet MS" w:eastAsia="Times New Roman" w:hAnsi="Trebuchet MS" w:cs="Times New Roman"/>
                <w:i/>
                <w:iCs/>
                <w:sz w:val="20"/>
                <w:szCs w:val="20"/>
                <w:lang w:val="en-US" w:eastAsia="ru-RU"/>
              </w:rPr>
            </w:pPr>
            <w:r w:rsidRPr="00D219A1">
              <w:rPr>
                <w:rFonts w:ascii="Trebuchet MS" w:eastAsia="Times New Roman" w:hAnsi="Trebuchet MS" w:cs="Times New Roman"/>
                <w:i/>
                <w:iCs/>
                <w:sz w:val="20"/>
                <w:szCs w:val="20"/>
                <w:lang w:val="en-US" w:eastAsia="ru-RU"/>
              </w:rPr>
              <w:t xml:space="preserve"> I2BF ENERGY LIMITED   </w:t>
            </w:r>
            <w:r w:rsidRPr="00D219A1">
              <w:rPr>
                <w:rFonts w:ascii="Trebuchet MS" w:eastAsia="Times New Roman" w:hAnsi="Trebuchet MS" w:cs="Times New Roman"/>
                <w:i/>
                <w:iCs/>
                <w:sz w:val="20"/>
                <w:szCs w:val="20"/>
                <w:lang w:eastAsia="ru-RU"/>
              </w:rPr>
              <w:t>Договор</w:t>
            </w:r>
            <w:r w:rsidRPr="00D219A1">
              <w:rPr>
                <w:rFonts w:ascii="Trebuchet MS" w:eastAsia="Times New Roman" w:hAnsi="Trebuchet MS" w:cs="Times New Roman"/>
                <w:i/>
                <w:iCs/>
                <w:sz w:val="20"/>
                <w:szCs w:val="20"/>
                <w:lang w:val="en-US" w:eastAsia="ru-RU"/>
              </w:rPr>
              <w:t xml:space="preserve"> </w:t>
            </w:r>
            <w:r w:rsidRPr="00D219A1">
              <w:rPr>
                <w:rFonts w:ascii="Trebuchet MS" w:eastAsia="Times New Roman" w:hAnsi="Trebuchet MS" w:cs="Times New Roman"/>
                <w:i/>
                <w:iCs/>
                <w:sz w:val="20"/>
                <w:szCs w:val="20"/>
                <w:lang w:eastAsia="ru-RU"/>
              </w:rPr>
              <w:t>займа</w:t>
            </w:r>
            <w:r w:rsidRPr="00D219A1">
              <w:rPr>
                <w:rFonts w:ascii="Trebuchet MS" w:eastAsia="Times New Roman" w:hAnsi="Trebuchet MS" w:cs="Times New Roman"/>
                <w:i/>
                <w:iCs/>
                <w:sz w:val="20"/>
                <w:szCs w:val="20"/>
                <w:lang w:val="en-US" w:eastAsia="ru-RU"/>
              </w:rPr>
              <w:t xml:space="preserve"> № RP/I2BF-121112 </w:t>
            </w:r>
            <w:r w:rsidRPr="00D219A1">
              <w:rPr>
                <w:rFonts w:ascii="Trebuchet MS" w:eastAsia="Times New Roman" w:hAnsi="Trebuchet MS" w:cs="Times New Roman"/>
                <w:i/>
                <w:iCs/>
                <w:sz w:val="20"/>
                <w:szCs w:val="20"/>
                <w:lang w:eastAsia="ru-RU"/>
              </w:rPr>
              <w:t>от</w:t>
            </w:r>
            <w:r w:rsidRPr="00D219A1">
              <w:rPr>
                <w:rFonts w:ascii="Trebuchet MS" w:eastAsia="Times New Roman" w:hAnsi="Trebuchet MS" w:cs="Times New Roman"/>
                <w:i/>
                <w:iCs/>
                <w:sz w:val="20"/>
                <w:szCs w:val="20"/>
                <w:lang w:val="en-US" w:eastAsia="ru-RU"/>
              </w:rPr>
              <w:t xml:space="preserve"> 12 </w:t>
            </w:r>
            <w:r w:rsidRPr="00D219A1">
              <w:rPr>
                <w:rFonts w:ascii="Trebuchet MS" w:eastAsia="Times New Roman" w:hAnsi="Trebuchet MS" w:cs="Times New Roman"/>
                <w:i/>
                <w:iCs/>
                <w:sz w:val="20"/>
                <w:szCs w:val="20"/>
                <w:lang w:eastAsia="ru-RU"/>
              </w:rPr>
              <w:t>ноября</w:t>
            </w:r>
            <w:r w:rsidRPr="00D219A1">
              <w:rPr>
                <w:rFonts w:ascii="Trebuchet MS" w:eastAsia="Times New Roman" w:hAnsi="Trebuchet MS" w:cs="Times New Roman"/>
                <w:i/>
                <w:iCs/>
                <w:sz w:val="20"/>
                <w:szCs w:val="20"/>
                <w:lang w:val="en-US" w:eastAsia="ru-RU"/>
              </w:rPr>
              <w:t xml:space="preserve"> 2012</w:t>
            </w: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2017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25 143</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5 575</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(2 850)</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27 868</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vMerge/>
            <w:tcBorders>
              <w:top w:val="single" w:sz="4" w:space="0" w:color="auto"/>
              <w:left w:val="single" w:sz="8" w:space="0" w:color="auto"/>
              <w:bottom w:val="single" w:sz="4"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i/>
                <w:iCs/>
                <w:sz w:val="20"/>
                <w:szCs w:val="20"/>
                <w:lang w:eastAsia="ru-RU"/>
              </w:rPr>
            </w:pP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2016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30 551</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3 336</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(8 744)</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25 143</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15"/>
        </w:trPr>
        <w:tc>
          <w:tcPr>
            <w:tcW w:w="711" w:type="pct"/>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и т.д.</w:t>
            </w: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c>
          <w:tcPr>
            <w:tcW w:w="478"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40"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357"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78"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40"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83" w:type="pct"/>
            <w:tcBorders>
              <w:top w:val="nil"/>
              <w:left w:val="nil"/>
              <w:bottom w:val="nil"/>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07" w:type="pct"/>
            <w:tcBorders>
              <w:top w:val="nil"/>
              <w:left w:val="nil"/>
              <w:bottom w:val="nil"/>
              <w:right w:val="single" w:sz="8" w:space="0" w:color="auto"/>
            </w:tcBorders>
            <w:shd w:val="clear" w:color="auto" w:fill="auto"/>
            <w:noWrap/>
            <w:vAlign w:val="bottom"/>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96" w:type="pct"/>
            <w:tcBorders>
              <w:top w:val="nil"/>
              <w:left w:val="nil"/>
              <w:bottom w:val="single" w:sz="4" w:space="0" w:color="auto"/>
              <w:right w:val="single" w:sz="8" w:space="0" w:color="auto"/>
            </w:tcBorders>
            <w:shd w:val="clear" w:color="auto" w:fill="auto"/>
            <w:vAlign w:val="bottom"/>
            <w:hideMark/>
          </w:tcPr>
          <w:p w:rsidR="00D219A1" w:rsidRPr="00D219A1" w:rsidRDefault="00D219A1" w:rsidP="00D219A1">
            <w:pPr>
              <w:spacing w:after="0" w:line="240" w:lineRule="auto"/>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w:t>
            </w:r>
          </w:p>
        </w:tc>
      </w:tr>
      <w:tr w:rsidR="00D219A1" w:rsidRPr="00D219A1" w:rsidTr="00D219A1">
        <w:trPr>
          <w:trHeight w:val="300"/>
        </w:trPr>
        <w:tc>
          <w:tcPr>
            <w:tcW w:w="711" w:type="pct"/>
            <w:gridSpan w:val="5"/>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b/>
                <w:bCs/>
                <w:sz w:val="20"/>
                <w:szCs w:val="20"/>
                <w:lang w:eastAsia="ru-RU"/>
              </w:rPr>
            </w:pPr>
            <w:r w:rsidRPr="00D219A1">
              <w:rPr>
                <w:rFonts w:ascii="Trebuchet MS" w:eastAsia="Times New Roman" w:hAnsi="Trebuchet MS" w:cs="Times New Roman"/>
                <w:b/>
                <w:bCs/>
                <w:sz w:val="20"/>
                <w:szCs w:val="20"/>
                <w:lang w:eastAsia="ru-RU"/>
              </w:rPr>
              <w:t>Финансовых вложений - итого</w:t>
            </w:r>
          </w:p>
        </w:tc>
        <w:tc>
          <w:tcPr>
            <w:tcW w:w="33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2017 г.</w:t>
            </w:r>
          </w:p>
        </w:tc>
        <w:tc>
          <w:tcPr>
            <w:tcW w:w="478"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29 846</w:t>
            </w:r>
          </w:p>
        </w:tc>
        <w:tc>
          <w:tcPr>
            <w:tcW w:w="440"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5 575</w:t>
            </w:r>
          </w:p>
        </w:tc>
        <w:tc>
          <w:tcPr>
            <w:tcW w:w="478"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(2 850)</w:t>
            </w:r>
          </w:p>
        </w:tc>
        <w:tc>
          <w:tcPr>
            <w:tcW w:w="440"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single" w:sz="4" w:space="0" w:color="auto"/>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266</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32 837</w:t>
            </w:r>
          </w:p>
        </w:tc>
        <w:tc>
          <w:tcPr>
            <w:tcW w:w="396"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xml:space="preserve">               - </w:t>
            </w:r>
          </w:p>
        </w:tc>
      </w:tr>
      <w:tr w:rsidR="00D219A1" w:rsidRPr="00D219A1" w:rsidTr="00D219A1">
        <w:trPr>
          <w:trHeight w:val="315"/>
        </w:trPr>
        <w:tc>
          <w:tcPr>
            <w:tcW w:w="711" w:type="pct"/>
            <w:gridSpan w:val="5"/>
            <w:vMerge/>
            <w:tcBorders>
              <w:top w:val="single" w:sz="4" w:space="0" w:color="auto"/>
              <w:left w:val="single" w:sz="8" w:space="0" w:color="auto"/>
              <w:bottom w:val="single" w:sz="8" w:space="0" w:color="000000"/>
              <w:right w:val="single" w:sz="8" w:space="0" w:color="000000"/>
            </w:tcBorders>
            <w:vAlign w:val="center"/>
            <w:hideMark/>
          </w:tcPr>
          <w:p w:rsidR="00D219A1" w:rsidRPr="00D219A1" w:rsidRDefault="00D219A1" w:rsidP="00D219A1">
            <w:pPr>
              <w:spacing w:after="0" w:line="240" w:lineRule="auto"/>
              <w:rPr>
                <w:rFonts w:ascii="Trebuchet MS" w:eastAsia="Times New Roman" w:hAnsi="Trebuchet MS" w:cs="Times New Roman"/>
                <w:b/>
                <w:bCs/>
                <w:sz w:val="20"/>
                <w:szCs w:val="20"/>
                <w:lang w:eastAsia="ru-RU"/>
              </w:rPr>
            </w:pPr>
          </w:p>
        </w:tc>
        <w:tc>
          <w:tcPr>
            <w:tcW w:w="333" w:type="pct"/>
            <w:tcBorders>
              <w:top w:val="nil"/>
              <w:left w:val="nil"/>
              <w:bottom w:val="single" w:sz="8"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за 2016 г.</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41 498</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35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3 336</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(15 860)</w:t>
            </w:r>
          </w:p>
        </w:tc>
        <w:tc>
          <w:tcPr>
            <w:tcW w:w="440"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83"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w:t>
            </w:r>
          </w:p>
        </w:tc>
        <w:tc>
          <w:tcPr>
            <w:tcW w:w="407"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862</w:t>
            </w:r>
          </w:p>
        </w:tc>
        <w:tc>
          <w:tcPr>
            <w:tcW w:w="478"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29 846</w:t>
            </w:r>
          </w:p>
        </w:tc>
        <w:tc>
          <w:tcPr>
            <w:tcW w:w="396" w:type="pct"/>
            <w:tcBorders>
              <w:top w:val="nil"/>
              <w:left w:val="nil"/>
              <w:bottom w:val="single" w:sz="4" w:space="0" w:color="auto"/>
              <w:right w:val="single" w:sz="8" w:space="0" w:color="auto"/>
            </w:tcBorders>
            <w:shd w:val="clear" w:color="auto" w:fill="auto"/>
            <w:noWrap/>
            <w:vAlign w:val="center"/>
            <w:hideMark/>
          </w:tcPr>
          <w:p w:rsidR="00D219A1" w:rsidRPr="00D219A1" w:rsidRDefault="00D219A1" w:rsidP="00D219A1">
            <w:pPr>
              <w:spacing w:after="0" w:line="240" w:lineRule="auto"/>
              <w:jc w:val="center"/>
              <w:rPr>
                <w:rFonts w:ascii="Trebuchet MS" w:eastAsia="Times New Roman" w:hAnsi="Trebuchet MS" w:cs="Times New Roman"/>
                <w:sz w:val="20"/>
                <w:szCs w:val="20"/>
                <w:lang w:eastAsia="ru-RU"/>
              </w:rPr>
            </w:pPr>
            <w:r w:rsidRPr="00D219A1">
              <w:rPr>
                <w:rFonts w:ascii="Trebuchet MS" w:eastAsia="Times New Roman" w:hAnsi="Trebuchet MS" w:cs="Times New Roman"/>
                <w:sz w:val="20"/>
                <w:szCs w:val="20"/>
                <w:lang w:eastAsia="ru-RU"/>
              </w:rPr>
              <w:t xml:space="preserve">               - </w:t>
            </w:r>
          </w:p>
        </w:tc>
      </w:tr>
    </w:tbl>
    <w:p w:rsidR="00D219A1" w:rsidRDefault="00D219A1"/>
    <w:tbl>
      <w:tblPr>
        <w:tblW w:w="5000" w:type="pct"/>
        <w:tblLook w:val="04A0"/>
      </w:tblPr>
      <w:tblGrid>
        <w:gridCol w:w="303"/>
        <w:gridCol w:w="303"/>
        <w:gridCol w:w="298"/>
        <w:gridCol w:w="298"/>
        <w:gridCol w:w="298"/>
        <w:gridCol w:w="1123"/>
        <w:gridCol w:w="1524"/>
        <w:gridCol w:w="1129"/>
        <w:gridCol w:w="1809"/>
        <w:gridCol w:w="1524"/>
        <w:gridCol w:w="1313"/>
        <w:gridCol w:w="1129"/>
        <w:gridCol w:w="1367"/>
        <w:gridCol w:w="1524"/>
        <w:gridCol w:w="1672"/>
      </w:tblGrid>
      <w:tr w:rsidR="00832225" w:rsidRPr="008D1206" w:rsidTr="00832225">
        <w:trPr>
          <w:trHeight w:val="375"/>
        </w:trPr>
        <w:tc>
          <w:tcPr>
            <w:tcW w:w="4432" w:type="pct"/>
            <w:gridSpan w:val="14"/>
            <w:tcBorders>
              <w:top w:val="nil"/>
              <w:left w:val="nil"/>
              <w:bottom w:val="nil"/>
              <w:right w:val="nil"/>
            </w:tcBorders>
            <w:shd w:val="clear" w:color="auto" w:fill="auto"/>
            <w:noWrap/>
            <w:vAlign w:val="bottom"/>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p>
          <w:p w:rsidR="008D1206" w:rsidRDefault="008D1206" w:rsidP="00832225">
            <w:pPr>
              <w:spacing w:after="0" w:line="240" w:lineRule="auto"/>
              <w:jc w:val="center"/>
              <w:rPr>
                <w:rFonts w:ascii="Trebuchet MS" w:eastAsia="Times New Roman" w:hAnsi="Trebuchet MS" w:cs="Times New Roman"/>
                <w:b/>
                <w:bCs/>
                <w:sz w:val="18"/>
                <w:szCs w:val="18"/>
                <w:lang w:eastAsia="ru-RU"/>
              </w:rPr>
            </w:pPr>
          </w:p>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4. Запасы</w:t>
            </w:r>
          </w:p>
        </w:tc>
        <w:tc>
          <w:tcPr>
            <w:tcW w:w="568" w:type="pct"/>
            <w:tcBorders>
              <w:top w:val="nil"/>
              <w:left w:val="nil"/>
              <w:bottom w:val="nil"/>
              <w:right w:val="nil"/>
            </w:tcBorders>
            <w:shd w:val="clear" w:color="auto" w:fill="auto"/>
            <w:noWrap/>
            <w:vAlign w:val="bottom"/>
            <w:hideMark/>
          </w:tcPr>
          <w:p w:rsidR="00832225" w:rsidRPr="008D1206" w:rsidRDefault="00832225" w:rsidP="00832225">
            <w:pPr>
              <w:spacing w:after="0" w:line="240" w:lineRule="auto"/>
              <w:rPr>
                <w:rFonts w:ascii="Arial CYR" w:eastAsia="Times New Roman" w:hAnsi="Arial CYR" w:cs="Arial CYR"/>
                <w:sz w:val="18"/>
                <w:szCs w:val="18"/>
                <w:lang w:eastAsia="ru-RU"/>
              </w:rPr>
            </w:pPr>
          </w:p>
        </w:tc>
      </w:tr>
      <w:tr w:rsidR="00832225" w:rsidRPr="008D1206" w:rsidTr="00832225">
        <w:trPr>
          <w:trHeight w:val="375"/>
        </w:trPr>
        <w:tc>
          <w:tcPr>
            <w:tcW w:w="4432" w:type="pct"/>
            <w:gridSpan w:val="14"/>
            <w:tcBorders>
              <w:top w:val="nil"/>
              <w:left w:val="nil"/>
              <w:bottom w:val="nil"/>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lastRenderedPageBreak/>
              <w:t>4.1. Наличие и движение запасов</w:t>
            </w:r>
          </w:p>
        </w:tc>
        <w:tc>
          <w:tcPr>
            <w:tcW w:w="568"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r>
      <w:tr w:rsidR="00832225" w:rsidRPr="008D1206" w:rsidTr="008D1206">
        <w:trPr>
          <w:trHeight w:val="103"/>
        </w:trPr>
        <w:tc>
          <w:tcPr>
            <w:tcW w:w="71"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71"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70"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70"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70"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377"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480"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369"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606"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499"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438"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362"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461"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487"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568" w:type="pct"/>
            <w:tcBorders>
              <w:top w:val="nil"/>
              <w:left w:val="nil"/>
              <w:bottom w:val="nil"/>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r>
      <w:tr w:rsidR="00832225" w:rsidRPr="008D1206" w:rsidTr="00832225">
        <w:trPr>
          <w:trHeight w:val="390"/>
        </w:trPr>
        <w:tc>
          <w:tcPr>
            <w:tcW w:w="352"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Наименование показателя</w:t>
            </w:r>
          </w:p>
        </w:tc>
        <w:tc>
          <w:tcPr>
            <w:tcW w:w="377"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Период</w:t>
            </w:r>
          </w:p>
        </w:tc>
        <w:tc>
          <w:tcPr>
            <w:tcW w:w="849"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На начало года</w:t>
            </w:r>
          </w:p>
        </w:tc>
        <w:tc>
          <w:tcPr>
            <w:tcW w:w="2366" w:type="pct"/>
            <w:gridSpan w:val="5"/>
            <w:tcBorders>
              <w:top w:val="single" w:sz="8" w:space="0" w:color="auto"/>
              <w:left w:val="nil"/>
              <w:bottom w:val="nil"/>
              <w:right w:val="single" w:sz="8" w:space="0" w:color="000000"/>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Изменения за период</w:t>
            </w:r>
          </w:p>
        </w:tc>
        <w:tc>
          <w:tcPr>
            <w:tcW w:w="1056"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На конец периода</w:t>
            </w:r>
          </w:p>
        </w:tc>
      </w:tr>
      <w:tr w:rsidR="00832225" w:rsidRPr="008D1206" w:rsidTr="00832225">
        <w:trPr>
          <w:trHeight w:val="390"/>
        </w:trPr>
        <w:tc>
          <w:tcPr>
            <w:tcW w:w="352" w:type="pct"/>
            <w:gridSpan w:val="5"/>
            <w:vMerge/>
            <w:tcBorders>
              <w:top w:val="single" w:sz="8" w:space="0" w:color="auto"/>
              <w:left w:val="single" w:sz="8" w:space="0" w:color="auto"/>
              <w:bottom w:val="single" w:sz="8" w:space="0" w:color="auto"/>
              <w:right w:val="single" w:sz="8"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377" w:type="pct"/>
            <w:vMerge/>
            <w:tcBorders>
              <w:top w:val="single" w:sz="8" w:space="0" w:color="auto"/>
              <w:left w:val="single" w:sz="8" w:space="0" w:color="auto"/>
              <w:bottom w:val="single" w:sz="8" w:space="0" w:color="auto"/>
              <w:right w:val="single" w:sz="8"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849" w:type="pct"/>
            <w:gridSpan w:val="2"/>
            <w:vMerge/>
            <w:tcBorders>
              <w:top w:val="single" w:sz="8" w:space="0" w:color="auto"/>
              <w:left w:val="single" w:sz="8" w:space="0" w:color="auto"/>
              <w:bottom w:val="single" w:sz="8" w:space="0" w:color="auto"/>
              <w:right w:val="single" w:sz="8"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606"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поступление и затраты</w:t>
            </w:r>
          </w:p>
        </w:tc>
        <w:tc>
          <w:tcPr>
            <w:tcW w:w="937" w:type="pct"/>
            <w:gridSpan w:val="2"/>
            <w:tcBorders>
              <w:top w:val="single" w:sz="8" w:space="0" w:color="auto"/>
              <w:left w:val="nil"/>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xml:space="preserve">выбыло </w:t>
            </w:r>
          </w:p>
        </w:tc>
        <w:tc>
          <w:tcPr>
            <w:tcW w:w="362"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убытков от снижения стоимости</w:t>
            </w:r>
          </w:p>
        </w:tc>
        <w:tc>
          <w:tcPr>
            <w:tcW w:w="46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оборот запасов между их группами (видами)</w:t>
            </w:r>
          </w:p>
        </w:tc>
        <w:tc>
          <w:tcPr>
            <w:tcW w:w="1056" w:type="pct"/>
            <w:gridSpan w:val="2"/>
            <w:vMerge/>
            <w:tcBorders>
              <w:top w:val="single" w:sz="8" w:space="0" w:color="auto"/>
              <w:left w:val="single" w:sz="8" w:space="0" w:color="auto"/>
              <w:bottom w:val="single" w:sz="8" w:space="0" w:color="000000"/>
              <w:right w:val="single" w:sz="8"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r>
      <w:tr w:rsidR="00832225" w:rsidRPr="008D1206" w:rsidTr="008D1206">
        <w:trPr>
          <w:trHeight w:val="2166"/>
        </w:trPr>
        <w:tc>
          <w:tcPr>
            <w:tcW w:w="352" w:type="pct"/>
            <w:gridSpan w:val="5"/>
            <w:vMerge/>
            <w:tcBorders>
              <w:top w:val="single" w:sz="8" w:space="0" w:color="auto"/>
              <w:left w:val="single" w:sz="8" w:space="0" w:color="auto"/>
              <w:bottom w:val="single" w:sz="8" w:space="0" w:color="auto"/>
              <w:right w:val="single" w:sz="8"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377" w:type="pct"/>
            <w:vMerge/>
            <w:tcBorders>
              <w:top w:val="single" w:sz="8" w:space="0" w:color="auto"/>
              <w:left w:val="single" w:sz="8" w:space="0" w:color="auto"/>
              <w:bottom w:val="single" w:sz="8" w:space="0" w:color="auto"/>
              <w:right w:val="single" w:sz="8"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480" w:type="pct"/>
            <w:tcBorders>
              <w:top w:val="nil"/>
              <w:left w:val="nil"/>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себестоимость</w:t>
            </w:r>
          </w:p>
        </w:tc>
        <w:tc>
          <w:tcPr>
            <w:tcW w:w="369" w:type="pct"/>
            <w:tcBorders>
              <w:top w:val="nil"/>
              <w:left w:val="nil"/>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величина резерва под снижение стоимости</w:t>
            </w:r>
          </w:p>
        </w:tc>
        <w:tc>
          <w:tcPr>
            <w:tcW w:w="606" w:type="pct"/>
            <w:vMerge/>
            <w:tcBorders>
              <w:top w:val="single" w:sz="8" w:space="0" w:color="auto"/>
              <w:left w:val="single" w:sz="8" w:space="0" w:color="auto"/>
              <w:bottom w:val="single" w:sz="8" w:space="0" w:color="auto"/>
              <w:right w:val="single" w:sz="8"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499" w:type="pct"/>
            <w:tcBorders>
              <w:top w:val="nil"/>
              <w:left w:val="nil"/>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себестоимость</w:t>
            </w:r>
          </w:p>
        </w:tc>
        <w:tc>
          <w:tcPr>
            <w:tcW w:w="438" w:type="pct"/>
            <w:tcBorders>
              <w:top w:val="nil"/>
              <w:left w:val="nil"/>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резерв под снижение стоимости</w:t>
            </w:r>
          </w:p>
        </w:tc>
        <w:tc>
          <w:tcPr>
            <w:tcW w:w="362" w:type="pct"/>
            <w:vMerge/>
            <w:tcBorders>
              <w:top w:val="single" w:sz="8" w:space="0" w:color="auto"/>
              <w:left w:val="single" w:sz="8" w:space="0" w:color="auto"/>
              <w:bottom w:val="single" w:sz="8" w:space="0" w:color="auto"/>
              <w:right w:val="single" w:sz="8"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461" w:type="pct"/>
            <w:vMerge/>
            <w:tcBorders>
              <w:top w:val="single" w:sz="8" w:space="0" w:color="auto"/>
              <w:left w:val="single" w:sz="8" w:space="0" w:color="auto"/>
              <w:bottom w:val="single" w:sz="8" w:space="0" w:color="000000"/>
              <w:right w:val="single" w:sz="8"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487" w:type="pct"/>
            <w:tcBorders>
              <w:top w:val="nil"/>
              <w:left w:val="nil"/>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себестоимость</w:t>
            </w:r>
          </w:p>
        </w:tc>
        <w:tc>
          <w:tcPr>
            <w:tcW w:w="568" w:type="pct"/>
            <w:tcBorders>
              <w:top w:val="nil"/>
              <w:left w:val="nil"/>
              <w:bottom w:val="single" w:sz="8" w:space="0" w:color="auto"/>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величина резерва под снижение стоимости</w:t>
            </w:r>
          </w:p>
        </w:tc>
      </w:tr>
      <w:tr w:rsidR="00832225" w:rsidRPr="008D1206" w:rsidTr="008D1206">
        <w:trPr>
          <w:trHeight w:val="270"/>
        </w:trPr>
        <w:tc>
          <w:tcPr>
            <w:tcW w:w="352" w:type="pct"/>
            <w:gridSpan w:val="5"/>
            <w:tcBorders>
              <w:top w:val="single" w:sz="8" w:space="0" w:color="auto"/>
              <w:left w:val="single" w:sz="8" w:space="0" w:color="auto"/>
              <w:bottom w:val="nil"/>
              <w:right w:val="single" w:sz="8" w:space="0" w:color="000000"/>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w:t>
            </w:r>
          </w:p>
        </w:tc>
        <w:tc>
          <w:tcPr>
            <w:tcW w:w="377"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2</w:t>
            </w:r>
          </w:p>
        </w:tc>
        <w:tc>
          <w:tcPr>
            <w:tcW w:w="480"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3</w:t>
            </w:r>
          </w:p>
        </w:tc>
        <w:tc>
          <w:tcPr>
            <w:tcW w:w="369"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4</w:t>
            </w:r>
          </w:p>
        </w:tc>
        <w:tc>
          <w:tcPr>
            <w:tcW w:w="606"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5</w:t>
            </w:r>
          </w:p>
        </w:tc>
        <w:tc>
          <w:tcPr>
            <w:tcW w:w="499"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6</w:t>
            </w:r>
          </w:p>
        </w:tc>
        <w:tc>
          <w:tcPr>
            <w:tcW w:w="438"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7</w:t>
            </w:r>
          </w:p>
        </w:tc>
        <w:tc>
          <w:tcPr>
            <w:tcW w:w="362"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8</w:t>
            </w:r>
          </w:p>
        </w:tc>
        <w:tc>
          <w:tcPr>
            <w:tcW w:w="461"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9</w:t>
            </w:r>
          </w:p>
        </w:tc>
        <w:tc>
          <w:tcPr>
            <w:tcW w:w="487"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10</w:t>
            </w:r>
          </w:p>
        </w:tc>
        <w:tc>
          <w:tcPr>
            <w:tcW w:w="568" w:type="pct"/>
            <w:tcBorders>
              <w:top w:val="nil"/>
              <w:left w:val="nil"/>
              <w:bottom w:val="nil"/>
              <w:right w:val="single" w:sz="8"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11</w:t>
            </w:r>
          </w:p>
        </w:tc>
      </w:tr>
      <w:tr w:rsidR="00832225" w:rsidRPr="008D1206" w:rsidTr="00832225">
        <w:trPr>
          <w:trHeight w:val="375"/>
        </w:trPr>
        <w:tc>
          <w:tcPr>
            <w:tcW w:w="352" w:type="pct"/>
            <w:gridSpan w:val="5"/>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Запасы - всего</w:t>
            </w:r>
          </w:p>
        </w:tc>
        <w:tc>
          <w:tcPr>
            <w:tcW w:w="37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480" w:type="pct"/>
            <w:tcBorders>
              <w:top w:val="single" w:sz="8" w:space="0" w:color="auto"/>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xml:space="preserve">        456 936 </w:t>
            </w:r>
          </w:p>
        </w:tc>
        <w:tc>
          <w:tcPr>
            <w:tcW w:w="36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xml:space="preserve">               - </w:t>
            </w:r>
          </w:p>
        </w:tc>
        <w:tc>
          <w:tcPr>
            <w:tcW w:w="606" w:type="pct"/>
            <w:tcBorders>
              <w:top w:val="single" w:sz="8" w:space="0" w:color="auto"/>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11 810 456</w:t>
            </w:r>
          </w:p>
        </w:tc>
        <w:tc>
          <w:tcPr>
            <w:tcW w:w="49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(11 846 141)</w:t>
            </w:r>
          </w:p>
        </w:tc>
        <w:tc>
          <w:tcPr>
            <w:tcW w:w="438" w:type="pct"/>
            <w:tcBorders>
              <w:top w:val="single" w:sz="8" w:space="0" w:color="auto"/>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xml:space="preserve">               - </w:t>
            </w:r>
          </w:p>
        </w:tc>
        <w:tc>
          <w:tcPr>
            <w:tcW w:w="461" w:type="pct"/>
            <w:tcBorders>
              <w:top w:val="single" w:sz="8" w:space="0" w:color="auto"/>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х</w:t>
            </w:r>
          </w:p>
        </w:tc>
        <w:tc>
          <w:tcPr>
            <w:tcW w:w="48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xml:space="preserve">         421 251 </w:t>
            </w:r>
          </w:p>
        </w:tc>
        <w:tc>
          <w:tcPr>
            <w:tcW w:w="568" w:type="pct"/>
            <w:tcBorders>
              <w:top w:val="single" w:sz="8" w:space="0" w:color="auto"/>
              <w:left w:val="nil"/>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r>
      <w:tr w:rsidR="00832225" w:rsidRPr="008D1206" w:rsidTr="00832225">
        <w:trPr>
          <w:trHeight w:val="390"/>
        </w:trPr>
        <w:tc>
          <w:tcPr>
            <w:tcW w:w="352" w:type="pct"/>
            <w:gridSpan w:val="5"/>
            <w:vMerge/>
            <w:tcBorders>
              <w:top w:val="single" w:sz="8" w:space="0" w:color="auto"/>
              <w:left w:val="single" w:sz="8" w:space="0" w:color="auto"/>
              <w:bottom w:val="single" w:sz="8" w:space="0" w:color="000000"/>
              <w:right w:val="single" w:sz="4" w:space="0" w:color="auto"/>
            </w:tcBorders>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p>
        </w:tc>
        <w:tc>
          <w:tcPr>
            <w:tcW w:w="377"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480" w:type="pct"/>
            <w:tcBorders>
              <w:top w:val="nil"/>
              <w:left w:val="nil"/>
              <w:bottom w:val="single" w:sz="8"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xml:space="preserve">        416 413 </w:t>
            </w:r>
          </w:p>
        </w:tc>
        <w:tc>
          <w:tcPr>
            <w:tcW w:w="369"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w:t>
            </w:r>
          </w:p>
        </w:tc>
        <w:tc>
          <w:tcPr>
            <w:tcW w:w="606" w:type="pct"/>
            <w:tcBorders>
              <w:top w:val="nil"/>
              <w:left w:val="nil"/>
              <w:bottom w:val="single" w:sz="8"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14 061 324</w:t>
            </w:r>
          </w:p>
        </w:tc>
        <w:tc>
          <w:tcPr>
            <w:tcW w:w="499"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(14 020 801)</w:t>
            </w:r>
          </w:p>
        </w:tc>
        <w:tc>
          <w:tcPr>
            <w:tcW w:w="438" w:type="pct"/>
            <w:tcBorders>
              <w:top w:val="nil"/>
              <w:left w:val="nil"/>
              <w:bottom w:val="single" w:sz="8"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xml:space="preserve">               - </w:t>
            </w:r>
          </w:p>
        </w:tc>
        <w:tc>
          <w:tcPr>
            <w:tcW w:w="461" w:type="pct"/>
            <w:tcBorders>
              <w:top w:val="nil"/>
              <w:left w:val="nil"/>
              <w:bottom w:val="single" w:sz="8"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х</w:t>
            </w:r>
          </w:p>
        </w:tc>
        <w:tc>
          <w:tcPr>
            <w:tcW w:w="487"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xml:space="preserve">         456 936 </w:t>
            </w:r>
          </w:p>
        </w:tc>
        <w:tc>
          <w:tcPr>
            <w:tcW w:w="568" w:type="pct"/>
            <w:tcBorders>
              <w:top w:val="nil"/>
              <w:left w:val="nil"/>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r>
      <w:tr w:rsidR="00832225" w:rsidRPr="008D1206" w:rsidTr="008D1206">
        <w:trPr>
          <w:trHeight w:val="314"/>
        </w:trPr>
        <w:tc>
          <w:tcPr>
            <w:tcW w:w="352" w:type="pct"/>
            <w:gridSpan w:val="5"/>
            <w:tcBorders>
              <w:top w:val="nil"/>
              <w:left w:val="single" w:sz="8" w:space="0" w:color="auto"/>
              <w:bottom w:val="single" w:sz="4" w:space="0" w:color="auto"/>
              <w:right w:val="single" w:sz="4" w:space="0" w:color="auto"/>
            </w:tcBorders>
            <w:shd w:val="clear" w:color="auto" w:fill="auto"/>
            <w:noWrap/>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в том числе:</w:t>
            </w: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61" w:type="pct"/>
            <w:tcBorders>
              <w:top w:val="nil"/>
              <w:left w:val="nil"/>
              <w:bottom w:val="single" w:sz="4" w:space="0" w:color="auto"/>
              <w:right w:val="nil"/>
            </w:tcBorders>
            <w:shd w:val="clear" w:color="auto" w:fill="auto"/>
            <w:noWrap/>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568" w:type="pct"/>
            <w:tcBorders>
              <w:top w:val="nil"/>
              <w:left w:val="nil"/>
              <w:bottom w:val="single" w:sz="4"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r>
      <w:tr w:rsidR="00832225" w:rsidRPr="008D1206" w:rsidTr="00832225">
        <w:trPr>
          <w:trHeight w:val="375"/>
        </w:trPr>
        <w:tc>
          <w:tcPr>
            <w:tcW w:w="352"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Сырье и материалы</w:t>
            </w: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266 307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4 315 074</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(4 376 668)</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204 713 </w:t>
            </w:r>
          </w:p>
        </w:tc>
        <w:tc>
          <w:tcPr>
            <w:tcW w:w="568" w:type="pct"/>
            <w:tcBorders>
              <w:top w:val="nil"/>
              <w:left w:val="nil"/>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r>
      <w:tr w:rsidR="00832225" w:rsidRPr="008D1206" w:rsidTr="00832225">
        <w:trPr>
          <w:trHeight w:val="600"/>
        </w:trPr>
        <w:tc>
          <w:tcPr>
            <w:tcW w:w="352" w:type="pct"/>
            <w:gridSpan w:val="5"/>
            <w:vMerge/>
            <w:tcBorders>
              <w:top w:val="single" w:sz="4" w:space="0" w:color="auto"/>
              <w:left w:val="single" w:sz="8" w:space="0" w:color="auto"/>
              <w:bottom w:val="single" w:sz="4" w:space="0" w:color="auto"/>
              <w:right w:val="single" w:sz="4" w:space="0" w:color="auto"/>
            </w:tcBorders>
            <w:vAlign w:val="center"/>
            <w:hideMark/>
          </w:tcPr>
          <w:p w:rsidR="00832225" w:rsidRPr="008D1206" w:rsidRDefault="00832225" w:rsidP="00832225">
            <w:pPr>
              <w:spacing w:after="0" w:line="240" w:lineRule="auto"/>
              <w:rPr>
                <w:rFonts w:ascii="Trebuchet MS" w:eastAsia="Times New Roman" w:hAnsi="Trebuchet MS" w:cs="Times New Roman"/>
                <w:i/>
                <w:iCs/>
                <w:sz w:val="18"/>
                <w:szCs w:val="18"/>
                <w:lang w:eastAsia="ru-RU"/>
              </w:rPr>
            </w:pP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253 817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4 549 691</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(4 537 201)</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266 307 </w:t>
            </w:r>
          </w:p>
        </w:tc>
        <w:tc>
          <w:tcPr>
            <w:tcW w:w="568" w:type="pct"/>
            <w:tcBorders>
              <w:top w:val="nil"/>
              <w:left w:val="nil"/>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r>
      <w:tr w:rsidR="00832225" w:rsidRPr="008D1206" w:rsidTr="00832225">
        <w:trPr>
          <w:trHeight w:val="375"/>
        </w:trPr>
        <w:tc>
          <w:tcPr>
            <w:tcW w:w="352"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Готовая продукция</w:t>
            </w: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114 448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4 445 206</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(4 411 276)</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148 378 </w:t>
            </w:r>
          </w:p>
        </w:tc>
        <w:tc>
          <w:tcPr>
            <w:tcW w:w="568" w:type="pct"/>
            <w:tcBorders>
              <w:top w:val="nil"/>
              <w:left w:val="nil"/>
              <w:bottom w:val="single" w:sz="4"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r>
      <w:tr w:rsidR="00832225" w:rsidRPr="008D1206" w:rsidTr="00832225">
        <w:trPr>
          <w:trHeight w:val="375"/>
        </w:trPr>
        <w:tc>
          <w:tcPr>
            <w:tcW w:w="352" w:type="pct"/>
            <w:gridSpan w:val="5"/>
            <w:vMerge/>
            <w:tcBorders>
              <w:top w:val="single" w:sz="4" w:space="0" w:color="auto"/>
              <w:left w:val="single" w:sz="8" w:space="0" w:color="auto"/>
              <w:bottom w:val="single" w:sz="4" w:space="0" w:color="auto"/>
              <w:right w:val="single" w:sz="4" w:space="0" w:color="auto"/>
            </w:tcBorders>
            <w:vAlign w:val="center"/>
            <w:hideMark/>
          </w:tcPr>
          <w:p w:rsidR="00832225" w:rsidRPr="008D1206" w:rsidRDefault="00832225" w:rsidP="00832225">
            <w:pPr>
              <w:spacing w:after="0" w:line="240" w:lineRule="auto"/>
              <w:rPr>
                <w:rFonts w:ascii="Trebuchet MS" w:eastAsia="Times New Roman" w:hAnsi="Trebuchet MS" w:cs="Times New Roman"/>
                <w:i/>
                <w:iCs/>
                <w:sz w:val="18"/>
                <w:szCs w:val="18"/>
                <w:lang w:eastAsia="ru-RU"/>
              </w:rPr>
            </w:pP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107 771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5 505 482</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(5 498 805)</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114 448 </w:t>
            </w:r>
          </w:p>
        </w:tc>
        <w:tc>
          <w:tcPr>
            <w:tcW w:w="568" w:type="pct"/>
            <w:tcBorders>
              <w:top w:val="nil"/>
              <w:left w:val="nil"/>
              <w:bottom w:val="single" w:sz="4"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r>
      <w:tr w:rsidR="00832225" w:rsidRPr="008D1206" w:rsidTr="00832225">
        <w:trPr>
          <w:trHeight w:val="375"/>
        </w:trPr>
        <w:tc>
          <w:tcPr>
            <w:tcW w:w="352"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Прочее</w:t>
            </w: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76 181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3 050 176</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(3 058 197)</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68 160 </w:t>
            </w:r>
          </w:p>
        </w:tc>
        <w:tc>
          <w:tcPr>
            <w:tcW w:w="568" w:type="pct"/>
            <w:tcBorders>
              <w:top w:val="nil"/>
              <w:left w:val="nil"/>
              <w:bottom w:val="single" w:sz="4"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r>
      <w:tr w:rsidR="00832225" w:rsidRPr="008D1206" w:rsidTr="00832225">
        <w:trPr>
          <w:trHeight w:val="375"/>
        </w:trPr>
        <w:tc>
          <w:tcPr>
            <w:tcW w:w="352" w:type="pct"/>
            <w:gridSpan w:val="5"/>
            <w:vMerge/>
            <w:tcBorders>
              <w:top w:val="single" w:sz="4" w:space="0" w:color="auto"/>
              <w:left w:val="single" w:sz="8" w:space="0" w:color="auto"/>
              <w:bottom w:val="single" w:sz="4" w:space="0" w:color="auto"/>
              <w:right w:val="single" w:sz="4" w:space="0" w:color="auto"/>
            </w:tcBorders>
            <w:vAlign w:val="center"/>
            <w:hideMark/>
          </w:tcPr>
          <w:p w:rsidR="00832225" w:rsidRPr="008D1206" w:rsidRDefault="00832225" w:rsidP="00832225">
            <w:pPr>
              <w:spacing w:after="0" w:line="240" w:lineRule="auto"/>
              <w:rPr>
                <w:rFonts w:ascii="Trebuchet MS" w:eastAsia="Times New Roman" w:hAnsi="Trebuchet MS" w:cs="Times New Roman"/>
                <w:i/>
                <w:iCs/>
                <w:sz w:val="18"/>
                <w:szCs w:val="18"/>
                <w:lang w:eastAsia="ru-RU"/>
              </w:rPr>
            </w:pP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54 825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4 006 151</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(3 984 795)</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76 181 </w:t>
            </w:r>
          </w:p>
        </w:tc>
        <w:tc>
          <w:tcPr>
            <w:tcW w:w="568" w:type="pct"/>
            <w:tcBorders>
              <w:top w:val="nil"/>
              <w:left w:val="nil"/>
              <w:bottom w:val="single" w:sz="4"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r>
      <w:tr w:rsidR="00832225" w:rsidRPr="008D1206" w:rsidTr="00832225">
        <w:trPr>
          <w:trHeight w:val="375"/>
        </w:trPr>
        <w:tc>
          <w:tcPr>
            <w:tcW w:w="352"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(группа, вид)</w:t>
            </w: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568" w:type="pct"/>
            <w:tcBorders>
              <w:top w:val="nil"/>
              <w:left w:val="nil"/>
              <w:bottom w:val="single" w:sz="4"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32225" w:rsidRPr="008D1206" w:rsidTr="00832225">
        <w:trPr>
          <w:trHeight w:val="375"/>
        </w:trPr>
        <w:tc>
          <w:tcPr>
            <w:tcW w:w="352" w:type="pct"/>
            <w:gridSpan w:val="5"/>
            <w:vMerge/>
            <w:tcBorders>
              <w:top w:val="single" w:sz="4" w:space="0" w:color="auto"/>
              <w:left w:val="single" w:sz="8" w:space="0" w:color="auto"/>
              <w:bottom w:val="single" w:sz="4" w:space="0" w:color="auto"/>
              <w:right w:val="single" w:sz="4" w:space="0" w:color="auto"/>
            </w:tcBorders>
            <w:vAlign w:val="center"/>
            <w:hideMark/>
          </w:tcPr>
          <w:p w:rsidR="00832225" w:rsidRPr="008D1206" w:rsidRDefault="00832225" w:rsidP="00832225">
            <w:pPr>
              <w:spacing w:after="0" w:line="240" w:lineRule="auto"/>
              <w:rPr>
                <w:rFonts w:ascii="Trebuchet MS" w:eastAsia="Times New Roman" w:hAnsi="Trebuchet MS" w:cs="Times New Roman"/>
                <w:i/>
                <w:iCs/>
                <w:sz w:val="18"/>
                <w:szCs w:val="18"/>
                <w:lang w:eastAsia="ru-RU"/>
              </w:rPr>
            </w:pP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568" w:type="pct"/>
            <w:tcBorders>
              <w:top w:val="nil"/>
              <w:left w:val="nil"/>
              <w:bottom w:val="single" w:sz="4"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32225" w:rsidRPr="008D1206" w:rsidTr="00832225">
        <w:trPr>
          <w:trHeight w:val="375"/>
        </w:trPr>
        <w:tc>
          <w:tcPr>
            <w:tcW w:w="352"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832225" w:rsidRPr="008D1206" w:rsidRDefault="00832225" w:rsidP="00832225">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(группа, вид)</w:t>
            </w: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568" w:type="pct"/>
            <w:tcBorders>
              <w:top w:val="nil"/>
              <w:left w:val="nil"/>
              <w:bottom w:val="single" w:sz="4"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32225" w:rsidRPr="008D1206" w:rsidTr="00832225">
        <w:trPr>
          <w:trHeight w:val="480"/>
        </w:trPr>
        <w:tc>
          <w:tcPr>
            <w:tcW w:w="352" w:type="pct"/>
            <w:gridSpan w:val="5"/>
            <w:vMerge/>
            <w:tcBorders>
              <w:top w:val="single" w:sz="4" w:space="0" w:color="auto"/>
              <w:left w:val="single" w:sz="8" w:space="0" w:color="auto"/>
              <w:bottom w:val="single" w:sz="4" w:space="0" w:color="auto"/>
              <w:right w:val="single" w:sz="4" w:space="0" w:color="auto"/>
            </w:tcBorders>
            <w:vAlign w:val="center"/>
            <w:hideMark/>
          </w:tcPr>
          <w:p w:rsidR="00832225" w:rsidRPr="008D1206" w:rsidRDefault="00832225" w:rsidP="00832225">
            <w:pPr>
              <w:spacing w:after="0" w:line="240" w:lineRule="auto"/>
              <w:rPr>
                <w:rFonts w:ascii="Trebuchet MS" w:eastAsia="Times New Roman" w:hAnsi="Trebuchet MS" w:cs="Times New Roman"/>
                <w:i/>
                <w:iCs/>
                <w:sz w:val="18"/>
                <w:szCs w:val="18"/>
                <w:lang w:eastAsia="ru-RU"/>
              </w:rPr>
            </w:pPr>
          </w:p>
        </w:tc>
        <w:tc>
          <w:tcPr>
            <w:tcW w:w="37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480"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6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606"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99"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38"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61" w:type="pct"/>
            <w:tcBorders>
              <w:top w:val="nil"/>
              <w:left w:val="nil"/>
              <w:bottom w:val="single" w:sz="4"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87" w:type="pct"/>
            <w:tcBorders>
              <w:top w:val="nil"/>
              <w:left w:val="single" w:sz="8" w:space="0" w:color="auto"/>
              <w:bottom w:val="single" w:sz="4"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568" w:type="pct"/>
            <w:tcBorders>
              <w:top w:val="nil"/>
              <w:left w:val="nil"/>
              <w:bottom w:val="single" w:sz="4"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32225" w:rsidRPr="008D1206" w:rsidTr="008D1206">
        <w:trPr>
          <w:trHeight w:val="460"/>
        </w:trPr>
        <w:tc>
          <w:tcPr>
            <w:tcW w:w="352" w:type="pct"/>
            <w:gridSpan w:val="5"/>
            <w:tcBorders>
              <w:top w:val="single" w:sz="4" w:space="0" w:color="auto"/>
              <w:left w:val="single" w:sz="8" w:space="0" w:color="auto"/>
              <w:bottom w:val="single" w:sz="8" w:space="0" w:color="auto"/>
              <w:right w:val="single" w:sz="4"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и т.д.</w:t>
            </w:r>
          </w:p>
        </w:tc>
        <w:tc>
          <w:tcPr>
            <w:tcW w:w="377"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0" w:type="pct"/>
            <w:tcBorders>
              <w:top w:val="nil"/>
              <w:left w:val="nil"/>
              <w:bottom w:val="single" w:sz="8"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9"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606" w:type="pct"/>
            <w:tcBorders>
              <w:top w:val="nil"/>
              <w:left w:val="nil"/>
              <w:bottom w:val="single" w:sz="8"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99"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38" w:type="pct"/>
            <w:tcBorders>
              <w:top w:val="nil"/>
              <w:left w:val="nil"/>
              <w:bottom w:val="single" w:sz="8" w:space="0" w:color="auto"/>
              <w:right w:val="nil"/>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61" w:type="pct"/>
            <w:tcBorders>
              <w:top w:val="nil"/>
              <w:left w:val="nil"/>
              <w:bottom w:val="single" w:sz="8" w:space="0" w:color="auto"/>
              <w:right w:val="nil"/>
            </w:tcBorders>
            <w:shd w:val="clear" w:color="auto" w:fill="auto"/>
            <w:noWrap/>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487" w:type="pct"/>
            <w:tcBorders>
              <w:top w:val="nil"/>
              <w:left w:val="single" w:sz="8" w:space="0" w:color="auto"/>
              <w:bottom w:val="single" w:sz="8" w:space="0" w:color="auto"/>
              <w:right w:val="single" w:sz="8" w:space="0" w:color="auto"/>
            </w:tcBorders>
            <w:shd w:val="clear" w:color="auto" w:fill="auto"/>
            <w:noWrap/>
            <w:vAlign w:val="center"/>
            <w:hideMark/>
          </w:tcPr>
          <w:p w:rsidR="00832225" w:rsidRPr="008D1206" w:rsidRDefault="00832225" w:rsidP="00832225">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568" w:type="pct"/>
            <w:tcBorders>
              <w:top w:val="nil"/>
              <w:left w:val="nil"/>
              <w:bottom w:val="single" w:sz="8" w:space="0" w:color="auto"/>
              <w:right w:val="single" w:sz="8" w:space="0" w:color="auto"/>
            </w:tcBorders>
            <w:shd w:val="clear" w:color="auto" w:fill="auto"/>
            <w:vAlign w:val="bottom"/>
            <w:hideMark/>
          </w:tcPr>
          <w:p w:rsidR="00832225" w:rsidRPr="008D1206" w:rsidRDefault="00832225" w:rsidP="00832225">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r>
    </w:tbl>
    <w:p w:rsidR="00832225" w:rsidRDefault="00832225"/>
    <w:tbl>
      <w:tblPr>
        <w:tblW w:w="5000" w:type="pct"/>
        <w:jc w:val="center"/>
        <w:tblLook w:val="04A0"/>
      </w:tblPr>
      <w:tblGrid>
        <w:gridCol w:w="2851"/>
        <w:gridCol w:w="823"/>
        <w:gridCol w:w="921"/>
        <w:gridCol w:w="1207"/>
        <w:gridCol w:w="1220"/>
        <w:gridCol w:w="1276"/>
        <w:gridCol w:w="1003"/>
        <w:gridCol w:w="1044"/>
        <w:gridCol w:w="1279"/>
        <w:gridCol w:w="1330"/>
        <w:gridCol w:w="1289"/>
        <w:gridCol w:w="1371"/>
      </w:tblGrid>
      <w:tr w:rsidR="008D1206" w:rsidRPr="008D1206" w:rsidTr="008D1206">
        <w:trPr>
          <w:trHeight w:val="360"/>
          <w:jc w:val="center"/>
        </w:trPr>
        <w:tc>
          <w:tcPr>
            <w:tcW w:w="4999" w:type="pct"/>
            <w:gridSpan w:val="12"/>
            <w:tcBorders>
              <w:top w:val="nil"/>
              <w:left w:val="nil"/>
              <w:bottom w:val="nil"/>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5. Дебиторская и кредиторская задолженность</w:t>
            </w:r>
          </w:p>
        </w:tc>
      </w:tr>
      <w:tr w:rsidR="008D1206" w:rsidRPr="008D1206" w:rsidTr="008D1206">
        <w:trPr>
          <w:trHeight w:val="375"/>
          <w:jc w:val="center"/>
        </w:trPr>
        <w:tc>
          <w:tcPr>
            <w:tcW w:w="4999" w:type="pct"/>
            <w:gridSpan w:val="12"/>
            <w:tcBorders>
              <w:top w:val="nil"/>
              <w:left w:val="nil"/>
              <w:bottom w:val="nil"/>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5.1. Наличие и движение дебиторской задолженности</w:t>
            </w:r>
          </w:p>
        </w:tc>
      </w:tr>
      <w:tr w:rsidR="008D1206" w:rsidRPr="008D1206" w:rsidTr="008D1206">
        <w:trPr>
          <w:trHeight w:val="360"/>
          <w:jc w:val="center"/>
        </w:trPr>
        <w:tc>
          <w:tcPr>
            <w:tcW w:w="933"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Наименование показателя</w:t>
            </w:r>
          </w:p>
        </w:tc>
        <w:tc>
          <w:tcPr>
            <w:tcW w:w="257"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Период</w:t>
            </w:r>
          </w:p>
        </w:tc>
        <w:tc>
          <w:tcPr>
            <w:tcW w:w="675" w:type="pct"/>
            <w:gridSpan w:val="2"/>
            <w:tcBorders>
              <w:top w:val="single" w:sz="8" w:space="0" w:color="auto"/>
              <w:left w:val="nil"/>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На начало года</w:t>
            </w:r>
          </w:p>
        </w:tc>
        <w:tc>
          <w:tcPr>
            <w:tcW w:w="2281" w:type="pct"/>
            <w:gridSpan w:val="6"/>
            <w:tcBorders>
              <w:top w:val="single" w:sz="8" w:space="0" w:color="auto"/>
              <w:left w:val="nil"/>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Изменения за период</w:t>
            </w:r>
          </w:p>
        </w:tc>
        <w:tc>
          <w:tcPr>
            <w:tcW w:w="852" w:type="pct"/>
            <w:gridSpan w:val="2"/>
            <w:tcBorders>
              <w:top w:val="single" w:sz="8" w:space="0" w:color="auto"/>
              <w:left w:val="nil"/>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На конец периода</w:t>
            </w:r>
          </w:p>
        </w:tc>
      </w:tr>
      <w:tr w:rsidR="008D1206" w:rsidRPr="008D1206" w:rsidTr="008D1206">
        <w:trPr>
          <w:trHeight w:val="360"/>
          <w:jc w:val="center"/>
        </w:trPr>
        <w:tc>
          <w:tcPr>
            <w:tcW w:w="933" w:type="pct"/>
            <w:vMerge/>
            <w:tcBorders>
              <w:top w:val="single" w:sz="8" w:space="0" w:color="auto"/>
              <w:left w:val="single" w:sz="8" w:space="0" w:color="auto"/>
              <w:bottom w:val="single" w:sz="4" w:space="0" w:color="auto"/>
              <w:right w:val="single" w:sz="8"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257" w:type="pct"/>
            <w:vMerge/>
            <w:tcBorders>
              <w:top w:val="single" w:sz="8" w:space="0" w:color="auto"/>
              <w:left w:val="single" w:sz="8" w:space="0" w:color="auto"/>
              <w:bottom w:val="single" w:sz="4" w:space="0" w:color="auto"/>
              <w:right w:val="single" w:sz="8"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290" w:type="pct"/>
            <w:vMerge w:val="restart"/>
            <w:tcBorders>
              <w:top w:val="nil"/>
              <w:left w:val="single" w:sz="8" w:space="0" w:color="auto"/>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учтенная по условиям договора</w:t>
            </w:r>
          </w:p>
        </w:tc>
        <w:tc>
          <w:tcPr>
            <w:tcW w:w="385" w:type="pct"/>
            <w:vMerge w:val="restart"/>
            <w:tcBorders>
              <w:top w:val="nil"/>
              <w:left w:val="single" w:sz="8" w:space="0" w:color="auto"/>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величина резерва по сомнительным долгам</w:t>
            </w:r>
          </w:p>
        </w:tc>
        <w:tc>
          <w:tcPr>
            <w:tcW w:w="798" w:type="pct"/>
            <w:gridSpan w:val="2"/>
            <w:tcBorders>
              <w:top w:val="single" w:sz="4" w:space="0" w:color="auto"/>
              <w:left w:val="nil"/>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поступление</w:t>
            </w:r>
          </w:p>
        </w:tc>
        <w:tc>
          <w:tcPr>
            <w:tcW w:w="1057" w:type="pct"/>
            <w:gridSpan w:val="3"/>
            <w:tcBorders>
              <w:top w:val="single" w:sz="4" w:space="0" w:color="auto"/>
              <w:left w:val="nil"/>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выбыло</w:t>
            </w:r>
          </w:p>
        </w:tc>
        <w:tc>
          <w:tcPr>
            <w:tcW w:w="426" w:type="pct"/>
            <w:vMerge w:val="restart"/>
            <w:tcBorders>
              <w:top w:val="nil"/>
              <w:left w:val="single" w:sz="8" w:space="0" w:color="auto"/>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перевод из долго-в краткосрочную задолженность</w:t>
            </w:r>
          </w:p>
        </w:tc>
        <w:tc>
          <w:tcPr>
            <w:tcW w:w="412" w:type="pct"/>
            <w:vMerge w:val="restart"/>
            <w:tcBorders>
              <w:top w:val="nil"/>
              <w:left w:val="single" w:sz="8" w:space="0" w:color="auto"/>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учтенная по условиям договора</w:t>
            </w:r>
          </w:p>
        </w:tc>
        <w:tc>
          <w:tcPr>
            <w:tcW w:w="440" w:type="pct"/>
            <w:vMerge w:val="restart"/>
            <w:tcBorders>
              <w:top w:val="nil"/>
              <w:left w:val="single" w:sz="8" w:space="0" w:color="auto"/>
              <w:bottom w:val="single" w:sz="4" w:space="0" w:color="auto"/>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величина резерва по сомнительным долгам</w:t>
            </w:r>
          </w:p>
        </w:tc>
      </w:tr>
      <w:tr w:rsidR="008D1206" w:rsidRPr="008D1206" w:rsidTr="008D1206">
        <w:trPr>
          <w:trHeight w:val="2175"/>
          <w:jc w:val="center"/>
        </w:trPr>
        <w:tc>
          <w:tcPr>
            <w:tcW w:w="933" w:type="pct"/>
            <w:vMerge/>
            <w:tcBorders>
              <w:top w:val="single" w:sz="8" w:space="0" w:color="auto"/>
              <w:left w:val="single" w:sz="8" w:space="0" w:color="auto"/>
              <w:bottom w:val="single" w:sz="4" w:space="0" w:color="auto"/>
              <w:right w:val="single" w:sz="8"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257" w:type="pct"/>
            <w:vMerge/>
            <w:tcBorders>
              <w:top w:val="single" w:sz="8" w:space="0" w:color="auto"/>
              <w:left w:val="single" w:sz="8" w:space="0" w:color="auto"/>
              <w:bottom w:val="single" w:sz="4" w:space="0" w:color="auto"/>
              <w:right w:val="single" w:sz="8"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290" w:type="pct"/>
            <w:vMerge/>
            <w:tcBorders>
              <w:top w:val="nil"/>
              <w:left w:val="single" w:sz="8" w:space="0" w:color="auto"/>
              <w:bottom w:val="single" w:sz="4" w:space="0" w:color="auto"/>
              <w:right w:val="single" w:sz="8"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385" w:type="pct"/>
            <w:vMerge/>
            <w:tcBorders>
              <w:top w:val="nil"/>
              <w:left w:val="single" w:sz="8" w:space="0" w:color="auto"/>
              <w:bottom w:val="single" w:sz="4" w:space="0" w:color="auto"/>
              <w:right w:val="single" w:sz="8"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390" w:type="pct"/>
            <w:tcBorders>
              <w:top w:val="nil"/>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в результате хозяйственных операций (сумма долга по сделке операции)</w:t>
            </w:r>
          </w:p>
        </w:tc>
        <w:tc>
          <w:tcPr>
            <w:tcW w:w="408" w:type="pct"/>
            <w:tcBorders>
              <w:top w:val="nil"/>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причитающиеся проценты, штрафы и иные начисления</w:t>
            </w:r>
          </w:p>
        </w:tc>
        <w:tc>
          <w:tcPr>
            <w:tcW w:w="317" w:type="pct"/>
            <w:tcBorders>
              <w:top w:val="nil"/>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погашение</w:t>
            </w:r>
          </w:p>
        </w:tc>
        <w:tc>
          <w:tcPr>
            <w:tcW w:w="331" w:type="pct"/>
            <w:tcBorders>
              <w:top w:val="nil"/>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списание на финансовый результат</w:t>
            </w:r>
          </w:p>
        </w:tc>
        <w:tc>
          <w:tcPr>
            <w:tcW w:w="409" w:type="pct"/>
            <w:tcBorders>
              <w:top w:val="nil"/>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восстановление резерва</w:t>
            </w:r>
          </w:p>
        </w:tc>
        <w:tc>
          <w:tcPr>
            <w:tcW w:w="426" w:type="pct"/>
            <w:vMerge/>
            <w:tcBorders>
              <w:top w:val="nil"/>
              <w:left w:val="single" w:sz="8" w:space="0" w:color="auto"/>
              <w:bottom w:val="single" w:sz="4" w:space="0" w:color="auto"/>
              <w:right w:val="single" w:sz="8"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412" w:type="pct"/>
            <w:vMerge/>
            <w:tcBorders>
              <w:top w:val="nil"/>
              <w:left w:val="single" w:sz="8" w:space="0" w:color="auto"/>
              <w:bottom w:val="single" w:sz="4" w:space="0" w:color="auto"/>
              <w:right w:val="single" w:sz="8"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440" w:type="pct"/>
            <w:vMerge/>
            <w:tcBorders>
              <w:top w:val="nil"/>
              <w:left w:val="single" w:sz="8" w:space="0" w:color="auto"/>
              <w:bottom w:val="single" w:sz="4" w:space="0" w:color="auto"/>
              <w:right w:val="single" w:sz="8"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r>
      <w:tr w:rsidR="008D1206" w:rsidRPr="008D1206" w:rsidTr="008D1206">
        <w:trPr>
          <w:trHeight w:val="540"/>
          <w:jc w:val="center"/>
        </w:trPr>
        <w:tc>
          <w:tcPr>
            <w:tcW w:w="933" w:type="pct"/>
            <w:tcBorders>
              <w:top w:val="single" w:sz="8" w:space="0" w:color="auto"/>
              <w:left w:val="single" w:sz="8" w:space="0" w:color="auto"/>
              <w:bottom w:val="nil"/>
              <w:right w:val="single" w:sz="8" w:space="0" w:color="000000"/>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w:t>
            </w:r>
          </w:p>
        </w:tc>
        <w:tc>
          <w:tcPr>
            <w:tcW w:w="257"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2</w:t>
            </w:r>
          </w:p>
        </w:tc>
        <w:tc>
          <w:tcPr>
            <w:tcW w:w="290"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3</w:t>
            </w:r>
          </w:p>
        </w:tc>
        <w:tc>
          <w:tcPr>
            <w:tcW w:w="385"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4</w:t>
            </w:r>
          </w:p>
        </w:tc>
        <w:tc>
          <w:tcPr>
            <w:tcW w:w="390"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5</w:t>
            </w:r>
          </w:p>
        </w:tc>
        <w:tc>
          <w:tcPr>
            <w:tcW w:w="408"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6</w:t>
            </w:r>
          </w:p>
        </w:tc>
        <w:tc>
          <w:tcPr>
            <w:tcW w:w="317"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7</w:t>
            </w:r>
          </w:p>
        </w:tc>
        <w:tc>
          <w:tcPr>
            <w:tcW w:w="331"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8</w:t>
            </w:r>
          </w:p>
        </w:tc>
        <w:tc>
          <w:tcPr>
            <w:tcW w:w="409"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9</w:t>
            </w:r>
          </w:p>
        </w:tc>
        <w:tc>
          <w:tcPr>
            <w:tcW w:w="426"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10</w:t>
            </w:r>
          </w:p>
        </w:tc>
        <w:tc>
          <w:tcPr>
            <w:tcW w:w="412"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11</w:t>
            </w:r>
          </w:p>
        </w:tc>
        <w:tc>
          <w:tcPr>
            <w:tcW w:w="440" w:type="pct"/>
            <w:tcBorders>
              <w:top w:val="single" w:sz="8" w:space="0" w:color="auto"/>
              <w:left w:val="nil"/>
              <w:bottom w:val="nil"/>
              <w:right w:val="single" w:sz="8"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12</w:t>
            </w:r>
          </w:p>
        </w:tc>
      </w:tr>
      <w:tr w:rsidR="008D1206" w:rsidRPr="008D1206" w:rsidTr="008D1206">
        <w:trPr>
          <w:trHeight w:val="540"/>
          <w:jc w:val="center"/>
        </w:trPr>
        <w:tc>
          <w:tcPr>
            <w:tcW w:w="933"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Долгосрочная дебиторская задолженность - всего</w:t>
            </w:r>
          </w:p>
        </w:tc>
        <w:tc>
          <w:tcPr>
            <w:tcW w:w="25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8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90"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17"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3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9"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2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12"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4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D1206" w:rsidRPr="008D1206" w:rsidTr="008D1206">
        <w:trPr>
          <w:trHeight w:val="540"/>
          <w:jc w:val="center"/>
        </w:trPr>
        <w:tc>
          <w:tcPr>
            <w:tcW w:w="933" w:type="pct"/>
            <w:vMerge/>
            <w:tcBorders>
              <w:top w:val="single" w:sz="8" w:space="0" w:color="auto"/>
              <w:left w:val="single" w:sz="8" w:space="0" w:color="auto"/>
              <w:bottom w:val="single" w:sz="8" w:space="0" w:color="000000"/>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257"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85"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90"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8"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17"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31"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9"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26"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12"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40"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D1206" w:rsidRPr="008D1206" w:rsidTr="008D1206">
        <w:trPr>
          <w:trHeight w:val="540"/>
          <w:jc w:val="center"/>
        </w:trPr>
        <w:tc>
          <w:tcPr>
            <w:tcW w:w="933" w:type="pct"/>
            <w:tcBorders>
              <w:top w:val="nil"/>
              <w:left w:val="single" w:sz="8" w:space="0" w:color="auto"/>
              <w:bottom w:val="single" w:sz="4" w:space="0" w:color="auto"/>
              <w:right w:val="single" w:sz="4" w:space="0" w:color="auto"/>
            </w:tcBorders>
            <w:shd w:val="clear" w:color="auto" w:fill="auto"/>
            <w:noWrap/>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в том числе:</w:t>
            </w: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r>
      <w:tr w:rsidR="008D1206" w:rsidRPr="008D1206" w:rsidTr="008D1206">
        <w:trPr>
          <w:trHeight w:val="540"/>
          <w:jc w:val="center"/>
        </w:trPr>
        <w:tc>
          <w:tcPr>
            <w:tcW w:w="933"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авансы выданные</w:t>
            </w: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D1206" w:rsidRPr="008D1206" w:rsidTr="008D1206">
        <w:trPr>
          <w:trHeight w:val="540"/>
          <w:jc w:val="center"/>
        </w:trPr>
        <w:tc>
          <w:tcPr>
            <w:tcW w:w="933" w:type="pct"/>
            <w:vMerge/>
            <w:tcBorders>
              <w:top w:val="single" w:sz="4" w:space="0" w:color="auto"/>
              <w:left w:val="single" w:sz="8" w:space="0" w:color="auto"/>
              <w:bottom w:val="single" w:sz="4" w:space="0" w:color="auto"/>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i/>
                <w:iCs/>
                <w:sz w:val="18"/>
                <w:szCs w:val="18"/>
                <w:lang w:eastAsia="ru-RU"/>
              </w:rPr>
            </w:pP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D1206" w:rsidRPr="008D1206" w:rsidTr="008D1206">
        <w:trPr>
          <w:trHeight w:val="540"/>
          <w:jc w:val="center"/>
        </w:trPr>
        <w:tc>
          <w:tcPr>
            <w:tcW w:w="933"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(вид)</w:t>
            </w: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D1206" w:rsidRPr="008D1206" w:rsidTr="008D1206">
        <w:trPr>
          <w:trHeight w:val="540"/>
          <w:jc w:val="center"/>
        </w:trPr>
        <w:tc>
          <w:tcPr>
            <w:tcW w:w="933" w:type="pct"/>
            <w:vMerge/>
            <w:tcBorders>
              <w:top w:val="single" w:sz="4" w:space="0" w:color="auto"/>
              <w:left w:val="single" w:sz="8" w:space="0" w:color="auto"/>
              <w:bottom w:val="single" w:sz="4" w:space="0" w:color="auto"/>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i/>
                <w:iCs/>
                <w:sz w:val="18"/>
                <w:szCs w:val="18"/>
                <w:lang w:eastAsia="ru-RU"/>
              </w:rPr>
            </w:pP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 </w:t>
            </w:r>
          </w:p>
        </w:tc>
      </w:tr>
      <w:tr w:rsidR="008D1206" w:rsidRPr="008D1206" w:rsidTr="008D1206">
        <w:trPr>
          <w:trHeight w:val="540"/>
          <w:jc w:val="center"/>
        </w:trPr>
        <w:tc>
          <w:tcPr>
            <w:tcW w:w="933" w:type="pct"/>
            <w:tcBorders>
              <w:top w:val="single" w:sz="4" w:space="0" w:color="auto"/>
              <w:left w:val="single" w:sz="8" w:space="0" w:color="auto"/>
              <w:bottom w:val="nil"/>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lastRenderedPageBreak/>
              <w:t>и т.д.</w:t>
            </w:r>
          </w:p>
        </w:tc>
        <w:tc>
          <w:tcPr>
            <w:tcW w:w="257"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290" w:type="pct"/>
            <w:tcBorders>
              <w:top w:val="nil"/>
              <w:left w:val="nil"/>
              <w:bottom w:val="nil"/>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85"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90" w:type="pct"/>
            <w:tcBorders>
              <w:top w:val="nil"/>
              <w:left w:val="nil"/>
              <w:bottom w:val="nil"/>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08"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17" w:type="pct"/>
            <w:tcBorders>
              <w:top w:val="nil"/>
              <w:left w:val="nil"/>
              <w:bottom w:val="nil"/>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331"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09" w:type="pct"/>
            <w:tcBorders>
              <w:top w:val="nil"/>
              <w:left w:val="nil"/>
              <w:bottom w:val="nil"/>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26"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12" w:type="pct"/>
            <w:tcBorders>
              <w:top w:val="nil"/>
              <w:left w:val="nil"/>
              <w:bottom w:val="nil"/>
              <w:right w:val="nil"/>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c>
          <w:tcPr>
            <w:tcW w:w="440"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 </w:t>
            </w:r>
          </w:p>
        </w:tc>
      </w:tr>
      <w:tr w:rsidR="008D1206" w:rsidRPr="008D1206" w:rsidTr="008D1206">
        <w:trPr>
          <w:trHeight w:val="540"/>
          <w:jc w:val="center"/>
        </w:trPr>
        <w:tc>
          <w:tcPr>
            <w:tcW w:w="933"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Краткосрочная дебиторская задолженность - всего</w:t>
            </w:r>
          </w:p>
        </w:tc>
        <w:tc>
          <w:tcPr>
            <w:tcW w:w="25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631 608</w:t>
            </w:r>
          </w:p>
        </w:tc>
        <w:tc>
          <w:tcPr>
            <w:tcW w:w="38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(223 428)</w:t>
            </w:r>
          </w:p>
        </w:tc>
        <w:tc>
          <w:tcPr>
            <w:tcW w:w="390"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5 332 253</w:t>
            </w:r>
          </w:p>
        </w:tc>
        <w:tc>
          <w:tcPr>
            <w:tcW w:w="40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(31 217)</w:t>
            </w:r>
          </w:p>
        </w:tc>
        <w:tc>
          <w:tcPr>
            <w:tcW w:w="317"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right="-129" w:hanging="218"/>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(5 450 599)</w:t>
            </w:r>
          </w:p>
        </w:tc>
        <w:tc>
          <w:tcPr>
            <w:tcW w:w="33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(7 050)</w:t>
            </w:r>
          </w:p>
        </w:tc>
        <w:tc>
          <w:tcPr>
            <w:tcW w:w="409"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5 224</w:t>
            </w:r>
          </w:p>
        </w:tc>
        <w:tc>
          <w:tcPr>
            <w:tcW w:w="42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510 261</w:t>
            </w:r>
          </w:p>
        </w:tc>
        <w:tc>
          <w:tcPr>
            <w:tcW w:w="44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(242 371)</w:t>
            </w:r>
          </w:p>
        </w:tc>
      </w:tr>
      <w:tr w:rsidR="008D1206" w:rsidRPr="008D1206" w:rsidTr="008D1206">
        <w:trPr>
          <w:trHeight w:val="540"/>
          <w:jc w:val="center"/>
        </w:trPr>
        <w:tc>
          <w:tcPr>
            <w:tcW w:w="933" w:type="pct"/>
            <w:vMerge/>
            <w:tcBorders>
              <w:top w:val="single" w:sz="8" w:space="0" w:color="auto"/>
              <w:left w:val="single" w:sz="8" w:space="0" w:color="auto"/>
              <w:bottom w:val="single" w:sz="8" w:space="0" w:color="000000"/>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257"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993 056</w:t>
            </w:r>
          </w:p>
        </w:tc>
        <w:tc>
          <w:tcPr>
            <w:tcW w:w="385"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(10 492)</w:t>
            </w:r>
          </w:p>
        </w:tc>
        <w:tc>
          <w:tcPr>
            <w:tcW w:w="390"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6 964 884</w:t>
            </w:r>
          </w:p>
        </w:tc>
        <w:tc>
          <w:tcPr>
            <w:tcW w:w="408"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(302 946)</w:t>
            </w:r>
          </w:p>
        </w:tc>
        <w:tc>
          <w:tcPr>
            <w:tcW w:w="317" w:type="pct"/>
            <w:tcBorders>
              <w:top w:val="nil"/>
              <w:left w:val="nil"/>
              <w:bottom w:val="single" w:sz="8"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(7 289 137)</w:t>
            </w:r>
          </w:p>
        </w:tc>
        <w:tc>
          <w:tcPr>
            <w:tcW w:w="331"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(32 078)</w:t>
            </w:r>
          </w:p>
        </w:tc>
        <w:tc>
          <w:tcPr>
            <w:tcW w:w="409"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57 932</w:t>
            </w:r>
          </w:p>
        </w:tc>
        <w:tc>
          <w:tcPr>
            <w:tcW w:w="426"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631 608</w:t>
            </w:r>
          </w:p>
        </w:tc>
        <w:tc>
          <w:tcPr>
            <w:tcW w:w="441"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(223 428)</w:t>
            </w:r>
          </w:p>
        </w:tc>
      </w:tr>
      <w:tr w:rsidR="008D1206" w:rsidRPr="008D1206" w:rsidTr="008D1206">
        <w:trPr>
          <w:trHeight w:val="540"/>
          <w:jc w:val="center"/>
        </w:trPr>
        <w:tc>
          <w:tcPr>
            <w:tcW w:w="933" w:type="pct"/>
            <w:tcBorders>
              <w:top w:val="nil"/>
              <w:left w:val="single" w:sz="8" w:space="0" w:color="auto"/>
              <w:bottom w:val="single" w:sz="4" w:space="0" w:color="auto"/>
              <w:right w:val="single" w:sz="4" w:space="0" w:color="auto"/>
            </w:tcBorders>
            <w:shd w:val="clear" w:color="auto" w:fill="auto"/>
            <w:noWrap/>
            <w:hideMark/>
          </w:tcPr>
          <w:p w:rsidR="008D1206" w:rsidRPr="008D1206" w:rsidRDefault="008D1206" w:rsidP="008D1206">
            <w:pPr>
              <w:spacing w:after="0" w:line="240" w:lineRule="auto"/>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xml:space="preserve">   в том числе:</w:t>
            </w: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b/>
                <w:bCs/>
                <w:sz w:val="18"/>
                <w:szCs w:val="18"/>
                <w:lang w:eastAsia="ru-RU"/>
              </w:rPr>
            </w:pP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r>
      <w:tr w:rsidR="008D1206" w:rsidRPr="008D1206" w:rsidTr="008D1206">
        <w:trPr>
          <w:trHeight w:val="540"/>
          <w:jc w:val="center"/>
        </w:trPr>
        <w:tc>
          <w:tcPr>
            <w:tcW w:w="933"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расчеты с покупателями и заказчиками</w:t>
            </w: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602 566</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(20 588)</w:t>
            </w: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4 454 920</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(25 007)</w:t>
            </w: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(4 581 527)</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(4 049)</w:t>
            </w: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4 557</w:t>
            </w: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475 959</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(36 989)</w:t>
            </w:r>
          </w:p>
        </w:tc>
      </w:tr>
      <w:tr w:rsidR="008D1206" w:rsidRPr="008D1206" w:rsidTr="008D1206">
        <w:trPr>
          <w:trHeight w:val="540"/>
          <w:jc w:val="center"/>
        </w:trPr>
        <w:tc>
          <w:tcPr>
            <w:tcW w:w="933" w:type="pct"/>
            <w:vMerge/>
            <w:tcBorders>
              <w:top w:val="single" w:sz="4" w:space="0" w:color="auto"/>
              <w:left w:val="single" w:sz="8" w:space="0" w:color="auto"/>
              <w:bottom w:val="single" w:sz="4" w:space="0" w:color="auto"/>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i/>
                <w:iCs/>
                <w:sz w:val="18"/>
                <w:szCs w:val="18"/>
                <w:lang w:eastAsia="ru-RU"/>
              </w:rPr>
            </w:pP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747 343</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(6 482)</w:t>
            </w: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6 289 090</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(59 443)</w:t>
            </w: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(6 433 867)</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5 116</w:t>
            </w: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50 453</w:t>
            </w: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602 566</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(20 588)</w:t>
            </w:r>
          </w:p>
        </w:tc>
      </w:tr>
      <w:tr w:rsidR="008D1206" w:rsidRPr="008D1206" w:rsidTr="008D1206">
        <w:trPr>
          <w:trHeight w:val="540"/>
          <w:jc w:val="center"/>
        </w:trPr>
        <w:tc>
          <w:tcPr>
            <w:tcW w:w="933"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перед бюджетом</w:t>
            </w: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7 273</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15 789</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4 880</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27 942</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r>
      <w:tr w:rsidR="008D1206" w:rsidRPr="008D1206" w:rsidTr="008D1206">
        <w:trPr>
          <w:trHeight w:val="540"/>
          <w:jc w:val="center"/>
        </w:trPr>
        <w:tc>
          <w:tcPr>
            <w:tcW w:w="933" w:type="pct"/>
            <w:vMerge/>
            <w:tcBorders>
              <w:top w:val="single" w:sz="4" w:space="0" w:color="auto"/>
              <w:left w:val="single" w:sz="8" w:space="0" w:color="auto"/>
              <w:bottom w:val="single" w:sz="4" w:space="0" w:color="auto"/>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i/>
                <w:iCs/>
                <w:sz w:val="18"/>
                <w:szCs w:val="18"/>
                <w:lang w:eastAsia="ru-RU"/>
              </w:rPr>
            </w:pP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7 767</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13 887</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(14 381)</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7 273</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r>
      <w:tr w:rsidR="008D1206" w:rsidRPr="008D1206" w:rsidTr="008D1206">
        <w:trPr>
          <w:trHeight w:val="540"/>
          <w:jc w:val="center"/>
        </w:trPr>
        <w:tc>
          <w:tcPr>
            <w:tcW w:w="933"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перед гос. внебюджедными фондами</w:t>
            </w: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2 183</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40 502</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(40 655)</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2 030</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r>
      <w:tr w:rsidR="008D1206" w:rsidRPr="008D1206" w:rsidTr="008D1206">
        <w:trPr>
          <w:trHeight w:val="540"/>
          <w:jc w:val="center"/>
        </w:trPr>
        <w:tc>
          <w:tcPr>
            <w:tcW w:w="933" w:type="pct"/>
            <w:vMerge/>
            <w:tcBorders>
              <w:top w:val="single" w:sz="4" w:space="0" w:color="auto"/>
              <w:left w:val="single" w:sz="8" w:space="0" w:color="auto"/>
              <w:bottom w:val="single" w:sz="4" w:space="0" w:color="auto"/>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i/>
                <w:iCs/>
                <w:sz w:val="18"/>
                <w:szCs w:val="18"/>
                <w:lang w:eastAsia="ru-RU"/>
              </w:rPr>
            </w:pP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2 463</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15 920</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(16 200)</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2 183</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r>
      <w:tr w:rsidR="008D1206" w:rsidRPr="008D1206" w:rsidTr="008D1206">
        <w:trPr>
          <w:trHeight w:val="540"/>
          <w:jc w:val="center"/>
        </w:trPr>
        <w:tc>
          <w:tcPr>
            <w:tcW w:w="933"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перед персоналом</w:t>
            </w: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16</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7</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17</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r>
      <w:tr w:rsidR="008D1206" w:rsidRPr="008D1206" w:rsidTr="008D1206">
        <w:trPr>
          <w:trHeight w:val="540"/>
          <w:jc w:val="center"/>
        </w:trPr>
        <w:tc>
          <w:tcPr>
            <w:tcW w:w="933" w:type="pct"/>
            <w:vMerge/>
            <w:tcBorders>
              <w:top w:val="single" w:sz="4" w:space="0" w:color="auto"/>
              <w:left w:val="single" w:sz="8" w:space="0" w:color="auto"/>
              <w:bottom w:val="single" w:sz="4" w:space="0" w:color="auto"/>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i/>
                <w:iCs/>
                <w:sz w:val="18"/>
                <w:szCs w:val="18"/>
                <w:lang w:eastAsia="ru-RU"/>
              </w:rPr>
            </w:pP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16</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16</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r>
      <w:tr w:rsidR="008D1206" w:rsidRPr="008D1206" w:rsidTr="008D1206">
        <w:trPr>
          <w:trHeight w:val="540"/>
          <w:jc w:val="center"/>
        </w:trPr>
        <w:tc>
          <w:tcPr>
            <w:tcW w:w="933"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i/>
                <w:iCs/>
                <w:sz w:val="18"/>
                <w:szCs w:val="18"/>
                <w:lang w:eastAsia="ru-RU"/>
              </w:rPr>
            </w:pPr>
            <w:r w:rsidRPr="008D1206">
              <w:rPr>
                <w:rFonts w:ascii="Trebuchet MS" w:eastAsia="Times New Roman" w:hAnsi="Trebuchet MS" w:cs="Times New Roman"/>
                <w:i/>
                <w:iCs/>
                <w:sz w:val="18"/>
                <w:szCs w:val="18"/>
                <w:lang w:eastAsia="ru-RU"/>
              </w:rPr>
              <w:t>прочая</w:t>
            </w: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19 570</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(202 840)</w:t>
            </w: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821 034</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(6 210)</w:t>
            </w: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(833 291)</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(3 001)</w:t>
            </w: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667</w:t>
            </w: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4 313</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(205 382)</w:t>
            </w:r>
          </w:p>
        </w:tc>
      </w:tr>
      <w:tr w:rsidR="008D1206" w:rsidRPr="008D1206" w:rsidTr="008D1206">
        <w:trPr>
          <w:trHeight w:val="495"/>
          <w:jc w:val="center"/>
        </w:trPr>
        <w:tc>
          <w:tcPr>
            <w:tcW w:w="933" w:type="pct"/>
            <w:vMerge/>
            <w:tcBorders>
              <w:top w:val="single" w:sz="4" w:space="0" w:color="auto"/>
              <w:left w:val="single" w:sz="8" w:space="0" w:color="auto"/>
              <w:bottom w:val="single" w:sz="4" w:space="0" w:color="auto"/>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i/>
                <w:iCs/>
                <w:sz w:val="18"/>
                <w:szCs w:val="18"/>
                <w:lang w:eastAsia="ru-RU"/>
              </w:rPr>
            </w:pPr>
          </w:p>
        </w:tc>
        <w:tc>
          <w:tcPr>
            <w:tcW w:w="257"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235 467</w:t>
            </w:r>
          </w:p>
        </w:tc>
        <w:tc>
          <w:tcPr>
            <w:tcW w:w="385"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(4 010)</w:t>
            </w:r>
          </w:p>
        </w:tc>
        <w:tc>
          <w:tcPr>
            <w:tcW w:w="390"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645 980</w:t>
            </w:r>
          </w:p>
        </w:tc>
        <w:tc>
          <w:tcPr>
            <w:tcW w:w="408"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(243 503)</w:t>
            </w:r>
          </w:p>
        </w:tc>
        <w:tc>
          <w:tcPr>
            <w:tcW w:w="317" w:type="pct"/>
            <w:tcBorders>
              <w:top w:val="nil"/>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(824 683)</w:t>
            </w:r>
          </w:p>
        </w:tc>
        <w:tc>
          <w:tcPr>
            <w:tcW w:w="33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(37 194)</w:t>
            </w:r>
          </w:p>
        </w:tc>
        <w:tc>
          <w:tcPr>
            <w:tcW w:w="409"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7 479</w:t>
            </w:r>
          </w:p>
        </w:tc>
        <w:tc>
          <w:tcPr>
            <w:tcW w:w="426"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19 570</w:t>
            </w:r>
          </w:p>
        </w:tc>
        <w:tc>
          <w:tcPr>
            <w:tcW w:w="441" w:type="pct"/>
            <w:tcBorders>
              <w:top w:val="nil"/>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(202 840)</w:t>
            </w:r>
          </w:p>
        </w:tc>
      </w:tr>
      <w:tr w:rsidR="008D1206" w:rsidRPr="008D1206" w:rsidTr="008D1206">
        <w:trPr>
          <w:trHeight w:val="375"/>
          <w:jc w:val="center"/>
        </w:trPr>
        <w:tc>
          <w:tcPr>
            <w:tcW w:w="933" w:type="pct"/>
            <w:tcBorders>
              <w:top w:val="single" w:sz="4" w:space="0" w:color="auto"/>
              <w:left w:val="single" w:sz="8" w:space="0" w:color="auto"/>
              <w:bottom w:val="nil"/>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и т.д.</w:t>
            </w:r>
          </w:p>
        </w:tc>
        <w:tc>
          <w:tcPr>
            <w:tcW w:w="257"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 </w:t>
            </w:r>
          </w:p>
        </w:tc>
        <w:tc>
          <w:tcPr>
            <w:tcW w:w="290" w:type="pct"/>
            <w:tcBorders>
              <w:top w:val="nil"/>
              <w:left w:val="nil"/>
              <w:bottom w:val="nil"/>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85"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90" w:type="pct"/>
            <w:tcBorders>
              <w:top w:val="nil"/>
              <w:left w:val="nil"/>
              <w:bottom w:val="nil"/>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08"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317" w:type="pct"/>
            <w:tcBorders>
              <w:top w:val="nil"/>
              <w:left w:val="nil"/>
              <w:bottom w:val="nil"/>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p>
        </w:tc>
        <w:tc>
          <w:tcPr>
            <w:tcW w:w="331"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09" w:type="pct"/>
            <w:tcBorders>
              <w:top w:val="nil"/>
              <w:left w:val="nil"/>
              <w:bottom w:val="nil"/>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26"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nil"/>
              <w:left w:val="nil"/>
              <w:bottom w:val="nil"/>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41" w:type="pct"/>
            <w:tcBorders>
              <w:top w:val="nil"/>
              <w:left w:val="single" w:sz="8" w:space="0" w:color="auto"/>
              <w:bottom w:val="nil"/>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r>
      <w:tr w:rsidR="008D1206" w:rsidRPr="008D1206" w:rsidTr="008D1206">
        <w:trPr>
          <w:trHeight w:val="495"/>
          <w:jc w:val="center"/>
        </w:trPr>
        <w:tc>
          <w:tcPr>
            <w:tcW w:w="933" w:type="pct"/>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ИТОГО</w:t>
            </w:r>
          </w:p>
        </w:tc>
        <w:tc>
          <w:tcPr>
            <w:tcW w:w="25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2017 г.</w:t>
            </w:r>
          </w:p>
        </w:tc>
        <w:tc>
          <w:tcPr>
            <w:tcW w:w="290"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631 608</w:t>
            </w:r>
          </w:p>
        </w:tc>
        <w:tc>
          <w:tcPr>
            <w:tcW w:w="38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(223 428)</w:t>
            </w:r>
          </w:p>
        </w:tc>
        <w:tc>
          <w:tcPr>
            <w:tcW w:w="390"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5 332 253</w:t>
            </w:r>
          </w:p>
        </w:tc>
        <w:tc>
          <w:tcPr>
            <w:tcW w:w="40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(31 217)</w:t>
            </w:r>
          </w:p>
        </w:tc>
        <w:tc>
          <w:tcPr>
            <w:tcW w:w="317"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F83F53">
            <w:pPr>
              <w:spacing w:after="0" w:line="240" w:lineRule="auto"/>
              <w:ind w:left="-76" w:right="-129" w:hanging="76"/>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(5 450 599)</w:t>
            </w:r>
          </w:p>
        </w:tc>
        <w:tc>
          <w:tcPr>
            <w:tcW w:w="33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(7 050)</w:t>
            </w:r>
          </w:p>
        </w:tc>
        <w:tc>
          <w:tcPr>
            <w:tcW w:w="409"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5 224</w:t>
            </w:r>
          </w:p>
        </w:tc>
        <w:tc>
          <w:tcPr>
            <w:tcW w:w="42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p>
        </w:tc>
        <w:tc>
          <w:tcPr>
            <w:tcW w:w="412" w:type="pct"/>
            <w:tcBorders>
              <w:top w:val="single" w:sz="8" w:space="0" w:color="auto"/>
              <w:left w:val="nil"/>
              <w:bottom w:val="single" w:sz="4"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510 261</w:t>
            </w:r>
          </w:p>
        </w:tc>
        <w:tc>
          <w:tcPr>
            <w:tcW w:w="44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(242 371)</w:t>
            </w:r>
          </w:p>
        </w:tc>
      </w:tr>
      <w:tr w:rsidR="008D1206" w:rsidRPr="008D1206" w:rsidTr="008D1206">
        <w:trPr>
          <w:trHeight w:val="615"/>
          <w:jc w:val="center"/>
        </w:trPr>
        <w:tc>
          <w:tcPr>
            <w:tcW w:w="933" w:type="pct"/>
            <w:vMerge/>
            <w:tcBorders>
              <w:top w:val="single" w:sz="8" w:space="0" w:color="auto"/>
              <w:left w:val="single" w:sz="8" w:space="0" w:color="auto"/>
              <w:bottom w:val="single" w:sz="8" w:space="0" w:color="000000"/>
              <w:right w:val="single" w:sz="4" w:space="0" w:color="auto"/>
            </w:tcBorders>
            <w:vAlign w:val="center"/>
            <w:hideMark/>
          </w:tcPr>
          <w:p w:rsidR="008D1206" w:rsidRPr="008D1206" w:rsidRDefault="008D1206" w:rsidP="008D1206">
            <w:pPr>
              <w:spacing w:after="0" w:line="240" w:lineRule="auto"/>
              <w:rPr>
                <w:rFonts w:ascii="Trebuchet MS" w:eastAsia="Times New Roman" w:hAnsi="Trebuchet MS" w:cs="Times New Roman"/>
                <w:b/>
                <w:bCs/>
                <w:sz w:val="18"/>
                <w:szCs w:val="18"/>
                <w:lang w:eastAsia="ru-RU"/>
              </w:rPr>
            </w:pPr>
          </w:p>
        </w:tc>
        <w:tc>
          <w:tcPr>
            <w:tcW w:w="257"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за 2016 г.</w:t>
            </w:r>
          </w:p>
        </w:tc>
        <w:tc>
          <w:tcPr>
            <w:tcW w:w="290"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631 608</w:t>
            </w:r>
          </w:p>
        </w:tc>
        <w:tc>
          <w:tcPr>
            <w:tcW w:w="385"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(223 428)</w:t>
            </w:r>
          </w:p>
        </w:tc>
        <w:tc>
          <w:tcPr>
            <w:tcW w:w="390"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0</w:t>
            </w:r>
          </w:p>
        </w:tc>
        <w:tc>
          <w:tcPr>
            <w:tcW w:w="408"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c>
          <w:tcPr>
            <w:tcW w:w="317"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c>
          <w:tcPr>
            <w:tcW w:w="331"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w:t>
            </w:r>
          </w:p>
        </w:tc>
        <w:tc>
          <w:tcPr>
            <w:tcW w:w="409"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r w:rsidRPr="008D1206">
              <w:rPr>
                <w:rFonts w:ascii="Trebuchet MS" w:eastAsia="Times New Roman" w:hAnsi="Trebuchet MS" w:cs="Times New Roman"/>
                <w:b/>
                <w:bCs/>
                <w:sz w:val="18"/>
                <w:szCs w:val="18"/>
                <w:lang w:eastAsia="ru-RU"/>
              </w:rPr>
              <w:t>0</w:t>
            </w:r>
          </w:p>
        </w:tc>
        <w:tc>
          <w:tcPr>
            <w:tcW w:w="426"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b/>
                <w:bCs/>
                <w:sz w:val="18"/>
                <w:szCs w:val="18"/>
                <w:lang w:eastAsia="ru-RU"/>
              </w:rPr>
            </w:pPr>
          </w:p>
        </w:tc>
        <w:tc>
          <w:tcPr>
            <w:tcW w:w="412" w:type="pct"/>
            <w:tcBorders>
              <w:top w:val="nil"/>
              <w:left w:val="nil"/>
              <w:bottom w:val="single" w:sz="8" w:space="0" w:color="auto"/>
              <w:right w:val="nil"/>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631 592</w:t>
            </w:r>
          </w:p>
        </w:tc>
        <w:tc>
          <w:tcPr>
            <w:tcW w:w="441" w:type="pct"/>
            <w:tcBorders>
              <w:top w:val="nil"/>
              <w:left w:val="single" w:sz="8" w:space="0" w:color="auto"/>
              <w:bottom w:val="single" w:sz="8" w:space="0" w:color="auto"/>
              <w:right w:val="single" w:sz="8" w:space="0" w:color="auto"/>
            </w:tcBorders>
            <w:shd w:val="clear" w:color="auto" w:fill="auto"/>
            <w:noWrap/>
            <w:vAlign w:val="center"/>
            <w:hideMark/>
          </w:tcPr>
          <w:p w:rsidR="008D1206" w:rsidRPr="008D1206" w:rsidRDefault="008D1206" w:rsidP="008D1206">
            <w:pPr>
              <w:spacing w:after="0" w:line="240" w:lineRule="auto"/>
              <w:jc w:val="center"/>
              <w:rPr>
                <w:rFonts w:ascii="Trebuchet MS" w:eastAsia="Times New Roman" w:hAnsi="Trebuchet MS" w:cs="Times New Roman"/>
                <w:sz w:val="18"/>
                <w:szCs w:val="18"/>
                <w:lang w:eastAsia="ru-RU"/>
              </w:rPr>
            </w:pPr>
            <w:r w:rsidRPr="008D1206">
              <w:rPr>
                <w:rFonts w:ascii="Trebuchet MS" w:eastAsia="Times New Roman" w:hAnsi="Trebuchet MS" w:cs="Times New Roman"/>
                <w:sz w:val="18"/>
                <w:szCs w:val="18"/>
                <w:lang w:eastAsia="ru-RU"/>
              </w:rPr>
              <w:t>(223 428)</w:t>
            </w:r>
          </w:p>
        </w:tc>
      </w:tr>
    </w:tbl>
    <w:p w:rsidR="002C70CB" w:rsidRDefault="002C70CB"/>
    <w:tbl>
      <w:tblPr>
        <w:tblW w:w="5000" w:type="pct"/>
        <w:tblLook w:val="04A0"/>
      </w:tblPr>
      <w:tblGrid>
        <w:gridCol w:w="1030"/>
        <w:gridCol w:w="775"/>
        <w:gridCol w:w="719"/>
        <w:gridCol w:w="484"/>
        <w:gridCol w:w="547"/>
        <w:gridCol w:w="518"/>
        <w:gridCol w:w="497"/>
        <w:gridCol w:w="684"/>
        <w:gridCol w:w="625"/>
        <w:gridCol w:w="520"/>
        <w:gridCol w:w="510"/>
        <w:gridCol w:w="547"/>
        <w:gridCol w:w="607"/>
        <w:gridCol w:w="586"/>
        <w:gridCol w:w="684"/>
        <w:gridCol w:w="625"/>
        <w:gridCol w:w="520"/>
        <w:gridCol w:w="510"/>
        <w:gridCol w:w="547"/>
        <w:gridCol w:w="607"/>
        <w:gridCol w:w="586"/>
        <w:gridCol w:w="684"/>
        <w:gridCol w:w="625"/>
        <w:gridCol w:w="520"/>
        <w:gridCol w:w="510"/>
        <w:gridCol w:w="547"/>
      </w:tblGrid>
      <w:tr w:rsidR="003C75DB" w:rsidRPr="003C75DB" w:rsidTr="00340279">
        <w:trPr>
          <w:trHeight w:val="330"/>
        </w:trPr>
        <w:tc>
          <w:tcPr>
            <w:tcW w:w="1682" w:type="pct"/>
            <w:gridSpan w:val="8"/>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lastRenderedPageBreak/>
              <w:t>Таблица 5.1.1 Наличие и движение по долгосрочным кредитам и займам, тыс. руб</w:t>
            </w:r>
          </w:p>
        </w:tc>
        <w:tc>
          <w:tcPr>
            <w:tcW w:w="200"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Arial CYR" w:eastAsia="Times New Roman" w:hAnsi="Arial CYR" w:cs="Arial CYR"/>
                <w:sz w:val="14"/>
                <w:szCs w:val="14"/>
                <w:lang w:eastAsia="ru-RU"/>
              </w:rPr>
            </w:pPr>
          </w:p>
        </w:tc>
        <w:tc>
          <w:tcPr>
            <w:tcW w:w="167"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Arial CYR" w:eastAsia="Times New Roman" w:hAnsi="Arial CYR" w:cs="Arial CYR"/>
                <w:sz w:val="14"/>
                <w:szCs w:val="14"/>
                <w:lang w:eastAsia="ru-RU"/>
              </w:rPr>
            </w:pPr>
          </w:p>
        </w:tc>
        <w:tc>
          <w:tcPr>
            <w:tcW w:w="163"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Arial CYR" w:eastAsia="Times New Roman" w:hAnsi="Arial CYR" w:cs="Arial CYR"/>
                <w:sz w:val="14"/>
                <w:szCs w:val="14"/>
                <w:lang w:eastAsia="ru-RU"/>
              </w:rPr>
            </w:pPr>
          </w:p>
        </w:tc>
        <w:tc>
          <w:tcPr>
            <w:tcW w:w="175"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Arial CYR" w:eastAsia="Times New Roman" w:hAnsi="Arial CYR" w:cs="Arial CYR"/>
                <w:sz w:val="14"/>
                <w:szCs w:val="14"/>
                <w:lang w:eastAsia="ru-RU"/>
              </w:rPr>
            </w:pPr>
          </w:p>
        </w:tc>
        <w:tc>
          <w:tcPr>
            <w:tcW w:w="194"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188"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219"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200"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167"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163"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175"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194"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188"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219"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200"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167"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163"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c>
          <w:tcPr>
            <w:tcW w:w="175" w:type="pct"/>
            <w:tcBorders>
              <w:top w:val="nil"/>
              <w:left w:val="nil"/>
              <w:bottom w:val="nil"/>
              <w:right w:val="nil"/>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p>
        </w:tc>
      </w:tr>
      <w:tr w:rsidR="003C75DB" w:rsidRPr="003C75DB" w:rsidTr="00340279">
        <w:trPr>
          <w:trHeight w:val="300"/>
        </w:trPr>
        <w:tc>
          <w:tcPr>
            <w:tcW w:w="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Наименование показателя</w:t>
            </w:r>
          </w:p>
        </w:tc>
        <w:tc>
          <w:tcPr>
            <w:tcW w:w="248"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Ставка </w:t>
            </w:r>
            <w:r w:rsidRPr="003C75DB">
              <w:rPr>
                <w:rFonts w:ascii="Trebuchet MS" w:eastAsia="Times New Roman" w:hAnsi="Trebuchet MS" w:cs="Times New Roman"/>
                <w:b/>
                <w:bCs/>
                <w:color w:val="000000"/>
                <w:sz w:val="12"/>
                <w:szCs w:val="12"/>
                <w:lang w:eastAsia="ru-RU"/>
              </w:rPr>
              <w:br/>
              <w:t>(дисконт)тыс.руб.</w:t>
            </w:r>
          </w:p>
        </w:tc>
        <w:tc>
          <w:tcPr>
            <w:tcW w:w="23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Дата погашения</w:t>
            </w:r>
          </w:p>
        </w:tc>
        <w:tc>
          <w:tcPr>
            <w:tcW w:w="155"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Остаток на </w:t>
            </w:r>
            <w:r w:rsidRPr="003C75DB">
              <w:rPr>
                <w:rFonts w:ascii="Trebuchet MS" w:eastAsia="Times New Roman" w:hAnsi="Trebuchet MS" w:cs="Times New Roman"/>
                <w:b/>
                <w:bCs/>
                <w:color w:val="000000"/>
                <w:sz w:val="12"/>
                <w:szCs w:val="12"/>
                <w:lang w:eastAsia="ru-RU"/>
              </w:rPr>
              <w:br/>
              <w:t>31.12.14</w:t>
            </w:r>
          </w:p>
        </w:tc>
        <w:tc>
          <w:tcPr>
            <w:tcW w:w="175"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Остаток по </w:t>
            </w:r>
            <w:r w:rsidRPr="003C75DB">
              <w:rPr>
                <w:rFonts w:ascii="Trebuchet MS" w:eastAsia="Times New Roman" w:hAnsi="Trebuchet MS" w:cs="Times New Roman"/>
                <w:b/>
                <w:bCs/>
                <w:color w:val="000000"/>
                <w:sz w:val="12"/>
                <w:szCs w:val="12"/>
                <w:lang w:eastAsia="ru-RU"/>
              </w:rPr>
              <w:br/>
              <w:t>процентам на 31.12.14</w:t>
            </w:r>
          </w:p>
        </w:tc>
        <w:tc>
          <w:tcPr>
            <w:tcW w:w="325" w:type="pct"/>
            <w:gridSpan w:val="2"/>
            <w:tcBorders>
              <w:top w:val="single" w:sz="4" w:space="0" w:color="auto"/>
              <w:left w:val="nil"/>
              <w:bottom w:val="single" w:sz="4" w:space="0" w:color="auto"/>
              <w:right w:val="single" w:sz="4" w:space="0" w:color="auto"/>
            </w:tcBorders>
            <w:shd w:val="clear" w:color="auto" w:fill="auto"/>
            <w:noWrap/>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Изменения за 2015</w:t>
            </w:r>
          </w:p>
        </w:tc>
        <w:tc>
          <w:tcPr>
            <w:tcW w:w="2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Перевод из </w:t>
            </w:r>
            <w:r w:rsidRPr="003C75DB">
              <w:rPr>
                <w:rFonts w:ascii="Trebuchet MS" w:eastAsia="Times New Roman" w:hAnsi="Trebuchet MS" w:cs="Times New Roman"/>
                <w:b/>
                <w:bCs/>
                <w:color w:val="000000"/>
                <w:sz w:val="12"/>
                <w:szCs w:val="12"/>
                <w:lang w:eastAsia="ru-RU"/>
              </w:rPr>
              <w:br/>
              <w:t xml:space="preserve">долго-срочных в </w:t>
            </w:r>
            <w:r w:rsidRPr="003C75DB">
              <w:rPr>
                <w:rFonts w:ascii="Trebuchet MS" w:eastAsia="Times New Roman" w:hAnsi="Trebuchet MS" w:cs="Times New Roman"/>
                <w:b/>
                <w:bCs/>
                <w:color w:val="000000"/>
                <w:sz w:val="12"/>
                <w:szCs w:val="12"/>
                <w:lang w:eastAsia="ru-RU"/>
              </w:rPr>
              <w:br/>
              <w:t>краткосрочные</w:t>
            </w:r>
          </w:p>
        </w:tc>
        <w:tc>
          <w:tcPr>
            <w:tcW w:w="20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Проченты </w:t>
            </w:r>
            <w:r w:rsidRPr="003C75DB">
              <w:rPr>
                <w:rFonts w:ascii="Trebuchet MS" w:eastAsia="Times New Roman" w:hAnsi="Trebuchet MS" w:cs="Times New Roman"/>
                <w:b/>
                <w:bCs/>
                <w:color w:val="000000"/>
                <w:sz w:val="12"/>
                <w:szCs w:val="12"/>
                <w:lang w:eastAsia="ru-RU"/>
              </w:rPr>
              <w:br/>
              <w:t>начисленные</w:t>
            </w:r>
          </w:p>
        </w:tc>
        <w:tc>
          <w:tcPr>
            <w:tcW w:w="167"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Проценты </w:t>
            </w:r>
            <w:r w:rsidRPr="003C75DB">
              <w:rPr>
                <w:rFonts w:ascii="Trebuchet MS" w:eastAsia="Times New Roman" w:hAnsi="Trebuchet MS" w:cs="Times New Roman"/>
                <w:b/>
                <w:bCs/>
                <w:color w:val="000000"/>
                <w:sz w:val="12"/>
                <w:szCs w:val="12"/>
                <w:lang w:eastAsia="ru-RU"/>
              </w:rPr>
              <w:br/>
              <w:t>уплачен-ные</w:t>
            </w:r>
          </w:p>
        </w:tc>
        <w:tc>
          <w:tcPr>
            <w:tcW w:w="16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Остаток на </w:t>
            </w:r>
            <w:r w:rsidRPr="003C75DB">
              <w:rPr>
                <w:rFonts w:ascii="Trebuchet MS" w:eastAsia="Times New Roman" w:hAnsi="Trebuchet MS" w:cs="Times New Roman"/>
                <w:b/>
                <w:bCs/>
                <w:color w:val="000000"/>
                <w:sz w:val="12"/>
                <w:szCs w:val="12"/>
                <w:lang w:eastAsia="ru-RU"/>
              </w:rPr>
              <w:br/>
              <w:t>31.12.15</w:t>
            </w:r>
          </w:p>
        </w:tc>
        <w:tc>
          <w:tcPr>
            <w:tcW w:w="1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Остаток по </w:t>
            </w:r>
            <w:r w:rsidRPr="003C75DB">
              <w:rPr>
                <w:rFonts w:ascii="Trebuchet MS" w:eastAsia="Times New Roman" w:hAnsi="Trebuchet MS" w:cs="Times New Roman"/>
                <w:b/>
                <w:bCs/>
                <w:color w:val="000000"/>
                <w:sz w:val="12"/>
                <w:szCs w:val="12"/>
                <w:lang w:eastAsia="ru-RU"/>
              </w:rPr>
              <w:br/>
              <w:t>процентам на 31.12.15</w:t>
            </w:r>
          </w:p>
        </w:tc>
        <w:tc>
          <w:tcPr>
            <w:tcW w:w="382" w:type="pct"/>
            <w:gridSpan w:val="2"/>
            <w:tcBorders>
              <w:top w:val="single" w:sz="4" w:space="0" w:color="auto"/>
              <w:left w:val="nil"/>
              <w:bottom w:val="single" w:sz="4" w:space="0" w:color="auto"/>
              <w:right w:val="single" w:sz="4" w:space="0" w:color="auto"/>
            </w:tcBorders>
            <w:shd w:val="clear" w:color="auto" w:fill="auto"/>
            <w:noWrap/>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Изменения за 2016</w:t>
            </w:r>
          </w:p>
        </w:tc>
        <w:tc>
          <w:tcPr>
            <w:tcW w:w="2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Перевод из </w:t>
            </w:r>
            <w:r w:rsidRPr="003C75DB">
              <w:rPr>
                <w:rFonts w:ascii="Trebuchet MS" w:eastAsia="Times New Roman" w:hAnsi="Trebuchet MS" w:cs="Times New Roman"/>
                <w:b/>
                <w:bCs/>
                <w:color w:val="000000"/>
                <w:sz w:val="12"/>
                <w:szCs w:val="12"/>
                <w:lang w:eastAsia="ru-RU"/>
              </w:rPr>
              <w:br/>
              <w:t xml:space="preserve">долго-срочных в </w:t>
            </w:r>
            <w:r w:rsidRPr="003C75DB">
              <w:rPr>
                <w:rFonts w:ascii="Trebuchet MS" w:eastAsia="Times New Roman" w:hAnsi="Trebuchet MS" w:cs="Times New Roman"/>
                <w:b/>
                <w:bCs/>
                <w:color w:val="000000"/>
                <w:sz w:val="12"/>
                <w:szCs w:val="12"/>
                <w:lang w:eastAsia="ru-RU"/>
              </w:rPr>
              <w:br/>
              <w:t>краткосрочные</w:t>
            </w:r>
          </w:p>
        </w:tc>
        <w:tc>
          <w:tcPr>
            <w:tcW w:w="20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Проченты </w:t>
            </w:r>
            <w:r w:rsidRPr="003C75DB">
              <w:rPr>
                <w:rFonts w:ascii="Trebuchet MS" w:eastAsia="Times New Roman" w:hAnsi="Trebuchet MS" w:cs="Times New Roman"/>
                <w:b/>
                <w:bCs/>
                <w:color w:val="000000"/>
                <w:sz w:val="12"/>
                <w:szCs w:val="12"/>
                <w:lang w:eastAsia="ru-RU"/>
              </w:rPr>
              <w:br/>
              <w:t>начисленные</w:t>
            </w:r>
          </w:p>
        </w:tc>
        <w:tc>
          <w:tcPr>
            <w:tcW w:w="167"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Проценты </w:t>
            </w:r>
            <w:r w:rsidRPr="003C75DB">
              <w:rPr>
                <w:rFonts w:ascii="Trebuchet MS" w:eastAsia="Times New Roman" w:hAnsi="Trebuchet MS" w:cs="Times New Roman"/>
                <w:b/>
                <w:bCs/>
                <w:color w:val="000000"/>
                <w:sz w:val="12"/>
                <w:szCs w:val="12"/>
                <w:lang w:eastAsia="ru-RU"/>
              </w:rPr>
              <w:br/>
              <w:t>уплачен-ные</w:t>
            </w:r>
          </w:p>
        </w:tc>
        <w:tc>
          <w:tcPr>
            <w:tcW w:w="16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Остаток на </w:t>
            </w:r>
            <w:r w:rsidRPr="003C75DB">
              <w:rPr>
                <w:rFonts w:ascii="Trebuchet MS" w:eastAsia="Times New Roman" w:hAnsi="Trebuchet MS" w:cs="Times New Roman"/>
                <w:b/>
                <w:bCs/>
                <w:color w:val="000000"/>
                <w:sz w:val="12"/>
                <w:szCs w:val="12"/>
                <w:lang w:eastAsia="ru-RU"/>
              </w:rPr>
              <w:br/>
              <w:t>31.12.16</w:t>
            </w:r>
          </w:p>
        </w:tc>
        <w:tc>
          <w:tcPr>
            <w:tcW w:w="1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Остаток по </w:t>
            </w:r>
            <w:r w:rsidRPr="003C75DB">
              <w:rPr>
                <w:rFonts w:ascii="Trebuchet MS" w:eastAsia="Times New Roman" w:hAnsi="Trebuchet MS" w:cs="Times New Roman"/>
                <w:b/>
                <w:bCs/>
                <w:color w:val="000000"/>
                <w:sz w:val="12"/>
                <w:szCs w:val="12"/>
                <w:lang w:eastAsia="ru-RU"/>
              </w:rPr>
              <w:br/>
              <w:t>процентам на 31.12.16</w:t>
            </w:r>
          </w:p>
        </w:tc>
        <w:tc>
          <w:tcPr>
            <w:tcW w:w="382" w:type="pct"/>
            <w:gridSpan w:val="2"/>
            <w:tcBorders>
              <w:top w:val="single" w:sz="4" w:space="0" w:color="auto"/>
              <w:left w:val="nil"/>
              <w:bottom w:val="single" w:sz="4" w:space="0" w:color="auto"/>
              <w:right w:val="single" w:sz="4" w:space="0" w:color="auto"/>
            </w:tcBorders>
            <w:shd w:val="clear" w:color="auto" w:fill="auto"/>
            <w:noWrap/>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Изменения за 2017</w:t>
            </w:r>
          </w:p>
        </w:tc>
        <w:tc>
          <w:tcPr>
            <w:tcW w:w="21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Перевод из </w:t>
            </w:r>
            <w:r w:rsidRPr="003C75DB">
              <w:rPr>
                <w:rFonts w:ascii="Trebuchet MS" w:eastAsia="Times New Roman" w:hAnsi="Trebuchet MS" w:cs="Times New Roman"/>
                <w:b/>
                <w:bCs/>
                <w:color w:val="000000"/>
                <w:sz w:val="12"/>
                <w:szCs w:val="12"/>
                <w:lang w:eastAsia="ru-RU"/>
              </w:rPr>
              <w:br/>
              <w:t xml:space="preserve">долго-срочных в </w:t>
            </w:r>
            <w:r w:rsidRPr="003C75DB">
              <w:rPr>
                <w:rFonts w:ascii="Trebuchet MS" w:eastAsia="Times New Roman" w:hAnsi="Trebuchet MS" w:cs="Times New Roman"/>
                <w:b/>
                <w:bCs/>
                <w:color w:val="000000"/>
                <w:sz w:val="12"/>
                <w:szCs w:val="12"/>
                <w:lang w:eastAsia="ru-RU"/>
              </w:rPr>
              <w:br/>
              <w:t>краткосрочные</w:t>
            </w:r>
          </w:p>
        </w:tc>
        <w:tc>
          <w:tcPr>
            <w:tcW w:w="20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Проченты </w:t>
            </w:r>
            <w:r w:rsidRPr="003C75DB">
              <w:rPr>
                <w:rFonts w:ascii="Trebuchet MS" w:eastAsia="Times New Roman" w:hAnsi="Trebuchet MS" w:cs="Times New Roman"/>
                <w:b/>
                <w:bCs/>
                <w:color w:val="000000"/>
                <w:sz w:val="12"/>
                <w:szCs w:val="12"/>
                <w:lang w:eastAsia="ru-RU"/>
              </w:rPr>
              <w:br/>
              <w:t>начисленные</w:t>
            </w:r>
          </w:p>
        </w:tc>
        <w:tc>
          <w:tcPr>
            <w:tcW w:w="167"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Проценты </w:t>
            </w:r>
            <w:r w:rsidRPr="003C75DB">
              <w:rPr>
                <w:rFonts w:ascii="Trebuchet MS" w:eastAsia="Times New Roman" w:hAnsi="Trebuchet MS" w:cs="Times New Roman"/>
                <w:b/>
                <w:bCs/>
                <w:color w:val="000000"/>
                <w:sz w:val="12"/>
                <w:szCs w:val="12"/>
                <w:lang w:eastAsia="ru-RU"/>
              </w:rPr>
              <w:br/>
              <w:t>уплачен-ные</w:t>
            </w:r>
          </w:p>
        </w:tc>
        <w:tc>
          <w:tcPr>
            <w:tcW w:w="16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Остаток на </w:t>
            </w:r>
            <w:r w:rsidRPr="003C75DB">
              <w:rPr>
                <w:rFonts w:ascii="Trebuchet MS" w:eastAsia="Times New Roman" w:hAnsi="Trebuchet MS" w:cs="Times New Roman"/>
                <w:b/>
                <w:bCs/>
                <w:color w:val="000000"/>
                <w:sz w:val="12"/>
                <w:szCs w:val="12"/>
                <w:lang w:eastAsia="ru-RU"/>
              </w:rPr>
              <w:br/>
              <w:t>31.12.17</w:t>
            </w:r>
          </w:p>
        </w:tc>
        <w:tc>
          <w:tcPr>
            <w:tcW w:w="1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 xml:space="preserve">Остаток по </w:t>
            </w:r>
            <w:r w:rsidRPr="003C75DB">
              <w:rPr>
                <w:rFonts w:ascii="Trebuchet MS" w:eastAsia="Times New Roman" w:hAnsi="Trebuchet MS" w:cs="Times New Roman"/>
                <w:b/>
                <w:bCs/>
                <w:color w:val="000000"/>
                <w:sz w:val="12"/>
                <w:szCs w:val="12"/>
                <w:lang w:eastAsia="ru-RU"/>
              </w:rPr>
              <w:br/>
              <w:t>процентам на 31.12.17</w:t>
            </w:r>
          </w:p>
        </w:tc>
      </w:tr>
      <w:tr w:rsidR="003C75DB" w:rsidRPr="003C75DB" w:rsidTr="00340279">
        <w:trPr>
          <w:trHeight w:val="1635"/>
        </w:trPr>
        <w:tc>
          <w:tcPr>
            <w:tcW w:w="330"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248" w:type="pct"/>
            <w:vMerge/>
            <w:tcBorders>
              <w:top w:val="single" w:sz="4" w:space="0" w:color="auto"/>
              <w:left w:val="single" w:sz="4" w:space="0" w:color="auto"/>
              <w:bottom w:val="single" w:sz="4" w:space="0" w:color="000000"/>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230" w:type="pct"/>
            <w:vMerge/>
            <w:tcBorders>
              <w:top w:val="single" w:sz="4" w:space="0" w:color="auto"/>
              <w:left w:val="single" w:sz="4" w:space="0" w:color="auto"/>
              <w:bottom w:val="single" w:sz="4" w:space="0" w:color="000000"/>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55" w:type="pct"/>
            <w:vMerge/>
            <w:tcBorders>
              <w:top w:val="single" w:sz="4" w:space="0" w:color="auto"/>
              <w:left w:val="single" w:sz="4" w:space="0" w:color="auto"/>
              <w:bottom w:val="single" w:sz="4" w:space="0" w:color="000000"/>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75" w:type="pct"/>
            <w:vMerge/>
            <w:tcBorders>
              <w:top w:val="single" w:sz="4" w:space="0" w:color="auto"/>
              <w:left w:val="single" w:sz="4" w:space="0" w:color="auto"/>
              <w:bottom w:val="single" w:sz="4" w:space="0" w:color="000000"/>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66" w:type="pct"/>
            <w:tcBorders>
              <w:top w:val="nil"/>
              <w:left w:val="nil"/>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Уменьше-ние</w:t>
            </w:r>
          </w:p>
        </w:tc>
        <w:tc>
          <w:tcPr>
            <w:tcW w:w="159" w:type="pct"/>
            <w:tcBorders>
              <w:top w:val="nil"/>
              <w:left w:val="nil"/>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Увеличе-ние</w:t>
            </w:r>
          </w:p>
        </w:tc>
        <w:tc>
          <w:tcPr>
            <w:tcW w:w="219"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200"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67" w:type="pct"/>
            <w:vMerge/>
            <w:tcBorders>
              <w:top w:val="single" w:sz="4" w:space="0" w:color="auto"/>
              <w:left w:val="single" w:sz="4" w:space="0" w:color="auto"/>
              <w:bottom w:val="single" w:sz="4" w:space="0" w:color="000000"/>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63"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75"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94" w:type="pct"/>
            <w:tcBorders>
              <w:top w:val="nil"/>
              <w:left w:val="nil"/>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Уменьшение</w:t>
            </w:r>
          </w:p>
        </w:tc>
        <w:tc>
          <w:tcPr>
            <w:tcW w:w="188" w:type="pct"/>
            <w:tcBorders>
              <w:top w:val="nil"/>
              <w:left w:val="nil"/>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Увеличение</w:t>
            </w:r>
          </w:p>
        </w:tc>
        <w:tc>
          <w:tcPr>
            <w:tcW w:w="219"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200"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67" w:type="pct"/>
            <w:vMerge/>
            <w:tcBorders>
              <w:top w:val="single" w:sz="4" w:space="0" w:color="auto"/>
              <w:left w:val="single" w:sz="4" w:space="0" w:color="auto"/>
              <w:bottom w:val="single" w:sz="4" w:space="0" w:color="000000"/>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63"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75"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94" w:type="pct"/>
            <w:tcBorders>
              <w:top w:val="nil"/>
              <w:left w:val="nil"/>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Уменьшение</w:t>
            </w:r>
          </w:p>
        </w:tc>
        <w:tc>
          <w:tcPr>
            <w:tcW w:w="188" w:type="pct"/>
            <w:tcBorders>
              <w:top w:val="nil"/>
              <w:left w:val="nil"/>
              <w:bottom w:val="single" w:sz="4" w:space="0" w:color="auto"/>
              <w:right w:val="single" w:sz="4" w:space="0" w:color="auto"/>
            </w:tcBorders>
            <w:shd w:val="clear" w:color="auto" w:fill="auto"/>
            <w:vAlign w:val="center"/>
            <w:hideMark/>
          </w:tcPr>
          <w:p w:rsidR="003C75DB" w:rsidRPr="003C75DB" w:rsidRDefault="003C75DB" w:rsidP="003C75DB">
            <w:pPr>
              <w:spacing w:after="0" w:line="240" w:lineRule="auto"/>
              <w:jc w:val="center"/>
              <w:rPr>
                <w:rFonts w:ascii="Trebuchet MS" w:eastAsia="Times New Roman" w:hAnsi="Trebuchet MS" w:cs="Times New Roman"/>
                <w:b/>
                <w:bCs/>
                <w:color w:val="000000"/>
                <w:sz w:val="12"/>
                <w:szCs w:val="12"/>
                <w:lang w:eastAsia="ru-RU"/>
              </w:rPr>
            </w:pPr>
            <w:r w:rsidRPr="003C75DB">
              <w:rPr>
                <w:rFonts w:ascii="Trebuchet MS" w:eastAsia="Times New Roman" w:hAnsi="Trebuchet MS" w:cs="Times New Roman"/>
                <w:b/>
                <w:bCs/>
                <w:color w:val="000000"/>
                <w:sz w:val="12"/>
                <w:szCs w:val="12"/>
                <w:lang w:eastAsia="ru-RU"/>
              </w:rPr>
              <w:t>Увеличение</w:t>
            </w:r>
          </w:p>
        </w:tc>
        <w:tc>
          <w:tcPr>
            <w:tcW w:w="219"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200"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67" w:type="pct"/>
            <w:vMerge/>
            <w:tcBorders>
              <w:top w:val="single" w:sz="4" w:space="0" w:color="auto"/>
              <w:left w:val="single" w:sz="4" w:space="0" w:color="auto"/>
              <w:bottom w:val="single" w:sz="4" w:space="0" w:color="000000"/>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63"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c>
          <w:tcPr>
            <w:tcW w:w="175" w:type="pct"/>
            <w:vMerge/>
            <w:tcBorders>
              <w:top w:val="single" w:sz="4" w:space="0" w:color="auto"/>
              <w:left w:val="single" w:sz="4" w:space="0" w:color="auto"/>
              <w:bottom w:val="single" w:sz="4" w:space="0" w:color="auto"/>
              <w:right w:val="single" w:sz="4" w:space="0" w:color="auto"/>
            </w:tcBorders>
            <w:vAlign w:val="center"/>
            <w:hideMark/>
          </w:tcPr>
          <w:p w:rsidR="003C75DB" w:rsidRPr="003C75DB" w:rsidRDefault="003C75DB" w:rsidP="003C75DB">
            <w:pPr>
              <w:spacing w:after="0" w:line="240" w:lineRule="auto"/>
              <w:rPr>
                <w:rFonts w:ascii="Trebuchet MS" w:eastAsia="Times New Roman" w:hAnsi="Trebuchet MS" w:cs="Times New Roman"/>
                <w:b/>
                <w:bCs/>
                <w:color w:val="000000"/>
                <w:sz w:val="12"/>
                <w:szCs w:val="12"/>
                <w:lang w:eastAsia="ru-RU"/>
              </w:rPr>
            </w:pPr>
          </w:p>
        </w:tc>
      </w:tr>
      <w:tr w:rsidR="003C75DB" w:rsidRPr="003C75DB" w:rsidTr="00340279">
        <w:trPr>
          <w:trHeight w:val="330"/>
        </w:trPr>
        <w:tc>
          <w:tcPr>
            <w:tcW w:w="330" w:type="pct"/>
            <w:tcBorders>
              <w:top w:val="nil"/>
              <w:left w:val="single" w:sz="4" w:space="0" w:color="auto"/>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w:t>
            </w:r>
          </w:p>
        </w:tc>
        <w:tc>
          <w:tcPr>
            <w:tcW w:w="248"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2</w:t>
            </w:r>
          </w:p>
        </w:tc>
        <w:tc>
          <w:tcPr>
            <w:tcW w:w="230"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3</w:t>
            </w:r>
          </w:p>
        </w:tc>
        <w:tc>
          <w:tcPr>
            <w:tcW w:w="15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4</w:t>
            </w:r>
          </w:p>
        </w:tc>
        <w:tc>
          <w:tcPr>
            <w:tcW w:w="17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5</w:t>
            </w:r>
          </w:p>
        </w:tc>
        <w:tc>
          <w:tcPr>
            <w:tcW w:w="166"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6</w:t>
            </w:r>
          </w:p>
        </w:tc>
        <w:tc>
          <w:tcPr>
            <w:tcW w:w="159"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7</w:t>
            </w:r>
          </w:p>
        </w:tc>
        <w:tc>
          <w:tcPr>
            <w:tcW w:w="219"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8</w:t>
            </w:r>
          </w:p>
        </w:tc>
        <w:tc>
          <w:tcPr>
            <w:tcW w:w="200"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9</w:t>
            </w:r>
          </w:p>
        </w:tc>
        <w:tc>
          <w:tcPr>
            <w:tcW w:w="167"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10</w:t>
            </w:r>
          </w:p>
        </w:tc>
        <w:tc>
          <w:tcPr>
            <w:tcW w:w="163"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11</w:t>
            </w:r>
          </w:p>
        </w:tc>
        <w:tc>
          <w:tcPr>
            <w:tcW w:w="17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12</w:t>
            </w:r>
          </w:p>
        </w:tc>
        <w:tc>
          <w:tcPr>
            <w:tcW w:w="194"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13</w:t>
            </w:r>
          </w:p>
        </w:tc>
        <w:tc>
          <w:tcPr>
            <w:tcW w:w="188"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14</w:t>
            </w:r>
          </w:p>
        </w:tc>
        <w:tc>
          <w:tcPr>
            <w:tcW w:w="219"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15</w:t>
            </w:r>
          </w:p>
        </w:tc>
        <w:tc>
          <w:tcPr>
            <w:tcW w:w="200"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16</w:t>
            </w:r>
          </w:p>
        </w:tc>
        <w:tc>
          <w:tcPr>
            <w:tcW w:w="167"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17</w:t>
            </w:r>
          </w:p>
        </w:tc>
        <w:tc>
          <w:tcPr>
            <w:tcW w:w="163"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18</w:t>
            </w:r>
          </w:p>
        </w:tc>
        <w:tc>
          <w:tcPr>
            <w:tcW w:w="17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19</w:t>
            </w:r>
          </w:p>
        </w:tc>
        <w:tc>
          <w:tcPr>
            <w:tcW w:w="194"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20</w:t>
            </w:r>
          </w:p>
        </w:tc>
        <w:tc>
          <w:tcPr>
            <w:tcW w:w="188"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21</w:t>
            </w:r>
          </w:p>
        </w:tc>
        <w:tc>
          <w:tcPr>
            <w:tcW w:w="219"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22</w:t>
            </w:r>
          </w:p>
        </w:tc>
        <w:tc>
          <w:tcPr>
            <w:tcW w:w="200"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23</w:t>
            </w:r>
          </w:p>
        </w:tc>
        <w:tc>
          <w:tcPr>
            <w:tcW w:w="167"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24</w:t>
            </w:r>
          </w:p>
        </w:tc>
        <w:tc>
          <w:tcPr>
            <w:tcW w:w="163"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25</w:t>
            </w:r>
          </w:p>
        </w:tc>
        <w:tc>
          <w:tcPr>
            <w:tcW w:w="17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center"/>
              <w:rPr>
                <w:rFonts w:ascii="Trebuchet MS" w:eastAsia="Times New Roman" w:hAnsi="Trebuchet MS" w:cs="Times New Roman"/>
                <w:b/>
                <w:bCs/>
                <w:color w:val="000000"/>
                <w:sz w:val="14"/>
                <w:szCs w:val="14"/>
                <w:lang w:eastAsia="ru-RU"/>
              </w:rPr>
            </w:pPr>
            <w:r w:rsidRPr="003C75DB">
              <w:rPr>
                <w:rFonts w:ascii="Trebuchet MS" w:eastAsia="Times New Roman" w:hAnsi="Trebuchet MS" w:cs="Times New Roman"/>
                <w:b/>
                <w:bCs/>
                <w:color w:val="000000"/>
                <w:sz w:val="14"/>
                <w:szCs w:val="14"/>
                <w:lang w:eastAsia="ru-RU"/>
              </w:rPr>
              <w:t>26</w:t>
            </w:r>
          </w:p>
        </w:tc>
      </w:tr>
      <w:tr w:rsidR="003C75DB" w:rsidRPr="003C75DB" w:rsidTr="00340279">
        <w:trPr>
          <w:trHeight w:val="720"/>
        </w:trPr>
        <w:tc>
          <w:tcPr>
            <w:tcW w:w="330" w:type="pct"/>
            <w:tcBorders>
              <w:top w:val="nil"/>
              <w:left w:val="single" w:sz="4" w:space="0" w:color="auto"/>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 xml:space="preserve">Договор № 121295 от 10.08.2012 /Сбербанк России/ </w:t>
            </w:r>
          </w:p>
        </w:tc>
        <w:tc>
          <w:tcPr>
            <w:tcW w:w="24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11,70%</w:t>
            </w:r>
          </w:p>
        </w:tc>
        <w:tc>
          <w:tcPr>
            <w:tcW w:w="230" w:type="pct"/>
            <w:tcBorders>
              <w:top w:val="nil"/>
              <w:left w:val="nil"/>
              <w:bottom w:val="single" w:sz="4" w:space="0" w:color="auto"/>
              <w:right w:val="single" w:sz="4" w:space="0" w:color="auto"/>
            </w:tcBorders>
            <w:shd w:val="clear" w:color="000000" w:fill="FFFFFF"/>
            <w:noWrap/>
            <w:vAlign w:val="center"/>
            <w:hideMark/>
          </w:tcPr>
          <w:p w:rsidR="003C75DB" w:rsidRPr="003C75DB" w:rsidRDefault="003C75DB" w:rsidP="003C75DB">
            <w:pPr>
              <w:spacing w:after="0" w:line="240" w:lineRule="auto"/>
              <w:jc w:val="center"/>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10.08.2012</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0</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27 219</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284 057</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16845</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16501</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256838</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344</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71 859</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37823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37723</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184 979</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244</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184 979</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24137</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24381</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r>
      <w:tr w:rsidR="003C75DB" w:rsidRPr="003C75DB" w:rsidTr="00340279">
        <w:trPr>
          <w:trHeight w:val="720"/>
        </w:trPr>
        <w:tc>
          <w:tcPr>
            <w:tcW w:w="330" w:type="pct"/>
            <w:tcBorders>
              <w:top w:val="nil"/>
              <w:left w:val="single" w:sz="4" w:space="0" w:color="auto"/>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Кредитное соглашение КС-ЦВ-725720/2017/00018  от 04.12.2017г./Банк ВТБ/</w:t>
            </w:r>
          </w:p>
        </w:tc>
        <w:tc>
          <w:tcPr>
            <w:tcW w:w="24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11,70%</w:t>
            </w:r>
          </w:p>
        </w:tc>
        <w:tc>
          <w:tcPr>
            <w:tcW w:w="230" w:type="pct"/>
            <w:tcBorders>
              <w:top w:val="nil"/>
              <w:left w:val="nil"/>
              <w:bottom w:val="single" w:sz="4" w:space="0" w:color="auto"/>
              <w:right w:val="single" w:sz="4" w:space="0" w:color="auto"/>
            </w:tcBorders>
            <w:shd w:val="clear" w:color="000000" w:fill="FFFFFF"/>
            <w:noWrap/>
            <w:vAlign w:val="center"/>
            <w:hideMark/>
          </w:tcPr>
          <w:p w:rsidR="003C75DB" w:rsidRPr="003C75DB" w:rsidRDefault="003C75DB" w:rsidP="003C75DB">
            <w:pPr>
              <w:spacing w:after="0" w:line="240" w:lineRule="auto"/>
              <w:jc w:val="center"/>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03.12.2020</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0</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130 000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1003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130 000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1003</w:t>
            </w:r>
          </w:p>
        </w:tc>
      </w:tr>
      <w:tr w:rsidR="003C75DB" w:rsidRPr="003C75DB" w:rsidTr="00340279">
        <w:trPr>
          <w:trHeight w:val="675"/>
        </w:trPr>
        <w:tc>
          <w:tcPr>
            <w:tcW w:w="330" w:type="pct"/>
            <w:tcBorders>
              <w:top w:val="nil"/>
              <w:left w:val="single" w:sz="4" w:space="0" w:color="auto"/>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 xml:space="preserve">ЭКОНОЛАЙН РЕСОРСЕЗ ЛИМИТЕД Вексель РП 001/12 от 05.04.12 </w:t>
            </w:r>
          </w:p>
        </w:tc>
        <w:tc>
          <w:tcPr>
            <w:tcW w:w="24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200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 xml:space="preserve">по предъявлению, но не ранее 30.04.2015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sz w:val="14"/>
                <w:szCs w:val="14"/>
                <w:lang w:eastAsia="ru-RU"/>
              </w:rPr>
            </w:pPr>
            <w:r w:rsidRPr="003C75DB">
              <w:rPr>
                <w:rFonts w:ascii="Calibri" w:eastAsia="Times New Roman" w:hAnsi="Calibri" w:cs="Times New Roman"/>
                <w:b/>
                <w:bCs/>
                <w:sz w:val="14"/>
                <w:szCs w:val="14"/>
                <w:lang w:eastAsia="ru-RU"/>
              </w:rPr>
              <w:t>109,8</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109,8</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109,8</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r>
      <w:tr w:rsidR="003C75DB" w:rsidRPr="003C75DB" w:rsidTr="00340279">
        <w:trPr>
          <w:trHeight w:val="645"/>
        </w:trPr>
        <w:tc>
          <w:tcPr>
            <w:tcW w:w="330" w:type="pct"/>
            <w:tcBorders>
              <w:top w:val="nil"/>
              <w:left w:val="single" w:sz="4" w:space="0" w:color="auto"/>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outlineLvl w:val="0"/>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ЭКОНОЛАЙН РЕСОРСЕЗ ЛИМИТЕД Вексель РП 002/12 от 05.04.12</w:t>
            </w:r>
          </w:p>
        </w:tc>
        <w:tc>
          <w:tcPr>
            <w:tcW w:w="24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200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outlineLvl w:val="0"/>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30.04.2015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109,8</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FF0000"/>
                <w:sz w:val="14"/>
                <w:szCs w:val="14"/>
                <w:lang w:eastAsia="ru-RU"/>
              </w:rPr>
            </w:pPr>
            <w:r w:rsidRPr="003C75DB">
              <w:rPr>
                <w:rFonts w:ascii="Calibri" w:eastAsia="Times New Roman" w:hAnsi="Calibri" w:cs="Times New Roman"/>
                <w:color w:val="FF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109,8</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FF0000"/>
                <w:sz w:val="14"/>
                <w:szCs w:val="14"/>
                <w:lang w:eastAsia="ru-RU"/>
              </w:rPr>
            </w:pPr>
            <w:r w:rsidRPr="003C75DB">
              <w:rPr>
                <w:rFonts w:ascii="Calibri" w:eastAsia="Times New Roman" w:hAnsi="Calibri" w:cs="Times New Roman"/>
                <w:color w:val="FF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109,8</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FF0000"/>
                <w:sz w:val="14"/>
                <w:szCs w:val="14"/>
                <w:lang w:eastAsia="ru-RU"/>
              </w:rPr>
            </w:pPr>
            <w:r w:rsidRPr="003C75DB">
              <w:rPr>
                <w:rFonts w:ascii="Calibri" w:eastAsia="Times New Roman" w:hAnsi="Calibri" w:cs="Times New Roman"/>
                <w:color w:val="FF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outlineLvl w:val="0"/>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r>
      <w:tr w:rsidR="003C75DB" w:rsidRPr="003C75DB" w:rsidTr="00340279">
        <w:trPr>
          <w:trHeight w:val="795"/>
        </w:trPr>
        <w:tc>
          <w:tcPr>
            <w:tcW w:w="330" w:type="pct"/>
            <w:tcBorders>
              <w:top w:val="nil"/>
              <w:left w:val="single" w:sz="4" w:space="0" w:color="auto"/>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ЭКОНОЛАЙН РЕСОРСЕС ЛИМИТЕД. Вексель № РП002/13 от 01.10.2013, </w:t>
            </w:r>
          </w:p>
        </w:tc>
        <w:tc>
          <w:tcPr>
            <w:tcW w:w="24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30.04.2015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14,5</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14,5</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14,5</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0</w:t>
            </w:r>
          </w:p>
        </w:tc>
      </w:tr>
      <w:tr w:rsidR="003C75DB" w:rsidRPr="003C75DB" w:rsidTr="00340279">
        <w:trPr>
          <w:trHeight w:val="795"/>
        </w:trPr>
        <w:tc>
          <w:tcPr>
            <w:tcW w:w="330" w:type="pct"/>
            <w:tcBorders>
              <w:top w:val="nil"/>
              <w:left w:val="single" w:sz="4" w:space="0" w:color="auto"/>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ЭКОНОЛАЙН РЕСОРСЕС ЛИМИТЕД. Вексель № РП003/13 от 01.10.2013, </w:t>
            </w:r>
          </w:p>
        </w:tc>
        <w:tc>
          <w:tcPr>
            <w:tcW w:w="24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30.04.2015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14,5</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14,5</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14,5</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r>
      <w:tr w:rsidR="003C75DB" w:rsidRPr="003C75DB" w:rsidTr="00340279">
        <w:trPr>
          <w:trHeight w:val="990"/>
        </w:trPr>
        <w:tc>
          <w:tcPr>
            <w:tcW w:w="330" w:type="pct"/>
            <w:tcBorders>
              <w:top w:val="nil"/>
              <w:left w:val="single" w:sz="4" w:space="0" w:color="auto"/>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lastRenderedPageBreak/>
              <w:t xml:space="preserve">ЭКОНОЛАЙН РЕСОРСЕС ЛИМИТЕД. Вексель № РП004/13 от 01.10.2013, </w:t>
            </w:r>
          </w:p>
        </w:tc>
        <w:tc>
          <w:tcPr>
            <w:tcW w:w="24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25</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30.04.2015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7,2</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7,2</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7,2</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r>
      <w:tr w:rsidR="003C75DB" w:rsidRPr="003C75DB" w:rsidTr="00340279">
        <w:trPr>
          <w:trHeight w:val="990"/>
        </w:trPr>
        <w:tc>
          <w:tcPr>
            <w:tcW w:w="330" w:type="pct"/>
            <w:tcBorders>
              <w:top w:val="nil"/>
              <w:left w:val="single" w:sz="4" w:space="0" w:color="auto"/>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ЭКОНОЛАЙН РЕСОРСЕС ЛИМИТЕД. Вексель № РП005/13 от 01.10.2013, </w:t>
            </w:r>
          </w:p>
        </w:tc>
        <w:tc>
          <w:tcPr>
            <w:tcW w:w="24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30.04.2015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14,5</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14,5</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14,5</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sz w:val="14"/>
                <w:szCs w:val="14"/>
                <w:lang w:eastAsia="ru-RU"/>
              </w:rPr>
            </w:pPr>
            <w:r w:rsidRPr="003C75DB">
              <w:rPr>
                <w:rFonts w:ascii="Calibri" w:eastAsia="Times New Roman" w:hAnsi="Calibri" w:cs="Times New Roman"/>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r>
      <w:tr w:rsidR="003C75DB" w:rsidRPr="003C75DB" w:rsidTr="00340279">
        <w:trPr>
          <w:trHeight w:val="840"/>
        </w:trPr>
        <w:tc>
          <w:tcPr>
            <w:tcW w:w="330" w:type="pct"/>
            <w:tcBorders>
              <w:top w:val="nil"/>
              <w:left w:val="single" w:sz="4" w:space="0" w:color="auto"/>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ЭКОНОЛАЙН РЕСОРСЕС ЛИМИТЕД. Вексель № РП006/13 от 01.10.2013, </w:t>
            </w:r>
          </w:p>
        </w:tc>
        <w:tc>
          <w:tcPr>
            <w:tcW w:w="24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30.04.2015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14,5</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14,5</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14,5</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r>
      <w:tr w:rsidR="003C75DB" w:rsidRPr="003C75DB" w:rsidTr="00340279">
        <w:trPr>
          <w:trHeight w:val="114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Договор займа № RP1-53/14 от 20.03.14 Irapuato Holdings Limited (срок погашения -20.03.16)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6</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20.03.2015</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4641</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-42</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4599</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r>
      <w:tr w:rsidR="003C75DB" w:rsidRPr="003C75DB" w:rsidTr="00340279">
        <w:trPr>
          <w:trHeight w:val="102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Договор займа № RP1-63/14 от 01.04.14 Irapuato Holdings Limited (срок погашения -01.04.16)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01.04.2016</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2344</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587</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2931</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r>
      <w:tr w:rsidR="003C75DB" w:rsidRPr="003C75DB" w:rsidTr="00340279">
        <w:trPr>
          <w:trHeight w:val="102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Договор займа № RP1-74/14 от 08.04.14 Irapuato Holdings Limited (срок погашения -01.04.16)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01.04.2016</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4688</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587478</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1087</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r>
      <w:tr w:rsidR="003C75DB" w:rsidRPr="003C75DB" w:rsidTr="00340279">
        <w:trPr>
          <w:trHeight w:val="99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Договор займа  RP1-53/14 от 20.03.2014Г. MART CAPITAL LTD срок погашения 01.08.2020г.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01.08.2020</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450000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45700</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22700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450000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23000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49625</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45750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450000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19125</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45625</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45625</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450000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19125</w:t>
            </w:r>
          </w:p>
        </w:tc>
      </w:tr>
      <w:tr w:rsidR="003C75DB" w:rsidRPr="003C75DB" w:rsidTr="00340279">
        <w:trPr>
          <w:trHeight w:val="99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lastRenderedPageBreak/>
              <w:t xml:space="preserve">       Договор займа  RP1-63/14 от 01.04.2014Г. MART CAPITAL LTD срок погашения 01.08.2020г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01.08.2020</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300000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30458</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20292</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10166</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25333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30500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15333</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30417</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38083</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7667</w:t>
            </w:r>
          </w:p>
        </w:tc>
      </w:tr>
      <w:tr w:rsidR="003C75DB" w:rsidRPr="003C75DB" w:rsidTr="00340279">
        <w:trPr>
          <w:trHeight w:val="99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Договор займа  RP1-74/14 от 08.04.2014Г. MART CAPITAL LTD срок погашения 01.08.2020г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01.08.2020</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300000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30458</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17708</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12750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27917</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30500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15333</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30417</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35583</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10167</w:t>
            </w:r>
          </w:p>
        </w:tc>
      </w:tr>
      <w:tr w:rsidR="003C75DB" w:rsidRPr="003C75DB" w:rsidTr="00340279">
        <w:trPr>
          <w:trHeight w:val="99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Договор займа М-РП/15 от 10/04/15-MART CAPITAL LTD срок погашения 01.08.2020г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17%</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01.08.2020</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66" w:type="pct"/>
            <w:tcBorders>
              <w:top w:val="nil"/>
              <w:left w:val="nil"/>
              <w:bottom w:val="nil"/>
              <w:right w:val="nil"/>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lang w:eastAsia="ru-RU"/>
              </w:rPr>
            </w:pPr>
            <w:r w:rsidRPr="003C75DB">
              <w:rPr>
                <w:rFonts w:ascii="Calibri" w:eastAsia="Times New Roman" w:hAnsi="Calibri" w:cs="Times New Roman"/>
                <w:color w:val="000000"/>
                <w:lang w:eastAsia="ru-RU"/>
              </w:rPr>
              <w:t> </w:t>
            </w:r>
          </w:p>
        </w:tc>
        <w:tc>
          <w:tcPr>
            <w:tcW w:w="159"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25000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3128</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2762</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366</w:t>
            </w:r>
          </w:p>
        </w:tc>
        <w:tc>
          <w:tcPr>
            <w:tcW w:w="194" w:type="pct"/>
            <w:tcBorders>
              <w:top w:val="nil"/>
              <w:left w:val="nil"/>
              <w:bottom w:val="nil"/>
              <w:right w:val="nil"/>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lang w:eastAsia="ru-RU"/>
              </w:rPr>
            </w:pPr>
            <w:r w:rsidRPr="003C75DB">
              <w:rPr>
                <w:rFonts w:ascii="Calibri" w:eastAsia="Times New Roman" w:hAnsi="Calibri" w:cs="Times New Roman"/>
                <w:color w:val="000000"/>
                <w:lang w:eastAsia="ru-RU"/>
              </w:rPr>
              <w:t> </w:t>
            </w:r>
          </w:p>
        </w:tc>
        <w:tc>
          <w:tcPr>
            <w:tcW w:w="18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3600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4350</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3984</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21400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21400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3375</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3375</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r>
      <w:tr w:rsidR="003C75DB" w:rsidRPr="003C75DB" w:rsidTr="00340279">
        <w:trPr>
          <w:trHeight w:val="885"/>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Вексель  №РП001/14 от 31.10.2014, со сроком погашения 30.04.2025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200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center"/>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30.04.2025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3000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2,9</w:t>
            </w:r>
          </w:p>
        </w:tc>
        <w:tc>
          <w:tcPr>
            <w:tcW w:w="166" w:type="pct"/>
            <w:tcBorders>
              <w:top w:val="single" w:sz="4" w:space="0" w:color="auto"/>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17,4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20,3</w:t>
            </w:r>
          </w:p>
        </w:tc>
        <w:tc>
          <w:tcPr>
            <w:tcW w:w="194" w:type="pct"/>
            <w:tcBorders>
              <w:top w:val="single" w:sz="4" w:space="0" w:color="auto"/>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17,4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37,7</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17,4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55,1</w:t>
            </w:r>
          </w:p>
        </w:tc>
      </w:tr>
      <w:tr w:rsidR="003C75DB" w:rsidRPr="003C75DB" w:rsidTr="00340279">
        <w:trPr>
          <w:trHeight w:val="885"/>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Вексель  №РП002/14 от 31.10.2014, со сроком погашения 30.04.2025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200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center"/>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30.04.2025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3000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2,9</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17,4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20,3</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17,4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37,7</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17,4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55,1</w:t>
            </w:r>
          </w:p>
        </w:tc>
      </w:tr>
      <w:tr w:rsidR="003C75DB" w:rsidRPr="003C75DB" w:rsidTr="00340279">
        <w:trPr>
          <w:trHeight w:val="81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Вексель  №РП003/14 от 31.10.2014, со сроком погашения 30.04.2025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center"/>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30.04.2025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0,7</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9,4</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13,7</w:t>
            </w:r>
          </w:p>
        </w:tc>
      </w:tr>
      <w:tr w:rsidR="003C75DB" w:rsidRPr="003C75DB" w:rsidTr="00340279">
        <w:trPr>
          <w:trHeight w:val="99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Вексель  №РП004/14 от 31.10.2014, со сроком погашения 30.04.2025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center"/>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30.04.2025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0,7</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9,4</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13,7</w:t>
            </w:r>
          </w:p>
        </w:tc>
      </w:tr>
      <w:tr w:rsidR="003C75DB" w:rsidRPr="003C75DB" w:rsidTr="00340279">
        <w:trPr>
          <w:trHeight w:val="825"/>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lastRenderedPageBreak/>
              <w:t xml:space="preserve">       Вексель  №РП005/14 от 31.10.2014, со сроком погашения 30.04.2025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25</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center"/>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30.04.2025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2600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0,4</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2,2</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2600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2,6</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2,2</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2600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4,8</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2,1</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2600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6,9</w:t>
            </w:r>
          </w:p>
        </w:tc>
      </w:tr>
      <w:tr w:rsidR="003C75DB" w:rsidRPr="003C75DB" w:rsidTr="00340279">
        <w:trPr>
          <w:trHeight w:val="855"/>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Вексель  №РП006/14 от 31.10.2014, со сроком погашения 30.04.2025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center"/>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30.04.2025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0,7</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9,4</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13,7</w:t>
            </w:r>
          </w:p>
        </w:tc>
      </w:tr>
      <w:tr w:rsidR="003C75DB" w:rsidRPr="003C75DB" w:rsidTr="00340279">
        <w:trPr>
          <w:trHeight w:val="810"/>
        </w:trPr>
        <w:tc>
          <w:tcPr>
            <w:tcW w:w="330" w:type="pct"/>
            <w:tcBorders>
              <w:top w:val="nil"/>
              <w:left w:val="single" w:sz="4" w:space="0" w:color="auto"/>
              <w:bottom w:val="single" w:sz="4" w:space="0" w:color="auto"/>
              <w:right w:val="nil"/>
            </w:tcBorders>
            <w:shd w:val="clear" w:color="000000" w:fill="FFFFFF"/>
            <w:hideMark/>
          </w:tcPr>
          <w:p w:rsidR="003C75DB" w:rsidRPr="003C75DB" w:rsidRDefault="003C75DB" w:rsidP="003C75DB">
            <w:pPr>
              <w:spacing w:after="0" w:line="240" w:lineRule="auto"/>
              <w:rPr>
                <w:rFonts w:ascii="Arial CYR" w:eastAsia="Times New Roman" w:hAnsi="Arial CYR" w:cs="Arial CYR"/>
                <w:sz w:val="14"/>
                <w:szCs w:val="14"/>
                <w:lang w:eastAsia="ru-RU"/>
              </w:rPr>
            </w:pPr>
            <w:r w:rsidRPr="003C75DB">
              <w:rPr>
                <w:rFonts w:ascii="Arial CYR" w:eastAsia="Times New Roman" w:hAnsi="Arial CYR" w:cs="Arial CYR"/>
                <w:sz w:val="14"/>
                <w:szCs w:val="14"/>
                <w:lang w:eastAsia="ru-RU"/>
              </w:rPr>
              <w:t xml:space="preserve">       Вексель  №РП007/14 от 31.10.2014, со сроком погашения 30.04.2025 </w:t>
            </w:r>
          </w:p>
        </w:tc>
        <w:tc>
          <w:tcPr>
            <w:tcW w:w="248" w:type="pct"/>
            <w:tcBorders>
              <w:top w:val="nil"/>
              <w:left w:val="single" w:sz="4" w:space="0" w:color="auto"/>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w:t>
            </w:r>
          </w:p>
        </w:tc>
        <w:tc>
          <w:tcPr>
            <w:tcW w:w="230" w:type="pct"/>
            <w:tcBorders>
              <w:top w:val="nil"/>
              <w:left w:val="nil"/>
              <w:bottom w:val="single" w:sz="4" w:space="0" w:color="auto"/>
              <w:right w:val="single" w:sz="4" w:space="0" w:color="auto"/>
            </w:tcBorders>
            <w:shd w:val="clear" w:color="000000" w:fill="FFFFFF"/>
            <w:vAlign w:val="bottom"/>
            <w:hideMark/>
          </w:tcPr>
          <w:p w:rsidR="003C75DB" w:rsidRPr="003C75DB" w:rsidRDefault="003C75DB" w:rsidP="003C75DB">
            <w:pPr>
              <w:spacing w:after="0" w:line="240" w:lineRule="auto"/>
              <w:jc w:val="center"/>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xml:space="preserve">по предъявлению, но не ранее 30.04.2025 </w:t>
            </w:r>
          </w:p>
        </w:tc>
        <w:tc>
          <w:tcPr>
            <w:tcW w:w="15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0,7</w:t>
            </w:r>
          </w:p>
        </w:tc>
        <w:tc>
          <w:tcPr>
            <w:tcW w:w="166"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5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4,4</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 </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9,4</w:t>
            </w:r>
          </w:p>
        </w:tc>
        <w:tc>
          <w:tcPr>
            <w:tcW w:w="194"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4,3</w:t>
            </w:r>
          </w:p>
        </w:tc>
        <w:tc>
          <w:tcPr>
            <w:tcW w:w="167"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163"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5000</w:t>
            </w:r>
          </w:p>
        </w:tc>
        <w:tc>
          <w:tcPr>
            <w:tcW w:w="175" w:type="pct"/>
            <w:tcBorders>
              <w:top w:val="nil"/>
              <w:left w:val="nil"/>
              <w:bottom w:val="single" w:sz="4" w:space="0" w:color="auto"/>
              <w:right w:val="single" w:sz="4" w:space="0" w:color="auto"/>
            </w:tcBorders>
            <w:shd w:val="clear" w:color="000000" w:fill="FFFFFF"/>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13,7</w:t>
            </w:r>
          </w:p>
        </w:tc>
      </w:tr>
      <w:tr w:rsidR="003C75DB" w:rsidRPr="003C75DB" w:rsidTr="00340279">
        <w:trPr>
          <w:trHeight w:val="585"/>
        </w:trPr>
        <w:tc>
          <w:tcPr>
            <w:tcW w:w="330" w:type="pct"/>
            <w:tcBorders>
              <w:top w:val="nil"/>
              <w:left w:val="single" w:sz="4" w:space="0" w:color="auto"/>
              <w:bottom w:val="single" w:sz="4" w:space="0" w:color="auto"/>
              <w:right w:val="single" w:sz="4" w:space="0" w:color="auto"/>
            </w:tcBorders>
            <w:shd w:val="clear" w:color="auto" w:fill="auto"/>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ИТОГО:</w:t>
            </w:r>
          </w:p>
        </w:tc>
        <w:tc>
          <w:tcPr>
            <w:tcW w:w="248"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w:t>
            </w:r>
          </w:p>
        </w:tc>
        <w:tc>
          <w:tcPr>
            <w:tcW w:w="230"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 </w:t>
            </w:r>
          </w:p>
        </w:tc>
        <w:tc>
          <w:tcPr>
            <w:tcW w:w="15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17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285</w:t>
            </w:r>
          </w:p>
        </w:tc>
        <w:tc>
          <w:tcPr>
            <w:tcW w:w="166"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614 697</w:t>
            </w:r>
          </w:p>
        </w:tc>
        <w:tc>
          <w:tcPr>
            <w:tcW w:w="159"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309 057</w:t>
            </w:r>
          </w:p>
        </w:tc>
        <w:tc>
          <w:tcPr>
            <w:tcW w:w="219"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0</w:t>
            </w:r>
          </w:p>
        </w:tc>
        <w:tc>
          <w:tcPr>
            <w:tcW w:w="200"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127 188</w:t>
            </w:r>
          </w:p>
        </w:tc>
        <w:tc>
          <w:tcPr>
            <w:tcW w:w="167"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88 580</w:t>
            </w:r>
          </w:p>
        </w:tc>
        <w:tc>
          <w:tcPr>
            <w:tcW w:w="163"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1 360 438</w:t>
            </w:r>
          </w:p>
        </w:tc>
        <w:tc>
          <w:tcPr>
            <w:tcW w:w="17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b/>
                <w:bCs/>
                <w:color w:val="000000"/>
                <w:sz w:val="14"/>
                <w:szCs w:val="14"/>
                <w:lang w:eastAsia="ru-RU"/>
              </w:rPr>
            </w:pPr>
            <w:r w:rsidRPr="003C75DB">
              <w:rPr>
                <w:rFonts w:ascii="Calibri" w:eastAsia="Times New Roman" w:hAnsi="Calibri" w:cs="Times New Roman"/>
                <w:b/>
                <w:bCs/>
                <w:color w:val="000000"/>
                <w:sz w:val="14"/>
                <w:szCs w:val="14"/>
                <w:lang w:eastAsia="ru-RU"/>
              </w:rPr>
              <w:t>46 974</w:t>
            </w:r>
          </w:p>
        </w:tc>
        <w:tc>
          <w:tcPr>
            <w:tcW w:w="194"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71 859</w:t>
            </w:r>
          </w:p>
        </w:tc>
        <w:tc>
          <w:tcPr>
            <w:tcW w:w="188"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3 600</w:t>
            </w:r>
          </w:p>
        </w:tc>
        <w:tc>
          <w:tcPr>
            <w:tcW w:w="219"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0</w:t>
            </w:r>
          </w:p>
        </w:tc>
        <w:tc>
          <w:tcPr>
            <w:tcW w:w="200"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145103</w:t>
            </w:r>
          </w:p>
        </w:tc>
        <w:tc>
          <w:tcPr>
            <w:tcW w:w="167"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148742</w:t>
            </w:r>
          </w:p>
        </w:tc>
        <w:tc>
          <w:tcPr>
            <w:tcW w:w="163"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1 284 979</w:t>
            </w:r>
          </w:p>
        </w:tc>
        <w:tc>
          <w:tcPr>
            <w:tcW w:w="17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50152,8</w:t>
            </w:r>
          </w:p>
        </w:tc>
        <w:tc>
          <w:tcPr>
            <w:tcW w:w="194"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184 979</w:t>
            </w:r>
          </w:p>
        </w:tc>
        <w:tc>
          <w:tcPr>
            <w:tcW w:w="188"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130 000</w:t>
            </w:r>
          </w:p>
        </w:tc>
        <w:tc>
          <w:tcPr>
            <w:tcW w:w="219"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21 400</w:t>
            </w:r>
          </w:p>
        </w:tc>
        <w:tc>
          <w:tcPr>
            <w:tcW w:w="200"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135 028</w:t>
            </w:r>
          </w:p>
        </w:tc>
        <w:tc>
          <w:tcPr>
            <w:tcW w:w="167"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147 047</w:t>
            </w:r>
          </w:p>
        </w:tc>
        <w:tc>
          <w:tcPr>
            <w:tcW w:w="163"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1 208 600</w:t>
            </w:r>
          </w:p>
        </w:tc>
        <w:tc>
          <w:tcPr>
            <w:tcW w:w="175" w:type="pct"/>
            <w:tcBorders>
              <w:top w:val="nil"/>
              <w:left w:val="nil"/>
              <w:bottom w:val="single" w:sz="4" w:space="0" w:color="auto"/>
              <w:right w:val="single" w:sz="4" w:space="0" w:color="auto"/>
            </w:tcBorders>
            <w:shd w:val="clear" w:color="auto" w:fill="auto"/>
            <w:noWrap/>
            <w:vAlign w:val="bottom"/>
            <w:hideMark/>
          </w:tcPr>
          <w:p w:rsidR="003C75DB" w:rsidRPr="003C75DB" w:rsidRDefault="003C75DB" w:rsidP="003C75DB">
            <w:pPr>
              <w:spacing w:after="0" w:line="240" w:lineRule="auto"/>
              <w:jc w:val="right"/>
              <w:rPr>
                <w:rFonts w:ascii="Calibri" w:eastAsia="Times New Roman" w:hAnsi="Calibri" w:cs="Times New Roman"/>
                <w:color w:val="000000"/>
                <w:sz w:val="14"/>
                <w:szCs w:val="14"/>
                <w:lang w:eastAsia="ru-RU"/>
              </w:rPr>
            </w:pPr>
            <w:r w:rsidRPr="003C75DB">
              <w:rPr>
                <w:rFonts w:ascii="Calibri" w:eastAsia="Times New Roman" w:hAnsi="Calibri" w:cs="Times New Roman"/>
                <w:color w:val="000000"/>
                <w:sz w:val="14"/>
                <w:szCs w:val="14"/>
                <w:lang w:eastAsia="ru-RU"/>
              </w:rPr>
              <w:t>38 134</w:t>
            </w:r>
          </w:p>
        </w:tc>
      </w:tr>
    </w:tbl>
    <w:p w:rsidR="003C75DB" w:rsidRDefault="003C75DB"/>
    <w:tbl>
      <w:tblPr>
        <w:tblW w:w="5000" w:type="pct"/>
        <w:tblLook w:val="04A0"/>
      </w:tblPr>
      <w:tblGrid>
        <w:gridCol w:w="1041"/>
        <w:gridCol w:w="425"/>
        <w:gridCol w:w="719"/>
        <w:gridCol w:w="478"/>
        <w:gridCol w:w="549"/>
        <w:gridCol w:w="611"/>
        <w:gridCol w:w="589"/>
        <w:gridCol w:w="688"/>
        <w:gridCol w:w="629"/>
        <w:gridCol w:w="590"/>
        <w:gridCol w:w="478"/>
        <w:gridCol w:w="549"/>
        <w:gridCol w:w="611"/>
        <w:gridCol w:w="589"/>
        <w:gridCol w:w="688"/>
        <w:gridCol w:w="629"/>
        <w:gridCol w:w="590"/>
        <w:gridCol w:w="478"/>
        <w:gridCol w:w="549"/>
        <w:gridCol w:w="611"/>
        <w:gridCol w:w="589"/>
        <w:gridCol w:w="688"/>
        <w:gridCol w:w="629"/>
        <w:gridCol w:w="590"/>
        <w:gridCol w:w="478"/>
        <w:gridCol w:w="549"/>
      </w:tblGrid>
      <w:tr w:rsidR="002A2731" w:rsidRPr="002A2731" w:rsidTr="002A2731">
        <w:trPr>
          <w:trHeight w:val="315"/>
        </w:trPr>
        <w:tc>
          <w:tcPr>
            <w:tcW w:w="1224" w:type="pct"/>
            <w:gridSpan w:val="6"/>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Trebuchet MS" w:eastAsia="Times New Roman" w:hAnsi="Trebuchet MS" w:cs="Times New Roman"/>
                <w:b/>
                <w:bCs/>
                <w:color w:val="000000"/>
                <w:sz w:val="12"/>
                <w:szCs w:val="12"/>
                <w:lang w:eastAsia="ru-RU"/>
              </w:rPr>
            </w:pPr>
            <w:r w:rsidRPr="002A2731">
              <w:rPr>
                <w:rFonts w:ascii="Trebuchet MS" w:eastAsia="Times New Roman" w:hAnsi="Trebuchet MS" w:cs="Times New Roman"/>
                <w:b/>
                <w:bCs/>
                <w:color w:val="000000"/>
                <w:sz w:val="12"/>
                <w:szCs w:val="12"/>
                <w:lang w:eastAsia="ru-RU"/>
              </w:rPr>
              <w:t>Таблица 5.1.2 Наличие и движение по краткосрочным кредитам и займам, тыс. руб</w:t>
            </w:r>
          </w:p>
        </w:tc>
        <w:tc>
          <w:tcPr>
            <w:tcW w:w="189"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220"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201"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189"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153"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176"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196"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189"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220"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201"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189"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153"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176"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sz w:val="12"/>
                <w:szCs w:val="12"/>
                <w:lang w:eastAsia="ru-RU"/>
              </w:rPr>
            </w:pPr>
          </w:p>
        </w:tc>
        <w:tc>
          <w:tcPr>
            <w:tcW w:w="196"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lang w:eastAsia="ru-RU"/>
              </w:rPr>
            </w:pPr>
          </w:p>
        </w:tc>
        <w:tc>
          <w:tcPr>
            <w:tcW w:w="189"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lang w:eastAsia="ru-RU"/>
              </w:rPr>
            </w:pPr>
          </w:p>
        </w:tc>
        <w:tc>
          <w:tcPr>
            <w:tcW w:w="220"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lang w:eastAsia="ru-RU"/>
              </w:rPr>
            </w:pPr>
          </w:p>
        </w:tc>
        <w:tc>
          <w:tcPr>
            <w:tcW w:w="201"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lang w:eastAsia="ru-RU"/>
              </w:rPr>
            </w:pPr>
          </w:p>
        </w:tc>
        <w:tc>
          <w:tcPr>
            <w:tcW w:w="189"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lang w:eastAsia="ru-RU"/>
              </w:rPr>
            </w:pPr>
          </w:p>
        </w:tc>
        <w:tc>
          <w:tcPr>
            <w:tcW w:w="153"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lang w:eastAsia="ru-RU"/>
              </w:rPr>
            </w:pPr>
          </w:p>
        </w:tc>
        <w:tc>
          <w:tcPr>
            <w:tcW w:w="176" w:type="pct"/>
            <w:tcBorders>
              <w:top w:val="nil"/>
              <w:left w:val="nil"/>
              <w:bottom w:val="nil"/>
              <w:right w:val="nil"/>
            </w:tcBorders>
            <w:shd w:val="clear" w:color="auto" w:fill="auto"/>
            <w:noWrap/>
            <w:vAlign w:val="bottom"/>
            <w:hideMark/>
          </w:tcPr>
          <w:p w:rsidR="002A2731" w:rsidRPr="002A2731" w:rsidRDefault="002A2731" w:rsidP="002A2731">
            <w:pPr>
              <w:spacing w:after="0" w:line="240" w:lineRule="auto"/>
              <w:rPr>
                <w:rFonts w:ascii="Calibri" w:eastAsia="Times New Roman" w:hAnsi="Calibri" w:cs="Times New Roman"/>
                <w:color w:val="000000"/>
                <w:lang w:eastAsia="ru-RU"/>
              </w:rPr>
            </w:pPr>
          </w:p>
        </w:tc>
      </w:tr>
      <w:tr w:rsidR="002A2731" w:rsidRPr="002A2731" w:rsidTr="002A2731">
        <w:trPr>
          <w:trHeight w:val="300"/>
        </w:trPr>
        <w:tc>
          <w:tcPr>
            <w:tcW w:w="333"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Наименование показателя</w:t>
            </w:r>
          </w:p>
        </w:tc>
        <w:tc>
          <w:tcPr>
            <w:tcW w:w="13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Ставка </w:t>
            </w:r>
          </w:p>
        </w:tc>
        <w:tc>
          <w:tcPr>
            <w:tcW w:w="230"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Дата погашения</w:t>
            </w:r>
          </w:p>
        </w:tc>
        <w:tc>
          <w:tcPr>
            <w:tcW w:w="153"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Остаток на </w:t>
            </w:r>
            <w:r w:rsidRPr="002A2731">
              <w:rPr>
                <w:rFonts w:ascii="Trebuchet MS" w:eastAsia="Times New Roman" w:hAnsi="Trebuchet MS" w:cs="Times New Roman"/>
                <w:color w:val="000000"/>
                <w:sz w:val="12"/>
                <w:szCs w:val="12"/>
                <w:lang w:eastAsia="ru-RU"/>
              </w:rPr>
              <w:br/>
              <w:t>31.12.14</w:t>
            </w:r>
          </w:p>
        </w:tc>
        <w:tc>
          <w:tcPr>
            <w:tcW w:w="17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Остаток по </w:t>
            </w:r>
            <w:r w:rsidRPr="002A2731">
              <w:rPr>
                <w:rFonts w:ascii="Trebuchet MS" w:eastAsia="Times New Roman" w:hAnsi="Trebuchet MS" w:cs="Times New Roman"/>
                <w:color w:val="000000"/>
                <w:sz w:val="12"/>
                <w:szCs w:val="12"/>
                <w:lang w:eastAsia="ru-RU"/>
              </w:rPr>
              <w:br/>
              <w:t>процентам на 31.12.14</w:t>
            </w:r>
          </w:p>
        </w:tc>
        <w:tc>
          <w:tcPr>
            <w:tcW w:w="384"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Изменения за 2015</w:t>
            </w:r>
          </w:p>
        </w:tc>
        <w:tc>
          <w:tcPr>
            <w:tcW w:w="22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Перевод из </w:t>
            </w:r>
            <w:r w:rsidRPr="002A2731">
              <w:rPr>
                <w:rFonts w:ascii="Trebuchet MS" w:eastAsia="Times New Roman" w:hAnsi="Trebuchet MS" w:cs="Times New Roman"/>
                <w:color w:val="000000"/>
                <w:sz w:val="12"/>
                <w:szCs w:val="12"/>
                <w:lang w:eastAsia="ru-RU"/>
              </w:rPr>
              <w:br/>
              <w:t xml:space="preserve">долгосрочных в </w:t>
            </w:r>
            <w:r w:rsidRPr="002A2731">
              <w:rPr>
                <w:rFonts w:ascii="Trebuchet MS" w:eastAsia="Times New Roman" w:hAnsi="Trebuchet MS" w:cs="Times New Roman"/>
                <w:color w:val="000000"/>
                <w:sz w:val="12"/>
                <w:szCs w:val="12"/>
                <w:lang w:eastAsia="ru-RU"/>
              </w:rPr>
              <w:br/>
              <w:t>краткосрочные</w:t>
            </w:r>
          </w:p>
        </w:tc>
        <w:tc>
          <w:tcPr>
            <w:tcW w:w="20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Проченты </w:t>
            </w:r>
            <w:r w:rsidRPr="002A2731">
              <w:rPr>
                <w:rFonts w:ascii="Trebuchet MS" w:eastAsia="Times New Roman" w:hAnsi="Trebuchet MS" w:cs="Times New Roman"/>
                <w:color w:val="000000"/>
                <w:sz w:val="12"/>
                <w:szCs w:val="12"/>
                <w:lang w:eastAsia="ru-RU"/>
              </w:rPr>
              <w:br/>
              <w:t>начисленные</w:t>
            </w:r>
          </w:p>
        </w:tc>
        <w:tc>
          <w:tcPr>
            <w:tcW w:w="18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Проценты </w:t>
            </w:r>
            <w:r w:rsidRPr="002A2731">
              <w:rPr>
                <w:rFonts w:ascii="Trebuchet MS" w:eastAsia="Times New Roman" w:hAnsi="Trebuchet MS" w:cs="Times New Roman"/>
                <w:color w:val="000000"/>
                <w:sz w:val="12"/>
                <w:szCs w:val="12"/>
                <w:lang w:eastAsia="ru-RU"/>
              </w:rPr>
              <w:br/>
              <w:t>уплаченные</w:t>
            </w:r>
          </w:p>
        </w:tc>
        <w:tc>
          <w:tcPr>
            <w:tcW w:w="153"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Остаток на </w:t>
            </w:r>
            <w:r w:rsidRPr="002A2731">
              <w:rPr>
                <w:rFonts w:ascii="Trebuchet MS" w:eastAsia="Times New Roman" w:hAnsi="Trebuchet MS" w:cs="Times New Roman"/>
                <w:color w:val="000000"/>
                <w:sz w:val="12"/>
                <w:szCs w:val="12"/>
                <w:lang w:eastAsia="ru-RU"/>
              </w:rPr>
              <w:br/>
              <w:t>31.12.15</w:t>
            </w:r>
          </w:p>
        </w:tc>
        <w:tc>
          <w:tcPr>
            <w:tcW w:w="17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Остаток по </w:t>
            </w:r>
            <w:r w:rsidRPr="002A2731">
              <w:rPr>
                <w:rFonts w:ascii="Trebuchet MS" w:eastAsia="Times New Roman" w:hAnsi="Trebuchet MS" w:cs="Times New Roman"/>
                <w:color w:val="000000"/>
                <w:sz w:val="12"/>
                <w:szCs w:val="12"/>
                <w:lang w:eastAsia="ru-RU"/>
              </w:rPr>
              <w:br/>
              <w:t>процентам на 31.12.15</w:t>
            </w:r>
          </w:p>
        </w:tc>
        <w:tc>
          <w:tcPr>
            <w:tcW w:w="384"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Изменения за 2016</w:t>
            </w:r>
          </w:p>
        </w:tc>
        <w:tc>
          <w:tcPr>
            <w:tcW w:w="22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Перевод из </w:t>
            </w:r>
            <w:r w:rsidRPr="002A2731">
              <w:rPr>
                <w:rFonts w:ascii="Trebuchet MS" w:eastAsia="Times New Roman" w:hAnsi="Trebuchet MS" w:cs="Times New Roman"/>
                <w:color w:val="000000"/>
                <w:sz w:val="12"/>
                <w:szCs w:val="12"/>
                <w:lang w:eastAsia="ru-RU"/>
              </w:rPr>
              <w:br/>
              <w:t xml:space="preserve">долгосрочных в </w:t>
            </w:r>
            <w:r w:rsidRPr="002A2731">
              <w:rPr>
                <w:rFonts w:ascii="Trebuchet MS" w:eastAsia="Times New Roman" w:hAnsi="Trebuchet MS" w:cs="Times New Roman"/>
                <w:color w:val="000000"/>
                <w:sz w:val="12"/>
                <w:szCs w:val="12"/>
                <w:lang w:eastAsia="ru-RU"/>
              </w:rPr>
              <w:br/>
              <w:t>краткосрочные</w:t>
            </w:r>
          </w:p>
        </w:tc>
        <w:tc>
          <w:tcPr>
            <w:tcW w:w="20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Проченты </w:t>
            </w:r>
            <w:r w:rsidRPr="002A2731">
              <w:rPr>
                <w:rFonts w:ascii="Trebuchet MS" w:eastAsia="Times New Roman" w:hAnsi="Trebuchet MS" w:cs="Times New Roman"/>
                <w:color w:val="000000"/>
                <w:sz w:val="12"/>
                <w:szCs w:val="12"/>
                <w:lang w:eastAsia="ru-RU"/>
              </w:rPr>
              <w:br/>
              <w:t>начисленные</w:t>
            </w:r>
          </w:p>
        </w:tc>
        <w:tc>
          <w:tcPr>
            <w:tcW w:w="18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Проценты </w:t>
            </w:r>
            <w:r w:rsidRPr="002A2731">
              <w:rPr>
                <w:rFonts w:ascii="Trebuchet MS" w:eastAsia="Times New Roman" w:hAnsi="Trebuchet MS" w:cs="Times New Roman"/>
                <w:color w:val="000000"/>
                <w:sz w:val="12"/>
                <w:szCs w:val="12"/>
                <w:lang w:eastAsia="ru-RU"/>
              </w:rPr>
              <w:br/>
              <w:t>уплаченные</w:t>
            </w:r>
          </w:p>
        </w:tc>
        <w:tc>
          <w:tcPr>
            <w:tcW w:w="153"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Остаток на </w:t>
            </w:r>
            <w:r w:rsidRPr="002A2731">
              <w:rPr>
                <w:rFonts w:ascii="Trebuchet MS" w:eastAsia="Times New Roman" w:hAnsi="Trebuchet MS" w:cs="Times New Roman"/>
                <w:color w:val="000000"/>
                <w:sz w:val="12"/>
                <w:szCs w:val="12"/>
                <w:lang w:eastAsia="ru-RU"/>
              </w:rPr>
              <w:br/>
              <w:t>31.12.16</w:t>
            </w:r>
          </w:p>
        </w:tc>
        <w:tc>
          <w:tcPr>
            <w:tcW w:w="17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Остаток по </w:t>
            </w:r>
            <w:r w:rsidRPr="002A2731">
              <w:rPr>
                <w:rFonts w:ascii="Trebuchet MS" w:eastAsia="Times New Roman" w:hAnsi="Trebuchet MS" w:cs="Times New Roman"/>
                <w:color w:val="000000"/>
                <w:sz w:val="12"/>
                <w:szCs w:val="12"/>
                <w:lang w:eastAsia="ru-RU"/>
              </w:rPr>
              <w:br/>
              <w:t>процентам на 31.12.16</w:t>
            </w:r>
          </w:p>
        </w:tc>
        <w:tc>
          <w:tcPr>
            <w:tcW w:w="384"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Изменения за 2017</w:t>
            </w:r>
          </w:p>
        </w:tc>
        <w:tc>
          <w:tcPr>
            <w:tcW w:w="22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Перевод из </w:t>
            </w:r>
            <w:r w:rsidRPr="002A2731">
              <w:rPr>
                <w:rFonts w:ascii="Trebuchet MS" w:eastAsia="Times New Roman" w:hAnsi="Trebuchet MS" w:cs="Times New Roman"/>
                <w:color w:val="000000"/>
                <w:sz w:val="12"/>
                <w:szCs w:val="12"/>
                <w:lang w:eastAsia="ru-RU"/>
              </w:rPr>
              <w:br/>
              <w:t xml:space="preserve">долгосрочных в </w:t>
            </w:r>
            <w:r w:rsidRPr="002A2731">
              <w:rPr>
                <w:rFonts w:ascii="Trebuchet MS" w:eastAsia="Times New Roman" w:hAnsi="Trebuchet MS" w:cs="Times New Roman"/>
                <w:color w:val="000000"/>
                <w:sz w:val="12"/>
                <w:szCs w:val="12"/>
                <w:lang w:eastAsia="ru-RU"/>
              </w:rPr>
              <w:br/>
              <w:t>краткосрочные</w:t>
            </w:r>
          </w:p>
        </w:tc>
        <w:tc>
          <w:tcPr>
            <w:tcW w:w="20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Проченты </w:t>
            </w:r>
            <w:r w:rsidRPr="002A2731">
              <w:rPr>
                <w:rFonts w:ascii="Trebuchet MS" w:eastAsia="Times New Roman" w:hAnsi="Trebuchet MS" w:cs="Times New Roman"/>
                <w:color w:val="000000"/>
                <w:sz w:val="12"/>
                <w:szCs w:val="12"/>
                <w:lang w:eastAsia="ru-RU"/>
              </w:rPr>
              <w:br/>
              <w:t>начисленные</w:t>
            </w:r>
          </w:p>
        </w:tc>
        <w:tc>
          <w:tcPr>
            <w:tcW w:w="18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Проценты </w:t>
            </w:r>
            <w:r w:rsidRPr="002A2731">
              <w:rPr>
                <w:rFonts w:ascii="Trebuchet MS" w:eastAsia="Times New Roman" w:hAnsi="Trebuchet MS" w:cs="Times New Roman"/>
                <w:color w:val="000000"/>
                <w:sz w:val="12"/>
                <w:szCs w:val="12"/>
                <w:lang w:eastAsia="ru-RU"/>
              </w:rPr>
              <w:br/>
              <w:t>уплаченные</w:t>
            </w:r>
          </w:p>
        </w:tc>
        <w:tc>
          <w:tcPr>
            <w:tcW w:w="153"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Остаток на </w:t>
            </w:r>
            <w:r w:rsidRPr="002A2731">
              <w:rPr>
                <w:rFonts w:ascii="Trebuchet MS" w:eastAsia="Times New Roman" w:hAnsi="Trebuchet MS" w:cs="Times New Roman"/>
                <w:color w:val="000000"/>
                <w:sz w:val="12"/>
                <w:szCs w:val="12"/>
                <w:lang w:eastAsia="ru-RU"/>
              </w:rPr>
              <w:br/>
              <w:t>31.12.17</w:t>
            </w:r>
          </w:p>
        </w:tc>
        <w:tc>
          <w:tcPr>
            <w:tcW w:w="17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Остаток по </w:t>
            </w:r>
            <w:r w:rsidRPr="002A2731">
              <w:rPr>
                <w:rFonts w:ascii="Trebuchet MS" w:eastAsia="Times New Roman" w:hAnsi="Trebuchet MS" w:cs="Times New Roman"/>
                <w:color w:val="000000"/>
                <w:sz w:val="12"/>
                <w:szCs w:val="12"/>
                <w:lang w:eastAsia="ru-RU"/>
              </w:rPr>
              <w:br/>
              <w:t>процентам на 31.12.17</w:t>
            </w:r>
          </w:p>
        </w:tc>
      </w:tr>
      <w:tr w:rsidR="002A2731" w:rsidRPr="002A2731" w:rsidTr="002A2731">
        <w:trPr>
          <w:trHeight w:val="450"/>
        </w:trPr>
        <w:tc>
          <w:tcPr>
            <w:tcW w:w="333"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36"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230"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53"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76"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9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Уменьшение</w:t>
            </w:r>
          </w:p>
        </w:tc>
        <w:tc>
          <w:tcPr>
            <w:tcW w:w="189"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Увеличение</w:t>
            </w:r>
          </w:p>
        </w:tc>
        <w:tc>
          <w:tcPr>
            <w:tcW w:w="220"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201"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89"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53"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76"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9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Уменьшение</w:t>
            </w:r>
          </w:p>
        </w:tc>
        <w:tc>
          <w:tcPr>
            <w:tcW w:w="189"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Увеличение</w:t>
            </w:r>
          </w:p>
        </w:tc>
        <w:tc>
          <w:tcPr>
            <w:tcW w:w="220"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201"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89"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53"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76"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9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Уменьшение</w:t>
            </w:r>
          </w:p>
        </w:tc>
        <w:tc>
          <w:tcPr>
            <w:tcW w:w="189"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Увеличение</w:t>
            </w:r>
          </w:p>
        </w:tc>
        <w:tc>
          <w:tcPr>
            <w:tcW w:w="220"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201"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89"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53"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c>
          <w:tcPr>
            <w:tcW w:w="176" w:type="pct"/>
            <w:vMerge/>
            <w:tcBorders>
              <w:top w:val="single" w:sz="4" w:space="0" w:color="auto"/>
              <w:left w:val="single" w:sz="4" w:space="0" w:color="auto"/>
              <w:bottom w:val="single" w:sz="4" w:space="0" w:color="auto"/>
              <w:right w:val="single" w:sz="4" w:space="0" w:color="auto"/>
            </w:tcBorders>
            <w:vAlign w:val="center"/>
            <w:hideMark/>
          </w:tcPr>
          <w:p w:rsidR="002A2731" w:rsidRPr="002A2731" w:rsidRDefault="002A2731" w:rsidP="002A2731">
            <w:pPr>
              <w:spacing w:after="0" w:line="240" w:lineRule="auto"/>
              <w:rPr>
                <w:rFonts w:ascii="Trebuchet MS" w:eastAsia="Times New Roman" w:hAnsi="Trebuchet MS" w:cs="Times New Roman"/>
                <w:color w:val="000000"/>
                <w:sz w:val="12"/>
                <w:szCs w:val="12"/>
                <w:lang w:eastAsia="ru-RU"/>
              </w:rPr>
            </w:pPr>
          </w:p>
        </w:tc>
      </w:tr>
      <w:tr w:rsidR="002A2731" w:rsidRPr="002A2731" w:rsidTr="002A2731">
        <w:trPr>
          <w:trHeight w:val="315"/>
        </w:trPr>
        <w:tc>
          <w:tcPr>
            <w:tcW w:w="333" w:type="pct"/>
            <w:tcBorders>
              <w:top w:val="nil"/>
              <w:left w:val="single" w:sz="4" w:space="0" w:color="auto"/>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w:t>
            </w:r>
          </w:p>
        </w:tc>
        <w:tc>
          <w:tcPr>
            <w:tcW w:w="13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2</w:t>
            </w:r>
          </w:p>
        </w:tc>
        <w:tc>
          <w:tcPr>
            <w:tcW w:w="230"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3</w:t>
            </w:r>
          </w:p>
        </w:tc>
        <w:tc>
          <w:tcPr>
            <w:tcW w:w="153"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4</w:t>
            </w:r>
          </w:p>
        </w:tc>
        <w:tc>
          <w:tcPr>
            <w:tcW w:w="17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5</w:t>
            </w:r>
          </w:p>
        </w:tc>
        <w:tc>
          <w:tcPr>
            <w:tcW w:w="19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6</w:t>
            </w:r>
          </w:p>
        </w:tc>
        <w:tc>
          <w:tcPr>
            <w:tcW w:w="189"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7</w:t>
            </w:r>
          </w:p>
        </w:tc>
        <w:tc>
          <w:tcPr>
            <w:tcW w:w="220"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8</w:t>
            </w:r>
          </w:p>
        </w:tc>
        <w:tc>
          <w:tcPr>
            <w:tcW w:w="201"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9</w:t>
            </w:r>
          </w:p>
        </w:tc>
        <w:tc>
          <w:tcPr>
            <w:tcW w:w="189"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10</w:t>
            </w:r>
          </w:p>
        </w:tc>
        <w:tc>
          <w:tcPr>
            <w:tcW w:w="153"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11</w:t>
            </w:r>
          </w:p>
        </w:tc>
        <w:tc>
          <w:tcPr>
            <w:tcW w:w="17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12</w:t>
            </w:r>
          </w:p>
        </w:tc>
        <w:tc>
          <w:tcPr>
            <w:tcW w:w="19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13</w:t>
            </w:r>
          </w:p>
        </w:tc>
        <w:tc>
          <w:tcPr>
            <w:tcW w:w="189"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14</w:t>
            </w:r>
          </w:p>
        </w:tc>
        <w:tc>
          <w:tcPr>
            <w:tcW w:w="220"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15</w:t>
            </w:r>
          </w:p>
        </w:tc>
        <w:tc>
          <w:tcPr>
            <w:tcW w:w="201"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16</w:t>
            </w:r>
          </w:p>
        </w:tc>
        <w:tc>
          <w:tcPr>
            <w:tcW w:w="189"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17</w:t>
            </w:r>
          </w:p>
        </w:tc>
        <w:tc>
          <w:tcPr>
            <w:tcW w:w="153"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18</w:t>
            </w:r>
          </w:p>
        </w:tc>
        <w:tc>
          <w:tcPr>
            <w:tcW w:w="17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19</w:t>
            </w:r>
          </w:p>
        </w:tc>
        <w:tc>
          <w:tcPr>
            <w:tcW w:w="19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20</w:t>
            </w:r>
          </w:p>
        </w:tc>
        <w:tc>
          <w:tcPr>
            <w:tcW w:w="189"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21</w:t>
            </w:r>
          </w:p>
        </w:tc>
        <w:tc>
          <w:tcPr>
            <w:tcW w:w="220"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22</w:t>
            </w:r>
          </w:p>
        </w:tc>
        <w:tc>
          <w:tcPr>
            <w:tcW w:w="201"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23</w:t>
            </w:r>
          </w:p>
        </w:tc>
        <w:tc>
          <w:tcPr>
            <w:tcW w:w="189"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24</w:t>
            </w:r>
          </w:p>
        </w:tc>
        <w:tc>
          <w:tcPr>
            <w:tcW w:w="153"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25</w:t>
            </w:r>
          </w:p>
        </w:tc>
        <w:tc>
          <w:tcPr>
            <w:tcW w:w="17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center"/>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26</w:t>
            </w:r>
          </w:p>
        </w:tc>
      </w:tr>
      <w:tr w:rsidR="002A2731" w:rsidRPr="002A2731" w:rsidTr="002A2731">
        <w:trPr>
          <w:trHeight w:val="720"/>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Договор № 121295 от 10.08.2012 /Сбербанк России/ </w:t>
            </w:r>
          </w:p>
        </w:tc>
        <w:tc>
          <w:tcPr>
            <w:tcW w:w="13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11,70%</w:t>
            </w:r>
          </w:p>
        </w:tc>
        <w:tc>
          <w:tcPr>
            <w:tcW w:w="230" w:type="pct"/>
            <w:tcBorders>
              <w:top w:val="nil"/>
              <w:left w:val="nil"/>
              <w:bottom w:val="single" w:sz="4" w:space="0" w:color="auto"/>
              <w:right w:val="single" w:sz="4" w:space="0" w:color="auto"/>
            </w:tcBorders>
            <w:shd w:val="clear" w:color="000000" w:fill="FFFFFF"/>
            <w:noWrap/>
            <w:vAlign w:val="center"/>
            <w:hideMark/>
          </w:tcPr>
          <w:p w:rsidR="002A2731" w:rsidRPr="002A2731" w:rsidRDefault="002A2731" w:rsidP="002A2731">
            <w:pPr>
              <w:spacing w:after="0" w:line="240" w:lineRule="auto"/>
              <w:jc w:val="center"/>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10.08.2012</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340 000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325</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340000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18718</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19043</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780"/>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MART CAPITAL LTD договор займа б/н от 31.08.2015</w:t>
            </w:r>
          </w:p>
        </w:tc>
        <w:tc>
          <w:tcPr>
            <w:tcW w:w="13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7,00%</w:t>
            </w:r>
          </w:p>
        </w:tc>
        <w:tc>
          <w:tcPr>
            <w:tcW w:w="230" w:type="pct"/>
            <w:tcBorders>
              <w:top w:val="nil"/>
              <w:left w:val="nil"/>
              <w:bottom w:val="single" w:sz="4" w:space="0" w:color="auto"/>
              <w:right w:val="single" w:sz="4" w:space="0" w:color="auto"/>
            </w:tcBorders>
            <w:shd w:val="clear" w:color="000000" w:fill="FFFFFF"/>
            <w:noWrap/>
            <w:vAlign w:val="center"/>
            <w:hideMark/>
          </w:tcPr>
          <w:p w:rsidR="002A2731" w:rsidRPr="002A2731" w:rsidRDefault="002A2731" w:rsidP="002A2731">
            <w:pPr>
              <w:spacing w:after="0" w:line="240" w:lineRule="auto"/>
              <w:jc w:val="center"/>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31.08.2016</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 </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575</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18796</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391</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281</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18221</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110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19230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1009</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572</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682</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810"/>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Договор займа PП1-219/16 от 05.07.2016/ПК Хлопковый край   </w:t>
            </w:r>
          </w:p>
        </w:tc>
        <w:tc>
          <w:tcPr>
            <w:tcW w:w="13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18%</w:t>
            </w:r>
          </w:p>
        </w:tc>
        <w:tc>
          <w:tcPr>
            <w:tcW w:w="230" w:type="pct"/>
            <w:tcBorders>
              <w:top w:val="nil"/>
              <w:left w:val="nil"/>
              <w:bottom w:val="single" w:sz="4" w:space="0" w:color="auto"/>
              <w:right w:val="single" w:sz="4" w:space="0" w:color="auto"/>
            </w:tcBorders>
            <w:shd w:val="clear" w:color="000000" w:fill="FFFFFF"/>
            <w:noWrap/>
            <w:vAlign w:val="center"/>
            <w:hideMark/>
          </w:tcPr>
          <w:p w:rsidR="002A2731" w:rsidRPr="002A2731" w:rsidRDefault="002A2731" w:rsidP="002A2731">
            <w:pPr>
              <w:spacing w:after="0" w:line="240" w:lineRule="auto"/>
              <w:jc w:val="center"/>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30.11.2016</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 </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56400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56400</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3597</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3597</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810"/>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xml:space="preserve">Договор займа 584 от 05.07.2016/ПК Хлопковый край   </w:t>
            </w:r>
          </w:p>
        </w:tc>
        <w:tc>
          <w:tcPr>
            <w:tcW w:w="13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230" w:type="pct"/>
            <w:tcBorders>
              <w:top w:val="nil"/>
              <w:left w:val="nil"/>
              <w:bottom w:val="single" w:sz="4" w:space="0" w:color="auto"/>
              <w:right w:val="single" w:sz="4" w:space="0" w:color="auto"/>
            </w:tcBorders>
            <w:shd w:val="clear" w:color="000000" w:fill="FFFFFF"/>
            <w:noWrap/>
            <w:vAlign w:val="center"/>
            <w:hideMark/>
          </w:tcPr>
          <w:p w:rsidR="002A2731" w:rsidRPr="002A2731" w:rsidRDefault="002A2731" w:rsidP="002A2731">
            <w:pPr>
              <w:spacing w:after="0" w:line="240" w:lineRule="auto"/>
              <w:jc w:val="center"/>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 </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30800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30800</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924</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924</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810"/>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lastRenderedPageBreak/>
              <w:t>Договор займа от 23.11.2016/MART CAPITAL LTD</w:t>
            </w:r>
          </w:p>
        </w:tc>
        <w:tc>
          <w:tcPr>
            <w:tcW w:w="13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17%</w:t>
            </w:r>
          </w:p>
        </w:tc>
        <w:tc>
          <w:tcPr>
            <w:tcW w:w="230" w:type="pct"/>
            <w:tcBorders>
              <w:top w:val="nil"/>
              <w:left w:val="nil"/>
              <w:bottom w:val="single" w:sz="4" w:space="0" w:color="auto"/>
              <w:right w:val="single" w:sz="4" w:space="0" w:color="auto"/>
            </w:tcBorders>
            <w:shd w:val="clear" w:color="000000" w:fill="FFFFFF"/>
            <w:noWrap/>
            <w:vAlign w:val="center"/>
            <w:hideMark/>
          </w:tcPr>
          <w:p w:rsidR="002A2731" w:rsidRPr="002A2731" w:rsidRDefault="002A2731" w:rsidP="002A2731">
            <w:pPr>
              <w:spacing w:after="0" w:line="240" w:lineRule="auto"/>
              <w:jc w:val="center"/>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23.11.2017</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 </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90000</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1296</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1296</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90000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90000</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10424</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10424</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810"/>
        </w:trPr>
        <w:tc>
          <w:tcPr>
            <w:tcW w:w="333" w:type="pct"/>
            <w:tcBorders>
              <w:top w:val="nil"/>
              <w:left w:val="single" w:sz="4" w:space="0" w:color="auto"/>
              <w:bottom w:val="single" w:sz="4" w:space="0" w:color="auto"/>
              <w:right w:val="nil"/>
            </w:tcBorders>
            <w:shd w:val="clear" w:color="000000" w:fill="FFFFFF"/>
            <w:hideMark/>
          </w:tcPr>
          <w:p w:rsidR="002A2731" w:rsidRPr="002A2731" w:rsidRDefault="002A2731" w:rsidP="002A2731">
            <w:pPr>
              <w:spacing w:after="0" w:line="240" w:lineRule="auto"/>
              <w:outlineLvl w:val="0"/>
              <w:rPr>
                <w:rFonts w:ascii="Arial CYR" w:eastAsia="Times New Roman" w:hAnsi="Arial CYR" w:cs="Arial CYR"/>
                <w:sz w:val="14"/>
                <w:szCs w:val="14"/>
                <w:lang w:eastAsia="ru-RU"/>
              </w:rPr>
            </w:pPr>
            <w:r w:rsidRPr="002A2731">
              <w:rPr>
                <w:rFonts w:ascii="Arial CYR" w:eastAsia="Times New Roman" w:hAnsi="Arial CYR" w:cs="Arial CYR"/>
                <w:sz w:val="14"/>
                <w:szCs w:val="14"/>
                <w:lang w:eastAsia="ru-RU"/>
              </w:rPr>
              <w:t xml:space="preserve">       Договор займа М-РП/15 от 10/04/15-MART CAPITAL LTD срок погашения 01.08.2020г </w:t>
            </w:r>
          </w:p>
        </w:tc>
        <w:tc>
          <w:tcPr>
            <w:tcW w:w="136" w:type="pct"/>
            <w:tcBorders>
              <w:top w:val="nil"/>
              <w:left w:val="single" w:sz="4" w:space="0" w:color="auto"/>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b/>
                <w:bCs/>
                <w:color w:val="000000"/>
                <w:sz w:val="14"/>
                <w:szCs w:val="14"/>
                <w:lang w:eastAsia="ru-RU"/>
              </w:rPr>
            </w:pPr>
            <w:r w:rsidRPr="002A2731">
              <w:rPr>
                <w:rFonts w:ascii="Calibri" w:eastAsia="Times New Roman" w:hAnsi="Calibri" w:cs="Times New Roman"/>
                <w:b/>
                <w:bCs/>
                <w:color w:val="000000"/>
                <w:sz w:val="14"/>
                <w:szCs w:val="14"/>
                <w:lang w:eastAsia="ru-RU"/>
              </w:rPr>
              <w:t>17%</w:t>
            </w:r>
          </w:p>
        </w:tc>
        <w:tc>
          <w:tcPr>
            <w:tcW w:w="230"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Calibri" w:eastAsia="Times New Roman" w:hAnsi="Calibri" w:cs="Times New Roman"/>
                <w:b/>
                <w:bCs/>
                <w:color w:val="000000"/>
                <w:sz w:val="14"/>
                <w:szCs w:val="14"/>
                <w:lang w:eastAsia="ru-RU"/>
              </w:rPr>
            </w:pPr>
            <w:r w:rsidRPr="002A2731">
              <w:rPr>
                <w:rFonts w:ascii="Calibri" w:eastAsia="Times New Roman" w:hAnsi="Calibri" w:cs="Times New Roman"/>
                <w:b/>
                <w:bCs/>
                <w:color w:val="000000"/>
                <w:sz w:val="14"/>
                <w:szCs w:val="14"/>
                <w:lang w:eastAsia="ru-RU"/>
              </w:rPr>
              <w:t>01.08.2020</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21400</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313</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313</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21400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705"/>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Calibri" w:eastAsia="Times New Roman" w:hAnsi="Calibri" w:cs="Times New Roman"/>
                <w:b/>
                <w:bCs/>
                <w:color w:val="000000"/>
                <w:sz w:val="12"/>
                <w:szCs w:val="12"/>
                <w:lang w:eastAsia="ru-RU"/>
              </w:rPr>
            </w:pPr>
            <w:r w:rsidRPr="002A2731">
              <w:rPr>
                <w:rFonts w:ascii="Calibri" w:eastAsia="Times New Roman" w:hAnsi="Calibri" w:cs="Times New Roman"/>
                <w:b/>
                <w:bCs/>
                <w:color w:val="000000"/>
                <w:sz w:val="12"/>
                <w:szCs w:val="12"/>
                <w:lang w:eastAsia="ru-RU"/>
              </w:rPr>
              <w:t xml:space="preserve">ЭКОНОЛАЙН РЕСОРСЕЗ ЛИМИТЕД Вексель РП 001/12 от 05.04.12 </w:t>
            </w:r>
          </w:p>
        </w:tc>
        <w:tc>
          <w:tcPr>
            <w:tcW w:w="136"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230"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90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90</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675"/>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Calibri" w:eastAsia="Times New Roman" w:hAnsi="Calibri" w:cs="Times New Roman"/>
                <w:b/>
                <w:bCs/>
                <w:color w:val="000000"/>
                <w:sz w:val="12"/>
                <w:szCs w:val="12"/>
                <w:lang w:eastAsia="ru-RU"/>
              </w:rPr>
            </w:pPr>
            <w:r w:rsidRPr="002A2731">
              <w:rPr>
                <w:rFonts w:ascii="Calibri" w:eastAsia="Times New Roman" w:hAnsi="Calibri" w:cs="Times New Roman"/>
                <w:b/>
                <w:bCs/>
                <w:color w:val="000000"/>
                <w:sz w:val="12"/>
                <w:szCs w:val="12"/>
                <w:lang w:eastAsia="ru-RU"/>
              </w:rPr>
              <w:t>ЭКОНОЛАЙН РЕСОРСЕЗ ЛИМИТЕД Вексель РП 002/12 от 05.04.12</w:t>
            </w:r>
          </w:p>
        </w:tc>
        <w:tc>
          <w:tcPr>
            <w:tcW w:w="136"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230"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90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90</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615"/>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Calibri" w:eastAsia="Times New Roman" w:hAnsi="Calibri" w:cs="Times New Roman"/>
                <w:b/>
                <w:bCs/>
                <w:color w:val="000000"/>
                <w:sz w:val="12"/>
                <w:szCs w:val="12"/>
                <w:lang w:eastAsia="ru-RU"/>
              </w:rPr>
            </w:pPr>
            <w:r w:rsidRPr="002A2731">
              <w:rPr>
                <w:rFonts w:ascii="Calibri" w:eastAsia="Times New Roman" w:hAnsi="Calibri" w:cs="Times New Roman"/>
                <w:b/>
                <w:bCs/>
                <w:color w:val="000000"/>
                <w:sz w:val="12"/>
                <w:szCs w:val="12"/>
                <w:lang w:eastAsia="ru-RU"/>
              </w:rPr>
              <w:t xml:space="preserve">ЭКОНОЛАЙН РЕСОРСЕС ЛИМИТЕД. Вексель № РП002/13 от 01.10.2013, </w:t>
            </w:r>
          </w:p>
        </w:tc>
        <w:tc>
          <w:tcPr>
            <w:tcW w:w="136"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230"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35,5</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35,5</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35,5</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660"/>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Calibri" w:eastAsia="Times New Roman" w:hAnsi="Calibri" w:cs="Times New Roman"/>
                <w:b/>
                <w:bCs/>
                <w:color w:val="000000"/>
                <w:sz w:val="12"/>
                <w:szCs w:val="12"/>
                <w:lang w:eastAsia="ru-RU"/>
              </w:rPr>
            </w:pPr>
            <w:r w:rsidRPr="002A2731">
              <w:rPr>
                <w:rFonts w:ascii="Calibri" w:eastAsia="Times New Roman" w:hAnsi="Calibri" w:cs="Times New Roman"/>
                <w:b/>
                <w:bCs/>
                <w:color w:val="000000"/>
                <w:sz w:val="12"/>
                <w:szCs w:val="12"/>
                <w:lang w:eastAsia="ru-RU"/>
              </w:rPr>
              <w:t xml:space="preserve">ЭКОНОЛАЙН РЕСОРСЕС ЛИМИТЕД. Вексель № РП003/13 от 01.10.2013, </w:t>
            </w:r>
          </w:p>
        </w:tc>
        <w:tc>
          <w:tcPr>
            <w:tcW w:w="136"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230"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35,5</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35,5</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35,5</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675"/>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Calibri" w:eastAsia="Times New Roman" w:hAnsi="Calibri" w:cs="Times New Roman"/>
                <w:b/>
                <w:bCs/>
                <w:color w:val="000000"/>
                <w:sz w:val="12"/>
                <w:szCs w:val="12"/>
                <w:lang w:eastAsia="ru-RU"/>
              </w:rPr>
            </w:pPr>
            <w:r w:rsidRPr="002A2731">
              <w:rPr>
                <w:rFonts w:ascii="Calibri" w:eastAsia="Times New Roman" w:hAnsi="Calibri" w:cs="Times New Roman"/>
                <w:b/>
                <w:bCs/>
                <w:color w:val="000000"/>
                <w:sz w:val="12"/>
                <w:szCs w:val="12"/>
                <w:lang w:eastAsia="ru-RU"/>
              </w:rPr>
              <w:t xml:space="preserve">ЭКОНОЛАЙН РЕСОРСЕС ЛИМИТЕД. Вексель № РП004/13 от 01.10.2013, </w:t>
            </w:r>
          </w:p>
        </w:tc>
        <w:tc>
          <w:tcPr>
            <w:tcW w:w="136"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230"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17,8</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17,8</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17,8</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645"/>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Calibri" w:eastAsia="Times New Roman" w:hAnsi="Calibri" w:cs="Times New Roman"/>
                <w:b/>
                <w:bCs/>
                <w:color w:val="000000"/>
                <w:sz w:val="12"/>
                <w:szCs w:val="12"/>
                <w:lang w:eastAsia="ru-RU"/>
              </w:rPr>
            </w:pPr>
            <w:r w:rsidRPr="002A2731">
              <w:rPr>
                <w:rFonts w:ascii="Calibri" w:eastAsia="Times New Roman" w:hAnsi="Calibri" w:cs="Times New Roman"/>
                <w:b/>
                <w:bCs/>
                <w:color w:val="000000"/>
                <w:sz w:val="12"/>
                <w:szCs w:val="12"/>
                <w:lang w:eastAsia="ru-RU"/>
              </w:rPr>
              <w:t xml:space="preserve">ЭКОНОЛАЙН РЕСОРСЕС ЛИМИТЕД. Вексель № РП005/13 от 01.10.2013, </w:t>
            </w:r>
          </w:p>
        </w:tc>
        <w:tc>
          <w:tcPr>
            <w:tcW w:w="136"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230"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35,5</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35,5</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35,5</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705"/>
        </w:trPr>
        <w:tc>
          <w:tcPr>
            <w:tcW w:w="333" w:type="pct"/>
            <w:tcBorders>
              <w:top w:val="nil"/>
              <w:left w:val="single" w:sz="4" w:space="0" w:color="auto"/>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Calibri" w:eastAsia="Times New Roman" w:hAnsi="Calibri" w:cs="Times New Roman"/>
                <w:b/>
                <w:bCs/>
                <w:color w:val="000000"/>
                <w:sz w:val="12"/>
                <w:szCs w:val="12"/>
                <w:lang w:eastAsia="ru-RU"/>
              </w:rPr>
            </w:pPr>
            <w:r w:rsidRPr="002A2731">
              <w:rPr>
                <w:rFonts w:ascii="Calibri" w:eastAsia="Times New Roman" w:hAnsi="Calibri" w:cs="Times New Roman"/>
                <w:b/>
                <w:bCs/>
                <w:color w:val="000000"/>
                <w:sz w:val="12"/>
                <w:szCs w:val="12"/>
                <w:lang w:eastAsia="ru-RU"/>
              </w:rPr>
              <w:t xml:space="preserve">ЭКОНОЛАЙН РЕСОРСЕС ЛИМИТЕД. Вексель № РП006/13 от 01.10.2013, </w:t>
            </w:r>
          </w:p>
        </w:tc>
        <w:tc>
          <w:tcPr>
            <w:tcW w:w="136"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230"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color w:val="000000"/>
                <w:sz w:val="12"/>
                <w:szCs w:val="12"/>
                <w:lang w:eastAsia="ru-RU"/>
              </w:rPr>
            </w:pPr>
            <w:r w:rsidRPr="002A2731">
              <w:rPr>
                <w:rFonts w:ascii="Trebuchet MS" w:eastAsia="Times New Roman" w:hAnsi="Trebuchet MS"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Trebuchet MS" w:eastAsia="Times New Roman" w:hAnsi="Trebuchet MS" w:cs="Times New Roman"/>
                <w:sz w:val="12"/>
                <w:szCs w:val="12"/>
                <w:lang w:eastAsia="ru-RU"/>
              </w:rPr>
            </w:pPr>
            <w:r w:rsidRPr="002A2731">
              <w:rPr>
                <w:rFonts w:ascii="Trebuchet MS" w:eastAsia="Times New Roman" w:hAnsi="Trebuchet MS" w:cs="Times New Roman"/>
                <w:sz w:val="12"/>
                <w:szCs w:val="12"/>
                <w:lang w:eastAsia="ru-RU"/>
              </w:rPr>
              <w:t>35,5</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35,5</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35,5</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 </w:t>
            </w:r>
          </w:p>
        </w:tc>
        <w:tc>
          <w:tcPr>
            <w:tcW w:w="153"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2A2731" w:rsidRPr="002A2731" w:rsidRDefault="002A2731" w:rsidP="002A2731">
            <w:pPr>
              <w:spacing w:after="0" w:line="240" w:lineRule="auto"/>
              <w:jc w:val="right"/>
              <w:outlineLvl w:val="0"/>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r w:rsidR="002A2731" w:rsidRPr="002A2731" w:rsidTr="002A2731">
        <w:trPr>
          <w:trHeight w:val="315"/>
        </w:trPr>
        <w:tc>
          <w:tcPr>
            <w:tcW w:w="333" w:type="pct"/>
            <w:tcBorders>
              <w:top w:val="nil"/>
              <w:left w:val="single" w:sz="4" w:space="0" w:color="auto"/>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rPr>
                <w:rFonts w:ascii="Trebuchet MS" w:eastAsia="Times New Roman" w:hAnsi="Trebuchet MS" w:cs="Times New Roman"/>
                <w:b/>
                <w:bCs/>
                <w:sz w:val="12"/>
                <w:szCs w:val="12"/>
                <w:lang w:eastAsia="ru-RU"/>
              </w:rPr>
            </w:pPr>
            <w:r w:rsidRPr="002A2731">
              <w:rPr>
                <w:rFonts w:ascii="Trebuchet MS" w:eastAsia="Times New Roman" w:hAnsi="Trebuchet MS" w:cs="Times New Roman"/>
                <w:b/>
                <w:bCs/>
                <w:sz w:val="12"/>
                <w:szCs w:val="12"/>
                <w:lang w:eastAsia="ru-RU"/>
              </w:rPr>
              <w:t> </w:t>
            </w:r>
          </w:p>
        </w:tc>
        <w:tc>
          <w:tcPr>
            <w:tcW w:w="13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rPr>
                <w:rFonts w:ascii="Trebuchet MS" w:eastAsia="Times New Roman" w:hAnsi="Trebuchet MS" w:cs="Times New Roman"/>
                <w:b/>
                <w:bCs/>
                <w:sz w:val="12"/>
                <w:szCs w:val="12"/>
                <w:lang w:eastAsia="ru-RU"/>
              </w:rPr>
            </w:pPr>
            <w:r w:rsidRPr="002A2731">
              <w:rPr>
                <w:rFonts w:ascii="Trebuchet MS" w:eastAsia="Times New Roman" w:hAnsi="Trebuchet MS" w:cs="Times New Roman"/>
                <w:b/>
                <w:bCs/>
                <w:sz w:val="12"/>
                <w:szCs w:val="12"/>
                <w:lang w:eastAsia="ru-RU"/>
              </w:rPr>
              <w:t> </w:t>
            </w:r>
          </w:p>
        </w:tc>
        <w:tc>
          <w:tcPr>
            <w:tcW w:w="230"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rPr>
                <w:rFonts w:ascii="Trebuchet MS" w:eastAsia="Times New Roman" w:hAnsi="Trebuchet MS" w:cs="Times New Roman"/>
                <w:b/>
                <w:bCs/>
                <w:sz w:val="12"/>
                <w:szCs w:val="12"/>
                <w:lang w:eastAsia="ru-RU"/>
              </w:rPr>
            </w:pPr>
            <w:r w:rsidRPr="002A2731">
              <w:rPr>
                <w:rFonts w:ascii="Trebuchet MS" w:eastAsia="Times New Roman" w:hAnsi="Trebuchet MS" w:cs="Times New Roman"/>
                <w:b/>
                <w:bCs/>
                <w:sz w:val="12"/>
                <w:szCs w:val="12"/>
                <w:lang w:eastAsia="ru-RU"/>
              </w:rPr>
              <w:t> </w:t>
            </w:r>
          </w:p>
        </w:tc>
        <w:tc>
          <w:tcPr>
            <w:tcW w:w="153"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right"/>
              <w:rPr>
                <w:rFonts w:ascii="Trebuchet MS" w:eastAsia="Times New Roman" w:hAnsi="Trebuchet MS" w:cs="Times New Roman"/>
                <w:b/>
                <w:bCs/>
                <w:sz w:val="12"/>
                <w:szCs w:val="12"/>
                <w:lang w:eastAsia="ru-RU"/>
              </w:rPr>
            </w:pPr>
            <w:r w:rsidRPr="002A2731">
              <w:rPr>
                <w:rFonts w:ascii="Trebuchet MS" w:eastAsia="Times New Roman" w:hAnsi="Trebuchet MS" w:cs="Times New Roman"/>
                <w:b/>
                <w:bCs/>
                <w:sz w:val="12"/>
                <w:szCs w:val="12"/>
                <w:lang w:eastAsia="ru-RU"/>
              </w:rPr>
              <w:t>340 000</w:t>
            </w:r>
          </w:p>
        </w:tc>
        <w:tc>
          <w:tcPr>
            <w:tcW w:w="176" w:type="pct"/>
            <w:tcBorders>
              <w:top w:val="nil"/>
              <w:left w:val="nil"/>
              <w:bottom w:val="single" w:sz="4" w:space="0" w:color="auto"/>
              <w:right w:val="single" w:sz="4" w:space="0" w:color="auto"/>
            </w:tcBorders>
            <w:shd w:val="clear" w:color="000000" w:fill="F2F2F2"/>
            <w:noWrap/>
            <w:vAlign w:val="bottom"/>
            <w:hideMark/>
          </w:tcPr>
          <w:p w:rsidR="002A2731" w:rsidRPr="002A2731" w:rsidRDefault="002A2731" w:rsidP="002A2731">
            <w:pPr>
              <w:spacing w:after="0" w:line="240" w:lineRule="auto"/>
              <w:jc w:val="right"/>
              <w:rPr>
                <w:rFonts w:ascii="Trebuchet MS" w:eastAsia="Times New Roman" w:hAnsi="Trebuchet MS" w:cs="Times New Roman"/>
                <w:b/>
                <w:bCs/>
                <w:sz w:val="12"/>
                <w:szCs w:val="12"/>
                <w:lang w:eastAsia="ru-RU"/>
              </w:rPr>
            </w:pPr>
            <w:r w:rsidRPr="002A2731">
              <w:rPr>
                <w:rFonts w:ascii="Trebuchet MS" w:eastAsia="Times New Roman" w:hAnsi="Trebuchet MS" w:cs="Times New Roman"/>
                <w:b/>
                <w:bCs/>
                <w:sz w:val="12"/>
                <w:szCs w:val="12"/>
                <w:lang w:eastAsia="ru-RU"/>
              </w:rPr>
              <w:t>325</w:t>
            </w:r>
          </w:p>
        </w:tc>
        <w:tc>
          <w:tcPr>
            <w:tcW w:w="196"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340 575</w:t>
            </w:r>
          </w:p>
        </w:tc>
        <w:tc>
          <w:tcPr>
            <w:tcW w:w="189"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18 796</w:t>
            </w:r>
          </w:p>
        </w:tc>
        <w:tc>
          <w:tcPr>
            <w:tcW w:w="220"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01"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19 109</w:t>
            </w:r>
          </w:p>
        </w:tc>
        <w:tc>
          <w:tcPr>
            <w:tcW w:w="189"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19 324</w:t>
            </w:r>
          </w:p>
        </w:tc>
        <w:tc>
          <w:tcPr>
            <w:tcW w:w="153"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18 221</w:t>
            </w:r>
          </w:p>
        </w:tc>
        <w:tc>
          <w:tcPr>
            <w:tcW w:w="176"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450</w:t>
            </w:r>
          </w:p>
        </w:tc>
        <w:tc>
          <w:tcPr>
            <w:tcW w:w="196"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106 430</w:t>
            </w:r>
          </w:p>
        </w:tc>
        <w:tc>
          <w:tcPr>
            <w:tcW w:w="189"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178 209</w:t>
            </w:r>
          </w:p>
        </w:tc>
        <w:tc>
          <w:tcPr>
            <w:tcW w:w="220"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01"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6 389</w:t>
            </w:r>
          </w:p>
        </w:tc>
        <w:tc>
          <w:tcPr>
            <w:tcW w:w="189"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6 839</w:t>
            </w:r>
          </w:p>
        </w:tc>
        <w:tc>
          <w:tcPr>
            <w:tcW w:w="153"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90 000</w:t>
            </w:r>
          </w:p>
        </w:tc>
        <w:tc>
          <w:tcPr>
            <w:tcW w:w="176"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196"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90 000</w:t>
            </w:r>
          </w:p>
        </w:tc>
        <w:tc>
          <w:tcPr>
            <w:tcW w:w="189"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c>
          <w:tcPr>
            <w:tcW w:w="220"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21400</w:t>
            </w:r>
          </w:p>
        </w:tc>
        <w:tc>
          <w:tcPr>
            <w:tcW w:w="201"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10 737</w:t>
            </w:r>
          </w:p>
        </w:tc>
        <w:tc>
          <w:tcPr>
            <w:tcW w:w="189"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10 737</w:t>
            </w:r>
          </w:p>
        </w:tc>
        <w:tc>
          <w:tcPr>
            <w:tcW w:w="153"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21 400</w:t>
            </w:r>
          </w:p>
        </w:tc>
        <w:tc>
          <w:tcPr>
            <w:tcW w:w="176" w:type="pct"/>
            <w:tcBorders>
              <w:top w:val="nil"/>
              <w:left w:val="nil"/>
              <w:bottom w:val="single" w:sz="4" w:space="0" w:color="auto"/>
              <w:right w:val="single" w:sz="4" w:space="0" w:color="auto"/>
            </w:tcBorders>
            <w:shd w:val="clear" w:color="auto" w:fill="auto"/>
            <w:noWrap/>
            <w:vAlign w:val="bottom"/>
            <w:hideMark/>
          </w:tcPr>
          <w:p w:rsidR="002A2731" w:rsidRPr="002A2731" w:rsidRDefault="002A2731" w:rsidP="002A2731">
            <w:pPr>
              <w:spacing w:after="0" w:line="240" w:lineRule="auto"/>
              <w:jc w:val="right"/>
              <w:rPr>
                <w:rFonts w:ascii="Calibri" w:eastAsia="Times New Roman" w:hAnsi="Calibri" w:cs="Times New Roman"/>
                <w:color w:val="000000"/>
                <w:sz w:val="12"/>
                <w:szCs w:val="12"/>
                <w:lang w:eastAsia="ru-RU"/>
              </w:rPr>
            </w:pPr>
            <w:r w:rsidRPr="002A2731">
              <w:rPr>
                <w:rFonts w:ascii="Calibri" w:eastAsia="Times New Roman" w:hAnsi="Calibri" w:cs="Times New Roman"/>
                <w:color w:val="000000"/>
                <w:sz w:val="12"/>
                <w:szCs w:val="12"/>
                <w:lang w:eastAsia="ru-RU"/>
              </w:rPr>
              <w:t>0</w:t>
            </w:r>
          </w:p>
        </w:tc>
      </w:tr>
    </w:tbl>
    <w:p w:rsidR="002A2731" w:rsidRDefault="002A2731"/>
    <w:tbl>
      <w:tblPr>
        <w:tblW w:w="13416" w:type="dxa"/>
        <w:tblInd w:w="108" w:type="dxa"/>
        <w:tblLook w:val="04A0"/>
      </w:tblPr>
      <w:tblGrid>
        <w:gridCol w:w="3385"/>
        <w:gridCol w:w="1830"/>
        <w:gridCol w:w="1661"/>
        <w:gridCol w:w="1760"/>
        <w:gridCol w:w="1592"/>
        <w:gridCol w:w="1666"/>
        <w:gridCol w:w="1522"/>
      </w:tblGrid>
      <w:tr w:rsidR="002A2731" w:rsidRPr="002A2731" w:rsidTr="002A2731">
        <w:trPr>
          <w:trHeight w:val="315"/>
        </w:trPr>
        <w:tc>
          <w:tcPr>
            <w:tcW w:w="13416" w:type="dxa"/>
            <w:gridSpan w:val="7"/>
            <w:tcBorders>
              <w:top w:val="nil"/>
              <w:left w:val="nil"/>
              <w:bottom w:val="single" w:sz="8" w:space="0" w:color="auto"/>
              <w:right w:val="nil"/>
            </w:tcBorders>
            <w:shd w:val="clear" w:color="auto" w:fill="auto"/>
            <w:noWrap/>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p>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p>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p>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p>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p>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p>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p>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5.2. Просроченная дебиторская задолженность</w:t>
            </w:r>
          </w:p>
        </w:tc>
      </w:tr>
      <w:tr w:rsidR="002A2731" w:rsidRPr="002A2731" w:rsidTr="002A2731">
        <w:trPr>
          <w:trHeight w:val="675"/>
        </w:trPr>
        <w:tc>
          <w:tcPr>
            <w:tcW w:w="338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lastRenderedPageBreak/>
              <w:t>Наименование показателя</w:t>
            </w:r>
          </w:p>
        </w:tc>
        <w:tc>
          <w:tcPr>
            <w:tcW w:w="3491"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На 31 декабря 2017 г.</w:t>
            </w:r>
          </w:p>
        </w:tc>
        <w:tc>
          <w:tcPr>
            <w:tcW w:w="3352" w:type="dxa"/>
            <w:gridSpan w:val="2"/>
            <w:tcBorders>
              <w:top w:val="single" w:sz="8" w:space="0" w:color="auto"/>
              <w:left w:val="nil"/>
              <w:bottom w:val="single" w:sz="4" w:space="0" w:color="auto"/>
              <w:right w:val="single" w:sz="8" w:space="0" w:color="000000"/>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На 31 декабря 2016 г.</w:t>
            </w:r>
          </w:p>
        </w:tc>
        <w:tc>
          <w:tcPr>
            <w:tcW w:w="3188" w:type="dxa"/>
            <w:gridSpan w:val="2"/>
            <w:tcBorders>
              <w:top w:val="single" w:sz="8" w:space="0" w:color="auto"/>
              <w:left w:val="nil"/>
              <w:bottom w:val="single" w:sz="4" w:space="0" w:color="auto"/>
              <w:right w:val="single" w:sz="8" w:space="0" w:color="000000"/>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На 31 декабря 2015 г.</w:t>
            </w:r>
          </w:p>
        </w:tc>
      </w:tr>
      <w:tr w:rsidR="002A2731" w:rsidRPr="002A2731" w:rsidTr="002A2731">
        <w:trPr>
          <w:trHeight w:val="1245"/>
        </w:trPr>
        <w:tc>
          <w:tcPr>
            <w:tcW w:w="3385" w:type="dxa"/>
            <w:vMerge/>
            <w:tcBorders>
              <w:top w:val="single" w:sz="8" w:space="0" w:color="auto"/>
              <w:left w:val="single" w:sz="8" w:space="0" w:color="auto"/>
              <w:bottom w:val="single" w:sz="8" w:space="0" w:color="000000"/>
              <w:right w:val="single" w:sz="8" w:space="0" w:color="auto"/>
            </w:tcBorders>
            <w:vAlign w:val="center"/>
            <w:hideMark/>
          </w:tcPr>
          <w:p w:rsidR="002A2731" w:rsidRPr="002A2731" w:rsidRDefault="002A2731" w:rsidP="002A2731">
            <w:pPr>
              <w:spacing w:after="0" w:line="240" w:lineRule="auto"/>
              <w:rPr>
                <w:rFonts w:ascii="Trebuchet MS" w:eastAsia="Times New Roman" w:hAnsi="Trebuchet MS" w:cs="Times New Roman"/>
                <w:b/>
                <w:bCs/>
                <w:sz w:val="20"/>
                <w:szCs w:val="20"/>
                <w:lang w:eastAsia="ru-RU"/>
              </w:rPr>
            </w:pPr>
          </w:p>
        </w:tc>
        <w:tc>
          <w:tcPr>
            <w:tcW w:w="1830" w:type="dxa"/>
            <w:tcBorders>
              <w:top w:val="nil"/>
              <w:left w:val="single" w:sz="8" w:space="0" w:color="auto"/>
              <w:bottom w:val="nil"/>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учтенная по условиям договора</w:t>
            </w:r>
          </w:p>
        </w:tc>
        <w:tc>
          <w:tcPr>
            <w:tcW w:w="1661" w:type="dxa"/>
            <w:tcBorders>
              <w:top w:val="nil"/>
              <w:left w:val="nil"/>
              <w:bottom w:val="nil"/>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балансовая стоимость</w:t>
            </w:r>
          </w:p>
        </w:tc>
        <w:tc>
          <w:tcPr>
            <w:tcW w:w="1760" w:type="dxa"/>
            <w:tcBorders>
              <w:top w:val="nil"/>
              <w:left w:val="nil"/>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учтенная по условиям договора</w:t>
            </w:r>
          </w:p>
        </w:tc>
        <w:tc>
          <w:tcPr>
            <w:tcW w:w="1592" w:type="dxa"/>
            <w:tcBorders>
              <w:top w:val="nil"/>
              <w:left w:val="nil"/>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балансовая стоимость</w:t>
            </w:r>
          </w:p>
        </w:tc>
        <w:tc>
          <w:tcPr>
            <w:tcW w:w="1666" w:type="dxa"/>
            <w:tcBorders>
              <w:top w:val="nil"/>
              <w:left w:val="nil"/>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учтенная по условиям договора</w:t>
            </w:r>
          </w:p>
        </w:tc>
        <w:tc>
          <w:tcPr>
            <w:tcW w:w="1522" w:type="dxa"/>
            <w:tcBorders>
              <w:top w:val="nil"/>
              <w:left w:val="nil"/>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балансовая стоимость</w:t>
            </w:r>
          </w:p>
        </w:tc>
      </w:tr>
      <w:tr w:rsidR="002A2731" w:rsidRPr="002A2731" w:rsidTr="002A2731">
        <w:trPr>
          <w:trHeight w:val="675"/>
        </w:trPr>
        <w:tc>
          <w:tcPr>
            <w:tcW w:w="3385" w:type="dxa"/>
            <w:tcBorders>
              <w:top w:val="single" w:sz="8" w:space="0" w:color="auto"/>
              <w:left w:val="single" w:sz="8" w:space="0" w:color="auto"/>
              <w:bottom w:val="single" w:sz="8" w:space="0" w:color="auto"/>
              <w:right w:val="nil"/>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1</w:t>
            </w:r>
          </w:p>
        </w:tc>
        <w:tc>
          <w:tcPr>
            <w:tcW w:w="183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2</w:t>
            </w:r>
          </w:p>
        </w:tc>
        <w:tc>
          <w:tcPr>
            <w:tcW w:w="1661" w:type="dxa"/>
            <w:tcBorders>
              <w:top w:val="single" w:sz="8" w:space="0" w:color="auto"/>
              <w:left w:val="nil"/>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3</w:t>
            </w:r>
          </w:p>
        </w:tc>
        <w:tc>
          <w:tcPr>
            <w:tcW w:w="1760" w:type="dxa"/>
            <w:tcBorders>
              <w:top w:val="nil"/>
              <w:left w:val="nil"/>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4</w:t>
            </w:r>
          </w:p>
        </w:tc>
        <w:tc>
          <w:tcPr>
            <w:tcW w:w="1592" w:type="dxa"/>
            <w:tcBorders>
              <w:top w:val="nil"/>
              <w:left w:val="nil"/>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5</w:t>
            </w:r>
          </w:p>
        </w:tc>
        <w:tc>
          <w:tcPr>
            <w:tcW w:w="1666" w:type="dxa"/>
            <w:tcBorders>
              <w:top w:val="nil"/>
              <w:left w:val="nil"/>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6</w:t>
            </w:r>
          </w:p>
        </w:tc>
        <w:tc>
          <w:tcPr>
            <w:tcW w:w="1522" w:type="dxa"/>
            <w:tcBorders>
              <w:top w:val="nil"/>
              <w:left w:val="nil"/>
              <w:bottom w:val="single" w:sz="8" w:space="0" w:color="auto"/>
              <w:right w:val="single" w:sz="8" w:space="0" w:color="auto"/>
            </w:tcBorders>
            <w:shd w:val="clear" w:color="auto" w:fill="auto"/>
            <w:vAlign w:val="center"/>
            <w:hideMark/>
          </w:tcPr>
          <w:p w:rsidR="002A2731" w:rsidRPr="002A2731" w:rsidRDefault="002A2731" w:rsidP="002A2731">
            <w:pPr>
              <w:spacing w:after="0" w:line="240" w:lineRule="auto"/>
              <w:jc w:val="center"/>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7</w:t>
            </w:r>
          </w:p>
        </w:tc>
      </w:tr>
      <w:tr w:rsidR="002A2731" w:rsidRPr="002A2731" w:rsidTr="002A2731">
        <w:trPr>
          <w:trHeight w:val="675"/>
        </w:trPr>
        <w:tc>
          <w:tcPr>
            <w:tcW w:w="3385" w:type="dxa"/>
            <w:tcBorders>
              <w:top w:val="nil"/>
              <w:left w:val="single" w:sz="8" w:space="0" w:color="auto"/>
              <w:bottom w:val="single" w:sz="4" w:space="0" w:color="auto"/>
              <w:right w:val="nil"/>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Всего</w:t>
            </w:r>
          </w:p>
        </w:tc>
        <w:tc>
          <w:tcPr>
            <w:tcW w:w="1830" w:type="dxa"/>
            <w:tcBorders>
              <w:top w:val="single" w:sz="4" w:space="0" w:color="auto"/>
              <w:left w:val="single" w:sz="8" w:space="0" w:color="auto"/>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 xml:space="preserve">           242 371   </w:t>
            </w:r>
          </w:p>
        </w:tc>
        <w:tc>
          <w:tcPr>
            <w:tcW w:w="1661"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 xml:space="preserve">                    -   </w:t>
            </w:r>
          </w:p>
        </w:tc>
        <w:tc>
          <w:tcPr>
            <w:tcW w:w="1760"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 xml:space="preserve">          223 429   </w:t>
            </w:r>
          </w:p>
        </w:tc>
        <w:tc>
          <w:tcPr>
            <w:tcW w:w="1592"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 xml:space="preserve">                   -   </w:t>
            </w:r>
          </w:p>
        </w:tc>
        <w:tc>
          <w:tcPr>
            <w:tcW w:w="1666"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 xml:space="preserve">           18 558   </w:t>
            </w:r>
          </w:p>
        </w:tc>
        <w:tc>
          <w:tcPr>
            <w:tcW w:w="1522"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b/>
                <w:bCs/>
                <w:sz w:val="20"/>
                <w:szCs w:val="20"/>
                <w:lang w:eastAsia="ru-RU"/>
              </w:rPr>
            </w:pPr>
            <w:r w:rsidRPr="002A2731">
              <w:rPr>
                <w:rFonts w:ascii="Trebuchet MS" w:eastAsia="Times New Roman" w:hAnsi="Trebuchet MS" w:cs="Times New Roman"/>
                <w:b/>
                <w:bCs/>
                <w:sz w:val="20"/>
                <w:szCs w:val="20"/>
                <w:lang w:eastAsia="ru-RU"/>
              </w:rPr>
              <w:t xml:space="preserve">                  -   </w:t>
            </w:r>
          </w:p>
        </w:tc>
      </w:tr>
      <w:tr w:rsidR="002A2731" w:rsidRPr="002A2731" w:rsidTr="002A2731">
        <w:trPr>
          <w:trHeight w:val="675"/>
        </w:trPr>
        <w:tc>
          <w:tcPr>
            <w:tcW w:w="3385" w:type="dxa"/>
            <w:tcBorders>
              <w:top w:val="single" w:sz="4" w:space="0" w:color="auto"/>
              <w:left w:val="single" w:sz="8" w:space="0" w:color="auto"/>
              <w:bottom w:val="single" w:sz="4" w:space="0" w:color="auto"/>
              <w:right w:val="nil"/>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в том числе:</w:t>
            </w:r>
          </w:p>
        </w:tc>
        <w:tc>
          <w:tcPr>
            <w:tcW w:w="183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661" w:type="dxa"/>
            <w:tcBorders>
              <w:top w:val="single" w:sz="4" w:space="0" w:color="auto"/>
              <w:left w:val="nil"/>
              <w:bottom w:val="single" w:sz="4"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760" w:type="dxa"/>
            <w:tcBorders>
              <w:top w:val="single" w:sz="4" w:space="0" w:color="auto"/>
              <w:left w:val="nil"/>
              <w:bottom w:val="single" w:sz="4"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592" w:type="dxa"/>
            <w:tcBorders>
              <w:top w:val="single" w:sz="4" w:space="0" w:color="auto"/>
              <w:left w:val="nil"/>
              <w:bottom w:val="single" w:sz="4"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666" w:type="dxa"/>
            <w:tcBorders>
              <w:top w:val="single" w:sz="4" w:space="0" w:color="auto"/>
              <w:left w:val="nil"/>
              <w:bottom w:val="single" w:sz="4"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522" w:type="dxa"/>
            <w:tcBorders>
              <w:top w:val="single" w:sz="4" w:space="0" w:color="auto"/>
              <w:left w:val="nil"/>
              <w:bottom w:val="single" w:sz="4"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r>
      <w:tr w:rsidR="002A2731" w:rsidRPr="002A2731" w:rsidTr="002A2731">
        <w:trPr>
          <w:trHeight w:val="675"/>
        </w:trPr>
        <w:tc>
          <w:tcPr>
            <w:tcW w:w="3385" w:type="dxa"/>
            <w:tcBorders>
              <w:top w:val="single" w:sz="4" w:space="0" w:color="auto"/>
              <w:left w:val="single" w:sz="8" w:space="0" w:color="auto"/>
              <w:bottom w:val="nil"/>
              <w:right w:val="nil"/>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(вид)</w:t>
            </w:r>
          </w:p>
        </w:tc>
        <w:tc>
          <w:tcPr>
            <w:tcW w:w="1830" w:type="dxa"/>
            <w:tcBorders>
              <w:top w:val="nil"/>
              <w:left w:val="single" w:sz="8" w:space="0" w:color="auto"/>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242 371   </w:t>
            </w:r>
          </w:p>
        </w:tc>
        <w:tc>
          <w:tcPr>
            <w:tcW w:w="1661" w:type="dxa"/>
            <w:tcBorders>
              <w:top w:val="nil"/>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   </w:t>
            </w:r>
          </w:p>
        </w:tc>
        <w:tc>
          <w:tcPr>
            <w:tcW w:w="1760" w:type="dxa"/>
            <w:tcBorders>
              <w:top w:val="nil"/>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223 429   </w:t>
            </w:r>
          </w:p>
        </w:tc>
        <w:tc>
          <w:tcPr>
            <w:tcW w:w="1592" w:type="dxa"/>
            <w:tcBorders>
              <w:top w:val="nil"/>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   </w:t>
            </w:r>
          </w:p>
        </w:tc>
        <w:tc>
          <w:tcPr>
            <w:tcW w:w="1666" w:type="dxa"/>
            <w:tcBorders>
              <w:top w:val="nil"/>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18 558   </w:t>
            </w:r>
          </w:p>
        </w:tc>
        <w:tc>
          <w:tcPr>
            <w:tcW w:w="1522" w:type="dxa"/>
            <w:tcBorders>
              <w:top w:val="nil"/>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   </w:t>
            </w:r>
          </w:p>
        </w:tc>
      </w:tr>
      <w:tr w:rsidR="002A2731" w:rsidRPr="002A2731" w:rsidTr="002A2731">
        <w:trPr>
          <w:trHeight w:val="675"/>
        </w:trPr>
        <w:tc>
          <w:tcPr>
            <w:tcW w:w="3385" w:type="dxa"/>
            <w:tcBorders>
              <w:top w:val="single" w:sz="4" w:space="0" w:color="auto"/>
              <w:left w:val="single" w:sz="8" w:space="0" w:color="auto"/>
              <w:bottom w:val="nil"/>
              <w:right w:val="nil"/>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(вид)</w:t>
            </w:r>
          </w:p>
        </w:tc>
        <w:tc>
          <w:tcPr>
            <w:tcW w:w="1830" w:type="dxa"/>
            <w:tcBorders>
              <w:top w:val="single" w:sz="4" w:space="0" w:color="auto"/>
              <w:left w:val="single" w:sz="8" w:space="0" w:color="auto"/>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   </w:t>
            </w:r>
          </w:p>
        </w:tc>
        <w:tc>
          <w:tcPr>
            <w:tcW w:w="1661"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   </w:t>
            </w:r>
          </w:p>
        </w:tc>
        <w:tc>
          <w:tcPr>
            <w:tcW w:w="1760"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   </w:t>
            </w:r>
          </w:p>
        </w:tc>
        <w:tc>
          <w:tcPr>
            <w:tcW w:w="1592"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   </w:t>
            </w:r>
          </w:p>
        </w:tc>
        <w:tc>
          <w:tcPr>
            <w:tcW w:w="1666"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   </w:t>
            </w:r>
          </w:p>
        </w:tc>
        <w:tc>
          <w:tcPr>
            <w:tcW w:w="1522" w:type="dxa"/>
            <w:tcBorders>
              <w:top w:val="single" w:sz="4" w:space="0" w:color="auto"/>
              <w:left w:val="nil"/>
              <w:bottom w:val="nil"/>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xml:space="preserve">                  -   </w:t>
            </w:r>
          </w:p>
        </w:tc>
      </w:tr>
      <w:tr w:rsidR="002A2731" w:rsidRPr="002A2731" w:rsidTr="002A2731">
        <w:trPr>
          <w:trHeight w:val="675"/>
        </w:trPr>
        <w:tc>
          <w:tcPr>
            <w:tcW w:w="3385" w:type="dxa"/>
            <w:tcBorders>
              <w:top w:val="single" w:sz="4" w:space="0" w:color="auto"/>
              <w:left w:val="single" w:sz="8" w:space="0" w:color="auto"/>
              <w:bottom w:val="single" w:sz="8" w:space="0" w:color="auto"/>
              <w:right w:val="nil"/>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и т.д.</w:t>
            </w:r>
          </w:p>
        </w:tc>
        <w:tc>
          <w:tcPr>
            <w:tcW w:w="183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661" w:type="dxa"/>
            <w:tcBorders>
              <w:top w:val="single" w:sz="4" w:space="0" w:color="auto"/>
              <w:left w:val="nil"/>
              <w:bottom w:val="single" w:sz="8"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760" w:type="dxa"/>
            <w:tcBorders>
              <w:top w:val="single" w:sz="4" w:space="0" w:color="auto"/>
              <w:left w:val="nil"/>
              <w:bottom w:val="single" w:sz="8"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592" w:type="dxa"/>
            <w:tcBorders>
              <w:top w:val="single" w:sz="4" w:space="0" w:color="auto"/>
              <w:left w:val="nil"/>
              <w:bottom w:val="single" w:sz="8"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666" w:type="dxa"/>
            <w:tcBorders>
              <w:top w:val="single" w:sz="4" w:space="0" w:color="auto"/>
              <w:left w:val="nil"/>
              <w:bottom w:val="single" w:sz="8"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c>
          <w:tcPr>
            <w:tcW w:w="1522" w:type="dxa"/>
            <w:tcBorders>
              <w:top w:val="single" w:sz="4" w:space="0" w:color="auto"/>
              <w:left w:val="nil"/>
              <w:bottom w:val="single" w:sz="8" w:space="0" w:color="auto"/>
              <w:right w:val="single" w:sz="8" w:space="0" w:color="auto"/>
            </w:tcBorders>
            <w:shd w:val="clear" w:color="auto" w:fill="auto"/>
            <w:noWrap/>
            <w:vAlign w:val="center"/>
            <w:hideMark/>
          </w:tcPr>
          <w:p w:rsidR="002A2731" w:rsidRPr="002A2731" w:rsidRDefault="002A2731" w:rsidP="002A2731">
            <w:pPr>
              <w:spacing w:after="0" w:line="240" w:lineRule="auto"/>
              <w:rPr>
                <w:rFonts w:ascii="Trebuchet MS" w:eastAsia="Times New Roman" w:hAnsi="Trebuchet MS" w:cs="Times New Roman"/>
                <w:sz w:val="20"/>
                <w:szCs w:val="20"/>
                <w:lang w:eastAsia="ru-RU"/>
              </w:rPr>
            </w:pPr>
            <w:r w:rsidRPr="002A2731">
              <w:rPr>
                <w:rFonts w:ascii="Trebuchet MS" w:eastAsia="Times New Roman" w:hAnsi="Trebuchet MS" w:cs="Times New Roman"/>
                <w:sz w:val="20"/>
                <w:szCs w:val="20"/>
                <w:lang w:eastAsia="ru-RU"/>
              </w:rPr>
              <w:t> </w:t>
            </w:r>
          </w:p>
        </w:tc>
      </w:tr>
    </w:tbl>
    <w:p w:rsidR="002A2731" w:rsidRPr="002A2731" w:rsidRDefault="002A2731">
      <w:pPr>
        <w:rPr>
          <w:sz w:val="20"/>
          <w:szCs w:val="20"/>
        </w:rPr>
      </w:pPr>
    </w:p>
    <w:tbl>
      <w:tblPr>
        <w:tblW w:w="5000" w:type="pct"/>
        <w:tblLook w:val="04A0"/>
      </w:tblPr>
      <w:tblGrid>
        <w:gridCol w:w="3186"/>
        <w:gridCol w:w="967"/>
        <w:gridCol w:w="1594"/>
        <w:gridCol w:w="1594"/>
        <w:gridCol w:w="1594"/>
        <w:gridCol w:w="1695"/>
        <w:gridCol w:w="1695"/>
        <w:gridCol w:w="1695"/>
        <w:gridCol w:w="1594"/>
      </w:tblGrid>
      <w:tr w:rsidR="009A6B61" w:rsidRPr="009A6B61" w:rsidTr="009A6B61">
        <w:trPr>
          <w:trHeight w:val="315"/>
        </w:trPr>
        <w:tc>
          <w:tcPr>
            <w:tcW w:w="5000" w:type="pct"/>
            <w:gridSpan w:val="9"/>
            <w:tcBorders>
              <w:top w:val="nil"/>
              <w:left w:val="nil"/>
              <w:bottom w:val="nil"/>
              <w:right w:val="nil"/>
            </w:tcBorders>
            <w:shd w:val="clear" w:color="auto" w:fill="auto"/>
            <w:noWrap/>
            <w:vAlign w:val="center"/>
            <w:hideMark/>
          </w:tcPr>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Default="009A6B61" w:rsidP="009A6B61">
            <w:pPr>
              <w:spacing w:after="0" w:line="240" w:lineRule="auto"/>
              <w:jc w:val="center"/>
              <w:rPr>
                <w:rFonts w:ascii="Trebuchet MS" w:eastAsia="Times New Roman" w:hAnsi="Trebuchet MS" w:cs="Times New Roman"/>
                <w:b/>
                <w:bCs/>
                <w:sz w:val="20"/>
                <w:szCs w:val="20"/>
                <w:lang w:eastAsia="ru-RU"/>
              </w:rPr>
            </w:pPr>
          </w:p>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5.3. Наличие и движение кредиторской  задолженности</w:t>
            </w:r>
          </w:p>
        </w:tc>
      </w:tr>
      <w:tr w:rsidR="009A6B61" w:rsidRPr="009A6B61" w:rsidTr="009A6B61">
        <w:trPr>
          <w:trHeight w:val="600"/>
        </w:trPr>
        <w:tc>
          <w:tcPr>
            <w:tcW w:w="1031"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lastRenderedPageBreak/>
              <w:t>Наименование показателя</w:t>
            </w:r>
          </w:p>
        </w:tc>
        <w:tc>
          <w:tcPr>
            <w:tcW w:w="395"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Период</w:t>
            </w:r>
          </w:p>
        </w:tc>
        <w:tc>
          <w:tcPr>
            <w:tcW w:w="507" w:type="pct"/>
            <w:vMerge w:val="restart"/>
            <w:tcBorders>
              <w:top w:val="single" w:sz="8" w:space="0" w:color="auto"/>
              <w:left w:val="single" w:sz="8" w:space="0" w:color="auto"/>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Остаток на начало года</w:t>
            </w:r>
          </w:p>
        </w:tc>
        <w:tc>
          <w:tcPr>
            <w:tcW w:w="2562" w:type="pct"/>
            <w:gridSpan w:val="5"/>
            <w:tcBorders>
              <w:top w:val="single" w:sz="8" w:space="0" w:color="auto"/>
              <w:left w:val="nil"/>
              <w:bottom w:val="single" w:sz="4" w:space="0" w:color="auto"/>
              <w:right w:val="single" w:sz="8" w:space="0" w:color="000000"/>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Изменения за период</w:t>
            </w:r>
          </w:p>
        </w:tc>
        <w:tc>
          <w:tcPr>
            <w:tcW w:w="507" w:type="pct"/>
            <w:vMerge w:val="restart"/>
            <w:tcBorders>
              <w:top w:val="single" w:sz="8" w:space="0" w:color="auto"/>
              <w:left w:val="single" w:sz="8" w:space="0" w:color="auto"/>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Остаток на конец периода</w:t>
            </w:r>
          </w:p>
        </w:tc>
      </w:tr>
      <w:tr w:rsidR="009A6B61" w:rsidRPr="009A6B61" w:rsidTr="009A6B61">
        <w:trPr>
          <w:trHeight w:val="600"/>
        </w:trPr>
        <w:tc>
          <w:tcPr>
            <w:tcW w:w="1031" w:type="pct"/>
            <w:vMerge/>
            <w:tcBorders>
              <w:top w:val="single" w:sz="8" w:space="0" w:color="auto"/>
              <w:left w:val="single" w:sz="8" w:space="0" w:color="auto"/>
              <w:bottom w:val="single" w:sz="4" w:space="0" w:color="auto"/>
              <w:right w:val="single" w:sz="8"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p>
        </w:tc>
        <w:tc>
          <w:tcPr>
            <w:tcW w:w="395" w:type="pct"/>
            <w:vMerge/>
            <w:tcBorders>
              <w:top w:val="single" w:sz="8" w:space="0" w:color="auto"/>
              <w:left w:val="single" w:sz="8" w:space="0" w:color="auto"/>
              <w:bottom w:val="single" w:sz="4" w:space="0" w:color="auto"/>
              <w:right w:val="single" w:sz="8"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p>
        </w:tc>
        <w:tc>
          <w:tcPr>
            <w:tcW w:w="507" w:type="pct"/>
            <w:vMerge/>
            <w:tcBorders>
              <w:top w:val="single" w:sz="8" w:space="0" w:color="auto"/>
              <w:left w:val="single" w:sz="8" w:space="0" w:color="auto"/>
              <w:bottom w:val="nil"/>
              <w:right w:val="single" w:sz="8"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p>
        </w:tc>
        <w:tc>
          <w:tcPr>
            <w:tcW w:w="1003" w:type="pct"/>
            <w:gridSpan w:val="2"/>
            <w:tcBorders>
              <w:top w:val="single" w:sz="4" w:space="0" w:color="auto"/>
              <w:left w:val="nil"/>
              <w:bottom w:val="single" w:sz="4" w:space="0" w:color="auto"/>
              <w:right w:val="single" w:sz="8" w:space="0" w:color="000000"/>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поступление</w:t>
            </w:r>
          </w:p>
        </w:tc>
        <w:tc>
          <w:tcPr>
            <w:tcW w:w="533" w:type="pct"/>
            <w:tcBorders>
              <w:top w:val="nil"/>
              <w:left w:val="nil"/>
              <w:bottom w:val="single" w:sz="4" w:space="0" w:color="auto"/>
              <w:right w:val="nil"/>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выбыло</w:t>
            </w:r>
          </w:p>
        </w:tc>
        <w:tc>
          <w:tcPr>
            <w:tcW w:w="513" w:type="pct"/>
            <w:tcBorders>
              <w:top w:val="nil"/>
              <w:left w:val="nil"/>
              <w:bottom w:val="single" w:sz="4" w:space="0" w:color="auto"/>
              <w:right w:val="nil"/>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w:t>
            </w:r>
          </w:p>
        </w:tc>
        <w:tc>
          <w:tcPr>
            <w:tcW w:w="513" w:type="pct"/>
            <w:vMerge w:val="restart"/>
            <w:tcBorders>
              <w:top w:val="nil"/>
              <w:left w:val="single" w:sz="8" w:space="0" w:color="auto"/>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перевод из долго- в краткосрочную задолженность</w:t>
            </w:r>
          </w:p>
        </w:tc>
        <w:tc>
          <w:tcPr>
            <w:tcW w:w="507" w:type="pct"/>
            <w:vMerge/>
            <w:tcBorders>
              <w:top w:val="single" w:sz="8" w:space="0" w:color="auto"/>
              <w:left w:val="single" w:sz="8" w:space="0" w:color="auto"/>
              <w:bottom w:val="nil"/>
              <w:right w:val="single" w:sz="8"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p>
        </w:tc>
      </w:tr>
      <w:tr w:rsidR="009A6B61" w:rsidRPr="009A6B61" w:rsidTr="009A6B61">
        <w:trPr>
          <w:trHeight w:val="2085"/>
        </w:trPr>
        <w:tc>
          <w:tcPr>
            <w:tcW w:w="1031" w:type="pct"/>
            <w:vMerge/>
            <w:tcBorders>
              <w:top w:val="single" w:sz="8" w:space="0" w:color="auto"/>
              <w:left w:val="single" w:sz="8" w:space="0" w:color="auto"/>
              <w:bottom w:val="single" w:sz="4" w:space="0" w:color="auto"/>
              <w:right w:val="single" w:sz="8"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p>
        </w:tc>
        <w:tc>
          <w:tcPr>
            <w:tcW w:w="395" w:type="pct"/>
            <w:vMerge/>
            <w:tcBorders>
              <w:top w:val="single" w:sz="8" w:space="0" w:color="auto"/>
              <w:left w:val="single" w:sz="8" w:space="0" w:color="auto"/>
              <w:bottom w:val="single" w:sz="4" w:space="0" w:color="auto"/>
              <w:right w:val="single" w:sz="8"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p>
        </w:tc>
        <w:tc>
          <w:tcPr>
            <w:tcW w:w="507" w:type="pct"/>
            <w:vMerge/>
            <w:tcBorders>
              <w:top w:val="single" w:sz="8" w:space="0" w:color="auto"/>
              <w:left w:val="single" w:sz="8" w:space="0" w:color="auto"/>
              <w:bottom w:val="nil"/>
              <w:right w:val="single" w:sz="8"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p>
        </w:tc>
        <w:tc>
          <w:tcPr>
            <w:tcW w:w="507" w:type="pct"/>
            <w:tcBorders>
              <w:top w:val="nil"/>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в результате хозяйственных операций (сумма долга по сделке операции)</w:t>
            </w:r>
          </w:p>
        </w:tc>
        <w:tc>
          <w:tcPr>
            <w:tcW w:w="497" w:type="pct"/>
            <w:tcBorders>
              <w:top w:val="nil"/>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причитающиеся проценты, штрафы и иные начисления</w:t>
            </w:r>
          </w:p>
        </w:tc>
        <w:tc>
          <w:tcPr>
            <w:tcW w:w="533" w:type="pct"/>
            <w:tcBorders>
              <w:top w:val="nil"/>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погашение</w:t>
            </w:r>
          </w:p>
        </w:tc>
        <w:tc>
          <w:tcPr>
            <w:tcW w:w="513" w:type="pct"/>
            <w:tcBorders>
              <w:top w:val="nil"/>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списание на финансовый результат</w:t>
            </w:r>
          </w:p>
        </w:tc>
        <w:tc>
          <w:tcPr>
            <w:tcW w:w="513" w:type="pct"/>
            <w:vMerge/>
            <w:tcBorders>
              <w:top w:val="nil"/>
              <w:left w:val="single" w:sz="8" w:space="0" w:color="auto"/>
              <w:bottom w:val="nil"/>
              <w:right w:val="single" w:sz="8"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p>
        </w:tc>
        <w:tc>
          <w:tcPr>
            <w:tcW w:w="507" w:type="pct"/>
            <w:vMerge/>
            <w:tcBorders>
              <w:top w:val="single" w:sz="8" w:space="0" w:color="auto"/>
              <w:left w:val="single" w:sz="8" w:space="0" w:color="auto"/>
              <w:bottom w:val="nil"/>
              <w:right w:val="single" w:sz="8"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p>
        </w:tc>
      </w:tr>
      <w:tr w:rsidR="009A6B61" w:rsidRPr="009A6B61" w:rsidTr="009A6B61">
        <w:trPr>
          <w:trHeight w:val="495"/>
        </w:trPr>
        <w:tc>
          <w:tcPr>
            <w:tcW w:w="1031" w:type="pct"/>
            <w:tcBorders>
              <w:top w:val="single" w:sz="8" w:space="0" w:color="auto"/>
              <w:left w:val="single" w:sz="8" w:space="0" w:color="auto"/>
              <w:bottom w:val="nil"/>
              <w:right w:val="single" w:sz="8" w:space="0" w:color="000000"/>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1</w:t>
            </w:r>
          </w:p>
        </w:tc>
        <w:tc>
          <w:tcPr>
            <w:tcW w:w="395" w:type="pct"/>
            <w:tcBorders>
              <w:top w:val="single" w:sz="8" w:space="0" w:color="auto"/>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2</w:t>
            </w:r>
          </w:p>
        </w:tc>
        <w:tc>
          <w:tcPr>
            <w:tcW w:w="507" w:type="pct"/>
            <w:tcBorders>
              <w:top w:val="single" w:sz="8" w:space="0" w:color="auto"/>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3</w:t>
            </w:r>
          </w:p>
        </w:tc>
        <w:tc>
          <w:tcPr>
            <w:tcW w:w="507" w:type="pct"/>
            <w:tcBorders>
              <w:top w:val="single" w:sz="8" w:space="0" w:color="auto"/>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4</w:t>
            </w:r>
          </w:p>
        </w:tc>
        <w:tc>
          <w:tcPr>
            <w:tcW w:w="497" w:type="pct"/>
            <w:tcBorders>
              <w:top w:val="single" w:sz="8" w:space="0" w:color="auto"/>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5</w:t>
            </w:r>
          </w:p>
        </w:tc>
        <w:tc>
          <w:tcPr>
            <w:tcW w:w="533" w:type="pct"/>
            <w:tcBorders>
              <w:top w:val="single" w:sz="8" w:space="0" w:color="auto"/>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6</w:t>
            </w:r>
          </w:p>
        </w:tc>
        <w:tc>
          <w:tcPr>
            <w:tcW w:w="513" w:type="pct"/>
            <w:tcBorders>
              <w:top w:val="single" w:sz="8" w:space="0" w:color="auto"/>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7</w:t>
            </w:r>
          </w:p>
        </w:tc>
        <w:tc>
          <w:tcPr>
            <w:tcW w:w="513" w:type="pct"/>
            <w:tcBorders>
              <w:top w:val="single" w:sz="8" w:space="0" w:color="auto"/>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8</w:t>
            </w:r>
          </w:p>
        </w:tc>
        <w:tc>
          <w:tcPr>
            <w:tcW w:w="507" w:type="pct"/>
            <w:tcBorders>
              <w:top w:val="single" w:sz="8" w:space="0" w:color="auto"/>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9</w:t>
            </w:r>
          </w:p>
        </w:tc>
      </w:tr>
      <w:tr w:rsidR="009A6B61" w:rsidRPr="009A6B61" w:rsidTr="009A6B61">
        <w:trPr>
          <w:trHeight w:val="600"/>
        </w:trPr>
        <w:tc>
          <w:tcPr>
            <w:tcW w:w="1031"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Долгосрочная кредиторская задолженность - всего</w:t>
            </w:r>
          </w:p>
        </w:tc>
        <w:tc>
          <w:tcPr>
            <w:tcW w:w="39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single" w:sz="8" w:space="0" w:color="auto"/>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497" w:type="pct"/>
            <w:tcBorders>
              <w:top w:val="single" w:sz="8" w:space="0" w:color="auto"/>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3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single" w:sz="8" w:space="0" w:color="auto"/>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single" w:sz="8" w:space="0" w:color="auto"/>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r>
      <w:tr w:rsidR="009A6B61" w:rsidRPr="009A6B61" w:rsidTr="009A6B61">
        <w:trPr>
          <w:trHeight w:val="600"/>
        </w:trPr>
        <w:tc>
          <w:tcPr>
            <w:tcW w:w="1031" w:type="pct"/>
            <w:vMerge/>
            <w:tcBorders>
              <w:top w:val="single" w:sz="8" w:space="0" w:color="auto"/>
              <w:left w:val="single" w:sz="8" w:space="0" w:color="auto"/>
              <w:bottom w:val="single" w:sz="8" w:space="0" w:color="000000"/>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p>
        </w:tc>
        <w:tc>
          <w:tcPr>
            <w:tcW w:w="395"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2015 г.</w:t>
            </w:r>
          </w:p>
        </w:tc>
        <w:tc>
          <w:tcPr>
            <w:tcW w:w="507" w:type="pct"/>
            <w:tcBorders>
              <w:top w:val="nil"/>
              <w:left w:val="nil"/>
              <w:bottom w:val="single" w:sz="8"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497" w:type="pct"/>
            <w:tcBorders>
              <w:top w:val="nil"/>
              <w:left w:val="nil"/>
              <w:bottom w:val="single" w:sz="8"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33"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nil"/>
              <w:bottom w:val="single" w:sz="8"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nil"/>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r>
      <w:tr w:rsidR="009A6B61" w:rsidRPr="009A6B61" w:rsidTr="009A6B61">
        <w:trPr>
          <w:trHeight w:val="600"/>
        </w:trPr>
        <w:tc>
          <w:tcPr>
            <w:tcW w:w="1031" w:type="pct"/>
            <w:tcBorders>
              <w:top w:val="nil"/>
              <w:left w:val="single" w:sz="8" w:space="0" w:color="auto"/>
              <w:bottom w:val="single" w:sz="4" w:space="0" w:color="auto"/>
              <w:right w:val="single" w:sz="4" w:space="0" w:color="auto"/>
            </w:tcBorders>
            <w:shd w:val="clear" w:color="auto" w:fill="auto"/>
            <w:noWrap/>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в том числе:</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13"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r>
      <w:tr w:rsidR="009A6B61" w:rsidRPr="009A6B61" w:rsidTr="009A6B61">
        <w:trPr>
          <w:trHeight w:val="600"/>
        </w:trPr>
        <w:tc>
          <w:tcPr>
            <w:tcW w:w="103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i/>
                <w:iCs/>
                <w:sz w:val="20"/>
                <w:szCs w:val="20"/>
                <w:lang w:eastAsia="ru-RU"/>
              </w:rPr>
            </w:pPr>
            <w:r w:rsidRPr="009A6B61">
              <w:rPr>
                <w:rFonts w:ascii="Trebuchet MS" w:eastAsia="Times New Roman" w:hAnsi="Trebuchet MS" w:cs="Times New Roman"/>
                <w:i/>
                <w:iCs/>
                <w:sz w:val="20"/>
                <w:szCs w:val="20"/>
                <w:lang w:eastAsia="ru-RU"/>
              </w:rPr>
              <w:t>(вид)</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r>
      <w:tr w:rsidR="009A6B61" w:rsidRPr="009A6B61" w:rsidTr="009A6B61">
        <w:trPr>
          <w:trHeight w:val="600"/>
        </w:trPr>
        <w:tc>
          <w:tcPr>
            <w:tcW w:w="1031" w:type="pct"/>
            <w:vMerge/>
            <w:tcBorders>
              <w:top w:val="single" w:sz="4" w:space="0" w:color="auto"/>
              <w:left w:val="single" w:sz="8" w:space="0" w:color="auto"/>
              <w:bottom w:val="single" w:sz="4" w:space="0" w:color="auto"/>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i/>
                <w:iCs/>
                <w:sz w:val="20"/>
                <w:szCs w:val="20"/>
                <w:lang w:eastAsia="ru-RU"/>
              </w:rPr>
            </w:pP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2015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r>
      <w:tr w:rsidR="009A6B61" w:rsidRPr="009A6B61" w:rsidTr="009A6B61">
        <w:trPr>
          <w:trHeight w:val="600"/>
        </w:trPr>
        <w:tc>
          <w:tcPr>
            <w:tcW w:w="103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i/>
                <w:iCs/>
                <w:sz w:val="20"/>
                <w:szCs w:val="20"/>
                <w:lang w:eastAsia="ru-RU"/>
              </w:rPr>
            </w:pPr>
            <w:r w:rsidRPr="009A6B61">
              <w:rPr>
                <w:rFonts w:ascii="Trebuchet MS" w:eastAsia="Times New Roman" w:hAnsi="Trebuchet MS" w:cs="Times New Roman"/>
                <w:i/>
                <w:iCs/>
                <w:sz w:val="20"/>
                <w:szCs w:val="20"/>
                <w:lang w:eastAsia="ru-RU"/>
              </w:rPr>
              <w:t>(вид)</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r>
      <w:tr w:rsidR="009A6B61" w:rsidRPr="009A6B61" w:rsidTr="009A6B61">
        <w:trPr>
          <w:trHeight w:val="600"/>
        </w:trPr>
        <w:tc>
          <w:tcPr>
            <w:tcW w:w="1031" w:type="pct"/>
            <w:vMerge/>
            <w:tcBorders>
              <w:top w:val="single" w:sz="4" w:space="0" w:color="auto"/>
              <w:left w:val="single" w:sz="8" w:space="0" w:color="auto"/>
              <w:bottom w:val="single" w:sz="4" w:space="0" w:color="auto"/>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i/>
                <w:iCs/>
                <w:sz w:val="20"/>
                <w:szCs w:val="20"/>
                <w:lang w:eastAsia="ru-RU"/>
              </w:rPr>
            </w:pP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2015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   </w:t>
            </w:r>
          </w:p>
        </w:tc>
      </w:tr>
      <w:tr w:rsidR="009A6B61" w:rsidRPr="009A6B61" w:rsidTr="009A6B61">
        <w:trPr>
          <w:trHeight w:val="600"/>
        </w:trPr>
        <w:tc>
          <w:tcPr>
            <w:tcW w:w="1031" w:type="pct"/>
            <w:tcBorders>
              <w:top w:val="single" w:sz="4" w:space="0" w:color="auto"/>
              <w:left w:val="single" w:sz="8" w:space="0" w:color="auto"/>
              <w:bottom w:val="nil"/>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lastRenderedPageBreak/>
              <w:t>и т.д.</w:t>
            </w:r>
          </w:p>
        </w:tc>
        <w:tc>
          <w:tcPr>
            <w:tcW w:w="395" w:type="pct"/>
            <w:tcBorders>
              <w:top w:val="nil"/>
              <w:left w:val="single" w:sz="8" w:space="0" w:color="auto"/>
              <w:bottom w:val="nil"/>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07" w:type="pct"/>
            <w:tcBorders>
              <w:top w:val="nil"/>
              <w:left w:val="nil"/>
              <w:bottom w:val="nil"/>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07" w:type="pct"/>
            <w:tcBorders>
              <w:top w:val="nil"/>
              <w:left w:val="single" w:sz="8" w:space="0" w:color="auto"/>
              <w:bottom w:val="nil"/>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497" w:type="pct"/>
            <w:tcBorders>
              <w:top w:val="nil"/>
              <w:left w:val="nil"/>
              <w:bottom w:val="nil"/>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33" w:type="pct"/>
            <w:tcBorders>
              <w:top w:val="nil"/>
              <w:left w:val="single" w:sz="8" w:space="0" w:color="auto"/>
              <w:bottom w:val="nil"/>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13" w:type="pct"/>
            <w:tcBorders>
              <w:top w:val="nil"/>
              <w:left w:val="nil"/>
              <w:bottom w:val="nil"/>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13" w:type="pct"/>
            <w:tcBorders>
              <w:top w:val="nil"/>
              <w:left w:val="single" w:sz="8" w:space="0" w:color="auto"/>
              <w:bottom w:val="nil"/>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07" w:type="pct"/>
            <w:tcBorders>
              <w:top w:val="nil"/>
              <w:left w:val="nil"/>
              <w:bottom w:val="nil"/>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r>
      <w:tr w:rsidR="009A6B61" w:rsidRPr="009A6B61" w:rsidTr="009A6B61">
        <w:trPr>
          <w:trHeight w:val="600"/>
        </w:trPr>
        <w:tc>
          <w:tcPr>
            <w:tcW w:w="1031"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Краткосрочная кредиторская задолженность - всего</w:t>
            </w:r>
          </w:p>
        </w:tc>
        <w:tc>
          <w:tcPr>
            <w:tcW w:w="39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single" w:sz="8" w:space="0" w:color="auto"/>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653 774</w:t>
            </w:r>
          </w:p>
        </w:tc>
        <w:tc>
          <w:tcPr>
            <w:tcW w:w="50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4 083 235</w:t>
            </w:r>
          </w:p>
        </w:tc>
        <w:tc>
          <w:tcPr>
            <w:tcW w:w="497" w:type="pct"/>
            <w:tcBorders>
              <w:top w:val="single" w:sz="8" w:space="0" w:color="auto"/>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(4 244 082)</w:t>
            </w:r>
          </w:p>
        </w:tc>
        <w:tc>
          <w:tcPr>
            <w:tcW w:w="513" w:type="pct"/>
            <w:tcBorders>
              <w:top w:val="single" w:sz="8" w:space="0" w:color="auto"/>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single" w:sz="8" w:space="0" w:color="auto"/>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492 927</w:t>
            </w:r>
          </w:p>
        </w:tc>
      </w:tr>
      <w:tr w:rsidR="009A6B61" w:rsidRPr="009A6B61" w:rsidTr="009A6B61">
        <w:trPr>
          <w:trHeight w:val="600"/>
        </w:trPr>
        <w:tc>
          <w:tcPr>
            <w:tcW w:w="1031" w:type="pct"/>
            <w:vMerge/>
            <w:tcBorders>
              <w:top w:val="single" w:sz="8" w:space="0" w:color="auto"/>
              <w:left w:val="single" w:sz="8" w:space="0" w:color="auto"/>
              <w:bottom w:val="single" w:sz="8" w:space="0" w:color="000000"/>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p>
        </w:tc>
        <w:tc>
          <w:tcPr>
            <w:tcW w:w="395"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2015 г.</w:t>
            </w:r>
          </w:p>
        </w:tc>
        <w:tc>
          <w:tcPr>
            <w:tcW w:w="507" w:type="pct"/>
            <w:tcBorders>
              <w:top w:val="nil"/>
              <w:left w:val="nil"/>
              <w:bottom w:val="single" w:sz="8"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784 697</w:t>
            </w:r>
          </w:p>
        </w:tc>
        <w:tc>
          <w:tcPr>
            <w:tcW w:w="507"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6 416 209</w:t>
            </w:r>
          </w:p>
        </w:tc>
        <w:tc>
          <w:tcPr>
            <w:tcW w:w="497" w:type="pct"/>
            <w:tcBorders>
              <w:top w:val="nil"/>
              <w:left w:val="nil"/>
              <w:bottom w:val="single" w:sz="8"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(6 971 754)</w:t>
            </w:r>
          </w:p>
        </w:tc>
        <w:tc>
          <w:tcPr>
            <w:tcW w:w="513" w:type="pct"/>
            <w:tcBorders>
              <w:top w:val="nil"/>
              <w:left w:val="nil"/>
              <w:bottom w:val="single" w:sz="8"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8"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653 774</w:t>
            </w:r>
          </w:p>
        </w:tc>
      </w:tr>
      <w:tr w:rsidR="009A6B61" w:rsidRPr="009A6B61" w:rsidTr="009A6B61">
        <w:trPr>
          <w:trHeight w:val="600"/>
        </w:trPr>
        <w:tc>
          <w:tcPr>
            <w:tcW w:w="1031" w:type="pct"/>
            <w:tcBorders>
              <w:top w:val="nil"/>
              <w:left w:val="single" w:sz="8" w:space="0" w:color="auto"/>
              <w:bottom w:val="single" w:sz="4" w:space="0" w:color="auto"/>
              <w:right w:val="single" w:sz="4" w:space="0" w:color="auto"/>
            </w:tcBorders>
            <w:shd w:val="clear" w:color="auto" w:fill="auto"/>
            <w:noWrap/>
            <w:hideMark/>
          </w:tcPr>
          <w:p w:rsidR="009A6B61" w:rsidRPr="009A6B61" w:rsidRDefault="009A6B61" w:rsidP="009A6B61">
            <w:pPr>
              <w:spacing w:after="0" w:line="240" w:lineRule="auto"/>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xml:space="preserve">   в том числе:</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 </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13"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r>
      <w:tr w:rsidR="009A6B61" w:rsidRPr="009A6B61" w:rsidTr="009A6B61">
        <w:trPr>
          <w:trHeight w:val="360"/>
        </w:trPr>
        <w:tc>
          <w:tcPr>
            <w:tcW w:w="103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i/>
                <w:iCs/>
                <w:sz w:val="20"/>
                <w:szCs w:val="20"/>
                <w:lang w:eastAsia="ru-RU"/>
              </w:rPr>
            </w:pPr>
            <w:r w:rsidRPr="009A6B61">
              <w:rPr>
                <w:rFonts w:ascii="Trebuchet MS" w:eastAsia="Times New Roman" w:hAnsi="Trebuchet MS" w:cs="Times New Roman"/>
                <w:i/>
                <w:iCs/>
                <w:sz w:val="20"/>
                <w:szCs w:val="20"/>
                <w:lang w:eastAsia="ru-RU"/>
              </w:rPr>
              <w:t>поставщики  и подрядчики</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2017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534 981</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2 424 119</w:t>
            </w:r>
          </w:p>
        </w:tc>
        <w:tc>
          <w:tcPr>
            <w:tcW w:w="497"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(2 561 777)</w:t>
            </w:r>
          </w:p>
        </w:tc>
        <w:tc>
          <w:tcPr>
            <w:tcW w:w="513"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397 323</w:t>
            </w:r>
          </w:p>
        </w:tc>
      </w:tr>
      <w:tr w:rsidR="009A6B61" w:rsidRPr="009A6B61" w:rsidTr="009A6B61">
        <w:trPr>
          <w:trHeight w:val="360"/>
        </w:trPr>
        <w:tc>
          <w:tcPr>
            <w:tcW w:w="1031" w:type="pct"/>
            <w:vMerge/>
            <w:tcBorders>
              <w:top w:val="single" w:sz="4" w:space="0" w:color="auto"/>
              <w:left w:val="single" w:sz="8" w:space="0" w:color="auto"/>
              <w:bottom w:val="single" w:sz="4" w:space="0" w:color="auto"/>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i/>
                <w:iCs/>
                <w:sz w:val="20"/>
                <w:szCs w:val="20"/>
                <w:lang w:eastAsia="ru-RU"/>
              </w:rPr>
            </w:pP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1 007 320</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4 520 780</w:t>
            </w:r>
          </w:p>
        </w:tc>
        <w:tc>
          <w:tcPr>
            <w:tcW w:w="497"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(4 993 119)</w:t>
            </w:r>
          </w:p>
        </w:tc>
        <w:tc>
          <w:tcPr>
            <w:tcW w:w="513"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534 981</w:t>
            </w:r>
          </w:p>
        </w:tc>
      </w:tr>
      <w:tr w:rsidR="009A6B61" w:rsidRPr="009A6B61" w:rsidTr="009A6B61">
        <w:trPr>
          <w:trHeight w:val="360"/>
        </w:trPr>
        <w:tc>
          <w:tcPr>
            <w:tcW w:w="103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i/>
                <w:iCs/>
                <w:sz w:val="20"/>
                <w:szCs w:val="20"/>
                <w:lang w:eastAsia="ru-RU"/>
              </w:rPr>
            </w:pPr>
            <w:r w:rsidRPr="009A6B61">
              <w:rPr>
                <w:rFonts w:ascii="Trebuchet MS" w:eastAsia="Times New Roman" w:hAnsi="Trebuchet MS" w:cs="Times New Roman"/>
                <w:i/>
                <w:iCs/>
                <w:sz w:val="20"/>
                <w:szCs w:val="20"/>
                <w:lang w:eastAsia="ru-RU"/>
              </w:rPr>
              <w:t>авансы полученные</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2017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13"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r>
      <w:tr w:rsidR="009A6B61" w:rsidRPr="009A6B61" w:rsidTr="009A6B61">
        <w:trPr>
          <w:trHeight w:val="360"/>
        </w:trPr>
        <w:tc>
          <w:tcPr>
            <w:tcW w:w="1031" w:type="pct"/>
            <w:vMerge/>
            <w:tcBorders>
              <w:top w:val="single" w:sz="4" w:space="0" w:color="auto"/>
              <w:left w:val="single" w:sz="8" w:space="0" w:color="auto"/>
              <w:bottom w:val="single" w:sz="4" w:space="0" w:color="auto"/>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i/>
                <w:iCs/>
                <w:sz w:val="20"/>
                <w:szCs w:val="20"/>
                <w:lang w:eastAsia="ru-RU"/>
              </w:rPr>
            </w:pP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13"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w:t>
            </w:r>
          </w:p>
        </w:tc>
      </w:tr>
      <w:tr w:rsidR="009A6B61" w:rsidRPr="009A6B61" w:rsidTr="009A6B61">
        <w:trPr>
          <w:trHeight w:val="360"/>
        </w:trPr>
        <w:tc>
          <w:tcPr>
            <w:tcW w:w="103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i/>
                <w:iCs/>
                <w:sz w:val="20"/>
                <w:szCs w:val="20"/>
                <w:lang w:eastAsia="ru-RU"/>
              </w:rPr>
            </w:pPr>
            <w:r w:rsidRPr="009A6B61">
              <w:rPr>
                <w:rFonts w:ascii="Trebuchet MS" w:eastAsia="Times New Roman" w:hAnsi="Trebuchet MS" w:cs="Times New Roman"/>
                <w:i/>
                <w:iCs/>
                <w:sz w:val="20"/>
                <w:szCs w:val="20"/>
                <w:lang w:eastAsia="ru-RU"/>
              </w:rPr>
              <w:t>перед бюджетом</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2017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48 717</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791 104</w:t>
            </w:r>
          </w:p>
        </w:tc>
        <w:tc>
          <w:tcPr>
            <w:tcW w:w="497"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(801 291)</w:t>
            </w:r>
          </w:p>
        </w:tc>
        <w:tc>
          <w:tcPr>
            <w:tcW w:w="513"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38 530</w:t>
            </w:r>
          </w:p>
        </w:tc>
      </w:tr>
      <w:tr w:rsidR="009A6B61" w:rsidRPr="009A6B61" w:rsidTr="009A6B61">
        <w:trPr>
          <w:trHeight w:val="360"/>
        </w:trPr>
        <w:tc>
          <w:tcPr>
            <w:tcW w:w="1031" w:type="pct"/>
            <w:vMerge/>
            <w:tcBorders>
              <w:top w:val="single" w:sz="4" w:space="0" w:color="auto"/>
              <w:left w:val="single" w:sz="8" w:space="0" w:color="auto"/>
              <w:bottom w:val="single" w:sz="4" w:space="0" w:color="auto"/>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i/>
                <w:iCs/>
                <w:sz w:val="20"/>
                <w:szCs w:val="20"/>
                <w:lang w:eastAsia="ru-RU"/>
              </w:rPr>
            </w:pP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40 903</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992 415</w:t>
            </w:r>
          </w:p>
        </w:tc>
        <w:tc>
          <w:tcPr>
            <w:tcW w:w="497"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(984 601)</w:t>
            </w:r>
          </w:p>
        </w:tc>
        <w:tc>
          <w:tcPr>
            <w:tcW w:w="513"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48 717</w:t>
            </w:r>
          </w:p>
        </w:tc>
      </w:tr>
      <w:tr w:rsidR="009A6B61" w:rsidRPr="009A6B61" w:rsidTr="009A6B61">
        <w:trPr>
          <w:trHeight w:val="360"/>
        </w:trPr>
        <w:tc>
          <w:tcPr>
            <w:tcW w:w="103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i/>
                <w:iCs/>
                <w:sz w:val="20"/>
                <w:szCs w:val="20"/>
                <w:lang w:eastAsia="ru-RU"/>
              </w:rPr>
            </w:pPr>
            <w:r w:rsidRPr="009A6B61">
              <w:rPr>
                <w:rFonts w:ascii="Trebuchet MS" w:eastAsia="Times New Roman" w:hAnsi="Trebuchet MS" w:cs="Times New Roman"/>
                <w:i/>
                <w:iCs/>
                <w:sz w:val="20"/>
                <w:szCs w:val="20"/>
                <w:lang w:eastAsia="ru-RU"/>
              </w:rPr>
              <w:t>перед гос. внебюджедными фондами</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2017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11 105</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138 948</w:t>
            </w:r>
          </w:p>
        </w:tc>
        <w:tc>
          <w:tcPr>
            <w:tcW w:w="497"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(140 463)</w:t>
            </w:r>
          </w:p>
        </w:tc>
        <w:tc>
          <w:tcPr>
            <w:tcW w:w="513"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9 590</w:t>
            </w:r>
          </w:p>
        </w:tc>
      </w:tr>
      <w:tr w:rsidR="009A6B61" w:rsidRPr="009A6B61" w:rsidTr="009A6B61">
        <w:trPr>
          <w:trHeight w:val="360"/>
        </w:trPr>
        <w:tc>
          <w:tcPr>
            <w:tcW w:w="1031" w:type="pct"/>
            <w:vMerge/>
            <w:tcBorders>
              <w:top w:val="single" w:sz="4" w:space="0" w:color="auto"/>
              <w:left w:val="single" w:sz="8" w:space="0" w:color="auto"/>
              <w:bottom w:val="single" w:sz="4" w:space="0" w:color="auto"/>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i/>
                <w:iCs/>
                <w:sz w:val="20"/>
                <w:szCs w:val="20"/>
                <w:lang w:eastAsia="ru-RU"/>
              </w:rPr>
            </w:pP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11 418</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251 098</w:t>
            </w:r>
          </w:p>
        </w:tc>
        <w:tc>
          <w:tcPr>
            <w:tcW w:w="497"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(251 411)</w:t>
            </w:r>
          </w:p>
        </w:tc>
        <w:tc>
          <w:tcPr>
            <w:tcW w:w="513"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11 105</w:t>
            </w:r>
          </w:p>
        </w:tc>
      </w:tr>
      <w:tr w:rsidR="009A6B61" w:rsidRPr="009A6B61" w:rsidTr="009A6B61">
        <w:trPr>
          <w:trHeight w:val="360"/>
        </w:trPr>
        <w:tc>
          <w:tcPr>
            <w:tcW w:w="103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i/>
                <w:iCs/>
                <w:sz w:val="20"/>
                <w:szCs w:val="20"/>
                <w:lang w:eastAsia="ru-RU"/>
              </w:rPr>
            </w:pPr>
            <w:r w:rsidRPr="009A6B61">
              <w:rPr>
                <w:rFonts w:ascii="Trebuchet MS" w:eastAsia="Times New Roman" w:hAnsi="Trebuchet MS" w:cs="Times New Roman"/>
                <w:i/>
                <w:iCs/>
                <w:sz w:val="20"/>
                <w:szCs w:val="20"/>
                <w:lang w:eastAsia="ru-RU"/>
              </w:rPr>
              <w:t>перед персоналом</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2017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21 961</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536 688</w:t>
            </w:r>
          </w:p>
        </w:tc>
        <w:tc>
          <w:tcPr>
            <w:tcW w:w="497"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(532 853)</w:t>
            </w:r>
          </w:p>
        </w:tc>
        <w:tc>
          <w:tcPr>
            <w:tcW w:w="513"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25 796</w:t>
            </w:r>
          </w:p>
        </w:tc>
      </w:tr>
      <w:tr w:rsidR="009A6B61" w:rsidRPr="009A6B61" w:rsidTr="009A6B61">
        <w:trPr>
          <w:trHeight w:val="360"/>
        </w:trPr>
        <w:tc>
          <w:tcPr>
            <w:tcW w:w="1031" w:type="pct"/>
            <w:vMerge/>
            <w:tcBorders>
              <w:top w:val="single" w:sz="4" w:space="0" w:color="auto"/>
              <w:left w:val="single" w:sz="8" w:space="0" w:color="auto"/>
              <w:bottom w:val="single" w:sz="4" w:space="0" w:color="auto"/>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i/>
                <w:iCs/>
                <w:sz w:val="20"/>
                <w:szCs w:val="20"/>
                <w:lang w:eastAsia="ru-RU"/>
              </w:rPr>
            </w:pP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25 417</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500 941</w:t>
            </w:r>
          </w:p>
        </w:tc>
        <w:tc>
          <w:tcPr>
            <w:tcW w:w="497"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(504 397)</w:t>
            </w:r>
          </w:p>
        </w:tc>
        <w:tc>
          <w:tcPr>
            <w:tcW w:w="513"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21 961</w:t>
            </w:r>
          </w:p>
        </w:tc>
      </w:tr>
      <w:tr w:rsidR="009A6B61" w:rsidRPr="009A6B61" w:rsidTr="009A6B61">
        <w:trPr>
          <w:trHeight w:val="360"/>
        </w:trPr>
        <w:tc>
          <w:tcPr>
            <w:tcW w:w="1031"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i/>
                <w:iCs/>
                <w:sz w:val="20"/>
                <w:szCs w:val="20"/>
                <w:lang w:eastAsia="ru-RU"/>
              </w:rPr>
            </w:pPr>
            <w:r w:rsidRPr="009A6B61">
              <w:rPr>
                <w:rFonts w:ascii="Trebuchet MS" w:eastAsia="Times New Roman" w:hAnsi="Trebuchet MS" w:cs="Times New Roman"/>
                <w:i/>
                <w:iCs/>
                <w:sz w:val="20"/>
                <w:szCs w:val="20"/>
                <w:lang w:eastAsia="ru-RU"/>
              </w:rPr>
              <w:t>прочая</w:t>
            </w: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2017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37 010</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192 376</w:t>
            </w: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(207 698)</w:t>
            </w:r>
          </w:p>
        </w:tc>
        <w:tc>
          <w:tcPr>
            <w:tcW w:w="513"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21 688</w:t>
            </w:r>
          </w:p>
        </w:tc>
      </w:tr>
      <w:tr w:rsidR="009A6B61" w:rsidRPr="009A6B61" w:rsidTr="009A6B61">
        <w:trPr>
          <w:trHeight w:val="360"/>
        </w:trPr>
        <w:tc>
          <w:tcPr>
            <w:tcW w:w="1031" w:type="pct"/>
            <w:vMerge/>
            <w:tcBorders>
              <w:top w:val="single" w:sz="4" w:space="0" w:color="auto"/>
              <w:left w:val="single" w:sz="8" w:space="0" w:color="auto"/>
              <w:bottom w:val="single" w:sz="4" w:space="0" w:color="auto"/>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i/>
                <w:iCs/>
                <w:sz w:val="20"/>
                <w:szCs w:val="20"/>
                <w:lang w:eastAsia="ru-RU"/>
              </w:rPr>
            </w:pPr>
          </w:p>
        </w:tc>
        <w:tc>
          <w:tcPr>
            <w:tcW w:w="395"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124 261</w:t>
            </w:r>
          </w:p>
        </w:tc>
        <w:tc>
          <w:tcPr>
            <w:tcW w:w="507"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150 974</w:t>
            </w:r>
          </w:p>
        </w:tc>
        <w:tc>
          <w:tcPr>
            <w:tcW w:w="497" w:type="pct"/>
            <w:tcBorders>
              <w:top w:val="nil"/>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p>
        </w:tc>
        <w:tc>
          <w:tcPr>
            <w:tcW w:w="533" w:type="pct"/>
            <w:tcBorders>
              <w:top w:val="nil"/>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(238 225)</w:t>
            </w:r>
          </w:p>
        </w:tc>
        <w:tc>
          <w:tcPr>
            <w:tcW w:w="513" w:type="pct"/>
            <w:tcBorders>
              <w:top w:val="nil"/>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13" w:type="pct"/>
            <w:tcBorders>
              <w:top w:val="nil"/>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Calibri" w:eastAsia="Times New Roman" w:hAnsi="Calibri" w:cs="Times New Roman"/>
                <w:color w:val="000000"/>
                <w:sz w:val="20"/>
                <w:szCs w:val="20"/>
                <w:lang w:eastAsia="ru-RU"/>
              </w:rPr>
            </w:pPr>
          </w:p>
        </w:tc>
        <w:tc>
          <w:tcPr>
            <w:tcW w:w="507" w:type="pct"/>
            <w:tcBorders>
              <w:top w:val="nil"/>
              <w:left w:val="nil"/>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37 010</w:t>
            </w:r>
          </w:p>
        </w:tc>
      </w:tr>
      <w:tr w:rsidR="009A6B61" w:rsidRPr="009A6B61" w:rsidTr="009A6B61">
        <w:trPr>
          <w:trHeight w:val="375"/>
        </w:trPr>
        <w:tc>
          <w:tcPr>
            <w:tcW w:w="1031" w:type="pct"/>
            <w:tcBorders>
              <w:top w:val="single" w:sz="4" w:space="0" w:color="auto"/>
              <w:left w:val="single" w:sz="8" w:space="0" w:color="auto"/>
              <w:bottom w:val="nil"/>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и т.д.</w:t>
            </w:r>
          </w:p>
        </w:tc>
        <w:tc>
          <w:tcPr>
            <w:tcW w:w="395" w:type="pct"/>
            <w:tcBorders>
              <w:top w:val="nil"/>
              <w:left w:val="single" w:sz="8" w:space="0" w:color="auto"/>
              <w:bottom w:val="nil"/>
              <w:right w:val="single" w:sz="8"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 </w:t>
            </w:r>
          </w:p>
        </w:tc>
        <w:tc>
          <w:tcPr>
            <w:tcW w:w="507" w:type="pct"/>
            <w:tcBorders>
              <w:top w:val="nil"/>
              <w:left w:val="nil"/>
              <w:bottom w:val="nil"/>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07" w:type="pct"/>
            <w:tcBorders>
              <w:top w:val="nil"/>
              <w:left w:val="single" w:sz="8" w:space="0" w:color="auto"/>
              <w:bottom w:val="nil"/>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497" w:type="pct"/>
            <w:tcBorders>
              <w:top w:val="nil"/>
              <w:left w:val="nil"/>
              <w:bottom w:val="nil"/>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33" w:type="pct"/>
            <w:tcBorders>
              <w:top w:val="nil"/>
              <w:left w:val="single" w:sz="8" w:space="0" w:color="auto"/>
              <w:bottom w:val="nil"/>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13" w:type="pct"/>
            <w:tcBorders>
              <w:top w:val="nil"/>
              <w:left w:val="nil"/>
              <w:bottom w:val="nil"/>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13" w:type="pct"/>
            <w:tcBorders>
              <w:top w:val="nil"/>
              <w:left w:val="single" w:sz="8" w:space="0" w:color="auto"/>
              <w:bottom w:val="nil"/>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07" w:type="pct"/>
            <w:tcBorders>
              <w:top w:val="nil"/>
              <w:left w:val="nil"/>
              <w:bottom w:val="nil"/>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r>
      <w:tr w:rsidR="009A6B61" w:rsidRPr="009A6B61" w:rsidTr="009A6B61">
        <w:trPr>
          <w:trHeight w:val="360"/>
        </w:trPr>
        <w:tc>
          <w:tcPr>
            <w:tcW w:w="1031" w:type="pct"/>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ИТОГО</w:t>
            </w:r>
          </w:p>
        </w:tc>
        <w:tc>
          <w:tcPr>
            <w:tcW w:w="39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2017 г.</w:t>
            </w:r>
          </w:p>
        </w:tc>
        <w:tc>
          <w:tcPr>
            <w:tcW w:w="507" w:type="pct"/>
            <w:tcBorders>
              <w:top w:val="single" w:sz="8" w:space="0" w:color="auto"/>
              <w:left w:val="nil"/>
              <w:bottom w:val="single" w:sz="4"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653 774</w:t>
            </w:r>
          </w:p>
        </w:tc>
        <w:tc>
          <w:tcPr>
            <w:tcW w:w="50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4 083 235</w:t>
            </w:r>
          </w:p>
        </w:tc>
        <w:tc>
          <w:tcPr>
            <w:tcW w:w="497" w:type="pct"/>
            <w:tcBorders>
              <w:top w:val="single" w:sz="8" w:space="0" w:color="auto"/>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33"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(4 244 082)</w:t>
            </w:r>
          </w:p>
        </w:tc>
        <w:tc>
          <w:tcPr>
            <w:tcW w:w="513" w:type="pct"/>
            <w:tcBorders>
              <w:top w:val="single" w:sz="8" w:space="0" w:color="auto"/>
              <w:left w:val="nil"/>
              <w:bottom w:val="single" w:sz="4" w:space="0" w:color="auto"/>
              <w:right w:val="nil"/>
            </w:tcBorders>
            <w:shd w:val="clear" w:color="auto" w:fill="auto"/>
            <w:noWrap/>
            <w:vAlign w:val="bottom"/>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13"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p>
        </w:tc>
        <w:tc>
          <w:tcPr>
            <w:tcW w:w="507" w:type="pct"/>
            <w:tcBorders>
              <w:top w:val="single" w:sz="8" w:space="0" w:color="auto"/>
              <w:left w:val="nil"/>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492 927</w:t>
            </w:r>
          </w:p>
        </w:tc>
      </w:tr>
      <w:tr w:rsidR="009A6B61" w:rsidRPr="009A6B61" w:rsidTr="009A6B61">
        <w:trPr>
          <w:trHeight w:val="375"/>
        </w:trPr>
        <w:tc>
          <w:tcPr>
            <w:tcW w:w="1031" w:type="pct"/>
            <w:vMerge/>
            <w:tcBorders>
              <w:top w:val="single" w:sz="8" w:space="0" w:color="auto"/>
              <w:left w:val="single" w:sz="8" w:space="0" w:color="auto"/>
              <w:bottom w:val="single" w:sz="8" w:space="0" w:color="000000"/>
              <w:right w:val="single" w:sz="4" w:space="0" w:color="auto"/>
            </w:tcBorders>
            <w:vAlign w:val="center"/>
            <w:hideMark/>
          </w:tcPr>
          <w:p w:rsidR="009A6B61" w:rsidRPr="009A6B61" w:rsidRDefault="009A6B61" w:rsidP="009A6B61">
            <w:pPr>
              <w:spacing w:after="0" w:line="240" w:lineRule="auto"/>
              <w:rPr>
                <w:rFonts w:ascii="Trebuchet MS" w:eastAsia="Times New Roman" w:hAnsi="Trebuchet MS" w:cs="Times New Roman"/>
                <w:b/>
                <w:bCs/>
                <w:sz w:val="20"/>
                <w:szCs w:val="20"/>
                <w:lang w:eastAsia="ru-RU"/>
              </w:rPr>
            </w:pPr>
          </w:p>
        </w:tc>
        <w:tc>
          <w:tcPr>
            <w:tcW w:w="395"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sz w:val="20"/>
                <w:szCs w:val="20"/>
                <w:lang w:eastAsia="ru-RU"/>
              </w:rPr>
            </w:pPr>
            <w:r w:rsidRPr="009A6B61">
              <w:rPr>
                <w:rFonts w:ascii="Trebuchet MS" w:eastAsia="Times New Roman" w:hAnsi="Trebuchet MS" w:cs="Times New Roman"/>
                <w:sz w:val="20"/>
                <w:szCs w:val="20"/>
                <w:lang w:eastAsia="ru-RU"/>
              </w:rPr>
              <w:t>за 2016 г.</w:t>
            </w:r>
          </w:p>
        </w:tc>
        <w:tc>
          <w:tcPr>
            <w:tcW w:w="507" w:type="pct"/>
            <w:tcBorders>
              <w:top w:val="nil"/>
              <w:left w:val="nil"/>
              <w:bottom w:val="single" w:sz="8"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784 697</w:t>
            </w:r>
          </w:p>
        </w:tc>
        <w:tc>
          <w:tcPr>
            <w:tcW w:w="507"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6 416 209</w:t>
            </w:r>
          </w:p>
        </w:tc>
        <w:tc>
          <w:tcPr>
            <w:tcW w:w="497" w:type="pct"/>
            <w:tcBorders>
              <w:top w:val="nil"/>
              <w:left w:val="nil"/>
              <w:bottom w:val="single" w:sz="8"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w:t>
            </w:r>
          </w:p>
        </w:tc>
        <w:tc>
          <w:tcPr>
            <w:tcW w:w="533"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(6 971 754)</w:t>
            </w:r>
          </w:p>
        </w:tc>
        <w:tc>
          <w:tcPr>
            <w:tcW w:w="513" w:type="pct"/>
            <w:tcBorders>
              <w:top w:val="nil"/>
              <w:left w:val="nil"/>
              <w:bottom w:val="single" w:sz="8" w:space="0" w:color="auto"/>
              <w:right w:val="nil"/>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w:t>
            </w:r>
          </w:p>
        </w:tc>
        <w:tc>
          <w:tcPr>
            <w:tcW w:w="513" w:type="pct"/>
            <w:tcBorders>
              <w:top w:val="nil"/>
              <w:left w:val="single" w:sz="8" w:space="0" w:color="auto"/>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w:t>
            </w:r>
          </w:p>
        </w:tc>
        <w:tc>
          <w:tcPr>
            <w:tcW w:w="507" w:type="pct"/>
            <w:tcBorders>
              <w:top w:val="nil"/>
              <w:left w:val="nil"/>
              <w:bottom w:val="single" w:sz="8" w:space="0" w:color="auto"/>
              <w:right w:val="single" w:sz="8" w:space="0" w:color="auto"/>
            </w:tcBorders>
            <w:shd w:val="clear" w:color="auto" w:fill="auto"/>
            <w:noWrap/>
            <w:vAlign w:val="center"/>
            <w:hideMark/>
          </w:tcPr>
          <w:p w:rsidR="009A6B61" w:rsidRPr="009A6B61" w:rsidRDefault="009A6B61" w:rsidP="009A6B61">
            <w:pPr>
              <w:spacing w:after="0" w:line="240" w:lineRule="auto"/>
              <w:jc w:val="center"/>
              <w:rPr>
                <w:rFonts w:ascii="Trebuchet MS" w:eastAsia="Times New Roman" w:hAnsi="Trebuchet MS" w:cs="Times New Roman"/>
                <w:b/>
                <w:bCs/>
                <w:sz w:val="20"/>
                <w:szCs w:val="20"/>
                <w:lang w:eastAsia="ru-RU"/>
              </w:rPr>
            </w:pPr>
            <w:r w:rsidRPr="009A6B61">
              <w:rPr>
                <w:rFonts w:ascii="Trebuchet MS" w:eastAsia="Times New Roman" w:hAnsi="Trebuchet MS" w:cs="Times New Roman"/>
                <w:b/>
                <w:bCs/>
                <w:sz w:val="20"/>
                <w:szCs w:val="20"/>
                <w:lang w:eastAsia="ru-RU"/>
              </w:rPr>
              <w:t>653 774</w:t>
            </w:r>
          </w:p>
        </w:tc>
      </w:tr>
    </w:tbl>
    <w:p w:rsidR="002A2731" w:rsidRDefault="002A2731">
      <w:pPr>
        <w:rPr>
          <w:sz w:val="20"/>
          <w:szCs w:val="20"/>
        </w:rPr>
      </w:pPr>
    </w:p>
    <w:tbl>
      <w:tblPr>
        <w:tblW w:w="15614" w:type="dxa"/>
        <w:tblLook w:val="04A0"/>
      </w:tblPr>
      <w:tblGrid>
        <w:gridCol w:w="216"/>
        <w:gridCol w:w="982"/>
        <w:gridCol w:w="216"/>
        <w:gridCol w:w="855"/>
        <w:gridCol w:w="439"/>
        <w:gridCol w:w="300"/>
        <w:gridCol w:w="507"/>
        <w:gridCol w:w="476"/>
        <w:gridCol w:w="2330"/>
        <w:gridCol w:w="1255"/>
        <w:gridCol w:w="744"/>
        <w:gridCol w:w="711"/>
        <w:gridCol w:w="1325"/>
        <w:gridCol w:w="216"/>
        <w:gridCol w:w="1074"/>
        <w:gridCol w:w="216"/>
        <w:gridCol w:w="1266"/>
        <w:gridCol w:w="216"/>
        <w:gridCol w:w="1336"/>
        <w:gridCol w:w="934"/>
      </w:tblGrid>
      <w:tr w:rsidR="009A6B61" w:rsidRPr="009A6B61" w:rsidTr="0032056E">
        <w:trPr>
          <w:gridBefore w:val="1"/>
          <w:gridAfter w:val="2"/>
          <w:wBefore w:w="216" w:type="dxa"/>
          <w:wAfter w:w="2252" w:type="dxa"/>
          <w:trHeight w:val="345"/>
        </w:trPr>
        <w:tc>
          <w:tcPr>
            <w:tcW w:w="10124" w:type="dxa"/>
            <w:gridSpan w:val="12"/>
            <w:tcBorders>
              <w:top w:val="nil"/>
              <w:left w:val="nil"/>
              <w:bottom w:val="single" w:sz="8" w:space="0" w:color="auto"/>
              <w:right w:val="nil"/>
            </w:tcBorders>
            <w:shd w:val="clear" w:color="auto" w:fill="auto"/>
            <w:vAlign w:val="bottom"/>
            <w:hideMark/>
          </w:tcPr>
          <w:p w:rsidR="009A6B61" w:rsidRPr="002A0D39" w:rsidRDefault="009A6B61" w:rsidP="009A6B61">
            <w:pPr>
              <w:spacing w:after="0" w:line="240" w:lineRule="auto"/>
              <w:jc w:val="center"/>
              <w:rPr>
                <w:rFonts w:ascii="Trebuchet MS" w:eastAsia="Times New Roman" w:hAnsi="Trebuchet MS" w:cs="Times New Roman"/>
                <w:b/>
                <w:bCs/>
                <w:sz w:val="18"/>
                <w:szCs w:val="18"/>
                <w:lang w:eastAsia="ru-RU"/>
              </w:rPr>
            </w:pPr>
            <w:r w:rsidRPr="002A0D39">
              <w:rPr>
                <w:rFonts w:ascii="Trebuchet MS" w:eastAsia="Times New Roman" w:hAnsi="Trebuchet MS" w:cs="Times New Roman"/>
                <w:b/>
                <w:bCs/>
                <w:sz w:val="18"/>
                <w:szCs w:val="18"/>
                <w:lang w:eastAsia="ru-RU"/>
              </w:rPr>
              <w:lastRenderedPageBreak/>
              <w:t>6. Затраты на производство</w:t>
            </w:r>
          </w:p>
        </w:tc>
        <w:tc>
          <w:tcPr>
            <w:tcW w:w="1305"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r>
      <w:tr w:rsidR="009A6B61" w:rsidRPr="009A6B61" w:rsidTr="0032056E">
        <w:trPr>
          <w:gridBefore w:val="1"/>
          <w:gridAfter w:val="2"/>
          <w:wBefore w:w="216" w:type="dxa"/>
          <w:wAfter w:w="2252" w:type="dxa"/>
          <w:trHeight w:val="315"/>
        </w:trPr>
        <w:tc>
          <w:tcPr>
            <w:tcW w:w="6032" w:type="dxa"/>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9A6B61" w:rsidRPr="002A0D39" w:rsidRDefault="009A6B61" w:rsidP="009A6B61">
            <w:pPr>
              <w:spacing w:after="0" w:line="240" w:lineRule="auto"/>
              <w:jc w:val="center"/>
              <w:rPr>
                <w:rFonts w:ascii="Trebuchet MS" w:eastAsia="Times New Roman" w:hAnsi="Trebuchet MS" w:cs="Times New Roman"/>
                <w:b/>
                <w:bCs/>
                <w:sz w:val="18"/>
                <w:szCs w:val="18"/>
                <w:lang w:eastAsia="ru-RU"/>
              </w:rPr>
            </w:pPr>
            <w:r w:rsidRPr="002A0D39">
              <w:rPr>
                <w:rFonts w:ascii="Trebuchet MS" w:eastAsia="Times New Roman" w:hAnsi="Trebuchet MS" w:cs="Times New Roman"/>
                <w:b/>
                <w:bCs/>
                <w:sz w:val="18"/>
                <w:szCs w:val="18"/>
                <w:lang w:eastAsia="ru-RU"/>
              </w:rPr>
              <w:t>Наименование показателя</w:t>
            </w:r>
          </w:p>
        </w:tc>
        <w:tc>
          <w:tcPr>
            <w:tcW w:w="2027" w:type="dxa"/>
            <w:gridSpan w:val="2"/>
            <w:tcBorders>
              <w:top w:val="nil"/>
              <w:left w:val="nil"/>
              <w:bottom w:val="single" w:sz="8" w:space="0" w:color="auto"/>
              <w:right w:val="single" w:sz="8" w:space="0" w:color="auto"/>
            </w:tcBorders>
            <w:shd w:val="clear" w:color="auto" w:fill="auto"/>
            <w:vAlign w:val="center"/>
            <w:hideMark/>
          </w:tcPr>
          <w:p w:rsidR="009A6B61" w:rsidRPr="002A0D39" w:rsidRDefault="009A6B61" w:rsidP="009A6B61">
            <w:pPr>
              <w:spacing w:after="0" w:line="240" w:lineRule="auto"/>
              <w:jc w:val="center"/>
              <w:rPr>
                <w:rFonts w:ascii="Trebuchet MS" w:eastAsia="Times New Roman" w:hAnsi="Trebuchet MS" w:cs="Times New Roman"/>
                <w:b/>
                <w:bCs/>
                <w:sz w:val="18"/>
                <w:szCs w:val="18"/>
                <w:lang w:eastAsia="ru-RU"/>
              </w:rPr>
            </w:pPr>
            <w:r w:rsidRPr="002A0D39">
              <w:rPr>
                <w:rFonts w:ascii="Trebuchet MS" w:eastAsia="Times New Roman" w:hAnsi="Trebuchet MS" w:cs="Times New Roman"/>
                <w:b/>
                <w:bCs/>
                <w:sz w:val="18"/>
                <w:szCs w:val="18"/>
                <w:lang w:eastAsia="ru-RU"/>
              </w:rPr>
              <w:t>За 2016 г.</w:t>
            </w:r>
          </w:p>
        </w:tc>
        <w:tc>
          <w:tcPr>
            <w:tcW w:w="2065" w:type="dxa"/>
            <w:gridSpan w:val="2"/>
            <w:tcBorders>
              <w:top w:val="nil"/>
              <w:left w:val="nil"/>
              <w:bottom w:val="single" w:sz="8" w:space="0" w:color="auto"/>
              <w:right w:val="single" w:sz="8" w:space="0" w:color="auto"/>
            </w:tcBorders>
            <w:shd w:val="clear" w:color="auto" w:fill="auto"/>
            <w:vAlign w:val="center"/>
            <w:hideMark/>
          </w:tcPr>
          <w:p w:rsidR="009A6B61" w:rsidRPr="003C3021" w:rsidRDefault="009A6B61" w:rsidP="002A0D39">
            <w:pPr>
              <w:spacing w:after="0" w:line="240" w:lineRule="auto"/>
              <w:jc w:val="center"/>
              <w:rPr>
                <w:rFonts w:ascii="Trebuchet MS" w:eastAsia="Times New Roman" w:hAnsi="Trebuchet MS" w:cs="Times New Roman"/>
                <w:b/>
                <w:bCs/>
                <w:sz w:val="18"/>
                <w:szCs w:val="18"/>
                <w:lang w:eastAsia="ru-RU"/>
              </w:rPr>
            </w:pPr>
            <w:r w:rsidRPr="003C3021">
              <w:rPr>
                <w:rFonts w:ascii="Trebuchet MS" w:eastAsia="Times New Roman" w:hAnsi="Trebuchet MS" w:cs="Times New Roman"/>
                <w:b/>
                <w:bCs/>
                <w:sz w:val="18"/>
                <w:szCs w:val="18"/>
                <w:lang w:eastAsia="ru-RU"/>
              </w:rPr>
              <w:t>За 201</w:t>
            </w:r>
            <w:r w:rsidR="002A0D39" w:rsidRPr="003C3021">
              <w:rPr>
                <w:rFonts w:ascii="Trebuchet MS" w:eastAsia="Times New Roman" w:hAnsi="Trebuchet MS" w:cs="Times New Roman"/>
                <w:b/>
                <w:bCs/>
                <w:sz w:val="18"/>
                <w:szCs w:val="18"/>
                <w:lang w:eastAsia="ru-RU"/>
              </w:rPr>
              <w:t>7</w:t>
            </w:r>
            <w:r w:rsidRPr="003C3021">
              <w:rPr>
                <w:rFonts w:ascii="Trebuchet MS" w:eastAsia="Times New Roman" w:hAnsi="Trebuchet MS" w:cs="Times New Roman"/>
                <w:b/>
                <w:bCs/>
                <w:sz w:val="18"/>
                <w:szCs w:val="18"/>
                <w:lang w:eastAsia="ru-RU"/>
              </w:rPr>
              <w:t xml:space="preserve"> г.</w:t>
            </w:r>
          </w:p>
        </w:tc>
        <w:tc>
          <w:tcPr>
            <w:tcW w:w="1305"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r>
      <w:tr w:rsidR="009A6B61" w:rsidRPr="009A6B61" w:rsidTr="0032056E">
        <w:trPr>
          <w:gridBefore w:val="1"/>
          <w:gridAfter w:val="2"/>
          <w:wBefore w:w="216" w:type="dxa"/>
          <w:wAfter w:w="2252" w:type="dxa"/>
          <w:trHeight w:val="315"/>
        </w:trPr>
        <w:tc>
          <w:tcPr>
            <w:tcW w:w="6032" w:type="dxa"/>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9A6B61" w:rsidRPr="002A0D39" w:rsidRDefault="009A6B61" w:rsidP="009A6B61">
            <w:pPr>
              <w:spacing w:after="0" w:line="240" w:lineRule="auto"/>
              <w:jc w:val="center"/>
              <w:rPr>
                <w:rFonts w:ascii="Trebuchet MS" w:eastAsia="Times New Roman" w:hAnsi="Trebuchet MS" w:cs="Times New Roman"/>
                <w:b/>
                <w:bCs/>
                <w:sz w:val="18"/>
                <w:szCs w:val="18"/>
                <w:lang w:eastAsia="ru-RU"/>
              </w:rPr>
            </w:pPr>
            <w:r w:rsidRPr="002A0D39">
              <w:rPr>
                <w:rFonts w:ascii="Trebuchet MS" w:eastAsia="Times New Roman" w:hAnsi="Trebuchet MS" w:cs="Times New Roman"/>
                <w:b/>
                <w:bCs/>
                <w:sz w:val="18"/>
                <w:szCs w:val="18"/>
                <w:lang w:eastAsia="ru-RU"/>
              </w:rPr>
              <w:t>1</w:t>
            </w:r>
          </w:p>
        </w:tc>
        <w:tc>
          <w:tcPr>
            <w:tcW w:w="2027" w:type="dxa"/>
            <w:gridSpan w:val="2"/>
            <w:tcBorders>
              <w:top w:val="nil"/>
              <w:left w:val="nil"/>
              <w:bottom w:val="nil"/>
              <w:right w:val="single" w:sz="8" w:space="0" w:color="auto"/>
            </w:tcBorders>
            <w:shd w:val="clear" w:color="auto" w:fill="auto"/>
            <w:vAlign w:val="center"/>
            <w:hideMark/>
          </w:tcPr>
          <w:p w:rsidR="009A6B61" w:rsidRPr="002A0D39" w:rsidRDefault="009A6B61" w:rsidP="009A6B61">
            <w:pPr>
              <w:spacing w:after="0" w:line="240" w:lineRule="auto"/>
              <w:jc w:val="center"/>
              <w:rPr>
                <w:rFonts w:ascii="Trebuchet MS" w:eastAsia="Times New Roman" w:hAnsi="Trebuchet MS" w:cs="Times New Roman"/>
                <w:b/>
                <w:bCs/>
                <w:sz w:val="18"/>
                <w:szCs w:val="18"/>
                <w:lang w:eastAsia="ru-RU"/>
              </w:rPr>
            </w:pPr>
            <w:r w:rsidRPr="002A0D39">
              <w:rPr>
                <w:rFonts w:ascii="Trebuchet MS" w:eastAsia="Times New Roman" w:hAnsi="Trebuchet MS" w:cs="Times New Roman"/>
                <w:b/>
                <w:bCs/>
                <w:sz w:val="18"/>
                <w:szCs w:val="18"/>
                <w:lang w:eastAsia="ru-RU"/>
              </w:rPr>
              <w:t>2</w:t>
            </w:r>
          </w:p>
        </w:tc>
        <w:tc>
          <w:tcPr>
            <w:tcW w:w="2065" w:type="dxa"/>
            <w:gridSpan w:val="2"/>
            <w:tcBorders>
              <w:top w:val="nil"/>
              <w:left w:val="nil"/>
              <w:bottom w:val="single" w:sz="8" w:space="0" w:color="auto"/>
              <w:right w:val="single" w:sz="8" w:space="0" w:color="auto"/>
            </w:tcBorders>
            <w:shd w:val="clear" w:color="auto" w:fill="auto"/>
            <w:vAlign w:val="center"/>
            <w:hideMark/>
          </w:tcPr>
          <w:p w:rsidR="009A6B61" w:rsidRPr="003C3021" w:rsidRDefault="009A6B61" w:rsidP="009A6B61">
            <w:pPr>
              <w:spacing w:after="0" w:line="240" w:lineRule="auto"/>
              <w:jc w:val="center"/>
              <w:rPr>
                <w:rFonts w:ascii="Trebuchet MS" w:eastAsia="Times New Roman" w:hAnsi="Trebuchet MS" w:cs="Times New Roman"/>
                <w:b/>
                <w:bCs/>
                <w:sz w:val="18"/>
                <w:szCs w:val="18"/>
                <w:lang w:eastAsia="ru-RU"/>
              </w:rPr>
            </w:pPr>
            <w:r w:rsidRPr="003C3021">
              <w:rPr>
                <w:rFonts w:ascii="Trebuchet MS" w:eastAsia="Times New Roman" w:hAnsi="Trebuchet MS" w:cs="Times New Roman"/>
                <w:b/>
                <w:bCs/>
                <w:sz w:val="18"/>
                <w:szCs w:val="18"/>
                <w:lang w:eastAsia="ru-RU"/>
              </w:rPr>
              <w:t>3</w:t>
            </w:r>
          </w:p>
        </w:tc>
        <w:tc>
          <w:tcPr>
            <w:tcW w:w="1305"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r>
      <w:tr w:rsidR="003C3021" w:rsidRPr="009A6B61" w:rsidTr="0032056E">
        <w:trPr>
          <w:gridBefore w:val="1"/>
          <w:gridAfter w:val="2"/>
          <w:wBefore w:w="216" w:type="dxa"/>
          <w:wAfter w:w="2252" w:type="dxa"/>
          <w:trHeight w:val="300"/>
        </w:trPr>
        <w:tc>
          <w:tcPr>
            <w:tcW w:w="6032" w:type="dxa"/>
            <w:gridSpan w:val="8"/>
            <w:tcBorders>
              <w:top w:val="single" w:sz="8" w:space="0" w:color="auto"/>
              <w:left w:val="single" w:sz="8" w:space="0" w:color="auto"/>
              <w:bottom w:val="single" w:sz="4" w:space="0" w:color="auto"/>
              <w:right w:val="nil"/>
            </w:tcBorders>
            <w:shd w:val="clear" w:color="auto" w:fill="auto"/>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Материальные затраты</w:t>
            </w:r>
          </w:p>
        </w:tc>
        <w:tc>
          <w:tcPr>
            <w:tcW w:w="2027"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2 286 315 </w:t>
            </w:r>
          </w:p>
        </w:tc>
        <w:tc>
          <w:tcPr>
            <w:tcW w:w="2065" w:type="dxa"/>
            <w:gridSpan w:val="2"/>
            <w:tcBorders>
              <w:top w:val="nil"/>
              <w:left w:val="nil"/>
              <w:bottom w:val="single" w:sz="4" w:space="0" w:color="auto"/>
              <w:right w:val="single" w:sz="8" w:space="0" w:color="auto"/>
            </w:tcBorders>
            <w:shd w:val="clear" w:color="auto" w:fill="auto"/>
            <w:noWrap/>
            <w:vAlign w:val="bottom"/>
            <w:hideMark/>
          </w:tcPr>
          <w:p w:rsidR="003C3021" w:rsidRDefault="003C3021">
            <w:pPr>
              <w:jc w:val="center"/>
              <w:rPr>
                <w:rFonts w:ascii="Trebuchet MS" w:hAnsi="Trebuchet MS"/>
                <w:color w:val="000000"/>
                <w:sz w:val="18"/>
                <w:szCs w:val="18"/>
              </w:rPr>
            </w:pPr>
            <w:r>
              <w:rPr>
                <w:rFonts w:ascii="Trebuchet MS" w:hAnsi="Trebuchet MS"/>
                <w:color w:val="000000"/>
                <w:sz w:val="18"/>
                <w:szCs w:val="18"/>
              </w:rPr>
              <w:t xml:space="preserve">               2 133 934   </w:t>
            </w:r>
          </w:p>
        </w:tc>
        <w:tc>
          <w:tcPr>
            <w:tcW w:w="1305" w:type="dxa"/>
            <w:gridSpan w:val="2"/>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r>
      <w:tr w:rsidR="003C3021" w:rsidRPr="009A6B61" w:rsidTr="0032056E">
        <w:trPr>
          <w:gridBefore w:val="1"/>
          <w:gridAfter w:val="2"/>
          <w:wBefore w:w="216" w:type="dxa"/>
          <w:wAfter w:w="2252" w:type="dxa"/>
          <w:trHeight w:val="300"/>
        </w:trPr>
        <w:tc>
          <w:tcPr>
            <w:tcW w:w="6032" w:type="dxa"/>
            <w:gridSpan w:val="8"/>
            <w:tcBorders>
              <w:top w:val="single" w:sz="4" w:space="0" w:color="auto"/>
              <w:left w:val="single" w:sz="8" w:space="0" w:color="auto"/>
              <w:bottom w:val="single" w:sz="4" w:space="0" w:color="auto"/>
              <w:right w:val="nil"/>
            </w:tcBorders>
            <w:shd w:val="clear" w:color="auto" w:fill="auto"/>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Затраты на оплату труда</w:t>
            </w:r>
          </w:p>
        </w:tc>
        <w:tc>
          <w:tcPr>
            <w:tcW w:w="2027" w:type="dxa"/>
            <w:gridSpan w:val="2"/>
            <w:tcBorders>
              <w:top w:val="nil"/>
              <w:left w:val="single" w:sz="8" w:space="0" w:color="auto"/>
              <w:bottom w:val="single" w:sz="4" w:space="0" w:color="auto"/>
              <w:right w:val="single" w:sz="8" w:space="0" w:color="auto"/>
            </w:tcBorders>
            <w:shd w:val="clear" w:color="auto" w:fill="auto"/>
            <w:noWrap/>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133 315 </w:t>
            </w:r>
          </w:p>
        </w:tc>
        <w:tc>
          <w:tcPr>
            <w:tcW w:w="2065" w:type="dxa"/>
            <w:gridSpan w:val="2"/>
            <w:tcBorders>
              <w:top w:val="nil"/>
              <w:left w:val="nil"/>
              <w:bottom w:val="single" w:sz="4" w:space="0" w:color="auto"/>
              <w:right w:val="single" w:sz="8" w:space="0" w:color="auto"/>
            </w:tcBorders>
            <w:shd w:val="clear" w:color="auto" w:fill="auto"/>
            <w:noWrap/>
            <w:vAlign w:val="bottom"/>
            <w:hideMark/>
          </w:tcPr>
          <w:p w:rsidR="003C3021" w:rsidRDefault="003C3021">
            <w:pPr>
              <w:jc w:val="center"/>
              <w:rPr>
                <w:rFonts w:ascii="Trebuchet MS" w:hAnsi="Trebuchet MS"/>
                <w:color w:val="000000"/>
                <w:sz w:val="18"/>
                <w:szCs w:val="18"/>
              </w:rPr>
            </w:pPr>
            <w:r>
              <w:rPr>
                <w:rFonts w:ascii="Trebuchet MS" w:hAnsi="Trebuchet MS"/>
                <w:color w:val="000000"/>
                <w:sz w:val="18"/>
                <w:szCs w:val="18"/>
              </w:rPr>
              <w:t xml:space="preserve">                 124 610   </w:t>
            </w:r>
          </w:p>
        </w:tc>
        <w:tc>
          <w:tcPr>
            <w:tcW w:w="1305" w:type="dxa"/>
            <w:gridSpan w:val="2"/>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r>
      <w:tr w:rsidR="003C3021" w:rsidRPr="009A6B61" w:rsidTr="0032056E">
        <w:trPr>
          <w:gridBefore w:val="1"/>
          <w:gridAfter w:val="2"/>
          <w:wBefore w:w="216" w:type="dxa"/>
          <w:wAfter w:w="2252" w:type="dxa"/>
          <w:trHeight w:val="300"/>
        </w:trPr>
        <w:tc>
          <w:tcPr>
            <w:tcW w:w="6032" w:type="dxa"/>
            <w:gridSpan w:val="8"/>
            <w:tcBorders>
              <w:top w:val="single" w:sz="4" w:space="0" w:color="auto"/>
              <w:left w:val="single" w:sz="8" w:space="0" w:color="auto"/>
              <w:bottom w:val="single" w:sz="4" w:space="0" w:color="auto"/>
              <w:right w:val="nil"/>
            </w:tcBorders>
            <w:shd w:val="clear" w:color="auto" w:fill="auto"/>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Отчисления на социальные нужды</w:t>
            </w:r>
          </w:p>
        </w:tc>
        <w:tc>
          <w:tcPr>
            <w:tcW w:w="2027" w:type="dxa"/>
            <w:gridSpan w:val="2"/>
            <w:tcBorders>
              <w:top w:val="nil"/>
              <w:left w:val="single" w:sz="8" w:space="0" w:color="auto"/>
              <w:bottom w:val="single" w:sz="4" w:space="0" w:color="auto"/>
              <w:right w:val="single" w:sz="8" w:space="0" w:color="auto"/>
            </w:tcBorders>
            <w:shd w:val="clear" w:color="auto" w:fill="auto"/>
            <w:noWrap/>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40 186 </w:t>
            </w:r>
          </w:p>
        </w:tc>
        <w:tc>
          <w:tcPr>
            <w:tcW w:w="2065" w:type="dxa"/>
            <w:gridSpan w:val="2"/>
            <w:tcBorders>
              <w:top w:val="nil"/>
              <w:left w:val="nil"/>
              <w:bottom w:val="single" w:sz="4" w:space="0" w:color="auto"/>
              <w:right w:val="single" w:sz="8" w:space="0" w:color="auto"/>
            </w:tcBorders>
            <w:shd w:val="clear" w:color="auto" w:fill="auto"/>
            <w:noWrap/>
            <w:vAlign w:val="bottom"/>
            <w:hideMark/>
          </w:tcPr>
          <w:p w:rsidR="003C3021" w:rsidRDefault="003C3021">
            <w:pPr>
              <w:jc w:val="center"/>
              <w:rPr>
                <w:rFonts w:ascii="Trebuchet MS" w:hAnsi="Trebuchet MS"/>
                <w:color w:val="000000"/>
                <w:sz w:val="18"/>
                <w:szCs w:val="18"/>
              </w:rPr>
            </w:pPr>
            <w:r>
              <w:rPr>
                <w:rFonts w:ascii="Trebuchet MS" w:hAnsi="Trebuchet MS"/>
                <w:color w:val="000000"/>
                <w:sz w:val="18"/>
                <w:szCs w:val="18"/>
              </w:rPr>
              <w:t xml:space="preserve">                   37 607   </w:t>
            </w:r>
          </w:p>
        </w:tc>
        <w:tc>
          <w:tcPr>
            <w:tcW w:w="1305" w:type="dxa"/>
            <w:gridSpan w:val="2"/>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r>
      <w:tr w:rsidR="003C3021" w:rsidRPr="009A6B61" w:rsidTr="0032056E">
        <w:trPr>
          <w:gridBefore w:val="1"/>
          <w:gridAfter w:val="2"/>
          <w:wBefore w:w="216" w:type="dxa"/>
          <w:wAfter w:w="2252" w:type="dxa"/>
          <w:trHeight w:val="300"/>
        </w:trPr>
        <w:tc>
          <w:tcPr>
            <w:tcW w:w="6032" w:type="dxa"/>
            <w:gridSpan w:val="8"/>
            <w:tcBorders>
              <w:top w:val="single" w:sz="4" w:space="0" w:color="auto"/>
              <w:left w:val="single" w:sz="8" w:space="0" w:color="auto"/>
              <w:bottom w:val="single" w:sz="4" w:space="0" w:color="auto"/>
              <w:right w:val="nil"/>
            </w:tcBorders>
            <w:shd w:val="clear" w:color="auto" w:fill="auto"/>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Амортизация</w:t>
            </w:r>
          </w:p>
        </w:tc>
        <w:tc>
          <w:tcPr>
            <w:tcW w:w="2027" w:type="dxa"/>
            <w:gridSpan w:val="2"/>
            <w:tcBorders>
              <w:top w:val="nil"/>
              <w:left w:val="single" w:sz="8" w:space="0" w:color="auto"/>
              <w:bottom w:val="single" w:sz="4" w:space="0" w:color="auto"/>
              <w:right w:val="single" w:sz="8" w:space="0" w:color="auto"/>
            </w:tcBorders>
            <w:shd w:val="clear" w:color="auto" w:fill="auto"/>
            <w:noWrap/>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31 834 </w:t>
            </w:r>
          </w:p>
        </w:tc>
        <w:tc>
          <w:tcPr>
            <w:tcW w:w="2065" w:type="dxa"/>
            <w:gridSpan w:val="2"/>
            <w:tcBorders>
              <w:top w:val="nil"/>
              <w:left w:val="nil"/>
              <w:bottom w:val="single" w:sz="4" w:space="0" w:color="auto"/>
              <w:right w:val="single" w:sz="8" w:space="0" w:color="auto"/>
            </w:tcBorders>
            <w:shd w:val="clear" w:color="auto" w:fill="auto"/>
            <w:noWrap/>
            <w:vAlign w:val="bottom"/>
            <w:hideMark/>
          </w:tcPr>
          <w:p w:rsidR="003C3021" w:rsidRDefault="003C3021">
            <w:pPr>
              <w:jc w:val="center"/>
              <w:rPr>
                <w:rFonts w:ascii="Trebuchet MS" w:hAnsi="Trebuchet MS"/>
                <w:color w:val="000000"/>
                <w:sz w:val="18"/>
                <w:szCs w:val="18"/>
              </w:rPr>
            </w:pPr>
            <w:r>
              <w:rPr>
                <w:rFonts w:ascii="Trebuchet MS" w:hAnsi="Trebuchet MS"/>
                <w:color w:val="000000"/>
                <w:sz w:val="18"/>
                <w:szCs w:val="18"/>
              </w:rPr>
              <w:t xml:space="preserve">                   38 497   </w:t>
            </w:r>
          </w:p>
        </w:tc>
        <w:tc>
          <w:tcPr>
            <w:tcW w:w="1305" w:type="dxa"/>
            <w:gridSpan w:val="2"/>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r>
      <w:tr w:rsidR="003C3021" w:rsidRPr="009A6B61" w:rsidTr="0032056E">
        <w:trPr>
          <w:gridBefore w:val="1"/>
          <w:gridAfter w:val="2"/>
          <w:wBefore w:w="216" w:type="dxa"/>
          <w:wAfter w:w="2252" w:type="dxa"/>
          <w:trHeight w:val="300"/>
        </w:trPr>
        <w:tc>
          <w:tcPr>
            <w:tcW w:w="6032" w:type="dxa"/>
            <w:gridSpan w:val="8"/>
            <w:tcBorders>
              <w:top w:val="nil"/>
              <w:left w:val="single" w:sz="8" w:space="0" w:color="auto"/>
              <w:bottom w:val="single" w:sz="4" w:space="0" w:color="auto"/>
              <w:right w:val="nil"/>
            </w:tcBorders>
            <w:shd w:val="clear" w:color="auto" w:fill="auto"/>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Прочие затраты</w:t>
            </w:r>
          </w:p>
        </w:tc>
        <w:tc>
          <w:tcPr>
            <w:tcW w:w="2027" w:type="dxa"/>
            <w:gridSpan w:val="2"/>
            <w:tcBorders>
              <w:top w:val="nil"/>
              <w:left w:val="single" w:sz="8" w:space="0" w:color="auto"/>
              <w:bottom w:val="single" w:sz="4" w:space="0" w:color="auto"/>
              <w:right w:val="single" w:sz="8" w:space="0" w:color="auto"/>
            </w:tcBorders>
            <w:shd w:val="clear" w:color="auto" w:fill="auto"/>
            <w:noWrap/>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188 964 </w:t>
            </w:r>
          </w:p>
        </w:tc>
        <w:tc>
          <w:tcPr>
            <w:tcW w:w="2065" w:type="dxa"/>
            <w:gridSpan w:val="2"/>
            <w:tcBorders>
              <w:top w:val="nil"/>
              <w:left w:val="nil"/>
              <w:bottom w:val="single" w:sz="4" w:space="0" w:color="auto"/>
              <w:right w:val="single" w:sz="8" w:space="0" w:color="auto"/>
            </w:tcBorders>
            <w:shd w:val="clear" w:color="auto" w:fill="auto"/>
            <w:noWrap/>
            <w:vAlign w:val="bottom"/>
            <w:hideMark/>
          </w:tcPr>
          <w:p w:rsidR="003C3021" w:rsidRDefault="003C3021">
            <w:pPr>
              <w:jc w:val="center"/>
              <w:rPr>
                <w:rFonts w:ascii="Trebuchet MS" w:hAnsi="Trebuchet MS"/>
                <w:color w:val="000000"/>
                <w:sz w:val="18"/>
                <w:szCs w:val="18"/>
              </w:rPr>
            </w:pPr>
            <w:r>
              <w:rPr>
                <w:rFonts w:ascii="Trebuchet MS" w:hAnsi="Trebuchet MS"/>
                <w:color w:val="000000"/>
                <w:sz w:val="18"/>
                <w:szCs w:val="18"/>
              </w:rPr>
              <w:t xml:space="preserve">                 130 357   </w:t>
            </w:r>
          </w:p>
        </w:tc>
        <w:tc>
          <w:tcPr>
            <w:tcW w:w="1305" w:type="dxa"/>
            <w:gridSpan w:val="2"/>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r>
      <w:tr w:rsidR="003C3021" w:rsidRPr="009A6B61" w:rsidTr="0032056E">
        <w:trPr>
          <w:gridBefore w:val="1"/>
          <w:gridAfter w:val="2"/>
          <w:wBefore w:w="216" w:type="dxa"/>
          <w:wAfter w:w="2252" w:type="dxa"/>
          <w:trHeight w:val="300"/>
        </w:trPr>
        <w:tc>
          <w:tcPr>
            <w:tcW w:w="6032" w:type="dxa"/>
            <w:gridSpan w:val="8"/>
            <w:tcBorders>
              <w:top w:val="single" w:sz="4" w:space="0" w:color="auto"/>
              <w:left w:val="single" w:sz="8" w:space="0" w:color="auto"/>
              <w:bottom w:val="single" w:sz="4" w:space="0" w:color="auto"/>
              <w:right w:val="nil"/>
            </w:tcBorders>
            <w:shd w:val="clear" w:color="auto" w:fill="auto"/>
            <w:vAlign w:val="center"/>
            <w:hideMark/>
          </w:tcPr>
          <w:p w:rsidR="003C3021" w:rsidRPr="002A0D39" w:rsidRDefault="003C3021" w:rsidP="009A6B61">
            <w:pPr>
              <w:spacing w:after="0" w:line="240" w:lineRule="auto"/>
              <w:rPr>
                <w:rFonts w:ascii="Trebuchet MS" w:eastAsia="Times New Roman" w:hAnsi="Trebuchet MS" w:cs="Times New Roman"/>
                <w:b/>
                <w:bCs/>
                <w:sz w:val="18"/>
                <w:szCs w:val="18"/>
                <w:lang w:eastAsia="ru-RU"/>
              </w:rPr>
            </w:pPr>
            <w:r w:rsidRPr="002A0D39">
              <w:rPr>
                <w:rFonts w:ascii="Trebuchet MS" w:eastAsia="Times New Roman" w:hAnsi="Trebuchet MS" w:cs="Times New Roman"/>
                <w:b/>
                <w:bCs/>
                <w:sz w:val="18"/>
                <w:szCs w:val="18"/>
                <w:lang w:eastAsia="ru-RU"/>
              </w:rPr>
              <w:t>Итого по элементам</w:t>
            </w:r>
          </w:p>
        </w:tc>
        <w:tc>
          <w:tcPr>
            <w:tcW w:w="2027" w:type="dxa"/>
            <w:gridSpan w:val="2"/>
            <w:tcBorders>
              <w:top w:val="nil"/>
              <w:left w:val="single" w:sz="8" w:space="0" w:color="auto"/>
              <w:bottom w:val="single" w:sz="4" w:space="0" w:color="auto"/>
              <w:right w:val="single" w:sz="8" w:space="0" w:color="auto"/>
            </w:tcBorders>
            <w:shd w:val="clear" w:color="auto" w:fill="auto"/>
            <w:noWrap/>
            <w:vAlign w:val="center"/>
            <w:hideMark/>
          </w:tcPr>
          <w:p w:rsidR="003C3021" w:rsidRPr="002A0D39" w:rsidRDefault="003C3021" w:rsidP="009A6B61">
            <w:pPr>
              <w:spacing w:after="0" w:line="240" w:lineRule="auto"/>
              <w:rPr>
                <w:rFonts w:ascii="Trebuchet MS" w:eastAsia="Times New Roman" w:hAnsi="Trebuchet MS" w:cs="Times New Roman"/>
                <w:b/>
                <w:bCs/>
                <w:sz w:val="18"/>
                <w:szCs w:val="18"/>
                <w:lang w:eastAsia="ru-RU"/>
              </w:rPr>
            </w:pPr>
            <w:r w:rsidRPr="002A0D39">
              <w:rPr>
                <w:rFonts w:ascii="Trebuchet MS" w:eastAsia="Times New Roman" w:hAnsi="Trebuchet MS" w:cs="Times New Roman"/>
                <w:b/>
                <w:bCs/>
                <w:sz w:val="18"/>
                <w:szCs w:val="18"/>
                <w:lang w:eastAsia="ru-RU"/>
              </w:rPr>
              <w:t xml:space="preserve">              2 680 614 </w:t>
            </w:r>
          </w:p>
        </w:tc>
        <w:tc>
          <w:tcPr>
            <w:tcW w:w="2065" w:type="dxa"/>
            <w:gridSpan w:val="2"/>
            <w:tcBorders>
              <w:top w:val="nil"/>
              <w:left w:val="nil"/>
              <w:bottom w:val="single" w:sz="4" w:space="0" w:color="auto"/>
              <w:right w:val="single" w:sz="8" w:space="0" w:color="auto"/>
            </w:tcBorders>
            <w:shd w:val="clear" w:color="auto" w:fill="auto"/>
            <w:noWrap/>
            <w:vAlign w:val="center"/>
            <w:hideMark/>
          </w:tcPr>
          <w:p w:rsidR="003C3021" w:rsidRDefault="003C3021">
            <w:pPr>
              <w:rPr>
                <w:rFonts w:ascii="Trebuchet MS" w:hAnsi="Trebuchet MS"/>
                <w:b/>
                <w:bCs/>
                <w:sz w:val="18"/>
                <w:szCs w:val="18"/>
              </w:rPr>
            </w:pPr>
            <w:r>
              <w:rPr>
                <w:rFonts w:ascii="Trebuchet MS" w:hAnsi="Trebuchet MS"/>
                <w:b/>
                <w:bCs/>
                <w:sz w:val="18"/>
                <w:szCs w:val="18"/>
              </w:rPr>
              <w:t xml:space="preserve">               2 465 005 </w:t>
            </w:r>
          </w:p>
        </w:tc>
        <w:tc>
          <w:tcPr>
            <w:tcW w:w="1305" w:type="dxa"/>
            <w:gridSpan w:val="2"/>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r>
      <w:tr w:rsidR="003C3021" w:rsidRPr="009A6B61" w:rsidTr="0032056E">
        <w:trPr>
          <w:gridBefore w:val="1"/>
          <w:gridAfter w:val="2"/>
          <w:wBefore w:w="216" w:type="dxa"/>
          <w:wAfter w:w="2252" w:type="dxa"/>
          <w:trHeight w:val="600"/>
        </w:trPr>
        <w:tc>
          <w:tcPr>
            <w:tcW w:w="6032" w:type="dxa"/>
            <w:gridSpan w:val="8"/>
            <w:tcBorders>
              <w:top w:val="single" w:sz="4" w:space="0" w:color="auto"/>
              <w:left w:val="single" w:sz="8" w:space="0" w:color="auto"/>
              <w:bottom w:val="single" w:sz="4" w:space="0" w:color="auto"/>
              <w:right w:val="nil"/>
            </w:tcBorders>
            <w:shd w:val="clear" w:color="auto" w:fill="auto"/>
            <w:vAlign w:val="center"/>
            <w:hideMark/>
          </w:tcPr>
          <w:p w:rsidR="003C3021" w:rsidRPr="002A0D39" w:rsidRDefault="003C3021" w:rsidP="009A6B61">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Изменение остатков (прирост [-], уменьшение [+]): незавершенного производства, готовой продукции и др.</w:t>
            </w:r>
          </w:p>
        </w:tc>
        <w:tc>
          <w:tcPr>
            <w:tcW w:w="2027" w:type="dxa"/>
            <w:gridSpan w:val="2"/>
            <w:tcBorders>
              <w:top w:val="nil"/>
              <w:left w:val="single" w:sz="8" w:space="0" w:color="auto"/>
              <w:bottom w:val="single" w:sz="4" w:space="0" w:color="auto"/>
              <w:right w:val="single" w:sz="8" w:space="0" w:color="auto"/>
            </w:tcBorders>
            <w:shd w:val="clear" w:color="auto" w:fill="auto"/>
            <w:vAlign w:val="center"/>
            <w:hideMark/>
          </w:tcPr>
          <w:p w:rsidR="003C3021" w:rsidRPr="002A0D39" w:rsidRDefault="003C3021" w:rsidP="009A6B61">
            <w:pPr>
              <w:spacing w:after="0" w:line="240" w:lineRule="auto"/>
              <w:jc w:val="center"/>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 </w:t>
            </w:r>
          </w:p>
        </w:tc>
        <w:tc>
          <w:tcPr>
            <w:tcW w:w="2065" w:type="dxa"/>
            <w:gridSpan w:val="2"/>
            <w:tcBorders>
              <w:top w:val="nil"/>
              <w:left w:val="nil"/>
              <w:bottom w:val="single" w:sz="4" w:space="0" w:color="auto"/>
              <w:right w:val="single" w:sz="8" w:space="0" w:color="auto"/>
            </w:tcBorders>
            <w:shd w:val="clear" w:color="auto" w:fill="auto"/>
            <w:vAlign w:val="center"/>
            <w:hideMark/>
          </w:tcPr>
          <w:p w:rsidR="003C3021" w:rsidRDefault="003C3021">
            <w:pPr>
              <w:jc w:val="center"/>
              <w:rPr>
                <w:rFonts w:ascii="Trebuchet MS" w:hAnsi="Trebuchet MS"/>
                <w:sz w:val="18"/>
                <w:szCs w:val="18"/>
              </w:rPr>
            </w:pPr>
            <w:r>
              <w:rPr>
                <w:rFonts w:ascii="Trebuchet MS" w:hAnsi="Trebuchet MS"/>
                <w:sz w:val="18"/>
                <w:szCs w:val="18"/>
              </w:rPr>
              <w:t xml:space="preserve">                            - </w:t>
            </w:r>
          </w:p>
        </w:tc>
        <w:tc>
          <w:tcPr>
            <w:tcW w:w="1305" w:type="dxa"/>
            <w:gridSpan w:val="2"/>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r>
      <w:tr w:rsidR="003C3021" w:rsidRPr="009A6B61" w:rsidTr="0032056E">
        <w:trPr>
          <w:gridBefore w:val="1"/>
          <w:gridAfter w:val="2"/>
          <w:wBefore w:w="216" w:type="dxa"/>
          <w:wAfter w:w="2252" w:type="dxa"/>
          <w:trHeight w:val="315"/>
        </w:trPr>
        <w:tc>
          <w:tcPr>
            <w:tcW w:w="6032" w:type="dxa"/>
            <w:gridSpan w:val="8"/>
            <w:tcBorders>
              <w:top w:val="nil"/>
              <w:left w:val="single" w:sz="8" w:space="0" w:color="auto"/>
              <w:bottom w:val="single" w:sz="8" w:space="0" w:color="auto"/>
              <w:right w:val="nil"/>
            </w:tcBorders>
            <w:shd w:val="clear" w:color="auto" w:fill="auto"/>
            <w:vAlign w:val="center"/>
            <w:hideMark/>
          </w:tcPr>
          <w:p w:rsidR="003C3021" w:rsidRPr="002A0D39" w:rsidRDefault="003C3021" w:rsidP="009A6B61">
            <w:pPr>
              <w:spacing w:after="0" w:line="240" w:lineRule="auto"/>
              <w:rPr>
                <w:rFonts w:ascii="Trebuchet MS" w:eastAsia="Times New Roman" w:hAnsi="Trebuchet MS" w:cs="Times New Roman"/>
                <w:b/>
                <w:bCs/>
                <w:sz w:val="18"/>
                <w:szCs w:val="18"/>
                <w:lang w:eastAsia="ru-RU"/>
              </w:rPr>
            </w:pPr>
            <w:r w:rsidRPr="002A0D39">
              <w:rPr>
                <w:rFonts w:ascii="Trebuchet MS" w:eastAsia="Times New Roman" w:hAnsi="Trebuchet MS" w:cs="Times New Roman"/>
                <w:b/>
                <w:bCs/>
                <w:sz w:val="18"/>
                <w:szCs w:val="18"/>
                <w:lang w:eastAsia="ru-RU"/>
              </w:rPr>
              <w:t>Итого расходы по обычным видам деятельности</w:t>
            </w:r>
          </w:p>
        </w:tc>
        <w:tc>
          <w:tcPr>
            <w:tcW w:w="2027" w:type="dxa"/>
            <w:gridSpan w:val="2"/>
            <w:tcBorders>
              <w:top w:val="nil"/>
              <w:left w:val="single" w:sz="8" w:space="0" w:color="auto"/>
              <w:bottom w:val="single" w:sz="8" w:space="0" w:color="auto"/>
              <w:right w:val="single" w:sz="8" w:space="0" w:color="auto"/>
            </w:tcBorders>
            <w:shd w:val="clear" w:color="auto" w:fill="auto"/>
            <w:noWrap/>
            <w:vAlign w:val="center"/>
            <w:hideMark/>
          </w:tcPr>
          <w:p w:rsidR="003C3021" w:rsidRPr="002A0D39" w:rsidRDefault="003C3021" w:rsidP="009A6B61">
            <w:pPr>
              <w:spacing w:after="0" w:line="240" w:lineRule="auto"/>
              <w:rPr>
                <w:rFonts w:ascii="Trebuchet MS" w:eastAsia="Times New Roman" w:hAnsi="Trebuchet MS" w:cs="Times New Roman"/>
                <w:b/>
                <w:bCs/>
                <w:sz w:val="18"/>
                <w:szCs w:val="18"/>
                <w:lang w:eastAsia="ru-RU"/>
              </w:rPr>
            </w:pPr>
            <w:r w:rsidRPr="002A0D39">
              <w:rPr>
                <w:rFonts w:ascii="Trebuchet MS" w:eastAsia="Times New Roman" w:hAnsi="Trebuchet MS" w:cs="Times New Roman"/>
                <w:b/>
                <w:bCs/>
                <w:sz w:val="18"/>
                <w:szCs w:val="18"/>
                <w:lang w:eastAsia="ru-RU"/>
              </w:rPr>
              <w:t xml:space="preserve">            2 680 614   </w:t>
            </w:r>
          </w:p>
        </w:tc>
        <w:tc>
          <w:tcPr>
            <w:tcW w:w="2065" w:type="dxa"/>
            <w:gridSpan w:val="2"/>
            <w:tcBorders>
              <w:top w:val="nil"/>
              <w:left w:val="nil"/>
              <w:bottom w:val="single" w:sz="8" w:space="0" w:color="auto"/>
              <w:right w:val="single" w:sz="8" w:space="0" w:color="auto"/>
            </w:tcBorders>
            <w:shd w:val="clear" w:color="auto" w:fill="auto"/>
            <w:noWrap/>
            <w:vAlign w:val="center"/>
            <w:hideMark/>
          </w:tcPr>
          <w:p w:rsidR="003C3021" w:rsidRDefault="003C3021">
            <w:pPr>
              <w:rPr>
                <w:rFonts w:ascii="Trebuchet MS" w:hAnsi="Trebuchet MS"/>
                <w:b/>
                <w:bCs/>
                <w:sz w:val="18"/>
                <w:szCs w:val="18"/>
              </w:rPr>
            </w:pPr>
            <w:r>
              <w:rPr>
                <w:rFonts w:ascii="Trebuchet MS" w:hAnsi="Trebuchet MS"/>
                <w:b/>
                <w:bCs/>
                <w:sz w:val="18"/>
                <w:szCs w:val="18"/>
              </w:rPr>
              <w:t xml:space="preserve">             2 465 005   </w:t>
            </w:r>
          </w:p>
        </w:tc>
        <w:tc>
          <w:tcPr>
            <w:tcW w:w="1305" w:type="dxa"/>
            <w:gridSpan w:val="2"/>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3C3021" w:rsidRPr="009A6B61" w:rsidRDefault="003C3021" w:rsidP="009A6B61">
            <w:pPr>
              <w:spacing w:after="0" w:line="240" w:lineRule="auto"/>
              <w:rPr>
                <w:rFonts w:ascii="Calibri" w:eastAsia="Times New Roman" w:hAnsi="Calibri" w:cs="Times New Roman"/>
                <w:color w:val="000000"/>
                <w:lang w:eastAsia="ru-RU"/>
              </w:rPr>
            </w:pPr>
          </w:p>
        </w:tc>
      </w:tr>
      <w:tr w:rsidR="009A6B61" w:rsidRPr="009A6B61" w:rsidTr="0032056E">
        <w:trPr>
          <w:gridBefore w:val="1"/>
          <w:gridAfter w:val="2"/>
          <w:wBefore w:w="216" w:type="dxa"/>
          <w:wAfter w:w="2252" w:type="dxa"/>
          <w:trHeight w:val="300"/>
        </w:trPr>
        <w:tc>
          <w:tcPr>
            <w:tcW w:w="996" w:type="dxa"/>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982"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693"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512" w:type="dxa"/>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481" w:type="dxa"/>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2368" w:type="dxa"/>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2027"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2065"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1305"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c>
          <w:tcPr>
            <w:tcW w:w="1717" w:type="dxa"/>
            <w:gridSpan w:val="3"/>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Calibri" w:eastAsia="Times New Roman" w:hAnsi="Calibri" w:cs="Times New Roman"/>
                <w:color w:val="000000"/>
                <w:lang w:eastAsia="ru-RU"/>
              </w:rPr>
            </w:pPr>
          </w:p>
        </w:tc>
      </w:tr>
      <w:tr w:rsidR="009A6B61" w:rsidRPr="009A6B61" w:rsidTr="0032056E">
        <w:trPr>
          <w:gridBefore w:val="1"/>
          <w:gridAfter w:val="2"/>
          <w:wBefore w:w="216" w:type="dxa"/>
          <w:wAfter w:w="2252" w:type="dxa"/>
          <w:trHeight w:val="330"/>
        </w:trPr>
        <w:tc>
          <w:tcPr>
            <w:tcW w:w="13146" w:type="dxa"/>
            <w:gridSpan w:val="17"/>
            <w:tcBorders>
              <w:top w:val="nil"/>
              <w:left w:val="nil"/>
              <w:bottom w:val="nil"/>
              <w:right w:val="nil"/>
            </w:tcBorders>
            <w:shd w:val="clear" w:color="auto" w:fill="auto"/>
            <w:noWrap/>
            <w:vAlign w:val="bottom"/>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7. Оценочные обязательства</w:t>
            </w:r>
          </w:p>
        </w:tc>
      </w:tr>
      <w:tr w:rsidR="009A6B61" w:rsidRPr="009A6B61" w:rsidTr="0032056E">
        <w:trPr>
          <w:gridBefore w:val="1"/>
          <w:gridAfter w:val="2"/>
          <w:wBefore w:w="216" w:type="dxa"/>
          <w:wAfter w:w="2252" w:type="dxa"/>
          <w:trHeight w:val="315"/>
        </w:trPr>
        <w:tc>
          <w:tcPr>
            <w:tcW w:w="996" w:type="dxa"/>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c>
          <w:tcPr>
            <w:tcW w:w="982"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c>
          <w:tcPr>
            <w:tcW w:w="693"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c>
          <w:tcPr>
            <w:tcW w:w="512" w:type="dxa"/>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c>
          <w:tcPr>
            <w:tcW w:w="481" w:type="dxa"/>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c>
          <w:tcPr>
            <w:tcW w:w="2368" w:type="dxa"/>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c>
          <w:tcPr>
            <w:tcW w:w="2027"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c>
          <w:tcPr>
            <w:tcW w:w="2065"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c>
          <w:tcPr>
            <w:tcW w:w="1305" w:type="dxa"/>
            <w:gridSpan w:val="2"/>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c>
          <w:tcPr>
            <w:tcW w:w="1717" w:type="dxa"/>
            <w:gridSpan w:val="3"/>
            <w:tcBorders>
              <w:top w:val="nil"/>
              <w:left w:val="nil"/>
              <w:bottom w:val="nil"/>
              <w:right w:val="nil"/>
            </w:tcBorders>
            <w:shd w:val="clear" w:color="auto" w:fill="auto"/>
            <w:noWrap/>
            <w:vAlign w:val="bottom"/>
            <w:hideMark/>
          </w:tcPr>
          <w:p w:rsidR="009A6B61" w:rsidRPr="009A6B61" w:rsidRDefault="009A6B61" w:rsidP="009A6B61">
            <w:pPr>
              <w:spacing w:after="0" w:line="240" w:lineRule="auto"/>
              <w:rPr>
                <w:rFonts w:ascii="Arial CYR" w:eastAsia="Times New Roman" w:hAnsi="Arial CYR" w:cs="Arial CYR"/>
                <w:sz w:val="18"/>
                <w:szCs w:val="18"/>
                <w:lang w:eastAsia="ru-RU"/>
              </w:rPr>
            </w:pPr>
          </w:p>
        </w:tc>
      </w:tr>
      <w:tr w:rsidR="009A6B61" w:rsidRPr="009A6B61" w:rsidTr="0032056E">
        <w:trPr>
          <w:gridBefore w:val="1"/>
          <w:gridAfter w:val="2"/>
          <w:wBefore w:w="216" w:type="dxa"/>
          <w:wAfter w:w="2252" w:type="dxa"/>
          <w:trHeight w:val="891"/>
        </w:trPr>
        <w:tc>
          <w:tcPr>
            <w:tcW w:w="3664" w:type="dxa"/>
            <w:gridSpan w:val="7"/>
            <w:tcBorders>
              <w:top w:val="single" w:sz="8" w:space="0" w:color="auto"/>
              <w:left w:val="single" w:sz="8" w:space="0" w:color="auto"/>
              <w:bottom w:val="single" w:sz="8" w:space="0" w:color="auto"/>
              <w:right w:val="nil"/>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Наименование показателя</w:t>
            </w:r>
          </w:p>
        </w:tc>
        <w:tc>
          <w:tcPr>
            <w:tcW w:w="236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Остаток на начало года</w:t>
            </w:r>
          </w:p>
        </w:tc>
        <w:tc>
          <w:tcPr>
            <w:tcW w:w="2027" w:type="dxa"/>
            <w:gridSpan w:val="2"/>
            <w:tcBorders>
              <w:top w:val="single" w:sz="8" w:space="0" w:color="auto"/>
              <w:left w:val="nil"/>
              <w:bottom w:val="single" w:sz="8" w:space="0" w:color="auto"/>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Признано</w:t>
            </w:r>
          </w:p>
        </w:tc>
        <w:tc>
          <w:tcPr>
            <w:tcW w:w="2065" w:type="dxa"/>
            <w:gridSpan w:val="2"/>
            <w:tcBorders>
              <w:top w:val="single" w:sz="8" w:space="0" w:color="auto"/>
              <w:left w:val="nil"/>
              <w:bottom w:val="single" w:sz="8" w:space="0" w:color="auto"/>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Погашено</w:t>
            </w:r>
          </w:p>
        </w:tc>
        <w:tc>
          <w:tcPr>
            <w:tcW w:w="1305" w:type="dxa"/>
            <w:gridSpan w:val="2"/>
            <w:tcBorders>
              <w:top w:val="single" w:sz="8" w:space="0" w:color="auto"/>
              <w:left w:val="nil"/>
              <w:bottom w:val="single" w:sz="8" w:space="0" w:color="auto"/>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Списано как избыточная сумма</w:t>
            </w:r>
          </w:p>
        </w:tc>
        <w:tc>
          <w:tcPr>
            <w:tcW w:w="1717" w:type="dxa"/>
            <w:gridSpan w:val="3"/>
            <w:tcBorders>
              <w:top w:val="single" w:sz="8" w:space="0" w:color="auto"/>
              <w:left w:val="nil"/>
              <w:bottom w:val="single" w:sz="8" w:space="0" w:color="auto"/>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Остаток на конец периода</w:t>
            </w:r>
          </w:p>
        </w:tc>
      </w:tr>
      <w:tr w:rsidR="009A6B61" w:rsidRPr="009A6B61" w:rsidTr="0032056E">
        <w:trPr>
          <w:gridBefore w:val="1"/>
          <w:gridAfter w:val="2"/>
          <w:wBefore w:w="216" w:type="dxa"/>
          <w:wAfter w:w="2252" w:type="dxa"/>
          <w:trHeight w:val="315"/>
        </w:trPr>
        <w:tc>
          <w:tcPr>
            <w:tcW w:w="3664" w:type="dxa"/>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1</w:t>
            </w:r>
          </w:p>
        </w:tc>
        <w:tc>
          <w:tcPr>
            <w:tcW w:w="2368" w:type="dxa"/>
            <w:tcBorders>
              <w:top w:val="nil"/>
              <w:left w:val="nil"/>
              <w:bottom w:val="nil"/>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2</w:t>
            </w:r>
          </w:p>
        </w:tc>
        <w:tc>
          <w:tcPr>
            <w:tcW w:w="2027" w:type="dxa"/>
            <w:gridSpan w:val="2"/>
            <w:tcBorders>
              <w:top w:val="nil"/>
              <w:left w:val="nil"/>
              <w:bottom w:val="nil"/>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3</w:t>
            </w:r>
          </w:p>
        </w:tc>
        <w:tc>
          <w:tcPr>
            <w:tcW w:w="2065" w:type="dxa"/>
            <w:gridSpan w:val="2"/>
            <w:tcBorders>
              <w:top w:val="nil"/>
              <w:left w:val="nil"/>
              <w:bottom w:val="nil"/>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4</w:t>
            </w:r>
          </w:p>
        </w:tc>
        <w:tc>
          <w:tcPr>
            <w:tcW w:w="1305" w:type="dxa"/>
            <w:gridSpan w:val="2"/>
            <w:tcBorders>
              <w:top w:val="nil"/>
              <w:left w:val="nil"/>
              <w:bottom w:val="nil"/>
              <w:right w:val="single" w:sz="4"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5</w:t>
            </w:r>
          </w:p>
        </w:tc>
        <w:tc>
          <w:tcPr>
            <w:tcW w:w="1717" w:type="dxa"/>
            <w:gridSpan w:val="3"/>
            <w:tcBorders>
              <w:top w:val="nil"/>
              <w:left w:val="nil"/>
              <w:bottom w:val="nil"/>
              <w:right w:val="single" w:sz="8" w:space="0" w:color="auto"/>
            </w:tcBorders>
            <w:shd w:val="clear" w:color="auto" w:fill="auto"/>
            <w:vAlign w:val="center"/>
            <w:hideMark/>
          </w:tcPr>
          <w:p w:rsidR="009A6B61" w:rsidRPr="009A6B61" w:rsidRDefault="009A6B61" w:rsidP="009A6B61">
            <w:pPr>
              <w:spacing w:after="0" w:line="240" w:lineRule="auto"/>
              <w:jc w:val="center"/>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6</w:t>
            </w:r>
          </w:p>
        </w:tc>
      </w:tr>
      <w:tr w:rsidR="009A6B61" w:rsidRPr="009A6B61" w:rsidTr="0032056E">
        <w:trPr>
          <w:gridBefore w:val="1"/>
          <w:gridAfter w:val="2"/>
          <w:wBefore w:w="216" w:type="dxa"/>
          <w:wAfter w:w="2252" w:type="dxa"/>
          <w:trHeight w:val="330"/>
        </w:trPr>
        <w:tc>
          <w:tcPr>
            <w:tcW w:w="3664" w:type="dxa"/>
            <w:gridSpan w:val="7"/>
            <w:tcBorders>
              <w:top w:val="single" w:sz="8" w:space="0" w:color="auto"/>
              <w:left w:val="single" w:sz="8" w:space="0" w:color="auto"/>
              <w:bottom w:val="single" w:sz="4" w:space="0" w:color="auto"/>
              <w:right w:val="nil"/>
            </w:tcBorders>
            <w:shd w:val="clear" w:color="auto" w:fill="auto"/>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Оценочные обязательства - всего (стр. 1430)</w:t>
            </w:r>
          </w:p>
        </w:tc>
        <w:tc>
          <w:tcPr>
            <w:tcW w:w="236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c>
          <w:tcPr>
            <w:tcW w:w="2027" w:type="dxa"/>
            <w:gridSpan w:val="2"/>
            <w:tcBorders>
              <w:top w:val="single" w:sz="8" w:space="0" w:color="auto"/>
              <w:left w:val="nil"/>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c>
          <w:tcPr>
            <w:tcW w:w="2065" w:type="dxa"/>
            <w:gridSpan w:val="2"/>
            <w:tcBorders>
              <w:top w:val="single" w:sz="8" w:space="0" w:color="auto"/>
              <w:left w:val="nil"/>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c>
          <w:tcPr>
            <w:tcW w:w="1305" w:type="dxa"/>
            <w:gridSpan w:val="2"/>
            <w:tcBorders>
              <w:top w:val="single" w:sz="8" w:space="0" w:color="auto"/>
              <w:left w:val="nil"/>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c>
          <w:tcPr>
            <w:tcW w:w="1717" w:type="dxa"/>
            <w:gridSpan w:val="3"/>
            <w:tcBorders>
              <w:top w:val="single" w:sz="8" w:space="0" w:color="auto"/>
              <w:left w:val="nil"/>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r>
      <w:tr w:rsidR="009A6B61" w:rsidRPr="009A6B61" w:rsidTr="0032056E">
        <w:trPr>
          <w:gridBefore w:val="1"/>
          <w:gridAfter w:val="2"/>
          <w:wBefore w:w="216" w:type="dxa"/>
          <w:wAfter w:w="2252" w:type="dxa"/>
          <w:trHeight w:val="330"/>
        </w:trPr>
        <w:tc>
          <w:tcPr>
            <w:tcW w:w="3664" w:type="dxa"/>
            <w:gridSpan w:val="7"/>
            <w:tcBorders>
              <w:top w:val="single" w:sz="4" w:space="0" w:color="auto"/>
              <w:left w:val="single" w:sz="8" w:space="0" w:color="auto"/>
              <w:bottom w:val="single" w:sz="4" w:space="0" w:color="auto"/>
              <w:right w:val="nil"/>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в том числе:</w:t>
            </w:r>
          </w:p>
        </w:tc>
        <w:tc>
          <w:tcPr>
            <w:tcW w:w="2368" w:type="dxa"/>
            <w:tcBorders>
              <w:top w:val="nil"/>
              <w:left w:val="single" w:sz="8" w:space="0" w:color="auto"/>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2027" w:type="dxa"/>
            <w:gridSpan w:val="2"/>
            <w:tcBorders>
              <w:top w:val="nil"/>
              <w:left w:val="nil"/>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2065" w:type="dxa"/>
            <w:gridSpan w:val="2"/>
            <w:tcBorders>
              <w:top w:val="nil"/>
              <w:left w:val="nil"/>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1717" w:type="dxa"/>
            <w:gridSpan w:val="3"/>
            <w:tcBorders>
              <w:top w:val="nil"/>
              <w:left w:val="nil"/>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r>
      <w:tr w:rsidR="009A6B61" w:rsidRPr="009A6B61" w:rsidTr="0032056E">
        <w:trPr>
          <w:gridBefore w:val="1"/>
          <w:gridAfter w:val="2"/>
          <w:wBefore w:w="216" w:type="dxa"/>
          <w:wAfter w:w="2252" w:type="dxa"/>
          <w:trHeight w:val="345"/>
        </w:trPr>
        <w:tc>
          <w:tcPr>
            <w:tcW w:w="3664" w:type="dxa"/>
            <w:gridSpan w:val="7"/>
            <w:tcBorders>
              <w:top w:val="single" w:sz="4" w:space="0" w:color="auto"/>
              <w:left w:val="single" w:sz="8" w:space="0" w:color="auto"/>
              <w:bottom w:val="nil"/>
              <w:right w:val="nil"/>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i/>
                <w:iCs/>
                <w:sz w:val="18"/>
                <w:szCs w:val="18"/>
                <w:lang w:eastAsia="ru-RU"/>
              </w:rPr>
            </w:pPr>
            <w:r w:rsidRPr="009A6B61">
              <w:rPr>
                <w:rFonts w:ascii="Trebuchet MS" w:eastAsia="Times New Roman" w:hAnsi="Trebuchet MS" w:cs="Times New Roman"/>
                <w:i/>
                <w:iCs/>
                <w:sz w:val="18"/>
                <w:szCs w:val="18"/>
                <w:lang w:eastAsia="ru-RU"/>
              </w:rPr>
              <w:t xml:space="preserve">   (вид оценочного обязательства)</w:t>
            </w:r>
          </w:p>
        </w:tc>
        <w:tc>
          <w:tcPr>
            <w:tcW w:w="2368" w:type="dxa"/>
            <w:tcBorders>
              <w:top w:val="nil"/>
              <w:left w:val="single" w:sz="8" w:space="0" w:color="auto"/>
              <w:bottom w:val="nil"/>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c>
          <w:tcPr>
            <w:tcW w:w="2027" w:type="dxa"/>
            <w:gridSpan w:val="2"/>
            <w:tcBorders>
              <w:top w:val="nil"/>
              <w:left w:val="nil"/>
              <w:bottom w:val="nil"/>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c>
          <w:tcPr>
            <w:tcW w:w="2065" w:type="dxa"/>
            <w:gridSpan w:val="2"/>
            <w:tcBorders>
              <w:top w:val="nil"/>
              <w:left w:val="nil"/>
              <w:bottom w:val="nil"/>
              <w:right w:val="single" w:sz="4"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c>
          <w:tcPr>
            <w:tcW w:w="1305" w:type="dxa"/>
            <w:gridSpan w:val="2"/>
            <w:tcBorders>
              <w:top w:val="nil"/>
              <w:left w:val="nil"/>
              <w:bottom w:val="nil"/>
              <w:right w:val="single" w:sz="4"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c>
          <w:tcPr>
            <w:tcW w:w="1717" w:type="dxa"/>
            <w:gridSpan w:val="3"/>
            <w:tcBorders>
              <w:top w:val="nil"/>
              <w:left w:val="nil"/>
              <w:bottom w:val="nil"/>
              <w:right w:val="single" w:sz="8"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r>
      <w:tr w:rsidR="009A6B61" w:rsidRPr="009A6B61" w:rsidTr="0032056E">
        <w:trPr>
          <w:gridBefore w:val="1"/>
          <w:gridAfter w:val="2"/>
          <w:wBefore w:w="216" w:type="dxa"/>
          <w:wAfter w:w="2252" w:type="dxa"/>
          <w:trHeight w:val="330"/>
        </w:trPr>
        <w:tc>
          <w:tcPr>
            <w:tcW w:w="3664" w:type="dxa"/>
            <w:gridSpan w:val="7"/>
            <w:tcBorders>
              <w:top w:val="single" w:sz="8" w:space="0" w:color="auto"/>
              <w:left w:val="single" w:sz="8" w:space="0" w:color="auto"/>
              <w:bottom w:val="single" w:sz="4" w:space="0" w:color="auto"/>
              <w:right w:val="nil"/>
            </w:tcBorders>
            <w:shd w:val="clear" w:color="auto" w:fill="auto"/>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Оценочные обязательства - всего (стр. 1540)</w:t>
            </w:r>
          </w:p>
        </w:tc>
        <w:tc>
          <w:tcPr>
            <w:tcW w:w="236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A6B61" w:rsidRPr="002A0D39" w:rsidRDefault="002A0D39"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c>
          <w:tcPr>
            <w:tcW w:w="2027" w:type="dxa"/>
            <w:gridSpan w:val="2"/>
            <w:tcBorders>
              <w:top w:val="single" w:sz="8" w:space="0" w:color="auto"/>
              <w:left w:val="nil"/>
              <w:bottom w:val="single" w:sz="4" w:space="0" w:color="auto"/>
              <w:right w:val="single" w:sz="4" w:space="0" w:color="auto"/>
            </w:tcBorders>
            <w:shd w:val="clear" w:color="auto" w:fill="auto"/>
            <w:noWrap/>
            <w:vAlign w:val="bottom"/>
            <w:hideMark/>
          </w:tcPr>
          <w:p w:rsidR="009A6B61" w:rsidRPr="002A0D39" w:rsidRDefault="002A0D39"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c>
          <w:tcPr>
            <w:tcW w:w="2065" w:type="dxa"/>
            <w:gridSpan w:val="2"/>
            <w:tcBorders>
              <w:top w:val="single" w:sz="8" w:space="0" w:color="auto"/>
              <w:left w:val="nil"/>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c>
          <w:tcPr>
            <w:tcW w:w="1305" w:type="dxa"/>
            <w:gridSpan w:val="2"/>
            <w:tcBorders>
              <w:top w:val="single" w:sz="8" w:space="0" w:color="auto"/>
              <w:left w:val="nil"/>
              <w:bottom w:val="single" w:sz="4"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c>
          <w:tcPr>
            <w:tcW w:w="1717" w:type="dxa"/>
            <w:gridSpan w:val="3"/>
            <w:tcBorders>
              <w:top w:val="single" w:sz="8" w:space="0" w:color="auto"/>
              <w:left w:val="nil"/>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b/>
                <w:bCs/>
                <w:sz w:val="18"/>
                <w:szCs w:val="18"/>
                <w:lang w:eastAsia="ru-RU"/>
              </w:rPr>
            </w:pPr>
            <w:r w:rsidRPr="009A6B61">
              <w:rPr>
                <w:rFonts w:ascii="Trebuchet MS" w:eastAsia="Times New Roman" w:hAnsi="Trebuchet MS" w:cs="Times New Roman"/>
                <w:b/>
                <w:bCs/>
                <w:sz w:val="18"/>
                <w:szCs w:val="18"/>
                <w:lang w:eastAsia="ru-RU"/>
              </w:rPr>
              <w:t xml:space="preserve">                      -   </w:t>
            </w:r>
          </w:p>
        </w:tc>
      </w:tr>
      <w:tr w:rsidR="009A6B61" w:rsidRPr="009A6B61" w:rsidTr="0032056E">
        <w:trPr>
          <w:gridBefore w:val="1"/>
          <w:gridAfter w:val="2"/>
          <w:wBefore w:w="216" w:type="dxa"/>
          <w:wAfter w:w="2252" w:type="dxa"/>
          <w:trHeight w:val="562"/>
        </w:trPr>
        <w:tc>
          <w:tcPr>
            <w:tcW w:w="3664" w:type="dxa"/>
            <w:gridSpan w:val="7"/>
            <w:tcBorders>
              <w:top w:val="single" w:sz="4" w:space="0" w:color="auto"/>
              <w:left w:val="single" w:sz="8" w:space="0" w:color="auto"/>
              <w:bottom w:val="single" w:sz="4" w:space="0" w:color="auto"/>
              <w:right w:val="nil"/>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в том числе:</w:t>
            </w:r>
          </w:p>
        </w:tc>
        <w:tc>
          <w:tcPr>
            <w:tcW w:w="2368" w:type="dxa"/>
            <w:tcBorders>
              <w:top w:val="nil"/>
              <w:left w:val="single" w:sz="8" w:space="0" w:color="auto"/>
              <w:bottom w:val="single" w:sz="4" w:space="0" w:color="auto"/>
              <w:right w:val="single" w:sz="4" w:space="0" w:color="auto"/>
            </w:tcBorders>
            <w:shd w:val="clear" w:color="auto" w:fill="auto"/>
            <w:noWrap/>
            <w:vAlign w:val="bottom"/>
            <w:hideMark/>
          </w:tcPr>
          <w:p w:rsidR="009A6B61" w:rsidRPr="00082E14" w:rsidRDefault="009A6B61" w:rsidP="009A6B61">
            <w:pPr>
              <w:spacing w:after="0" w:line="240" w:lineRule="auto"/>
              <w:rPr>
                <w:rFonts w:ascii="Trebuchet MS" w:eastAsia="Times New Roman" w:hAnsi="Trebuchet MS" w:cs="Times New Roman"/>
                <w:color w:val="FF0000"/>
                <w:sz w:val="18"/>
                <w:szCs w:val="18"/>
                <w:lang w:eastAsia="ru-RU"/>
              </w:rPr>
            </w:pPr>
          </w:p>
        </w:tc>
        <w:tc>
          <w:tcPr>
            <w:tcW w:w="2027" w:type="dxa"/>
            <w:gridSpan w:val="2"/>
            <w:tcBorders>
              <w:top w:val="nil"/>
              <w:left w:val="nil"/>
              <w:bottom w:val="single" w:sz="4" w:space="0" w:color="auto"/>
              <w:right w:val="single" w:sz="4" w:space="0" w:color="auto"/>
            </w:tcBorders>
            <w:shd w:val="clear" w:color="auto" w:fill="auto"/>
            <w:noWrap/>
            <w:vAlign w:val="bottom"/>
            <w:hideMark/>
          </w:tcPr>
          <w:p w:rsidR="009A6B61" w:rsidRPr="00082E14" w:rsidRDefault="009A6B61" w:rsidP="009A6B61">
            <w:pPr>
              <w:spacing w:after="0" w:line="240" w:lineRule="auto"/>
              <w:rPr>
                <w:rFonts w:ascii="Trebuchet MS" w:eastAsia="Times New Roman" w:hAnsi="Trebuchet MS" w:cs="Times New Roman"/>
                <w:color w:val="FF0000"/>
                <w:sz w:val="18"/>
                <w:szCs w:val="18"/>
                <w:lang w:eastAsia="ru-RU"/>
              </w:rPr>
            </w:pPr>
          </w:p>
        </w:tc>
        <w:tc>
          <w:tcPr>
            <w:tcW w:w="2065" w:type="dxa"/>
            <w:gridSpan w:val="2"/>
            <w:tcBorders>
              <w:top w:val="nil"/>
              <w:left w:val="nil"/>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1305" w:type="dxa"/>
            <w:gridSpan w:val="2"/>
            <w:tcBorders>
              <w:top w:val="nil"/>
              <w:left w:val="nil"/>
              <w:bottom w:val="single" w:sz="4" w:space="0" w:color="auto"/>
              <w:right w:val="single" w:sz="4" w:space="0" w:color="auto"/>
            </w:tcBorders>
            <w:shd w:val="clear" w:color="auto" w:fill="auto"/>
            <w:noWrap/>
            <w:vAlign w:val="center"/>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1717" w:type="dxa"/>
            <w:gridSpan w:val="3"/>
            <w:tcBorders>
              <w:top w:val="nil"/>
              <w:left w:val="nil"/>
              <w:bottom w:val="single" w:sz="4" w:space="0" w:color="auto"/>
              <w:right w:val="single" w:sz="8"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r>
      <w:tr w:rsidR="002A0D39" w:rsidRPr="009A6B61" w:rsidTr="0032056E">
        <w:trPr>
          <w:gridBefore w:val="1"/>
          <w:gridAfter w:val="2"/>
          <w:wBefore w:w="216" w:type="dxa"/>
          <w:wAfter w:w="2252" w:type="dxa"/>
          <w:trHeight w:val="286"/>
        </w:trPr>
        <w:tc>
          <w:tcPr>
            <w:tcW w:w="3664" w:type="dxa"/>
            <w:gridSpan w:val="7"/>
            <w:tcBorders>
              <w:top w:val="single" w:sz="4" w:space="0" w:color="auto"/>
              <w:left w:val="single" w:sz="8" w:space="0" w:color="auto"/>
              <w:bottom w:val="single" w:sz="4" w:space="0" w:color="auto"/>
              <w:right w:val="nil"/>
            </w:tcBorders>
            <w:shd w:val="clear" w:color="auto" w:fill="auto"/>
            <w:noWrap/>
            <w:vAlign w:val="bottom"/>
            <w:hideMark/>
          </w:tcPr>
          <w:p w:rsidR="002A0D39" w:rsidRPr="009A6B61" w:rsidRDefault="002A0D39" w:rsidP="009A6B61">
            <w:pPr>
              <w:spacing w:after="0" w:line="240" w:lineRule="auto"/>
              <w:rPr>
                <w:rFonts w:ascii="Trebuchet MS" w:eastAsia="Times New Roman" w:hAnsi="Trebuchet MS" w:cs="Times New Roman"/>
                <w:i/>
                <w:iCs/>
                <w:sz w:val="18"/>
                <w:szCs w:val="18"/>
                <w:lang w:eastAsia="ru-RU"/>
              </w:rPr>
            </w:pPr>
            <w:r w:rsidRPr="009A6B61">
              <w:rPr>
                <w:rFonts w:ascii="Trebuchet MS" w:eastAsia="Times New Roman" w:hAnsi="Trebuchet MS" w:cs="Times New Roman"/>
                <w:i/>
                <w:iCs/>
                <w:sz w:val="18"/>
                <w:szCs w:val="18"/>
                <w:lang w:eastAsia="ru-RU"/>
              </w:rPr>
              <w:t>Резерв на оплату дней отпуска</w:t>
            </w:r>
          </w:p>
        </w:tc>
        <w:tc>
          <w:tcPr>
            <w:tcW w:w="2368" w:type="dxa"/>
            <w:tcBorders>
              <w:top w:val="nil"/>
              <w:left w:val="single" w:sz="8" w:space="0" w:color="auto"/>
              <w:bottom w:val="single" w:sz="4" w:space="0" w:color="auto"/>
              <w:right w:val="single" w:sz="4" w:space="0" w:color="auto"/>
            </w:tcBorders>
            <w:shd w:val="clear" w:color="auto" w:fill="auto"/>
            <w:noWrap/>
            <w:hideMark/>
          </w:tcPr>
          <w:p w:rsidR="002A0D39" w:rsidRPr="002A0D39" w:rsidRDefault="002A0D39" w:rsidP="002A0D39">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w:t>
            </w:r>
          </w:p>
        </w:tc>
        <w:tc>
          <w:tcPr>
            <w:tcW w:w="2027" w:type="dxa"/>
            <w:gridSpan w:val="2"/>
            <w:tcBorders>
              <w:top w:val="nil"/>
              <w:left w:val="nil"/>
              <w:bottom w:val="single" w:sz="4" w:space="0" w:color="auto"/>
              <w:right w:val="single" w:sz="4" w:space="0" w:color="auto"/>
            </w:tcBorders>
            <w:shd w:val="clear" w:color="auto" w:fill="auto"/>
            <w:noWrap/>
            <w:hideMark/>
          </w:tcPr>
          <w:p w:rsidR="002A0D39" w:rsidRPr="002A0D39" w:rsidRDefault="002A0D39" w:rsidP="002A0D39">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  </w:t>
            </w:r>
          </w:p>
        </w:tc>
        <w:tc>
          <w:tcPr>
            <w:tcW w:w="2065" w:type="dxa"/>
            <w:gridSpan w:val="2"/>
            <w:tcBorders>
              <w:top w:val="nil"/>
              <w:left w:val="nil"/>
              <w:bottom w:val="single" w:sz="4" w:space="0" w:color="auto"/>
              <w:right w:val="single" w:sz="4" w:space="0" w:color="auto"/>
            </w:tcBorders>
            <w:shd w:val="clear" w:color="auto" w:fill="auto"/>
            <w:noWrap/>
            <w:vAlign w:val="center"/>
            <w:hideMark/>
          </w:tcPr>
          <w:p w:rsidR="002A0D39" w:rsidRPr="009A6B61" w:rsidRDefault="002A0D39"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c>
          <w:tcPr>
            <w:tcW w:w="1305" w:type="dxa"/>
            <w:gridSpan w:val="2"/>
            <w:tcBorders>
              <w:top w:val="nil"/>
              <w:left w:val="nil"/>
              <w:bottom w:val="single" w:sz="4" w:space="0" w:color="auto"/>
              <w:right w:val="single" w:sz="4" w:space="0" w:color="auto"/>
            </w:tcBorders>
            <w:shd w:val="clear" w:color="auto" w:fill="auto"/>
            <w:noWrap/>
            <w:vAlign w:val="center"/>
            <w:hideMark/>
          </w:tcPr>
          <w:p w:rsidR="002A0D39" w:rsidRPr="009A6B61" w:rsidRDefault="002A0D39"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c>
          <w:tcPr>
            <w:tcW w:w="1717" w:type="dxa"/>
            <w:gridSpan w:val="3"/>
            <w:tcBorders>
              <w:top w:val="nil"/>
              <w:left w:val="nil"/>
              <w:bottom w:val="single" w:sz="4" w:space="0" w:color="auto"/>
              <w:right w:val="single" w:sz="8" w:space="0" w:color="auto"/>
            </w:tcBorders>
            <w:shd w:val="clear" w:color="auto" w:fill="auto"/>
            <w:noWrap/>
            <w:vAlign w:val="bottom"/>
            <w:hideMark/>
          </w:tcPr>
          <w:p w:rsidR="002A0D39" w:rsidRPr="009A6B61" w:rsidRDefault="002A0D39"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r>
      <w:tr w:rsidR="002A0D39" w:rsidRPr="009A6B61" w:rsidTr="0032056E">
        <w:trPr>
          <w:gridBefore w:val="1"/>
          <w:gridAfter w:val="2"/>
          <w:wBefore w:w="216" w:type="dxa"/>
          <w:wAfter w:w="2252" w:type="dxa"/>
          <w:trHeight w:val="322"/>
        </w:trPr>
        <w:tc>
          <w:tcPr>
            <w:tcW w:w="3664" w:type="dxa"/>
            <w:gridSpan w:val="7"/>
            <w:tcBorders>
              <w:top w:val="single" w:sz="4" w:space="0" w:color="auto"/>
              <w:left w:val="single" w:sz="8" w:space="0" w:color="auto"/>
              <w:bottom w:val="single" w:sz="4" w:space="0" w:color="auto"/>
              <w:right w:val="nil"/>
            </w:tcBorders>
            <w:shd w:val="clear" w:color="auto" w:fill="auto"/>
            <w:noWrap/>
            <w:vAlign w:val="bottom"/>
            <w:hideMark/>
          </w:tcPr>
          <w:p w:rsidR="002A0D39" w:rsidRPr="009A6B61" w:rsidRDefault="002A0D39" w:rsidP="009A6B61">
            <w:pPr>
              <w:spacing w:after="0" w:line="240" w:lineRule="auto"/>
              <w:rPr>
                <w:rFonts w:ascii="Trebuchet MS" w:eastAsia="Times New Roman" w:hAnsi="Trebuchet MS" w:cs="Times New Roman"/>
                <w:i/>
                <w:iCs/>
                <w:sz w:val="18"/>
                <w:szCs w:val="18"/>
                <w:lang w:eastAsia="ru-RU"/>
              </w:rPr>
            </w:pPr>
            <w:r w:rsidRPr="009A6B61">
              <w:rPr>
                <w:rFonts w:ascii="Trebuchet MS" w:eastAsia="Times New Roman" w:hAnsi="Trebuchet MS" w:cs="Times New Roman"/>
                <w:i/>
                <w:iCs/>
                <w:sz w:val="18"/>
                <w:szCs w:val="18"/>
                <w:lang w:eastAsia="ru-RU"/>
              </w:rPr>
              <w:t>Резерв по судебным искам</w:t>
            </w:r>
          </w:p>
        </w:tc>
        <w:tc>
          <w:tcPr>
            <w:tcW w:w="2368" w:type="dxa"/>
            <w:tcBorders>
              <w:top w:val="nil"/>
              <w:left w:val="single" w:sz="8" w:space="0" w:color="auto"/>
              <w:bottom w:val="single" w:sz="4" w:space="0" w:color="auto"/>
              <w:right w:val="single" w:sz="4" w:space="0" w:color="auto"/>
            </w:tcBorders>
            <w:shd w:val="clear" w:color="auto" w:fill="auto"/>
            <w:noWrap/>
            <w:hideMark/>
          </w:tcPr>
          <w:p w:rsidR="002A0D39" w:rsidRPr="002A0D39" w:rsidRDefault="002A0D39" w:rsidP="002A0D39">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w:t>
            </w:r>
          </w:p>
        </w:tc>
        <w:tc>
          <w:tcPr>
            <w:tcW w:w="2027" w:type="dxa"/>
            <w:gridSpan w:val="2"/>
            <w:tcBorders>
              <w:top w:val="nil"/>
              <w:left w:val="nil"/>
              <w:bottom w:val="single" w:sz="4" w:space="0" w:color="auto"/>
              <w:right w:val="single" w:sz="4" w:space="0" w:color="auto"/>
            </w:tcBorders>
            <w:shd w:val="clear" w:color="auto" w:fill="auto"/>
            <w:noWrap/>
            <w:hideMark/>
          </w:tcPr>
          <w:p w:rsidR="002A0D39" w:rsidRPr="002A0D39" w:rsidRDefault="002A0D39" w:rsidP="002A0D39">
            <w:pPr>
              <w:spacing w:after="0" w:line="240" w:lineRule="auto"/>
              <w:rPr>
                <w:rFonts w:ascii="Trebuchet MS" w:eastAsia="Times New Roman" w:hAnsi="Trebuchet MS" w:cs="Times New Roman"/>
                <w:sz w:val="18"/>
                <w:szCs w:val="18"/>
                <w:lang w:eastAsia="ru-RU"/>
              </w:rPr>
            </w:pPr>
            <w:r w:rsidRPr="002A0D39">
              <w:rPr>
                <w:rFonts w:ascii="Trebuchet MS" w:eastAsia="Times New Roman" w:hAnsi="Trebuchet MS" w:cs="Times New Roman"/>
                <w:sz w:val="18"/>
                <w:szCs w:val="18"/>
                <w:lang w:eastAsia="ru-RU"/>
              </w:rPr>
              <w:t xml:space="preserve">-   </w:t>
            </w:r>
          </w:p>
        </w:tc>
        <w:tc>
          <w:tcPr>
            <w:tcW w:w="2065" w:type="dxa"/>
            <w:gridSpan w:val="2"/>
            <w:tcBorders>
              <w:top w:val="nil"/>
              <w:left w:val="nil"/>
              <w:bottom w:val="single" w:sz="4" w:space="0" w:color="auto"/>
              <w:right w:val="single" w:sz="4" w:space="0" w:color="auto"/>
            </w:tcBorders>
            <w:shd w:val="clear" w:color="auto" w:fill="auto"/>
            <w:noWrap/>
            <w:vAlign w:val="center"/>
            <w:hideMark/>
          </w:tcPr>
          <w:p w:rsidR="002A0D39" w:rsidRPr="009A6B61" w:rsidRDefault="002A0D39"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c>
          <w:tcPr>
            <w:tcW w:w="1305" w:type="dxa"/>
            <w:gridSpan w:val="2"/>
            <w:tcBorders>
              <w:top w:val="nil"/>
              <w:left w:val="nil"/>
              <w:bottom w:val="single" w:sz="4" w:space="0" w:color="auto"/>
              <w:right w:val="single" w:sz="4" w:space="0" w:color="auto"/>
            </w:tcBorders>
            <w:shd w:val="clear" w:color="auto" w:fill="auto"/>
            <w:noWrap/>
            <w:vAlign w:val="center"/>
            <w:hideMark/>
          </w:tcPr>
          <w:p w:rsidR="002A0D39" w:rsidRPr="009A6B61" w:rsidRDefault="002A0D39"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c>
          <w:tcPr>
            <w:tcW w:w="1717" w:type="dxa"/>
            <w:gridSpan w:val="3"/>
            <w:tcBorders>
              <w:top w:val="nil"/>
              <w:left w:val="nil"/>
              <w:bottom w:val="single" w:sz="4" w:space="0" w:color="auto"/>
              <w:right w:val="single" w:sz="8" w:space="0" w:color="auto"/>
            </w:tcBorders>
            <w:shd w:val="clear" w:color="auto" w:fill="auto"/>
            <w:noWrap/>
            <w:vAlign w:val="bottom"/>
            <w:hideMark/>
          </w:tcPr>
          <w:p w:rsidR="002A0D39" w:rsidRPr="009A6B61" w:rsidRDefault="002A0D39"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xml:space="preserve">                      -   </w:t>
            </w:r>
          </w:p>
        </w:tc>
      </w:tr>
      <w:tr w:rsidR="009A6B61" w:rsidRPr="009A6B61" w:rsidTr="0032056E">
        <w:trPr>
          <w:gridBefore w:val="1"/>
          <w:gridAfter w:val="2"/>
          <w:wBefore w:w="216" w:type="dxa"/>
          <w:wAfter w:w="2252" w:type="dxa"/>
          <w:trHeight w:val="345"/>
        </w:trPr>
        <w:tc>
          <w:tcPr>
            <w:tcW w:w="3664" w:type="dxa"/>
            <w:gridSpan w:val="7"/>
            <w:tcBorders>
              <w:top w:val="single" w:sz="4" w:space="0" w:color="auto"/>
              <w:left w:val="single" w:sz="8" w:space="0" w:color="auto"/>
              <w:bottom w:val="single" w:sz="8" w:space="0" w:color="auto"/>
              <w:right w:val="nil"/>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lastRenderedPageBreak/>
              <w:t>и т.д.</w:t>
            </w:r>
          </w:p>
        </w:tc>
        <w:tc>
          <w:tcPr>
            <w:tcW w:w="2368" w:type="dxa"/>
            <w:tcBorders>
              <w:top w:val="nil"/>
              <w:left w:val="single" w:sz="8" w:space="0" w:color="auto"/>
              <w:bottom w:val="single" w:sz="8"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2027" w:type="dxa"/>
            <w:gridSpan w:val="2"/>
            <w:tcBorders>
              <w:top w:val="nil"/>
              <w:left w:val="nil"/>
              <w:bottom w:val="single" w:sz="8"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2065" w:type="dxa"/>
            <w:gridSpan w:val="2"/>
            <w:tcBorders>
              <w:top w:val="nil"/>
              <w:left w:val="nil"/>
              <w:bottom w:val="single" w:sz="8"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1305" w:type="dxa"/>
            <w:gridSpan w:val="2"/>
            <w:tcBorders>
              <w:top w:val="nil"/>
              <w:left w:val="nil"/>
              <w:bottom w:val="single" w:sz="8" w:space="0" w:color="auto"/>
              <w:right w:val="single" w:sz="4"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c>
          <w:tcPr>
            <w:tcW w:w="1717" w:type="dxa"/>
            <w:gridSpan w:val="3"/>
            <w:tcBorders>
              <w:top w:val="nil"/>
              <w:left w:val="nil"/>
              <w:bottom w:val="single" w:sz="8" w:space="0" w:color="auto"/>
              <w:right w:val="single" w:sz="8" w:space="0" w:color="auto"/>
            </w:tcBorders>
            <w:shd w:val="clear" w:color="auto" w:fill="auto"/>
            <w:noWrap/>
            <w:vAlign w:val="bottom"/>
            <w:hideMark/>
          </w:tcPr>
          <w:p w:rsidR="009A6B61" w:rsidRPr="009A6B61" w:rsidRDefault="009A6B61" w:rsidP="009A6B61">
            <w:pPr>
              <w:spacing w:after="0" w:line="240" w:lineRule="auto"/>
              <w:rPr>
                <w:rFonts w:ascii="Trebuchet MS" w:eastAsia="Times New Roman" w:hAnsi="Trebuchet MS" w:cs="Times New Roman"/>
                <w:sz w:val="18"/>
                <w:szCs w:val="18"/>
                <w:lang w:eastAsia="ru-RU"/>
              </w:rPr>
            </w:pPr>
            <w:r w:rsidRPr="009A6B61">
              <w:rPr>
                <w:rFonts w:ascii="Trebuchet MS" w:eastAsia="Times New Roman" w:hAnsi="Trebuchet MS" w:cs="Times New Roman"/>
                <w:sz w:val="18"/>
                <w:szCs w:val="18"/>
                <w:lang w:eastAsia="ru-RU"/>
              </w:rPr>
              <w:t> </w:t>
            </w:r>
          </w:p>
        </w:tc>
      </w:tr>
      <w:tr w:rsidR="008830FB" w:rsidRPr="008830FB" w:rsidTr="0032056E">
        <w:trPr>
          <w:trHeight w:val="300"/>
        </w:trPr>
        <w:tc>
          <w:tcPr>
            <w:tcW w:w="1428" w:type="dxa"/>
            <w:gridSpan w:val="3"/>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1158"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6409" w:type="dxa"/>
            <w:gridSpan w:val="7"/>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xml:space="preserve">Расшифровка имущества, переданного в залог </w:t>
            </w:r>
          </w:p>
        </w:tc>
        <w:tc>
          <w:tcPr>
            <w:tcW w:w="1561"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1305"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1285" w:type="dxa"/>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1576"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892" w:type="dxa"/>
            <w:tcBorders>
              <w:top w:val="nil"/>
              <w:left w:val="nil"/>
              <w:bottom w:val="nil"/>
              <w:right w:val="nil"/>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p>
        </w:tc>
      </w:tr>
      <w:tr w:rsidR="008830FB" w:rsidRPr="008830FB" w:rsidTr="0032056E">
        <w:trPr>
          <w:trHeight w:val="315"/>
        </w:trPr>
        <w:tc>
          <w:tcPr>
            <w:tcW w:w="1428" w:type="dxa"/>
            <w:gridSpan w:val="3"/>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1158"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4936" w:type="dxa"/>
            <w:gridSpan w:val="5"/>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1473"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1561"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1305"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1285" w:type="dxa"/>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1576"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p>
        </w:tc>
        <w:tc>
          <w:tcPr>
            <w:tcW w:w="892" w:type="dxa"/>
            <w:tcBorders>
              <w:top w:val="nil"/>
              <w:left w:val="nil"/>
              <w:bottom w:val="nil"/>
              <w:right w:val="nil"/>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p>
        </w:tc>
      </w:tr>
      <w:tr w:rsidR="008830FB" w:rsidRPr="008830FB" w:rsidTr="0032056E">
        <w:trPr>
          <w:trHeight w:val="300"/>
        </w:trPr>
        <w:tc>
          <w:tcPr>
            <w:tcW w:w="1428" w:type="dxa"/>
            <w:gridSpan w:val="3"/>
            <w:tcBorders>
              <w:top w:val="single" w:sz="8" w:space="0" w:color="auto"/>
              <w:left w:val="nil"/>
              <w:bottom w:val="nil"/>
              <w:right w:val="nil"/>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w:t>
            </w:r>
          </w:p>
        </w:tc>
        <w:tc>
          <w:tcPr>
            <w:tcW w:w="1158" w:type="dxa"/>
            <w:gridSpan w:val="2"/>
            <w:vMerge w:val="restart"/>
            <w:tcBorders>
              <w:top w:val="single" w:sz="8" w:space="0" w:color="auto"/>
              <w:left w:val="nil"/>
              <w:bottom w:val="single" w:sz="8" w:space="0" w:color="000000"/>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Инвентарный номер</w:t>
            </w:r>
          </w:p>
        </w:tc>
        <w:tc>
          <w:tcPr>
            <w:tcW w:w="4936" w:type="dxa"/>
            <w:gridSpan w:val="5"/>
            <w:tcBorders>
              <w:top w:val="single" w:sz="8" w:space="0" w:color="auto"/>
              <w:left w:val="nil"/>
              <w:bottom w:val="nil"/>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w:t>
            </w:r>
          </w:p>
        </w:tc>
        <w:tc>
          <w:tcPr>
            <w:tcW w:w="1473" w:type="dxa"/>
            <w:gridSpan w:val="2"/>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Стоимость</w:t>
            </w:r>
          </w:p>
        </w:tc>
        <w:tc>
          <w:tcPr>
            <w:tcW w:w="1561" w:type="dxa"/>
            <w:gridSpan w:val="2"/>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Сумма износа</w:t>
            </w:r>
          </w:p>
        </w:tc>
        <w:tc>
          <w:tcPr>
            <w:tcW w:w="1305" w:type="dxa"/>
            <w:gridSpan w:val="2"/>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Остаточная</w:t>
            </w:r>
          </w:p>
        </w:tc>
        <w:tc>
          <w:tcPr>
            <w:tcW w:w="1285"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Оценочная ст-ть (С НДС)</w:t>
            </w:r>
          </w:p>
        </w:tc>
        <w:tc>
          <w:tcPr>
            <w:tcW w:w="1576" w:type="dxa"/>
            <w:gridSpan w:val="2"/>
            <w:vMerge w:val="restart"/>
            <w:tcBorders>
              <w:top w:val="single" w:sz="8" w:space="0" w:color="auto"/>
              <w:left w:val="single" w:sz="4" w:space="0" w:color="auto"/>
              <w:bottom w:val="nil"/>
              <w:right w:val="nil"/>
            </w:tcBorders>
            <w:shd w:val="clear" w:color="auto" w:fill="auto"/>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Залоговая с-ть</w:t>
            </w:r>
          </w:p>
        </w:tc>
        <w:tc>
          <w:tcPr>
            <w:tcW w:w="892" w:type="dxa"/>
            <w:vMerge w:val="restart"/>
            <w:tcBorders>
              <w:top w:val="single" w:sz="8" w:space="0" w:color="auto"/>
              <w:left w:val="single" w:sz="8" w:space="0" w:color="auto"/>
              <w:bottom w:val="single" w:sz="4" w:space="0" w:color="000000"/>
              <w:right w:val="single" w:sz="8" w:space="0" w:color="auto"/>
            </w:tcBorders>
            <w:shd w:val="clear" w:color="auto" w:fill="auto"/>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Размер дисконта (%)</w:t>
            </w:r>
          </w:p>
        </w:tc>
      </w:tr>
      <w:tr w:rsidR="008830FB" w:rsidRPr="008830FB" w:rsidTr="0032056E">
        <w:trPr>
          <w:trHeight w:val="300"/>
        </w:trPr>
        <w:tc>
          <w:tcPr>
            <w:tcW w:w="1428" w:type="dxa"/>
            <w:gridSpan w:val="3"/>
            <w:tcBorders>
              <w:top w:val="nil"/>
              <w:left w:val="nil"/>
              <w:bottom w:val="nil"/>
              <w:right w:val="nil"/>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Предмет залога</w:t>
            </w:r>
          </w:p>
        </w:tc>
        <w:tc>
          <w:tcPr>
            <w:tcW w:w="1158" w:type="dxa"/>
            <w:gridSpan w:val="2"/>
            <w:vMerge/>
            <w:tcBorders>
              <w:top w:val="single" w:sz="8" w:space="0" w:color="auto"/>
              <w:left w:val="nil"/>
              <w:bottom w:val="single" w:sz="8" w:space="0" w:color="000000"/>
              <w:right w:val="single" w:sz="4"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4936" w:type="dxa"/>
            <w:gridSpan w:val="5"/>
            <w:tcBorders>
              <w:top w:val="nil"/>
              <w:left w:val="nil"/>
              <w:bottom w:val="nil"/>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Наименование основного средства</w:t>
            </w:r>
          </w:p>
        </w:tc>
        <w:tc>
          <w:tcPr>
            <w:tcW w:w="1473" w:type="dxa"/>
            <w:gridSpan w:val="2"/>
            <w:vMerge/>
            <w:tcBorders>
              <w:top w:val="single" w:sz="8" w:space="0" w:color="auto"/>
              <w:left w:val="single" w:sz="4" w:space="0" w:color="auto"/>
              <w:bottom w:val="single" w:sz="8" w:space="0" w:color="000000"/>
              <w:right w:val="single" w:sz="4"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1561" w:type="dxa"/>
            <w:gridSpan w:val="2"/>
            <w:vMerge/>
            <w:tcBorders>
              <w:top w:val="single" w:sz="8" w:space="0" w:color="auto"/>
              <w:left w:val="single" w:sz="4" w:space="0" w:color="auto"/>
              <w:bottom w:val="single" w:sz="8" w:space="0" w:color="000000"/>
              <w:right w:val="single" w:sz="4"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1305" w:type="dxa"/>
            <w:gridSpan w:val="2"/>
            <w:vMerge/>
            <w:tcBorders>
              <w:top w:val="single" w:sz="8" w:space="0" w:color="auto"/>
              <w:left w:val="single" w:sz="4" w:space="0" w:color="auto"/>
              <w:bottom w:val="single" w:sz="8" w:space="0" w:color="000000"/>
              <w:right w:val="single" w:sz="8"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1285" w:type="dxa"/>
            <w:vMerge/>
            <w:tcBorders>
              <w:top w:val="single" w:sz="8" w:space="0" w:color="auto"/>
              <w:left w:val="single" w:sz="8" w:space="0" w:color="auto"/>
              <w:bottom w:val="single" w:sz="8" w:space="0" w:color="000000"/>
              <w:right w:val="single" w:sz="4"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1576" w:type="dxa"/>
            <w:gridSpan w:val="2"/>
            <w:vMerge/>
            <w:tcBorders>
              <w:top w:val="single" w:sz="8" w:space="0" w:color="auto"/>
              <w:left w:val="single" w:sz="4" w:space="0" w:color="auto"/>
              <w:bottom w:val="nil"/>
              <w:right w:val="nil"/>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892" w:type="dxa"/>
            <w:vMerge/>
            <w:tcBorders>
              <w:top w:val="single" w:sz="8" w:space="0" w:color="auto"/>
              <w:left w:val="single" w:sz="8" w:space="0" w:color="auto"/>
              <w:bottom w:val="single" w:sz="4" w:space="0" w:color="000000"/>
              <w:right w:val="single" w:sz="8"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r>
      <w:tr w:rsidR="008830FB" w:rsidRPr="008830FB" w:rsidTr="0032056E">
        <w:trPr>
          <w:trHeight w:val="315"/>
        </w:trPr>
        <w:tc>
          <w:tcPr>
            <w:tcW w:w="1428" w:type="dxa"/>
            <w:gridSpan w:val="3"/>
            <w:tcBorders>
              <w:top w:val="nil"/>
              <w:left w:val="nil"/>
              <w:bottom w:val="single" w:sz="8" w:space="0" w:color="auto"/>
              <w:right w:val="nil"/>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п.1.2.</w:t>
            </w:r>
          </w:p>
        </w:tc>
        <w:tc>
          <w:tcPr>
            <w:tcW w:w="1158" w:type="dxa"/>
            <w:gridSpan w:val="2"/>
            <w:vMerge/>
            <w:tcBorders>
              <w:top w:val="single" w:sz="8" w:space="0" w:color="auto"/>
              <w:left w:val="nil"/>
              <w:bottom w:val="single" w:sz="8" w:space="0" w:color="000000"/>
              <w:right w:val="single" w:sz="4"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4936" w:type="dxa"/>
            <w:gridSpan w:val="5"/>
            <w:tcBorders>
              <w:top w:val="nil"/>
              <w:left w:val="nil"/>
              <w:bottom w:val="single" w:sz="8"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w:t>
            </w:r>
          </w:p>
        </w:tc>
        <w:tc>
          <w:tcPr>
            <w:tcW w:w="1473" w:type="dxa"/>
            <w:gridSpan w:val="2"/>
            <w:vMerge/>
            <w:tcBorders>
              <w:top w:val="single" w:sz="8" w:space="0" w:color="auto"/>
              <w:left w:val="single" w:sz="4" w:space="0" w:color="auto"/>
              <w:bottom w:val="single" w:sz="8" w:space="0" w:color="000000"/>
              <w:right w:val="single" w:sz="4"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1561" w:type="dxa"/>
            <w:gridSpan w:val="2"/>
            <w:vMerge/>
            <w:tcBorders>
              <w:top w:val="single" w:sz="8" w:space="0" w:color="auto"/>
              <w:left w:val="single" w:sz="4" w:space="0" w:color="auto"/>
              <w:bottom w:val="single" w:sz="8" w:space="0" w:color="000000"/>
              <w:right w:val="single" w:sz="4"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1305" w:type="dxa"/>
            <w:gridSpan w:val="2"/>
            <w:vMerge/>
            <w:tcBorders>
              <w:top w:val="single" w:sz="8" w:space="0" w:color="auto"/>
              <w:left w:val="single" w:sz="4" w:space="0" w:color="auto"/>
              <w:bottom w:val="single" w:sz="8" w:space="0" w:color="000000"/>
              <w:right w:val="single" w:sz="8"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1285" w:type="dxa"/>
            <w:vMerge/>
            <w:tcBorders>
              <w:top w:val="single" w:sz="8" w:space="0" w:color="auto"/>
              <w:left w:val="single" w:sz="8" w:space="0" w:color="auto"/>
              <w:bottom w:val="single" w:sz="8" w:space="0" w:color="000000"/>
              <w:right w:val="single" w:sz="4"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1576" w:type="dxa"/>
            <w:gridSpan w:val="2"/>
            <w:vMerge/>
            <w:tcBorders>
              <w:top w:val="single" w:sz="8" w:space="0" w:color="auto"/>
              <w:left w:val="single" w:sz="4" w:space="0" w:color="auto"/>
              <w:bottom w:val="nil"/>
              <w:right w:val="nil"/>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c>
          <w:tcPr>
            <w:tcW w:w="892" w:type="dxa"/>
            <w:vMerge/>
            <w:tcBorders>
              <w:top w:val="single" w:sz="8" w:space="0" w:color="auto"/>
              <w:left w:val="single" w:sz="8" w:space="0" w:color="auto"/>
              <w:bottom w:val="single" w:sz="4" w:space="0" w:color="000000"/>
              <w:right w:val="single" w:sz="8" w:space="0" w:color="auto"/>
            </w:tcBorders>
            <w:vAlign w:val="center"/>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p>
        </w:tc>
      </w:tr>
      <w:tr w:rsidR="008830FB" w:rsidRPr="008830FB" w:rsidTr="0032056E">
        <w:trPr>
          <w:trHeight w:val="30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Земля</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1576" w:type="dxa"/>
            <w:gridSpan w:val="2"/>
            <w:tcBorders>
              <w:top w:val="single" w:sz="4" w:space="0" w:color="auto"/>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w:t>
            </w:r>
          </w:p>
        </w:tc>
      </w:tr>
      <w:tr w:rsidR="008830FB" w:rsidRPr="008830FB" w:rsidTr="0032056E">
        <w:trPr>
          <w:trHeight w:val="25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5.37</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Земельный участок S 148701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1 632 485,46</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1 632 485,46</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31 747 000,00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17 460 850,00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31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5.38</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Земельный участок S 29544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336 308,54</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336 308,54</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25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5.31</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Земельный участок S 42065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1 186 502,00</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1 186 502,00</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8 170 000,00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4 493 500,00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36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000222</w:t>
            </w:r>
          </w:p>
        </w:tc>
        <w:tc>
          <w:tcPr>
            <w:tcW w:w="4936" w:type="dxa"/>
            <w:gridSpan w:val="5"/>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Земельный участок S-46200 кв м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665 280,00</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665 280,00</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20 654 755,00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w:t>
            </w:r>
          </w:p>
        </w:tc>
      </w:tr>
      <w:tr w:rsidR="008830FB" w:rsidRPr="008830FB" w:rsidTr="0032056E">
        <w:trPr>
          <w:trHeight w:val="28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ЗДАНИЯ</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w:t>
            </w:r>
          </w:p>
        </w:tc>
      </w:tr>
      <w:tr w:rsidR="008830FB" w:rsidRPr="008830FB" w:rsidTr="0032056E">
        <w:trPr>
          <w:trHeight w:val="28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5.1</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главного  корпуса завода S 22780,1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202 115 340,06</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80 710 117,51</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121 405 222,55</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288 216 153,00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158 518 884,15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24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5.17</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склада  сырья S 1052,6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16 105 143,29</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15 338 395,89</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766 747,40</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4 186 800,00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2 302 740,00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58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5.22</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пилорамы S 457,3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3 873 020,12</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3 873 020,12</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2 600 153,00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1 430 084,15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60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5.4</w:t>
            </w:r>
          </w:p>
        </w:tc>
        <w:tc>
          <w:tcPr>
            <w:tcW w:w="4936" w:type="dxa"/>
            <w:gridSpan w:val="5"/>
            <w:tcBorders>
              <w:top w:val="nil"/>
              <w:left w:val="nil"/>
              <w:bottom w:val="single" w:sz="4" w:space="0" w:color="auto"/>
              <w:right w:val="single" w:sz="4" w:space="0" w:color="auto"/>
            </w:tcBorders>
            <w:shd w:val="clear" w:color="auto" w:fill="auto"/>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цеха  переработки овощей с участком сепарации  кофе S 4028,2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40 137 715,32</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28 041 034,21</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12 096 681,11</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81 154 791,00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44 635 135,05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60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5.4/1</w:t>
            </w:r>
          </w:p>
        </w:tc>
        <w:tc>
          <w:tcPr>
            <w:tcW w:w="4936" w:type="dxa"/>
            <w:gridSpan w:val="5"/>
            <w:tcBorders>
              <w:top w:val="nil"/>
              <w:left w:val="nil"/>
              <w:bottom w:val="single" w:sz="4" w:space="0" w:color="auto"/>
              <w:right w:val="single" w:sz="4" w:space="0" w:color="auto"/>
            </w:tcBorders>
            <w:shd w:val="clear" w:color="auto" w:fill="auto"/>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цеха  переработки овощей с участком сепарации  кофе S 4028,2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102 415,88</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71 517,67</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30 898,21</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w:t>
            </w:r>
          </w:p>
        </w:tc>
      </w:tr>
      <w:tr w:rsidR="008830FB" w:rsidRPr="008830FB" w:rsidTr="0032056E">
        <w:trPr>
          <w:trHeight w:val="60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5.4/2</w:t>
            </w:r>
          </w:p>
        </w:tc>
        <w:tc>
          <w:tcPr>
            <w:tcW w:w="4936" w:type="dxa"/>
            <w:gridSpan w:val="5"/>
            <w:tcBorders>
              <w:top w:val="nil"/>
              <w:left w:val="nil"/>
              <w:bottom w:val="single" w:sz="4" w:space="0" w:color="auto"/>
              <w:right w:val="single" w:sz="4" w:space="0" w:color="auto"/>
            </w:tcBorders>
            <w:shd w:val="clear" w:color="auto" w:fill="auto"/>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цеха  переработки овощей с участком сепарации  кофе S 4028,2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6 640 738,91</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4 624 275,97</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2 016 462,94</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 </w:t>
            </w:r>
          </w:p>
        </w:tc>
      </w:tr>
      <w:tr w:rsidR="008830FB" w:rsidRPr="008830FB" w:rsidTr="0032056E">
        <w:trPr>
          <w:trHeight w:val="24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5.26</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зарядной S 724,5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14 318 827,79</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6 621 034,44</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7 697 793,35</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11 228 612,00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6 175 736,60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30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5.25</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весовой S 280,5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5 643 432,58</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3 404 825,67</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2 238 606,91</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823 555,00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452 955,25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55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322016</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Канск S 1495.3 м.кв.</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16 285 059,00</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8 005 999,96</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8 279 059,04</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28 298 683,00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15 564 275,65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28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5.15</w:t>
            </w:r>
          </w:p>
        </w:tc>
        <w:tc>
          <w:tcPr>
            <w:tcW w:w="4936" w:type="dxa"/>
            <w:gridSpan w:val="5"/>
            <w:tcBorders>
              <w:top w:val="nil"/>
              <w:left w:val="nil"/>
              <w:bottom w:val="single" w:sz="4" w:space="0" w:color="auto"/>
              <w:right w:val="single" w:sz="4" w:space="0" w:color="auto"/>
            </w:tcBorders>
            <w:shd w:val="clear" w:color="auto" w:fill="auto"/>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овощехранилища  S 7193,4 кв.м(Здание производственного комплекса)</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87 228 117,12</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29 677 050,32</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57 551 066,80</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84 349 451,00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46 392 198,05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30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9</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5.18</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гаража S 526,2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7 032 589,16</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7 032 589,16</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6 077 864,00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3 342 825,20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31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10</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5.30</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склада-ангара  S 628,0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4 392 127,03</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3 594 639,32</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797 487,71</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8 978 182,00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4 938 000,10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30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11</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5.19</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склада- модуля  S 870,3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11 290 173,48</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11 290 173,48</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4 626 214,00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2 544 417,70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27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5.20</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склада- модуля S 870,3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11 968 467,38</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11 968 467,38</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4 904 148,00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2 697 281,40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31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13</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5.33</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лаборатории S 41,0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785 261,39</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312 186,40</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473 074,99</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868 143,00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477 478,65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45</w:t>
            </w:r>
          </w:p>
        </w:tc>
      </w:tr>
      <w:tr w:rsidR="008830FB" w:rsidRPr="008830FB" w:rsidTr="0032056E">
        <w:trPr>
          <w:trHeight w:val="31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lastRenderedPageBreak/>
              <w:t>14</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5.6</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котельной  ВОТ S 957,1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18 824 358,99</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10 608 673,72</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8 215 685,27</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4 321 139,00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3 240 854,25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45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15</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5.7</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насосной  станции  S 389,1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5 042 074,01</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5 042 074,01</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2 313 345,00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1 735 008,75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31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16</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5.29</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станции обезжелезования и насосной станции  S 247.9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7 486 777,21</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2 635 980,58</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4 850 796,63</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4 456 942,00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3 342 706,50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54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17</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5.28</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котельной S 2907,1кв.м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45 325 452,84</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15 470 833,07</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29 854 619,77</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30 584 176,00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22 938 132,00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30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18</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5.34</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канализационной насосной станции S 71,9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1 655 415,90</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658 273,86</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997 142,04</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1 555 569,00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1 166 676,75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360"/>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19</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5.32</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фильтрации S 105,1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1 609 432,13</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639 959,56</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969 472,57</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2 246 933,00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1 685 199,75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28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20</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5.35</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воздуходувной камеры S 40,3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519 753,82</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206 723,82</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313 030,00</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561 259,00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420 944,25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31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21</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5.36</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Здание биофильтров S 712,8 кв.м</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32 170 358,23</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12 791 721,58</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19 378 636,65</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8 145 674,00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6 109 255,50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255"/>
        </w:trPr>
        <w:tc>
          <w:tcPr>
            <w:tcW w:w="1428" w:type="dxa"/>
            <w:gridSpan w:val="3"/>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Сооружения</w:t>
            </w:r>
          </w:p>
        </w:tc>
        <w:tc>
          <w:tcPr>
            <w:tcW w:w="1158" w:type="dxa"/>
            <w:gridSpan w:val="2"/>
            <w:tcBorders>
              <w:top w:val="nil"/>
              <w:left w:val="nil"/>
              <w:bottom w:val="single" w:sz="4" w:space="0" w:color="auto"/>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330"/>
        </w:trPr>
        <w:tc>
          <w:tcPr>
            <w:tcW w:w="1428" w:type="dxa"/>
            <w:gridSpan w:val="3"/>
            <w:tcBorders>
              <w:top w:val="nil"/>
              <w:left w:val="single" w:sz="4" w:space="0" w:color="auto"/>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w:t>
            </w:r>
          </w:p>
        </w:tc>
        <w:tc>
          <w:tcPr>
            <w:tcW w:w="1158"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12.55</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Отстойники первичные № 1,№ 2</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12 322 922,14</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8 803 988,14</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3 518 934,00</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5 295 579,00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3 971 684,25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315"/>
        </w:trPr>
        <w:tc>
          <w:tcPr>
            <w:tcW w:w="1428" w:type="dxa"/>
            <w:gridSpan w:val="3"/>
            <w:tcBorders>
              <w:top w:val="nil"/>
              <w:left w:val="single" w:sz="4" w:space="0" w:color="auto"/>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w:t>
            </w:r>
          </w:p>
        </w:tc>
        <w:tc>
          <w:tcPr>
            <w:tcW w:w="1158"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12.57</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Отстойники первичные № 3,№ 4</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12 322 922,14</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8 804 003,46</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3 518 918,68</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5 295 579,00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3 971 684,25</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w:t>
            </w:r>
          </w:p>
        </w:tc>
        <w:tc>
          <w:tcPr>
            <w:tcW w:w="1158"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12.56</w:t>
            </w:r>
          </w:p>
        </w:tc>
        <w:tc>
          <w:tcPr>
            <w:tcW w:w="4936" w:type="dxa"/>
            <w:gridSpan w:val="5"/>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Отстойники вторичные</w:t>
            </w:r>
          </w:p>
        </w:tc>
        <w:tc>
          <w:tcPr>
            <w:tcW w:w="1473"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9 414 289,94</w:t>
            </w:r>
          </w:p>
        </w:tc>
        <w:tc>
          <w:tcPr>
            <w:tcW w:w="1561"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6 550 115,85</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2 864 174,09</w:t>
            </w:r>
          </w:p>
        </w:tc>
        <w:tc>
          <w:tcPr>
            <w:tcW w:w="1285" w:type="dxa"/>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1 985 842,00</w:t>
            </w:r>
          </w:p>
        </w:tc>
        <w:tc>
          <w:tcPr>
            <w:tcW w:w="1576"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1 489 381,50</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25</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11.48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Канализационные сети завода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3 519 182,64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1 512 021,37</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2 007 161,27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2 209 437,00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15"/>
        </w:trPr>
        <w:tc>
          <w:tcPr>
            <w:tcW w:w="1428" w:type="dxa"/>
            <w:gridSpan w:val="3"/>
            <w:tcBorders>
              <w:top w:val="nil"/>
              <w:left w:val="single" w:sz="4" w:space="0" w:color="auto"/>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38.105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Газоснабжение котельной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463 924,83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463 924,83</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9 000,00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38.107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Водоснабжение котельной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56 534,15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56 534,15</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9 000,00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15"/>
        </w:trPr>
        <w:tc>
          <w:tcPr>
            <w:tcW w:w="1428" w:type="dxa"/>
            <w:gridSpan w:val="3"/>
            <w:tcBorders>
              <w:top w:val="nil"/>
              <w:left w:val="single" w:sz="4" w:space="0" w:color="auto"/>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38.112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Наружные сети канализации завода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2 685 372,25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1 193 769,56</w:t>
            </w:r>
          </w:p>
        </w:tc>
        <w:tc>
          <w:tcPr>
            <w:tcW w:w="1305" w:type="dxa"/>
            <w:gridSpan w:val="2"/>
            <w:tcBorders>
              <w:top w:val="nil"/>
              <w:left w:val="nil"/>
              <w:bottom w:val="single" w:sz="4" w:space="0" w:color="auto"/>
              <w:right w:val="single" w:sz="4" w:space="0" w:color="auto"/>
            </w:tcBorders>
            <w:shd w:val="clear" w:color="auto" w:fill="auto"/>
            <w:vAlign w:val="bottom"/>
            <w:hideMark/>
          </w:tcPr>
          <w:p w:rsidR="008830FB" w:rsidRPr="008830FB" w:rsidRDefault="008830FB" w:rsidP="008830FB">
            <w:pPr>
              <w:spacing w:after="0" w:line="240" w:lineRule="auto"/>
              <w:jc w:val="center"/>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1 491 602,69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sz w:val="16"/>
                <w:szCs w:val="16"/>
                <w:lang w:eastAsia="ru-RU"/>
              </w:rPr>
            </w:pP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center"/>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2 330 532,90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nil"/>
              <w:bottom w:val="nil"/>
              <w:right w:val="nil"/>
            </w:tcBorders>
            <w:shd w:val="clear" w:color="auto" w:fill="auto"/>
            <w:vAlign w:val="bottom"/>
            <w:hideMark/>
          </w:tcPr>
          <w:p w:rsidR="008830FB" w:rsidRPr="008830FB" w:rsidRDefault="008830FB" w:rsidP="008830FB">
            <w:pPr>
              <w:spacing w:after="0" w:line="240" w:lineRule="auto"/>
              <w:rPr>
                <w:rFonts w:ascii="Arial CYR" w:eastAsia="Times New Roman" w:hAnsi="Arial CYR" w:cs="Arial CYR"/>
                <w:b/>
                <w:bCs/>
                <w:sz w:val="16"/>
                <w:szCs w:val="16"/>
                <w:lang w:eastAsia="ru-RU"/>
              </w:rPr>
            </w:pPr>
            <w:r w:rsidRPr="008830FB">
              <w:rPr>
                <w:rFonts w:ascii="Arial CYR" w:eastAsia="Times New Roman" w:hAnsi="Arial CYR" w:cs="Arial CYR"/>
                <w:b/>
                <w:bCs/>
                <w:sz w:val="16"/>
                <w:szCs w:val="16"/>
                <w:lang w:eastAsia="ru-RU"/>
              </w:rPr>
              <w:t>Оборудование</w:t>
            </w:r>
          </w:p>
        </w:tc>
        <w:tc>
          <w:tcPr>
            <w:tcW w:w="1158"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4936" w:type="dxa"/>
            <w:gridSpan w:val="5"/>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1473"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1561"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lang w:eastAsia="ru-RU"/>
              </w:rPr>
            </w:pPr>
          </w:p>
        </w:tc>
        <w:tc>
          <w:tcPr>
            <w:tcW w:w="1305"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1285" w:type="dxa"/>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1576"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892" w:type="dxa"/>
            <w:tcBorders>
              <w:top w:val="nil"/>
              <w:left w:val="nil"/>
              <w:bottom w:val="nil"/>
              <w:right w:val="nil"/>
            </w:tcBorders>
            <w:shd w:val="clear" w:color="auto" w:fill="auto"/>
            <w:noWrap/>
            <w:vAlign w:val="center"/>
            <w:hideMark/>
          </w:tcPr>
          <w:p w:rsidR="008830FB" w:rsidRPr="008830FB" w:rsidRDefault="008830FB" w:rsidP="008830FB">
            <w:pPr>
              <w:spacing w:after="0" w:line="240" w:lineRule="auto"/>
              <w:jc w:val="center"/>
              <w:rPr>
                <w:rFonts w:ascii="Calibri" w:eastAsia="Times New Roman" w:hAnsi="Calibri" w:cs="Times New Roman"/>
                <w:b/>
                <w:bCs/>
                <w:color w:val="000000"/>
                <w:lang w:eastAsia="ru-RU"/>
              </w:rPr>
            </w:pPr>
          </w:p>
        </w:tc>
      </w:tr>
      <w:tr w:rsidR="008830FB" w:rsidRPr="008830FB" w:rsidTr="0032056E">
        <w:trPr>
          <w:trHeight w:val="300"/>
        </w:trPr>
        <w:tc>
          <w:tcPr>
            <w:tcW w:w="1428"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w:t>
            </w:r>
          </w:p>
        </w:tc>
        <w:tc>
          <w:tcPr>
            <w:tcW w:w="1158" w:type="dxa"/>
            <w:gridSpan w:val="2"/>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110105              </w:t>
            </w:r>
          </w:p>
        </w:tc>
        <w:tc>
          <w:tcPr>
            <w:tcW w:w="4936" w:type="dxa"/>
            <w:gridSpan w:val="5"/>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А2ШН-7К                      </w:t>
            </w:r>
          </w:p>
        </w:tc>
        <w:tc>
          <w:tcPr>
            <w:tcW w:w="1473" w:type="dxa"/>
            <w:gridSpan w:val="2"/>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32 864,44</w:t>
            </w:r>
          </w:p>
        </w:tc>
        <w:tc>
          <w:tcPr>
            <w:tcW w:w="1561" w:type="dxa"/>
            <w:gridSpan w:val="2"/>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32 864,44</w:t>
            </w:r>
          </w:p>
        </w:tc>
        <w:tc>
          <w:tcPr>
            <w:tcW w:w="1305" w:type="dxa"/>
            <w:gridSpan w:val="2"/>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single" w:sz="4" w:space="0" w:color="auto"/>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7 830,00</w:t>
            </w:r>
          </w:p>
        </w:tc>
        <w:tc>
          <w:tcPr>
            <w:tcW w:w="1576" w:type="dxa"/>
            <w:gridSpan w:val="2"/>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3 915,00</w:t>
            </w:r>
          </w:p>
        </w:tc>
        <w:tc>
          <w:tcPr>
            <w:tcW w:w="892" w:type="dxa"/>
            <w:tcBorders>
              <w:top w:val="single" w:sz="4" w:space="0" w:color="auto"/>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с мешалкой п 20 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17 104,62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17 104,62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4 075,00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2 037,50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111127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Пресс Б6-ПА-2-Т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48 248,88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48 248,88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11 495,00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5 747,50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115001/2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Транспортный шнек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426 397,39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426 397,39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64 250,21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32 125,11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115001/4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Центробежное сито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637 227,40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637 227,40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95 997,28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47 998,64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2/500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для дозировки компонентов (500)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801 499,31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739 210,83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62 288,48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199 618,81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99 809,41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20.104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Комплект пневмоаппаратуры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26 955,07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26 955,07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6 422,00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3 211,00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20.125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F 10 M 3 штабелер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103 236,31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103 236,31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24 595,00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12 297,50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20.223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Щит управления тензодатчиками кисельных линий</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160 640,34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160 640,34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38 271,00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19 135,50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20.74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роторный ВЗ-ОРА-10М.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19 565,46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19 565,46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4 661,00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2 330,50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20.93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Подьемник ручной гидравлический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139 891,57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139 891,57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33 327,00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16 663,50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20.95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Фаршемешалка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104 468,34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104 468,34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24 888,00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12 444,00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4-1056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Компрессор ESS-18/7.5 EANA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289 745,40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289 745,40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69 028,00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34 514,00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14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Обандеролив.машина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156 370,58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156 370,58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37 253,00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18 626,50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44.195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Пресс бритекировачный "Геркулес"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819 168,83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819 168,83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195 157,00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97 578,50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44.284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Шнековый питатель из нержавеющей стали</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175 687,55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175 687,55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13 905,98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6 952,99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44.292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Рама к расходной емкости с опорой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34 340,72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34 340,72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664,15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332,08</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44.448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Мотор редуктор 4МЦ2С 63-315-3,0 G310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11 714,86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11 714,86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944,97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472,49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44.543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Маркиратор Willett 405 200-0405-106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312 509,63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312 509,63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55 335,66</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27 667,83</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44.662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Прес Б6-ПК2-Т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417 873,01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330 813,11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87 059,90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234 211,00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117 105,50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44.677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Машина ТФ 2-ЛИНЕПАК-05-0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1 500 679,17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975 463,88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525 215,29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1 091 980,60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545 990,30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44.678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Машина ТФ 2-ЛИНЕПАК-05-0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1 423 559,87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913 447,18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510 112,69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1 049 879,85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524 939,93</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44.690/1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Воздуходувка Omega GM7L-60-6.76-3.0-11-2D</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248 647,68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101 528,00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147 119,68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251 839,94</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125 919,97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44.699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Металлодетектор ERGUARD FCM 175х175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211 750,00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121 008,00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90 742,00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202 268,52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101 134,26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я080702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Принтер этикеток универсальный 203ТТ</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47 017,17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47 017,17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18 102,00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9 051,00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1.311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Аппарат высокого давления HD 1090 в сборе с фильтром</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42 024,54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42 024,54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10 012,00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5 006,00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10.43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Тележка гидравлическая   CBY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17 034,57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17 034,57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4 058,00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2 029,00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2/031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Элеватор ковшовый (031)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626 879,26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626 879,26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149 346,00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74 673,00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2/501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Экстрактор (501)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140 184,11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140 184,11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33 397,00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16 698,50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2/611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 реверсивный (611)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124 937,04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124 937,04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29 765,00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14 882,50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2/853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Смеситель (853)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1 170 055,97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1 170 055,97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278 752,00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139 376,00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Вентилятор ВКРМ-6,3.03  /2,2-1000/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17 271,13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17 271,13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4 115,00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2 057,50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Вентилятор ВКРМ-6,3.03  /2,2-1000/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17 271,13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17 271,13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4 115,00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2 057,50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217028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Вентилятор ВЦ -14-46-6,3К/11КВТ/970 о/мин/</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38 422,27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38 422,27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9 154,00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4 577,00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4-9004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Фаршемешалка " Микс-машина Л5"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528 533,85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528 533,85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125 917,00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62 958,50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43.109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46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43.119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30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43.129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43.139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19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20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21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78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Шлюзовой питатель Р3-БШП/2-2  № 22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76 862,38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76 862,38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18 312,00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43.149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10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89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Роторный компрессор № 11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162 226,91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162 226,91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19 324,50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43.159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99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10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11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дроссельная № 12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31 487,64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31 487,64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43.169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109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110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10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11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12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13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43.179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14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перекидной У 21-КД № 15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21 455,18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119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43.189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129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43.199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19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139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140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141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142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143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144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Задвижка реечная с пневмоприводом № 28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22 528,85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145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43.209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146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147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148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149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43.219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159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19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секторная № 20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45 586,45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43.229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Пневмоэлектрозаслонка жалюзи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8 427,00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Пневмоэлектрозаслонка жалюзи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8 427,00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Пневмоэлектрозаслонка жалюзи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8 427,00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Пневмоэлектрозаслонка жалюзи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8 427,00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169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Пневмоэлектрозаслонка жалюзи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8 427,00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Пневмоэлектрозаслонка жалюзи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8 427,00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Пневмоэлектрозаслонка жалюзи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8 427,00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Пневмоэлектрозаслонка жалюзи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35 371,29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8 427,00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4х лепестковая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7 997,00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174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4х лепестковая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7 997,00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43.239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4х лепестковая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7 997,00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4х лепестковая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7 997,00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4х лепестковая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7 997,00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4х лепестковая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7 997,00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179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4х лепестковая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7 997,00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Пневмоэлектрозаслонка  4х лепестковая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33 566,76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7 997,00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Пневмозаслонка бабочка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32 548,08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32 548,08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7 754,00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3 877,00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Пневмозаслонка бабочка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32 548,08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32 548,08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7 754,00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3 877,00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43.249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189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43.259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Агламерационная установка  IC-500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91 050 343,47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91 050 343,47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21 691 642,00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10 845 821,00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199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19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206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43.269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Распылительная сушильная установка IC-500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41 947 506,22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41 947 506,22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9 993 485,00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4 996 742,50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209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29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30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31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32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48 662,25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43.279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33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48 898,46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48 898,46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5 824,50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34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48 898,46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48 898,46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5 824,50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219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35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48 898,46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48 898,46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5 824,50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Клапан отводящий перекидной Р3 БКЕ-120 № 36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48 898,46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48 898,46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11 649,00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5 824,50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Вакуум-выпарная установка комплектная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3 171 396,30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3 171 396,30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755 547,00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377 773,50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Вакуум-выпарная установка комплектная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3 171 396,30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3 171 396,30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755 547,00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377 773,50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Вакуум-выпарная установка комплектная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3 171 396,31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3 171 396,31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755 547,00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377 773,50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 1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 2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 3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43.289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 4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 5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229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 6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 7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 8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 9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БК-6  №10 для  хранения обжаренного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110 728,25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26 380,00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1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9 409,00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4 704,50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2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9 409,00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4 704,50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3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9 409,00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4 704,50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43.299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4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9 409,00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4 704,50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238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Обжарочная машина " EXPRESSO"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14 808 199,97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14 808 199,97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3 527 874,00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1 763 937,00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239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5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9 409,00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4 704,50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6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9 409,00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4 704,50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7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8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9 409,00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4 704,50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9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9 409,00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4 704,50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БК-3  № 10 для  хранения зеленого кофе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9 409,00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4 704,50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43.309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249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10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11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12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43.319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13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14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259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15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экстракционной  батареи  БК- 3  № 16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39 492,56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33 487,69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6 004,87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13 995,83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6 997,92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Завальная яма с аспирацией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588 059,72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588 059,72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140 098,00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70 049,00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Завальная яма с аспирацией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588 059,72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588 059,72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140 098,00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70 049,00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Экстракционная батарея в комплекте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4 718 865,84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3 996 555,24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722 310,60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1 677 269,23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838 634,62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Экстракционная батарея в комплекте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4 718 865,84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3 996 555,24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722 310,60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1 677 269,23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838 634,62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Экстракционная батарея в комплекте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4 718 865,84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3 996 555,24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722 310,60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1 677 269,23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838 634,62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Экстракционная батарея в комплекте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4 718 865,84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3 996 555,24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722 310,60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1 677 269,23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838 634,62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43.329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Экстракционная батарея в комплекте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4 718 865,84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3 996 555,24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722 310,60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1 677 269,23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838 634,62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Вентилятор ВР-80-75-6,3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17 418,42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17 418,42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4 150,00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2 075,00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269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43.330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Экстракционная батарея в комплекте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4 718 865,84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3 996 555,24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722 310,60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1 677 269,23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838 634,62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270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43.331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Экстракционная батарея в комплекте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4 718 865,84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3 996 555,24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722 310,60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1 677 269,23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838 634,62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Вентилятор ВР-80-75-6,3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17 418,42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17 418,42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4 150,00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2 075,00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Заквасочник  Л 5-039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92 978,11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92 978,11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22 151,00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11 075,50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Заквасочник  Л 5-039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92 978,11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92 978,11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22 151,00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11 075,50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43.349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экстракта(65кг)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20 830,90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15 737,97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5 092,93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9 294,78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4 647,39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Шламовый бункер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1 564 523,12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1 321 995,84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242 527,28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559 677,87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279 838,94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экстракта(65кг)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20 830,90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15 737,97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5 092,93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9 294,78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4 647,39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экстракта(65кг)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20 830,90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15 737,97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5 092,93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9 294,78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4 647,39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экстракта(65кг)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20 830,90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15 737,97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5 092,93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9 294,78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4 647,39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279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экстракта(65кг)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20 830,90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15 737,97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5 092,93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9 294,78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4 647,39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экстракта(65кг)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20 830,90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15 737,97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5 092,93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9 294,78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4 647,39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экстракта(65кг)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20 830,90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15 737,97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5 092,93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9 294,78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4 647,39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экстракта(65кг)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20 830,90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15 737,97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5 092,93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9 294,78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4 647,39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с радикальным потоком одноступенчатым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65 174,81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65 174,81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15 527,00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7 763,50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43.359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с радикальным потоком одноступенчатым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65 174,81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65 174,81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15 527,00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7 763,50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Шламовый бункер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1 564 523,12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1 321 995,84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242 527,28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559 677,87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279 838,94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с радикальным потоком одноступенчатым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65 174,81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65 174,81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15 527,00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7 763,50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с радикальным потоком одноступенчатым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65 174,81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65 174,81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15 527,00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7 763,50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ABP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21 376,00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10 688,00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289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ABP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21 376,00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10 688,00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ABP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21 376,00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10 688,00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ABP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21 376,00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10 688,00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ABP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21 376,00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10 688,00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43.369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Шламовый бункер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1 564 523,12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1 321 995,84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242 527,28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559 677,87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279 838,94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299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302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10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11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12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43.379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13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Вибрационный смеситель СМВ-1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502 549,76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502 549,76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119 726,00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59 863,00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742H/205 B № 14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115 851,17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13 800,00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309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742 H/B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742 H/B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742 H/B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742 H/B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742 H/B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742 H/B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742 H/B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742 H/B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43.389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742 H/B № 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Вибрационный смеситель СМВ-1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502 549,75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502 549,75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119 726,00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59 863,00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319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 H/B № 10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 H/B № 11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FP 742 H/B № 12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122 527,20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29 191,00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14 595,50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36 184,97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27 309,25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8 875,72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16 175,11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8 087,56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36 184,97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27 309,25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8 875,72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16 175,11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8 087,56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36 184,97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27 309,25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8 875,72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16 175,11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8 087,56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36 184,97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27 309,25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8 875,72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16 175,11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8 087,56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36 184,97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27 309,25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8 875,72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16 175,11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8 087,56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36 184,97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27 309,25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8 875,72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16 175,11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8 087,56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43.399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36 184,97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27 309,25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8 875,72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16 175,11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8 087,56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329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Холодильная машина  AC/DS с системой отработки  CS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2 117 723,92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2 117 723,92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504 522,00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252 261,00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36 184,97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27 309,25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8 875,72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16 175,11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8 087,56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Пастеризатор трубчатый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28 530,00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14 265,00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Пастеризатор трубчатый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28 530,00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14 265,00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Пастеризатор трубчатый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28 530,00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14 265,00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334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Пастеризатор трубчатый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28 530,00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14 265,00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Пастеризатор трубчатый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28 530,00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14 265,00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Пастеризатор трубчатый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28 530,00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14 265,00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Пастеризатор трубчатый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28 530,00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14 265,00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Пастеризатор трубчатый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119 752,39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28 530,00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14 265,00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339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43.409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Лебедка с электродвигателем EVD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106 012,13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106 012,13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25 256,00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12 628,00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Лебедка с электродвигателем EVD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106 012,13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106 012,13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25 256,00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12 628,00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29 781,94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22 484,29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7 297,65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13 293,47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6 646,74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29 781,94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22 484,29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7 297,65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13 293,47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6 646,74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29 781,94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22 484,29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7 297,65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13 293,47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6 646,74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29 781,94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22 484,29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7 297,65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13 293,47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6 646,74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29 781,94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22 484,29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7 297,65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13 293,47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6 646,74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передвижной  БП-1 с тележками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37 377,85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28 219,45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9 158,40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16 697,47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8 348,74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передвижной  БП-1 с тележками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37 377,85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28 219,45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9 158,40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16 697,47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8 348,74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передвижной  БП-1 с тележками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37 377,85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28 219,45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9 158,40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16 697,47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8 348,74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349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43.419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передвижной  БП-1 с тележками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37 377,85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28 219,45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9 158,40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16 697,47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8 348,74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43.420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передвижной  БП-1 с тележками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37 377,85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28 219,45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9 158,40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16 697,47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8 348,74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43.421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передвижной  БП-1 с тележками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37 377,85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28 219,45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9 158,40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16 697,47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8 348,74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43.422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передвижной  БП-1 с тележками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37 377,85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28 219,45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9 158,40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16 697,47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8 348,74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43.423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передвижной  БП-1 с тележками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37 377,85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28 219,45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9 158,40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16 697,47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8 348,74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43.460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Ванна пастеризации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94 648,50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89 253,93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5 394,57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24 981,27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12 490,64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43.461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Промежуточный бункер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54 576,10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51 461,77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3 114,33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14 398,75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7 199,38</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43.465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47 710,13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39 938,80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7 771,33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17 515,13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8 757,57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43.466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Ёмкость для экстракта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47 713,17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39 939,19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7 773,98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17 518,26</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8 759,13</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43.467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центробежный FP 142 ABP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89 723,39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21 376,00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10 688,00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359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43.468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Тензо-М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19 968,41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16 758,26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3 210,15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7 261,90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3 630,95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43.469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Тензо-М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19 968,41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16 758,26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3 210,15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7 261,90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3 630,95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Тензо-М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19 968,41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16 758,26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3 210,15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7 261,90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3 630,95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Тензо-М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19 968,41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16 758,26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3 210,15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7 261,90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3 630,95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Тензо-М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19 968,41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16 758,26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3 210,15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7 261,90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3 630,95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Тензо-М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19 968,41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16 758,26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3 210,15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7 261,90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3 630,95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Тензо-М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19 968,41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16 758,26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3 210,15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7 261,90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3 630,95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366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Тензо-М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19 968,41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16 758,26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3 210,15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7 261,90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3 630,95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17 924,66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14 986,08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2 938,58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6 601,60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3 300,80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17 924,66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14 986,08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2 938,58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6 601,60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3 300,80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369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17 924,66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14 986,08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2 938,58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6 601,60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3 300,80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43.479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17 924,66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14 986,08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2 938,58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6 601,60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3 300,80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10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17 924,66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14 986,08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2 938,58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6 601,60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3 300,80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43.481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11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17 924,66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14 986,08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2 938,58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6 601,60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3 300,80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43.482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весовой с рамой № 12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17 924,66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14 986,08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2 938,58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6 601,60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3 300,80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43.486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БМ -315/15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138 596,87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138 596,87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33 019,00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16 509,50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БМ -315/15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138 596,87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138 596,87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33 019,00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16 509,50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БМ -315/15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138 596,87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138 596,87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33 019,00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16 509,50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43.489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Обжарочная машина " EXPRESSO"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13 122 581,47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13 122 581,47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3 126 296,00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1 563 148,00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43.490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Обжарочная машина " EXPRESSO"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13 122 581,48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13 122 581,48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3 126 296,00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1 563 148,00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379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43.491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Вакуум-выпарная установка оснащённая доупаривателем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3 745 547,96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3 745 547,96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892 331,00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446 165,50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43.492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Вакуум-выпарная установка оснащённая доупаривателем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3 745 547,96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3 745 547,96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892 331,00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446 165,50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43.493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Вакуум-выпарная установка оснащённая доупаривателем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3 745 547,95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3 745 547,95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892 331,00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446 165,50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43.494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Экстракционная  батарея в комплекте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4 810 824,12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4 810 824,12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1 146 121,00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573 060,50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Вентилятор ВР 100-45-5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27 976,78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27 976,78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6 665,00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3 332,50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Пневмотранспорт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571 639,92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571 639,92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136 186,00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68 093,00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Пневмотрассы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857 459,86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857 459,86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204 279,00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102 139,50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Распылительная сушильная установка IC-500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38 850 445,79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38 850 445,79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9 255 648,00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4 627 824,00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Холодильная машина ACDC 2150  ZCSEBNT</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1 391 551,34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1 391 551,34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331 520,00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165 760,00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Установка обработки воздуха CS 4-05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566 007,09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566 007,09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134 844,00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67 422,00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389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43.508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Фильтр РЦИРЭ 1,7-4 в комплекте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126 211,21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126 211,21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30 068,00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15 034,00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43.509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Фильтр РЦИРЭ 1,7-4 в комплекте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126 211,21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126 211,21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30 068,00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15 034,00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43.522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Вентилятор ВКР-6 С-1(с эл.двигателем) 2,2  1000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29 756,50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29 756,50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7 089,00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3 544,50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Электрокалориферная установка ЭКОЦ -25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18 671,22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18 671,22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4 448,00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2 224,00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43.535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Машина для надевания пластиковых  крышек с магазином подачи крышек № 1 линия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2 685 560,16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2 685 560,16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639 802,00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319 901,00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43.536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Депалетайзер полуавтоматический со столом для однополосной подачи № 1 линия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6 010 170,01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6 010 170,01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1 431 850,00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715 925,00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Накопительный стол 2500*1300*1200 № 1 линия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508 208,29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508 208,29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121 074,00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60 537,00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43.539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Система подачи продукта на расфасовку линия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1 336 688,19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1 336 688,19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318 450,00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159 225,00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397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Электрокалориферная установка ЭКОЦ -25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18 671,22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18 671,22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4 448,00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2 224,00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43.541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Закаточная машина KEAV 100 c магнитным поворотным устройством линия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1 962 660,75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1 962 660,75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467 580,00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233 790,00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399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43.542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Линия по упаковке банок на картонной подложке в т/у пленку № 1 линия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7 272 400,69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7 272 400,69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1 732 561,00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866 280,50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43.544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Палетоупаковщик с прессом линия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188 063,49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188 063,49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44 804,00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43.546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Дозировочно-расфасовочный автомат Оптима № 1 линия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22 406 201,52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22 406 201,52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5 338 006,00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2 669 003,00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Автомат для надевания пластиковых крышек с форматными деталями Итема линия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3 175 780,49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3 175 780,49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756 591,00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378 295,50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Депалетайзер полуавтоматический со столом для однополосной подачи тары и Вакуум плитой линия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6 508 838,10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6 508 838,10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1 550 652,00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775 326,00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Система транспортеров с системой транспортеров со шкафом управления № 2 линия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2 552 443,29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2 552 443,29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608 089,00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304 044,50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Автоматическая этикетировочная машина с комплектом форматных деталей № 2 линия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1 842 294,63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1 842 294,63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438 904,00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219 452,00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Закаточная машина KEAV 160 с магнитным поворотным устройством № 2 линия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1 847 892,42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1 847 892,42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440 238,00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220 119,00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Линия по упаковке банок на картонной подложке в термоусадочную пленку с комплектом форматных деталей для модернизации линии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7 794 963,56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7 794 963,56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1 857 056,00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928 528,00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Устройство очистки жестебанок воздухом № 2 линия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469 391,03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469 391,03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111 827,00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55 913,50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409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Дозировочно-расфасовочный автомат Оптима линия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22 468 006,29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22 468 006,29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5 352 730,00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2 676 365,00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670 158,62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670 158,62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159 657,00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79 828,50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670 158,62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670 158,62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159 657,00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79 828,50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ШУ- 10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670 158,62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670 158,62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159 657,00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79 828,50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43.559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ШУ- 11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670 158,62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670 158,62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159 657,00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79 828,50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815 445,08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815 445,08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194 270,00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97 135,00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297 824,02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297 824,02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70 953,00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35 476,50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352 524,49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352 524,49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83 985,00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41 992,50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313 777,65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313 777,65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74 754,00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37 377,00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466 320,76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466 320,76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111 095,00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55 547,50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419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211 340,68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211 340,68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50 349,00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25 174,50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ШУ- 17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171 771,00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85 885,50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ШУ- 18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171 771,00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85 885,50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ШУ- 19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171 771,00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85 885,50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43.569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ШУ- 20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171 771,00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85 885,50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43.570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ШУ- 21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171 771,00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85 885,50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ШУ- 22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171 771,00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85 885,50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426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управления ШУ- 23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721 004,12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171 771,00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85 885,50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43.579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Система вентиляции склада сырья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265 781,37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265 781,37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63 319,00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31 659,50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43.584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Комплект устройств для автоматического управления оборудованием водяного пожаротушения " Спрут" ( из  6 шкафов)  ( дренчерное пожаротушение)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2 194 845,70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2 194 845,70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59 232,00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29 616,00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429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43.598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Упаковочная машина модель GL-250 "ELPACK"   (линия ЭЛЬПАК)</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1 648 145,70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1 648 145,70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328 218,14</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164 109,07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43.599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 " OMAG"  (линия ОМАГ)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3 382 811,20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3 382 811,20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805 914,00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402 957,00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бестарного хранения зерна  105 м.куб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2 159 178,69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1 829 280,78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329 897,91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766 728,49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383 364,25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Система управления   (линия ОМАГ)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1 174 348,79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1 174 348,79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279 774,00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139 887,00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Комплект спирального транспортера (ОГТ-900.00.000-01)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442 390,74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442 390,74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105 394,00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52 697,00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Вакуумтранспорт PIAB VCP 100 (ОГТ-898.00.000)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925 745,68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925 745,68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220 548,00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110 274,00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Вакуумтранспорт PIAB C 2101 (ОГТ-898.00.000)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823 495,88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823 495,88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196 188,00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98 094,00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Вакуумтранспорт PIAB C 2101 (ОГТ-898.00.000)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823 495,88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823 495,88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196 188,00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98 094,00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Дозатор до 30кг.,нерж.(ОГТ-901.00.000-01) № 1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377 469,09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377 469,09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89 927,00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44 963,50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Дозатор до 30кг., нерж. (ОГТ-901.00.000-01)  № 2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377 469,12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377 469,12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89 927,00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44 963,50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439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Дозатор до 60 кг., нерж. (ОГТ-902.00.000-01)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477 137,34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477 137,34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113 672,00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56 836,00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Дозатор до 60кг., нерж. (ОГТ-903.00.000-01)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451 828,52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451 828,52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107 643,00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53 821,50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43.609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транспортер наклонный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363 032,86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363 032,86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86 488,00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43 244,00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бестарного хранения зерна 105 м.куб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2 159 178,69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1 829 280,78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329 897,91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766 728,49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383 364,25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43.610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Шнек передачи с электродвигателем и редуктором   (линия Эльпак)</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264 263,47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264 263,47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62 958,00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31 479,00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Автомат упаковочный RS20 AROMAPACK для молотого кофе и зерна    (линия ИКА)</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12 593 098,48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12 593 098,48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3 000 153,00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1 500 076,50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43.616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Транспортер Z-образн.непрерывн.действия ковшевой размеры 1,8-6-1,8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480 707,07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480 707,07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114 523,00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57 261,50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43.617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Рама к расходной емкости с опорой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34 340,72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34 340,72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8 181,00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4 090,50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43.619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Транспортер Z-образн.непрерывн.действия ковшевой размеры 1,8-6-1,8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480 707,07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480 707,07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114 523,00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57 261,50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бестарного хранения зерна 105 м.куб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2 159 178,69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1 829 280,78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329 897,91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766 728,49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383 364,25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449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бестарного хранения зерна 105 м.куб.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2 159 178,69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1 829 280,78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329 897,91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766 728,49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383 364,25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43.630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Вибратор AVITEQ KF 6-2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87 759,47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87 759,47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1 765,88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882,94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бестарного хранения зерна 105 м.куб.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2 159 178,70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1 829 280,78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329 897,92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766 728,51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383 364,26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Бункер бестарного хранения зерна 105 м.куб.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2 159 178,70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1 829 280,78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329 897,92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766 728,51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383 364,26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Зерновой сепаратор А1-БЛС-12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128 019,53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128 019,53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30 499,00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15 249,50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Зерновой сепаратор А1-БЛС-12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128 019,53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128 019,53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30 499,00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15 249,50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455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Ковшовая нория У8-УН-10/10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56 178,99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56 178,99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13 384,00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6 692,00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43.69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Ковшовая нория У8-УН-10/10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56 178,99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56 178,99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13 384,00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6 692,00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Автоматический фильтр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105 402,49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105 402,49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Мельница с отражательным элементом UR-200 Фирмы "Пробат"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1 268 616,91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1 268 616,91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302 233,00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151 116,50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459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43.73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Мельница с отражательным элементом UR-200 Фирмы "Пробат"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1 268 616,92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1 268 616,92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302 233,00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151 116,50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43.75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Мельница с отражательным элементом UR-200 Фирмы "Пробат"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1 268 616,92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1 268 616,92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302 233,00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151 116,50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43.78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46/2Р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43.79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46/2Р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469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10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43.89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Воздуходувная машина "ROBOX"  S 35/2Р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208 967,15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49 784,00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24 892,00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479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43.99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Резервуар Я 1-0СВ-10 № 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210 683,95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178 495,04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32 188,91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74 798,93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37 399,47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44.240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Мукопросеиватель Мпс-141-1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27 295,39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27 295,39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6 503,00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3 251,50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44.245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ОНЦ-310 20G1 для ВВУ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76 158,46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76 158,46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18 144,00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9 072,00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486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44.270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Транспортная система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487 418,61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487 418,61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116 122,00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58 061,00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Промежуточный бункер между мельницей и просеивателем с шибером,крышкой и переходниками из нерж.стали V=0,м3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38 056,66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38 056,66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9 067,00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4 533,50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44.273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Приемный бункер молотого кофе с крышкой, шибером и переходниками из нерж.стали V = 0,5 м3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44 947,62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44 947,62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10 708,00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5 354,00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489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44.274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Расходный бункер с крышкой, шибером и переходниками из нерж.стали М= 2м3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195 727,06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195 727,06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46 630,00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23 315,00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44.275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Приемный бункер с крышкой, шибером и переходниками из нерж.стали М=2М3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57 317,64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57 317,64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13 655,00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6 827,50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Транспортер Z-образн.непрерыв.действ. ковшевой размеры 1,5-6-1,5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825 143,54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825 143,54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196 580,00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98 290,00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Кондиционер КПА-2-5,5-0,1(исп.2) с дораб.автоматики</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302 442,58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302 442,58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72 053,00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36 026,50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44.291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Установочная рама с площадками и лестницами для расходных бункеров над автоматом ЭЛПАК, смесителя, бункеров дозаторов, приемного бункера, просеиват</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770 088,13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770 088,13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183 464,00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91 732,00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44.406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Вибросито СВ-0,6-К-377.00.000-01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163 081,51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163 081,51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9 613,88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4 806,94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Промежуточный подогреватель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54 241,17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38 412,28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15 828,89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27 211,85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13 605,93</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44.504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Водопылесос DELVIR WD 429,ASDO 36742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16 292,18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16 292,18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4 555,00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2 277,50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44.627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Компрессор СБ4-100.VS204Т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44 288,11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44 288,11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13 471,02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6 735,51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Устройство очистки стеклобанок воздухом для линии № 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560 161,46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560 161,46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22 026,73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11 013,37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499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44.660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Блок ножа для автомата ОМАГ С3/5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477 300,82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389 825,39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87 475,43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253 430,29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126 715,15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44.664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Компрессионный агрегат без двиг.и трансмиссии Rodox EL 25/1P 10125190/1800610/0005156/6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155 831,66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118 191,25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37 640,41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93 465,92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46 732,96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44.679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Воздуходувка 2 AF53М1-80-10,7-3,0-22-2D</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215 731,44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109 673,69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106 057,75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193 040,63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96 520,32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Автомат упаковочный D-2000 в комплектации</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5 230 907,07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2 964 193,22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2 266 713,85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4 320 718,50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2 160 359,25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ОРА-10м с эл.двигателем 2,2 кВт</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45 549,25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45 549,25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10 852,00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5 426,00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5-11-11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Транспортер ленточный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83 774,27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83 774,27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19 958,00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9 979,00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5-11-9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Установка для удаления пыли ( в т.ч.аспирационная установка-1шт.)</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131 934,87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131 934,87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31 432,00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15 716,00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5-13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Гранулятор "ГАМП-888" ( в т.ч. пульт управления-1шт.)</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78 956,25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78 956,25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18 810,00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9 405,00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5-172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Насос центробежный без кожуха Фристам в к-те с торцев.уплотн.- 3 ШТ.</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365 266,45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365 266,45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87 020,00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43 510,00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5-18-3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Главный подогреватель (5-ая экстракционная батарея)</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199 508,75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199 508,75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47 531,00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23 765,50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509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5-18-4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Промежуточный подогреватель в кол-ве 7 штук</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1 139 301,48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1 139 301,48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271 425,00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135 712,50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5-183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ОНЦ 3-10/20 G 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66 808,73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66 808,73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15 916,00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7 958,00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5-19-7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Гранулятор "ГАМП-888"   (линия ИКА)</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1 025 072,60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1 025 072,60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244 211,00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122 105,50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5-21-7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К90Н2ЦКШ 12/20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72 394,00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72 394,00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13 540,37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6 770,19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5-21-8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К90Н2ЦКШ 12/20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72 394,00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72 394,00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13 540,37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6 770,19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5-23-1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К90Н2ЦКШ 12/20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72 394,00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72 394,00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13 540,37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6 770,19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515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5-24-3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для экстракта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135 181,42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135 181,42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32 205,00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16 102,50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5-25-8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для экстракта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135 181,42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135 181,42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32 205,00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16 102,50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5-27-1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Машина закаточная "Любека"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366 920,62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366 920,62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87 414,00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43 707,00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5-31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Расфас.-упаков.авт."Ровема" 1/3.5кг (в т.ч.бункер-3шт,транспортер накл.-1шт)   (линия Ровема)</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4 004 411,15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4 004 411,15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954 002,00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477 001,00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519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5-33-15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Вибросито - 2 ШТ.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373 787,92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373 787,92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89 050,00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44 525,00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5-33-6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Насос Fristam - 2 ШТ.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371 977,39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371 977,39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88 619,00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44 309,50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5-35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Расфас.-упак.авт."Экспрессо" 1/175гр.(в т.ч.транспортер вертик-1шт,укладчик банок-1шт)</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597 264,76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597 264,76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142 291,00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71 145,50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5-35/1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Расфас.-упак.авт."Экспрессо" 1/175гр.(в т.ч.транспортер вертик-1шт,укладчик банок-1шт)</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597 264,76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597 264,76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142 291,00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71 145,50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5-47-1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Система транспортеров к депалетайзеру LEZ-2200 (лин.5 и 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516 615,38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516 615,38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123 077,00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61 538,50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Приборы весовые    (линия Эльпак)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609 942,75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609 942,75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145 311,00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72 655,50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5-95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Фаршемешалка  (линия Эльпак)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300 792,94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300 792,94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71 660,00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35 830,00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99-950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Воздуходувка RB 61LP-H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228 863,75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228 863,75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54 524,00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27 262,00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105571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Решетка магнитная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29 990,88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29 214,23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776,65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10 356,45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5 178,23</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11-2008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Магнитный аппарат MMVA-20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292 667,47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292 667,47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51 815,17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25 907,59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529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11-2009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Сепаратор (классификатор )MTRA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403 139,73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403 139,73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96 043,00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48 021,50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Падди-машина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848 934,24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848 934,24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202 248,00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101 124,00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Падди-машина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848 934,24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848 934,24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202 248,00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101 124,00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11-2014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Барабан.сортировочное устр-во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489 444,94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489 444,94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116 604,00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58 302,00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11-2015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Барабан.сортировочное устр-во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489 444,94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489 444,94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116 604,00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58 302,00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11-2016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Барабан.сортировочное устр-во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489 445,02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489 445,02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116 604,00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58 302,00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11-2017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Барабан.сортировочное устр-во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489 445,02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489 445,02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116 604,00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58 302,00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11-2018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Барабан.сортировочное устр-во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489 445,02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489 445,02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116 604,00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58 302,00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11-2019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Барабан.сортировочное устр-во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489 445,02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489 445,02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116 604,00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58 302,00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11-2020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Ультра-триер VN-201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395 410,47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395 410,47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94 202,00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47 101,00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539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11-2028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Предбункер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315 720,77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315 720,77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28 142,73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14 071,37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11-2029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Пропариватель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395 616,16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395 616,16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94 251,00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47 125,50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11-2030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Питательный аппарат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363 718,12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363 718,12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86 651,00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43 325,50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11-2033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Сушилка-охладитель PUISBED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568 969,37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568 969,37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135 550,00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67 775,00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Сдвоенный вентилятор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335 973,48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335 973,48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7 389,90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3 694,95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11-2038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Контрольное сито для хлопьев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351 210,49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351 210,49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83 672,00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41 836,00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11-2039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Элеватор ковшовый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573 057,66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573 057,66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136 524,00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68 262,00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546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11-2046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Нория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312 592,49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312 592,49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31 365,88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15 682,94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Фильтр ГУ БФМ-60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92 258,88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92 258,88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21 980,00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10 990,00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Пульт управления / шкаф обслуживания</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479 747,49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479 747,49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114 294,00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57 147,00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549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11-2049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Шкаф силовой и систем.управления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643 695,32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643 695,32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153 353,00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76 676,50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11-2051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Комплектная сист.самотечн.труб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440 045,55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440 045,55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104 836,00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52 418,00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Кабельно монтажный материал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627 122,79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627 122,79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149 404,00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74 702,00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Система подготовки сжатого воздуха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292 667,47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292 667,47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51 815,17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25 907,59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11-2057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Расфасовочно-упаковочный автомат "ХЕССЕР"</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4 280 194,10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4 280 194,10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1 199 379,40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599 689,70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11-2058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Авт.машина для обандероливания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482 416,17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482 416,17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114 930,00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57 465,00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11-2059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Туннель для упаковки в усад.пленку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187 947,80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187 947,80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44 776,00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22 388,00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110039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п 266 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22 071,38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22 071,38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5 258,00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2 629,00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110067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Роликовый транспортер п 273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132 995,58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132 995,58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31 685,00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15 842,50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111039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Смеситель непрерывного действия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402 304,09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402 304,09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95 844,00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47 922,00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559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111041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п 11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30 901,17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30 901,17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7 362,00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3 681,00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111043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п 1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88 846,65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88 846,65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21 167,00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10 583,50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Промежуточный фильтр п 27 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22 623,24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22 623,24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5 390,00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2 695,00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п 27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5 451,26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5 451,26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1 299,00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649,50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111056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п 27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5 451,26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5 451,26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1 299,00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649,50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32 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39 179,08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39 179,08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9 334,00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4 667,00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111091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п 38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28 141,86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28 141,86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6 704,00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3 352,00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Датчик уровня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95 057,96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95 057,96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26 144,08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13 072,04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Сопловый фильтр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83 674,77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83 674,77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19 935,00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9 967,50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113015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Промежуточный бункер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211 791,64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175 529,60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36 262,04</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99 920,09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49 960,05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569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113016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Промежуточный бункер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211 791,64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175 529,60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36 262,04</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99 920,09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49 960,05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113017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Промежуточный бункер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228 065,45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189 322,36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38 743,09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106 759,43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53 379,72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113018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Промежуточный фильтр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228 065,45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189 322,36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38 743,09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106 759,43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53 379,72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113020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Аспирационный фильтр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197 305,27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160 284,38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37 020,89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102 053,35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51 026,68</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113029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Аспирационный фильтр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213 579,08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174 073,80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39 505,28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108 882,47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54 441,24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113030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Аспирационный фильтр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213 579,08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174 073,80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39 505,28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108 882,47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54 441,24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113031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Виброзагрузитель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247 318,78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204 920,70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42 398,08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116 827,17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58 413,59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113032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Виброразгузитель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247 318,78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204 920,70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42 398,08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116 827,17</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58 413,59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113033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Виброразгрузитель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106 095,19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106 095,19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15 433,62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7 716,81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578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113034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Виброразгрузитель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106 095,19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106 095,19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15 433,62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7 716,81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579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113035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Шнековый конвеер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108 854,50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108 854,50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12 744,09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6 372,05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113036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Шнековый конвеер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108 854,50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108 854,50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12 744,09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6 372,05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Шнековый конвеер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108 854,50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108 854,50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12 744,09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6 372,05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113038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Шнековый конвеер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108 854,50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108 854,50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12 744,09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6 372,05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113040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Пневмотранспортная система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93 326,22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93 326,22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22 234,00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11 117,00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113041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Рассев МРАР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144 725,51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144 725,51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34 479,00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17 239,50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113042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Рассев МРАР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144 725,51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144 725,51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34 479,00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17 239,50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113043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Отделитель для пресса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56 081,68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56 081,68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15 431,70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7 715,85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Трубчатый магнит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95 057,96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95 057,96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26 144,08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13 072,04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113049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Трубчатый магнит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95 057,96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95 057,96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26 144,08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13 072,04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589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Аспирационный вентилятор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95 057,96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95 057,96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26 144,08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13 072,04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113053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Пульт управления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198 130,88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198 130,88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47 202,00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23 601,00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113054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Пресс ПРВЕ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844 735,30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844 735,30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201 248,00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100 624,00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Дозатор ПСДЕ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144 379,55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144 379,55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34 397,00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17 198,50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113056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Вакумный насос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73 741,25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73 741,25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17 568,00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8 784,00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113057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Ковшовая Нория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144 379,55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144 379,55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34 397,00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17 198,50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113059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Вибрационная предварит сушилка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248 019,23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248 019,23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59 088,00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29 544,00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Ковшовая Нория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100 230,61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100 230,61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23 879,00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11 939,50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Распределительное устройство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83 509,20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83 509,20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19 895,00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9 947,50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93 056,42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93 056,42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22 170,00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11 085,00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599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Пропариватель ТАОБ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905 842,21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905 842,21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215 806,00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107 903,00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Пневматическая система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155 416,78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155 416,78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37 026,00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18 513,00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Предварительная сушилка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795 294,26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795 294,26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189 469,00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94 734,50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Ковшовая Нория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88 641,52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88 641,52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21 118,00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10 559,00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Виброохладитель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254 751,89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254 751,89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60 692,00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30 346,00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Регулятор климата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149 898,17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149 898,17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35 711,00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17 855,50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113069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Регулятор климата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149 898,17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149 898,17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35 711,00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17 855,50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Ковшовая Нория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261 724,50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228 051,66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33 672,84</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92 786,75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46 393,38</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траспортер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94 712,00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94 712,00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22 564,00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11 282,00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113075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84 226,63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84 226,63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20 066,00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10 033,00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609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113077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Просевное устройство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79 590,04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79 590,04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18 961,00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9 480,50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610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Ваукумный насос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90 015,05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90 015,05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2 448,51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1 224,26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113085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Ковшовая Нория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116 504,42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116 504,42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27 756,00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13 878,00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113086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Конечная сушилка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470 048,63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470 048,63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111 983,00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55 991,50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Система пневмотранспорта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335 616,65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297 709,39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37 907,26</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104 499,93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52 249,97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хранения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236 855,35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201 918,96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34 936,39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96 303,80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48 151,90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хранения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236 855,35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201 918,96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34 936,39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96 303,80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48 151,90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хранения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236 855,35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201 918,96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34 936,39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96 303,80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48 151,90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хранения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236 855,35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201 918,96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34 936,39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96 303,80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48 151,90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хранения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236 855,35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201 918,96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34 936,39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96 303,80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48 151,90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619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хранения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236 855,35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201 918,96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34 936,39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96 303,80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48 151,90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113108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Скребковый транспортер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92 774,37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92 774,37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22 102,00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11 051,00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Пульт управления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120 443,59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120 443,59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1 581,42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790,71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113120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241 172,16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203 120,84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38 051,32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104 891,76</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52 445,88</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113121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Весы для развеса в мешки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89 193,38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89 193,38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21 249,00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10 624,50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113123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Моечная машина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84 661,65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84 661,65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3 753,88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1 876,94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113124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Агрегат для очистки под высоким давлен</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67 118,92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67 118,92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4 131,69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2 065,85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113126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Теплообменный аппарат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109 314,25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109 314,25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26 043,00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13 021,50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113140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Формы для коротких макарон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3 490 400,88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3 490 400,88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831 546,00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415 773,00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113145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Ковшовый элеватор ТВЕН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505 885,51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505 885,51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120 521,00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60 260,50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629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Дозирующее устройство ТСДЕ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859 192,39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859 192,39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204 692,00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102 346,00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113164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Ковшовый элеватор ТВЕН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373 889,55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373 889,55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89 075,00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44 537,50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113176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Охлаждающее устройство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1 371 528,63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1 371 528,63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326 750,00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163 375,00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113177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Охлаждающее устройство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1 388 200,38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1 388 200,38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330 722,00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165 361,00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113179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коротких изделий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1 503 687,28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1 503 687,28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358 235,00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179 117,50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113180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коротких изделий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1 503 687,28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1 503 687,28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358 235,00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179 117,50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ковшовый конвеер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150 554,82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150 554,82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35 868,00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17 934,00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113190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конвеер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254 146,12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254 146,12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60 547,00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30 273,50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639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113251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Комбинированный шкаф управления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5 728 000,05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5 728 000,05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1 364 627,00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682 313,50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642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113256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Комбинированный шкаф управления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276 583,97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276 583,97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65 893,00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32 946,50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2/010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Элеватор ковшовый (010)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444 279,18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444 279,18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105 844,00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52 922,00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2/015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Элеватор ковшовый (015)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801 325,69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801 325,69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190 906,00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95 453,00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2/025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Транспортер ленточный (025)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474 585,80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474 585,80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113 064,00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56 532,00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2/032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Транспортер цепной (032)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990 741,59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990 741,59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236 032,00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118 016,00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2/081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звездчатый (081)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214 406,39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214 406,39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51 080,00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25 540,00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2/082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(082)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273 073,03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273 073,03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65 056,00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32 528,00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649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2/086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Фильтр автоматический (086)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661 022,24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661 022,24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157 481,00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78 740,50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звездчатый (087)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320 029,76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320 029,76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76 243,00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38 121,50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(088)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282 638,08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282 638,08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67 335,00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33 667,50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2/090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звездчатый (090)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300 144,22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300 144,22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71 506,00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35 753,00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2/091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(091)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262 752,54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262 752,54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62 598,00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31 299,00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2/185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Шнековый дозатор (185)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128 826,48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128 826,48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30 691,00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15 345,50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2/186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Шнековый дозатор (186)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184 038,16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184 038,16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43 845,00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21 922,50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2/212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(212)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210 502,77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210 502,77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50 150,00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25 075,00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2/254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(254)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58 465,14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58 465,14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13 929,00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6 964,50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2/281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звездчатый (281)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444 218,28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444 218,28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105 830,00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52 915,00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659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2/341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звездчатый (341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246 994,83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246 994,83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58 844,00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29 422,00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Камнеловушка (172)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376 602,54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376 602,54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89 721,00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44 860,50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2/361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Элеватор ковшовый (361)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605 563,50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605 563,50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144 268,00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72 134,00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2/363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Увлажнитель (363)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489 046,64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489 046,64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116 509,00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58 254,50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2/370г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Аппарат предварительной варки (370)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352 241,74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352 241,74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83 917,00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41 958,50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Аппарат предварительной варки (371)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900 928,55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900 928,55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214 635,00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107 317,50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Аппарат вертикальный (372)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190 254,51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190 254,51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45 326,00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22 663,00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2/373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Сплющиватель (373)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2 350 284,69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2 350 284,69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559 927,00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279 963,50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2/374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Сушилка охладитель (374)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2 511 213,64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2 511 213,64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598 266,00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299 133,00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2/377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звездчатый (377)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301 231,61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301 231,61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71 765,00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35 882,50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669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2/385а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(385а)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272 857,94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272 857,94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65 005,00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32 502,50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2/385б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(385б)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272 857,94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272 857,94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65 005,00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32 502,50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2/385в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(385в)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272 857,94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272 857,94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65 005,00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32 502,50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2/386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Циклон отвода (386)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205 233,43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205 233,43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48 894,00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24 447,00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звездчатый (387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372 316,10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372 316,10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88 700,00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44 350,00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674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2/388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(388)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569 452,48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569 452,48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135 665,00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67 832,50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2/389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Циклон отвода (389)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225 118,96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225 118,96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53 632,00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26 816,00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2/390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звездчптый (390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216 221,97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216 221,97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51 512,00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25 756,00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2/391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(391)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429 582,30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429 582,30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102 343,00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51 171,50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2/394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(394)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220 660,11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220 660,11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52 570,00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26 285,00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679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2/395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Фильтр-циклон автоматический (395)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892 091,38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892 091,38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212 530,00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106 265,00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2/427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Камнеловушка (427)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396 488,07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396 488,07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94 458,00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47 229,00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2/438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Увлажнитель (438)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508 932,18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508 932,18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121 247,00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60 623,50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2/445г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Аппарат предварительной варки (445)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372 127,28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372 127,28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88 655,00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44 327,50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2/446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Аппарат предварительной варки (446)</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920 945,81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920 945,81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219 404,00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109 702,00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Аппарат вертикальный (447)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210 140,05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210 140,05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50 063,00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25 031,50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Сплющиватель (448)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2 370 301,95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2 370 301,95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564 696,00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282 348,00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2/449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Сушилка Охладитель (449)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2 531 242,47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2 531 242,47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603 038,00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301 519,00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звездчатый (452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804 090,60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804 090,60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191 565,00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95 782,50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2/464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Циклон отвода (464)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205 233,43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205 233,43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48 894,00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24 447,00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689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2/471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Клапан звездчатый (471 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196 336,43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196 336,43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46 775,00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23 387,50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2/472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Электровентилятор (472)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345 195,86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345 195,86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82 239,00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41 119,50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2/702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Транспортер ленточный (702)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185 273,93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185 273,93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44 139,00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22 069,50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337398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Паллетоупаковщик OPIMA 224P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264 045,93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222 202,78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41 843,15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132 446,92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66 223,46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44.697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 упаковочный вертикального типа BETTI, модель NB/150/28 W2 SX с весовым мультиголовочным  дозатором YAMATO SIGMA F1 PLUS, модель ADW516 MV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11 237 962,85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4 495 200,00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6 742 762,85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11 492 684,16</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5 746 342,08</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44.698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Термоусадочная машина BETTI, модель NB/IT 10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1 890 528,71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740 438,00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1 150 090,71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1 951 978,08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975 989,04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44.721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Экструдер пищевой двушнековый ШТАК-72 (трехкорпусной с навесным режущим устройством и матрицей с вкладышами на продукт</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2 882 033,90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840 595,00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2 041 438,90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3 315 779,82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1 657 889,91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102140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Шнековый транспортер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487 019,27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487 019,27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116 026,00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58 013,00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103055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Атомат Акма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43 268,63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43 268,63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10 308,00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5 154,00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103057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 Акма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43 268,63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43 268,63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10 308,00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5 154,00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699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103058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 Акма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43 268,63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43 268,63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10 308,00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5 154,00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103193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Трясосито с электродвигателем (мбп)</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103296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Машина упаковочная  модели "Турбопак -254"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405 079,27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405 079,27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96 505,00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48 252,50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104037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Фаршемешалка ЛБ-ФМ-2У-335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104 403,38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104 403,38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24 873,00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12 436,50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105003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 Акма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133 679,61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133 679,61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31 848,00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15 924,00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704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105005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 Акма -772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133 679,61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133 679,61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31 848,00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15 924,00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11-3005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Мукопросеиватель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6 300,05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6 215,54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84,51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99,72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49,86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11-4039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Укладчик полуавтоматический групповой типа SAPO1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1 981 575,50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1 981 575,50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472 086,00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236 043,00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11-4047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 АКМА фасовочный (С ДЗОКа)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98 818,08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98 818,08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23 542,00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11 771,00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11-4050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Markem 9880в ком-те с цифрами и валиками чер.</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357 311,73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357 311,73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85 125,00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42 562,50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709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110017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Вибрац разгруз устройствоп 221 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26 072,37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26 072,37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6 211,00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3 105,50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110049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Питающий шнек п 206 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32 004,89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32 004,89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7 625,00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3 812,50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110050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Питающий шнек п 206 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32 004,89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32 004,89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7 625,00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3 812,50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110057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Автоматический фильто п 200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52 423,78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52 423,78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12 489,00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6 244,50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110058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Автоматический фильтр п 226 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64 012,86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64 012,86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15 250,00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7 625,00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110059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Автоматический фильтр п 226 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64 012,86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64 012,86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15 250,00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7 625,00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110060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Атоматический фильтр п 191 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105 402,49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105 402,49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25 111,00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12 555,50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110062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разгрузочный п 183 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42 490,26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42 490,26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10 123,00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5 061,50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110092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Емкость приемник п 187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16 552,76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16 552,76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3 943,00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1 971,50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111033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Промежуточная емкость п 19 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33 660,48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33 660,48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8 019,00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4 009,50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719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111034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Промежуточная емкость п 19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33 660,48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33 660,48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8 019,00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4 009,50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Автоматический фильтр п 25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61 253,56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61 253,56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14 593,00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7 296,50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111087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Ленточный транспортер п 34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39 179,08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39 179,08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9 334,00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4 667,00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111097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Воздуходувка RVT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70 143,64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70 143,64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16 711,00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8 355,50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111130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Паллетоупаковщик OPTIMA-224P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258 109,41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212 936,06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45 173,35</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134 526,31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67 263,16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Аспирационный фильтр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197 305,27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75 283,36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122 021,91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143 985,85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71 992,93</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113023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Воздуходувка RVT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77 942,61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77 942,61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18 569,00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9 284,50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113046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Шнековый конвеер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117 132,42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117 132,42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4 794,80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2 397,40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113138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Трубчатые магниты ММИД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59 852,83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59 852,83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14 259,00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7 129,50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113157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Станина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676 692,15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676 692,15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161 214,00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80 607,00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729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113158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Станина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676 692,15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676 692,15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161 214,00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80 607,00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113174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Пневматические ветви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274 673,65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274 673,65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65 438,00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32 719,00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113175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Пневматические ветви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264 171,47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264 171,47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62 936,00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31 468,00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113183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Просеивающее устройство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195 189,57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195 189,57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46 502,00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23 251,00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113184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Просеивающее устройство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195 189,57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195 189,57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46 502,00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23 251,00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113213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113214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736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113215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113216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113220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739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113223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113224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113237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Наполнительная система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1 481 273,13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1 481 273,13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352 895,00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176 447,50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113238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Наполнительная система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1 481 273,13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1 481 273,13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352 895,00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176 447,50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113245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113247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Внутренний силос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85 921,99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20 470,00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10 235,00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113259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Сепаратор круг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8 611,97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2 325,24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6 286,73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7 418,34</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3 709,17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114019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Автомат упаковочно-расфасовочный  "Hassia-Redatron FlexBag термозапайка</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3 270 427,83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3 270 427,83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546 721,68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273 360,84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1301001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Картонер полу-автоматический Т.Fremanti модели SEMI S07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3 283 638,79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1 641 831,70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1 641 807,09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2 970 597,01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1 485 298,51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2/182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Бункер для разгрузки мешков (182)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337 164,82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337 164,82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80 325,00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40 162,50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749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2/230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Фильтр автоматический (230)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208 694,64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208 694,64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49 719,00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24 859,50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2/255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Фильтр автоматический (255)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219 124,36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219 124,36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52 204,00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26 102,00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2/673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Шнековый дозатор (673)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39 887,12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39 887,12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9 503,00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4 751,50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2/704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Фильтр автоматический (704)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248 976,93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248 976,93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59 316,00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29 658,00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2/А2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 расфас."АКМА"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4 729 866,86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4 088 175,26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641 691,60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3 180 980,99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1 590 490,50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2/А3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Автомат расфас."АКМА"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3 895 218,39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3 725 723,26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169 495,13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2 196 095,79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1 098 047,90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337423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Машина сепарирующая МС-4/2 (ТМ"Алмаз")</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363 097,64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148 259,28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sz w:val="16"/>
                <w:szCs w:val="16"/>
                <w:lang w:eastAsia="ru-RU"/>
              </w:rPr>
            </w:pPr>
            <w:r w:rsidRPr="008830FB">
              <w:rPr>
                <w:rFonts w:ascii="Calibri" w:eastAsia="Times New Roman" w:hAnsi="Calibri" w:cs="Times New Roman"/>
                <w:sz w:val="16"/>
                <w:szCs w:val="16"/>
                <w:lang w:eastAsia="ru-RU"/>
              </w:rPr>
              <w:t>214 838,36</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367 771,02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183 885,51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4-9002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Ковшовый подъемник продукции (с Колосса)  (линия ИКА)</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768 376,69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768 376,69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183 056,00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91 528,00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44.696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Крупорезка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363 000,00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145 200,00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217 800,00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371 228,00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185 614,00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44.707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Машина упаковочная вертикального типа "Бестром 202"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2 390 000,00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896 265,00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1 493 735,00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2 514 673,22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1 257 336,61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759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5-33-11/1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Шкаф управления ТВ 003/05Д с пускорегулирующей аппаратурой в сборе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74 144,25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53 833,62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20 310,63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34 237,26</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17 118,63</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Упаковочная машина "Турбопак-254"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309 890,76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309 890,76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73 828,00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36 914,00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102511/1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Машина этикировочная ALS 104 LH в комплекте</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451 046,43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394 610,05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56 436,38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208 497,01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104 248,51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103110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Транспортер 17 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53 294,91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51 562,91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1 732,00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9 957,00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4 978,50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103210/а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Фаршемешалка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1 220,05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1 220,05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291,00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145,50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103252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Упаковочно-фасовочная линия  "ОMAG"</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33 278 193,76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33 278 193,76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7 928 127,00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3 964 063,50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103252/1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Упаковочно-фасовочная линия  "ОMAG"</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31 854 853,89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31 854 853,89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7 589 033,00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3 794 516,50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103295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Конвеер КВ-20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180 395,02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180 395,02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42 977,00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21 488,50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lastRenderedPageBreak/>
              <w:t>767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103297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Упаковочно-расфасовочная линия Омаг</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32 523 092,83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32 523 092,83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366 503,06</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183 251,53</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103299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Машина упаковочная Турбопак 254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286 155,22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286 155,22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30 936,52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15 468,26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769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104048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Весовой терминал -дозатор TB003/05D на 4 п/1 с RS485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32 501,75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32 501,75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7 743,00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3 871,50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105565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Машина упаковочная "Турбопак-254"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299 971,84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299 971,84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71 465,00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35 732,50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105568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Волчек d14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91 114,82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91 095,36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19,46</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28 682,80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14 341,40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105569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Мельница ножевая МН-0,25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123 844,64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123 833,62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11,02</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38 981,32</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19 490,66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105574/1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Автомат фасовочно-упаковочный PXG-2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2 597 227,99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2 424 081,01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173 146,98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1 021 590,88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510 795,44</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105575/2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Автомат фасовочно-упаковочный PXG-2</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2 020 086,07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1 885 396,19</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134 689,88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794 585,90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397 292,95</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105575/3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Принтер каплеструйный "Виллет"405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181 888,17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169 765,34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12 122,83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71 549,15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35 774,58</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109203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Вибратор просеиватель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128 169,65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108 447,52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19 722,13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23 272,11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11 636,06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11-2061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Конвейер ленточный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74 975,60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74 975,60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13 275,41</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6 637,71</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110302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Установка насосная ШНК 14-10/2М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72 918,32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72 918,32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30 736,95</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15 368,48</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779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111003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Роликовый транспортер п 2 А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75 050,11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75 050,11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17 880,00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8 940,00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111004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Роликовый транспортер п 2 В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75 050,11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75 050,11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17 880,00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8 940,00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111089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Роликовый транспортер п 36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17 104,63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17 104,63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4 075,00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2 037,50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111120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Установка насосная ШНК10P-4.5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35 425,70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35 425,70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8 440,00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4 220,00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113279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Транспортер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29 445,23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29 445,23</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7 015,00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3 507,50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784</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120000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Паллетупаковщик PAKLET F- L-15-FM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200 347,46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108 535,57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91 811,89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171 397,23</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85 698,62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785</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2/277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Транспортер ленточный (277)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187 897,57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187 897,57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44 764,00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22 382,00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786</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2/700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Подъемная площадка гидравлическая (700)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116 245,96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116 245,96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27 694,00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13 847,00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787</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2/868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Смеситель (868)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1 170 067,56</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1 170 067,56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278 754,00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139 377,00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788</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2/А4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Авт.расфасовочно-упаковочный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2 413 445,31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2 413 445,31</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574 974,00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287 487,00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789</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2/А5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Авт.расфасовочно-упаковочный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1 193 830,45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1 193 830,45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284 416,00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142 208,00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790</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5-18-12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Весоизмерительный шкаф управления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119 993,38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91 148,64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28 844,74</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50 651,19</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25 325,60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791</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17.101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Трансформаторная подстанция ТП-3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13 010 631,87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9 161 625,76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3 849 006,11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7 035 537,60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792</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17.102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Т П  35/10 (Наружные электрические сети)</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12 898 766,74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7 416 460,62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5 482 306,12</w:t>
            </w:r>
          </w:p>
        </w:tc>
        <w:tc>
          <w:tcPr>
            <w:tcW w:w="1285" w:type="dxa"/>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8 592 897,60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16"/>
                <w:szCs w:val="16"/>
                <w:lang w:eastAsia="ru-RU"/>
              </w:rPr>
            </w:pPr>
            <w:r w:rsidRPr="008830FB">
              <w:rPr>
                <w:rFonts w:ascii="Times New Roman" w:eastAsia="Times New Roman" w:hAnsi="Times New Roman" w:cs="Times New Roman"/>
                <w:sz w:val="16"/>
                <w:szCs w:val="16"/>
                <w:lang w:eastAsia="ru-RU"/>
              </w:rPr>
              <w:t>793</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 xml:space="preserve">44.655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Таль эл.цепная В 102Мг/п 0,5тн в/п 6,4м</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29300,85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29300,85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16"/>
                <w:szCs w:val="16"/>
                <w:lang w:eastAsia="ru-RU"/>
              </w:rPr>
            </w:pPr>
            <w:r w:rsidRPr="008830FB">
              <w:rPr>
                <w:rFonts w:ascii="Arial" w:eastAsia="Times New Roman" w:hAnsi="Arial" w:cs="Arial"/>
                <w:sz w:val="16"/>
                <w:szCs w:val="16"/>
                <w:lang w:eastAsia="ru-RU"/>
              </w:rPr>
              <w:t>13 239,00</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6 619,50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50</w:t>
            </w:r>
          </w:p>
        </w:tc>
      </w:tr>
      <w:tr w:rsidR="008830FB" w:rsidRPr="008830FB" w:rsidTr="0032056E">
        <w:trPr>
          <w:trHeight w:val="300"/>
        </w:trPr>
        <w:tc>
          <w:tcPr>
            <w:tcW w:w="2586" w:type="dxa"/>
            <w:gridSpan w:val="5"/>
            <w:tcBorders>
              <w:top w:val="single" w:sz="4" w:space="0" w:color="auto"/>
              <w:left w:val="nil"/>
              <w:bottom w:val="nil"/>
              <w:right w:val="nil"/>
            </w:tcBorders>
            <w:shd w:val="clear" w:color="000000" w:fill="FFFFFF"/>
            <w:vAlign w:val="center"/>
            <w:hideMark/>
          </w:tcPr>
          <w:p w:rsidR="008830FB" w:rsidRPr="008830FB" w:rsidRDefault="008830FB" w:rsidP="008830FB">
            <w:pPr>
              <w:spacing w:after="0" w:line="240" w:lineRule="auto"/>
              <w:jc w:val="center"/>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Незавершенное строительство</w:t>
            </w:r>
          </w:p>
        </w:tc>
        <w:tc>
          <w:tcPr>
            <w:tcW w:w="4936" w:type="dxa"/>
            <w:gridSpan w:val="5"/>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1473"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1561"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1305"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1285" w:type="dxa"/>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1576" w:type="dxa"/>
            <w:gridSpan w:val="2"/>
            <w:tcBorders>
              <w:top w:val="nil"/>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p>
        </w:tc>
        <w:tc>
          <w:tcPr>
            <w:tcW w:w="892" w:type="dxa"/>
            <w:tcBorders>
              <w:top w:val="nil"/>
              <w:left w:val="nil"/>
              <w:bottom w:val="nil"/>
              <w:right w:val="nil"/>
            </w:tcBorders>
            <w:shd w:val="clear" w:color="auto" w:fill="auto"/>
            <w:noWrap/>
            <w:vAlign w:val="center"/>
            <w:hideMark/>
          </w:tcPr>
          <w:p w:rsidR="008830FB" w:rsidRPr="008830FB" w:rsidRDefault="008830FB" w:rsidP="008830FB">
            <w:pPr>
              <w:spacing w:after="0" w:line="240" w:lineRule="auto"/>
              <w:jc w:val="center"/>
              <w:rPr>
                <w:rFonts w:ascii="Calibri" w:eastAsia="Times New Roman" w:hAnsi="Calibri" w:cs="Times New Roman"/>
                <w:b/>
                <w:bCs/>
                <w:color w:val="000000"/>
                <w:lang w:eastAsia="ru-RU"/>
              </w:rPr>
            </w:pPr>
          </w:p>
        </w:tc>
      </w:tr>
      <w:tr w:rsidR="008830FB" w:rsidRPr="008830FB" w:rsidTr="0032056E">
        <w:trPr>
          <w:trHeight w:val="300"/>
        </w:trPr>
        <w:tc>
          <w:tcPr>
            <w:tcW w:w="1428"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1</w:t>
            </w:r>
          </w:p>
        </w:tc>
        <w:tc>
          <w:tcPr>
            <w:tcW w:w="1158" w:type="dxa"/>
            <w:gridSpan w:val="2"/>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4936" w:type="dxa"/>
            <w:gridSpan w:val="5"/>
            <w:tcBorders>
              <w:top w:val="single" w:sz="4" w:space="0" w:color="auto"/>
              <w:left w:val="nil"/>
              <w:bottom w:val="single" w:sz="4" w:space="0" w:color="auto"/>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       Здание гаража двухэтажное кирпично-блочное S-393.1 кв/Боровск </w:t>
            </w:r>
          </w:p>
        </w:tc>
        <w:tc>
          <w:tcPr>
            <w:tcW w:w="147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648 635,00</w:t>
            </w:r>
          </w:p>
        </w:tc>
        <w:tc>
          <w:tcPr>
            <w:tcW w:w="1561" w:type="dxa"/>
            <w:gridSpan w:val="2"/>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305" w:type="dxa"/>
            <w:gridSpan w:val="2"/>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648 635,00</w:t>
            </w:r>
          </w:p>
        </w:tc>
        <w:tc>
          <w:tcPr>
            <w:tcW w:w="1285" w:type="dxa"/>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1576" w:type="dxa"/>
            <w:gridSpan w:val="2"/>
            <w:tcBorders>
              <w:top w:val="single" w:sz="4" w:space="0" w:color="auto"/>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2 908 995,01</w:t>
            </w:r>
          </w:p>
        </w:tc>
        <w:tc>
          <w:tcPr>
            <w:tcW w:w="892" w:type="dxa"/>
            <w:tcBorders>
              <w:top w:val="single" w:sz="4" w:space="0" w:color="auto"/>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Calibri" w:eastAsia="Times New Roman" w:hAnsi="Calibri" w:cs="Times New Roman"/>
                <w:b/>
                <w:bCs/>
                <w:color w:val="000000"/>
                <w:sz w:val="16"/>
                <w:szCs w:val="16"/>
                <w:lang w:eastAsia="ru-RU"/>
              </w:rPr>
            </w:pPr>
            <w:r w:rsidRPr="008830FB">
              <w:rPr>
                <w:rFonts w:ascii="Calibri" w:eastAsia="Times New Roman" w:hAnsi="Calibri" w:cs="Times New Roman"/>
                <w:b/>
                <w:bCs/>
                <w:color w:val="000000"/>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 </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4936" w:type="dxa"/>
            <w:gridSpan w:val="5"/>
            <w:tcBorders>
              <w:top w:val="nil"/>
              <w:left w:val="nil"/>
              <w:bottom w:val="single" w:sz="4" w:space="0" w:color="auto"/>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       Здание гаража нежилое одноэтажное кирпичное  S-237.7 кв м/Боровск </w:t>
            </w:r>
          </w:p>
        </w:tc>
        <w:tc>
          <w:tcPr>
            <w:tcW w:w="1473"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392 248,34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392 248,34</w:t>
            </w:r>
          </w:p>
        </w:tc>
        <w:tc>
          <w:tcPr>
            <w:tcW w:w="1285" w:type="dxa"/>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Calibri" w:eastAsia="Times New Roman" w:hAnsi="Calibri" w:cs="Times New Roman"/>
                <w:b/>
                <w:bCs/>
                <w:color w:val="000000"/>
                <w:lang w:eastAsia="ru-RU"/>
              </w:rPr>
            </w:pPr>
            <w:r w:rsidRPr="008830FB">
              <w:rPr>
                <w:rFonts w:ascii="Calibri" w:eastAsia="Times New Roman" w:hAnsi="Calibri" w:cs="Times New Roman"/>
                <w:b/>
                <w:bCs/>
                <w:color w:val="000000"/>
                <w:lang w:eastAsia="ru-RU"/>
              </w:rPr>
              <w:t> </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 </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4936" w:type="dxa"/>
            <w:gridSpan w:val="5"/>
            <w:tcBorders>
              <w:top w:val="nil"/>
              <w:left w:val="nil"/>
              <w:bottom w:val="single" w:sz="4" w:space="0" w:color="auto"/>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       Здание котельной одноэтажное  кирпичное S-268.3 квм/Боровск </w:t>
            </w:r>
          </w:p>
        </w:tc>
        <w:tc>
          <w:tcPr>
            <w:tcW w:w="1473"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442 650,00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442 650,00</w:t>
            </w:r>
          </w:p>
        </w:tc>
        <w:tc>
          <w:tcPr>
            <w:tcW w:w="1285" w:type="dxa"/>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Calibri" w:eastAsia="Times New Roman" w:hAnsi="Calibri" w:cs="Times New Roman"/>
                <w:b/>
                <w:bCs/>
                <w:color w:val="000000"/>
                <w:lang w:eastAsia="ru-RU"/>
              </w:rPr>
            </w:pPr>
            <w:r w:rsidRPr="008830FB">
              <w:rPr>
                <w:rFonts w:ascii="Calibri" w:eastAsia="Times New Roman" w:hAnsi="Calibri" w:cs="Times New Roman"/>
                <w:b/>
                <w:bCs/>
                <w:color w:val="000000"/>
                <w:lang w:eastAsia="ru-RU"/>
              </w:rPr>
              <w:t> </w:t>
            </w:r>
          </w:p>
        </w:tc>
      </w:tr>
      <w:tr w:rsidR="008830FB" w:rsidRPr="008830FB" w:rsidTr="0032056E">
        <w:trPr>
          <w:trHeight w:val="300"/>
        </w:trPr>
        <w:tc>
          <w:tcPr>
            <w:tcW w:w="1428" w:type="dxa"/>
            <w:gridSpan w:val="3"/>
            <w:tcBorders>
              <w:top w:val="nil"/>
              <w:left w:val="single" w:sz="4" w:space="0" w:color="auto"/>
              <w:bottom w:val="single" w:sz="4" w:space="0" w:color="auto"/>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lastRenderedPageBreak/>
              <w:t> </w:t>
            </w:r>
          </w:p>
        </w:tc>
        <w:tc>
          <w:tcPr>
            <w:tcW w:w="1158"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4936" w:type="dxa"/>
            <w:gridSpan w:val="5"/>
            <w:tcBorders>
              <w:top w:val="nil"/>
              <w:left w:val="nil"/>
              <w:bottom w:val="single" w:sz="4" w:space="0" w:color="auto"/>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       Нежилое трехэтажное  панельное здание S-723.07 квм/Боровск </w:t>
            </w:r>
          </w:p>
        </w:tc>
        <w:tc>
          <w:tcPr>
            <w:tcW w:w="1473"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1 255 633,33</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1 255 633,33</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 </w:t>
            </w:r>
          </w:p>
        </w:tc>
      </w:tr>
      <w:tr w:rsidR="008830FB" w:rsidRPr="008830FB" w:rsidTr="0032056E">
        <w:trPr>
          <w:trHeight w:val="300"/>
        </w:trPr>
        <w:tc>
          <w:tcPr>
            <w:tcW w:w="1428" w:type="dxa"/>
            <w:gridSpan w:val="3"/>
            <w:tcBorders>
              <w:top w:val="nil"/>
              <w:left w:val="single" w:sz="4" w:space="0" w:color="auto"/>
              <w:bottom w:val="nil"/>
              <w:right w:val="single" w:sz="4" w:space="0" w:color="auto"/>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 </w:t>
            </w:r>
          </w:p>
        </w:tc>
        <w:tc>
          <w:tcPr>
            <w:tcW w:w="1158" w:type="dxa"/>
            <w:gridSpan w:val="2"/>
            <w:tcBorders>
              <w:top w:val="nil"/>
              <w:left w:val="nil"/>
              <w:bottom w:val="nil"/>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4936" w:type="dxa"/>
            <w:gridSpan w:val="5"/>
            <w:tcBorders>
              <w:top w:val="nil"/>
              <w:left w:val="nil"/>
              <w:bottom w:val="nil"/>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473" w:type="dxa"/>
            <w:gridSpan w:val="2"/>
            <w:tcBorders>
              <w:top w:val="nil"/>
              <w:left w:val="nil"/>
              <w:bottom w:val="nil"/>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561" w:type="dxa"/>
            <w:gridSpan w:val="2"/>
            <w:tcBorders>
              <w:top w:val="nil"/>
              <w:left w:val="nil"/>
              <w:bottom w:val="nil"/>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305" w:type="dxa"/>
            <w:gridSpan w:val="2"/>
            <w:tcBorders>
              <w:top w:val="nil"/>
              <w:left w:val="nil"/>
              <w:bottom w:val="nil"/>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285" w:type="dxa"/>
            <w:tcBorders>
              <w:top w:val="nil"/>
              <w:left w:val="nil"/>
              <w:bottom w:val="nil"/>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nil"/>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892" w:type="dxa"/>
            <w:tcBorders>
              <w:top w:val="nil"/>
              <w:left w:val="nil"/>
              <w:bottom w:val="nil"/>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 </w:t>
            </w:r>
          </w:p>
        </w:tc>
      </w:tr>
      <w:tr w:rsidR="008830FB" w:rsidRPr="008830FB" w:rsidTr="0032056E">
        <w:trPr>
          <w:trHeight w:val="300"/>
        </w:trPr>
        <w:tc>
          <w:tcPr>
            <w:tcW w:w="2586" w:type="dxa"/>
            <w:gridSpan w:val="5"/>
            <w:tcBorders>
              <w:top w:val="single" w:sz="4" w:space="0" w:color="auto"/>
              <w:left w:val="nil"/>
              <w:bottom w:val="nil"/>
              <w:right w:val="nil"/>
            </w:tcBorders>
            <w:shd w:val="clear" w:color="000000" w:fill="FFFFFF"/>
            <w:vAlign w:val="center"/>
            <w:hideMark/>
          </w:tcPr>
          <w:p w:rsidR="008830FB" w:rsidRPr="008830FB" w:rsidRDefault="008830FB" w:rsidP="008830FB">
            <w:pPr>
              <w:spacing w:after="0" w:line="240" w:lineRule="auto"/>
              <w:jc w:val="center"/>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Исключительные права</w:t>
            </w:r>
          </w:p>
        </w:tc>
        <w:tc>
          <w:tcPr>
            <w:tcW w:w="4936" w:type="dxa"/>
            <w:gridSpan w:val="5"/>
            <w:tcBorders>
              <w:top w:val="single" w:sz="4" w:space="0" w:color="auto"/>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473" w:type="dxa"/>
            <w:gridSpan w:val="2"/>
            <w:tcBorders>
              <w:top w:val="single" w:sz="4" w:space="0" w:color="auto"/>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561" w:type="dxa"/>
            <w:gridSpan w:val="2"/>
            <w:tcBorders>
              <w:top w:val="single" w:sz="4" w:space="0" w:color="auto"/>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305" w:type="dxa"/>
            <w:gridSpan w:val="2"/>
            <w:tcBorders>
              <w:top w:val="single" w:sz="4" w:space="0" w:color="auto"/>
              <w:left w:val="nil"/>
              <w:bottom w:val="nil"/>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285" w:type="dxa"/>
            <w:tcBorders>
              <w:top w:val="single" w:sz="4" w:space="0" w:color="auto"/>
              <w:left w:val="nil"/>
              <w:bottom w:val="nil"/>
              <w:right w:val="nil"/>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single" w:sz="4" w:space="0" w:color="auto"/>
              <w:left w:val="nil"/>
              <w:bottom w:val="nil"/>
              <w:right w:val="nil"/>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892" w:type="dxa"/>
            <w:tcBorders>
              <w:top w:val="single" w:sz="4" w:space="0" w:color="auto"/>
              <w:left w:val="nil"/>
              <w:bottom w:val="nil"/>
              <w:right w:val="nil"/>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 </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 </w:t>
            </w:r>
          </w:p>
        </w:tc>
        <w:tc>
          <w:tcPr>
            <w:tcW w:w="1158" w:type="dxa"/>
            <w:gridSpan w:val="2"/>
            <w:tcBorders>
              <w:top w:val="nil"/>
              <w:left w:val="nil"/>
              <w:bottom w:val="single" w:sz="4" w:space="0" w:color="auto"/>
              <w:right w:val="nil"/>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20"/>
                <w:szCs w:val="20"/>
                <w:lang w:eastAsia="ru-RU"/>
              </w:rPr>
            </w:pPr>
            <w:r w:rsidRPr="008830FB">
              <w:rPr>
                <w:rFonts w:ascii="Arial CYR" w:eastAsia="Times New Roman" w:hAnsi="Arial CYR" w:cs="Arial CYR"/>
                <w:sz w:val="20"/>
                <w:szCs w:val="20"/>
                <w:lang w:eastAsia="ru-RU"/>
              </w:rPr>
              <w:t> </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 </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 </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1</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237418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ТЗ "Старая мельница" (логотип) заявка № 200173225</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6 665 499,30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6 665 499,30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2</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242926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Товарный знак "Скороешка" заявка № 2001719507</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20 189 427,97</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20 189 427,97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0,00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90,00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3</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344734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Товарный знак "Суперсуп"заяв.2007727424</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59 538 560,05</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51 399 790,06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8 138 769,99</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14 469 520,10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4</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373031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ТЗ "Суп мясной с вермишелью"заяв.2007730551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4 423 839,48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3 671 359,90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752 479,58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1 208 092,23</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5</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425500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Товарный знак"Геркулес"заяв.2007728158</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30 354 128,38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16 694 830,90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13 659 297,48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15 935 863,00</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6</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473896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Товарный знак "Московский картофель Заявка 2010741953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267 510 088,00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113 372 624,74</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154 137 463,26</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170 824 927,59</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7</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480876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ТЗ "РУССКИЙ ПРОДУКТ" логотип в виде изображения солнышко заяв. 2012701709</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369 942 383,30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101 259 030,92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268 683 352,38</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286 208 103,22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8</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487018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Комбинированный ТЗ со сл. элементом  "Печем дома" Заявка2012700883</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139 832 649,94</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40 749 411,87</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99 083 238,07</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105 954 832,22</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9</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487024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ТЗ "Бакалея 101" (логотип) заявление 2012708350</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20 157 310,71</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5 816 965,15</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14 340 345,56</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15 325 188,16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10</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487732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Товарный знак "Дачный суп" (на желтой плашке) Заявка 2012714441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12 316 609,30</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3 918 924,16</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8 397 685,14</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9 035 909,87</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11</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499014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ТЗ "Традиция" (со словестным элементом), заяв. 2011735288 </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6 654 562,39</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1 908 939,18</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4 745 623,21</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5 069 608,28</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1428" w:type="dxa"/>
            <w:gridSpan w:val="3"/>
            <w:tcBorders>
              <w:top w:val="nil"/>
              <w:left w:val="single" w:sz="4" w:space="0" w:color="auto"/>
              <w:bottom w:val="single" w:sz="4" w:space="0" w:color="auto"/>
              <w:right w:val="nil"/>
            </w:tcBorders>
            <w:shd w:val="clear" w:color="000000" w:fill="FFFFFF"/>
            <w:vAlign w:val="center"/>
            <w:hideMark/>
          </w:tcPr>
          <w:p w:rsidR="008830FB" w:rsidRPr="008830FB" w:rsidRDefault="008830FB" w:rsidP="008830FB">
            <w:pPr>
              <w:spacing w:after="0" w:line="240" w:lineRule="auto"/>
              <w:rPr>
                <w:rFonts w:ascii="Times New Roman" w:eastAsia="Times New Roman" w:hAnsi="Times New Roman" w:cs="Times New Roman"/>
                <w:sz w:val="20"/>
                <w:szCs w:val="20"/>
                <w:lang w:eastAsia="ru-RU"/>
              </w:rPr>
            </w:pPr>
            <w:r w:rsidRPr="008830FB">
              <w:rPr>
                <w:rFonts w:ascii="Times New Roman" w:eastAsia="Times New Roman" w:hAnsi="Times New Roman" w:cs="Times New Roman"/>
                <w:sz w:val="20"/>
                <w:szCs w:val="20"/>
                <w:lang w:eastAsia="ru-RU"/>
              </w:rPr>
              <w:t>12</w:t>
            </w:r>
          </w:p>
        </w:tc>
        <w:tc>
          <w:tcPr>
            <w:tcW w:w="1158" w:type="dxa"/>
            <w:gridSpan w:val="2"/>
            <w:tcBorders>
              <w:top w:val="nil"/>
              <w:left w:val="single" w:sz="4" w:space="0" w:color="auto"/>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 xml:space="preserve">516739              </w:t>
            </w:r>
          </w:p>
        </w:tc>
        <w:tc>
          <w:tcPr>
            <w:tcW w:w="4936" w:type="dxa"/>
            <w:gridSpan w:val="5"/>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Товарный знак "Кукурузник"  заявка № 2013712521</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740 187,12</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146 564,02</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Arial CYR" w:eastAsia="Times New Roman" w:hAnsi="Arial CYR" w:cs="Arial CYR"/>
                <w:sz w:val="16"/>
                <w:szCs w:val="16"/>
                <w:lang w:eastAsia="ru-RU"/>
              </w:rPr>
            </w:pPr>
            <w:r w:rsidRPr="008830FB">
              <w:rPr>
                <w:rFonts w:ascii="Arial CYR" w:eastAsia="Times New Roman" w:hAnsi="Arial CYR" w:cs="Arial CYR"/>
                <w:sz w:val="16"/>
                <w:szCs w:val="16"/>
                <w:lang w:eastAsia="ru-RU"/>
              </w:rPr>
              <w:t>593 623,10</w:t>
            </w:r>
          </w:p>
        </w:tc>
        <w:tc>
          <w:tcPr>
            <w:tcW w:w="1285"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right"/>
              <w:rPr>
                <w:rFonts w:ascii="Arial" w:eastAsia="Times New Roman" w:hAnsi="Arial" w:cs="Arial"/>
                <w:sz w:val="20"/>
                <w:szCs w:val="20"/>
                <w:lang w:eastAsia="ru-RU"/>
              </w:rPr>
            </w:pPr>
            <w:r w:rsidRPr="008830FB">
              <w:rPr>
                <w:rFonts w:ascii="Arial" w:eastAsia="Times New Roman" w:hAnsi="Arial" w:cs="Arial"/>
                <w:sz w:val="20"/>
                <w:szCs w:val="20"/>
                <w:lang w:eastAsia="ru-RU"/>
              </w:rPr>
              <w:t> </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jc w:val="right"/>
              <w:rPr>
                <w:rFonts w:ascii="Calibri" w:eastAsia="Times New Roman" w:hAnsi="Calibri" w:cs="Times New Roman"/>
                <w:color w:val="000000"/>
                <w:sz w:val="16"/>
                <w:szCs w:val="16"/>
                <w:lang w:eastAsia="ru-RU"/>
              </w:rPr>
            </w:pPr>
            <w:r w:rsidRPr="008830FB">
              <w:rPr>
                <w:rFonts w:ascii="Calibri" w:eastAsia="Times New Roman" w:hAnsi="Calibri" w:cs="Times New Roman"/>
                <w:color w:val="000000"/>
                <w:sz w:val="16"/>
                <w:szCs w:val="16"/>
                <w:lang w:eastAsia="ru-RU"/>
              </w:rPr>
              <w:t>623 083,16</w:t>
            </w:r>
          </w:p>
        </w:tc>
        <w:tc>
          <w:tcPr>
            <w:tcW w:w="892" w:type="dxa"/>
            <w:tcBorders>
              <w:top w:val="nil"/>
              <w:left w:val="nil"/>
              <w:bottom w:val="single" w:sz="4" w:space="0" w:color="auto"/>
              <w:right w:val="single" w:sz="4" w:space="0" w:color="auto"/>
            </w:tcBorders>
            <w:shd w:val="clear" w:color="auto" w:fill="auto"/>
            <w:vAlign w:val="center"/>
            <w:hideMark/>
          </w:tcPr>
          <w:p w:rsidR="008830FB" w:rsidRPr="008830FB" w:rsidRDefault="008830FB" w:rsidP="008830FB">
            <w:pPr>
              <w:spacing w:after="0" w:line="240" w:lineRule="auto"/>
              <w:jc w:val="center"/>
              <w:rPr>
                <w:rFonts w:ascii="Arial" w:eastAsia="Times New Roman" w:hAnsi="Arial" w:cs="Arial"/>
                <w:b/>
                <w:bCs/>
                <w:sz w:val="16"/>
                <w:szCs w:val="16"/>
                <w:lang w:eastAsia="ru-RU"/>
              </w:rPr>
            </w:pPr>
            <w:r w:rsidRPr="008830FB">
              <w:rPr>
                <w:rFonts w:ascii="Arial" w:eastAsia="Times New Roman" w:hAnsi="Arial" w:cs="Arial"/>
                <w:b/>
                <w:bCs/>
                <w:sz w:val="16"/>
                <w:szCs w:val="16"/>
                <w:lang w:eastAsia="ru-RU"/>
              </w:rPr>
              <w:t>10</w:t>
            </w:r>
          </w:p>
        </w:tc>
      </w:tr>
      <w:tr w:rsidR="008830FB" w:rsidRPr="008830FB" w:rsidTr="0032056E">
        <w:trPr>
          <w:trHeight w:val="300"/>
        </w:trPr>
        <w:tc>
          <w:tcPr>
            <w:tcW w:w="7522" w:type="dxa"/>
            <w:gridSpan w:val="1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830FB" w:rsidRPr="008830FB" w:rsidRDefault="008830FB" w:rsidP="008830FB">
            <w:pPr>
              <w:spacing w:after="0" w:line="240" w:lineRule="auto"/>
              <w:jc w:val="center"/>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Всего:</w:t>
            </w:r>
          </w:p>
        </w:tc>
        <w:tc>
          <w:tcPr>
            <w:tcW w:w="1473"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ind w:right="-103" w:hanging="115"/>
              <w:jc w:val="center"/>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2 271 367 143,98</w:t>
            </w:r>
          </w:p>
        </w:tc>
        <w:tc>
          <w:tcPr>
            <w:tcW w:w="1561"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ind w:right="-103" w:hanging="115"/>
              <w:jc w:val="center"/>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1 362 813 197,00</w:t>
            </w:r>
          </w:p>
        </w:tc>
        <w:tc>
          <w:tcPr>
            <w:tcW w:w="1305"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ind w:right="-103" w:hanging="115"/>
              <w:jc w:val="center"/>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908 553 946,98</w:t>
            </w:r>
          </w:p>
        </w:tc>
        <w:tc>
          <w:tcPr>
            <w:tcW w:w="1285" w:type="dxa"/>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ind w:right="-103" w:hanging="115"/>
              <w:jc w:val="center"/>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831 117 617,98</w:t>
            </w:r>
          </w:p>
        </w:tc>
        <w:tc>
          <w:tcPr>
            <w:tcW w:w="1576" w:type="dxa"/>
            <w:gridSpan w:val="2"/>
            <w:tcBorders>
              <w:top w:val="nil"/>
              <w:left w:val="nil"/>
              <w:bottom w:val="single" w:sz="4" w:space="0" w:color="auto"/>
              <w:right w:val="single" w:sz="4" w:space="0" w:color="auto"/>
            </w:tcBorders>
            <w:shd w:val="clear" w:color="auto" w:fill="auto"/>
            <w:noWrap/>
            <w:vAlign w:val="bottom"/>
            <w:hideMark/>
          </w:tcPr>
          <w:p w:rsidR="008830FB" w:rsidRPr="008830FB" w:rsidRDefault="008830FB" w:rsidP="008830FB">
            <w:pPr>
              <w:spacing w:after="0" w:line="240" w:lineRule="auto"/>
              <w:ind w:right="-103" w:hanging="115"/>
              <w:jc w:val="center"/>
              <w:rPr>
                <w:rFonts w:ascii="Calibri" w:eastAsia="Times New Roman" w:hAnsi="Calibri" w:cs="Times New Roman"/>
                <w:color w:val="000000"/>
                <w:lang w:eastAsia="ru-RU"/>
              </w:rPr>
            </w:pPr>
            <w:r w:rsidRPr="008830FB">
              <w:rPr>
                <w:rFonts w:ascii="Calibri" w:eastAsia="Times New Roman" w:hAnsi="Calibri" w:cs="Times New Roman"/>
                <w:color w:val="000000"/>
                <w:lang w:eastAsia="ru-RU"/>
              </w:rPr>
              <w:t>1 128 966 268,63</w:t>
            </w:r>
          </w:p>
        </w:tc>
        <w:tc>
          <w:tcPr>
            <w:tcW w:w="892" w:type="dxa"/>
            <w:tcBorders>
              <w:top w:val="nil"/>
              <w:left w:val="nil"/>
              <w:bottom w:val="single" w:sz="4" w:space="0" w:color="auto"/>
              <w:right w:val="single" w:sz="4" w:space="0" w:color="auto"/>
            </w:tcBorders>
            <w:shd w:val="clear" w:color="auto" w:fill="auto"/>
            <w:noWrap/>
            <w:vAlign w:val="center"/>
            <w:hideMark/>
          </w:tcPr>
          <w:p w:rsidR="008830FB" w:rsidRPr="008830FB" w:rsidRDefault="008830FB" w:rsidP="008830FB">
            <w:pPr>
              <w:spacing w:after="0" w:line="240" w:lineRule="auto"/>
              <w:jc w:val="center"/>
              <w:rPr>
                <w:rFonts w:ascii="Calibri" w:eastAsia="Times New Roman" w:hAnsi="Calibri" w:cs="Times New Roman"/>
                <w:b/>
                <w:bCs/>
                <w:color w:val="000000"/>
                <w:lang w:eastAsia="ru-RU"/>
              </w:rPr>
            </w:pPr>
            <w:r w:rsidRPr="008830FB">
              <w:rPr>
                <w:rFonts w:ascii="Calibri" w:eastAsia="Times New Roman" w:hAnsi="Calibri" w:cs="Times New Roman"/>
                <w:b/>
                <w:bCs/>
                <w:color w:val="000000"/>
                <w:lang w:eastAsia="ru-RU"/>
              </w:rPr>
              <w:t> </w:t>
            </w:r>
          </w:p>
        </w:tc>
      </w:tr>
    </w:tbl>
    <w:p w:rsidR="009A6B61" w:rsidRDefault="009A6B61">
      <w:pPr>
        <w:rPr>
          <w:sz w:val="20"/>
          <w:szCs w:val="20"/>
        </w:rPr>
      </w:pPr>
    </w:p>
    <w:p w:rsidR="009A6B61" w:rsidRDefault="009A6B61">
      <w:pPr>
        <w:rPr>
          <w:sz w:val="20"/>
          <w:szCs w:val="20"/>
        </w:rPr>
      </w:pPr>
    </w:p>
    <w:p w:rsidR="005E7C64" w:rsidRDefault="005E7C64">
      <w:pPr>
        <w:rPr>
          <w:sz w:val="20"/>
          <w:szCs w:val="20"/>
        </w:rPr>
      </w:pPr>
    </w:p>
    <w:p w:rsidR="005E7C64" w:rsidRDefault="005E7C64">
      <w:pPr>
        <w:rPr>
          <w:sz w:val="20"/>
          <w:szCs w:val="20"/>
        </w:rPr>
      </w:pPr>
    </w:p>
    <w:p w:rsidR="005E7C64" w:rsidRDefault="005E7C64">
      <w:pPr>
        <w:rPr>
          <w:sz w:val="20"/>
          <w:szCs w:val="20"/>
        </w:rPr>
      </w:pPr>
    </w:p>
    <w:p w:rsidR="005E7C64" w:rsidRDefault="005E7C64">
      <w:pPr>
        <w:rPr>
          <w:sz w:val="20"/>
          <w:szCs w:val="20"/>
        </w:rPr>
      </w:pPr>
    </w:p>
    <w:p w:rsidR="005E7C64" w:rsidRDefault="005E7C64">
      <w:pPr>
        <w:rPr>
          <w:sz w:val="20"/>
          <w:szCs w:val="20"/>
        </w:rPr>
      </w:pPr>
    </w:p>
    <w:p w:rsidR="005E7C64" w:rsidRDefault="005E7C64">
      <w:pPr>
        <w:rPr>
          <w:sz w:val="20"/>
          <w:szCs w:val="20"/>
        </w:rPr>
      </w:pPr>
    </w:p>
    <w:p w:rsidR="005E7C64" w:rsidRDefault="005E7C64">
      <w:pPr>
        <w:rPr>
          <w:sz w:val="20"/>
          <w:szCs w:val="20"/>
        </w:rPr>
        <w:sectPr w:rsidR="005E7C64" w:rsidSect="005E7C64">
          <w:pgSz w:w="16838" w:h="11906" w:orient="landscape"/>
          <w:pgMar w:top="720" w:right="720" w:bottom="720" w:left="720" w:header="709" w:footer="709" w:gutter="0"/>
          <w:cols w:space="708"/>
          <w:docGrid w:linePitch="360"/>
        </w:sectPr>
      </w:pPr>
    </w:p>
    <w:p w:rsidR="005E7C64" w:rsidRDefault="005E7C64">
      <w:pPr>
        <w:rPr>
          <w:sz w:val="20"/>
          <w:szCs w:val="20"/>
        </w:rPr>
      </w:pPr>
    </w:p>
    <w:p w:rsidR="005E7C64" w:rsidRDefault="005E7C64">
      <w:pPr>
        <w:rPr>
          <w:sz w:val="20"/>
          <w:szCs w:val="20"/>
        </w:rPr>
      </w:pPr>
    </w:p>
    <w:p w:rsidR="005E7C64" w:rsidRDefault="005E7C64" w:rsidP="005E7C64">
      <w:pPr>
        <w:pStyle w:val="Headingbalance"/>
        <w:ind w:left="200"/>
      </w:pPr>
      <w:r>
        <w:t>Отчет о целевом использовании средств</w:t>
      </w:r>
    </w:p>
    <w:p w:rsidR="005E7C64" w:rsidRDefault="005E7C64" w:rsidP="005E7C64">
      <w:pPr>
        <w:jc w:val="center"/>
        <w:rPr>
          <w:b/>
          <w:bCs/>
        </w:rPr>
      </w:pPr>
      <w:r>
        <w:rPr>
          <w:b/>
          <w:bCs/>
        </w:rPr>
        <w:t>за Январь - Декабрь 2017 г.</w:t>
      </w:r>
    </w:p>
    <w:tbl>
      <w:tblPr>
        <w:tblW w:w="0" w:type="auto"/>
        <w:tblLayout w:type="fixed"/>
        <w:tblCellMar>
          <w:left w:w="72" w:type="dxa"/>
          <w:right w:w="72" w:type="dxa"/>
        </w:tblCellMar>
        <w:tblLook w:val="0000"/>
      </w:tblPr>
      <w:tblGrid>
        <w:gridCol w:w="6112"/>
        <w:gridCol w:w="1560"/>
        <w:gridCol w:w="1580"/>
      </w:tblGrid>
      <w:tr w:rsidR="005E7C64" w:rsidTr="00E53D91">
        <w:tc>
          <w:tcPr>
            <w:tcW w:w="6112" w:type="dxa"/>
            <w:tcBorders>
              <w:top w:val="nil"/>
              <w:left w:val="nil"/>
              <w:bottom w:val="nil"/>
              <w:right w:val="nil"/>
            </w:tcBorders>
          </w:tcPr>
          <w:p w:rsidR="005E7C64" w:rsidRDefault="005E7C64" w:rsidP="00E53D91"/>
        </w:tc>
        <w:tc>
          <w:tcPr>
            <w:tcW w:w="1560" w:type="dxa"/>
            <w:tcBorders>
              <w:top w:val="nil"/>
              <w:left w:val="nil"/>
              <w:bottom w:val="nil"/>
              <w:right w:val="nil"/>
            </w:tcBorders>
          </w:tcPr>
          <w:p w:rsidR="005E7C64" w:rsidRDefault="005E7C64" w:rsidP="00E53D91"/>
        </w:tc>
        <w:tc>
          <w:tcPr>
            <w:tcW w:w="158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Коды</w:t>
            </w:r>
          </w:p>
        </w:tc>
      </w:tr>
      <w:tr w:rsidR="005E7C64" w:rsidTr="00E53D91">
        <w:tc>
          <w:tcPr>
            <w:tcW w:w="7672" w:type="dxa"/>
            <w:gridSpan w:val="2"/>
            <w:tcBorders>
              <w:top w:val="nil"/>
              <w:left w:val="nil"/>
              <w:bottom w:val="nil"/>
              <w:right w:val="nil"/>
            </w:tcBorders>
          </w:tcPr>
          <w:p w:rsidR="005E7C64" w:rsidRDefault="005E7C64" w:rsidP="00E53D91">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rPr>
                <w:b/>
                <w:bCs/>
              </w:rPr>
            </w:pPr>
            <w:r>
              <w:rPr>
                <w:b/>
                <w:bCs/>
              </w:rPr>
              <w:t>0710006</w:t>
            </w:r>
          </w:p>
        </w:tc>
      </w:tr>
      <w:tr w:rsidR="005E7C64" w:rsidTr="00E53D91">
        <w:tc>
          <w:tcPr>
            <w:tcW w:w="6112" w:type="dxa"/>
            <w:tcBorders>
              <w:top w:val="nil"/>
              <w:left w:val="nil"/>
              <w:bottom w:val="nil"/>
              <w:right w:val="nil"/>
            </w:tcBorders>
          </w:tcPr>
          <w:p w:rsidR="005E7C64" w:rsidRDefault="005E7C64" w:rsidP="00E53D91"/>
        </w:tc>
        <w:tc>
          <w:tcPr>
            <w:tcW w:w="1560" w:type="dxa"/>
            <w:tcBorders>
              <w:top w:val="nil"/>
              <w:left w:val="nil"/>
              <w:bottom w:val="nil"/>
              <w:right w:val="nil"/>
            </w:tcBorders>
          </w:tcPr>
          <w:p w:rsidR="005E7C64" w:rsidRDefault="005E7C64" w:rsidP="00E53D9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rPr>
                <w:b/>
                <w:bCs/>
              </w:rPr>
            </w:pPr>
            <w:r>
              <w:rPr>
                <w:b/>
                <w:bCs/>
              </w:rPr>
              <w:t>31.12.2017</w:t>
            </w:r>
          </w:p>
        </w:tc>
      </w:tr>
      <w:tr w:rsidR="005E7C64" w:rsidTr="00E53D91">
        <w:tc>
          <w:tcPr>
            <w:tcW w:w="6112" w:type="dxa"/>
            <w:tcBorders>
              <w:top w:val="nil"/>
              <w:left w:val="nil"/>
              <w:bottom w:val="nil"/>
              <w:right w:val="nil"/>
            </w:tcBorders>
          </w:tcPr>
          <w:p w:rsidR="005E7C64" w:rsidRDefault="005E7C64" w:rsidP="00E53D91">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5E7C64" w:rsidRDefault="005E7C64" w:rsidP="00E53D9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rPr>
                <w:b/>
                <w:bCs/>
              </w:rPr>
            </w:pPr>
            <w:r>
              <w:rPr>
                <w:b/>
                <w:bCs/>
              </w:rPr>
              <w:t>44418433</w:t>
            </w:r>
          </w:p>
        </w:tc>
      </w:tr>
      <w:tr w:rsidR="005E7C64" w:rsidTr="00E53D91">
        <w:tc>
          <w:tcPr>
            <w:tcW w:w="6112" w:type="dxa"/>
            <w:tcBorders>
              <w:top w:val="nil"/>
              <w:left w:val="nil"/>
              <w:bottom w:val="nil"/>
              <w:right w:val="nil"/>
            </w:tcBorders>
          </w:tcPr>
          <w:p w:rsidR="005E7C64" w:rsidRDefault="005E7C64" w:rsidP="00E53D91">
            <w:r>
              <w:t>Идентификационный номер налогоплательщика</w:t>
            </w:r>
          </w:p>
        </w:tc>
        <w:tc>
          <w:tcPr>
            <w:tcW w:w="1560" w:type="dxa"/>
            <w:tcBorders>
              <w:top w:val="nil"/>
              <w:left w:val="nil"/>
              <w:bottom w:val="nil"/>
              <w:right w:val="nil"/>
            </w:tcBorders>
          </w:tcPr>
          <w:p w:rsidR="005E7C64" w:rsidRDefault="005E7C64" w:rsidP="00E53D9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rPr>
                <w:b/>
                <w:bCs/>
              </w:rPr>
            </w:pPr>
            <w:r>
              <w:rPr>
                <w:b/>
                <w:bCs/>
              </w:rPr>
              <w:t>7718117872</w:t>
            </w:r>
          </w:p>
        </w:tc>
      </w:tr>
      <w:tr w:rsidR="005E7C64" w:rsidTr="00E53D91">
        <w:tc>
          <w:tcPr>
            <w:tcW w:w="6112" w:type="dxa"/>
            <w:tcBorders>
              <w:top w:val="nil"/>
              <w:left w:val="nil"/>
              <w:bottom w:val="nil"/>
              <w:right w:val="nil"/>
            </w:tcBorders>
          </w:tcPr>
          <w:p w:rsidR="005E7C64" w:rsidRDefault="005E7C64" w:rsidP="00E53D91">
            <w:r>
              <w:t>Вид деятельности:</w:t>
            </w:r>
          </w:p>
        </w:tc>
        <w:tc>
          <w:tcPr>
            <w:tcW w:w="1560" w:type="dxa"/>
            <w:tcBorders>
              <w:top w:val="nil"/>
              <w:left w:val="nil"/>
              <w:bottom w:val="nil"/>
              <w:right w:val="nil"/>
            </w:tcBorders>
          </w:tcPr>
          <w:p w:rsidR="005E7C64" w:rsidRDefault="005E7C64" w:rsidP="00E53D9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rPr>
                <w:b/>
                <w:bCs/>
              </w:rPr>
            </w:pPr>
            <w:r>
              <w:rPr>
                <w:b/>
                <w:bCs/>
              </w:rPr>
              <w:t>10.89</w:t>
            </w:r>
          </w:p>
        </w:tc>
      </w:tr>
      <w:tr w:rsidR="005E7C64" w:rsidTr="00E53D91">
        <w:tc>
          <w:tcPr>
            <w:tcW w:w="6112" w:type="dxa"/>
            <w:tcBorders>
              <w:top w:val="nil"/>
              <w:left w:val="nil"/>
              <w:bottom w:val="nil"/>
              <w:right w:val="nil"/>
            </w:tcBorders>
          </w:tcPr>
          <w:p w:rsidR="005E7C64" w:rsidRDefault="005E7C64" w:rsidP="00E53D91">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5E7C64" w:rsidRDefault="005E7C64" w:rsidP="00E53D9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rPr>
                <w:b/>
                <w:bCs/>
              </w:rPr>
            </w:pPr>
            <w:r>
              <w:rPr>
                <w:b/>
                <w:bCs/>
              </w:rPr>
              <w:t>12247 / 16</w:t>
            </w:r>
          </w:p>
        </w:tc>
      </w:tr>
      <w:tr w:rsidR="005E7C64" w:rsidTr="00E53D91">
        <w:tc>
          <w:tcPr>
            <w:tcW w:w="6112" w:type="dxa"/>
            <w:tcBorders>
              <w:top w:val="nil"/>
              <w:left w:val="nil"/>
              <w:bottom w:val="nil"/>
              <w:right w:val="nil"/>
            </w:tcBorders>
          </w:tcPr>
          <w:p w:rsidR="005E7C64" w:rsidRDefault="005E7C64" w:rsidP="00E53D91">
            <w:pPr>
              <w:rPr>
                <w:b/>
                <w:bCs/>
              </w:rPr>
            </w:pPr>
            <w:r>
              <w:t>Единица измерения:</w:t>
            </w:r>
            <w:r>
              <w:rPr>
                <w:b/>
                <w:bCs/>
              </w:rPr>
              <w:t xml:space="preserve"> тыс. руб.</w:t>
            </w:r>
          </w:p>
        </w:tc>
        <w:tc>
          <w:tcPr>
            <w:tcW w:w="1560" w:type="dxa"/>
            <w:tcBorders>
              <w:top w:val="nil"/>
              <w:left w:val="nil"/>
              <w:bottom w:val="nil"/>
              <w:right w:val="nil"/>
            </w:tcBorders>
          </w:tcPr>
          <w:p w:rsidR="005E7C64" w:rsidRDefault="005E7C64" w:rsidP="00E53D9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rPr>
                <w:b/>
                <w:bCs/>
              </w:rPr>
            </w:pPr>
            <w:r>
              <w:rPr>
                <w:b/>
                <w:bCs/>
              </w:rPr>
              <w:t>384</w:t>
            </w:r>
          </w:p>
        </w:tc>
      </w:tr>
      <w:tr w:rsidR="005E7C64" w:rsidTr="00E53D91">
        <w:tc>
          <w:tcPr>
            <w:tcW w:w="6112" w:type="dxa"/>
            <w:tcBorders>
              <w:top w:val="nil"/>
              <w:left w:val="nil"/>
              <w:bottom w:val="nil"/>
              <w:right w:val="nil"/>
            </w:tcBorders>
          </w:tcPr>
          <w:p w:rsidR="005E7C64" w:rsidRDefault="005E7C64" w:rsidP="00E53D91">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5E7C64" w:rsidRDefault="005E7C64" w:rsidP="00E53D91"/>
        </w:tc>
        <w:tc>
          <w:tcPr>
            <w:tcW w:w="1580" w:type="dxa"/>
            <w:tcBorders>
              <w:top w:val="nil"/>
              <w:left w:val="nil"/>
              <w:bottom w:val="nil"/>
              <w:right w:val="nil"/>
            </w:tcBorders>
          </w:tcPr>
          <w:p w:rsidR="005E7C64" w:rsidRDefault="005E7C64" w:rsidP="00E53D91"/>
        </w:tc>
      </w:tr>
    </w:tbl>
    <w:p w:rsidR="005E7C64" w:rsidRDefault="005E7C64" w:rsidP="005E7C64">
      <w:pPr>
        <w:pStyle w:val="ThinDelim"/>
      </w:pPr>
    </w:p>
    <w:tbl>
      <w:tblPr>
        <w:tblW w:w="0" w:type="auto"/>
        <w:tblLayout w:type="fixed"/>
        <w:tblCellMar>
          <w:left w:w="72" w:type="dxa"/>
          <w:right w:w="72" w:type="dxa"/>
        </w:tblCellMar>
        <w:tblLook w:val="0000"/>
      </w:tblPr>
      <w:tblGrid>
        <w:gridCol w:w="5392"/>
        <w:gridCol w:w="720"/>
        <w:gridCol w:w="1560"/>
        <w:gridCol w:w="1580"/>
      </w:tblGrid>
      <w:tr w:rsidR="005E7C64" w:rsidTr="00E53D91">
        <w:tc>
          <w:tcPr>
            <w:tcW w:w="5392" w:type="dxa"/>
            <w:tcBorders>
              <w:top w:val="double" w:sz="6" w:space="0" w:color="auto"/>
              <w:left w:val="double" w:sz="6" w:space="0" w:color="auto"/>
              <w:bottom w:val="single" w:sz="6" w:space="0" w:color="auto"/>
              <w:right w:val="single" w:sz="6" w:space="0" w:color="auto"/>
            </w:tcBorders>
          </w:tcPr>
          <w:p w:rsidR="005E7C64" w:rsidRDefault="005E7C64" w:rsidP="00E53D91">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5E7C64" w:rsidRDefault="005E7C64" w:rsidP="00E53D91">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5E7C64" w:rsidRDefault="005E7C64" w:rsidP="00E53D91">
            <w:pPr>
              <w:jc w:val="center"/>
            </w:pPr>
            <w:r>
              <w:t xml:space="preserve"> За 12 мес.2017 г.</w:t>
            </w:r>
          </w:p>
        </w:tc>
        <w:tc>
          <w:tcPr>
            <w:tcW w:w="1580" w:type="dxa"/>
            <w:tcBorders>
              <w:top w:val="double" w:sz="6" w:space="0" w:color="auto"/>
              <w:left w:val="single" w:sz="6" w:space="0" w:color="auto"/>
              <w:bottom w:val="single" w:sz="6" w:space="0" w:color="auto"/>
              <w:right w:val="double" w:sz="6" w:space="0" w:color="auto"/>
            </w:tcBorders>
          </w:tcPr>
          <w:p w:rsidR="005E7C64" w:rsidRDefault="005E7C64" w:rsidP="00E53D91">
            <w:pPr>
              <w:jc w:val="center"/>
            </w:pPr>
            <w:r>
              <w:t xml:space="preserve"> За 12 мес.2016 г.</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center"/>
            </w:pPr>
            <w:r>
              <w:t>4</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Прочие</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lastRenderedPageBreak/>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в том числе:</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в том числе:</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прочие</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Прочие</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single" w:sz="6" w:space="0" w:color="auto"/>
              <w:right w:val="single" w:sz="6" w:space="0" w:color="auto"/>
            </w:tcBorders>
          </w:tcPr>
          <w:p w:rsidR="005E7C64" w:rsidRDefault="005E7C64" w:rsidP="00E53D91">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5E7C64" w:rsidRDefault="005E7C64" w:rsidP="00E53D91">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E7C64" w:rsidRDefault="005E7C64" w:rsidP="00E53D91">
            <w:pPr>
              <w:jc w:val="right"/>
            </w:pPr>
            <w:r>
              <w:t>0</w:t>
            </w:r>
          </w:p>
        </w:tc>
      </w:tr>
      <w:tr w:rsidR="005E7C64" w:rsidTr="00E53D91">
        <w:tc>
          <w:tcPr>
            <w:tcW w:w="5392" w:type="dxa"/>
            <w:tcBorders>
              <w:top w:val="single" w:sz="6" w:space="0" w:color="auto"/>
              <w:left w:val="double" w:sz="6" w:space="0" w:color="auto"/>
              <w:bottom w:val="double" w:sz="6" w:space="0" w:color="auto"/>
              <w:right w:val="single" w:sz="6" w:space="0" w:color="auto"/>
            </w:tcBorders>
          </w:tcPr>
          <w:p w:rsidR="005E7C64" w:rsidRDefault="005E7C64" w:rsidP="00E53D91">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5E7C64" w:rsidRDefault="005E7C64" w:rsidP="00E53D91">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5E7C64" w:rsidRDefault="005E7C64" w:rsidP="00E53D91">
            <w:pPr>
              <w:jc w:val="right"/>
            </w:pPr>
            <w:r>
              <w:t>0</w:t>
            </w:r>
          </w:p>
        </w:tc>
        <w:tc>
          <w:tcPr>
            <w:tcW w:w="1580" w:type="dxa"/>
            <w:tcBorders>
              <w:top w:val="single" w:sz="6" w:space="0" w:color="auto"/>
              <w:left w:val="single" w:sz="6" w:space="0" w:color="auto"/>
              <w:bottom w:val="double" w:sz="6" w:space="0" w:color="auto"/>
              <w:right w:val="double" w:sz="6" w:space="0" w:color="auto"/>
            </w:tcBorders>
          </w:tcPr>
          <w:p w:rsidR="005E7C64" w:rsidRDefault="005E7C64" w:rsidP="00E53D91">
            <w:pPr>
              <w:jc w:val="right"/>
            </w:pPr>
            <w:r>
              <w:t>0</w:t>
            </w:r>
          </w:p>
        </w:tc>
      </w:tr>
    </w:tbl>
    <w:p w:rsidR="005E7C64" w:rsidRDefault="005E7C64">
      <w:pPr>
        <w:rPr>
          <w:sz w:val="20"/>
          <w:szCs w:val="20"/>
        </w:rPr>
      </w:pPr>
    </w:p>
    <w:p w:rsidR="005E7C64" w:rsidRDefault="005E7C64">
      <w:pPr>
        <w:rPr>
          <w:sz w:val="20"/>
          <w:szCs w:val="20"/>
        </w:rPr>
      </w:pPr>
    </w:p>
    <w:p w:rsidR="00E53D91" w:rsidRDefault="00E53D91">
      <w:pPr>
        <w:rPr>
          <w:sz w:val="20"/>
          <w:szCs w:val="20"/>
        </w:rPr>
      </w:pPr>
    </w:p>
    <w:p w:rsidR="00E53D91" w:rsidRDefault="00E53D91">
      <w:pPr>
        <w:rPr>
          <w:sz w:val="20"/>
          <w:szCs w:val="20"/>
        </w:rPr>
      </w:pPr>
    </w:p>
    <w:p w:rsidR="00E53D91" w:rsidRDefault="00E53D91">
      <w:pPr>
        <w:rPr>
          <w:sz w:val="20"/>
          <w:szCs w:val="20"/>
        </w:rPr>
      </w:pPr>
    </w:p>
    <w:p w:rsidR="00E53D91" w:rsidRDefault="00E53D91">
      <w:pPr>
        <w:rPr>
          <w:sz w:val="20"/>
          <w:szCs w:val="20"/>
        </w:rPr>
      </w:pPr>
    </w:p>
    <w:p w:rsidR="00E53D91" w:rsidRDefault="00E53D91">
      <w:pPr>
        <w:rPr>
          <w:sz w:val="20"/>
          <w:szCs w:val="20"/>
        </w:rPr>
      </w:pPr>
    </w:p>
    <w:p w:rsidR="00E53D91" w:rsidRDefault="00E53D91">
      <w:pPr>
        <w:rPr>
          <w:sz w:val="20"/>
          <w:szCs w:val="20"/>
        </w:rPr>
      </w:pPr>
    </w:p>
    <w:p w:rsidR="00E53D91" w:rsidRDefault="00E53D91">
      <w:pPr>
        <w:rPr>
          <w:sz w:val="20"/>
          <w:szCs w:val="20"/>
        </w:rPr>
      </w:pPr>
    </w:p>
    <w:p w:rsidR="00E53D91" w:rsidRPr="00F87C39" w:rsidRDefault="00E53D91" w:rsidP="00E53D91">
      <w:pPr>
        <w:pStyle w:val="1"/>
        <w:ind w:left="-1276" w:right="-541"/>
        <w:rPr>
          <w:rFonts w:ascii="Trebuchet MS" w:hAnsi="Trebuchet MS"/>
          <w:sz w:val="20"/>
        </w:rPr>
      </w:pPr>
    </w:p>
    <w:p w:rsidR="00E53D91" w:rsidRPr="00F87C39" w:rsidRDefault="00E53D91" w:rsidP="00E53D91">
      <w:pPr>
        <w:pStyle w:val="1"/>
        <w:ind w:left="-1276" w:right="-541"/>
        <w:rPr>
          <w:rFonts w:ascii="Trebuchet MS" w:hAnsi="Trebuchet MS"/>
          <w:sz w:val="20"/>
        </w:rPr>
      </w:pPr>
    </w:p>
    <w:p w:rsidR="00E53D91" w:rsidRPr="00F87C39" w:rsidRDefault="00E53D91" w:rsidP="00E53D91">
      <w:pPr>
        <w:pStyle w:val="1"/>
        <w:ind w:left="-1276" w:right="-541"/>
        <w:rPr>
          <w:rFonts w:ascii="Trebuchet MS" w:hAnsi="Trebuchet MS"/>
          <w:sz w:val="20"/>
        </w:rPr>
      </w:pPr>
    </w:p>
    <w:p w:rsidR="00E53D91" w:rsidRPr="00F87C39" w:rsidRDefault="00E53D91" w:rsidP="00E53D91">
      <w:pPr>
        <w:pStyle w:val="1"/>
        <w:ind w:left="-1276" w:right="-541"/>
        <w:rPr>
          <w:rFonts w:ascii="Trebuchet MS" w:hAnsi="Trebuchet MS"/>
          <w:sz w:val="20"/>
        </w:rPr>
      </w:pPr>
    </w:p>
    <w:p w:rsidR="00E53D91" w:rsidRPr="00F87C39" w:rsidRDefault="00E53D91" w:rsidP="00E53D91"/>
    <w:p w:rsidR="00E53D91" w:rsidRPr="00F87C39" w:rsidRDefault="00E53D91" w:rsidP="00E53D91">
      <w:pPr>
        <w:pStyle w:val="1"/>
        <w:ind w:left="-1276" w:right="-541"/>
        <w:rPr>
          <w:rFonts w:ascii="Trebuchet MS" w:hAnsi="Trebuchet MS"/>
          <w:sz w:val="20"/>
        </w:rPr>
      </w:pPr>
    </w:p>
    <w:p w:rsidR="00E53D91" w:rsidRPr="004118BC" w:rsidRDefault="00E53D91" w:rsidP="00E53D91">
      <w:pPr>
        <w:pStyle w:val="1"/>
        <w:ind w:left="-1276" w:right="-541"/>
        <w:rPr>
          <w:rFonts w:ascii="Trebuchet MS" w:hAnsi="Trebuchet MS"/>
          <w:sz w:val="20"/>
        </w:rPr>
      </w:pPr>
      <w:r w:rsidRPr="004118BC">
        <w:rPr>
          <w:rFonts w:ascii="Trebuchet MS" w:hAnsi="Trebuchet MS"/>
          <w:sz w:val="20"/>
        </w:rPr>
        <w:t>Поясн</w:t>
      </w:r>
      <w:r>
        <w:rPr>
          <w:rFonts w:ascii="Trebuchet MS" w:hAnsi="Trebuchet MS"/>
          <w:sz w:val="20"/>
        </w:rPr>
        <w:t>ения</w:t>
      </w:r>
    </w:p>
    <w:p w:rsidR="00E53D91" w:rsidRPr="004118BC" w:rsidRDefault="00E53D91" w:rsidP="00E53D91">
      <w:pPr>
        <w:jc w:val="center"/>
        <w:rPr>
          <w:rFonts w:ascii="Trebuchet MS" w:hAnsi="Trebuchet MS"/>
          <w:sz w:val="20"/>
          <w:szCs w:val="20"/>
          <w:lang w:eastAsia="ru-RU"/>
        </w:rPr>
      </w:pPr>
    </w:p>
    <w:p w:rsidR="00E53D91" w:rsidRPr="004118BC" w:rsidRDefault="00E53D91" w:rsidP="00E53D91">
      <w:pPr>
        <w:pStyle w:val="afa"/>
        <w:spacing w:before="0" w:beforeAutospacing="0" w:after="0" w:afterAutospacing="0" w:line="276" w:lineRule="auto"/>
        <w:ind w:left="-993" w:right="-143"/>
        <w:jc w:val="center"/>
        <w:rPr>
          <w:sz w:val="20"/>
          <w:szCs w:val="20"/>
        </w:rPr>
      </w:pPr>
      <w:r w:rsidRPr="004118BC">
        <w:rPr>
          <w:rFonts w:ascii="Trebuchet MS" w:hAnsi="Trebuchet MS"/>
          <w:b/>
          <w:sz w:val="20"/>
          <w:szCs w:val="20"/>
        </w:rPr>
        <w:t>К Бухгалтерскому балансу и Отчету о финансовых результатах ПАО «РУССКИЙ ПРОДУКТ» за 201</w:t>
      </w:r>
      <w:r w:rsidRPr="00B404C3">
        <w:rPr>
          <w:rFonts w:ascii="Trebuchet MS" w:hAnsi="Trebuchet MS"/>
          <w:b/>
          <w:sz w:val="20"/>
          <w:szCs w:val="20"/>
        </w:rPr>
        <w:t>7</w:t>
      </w:r>
      <w:r w:rsidRPr="004118BC">
        <w:rPr>
          <w:rFonts w:ascii="Trebuchet MS" w:hAnsi="Trebuchet MS"/>
          <w:b/>
          <w:sz w:val="20"/>
          <w:szCs w:val="20"/>
        </w:rPr>
        <w:t xml:space="preserve"> год, </w:t>
      </w:r>
    </w:p>
    <w:p w:rsidR="00E53D91" w:rsidRPr="004118BC" w:rsidRDefault="00E53D91" w:rsidP="00E53D91">
      <w:pPr>
        <w:pStyle w:val="afa"/>
        <w:spacing w:before="0" w:beforeAutospacing="0" w:after="0" w:afterAutospacing="0" w:line="276" w:lineRule="auto"/>
        <w:ind w:left="-993" w:right="-143"/>
        <w:jc w:val="center"/>
        <w:rPr>
          <w:sz w:val="20"/>
          <w:szCs w:val="20"/>
        </w:rPr>
      </w:pPr>
      <w:r w:rsidRPr="004118BC">
        <w:rPr>
          <w:rFonts w:ascii="Trebuchet MS" w:hAnsi="Trebuchet MS"/>
          <w:b/>
          <w:sz w:val="20"/>
          <w:szCs w:val="20"/>
        </w:rPr>
        <w:t>сформированной исходя из действующих</w:t>
      </w:r>
      <w:r w:rsidRPr="00731BF0">
        <w:rPr>
          <w:rFonts w:ascii="Trebuchet MS" w:hAnsi="Trebuchet MS"/>
          <w:b/>
          <w:sz w:val="20"/>
          <w:szCs w:val="20"/>
        </w:rPr>
        <w:t xml:space="preserve"> </w:t>
      </w:r>
      <w:r w:rsidRPr="004118BC">
        <w:rPr>
          <w:rFonts w:ascii="Trebuchet MS" w:hAnsi="Trebuchet MS"/>
          <w:b/>
          <w:sz w:val="20"/>
          <w:szCs w:val="20"/>
        </w:rPr>
        <w:t xml:space="preserve">в Российской Федерации </w:t>
      </w:r>
    </w:p>
    <w:p w:rsidR="00E53D91" w:rsidRPr="004118BC" w:rsidRDefault="00E53D91" w:rsidP="00E53D91">
      <w:pPr>
        <w:pStyle w:val="a7"/>
        <w:spacing w:line="276" w:lineRule="auto"/>
        <w:ind w:left="-993" w:right="-143"/>
        <w:jc w:val="center"/>
        <w:rPr>
          <w:rFonts w:ascii="Trebuchet MS" w:hAnsi="Trebuchet MS"/>
          <w:b/>
        </w:rPr>
      </w:pPr>
      <w:r w:rsidRPr="004118BC">
        <w:rPr>
          <w:rFonts w:ascii="Trebuchet MS" w:hAnsi="Trebuchet MS"/>
          <w:b/>
        </w:rPr>
        <w:t>правил бухгалтерского учета и отчетности</w:t>
      </w:r>
    </w:p>
    <w:p w:rsidR="00E53D91" w:rsidRPr="00C43826" w:rsidRDefault="00E53D91" w:rsidP="00E53D91">
      <w:pPr>
        <w:spacing w:after="0"/>
        <w:rPr>
          <w:rFonts w:ascii="Trebuchet MS" w:hAnsi="Trebuchet MS"/>
          <w:sz w:val="20"/>
          <w:szCs w:val="20"/>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jc w:val="center"/>
        <w:rPr>
          <w:rFonts w:ascii="Trebuchet MS" w:hAnsi="Trebuchet MS"/>
          <w:b/>
          <w:sz w:val="20"/>
          <w:szCs w:val="20"/>
          <w:u w:val="single"/>
        </w:rPr>
      </w:pPr>
    </w:p>
    <w:p w:rsidR="00E53D91" w:rsidRPr="00C43826" w:rsidRDefault="00E53D91" w:rsidP="00E53D91">
      <w:pPr>
        <w:rPr>
          <w:rFonts w:ascii="Trebuchet MS" w:hAnsi="Trebuchet MS"/>
          <w:b/>
          <w:sz w:val="20"/>
          <w:szCs w:val="20"/>
          <w:u w:val="single"/>
        </w:rPr>
      </w:pPr>
    </w:p>
    <w:p w:rsidR="00E53D91" w:rsidRPr="00C43826" w:rsidRDefault="00E53D91" w:rsidP="00E53D91">
      <w:pPr>
        <w:rPr>
          <w:rFonts w:ascii="Trebuchet MS" w:hAnsi="Trebuchet MS"/>
          <w:b/>
          <w:sz w:val="20"/>
          <w:szCs w:val="20"/>
          <w:u w:val="single"/>
        </w:rPr>
      </w:pPr>
    </w:p>
    <w:p w:rsidR="00E53D91" w:rsidRPr="00C43826" w:rsidRDefault="00E53D91" w:rsidP="00E53D91">
      <w:pPr>
        <w:rPr>
          <w:rFonts w:ascii="Trebuchet MS" w:hAnsi="Trebuchet MS"/>
          <w:b/>
          <w:sz w:val="20"/>
          <w:szCs w:val="20"/>
          <w:u w:val="single"/>
        </w:rPr>
      </w:pPr>
    </w:p>
    <w:p w:rsidR="00E53D91" w:rsidRPr="00C43826" w:rsidRDefault="00E53D91" w:rsidP="00E53D91">
      <w:pPr>
        <w:rPr>
          <w:rFonts w:ascii="Trebuchet MS" w:hAnsi="Trebuchet MS"/>
          <w:b/>
          <w:sz w:val="20"/>
          <w:szCs w:val="20"/>
          <w:u w:val="single"/>
        </w:rPr>
      </w:pPr>
    </w:p>
    <w:p w:rsidR="00E53D91" w:rsidRPr="00C43826" w:rsidRDefault="00E53D91" w:rsidP="00E53D91">
      <w:pPr>
        <w:rPr>
          <w:rFonts w:ascii="Trebuchet MS" w:hAnsi="Trebuchet MS"/>
          <w:b/>
          <w:sz w:val="20"/>
          <w:szCs w:val="20"/>
          <w:u w:val="single"/>
        </w:rPr>
      </w:pPr>
    </w:p>
    <w:p w:rsidR="00E53D91" w:rsidRPr="00C43826" w:rsidRDefault="00E53D91" w:rsidP="00E53D91">
      <w:pPr>
        <w:rPr>
          <w:rFonts w:ascii="Trebuchet MS" w:hAnsi="Trebuchet MS"/>
          <w:b/>
          <w:sz w:val="20"/>
          <w:szCs w:val="20"/>
          <w:u w:val="single"/>
        </w:rPr>
      </w:pPr>
    </w:p>
    <w:p w:rsidR="00E53D91" w:rsidRDefault="00E53D91" w:rsidP="00E53D91">
      <w:pPr>
        <w:pStyle w:val="a9"/>
        <w:numPr>
          <w:ilvl w:val="0"/>
          <w:numId w:val="11"/>
        </w:numPr>
        <w:spacing w:after="0" w:line="240" w:lineRule="auto"/>
        <w:rPr>
          <w:rFonts w:ascii="Trebuchet MS" w:hAnsi="Trebuchet MS"/>
          <w:b/>
          <w:sz w:val="20"/>
          <w:szCs w:val="20"/>
        </w:rPr>
      </w:pPr>
      <w:r w:rsidRPr="00C43826">
        <w:rPr>
          <w:rFonts w:ascii="Trebuchet MS" w:hAnsi="Trebuchet MS"/>
          <w:b/>
          <w:sz w:val="20"/>
          <w:szCs w:val="20"/>
        </w:rPr>
        <w:lastRenderedPageBreak/>
        <w:t>ОСНОВНЫЕ СВЕДЕНИЯ ЮРИДИЧЕСКОГО ЛИЦА</w:t>
      </w:r>
    </w:p>
    <w:p w:rsidR="00E53D91" w:rsidRPr="00C43826" w:rsidRDefault="00E53D91" w:rsidP="00E53D91">
      <w:pPr>
        <w:pStyle w:val="a9"/>
        <w:spacing w:after="0" w:line="240" w:lineRule="auto"/>
        <w:ind w:left="1080"/>
        <w:rPr>
          <w:rFonts w:ascii="Trebuchet MS" w:hAnsi="Trebuchet MS"/>
          <w:b/>
          <w:sz w:val="20"/>
          <w:szCs w:val="20"/>
        </w:rPr>
      </w:pPr>
    </w:p>
    <w:p w:rsidR="00E53D91" w:rsidRPr="008A3F91" w:rsidRDefault="00E53D91" w:rsidP="00E53D91">
      <w:pPr>
        <w:spacing w:after="0" w:line="240" w:lineRule="auto"/>
        <w:rPr>
          <w:rFonts w:ascii="Trebuchet MS" w:hAnsi="Trebuchet MS"/>
          <w:sz w:val="20"/>
          <w:szCs w:val="20"/>
        </w:rPr>
      </w:pPr>
      <w:r w:rsidRPr="008A3F91">
        <w:rPr>
          <w:rFonts w:ascii="Trebuchet MS" w:hAnsi="Trebuchet MS"/>
          <w:b/>
          <w:sz w:val="20"/>
          <w:szCs w:val="20"/>
        </w:rPr>
        <w:t xml:space="preserve">Дата учреждения общества:     </w:t>
      </w:r>
      <w:r w:rsidRPr="008A3F91">
        <w:rPr>
          <w:rFonts w:ascii="Trebuchet MS" w:hAnsi="Trebuchet MS"/>
          <w:sz w:val="20"/>
          <w:szCs w:val="20"/>
        </w:rPr>
        <w:t>4 апреля 1996 года</w:t>
      </w:r>
    </w:p>
    <w:p w:rsidR="00E53D91" w:rsidRPr="008A3F91" w:rsidRDefault="00E53D91" w:rsidP="00E53D91">
      <w:pPr>
        <w:pStyle w:val="a9"/>
        <w:spacing w:after="0" w:line="240" w:lineRule="auto"/>
        <w:rPr>
          <w:rFonts w:ascii="Trebuchet MS" w:hAnsi="Trebuchet MS"/>
          <w:b/>
          <w:sz w:val="20"/>
          <w:szCs w:val="20"/>
        </w:rPr>
      </w:pPr>
    </w:p>
    <w:p w:rsidR="00E53D91" w:rsidRPr="008A3F91" w:rsidRDefault="00E53D91" w:rsidP="00E53D91">
      <w:pPr>
        <w:spacing w:after="0" w:line="240" w:lineRule="auto"/>
        <w:jc w:val="both"/>
        <w:rPr>
          <w:rFonts w:ascii="Trebuchet MS" w:hAnsi="Trebuchet MS"/>
          <w:b/>
          <w:sz w:val="20"/>
          <w:szCs w:val="20"/>
        </w:rPr>
      </w:pPr>
      <w:r w:rsidRPr="008A3F91">
        <w:rPr>
          <w:rFonts w:ascii="Trebuchet MS" w:hAnsi="Trebuchet MS"/>
          <w:b/>
          <w:sz w:val="20"/>
          <w:szCs w:val="20"/>
        </w:rPr>
        <w:t xml:space="preserve">Общество зарегистрировано по адресу:  </w:t>
      </w:r>
    </w:p>
    <w:p w:rsidR="00E53D91" w:rsidRPr="008A3F91" w:rsidRDefault="00E53D91" w:rsidP="00E53D91">
      <w:pPr>
        <w:spacing w:after="0" w:line="240" w:lineRule="auto"/>
        <w:jc w:val="both"/>
        <w:rPr>
          <w:rFonts w:ascii="Trebuchet MS" w:hAnsi="Trebuchet MS"/>
          <w:b/>
          <w:sz w:val="20"/>
          <w:szCs w:val="20"/>
        </w:rPr>
      </w:pPr>
    </w:p>
    <w:p w:rsidR="00E53D91" w:rsidRPr="008A3F91" w:rsidRDefault="00E53D91" w:rsidP="00E53D91">
      <w:pPr>
        <w:spacing w:after="0" w:line="240" w:lineRule="auto"/>
        <w:rPr>
          <w:rFonts w:ascii="Trebuchet MS" w:hAnsi="Trebuchet MS"/>
          <w:sz w:val="20"/>
          <w:szCs w:val="20"/>
        </w:rPr>
      </w:pPr>
      <w:r w:rsidRPr="008A3F91">
        <w:rPr>
          <w:rFonts w:ascii="Trebuchet MS" w:hAnsi="Trebuchet MS"/>
          <w:sz w:val="20"/>
          <w:szCs w:val="20"/>
        </w:rPr>
        <w:t>Россия, 249080, Калужская область, Малоярославецкий район, с.Детчино, улица Московская, 77.</w:t>
      </w:r>
    </w:p>
    <w:p w:rsidR="00E53D91" w:rsidRPr="008A3F91" w:rsidRDefault="00E53D91" w:rsidP="00E53D91">
      <w:pPr>
        <w:pStyle w:val="a9"/>
        <w:spacing w:after="0" w:line="240" w:lineRule="auto"/>
        <w:jc w:val="both"/>
        <w:rPr>
          <w:rFonts w:ascii="Trebuchet MS" w:hAnsi="Trebuchet MS"/>
          <w:b/>
          <w:sz w:val="20"/>
          <w:szCs w:val="20"/>
        </w:rPr>
      </w:pPr>
    </w:p>
    <w:p w:rsidR="00E53D91" w:rsidRPr="008A3F91" w:rsidRDefault="00E53D91" w:rsidP="00E53D91">
      <w:pPr>
        <w:spacing w:after="0" w:line="240" w:lineRule="auto"/>
        <w:jc w:val="both"/>
        <w:rPr>
          <w:rFonts w:ascii="Trebuchet MS" w:hAnsi="Trebuchet MS"/>
          <w:b/>
          <w:sz w:val="20"/>
          <w:szCs w:val="20"/>
        </w:rPr>
      </w:pPr>
      <w:r w:rsidRPr="008A3F91">
        <w:rPr>
          <w:rFonts w:ascii="Trebuchet MS" w:hAnsi="Trebuchet MS"/>
          <w:b/>
          <w:sz w:val="20"/>
          <w:szCs w:val="20"/>
        </w:rPr>
        <w:t>Фактический адрес общества:</w:t>
      </w:r>
    </w:p>
    <w:p w:rsidR="00E53D91" w:rsidRPr="008A3F91" w:rsidRDefault="00E53D91" w:rsidP="00E53D91">
      <w:pPr>
        <w:spacing w:after="0" w:line="240" w:lineRule="auto"/>
        <w:jc w:val="both"/>
        <w:rPr>
          <w:rFonts w:ascii="Trebuchet MS" w:hAnsi="Trebuchet MS"/>
          <w:b/>
          <w:sz w:val="20"/>
          <w:szCs w:val="20"/>
        </w:rPr>
      </w:pPr>
    </w:p>
    <w:p w:rsidR="00E53D91" w:rsidRPr="008A3F91" w:rsidRDefault="00E53D91" w:rsidP="00E53D91">
      <w:pPr>
        <w:spacing w:after="0" w:line="240" w:lineRule="auto"/>
        <w:rPr>
          <w:rFonts w:ascii="Trebuchet MS" w:hAnsi="Trebuchet MS"/>
          <w:sz w:val="20"/>
          <w:szCs w:val="20"/>
        </w:rPr>
      </w:pPr>
      <w:r w:rsidRPr="008A3F91">
        <w:rPr>
          <w:rFonts w:ascii="Trebuchet MS" w:hAnsi="Trebuchet MS"/>
          <w:sz w:val="20"/>
          <w:szCs w:val="20"/>
        </w:rPr>
        <w:t>Россия, 249080, Калужская область, Малоярославецкий район, с.Детчино, улица Московская, 77.</w:t>
      </w:r>
    </w:p>
    <w:p w:rsidR="00E53D91" w:rsidRPr="008A3F91" w:rsidRDefault="00E53D91" w:rsidP="00E53D91">
      <w:pPr>
        <w:pStyle w:val="a9"/>
        <w:spacing w:after="0" w:line="240" w:lineRule="auto"/>
        <w:jc w:val="both"/>
        <w:rPr>
          <w:rFonts w:ascii="Trebuchet MS" w:hAnsi="Trebuchet MS"/>
          <w:b/>
          <w:sz w:val="20"/>
          <w:szCs w:val="20"/>
        </w:rPr>
      </w:pPr>
    </w:p>
    <w:p w:rsidR="00E53D91" w:rsidRPr="008A3F91" w:rsidRDefault="00E53D91" w:rsidP="00E53D91">
      <w:pPr>
        <w:spacing w:after="0" w:line="240" w:lineRule="auto"/>
        <w:jc w:val="both"/>
        <w:rPr>
          <w:rFonts w:ascii="Trebuchet MS" w:hAnsi="Trebuchet MS"/>
          <w:b/>
          <w:sz w:val="20"/>
          <w:szCs w:val="20"/>
        </w:rPr>
      </w:pPr>
      <w:r w:rsidRPr="008A3F91">
        <w:rPr>
          <w:rFonts w:ascii="Trebuchet MS" w:hAnsi="Trebuchet MS"/>
          <w:b/>
          <w:sz w:val="20"/>
          <w:szCs w:val="20"/>
        </w:rPr>
        <w:t>Данные о государственной регистрации общества:</w:t>
      </w:r>
    </w:p>
    <w:p w:rsidR="00E53D91" w:rsidRPr="008A3F91" w:rsidRDefault="00E53D91" w:rsidP="00E53D91">
      <w:pPr>
        <w:spacing w:after="0" w:line="240" w:lineRule="auto"/>
        <w:jc w:val="both"/>
        <w:rPr>
          <w:rFonts w:ascii="Trebuchet MS" w:hAnsi="Trebuchet MS"/>
          <w:b/>
          <w:sz w:val="20"/>
          <w:szCs w:val="20"/>
        </w:rPr>
      </w:pP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Зарегистрировано Московской регистрационной палатой 04.04.1996 года</w:t>
      </w:r>
    </w:p>
    <w:p w:rsidR="00E53D91" w:rsidRPr="008A3F91" w:rsidRDefault="00E53D91" w:rsidP="00E53D91">
      <w:pPr>
        <w:pStyle w:val="a9"/>
        <w:spacing w:after="0" w:line="240" w:lineRule="auto"/>
        <w:jc w:val="both"/>
        <w:rPr>
          <w:rFonts w:ascii="Trebuchet MS" w:hAnsi="Trebuchet MS"/>
          <w:b/>
          <w:sz w:val="20"/>
          <w:szCs w:val="20"/>
        </w:rPr>
      </w:pPr>
    </w:p>
    <w:p w:rsidR="00E53D91" w:rsidRPr="008A3F91" w:rsidRDefault="00E53D91" w:rsidP="00E53D91">
      <w:pPr>
        <w:spacing w:after="0" w:line="240" w:lineRule="auto"/>
        <w:jc w:val="both"/>
        <w:rPr>
          <w:rFonts w:ascii="Trebuchet MS" w:hAnsi="Trebuchet MS"/>
          <w:b/>
          <w:sz w:val="20"/>
          <w:szCs w:val="20"/>
        </w:rPr>
      </w:pPr>
      <w:r w:rsidRPr="008A3F91">
        <w:rPr>
          <w:rFonts w:ascii="Trebuchet MS" w:hAnsi="Trebuchet MS"/>
          <w:b/>
          <w:sz w:val="20"/>
          <w:szCs w:val="20"/>
        </w:rPr>
        <w:t>Государственный регистрационный номер:</w:t>
      </w:r>
    </w:p>
    <w:p w:rsidR="00E53D91" w:rsidRPr="008A3F91" w:rsidRDefault="00E53D91" w:rsidP="00E53D91">
      <w:pPr>
        <w:spacing w:after="0" w:line="240" w:lineRule="auto"/>
        <w:jc w:val="both"/>
        <w:rPr>
          <w:rFonts w:ascii="Trebuchet MS" w:hAnsi="Trebuchet MS"/>
          <w:b/>
          <w:sz w:val="20"/>
          <w:szCs w:val="20"/>
        </w:rPr>
      </w:pP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1027739235215</w:t>
      </w: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Дата внесения записи  23.09.2002</w:t>
      </w: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Выдано Межрайонной инспекцией МНС России № 39 по городу Москве</w:t>
      </w: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Свидетельство о внесении записи в Единый Государственный реестр юридических лиц серии 77           № 007821374</w:t>
      </w:r>
    </w:p>
    <w:p w:rsidR="00E53D91" w:rsidRPr="008A3F91" w:rsidRDefault="00E53D91" w:rsidP="00E53D91">
      <w:pPr>
        <w:spacing w:after="0" w:line="240" w:lineRule="auto"/>
        <w:jc w:val="both"/>
        <w:rPr>
          <w:rFonts w:ascii="Trebuchet MS" w:hAnsi="Trebuchet MS"/>
          <w:sz w:val="20"/>
          <w:szCs w:val="20"/>
        </w:rPr>
      </w:pPr>
    </w:p>
    <w:p w:rsidR="00E53D91" w:rsidRPr="008A3F91" w:rsidRDefault="00E53D91" w:rsidP="00E53D91">
      <w:pPr>
        <w:spacing w:after="0" w:line="240" w:lineRule="auto"/>
        <w:jc w:val="both"/>
        <w:rPr>
          <w:rFonts w:ascii="Trebuchet MS" w:hAnsi="Trebuchet MS"/>
          <w:b/>
          <w:sz w:val="20"/>
          <w:szCs w:val="20"/>
        </w:rPr>
      </w:pPr>
      <w:r w:rsidRPr="008A3F91">
        <w:rPr>
          <w:rFonts w:ascii="Trebuchet MS" w:hAnsi="Trebuchet MS"/>
          <w:b/>
          <w:sz w:val="20"/>
          <w:szCs w:val="20"/>
        </w:rPr>
        <w:t xml:space="preserve">Регистрация  в соответствии с НК РФ:  </w:t>
      </w:r>
    </w:p>
    <w:p w:rsidR="00E53D91" w:rsidRPr="00FA3F2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br/>
        <w:t>Дата снятия с учета  03.09.2013</w:t>
      </w: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Уведомление о снятии с учета российской организации в налоговом органе на территории РФ, выданное Межрайонной инспекцией Федеральной налоговой службы № 3 по Калужской области серия 40 № 001305905</w:t>
      </w:r>
    </w:p>
    <w:p w:rsidR="00E53D91" w:rsidRPr="008A3F91" w:rsidRDefault="00E53D91" w:rsidP="00E53D91">
      <w:pPr>
        <w:spacing w:after="0" w:line="240" w:lineRule="auto"/>
        <w:rPr>
          <w:rFonts w:ascii="Trebuchet MS" w:hAnsi="Trebuchet MS"/>
          <w:sz w:val="20"/>
          <w:szCs w:val="20"/>
        </w:rPr>
      </w:pPr>
    </w:p>
    <w:p w:rsidR="00E53D91" w:rsidRPr="008A3F91" w:rsidRDefault="00E53D91" w:rsidP="00E53D91">
      <w:pPr>
        <w:spacing w:after="0" w:line="240" w:lineRule="auto"/>
        <w:rPr>
          <w:rFonts w:ascii="Trebuchet MS" w:hAnsi="Trebuchet MS"/>
          <w:sz w:val="20"/>
          <w:szCs w:val="20"/>
        </w:rPr>
      </w:pPr>
      <w:r w:rsidRPr="008A3F91">
        <w:rPr>
          <w:rFonts w:ascii="Trebuchet MS" w:hAnsi="Trebuchet MS"/>
          <w:sz w:val="20"/>
          <w:szCs w:val="20"/>
        </w:rPr>
        <w:t>Дата постановки на учет 03.09.2013</w:t>
      </w: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Уведомление о постановке на учет в налоговом органе юридического лица в качестве  крупнейшего  налогоплательщика в Межрайонной инспекции Федеральной налоговой службе № 3 по Калужской области.</w:t>
      </w:r>
    </w:p>
    <w:p w:rsidR="00E53D91" w:rsidRPr="008A3F91" w:rsidRDefault="00E53D91" w:rsidP="00E53D91">
      <w:pPr>
        <w:spacing w:after="0" w:line="240" w:lineRule="auto"/>
        <w:rPr>
          <w:rFonts w:ascii="Trebuchet MS" w:hAnsi="Trebuchet MS"/>
          <w:b/>
          <w:sz w:val="20"/>
          <w:szCs w:val="20"/>
        </w:rPr>
      </w:pPr>
    </w:p>
    <w:p w:rsidR="00E53D91" w:rsidRPr="008A3F91" w:rsidRDefault="00E53D91" w:rsidP="00E53D91">
      <w:pPr>
        <w:spacing w:after="0" w:line="240" w:lineRule="auto"/>
        <w:rPr>
          <w:rFonts w:ascii="Trebuchet MS" w:hAnsi="Trebuchet MS"/>
          <w:b/>
          <w:sz w:val="20"/>
          <w:szCs w:val="20"/>
        </w:rPr>
      </w:pPr>
      <w:r w:rsidRPr="00471D74">
        <w:rPr>
          <w:rFonts w:ascii="Trebuchet MS" w:hAnsi="Trebuchet MS"/>
          <w:b/>
          <w:sz w:val="20"/>
          <w:szCs w:val="20"/>
        </w:rPr>
        <w:t>Данные об обособленных подразделениях общества:</w:t>
      </w:r>
    </w:p>
    <w:p w:rsidR="00E53D91" w:rsidRPr="008A3F91" w:rsidRDefault="00E53D91" w:rsidP="00E53D91">
      <w:pPr>
        <w:spacing w:after="0" w:line="240" w:lineRule="auto"/>
        <w:rPr>
          <w:rFonts w:ascii="Trebuchet MS" w:hAnsi="Trebuchet MS"/>
          <w:b/>
          <w:sz w:val="20"/>
          <w:szCs w:val="20"/>
        </w:rPr>
      </w:pPr>
    </w:p>
    <w:p w:rsidR="00E53D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E53D91" w:rsidRDefault="00E53D91" w:rsidP="00E53D91">
      <w:pPr>
        <w:spacing w:after="0" w:line="240" w:lineRule="auto"/>
        <w:jc w:val="both"/>
        <w:rPr>
          <w:rFonts w:ascii="Trebuchet MS" w:hAnsi="Trebuchet MS"/>
          <w:sz w:val="20"/>
          <w:szCs w:val="20"/>
        </w:rPr>
      </w:pPr>
    </w:p>
    <w:p w:rsidR="00E53D91" w:rsidRPr="008A3F91" w:rsidRDefault="00E53D91" w:rsidP="00E53D91">
      <w:pPr>
        <w:spacing w:after="0" w:line="240" w:lineRule="auto"/>
        <w:jc w:val="both"/>
        <w:rPr>
          <w:rFonts w:ascii="Trebuchet MS" w:hAnsi="Trebuchet MS"/>
          <w:sz w:val="20"/>
          <w:szCs w:val="20"/>
        </w:rPr>
      </w:pPr>
      <w:r w:rsidRPr="0042026B">
        <w:rPr>
          <w:rFonts w:ascii="Trebuchet MS" w:hAnsi="Trebuchet MS"/>
          <w:sz w:val="20"/>
          <w:szCs w:val="20"/>
        </w:rPr>
        <w:t>01</w:t>
      </w:r>
      <w:r w:rsidRPr="008A3F91">
        <w:rPr>
          <w:rFonts w:ascii="Trebuchet MS" w:hAnsi="Trebuchet MS"/>
          <w:sz w:val="20"/>
          <w:szCs w:val="20"/>
        </w:rPr>
        <w:t>.0</w:t>
      </w:r>
      <w:r w:rsidRPr="0042026B">
        <w:rPr>
          <w:rFonts w:ascii="Trebuchet MS" w:hAnsi="Trebuchet MS"/>
          <w:sz w:val="20"/>
          <w:szCs w:val="20"/>
        </w:rPr>
        <w:t>3</w:t>
      </w:r>
      <w:r w:rsidRPr="008A3F91">
        <w:rPr>
          <w:rFonts w:ascii="Trebuchet MS" w:hAnsi="Trebuchet MS"/>
          <w:sz w:val="20"/>
          <w:szCs w:val="20"/>
        </w:rPr>
        <w:t>.20</w:t>
      </w:r>
      <w:r w:rsidRPr="0042026B">
        <w:rPr>
          <w:rFonts w:ascii="Trebuchet MS" w:hAnsi="Trebuchet MS"/>
          <w:sz w:val="20"/>
          <w:szCs w:val="20"/>
        </w:rPr>
        <w:t>16</w:t>
      </w:r>
      <w:r w:rsidRPr="008A3F91">
        <w:rPr>
          <w:rFonts w:ascii="Trebuchet MS" w:hAnsi="Trebuchet MS"/>
          <w:sz w:val="20"/>
          <w:szCs w:val="20"/>
        </w:rPr>
        <w:t xml:space="preserve"> года Общество зарегистрировало обособленное подразделение «</w:t>
      </w:r>
      <w:r>
        <w:rPr>
          <w:rFonts w:ascii="Trebuchet MS" w:hAnsi="Trebuchet MS"/>
          <w:sz w:val="20"/>
          <w:szCs w:val="20"/>
        </w:rPr>
        <w:t xml:space="preserve">ЦГ № </w:t>
      </w:r>
      <w:r w:rsidRPr="0042026B">
        <w:rPr>
          <w:rFonts w:ascii="Trebuchet MS" w:hAnsi="Trebuchet MS"/>
          <w:sz w:val="20"/>
          <w:szCs w:val="20"/>
        </w:rPr>
        <w:t>3</w:t>
      </w:r>
      <w:r w:rsidRPr="008A3F91">
        <w:rPr>
          <w:rFonts w:ascii="Trebuchet MS" w:hAnsi="Trebuchet MS"/>
          <w:sz w:val="20"/>
          <w:szCs w:val="20"/>
        </w:rPr>
        <w:t xml:space="preserve">» по адресу: </w:t>
      </w:r>
      <w:r>
        <w:rPr>
          <w:rFonts w:ascii="Trebuchet MS" w:hAnsi="Trebuchet MS"/>
          <w:sz w:val="20"/>
          <w:szCs w:val="20"/>
        </w:rPr>
        <w:t>1</w:t>
      </w:r>
      <w:r w:rsidRPr="0042026B">
        <w:rPr>
          <w:rFonts w:ascii="Trebuchet MS" w:hAnsi="Trebuchet MS"/>
          <w:sz w:val="20"/>
          <w:szCs w:val="20"/>
        </w:rPr>
        <w:t>41031</w:t>
      </w:r>
      <w:r w:rsidRPr="008A3F91">
        <w:rPr>
          <w:rFonts w:ascii="Trebuchet MS" w:hAnsi="Trebuchet MS"/>
          <w:sz w:val="20"/>
          <w:szCs w:val="20"/>
        </w:rPr>
        <w:t xml:space="preserve">, </w:t>
      </w:r>
      <w:r>
        <w:rPr>
          <w:rFonts w:ascii="Trebuchet MS" w:hAnsi="Trebuchet MS"/>
          <w:sz w:val="20"/>
          <w:szCs w:val="20"/>
        </w:rPr>
        <w:t>Московская обл.</w:t>
      </w:r>
      <w:r w:rsidRPr="008A3F91">
        <w:rPr>
          <w:rFonts w:ascii="Trebuchet MS" w:hAnsi="Trebuchet MS"/>
          <w:sz w:val="20"/>
          <w:szCs w:val="20"/>
        </w:rPr>
        <w:t>,</w:t>
      </w:r>
      <w:r w:rsidRPr="00D63D96">
        <w:rPr>
          <w:rFonts w:ascii="Trebuchet MS" w:hAnsi="Trebuchet MS"/>
          <w:sz w:val="20"/>
          <w:szCs w:val="20"/>
        </w:rPr>
        <w:t xml:space="preserve"> </w:t>
      </w:r>
      <w:r>
        <w:rPr>
          <w:rFonts w:ascii="Trebuchet MS" w:hAnsi="Trebuchet MS"/>
          <w:sz w:val="20"/>
          <w:szCs w:val="20"/>
        </w:rPr>
        <w:t>Мытищинский р-он, Алтуфьевское шоссе автодорога, МКАД 84-Й ТПЗ «АЛТУФЬЕВО», 3А</w:t>
      </w:r>
      <w:r w:rsidRPr="008A3F91">
        <w:rPr>
          <w:rFonts w:ascii="Trebuchet MS" w:hAnsi="Trebuchet MS"/>
          <w:sz w:val="20"/>
          <w:szCs w:val="20"/>
        </w:rPr>
        <w:t>.</w:t>
      </w:r>
    </w:p>
    <w:p w:rsidR="00E53D91" w:rsidRPr="008A3F91" w:rsidRDefault="00E53D91" w:rsidP="00E53D91">
      <w:pPr>
        <w:spacing w:after="0" w:line="240" w:lineRule="auto"/>
        <w:rPr>
          <w:rFonts w:ascii="Trebuchet MS" w:hAnsi="Trebuchet MS"/>
          <w:sz w:val="20"/>
          <w:szCs w:val="20"/>
        </w:rPr>
      </w:pP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Обособленные подразделения зарегистрированы без выделения на отдельный баланс, без отдельного расчетного счета.</w:t>
      </w:r>
    </w:p>
    <w:p w:rsidR="00E53D91" w:rsidRPr="008A3F91" w:rsidRDefault="00E53D91" w:rsidP="00E53D91">
      <w:pPr>
        <w:spacing w:after="0" w:line="240" w:lineRule="auto"/>
        <w:rPr>
          <w:rFonts w:ascii="Trebuchet MS" w:hAnsi="Trebuchet MS"/>
          <w:sz w:val="20"/>
          <w:szCs w:val="20"/>
        </w:rPr>
      </w:pP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Организация имеет следующие дочерние организации:</w:t>
      </w:r>
    </w:p>
    <w:p w:rsidR="00E53D91" w:rsidRPr="008A3F91" w:rsidRDefault="00E53D91" w:rsidP="00E53D91">
      <w:pPr>
        <w:spacing w:after="0" w:line="240" w:lineRule="auto"/>
        <w:jc w:val="both"/>
        <w:rPr>
          <w:rFonts w:ascii="Trebuchet MS" w:hAnsi="Trebuchet MS"/>
          <w:color w:val="FF00FF"/>
          <w:sz w:val="20"/>
          <w:szCs w:val="20"/>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E53D91" w:rsidRPr="00D44AB6" w:rsidTr="00E53D91">
        <w:tc>
          <w:tcPr>
            <w:tcW w:w="4395" w:type="dxa"/>
          </w:tcPr>
          <w:p w:rsidR="00E53D91" w:rsidRPr="00D44AB6" w:rsidRDefault="00E53D91" w:rsidP="00E53D91">
            <w:pPr>
              <w:spacing w:after="0" w:line="240" w:lineRule="auto"/>
              <w:jc w:val="center"/>
              <w:rPr>
                <w:rFonts w:ascii="Trebuchet MS" w:hAnsi="Trebuchet MS"/>
                <w:b/>
                <w:sz w:val="20"/>
                <w:szCs w:val="20"/>
              </w:rPr>
            </w:pPr>
            <w:r w:rsidRPr="00D44AB6">
              <w:rPr>
                <w:rFonts w:ascii="Trebuchet MS" w:hAnsi="Trebuchet MS"/>
                <w:b/>
                <w:sz w:val="20"/>
                <w:szCs w:val="20"/>
              </w:rPr>
              <w:t>Наименование организации</w:t>
            </w:r>
          </w:p>
        </w:tc>
        <w:tc>
          <w:tcPr>
            <w:tcW w:w="4110" w:type="dxa"/>
          </w:tcPr>
          <w:p w:rsidR="00E53D91" w:rsidRPr="00D44AB6" w:rsidRDefault="00E53D91" w:rsidP="00E53D91">
            <w:pPr>
              <w:spacing w:after="0" w:line="240" w:lineRule="auto"/>
              <w:jc w:val="center"/>
              <w:rPr>
                <w:rFonts w:ascii="Trebuchet MS" w:hAnsi="Trebuchet MS"/>
                <w:b/>
                <w:sz w:val="20"/>
                <w:szCs w:val="20"/>
              </w:rPr>
            </w:pPr>
            <w:r w:rsidRPr="00D44AB6">
              <w:rPr>
                <w:rFonts w:ascii="Trebuchet MS" w:hAnsi="Trebuchet MS"/>
                <w:b/>
                <w:sz w:val="20"/>
                <w:szCs w:val="20"/>
              </w:rPr>
              <w:t>Доля в Уставном капитале</w:t>
            </w:r>
          </w:p>
        </w:tc>
      </w:tr>
      <w:tr w:rsidR="00E53D91" w:rsidRPr="00D44AB6" w:rsidTr="00E53D91">
        <w:tc>
          <w:tcPr>
            <w:tcW w:w="4395"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ООО «ТК Русский продукт»</w:t>
            </w:r>
          </w:p>
        </w:tc>
        <w:tc>
          <w:tcPr>
            <w:tcW w:w="4110" w:type="dxa"/>
          </w:tcPr>
          <w:p w:rsidR="00E53D91" w:rsidRPr="00D44AB6" w:rsidRDefault="00E53D91" w:rsidP="00E53D91">
            <w:pPr>
              <w:spacing w:after="0" w:line="240" w:lineRule="auto"/>
              <w:jc w:val="center"/>
              <w:rPr>
                <w:rFonts w:ascii="Trebuchet MS" w:hAnsi="Trebuchet MS"/>
                <w:sz w:val="20"/>
                <w:szCs w:val="20"/>
              </w:rPr>
            </w:pPr>
            <w:r w:rsidRPr="00D44AB6">
              <w:rPr>
                <w:rFonts w:ascii="Trebuchet MS" w:hAnsi="Trebuchet MS"/>
                <w:sz w:val="20"/>
                <w:szCs w:val="20"/>
              </w:rPr>
              <w:t>100 %</w:t>
            </w:r>
          </w:p>
        </w:tc>
      </w:tr>
      <w:tr w:rsidR="00E53D91" w:rsidRPr="00D44AB6" w:rsidTr="00E53D91">
        <w:trPr>
          <w:trHeight w:val="70"/>
        </w:trPr>
        <w:tc>
          <w:tcPr>
            <w:tcW w:w="4395" w:type="dxa"/>
          </w:tcPr>
          <w:p w:rsidR="00E53D91" w:rsidRPr="00D44AB6" w:rsidRDefault="00E53D91" w:rsidP="00E53D91">
            <w:pPr>
              <w:spacing w:after="0"/>
              <w:jc w:val="both"/>
              <w:rPr>
                <w:rFonts w:ascii="Trebuchet MS" w:hAnsi="Trebuchet MS"/>
                <w:sz w:val="20"/>
                <w:szCs w:val="20"/>
              </w:rPr>
            </w:pPr>
            <w:r w:rsidRPr="00D44AB6">
              <w:rPr>
                <w:rFonts w:ascii="Trebuchet MS" w:hAnsi="Trebuchet MS"/>
                <w:sz w:val="20"/>
                <w:szCs w:val="20"/>
              </w:rPr>
              <w:t>ООО «РУСПРОД АЙТИ ТЕХНОЛОДЖИС»</w:t>
            </w:r>
          </w:p>
        </w:tc>
        <w:tc>
          <w:tcPr>
            <w:tcW w:w="4110" w:type="dxa"/>
          </w:tcPr>
          <w:p w:rsidR="00E53D91" w:rsidRPr="00D44AB6" w:rsidRDefault="00E53D91" w:rsidP="00E53D91">
            <w:pPr>
              <w:spacing w:after="0"/>
              <w:jc w:val="center"/>
              <w:rPr>
                <w:rFonts w:ascii="Trebuchet MS" w:hAnsi="Trebuchet MS"/>
                <w:sz w:val="20"/>
                <w:szCs w:val="20"/>
              </w:rPr>
            </w:pPr>
            <w:r w:rsidRPr="00D44AB6">
              <w:rPr>
                <w:rFonts w:ascii="Trebuchet MS" w:hAnsi="Trebuchet MS"/>
                <w:sz w:val="20"/>
                <w:szCs w:val="20"/>
              </w:rPr>
              <w:t>100 %</w:t>
            </w:r>
          </w:p>
        </w:tc>
      </w:tr>
      <w:tr w:rsidR="00E53D91" w:rsidRPr="00D44AB6" w:rsidTr="00E53D91">
        <w:tc>
          <w:tcPr>
            <w:tcW w:w="4395"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ООО «Роял Инвест»</w:t>
            </w:r>
          </w:p>
        </w:tc>
        <w:tc>
          <w:tcPr>
            <w:tcW w:w="4110" w:type="dxa"/>
          </w:tcPr>
          <w:p w:rsidR="00E53D91" w:rsidRPr="00D44AB6" w:rsidRDefault="00E53D91" w:rsidP="00E53D91">
            <w:pPr>
              <w:spacing w:after="0" w:line="240" w:lineRule="auto"/>
              <w:jc w:val="center"/>
              <w:rPr>
                <w:rFonts w:ascii="Trebuchet MS" w:hAnsi="Trebuchet MS"/>
                <w:sz w:val="20"/>
                <w:szCs w:val="20"/>
              </w:rPr>
            </w:pPr>
            <w:r w:rsidRPr="00D44AB6">
              <w:rPr>
                <w:rFonts w:ascii="Trebuchet MS" w:hAnsi="Trebuchet MS"/>
                <w:sz w:val="20"/>
                <w:szCs w:val="20"/>
              </w:rPr>
              <w:t>33 %</w:t>
            </w:r>
          </w:p>
        </w:tc>
      </w:tr>
      <w:tr w:rsidR="00E53D91" w:rsidRPr="00D44AB6" w:rsidTr="00E53D91">
        <w:tc>
          <w:tcPr>
            <w:tcW w:w="4395"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Благотворительный фонд «Мечта»</w:t>
            </w:r>
          </w:p>
        </w:tc>
        <w:tc>
          <w:tcPr>
            <w:tcW w:w="4110" w:type="dxa"/>
          </w:tcPr>
          <w:p w:rsidR="00E53D91" w:rsidRPr="00D44AB6" w:rsidRDefault="00E53D91" w:rsidP="00E53D91">
            <w:pPr>
              <w:spacing w:after="0" w:line="240" w:lineRule="auto"/>
              <w:jc w:val="center"/>
              <w:rPr>
                <w:rFonts w:ascii="Trebuchet MS" w:hAnsi="Trebuchet MS"/>
                <w:sz w:val="20"/>
                <w:szCs w:val="20"/>
              </w:rPr>
            </w:pPr>
            <w:r w:rsidRPr="00D44AB6">
              <w:rPr>
                <w:rFonts w:ascii="Trebuchet MS" w:hAnsi="Trebuchet MS"/>
                <w:sz w:val="20"/>
                <w:szCs w:val="20"/>
              </w:rPr>
              <w:t>50 %</w:t>
            </w:r>
          </w:p>
        </w:tc>
      </w:tr>
    </w:tbl>
    <w:p w:rsidR="00E53D91" w:rsidRPr="008A3F91" w:rsidRDefault="00E53D91" w:rsidP="00E53D91">
      <w:pPr>
        <w:spacing w:after="0" w:line="240" w:lineRule="auto"/>
        <w:rPr>
          <w:rFonts w:ascii="Trebuchet MS" w:hAnsi="Trebuchet MS"/>
          <w:sz w:val="20"/>
          <w:szCs w:val="20"/>
        </w:rPr>
      </w:pPr>
    </w:p>
    <w:p w:rsidR="00E53D91" w:rsidRDefault="00E53D91" w:rsidP="00E53D91">
      <w:pPr>
        <w:spacing w:after="0" w:line="240" w:lineRule="auto"/>
        <w:rPr>
          <w:rFonts w:ascii="Trebuchet MS" w:hAnsi="Trebuchet MS"/>
          <w:b/>
          <w:sz w:val="20"/>
          <w:szCs w:val="20"/>
        </w:rPr>
      </w:pPr>
    </w:p>
    <w:p w:rsidR="00E53D91" w:rsidRDefault="00E53D91" w:rsidP="00E53D91">
      <w:pPr>
        <w:spacing w:after="0" w:line="240" w:lineRule="auto"/>
        <w:rPr>
          <w:rFonts w:ascii="Trebuchet MS" w:hAnsi="Trebuchet MS"/>
          <w:b/>
          <w:sz w:val="20"/>
          <w:szCs w:val="20"/>
        </w:rPr>
      </w:pPr>
    </w:p>
    <w:p w:rsidR="00E53D91" w:rsidRPr="008A3F91" w:rsidRDefault="00E53D91" w:rsidP="00E53D91">
      <w:pPr>
        <w:spacing w:after="0" w:line="240" w:lineRule="auto"/>
        <w:rPr>
          <w:rFonts w:ascii="Trebuchet MS" w:hAnsi="Trebuchet MS"/>
          <w:b/>
          <w:sz w:val="20"/>
          <w:szCs w:val="20"/>
        </w:rPr>
      </w:pPr>
      <w:r w:rsidRPr="008A3F91">
        <w:rPr>
          <w:rFonts w:ascii="Trebuchet MS" w:hAnsi="Trebuchet MS"/>
          <w:b/>
          <w:sz w:val="20"/>
          <w:szCs w:val="20"/>
        </w:rPr>
        <w:t xml:space="preserve"> Основные виды экономической деятельности:</w:t>
      </w:r>
    </w:p>
    <w:p w:rsidR="00E53D91" w:rsidRPr="008A3F91" w:rsidRDefault="00E53D91" w:rsidP="00E53D91">
      <w:pPr>
        <w:spacing w:after="0" w:line="240" w:lineRule="auto"/>
        <w:rPr>
          <w:rFonts w:ascii="Trebuchet MS" w:hAnsi="Trebuchet MS"/>
          <w:b/>
          <w:sz w:val="20"/>
          <w:szCs w:val="20"/>
        </w:rPr>
      </w:pP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t xml:space="preserve">  - производство и реализация продуктов питания;</w:t>
      </w:r>
    </w:p>
    <w:p w:rsidR="00E53D91" w:rsidRPr="008A3F91" w:rsidRDefault="00E53D91" w:rsidP="00E53D91">
      <w:pPr>
        <w:spacing w:after="0" w:line="240" w:lineRule="auto"/>
        <w:jc w:val="both"/>
        <w:rPr>
          <w:rFonts w:ascii="Trebuchet MS" w:hAnsi="Trebuchet MS"/>
          <w:sz w:val="20"/>
          <w:szCs w:val="20"/>
        </w:rPr>
      </w:pPr>
      <w:r w:rsidRPr="008A3F91">
        <w:rPr>
          <w:rFonts w:ascii="Trebuchet MS" w:hAnsi="Trebuchet MS"/>
          <w:sz w:val="20"/>
          <w:szCs w:val="20"/>
        </w:rPr>
        <w:lastRenderedPageBreak/>
        <w:t xml:space="preserve">  - внешнеторговая экспортно-импортная деятельность;</w:t>
      </w:r>
    </w:p>
    <w:p w:rsidR="00E53D91" w:rsidRPr="008A3F91" w:rsidRDefault="00E53D91" w:rsidP="00E53D91">
      <w:pPr>
        <w:pStyle w:val="aa"/>
        <w:ind w:left="0" w:firstLine="0"/>
        <w:jc w:val="both"/>
        <w:rPr>
          <w:rFonts w:ascii="Trebuchet MS" w:hAnsi="Trebuchet MS"/>
          <w:sz w:val="20"/>
        </w:rPr>
      </w:pPr>
      <w:r w:rsidRPr="008A3F91">
        <w:rPr>
          <w:rFonts w:ascii="Trebuchet MS" w:hAnsi="Trebuchet MS"/>
          <w:sz w:val="20"/>
        </w:rPr>
        <w:t xml:space="preserve">  - </w:t>
      </w:r>
      <w:r w:rsidRPr="008A3F91">
        <w:rPr>
          <w:rFonts w:ascii="Trebuchet MS" w:hAnsi="Trebuchet MS"/>
          <w:sz w:val="20"/>
          <w:lang w:val="en-US"/>
        </w:rPr>
        <w:t>c</w:t>
      </w:r>
      <w:r w:rsidRPr="008A3F91">
        <w:rPr>
          <w:rFonts w:ascii="Trebuchet MS" w:hAnsi="Trebuchet MS"/>
          <w:sz w:val="20"/>
        </w:rPr>
        <w:t>дача в аренду недвижимого имущества, принадлежащего Обществу на правах собственности.</w:t>
      </w:r>
    </w:p>
    <w:p w:rsidR="00E53D91" w:rsidRPr="00D63D96" w:rsidRDefault="00E53D91" w:rsidP="00E53D91">
      <w:pPr>
        <w:spacing w:after="0" w:line="240" w:lineRule="auto"/>
        <w:jc w:val="both"/>
        <w:rPr>
          <w:rFonts w:ascii="Trebuchet MS" w:hAnsi="Trebuchet MS"/>
          <w:b/>
          <w:sz w:val="20"/>
          <w:szCs w:val="20"/>
        </w:rPr>
      </w:pPr>
    </w:p>
    <w:p w:rsidR="00E53D91" w:rsidRPr="008A3F91" w:rsidRDefault="00E53D91" w:rsidP="00E53D91">
      <w:pPr>
        <w:spacing w:after="0" w:line="240" w:lineRule="auto"/>
        <w:jc w:val="both"/>
        <w:rPr>
          <w:rFonts w:ascii="Trebuchet MS" w:hAnsi="Trebuchet MS"/>
          <w:b/>
          <w:sz w:val="20"/>
          <w:szCs w:val="20"/>
        </w:rPr>
      </w:pPr>
      <w:r w:rsidRPr="008A3F91">
        <w:rPr>
          <w:rFonts w:ascii="Trebuchet MS" w:hAnsi="Trebuchet MS"/>
          <w:b/>
          <w:sz w:val="20"/>
          <w:szCs w:val="20"/>
        </w:rPr>
        <w:t xml:space="preserve"> Органом управления Обществом являются:</w:t>
      </w:r>
    </w:p>
    <w:p w:rsidR="00E53D91" w:rsidRPr="00C43826" w:rsidRDefault="00E53D91" w:rsidP="00E53D91">
      <w:pPr>
        <w:spacing w:after="0" w:line="240" w:lineRule="auto"/>
        <w:jc w:val="both"/>
        <w:rPr>
          <w:rFonts w:ascii="Trebuchet MS" w:hAnsi="Trebuchet MS"/>
          <w:b/>
          <w:sz w:val="20"/>
          <w:szCs w:val="20"/>
          <w:u w:val="single"/>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 xml:space="preserve"> - Общее собрание акционеров</w:t>
      </w:r>
      <w:r>
        <w:rPr>
          <w:rFonts w:ascii="Trebuchet MS" w:hAnsi="Trebuchet MS"/>
          <w:sz w:val="20"/>
          <w:szCs w:val="20"/>
        </w:rPr>
        <w:t>;</w:t>
      </w: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 xml:space="preserve"> - Совет директоров</w:t>
      </w:r>
      <w:r>
        <w:rPr>
          <w:rFonts w:ascii="Trebuchet MS" w:hAnsi="Trebuchet MS"/>
          <w:sz w:val="20"/>
          <w:szCs w:val="20"/>
        </w:rPr>
        <w:t>;</w:t>
      </w: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 xml:space="preserve"> - Правление</w:t>
      </w:r>
      <w:r>
        <w:rPr>
          <w:rFonts w:ascii="Trebuchet MS" w:hAnsi="Trebuchet MS"/>
          <w:sz w:val="20"/>
          <w:szCs w:val="20"/>
        </w:rPr>
        <w:t>;</w:t>
      </w: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 xml:space="preserve"> - Исполнительный директор.</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spacing w:after="0" w:line="240" w:lineRule="auto"/>
        <w:ind w:right="-1"/>
        <w:jc w:val="both"/>
        <w:rPr>
          <w:rFonts w:ascii="Trebuchet MS" w:hAnsi="Trebuchet MS"/>
          <w:sz w:val="20"/>
          <w:szCs w:val="20"/>
        </w:rPr>
      </w:pPr>
      <w:r w:rsidRPr="00C43826">
        <w:rPr>
          <w:rFonts w:ascii="Trebuchet MS" w:hAnsi="Trebuchet MS"/>
          <w:sz w:val="20"/>
          <w:szCs w:val="20"/>
        </w:rPr>
        <w:t xml:space="preserve"> Руководство текущей деятельност</w:t>
      </w:r>
      <w:r>
        <w:rPr>
          <w:rFonts w:ascii="Trebuchet MS" w:hAnsi="Trebuchet MS"/>
          <w:sz w:val="20"/>
          <w:szCs w:val="20"/>
        </w:rPr>
        <w:t xml:space="preserve">ью осуществляется Правлением и </w:t>
      </w:r>
      <w:r w:rsidRPr="00C43826">
        <w:rPr>
          <w:rFonts w:ascii="Trebuchet MS" w:hAnsi="Trebuchet MS"/>
          <w:sz w:val="20"/>
          <w:szCs w:val="20"/>
        </w:rPr>
        <w:t>Исполнительным директором.</w:t>
      </w:r>
    </w:p>
    <w:p w:rsidR="00E53D91" w:rsidRPr="00C43826" w:rsidRDefault="00E53D91" w:rsidP="00E53D91">
      <w:pPr>
        <w:pStyle w:val="ThinDelim"/>
        <w:rPr>
          <w:rFonts w:ascii="Trebuchet MS" w:hAnsi="Trebuchet MS"/>
          <w:sz w:val="20"/>
          <w:szCs w:val="20"/>
        </w:rPr>
      </w:pPr>
    </w:p>
    <w:p w:rsidR="00E53D91" w:rsidRPr="00C43826" w:rsidRDefault="00E53D91" w:rsidP="00E53D91">
      <w:pPr>
        <w:spacing w:after="0" w:line="240" w:lineRule="auto"/>
        <w:rPr>
          <w:rFonts w:ascii="Trebuchet MS" w:hAnsi="Trebuchet MS"/>
          <w:b/>
          <w:sz w:val="20"/>
          <w:szCs w:val="20"/>
        </w:rPr>
      </w:pPr>
      <w:r w:rsidRPr="00936557">
        <w:rPr>
          <w:rFonts w:ascii="Trebuchet MS" w:hAnsi="Trebuchet MS"/>
          <w:b/>
          <w:sz w:val="20"/>
          <w:szCs w:val="20"/>
        </w:rPr>
        <w:t>Состав совета директоров на 01 января 2017 года:</w:t>
      </w:r>
    </w:p>
    <w:p w:rsidR="00E53D91" w:rsidRPr="00C43826" w:rsidRDefault="00E53D91" w:rsidP="00E53D91">
      <w:pPr>
        <w:spacing w:after="0" w:line="240" w:lineRule="auto"/>
        <w:rPr>
          <w:rFonts w:ascii="Trebuchet MS" w:hAnsi="Trebuchet MS"/>
          <w:b/>
          <w:sz w:val="20"/>
          <w:szCs w:val="20"/>
        </w:rPr>
      </w:pPr>
    </w:p>
    <w:p w:rsidR="00E53D91" w:rsidRPr="003C3BE2" w:rsidRDefault="00E53D91" w:rsidP="00E53D91">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Байназаров</w:t>
      </w:r>
      <w:r>
        <w:rPr>
          <w:rFonts w:ascii="Trebuchet MS" w:eastAsia="Times New Roman" w:hAnsi="Trebuchet MS"/>
          <w:sz w:val="20"/>
          <w:szCs w:val="20"/>
        </w:rPr>
        <w:t xml:space="preserve"> </w:t>
      </w:r>
      <w:r w:rsidRPr="003C3BE2">
        <w:rPr>
          <w:rFonts w:ascii="Trebuchet MS" w:eastAsia="Times New Roman" w:hAnsi="Trebuchet MS"/>
          <w:sz w:val="20"/>
          <w:szCs w:val="20"/>
        </w:rPr>
        <w:t>Рысбек</w:t>
      </w:r>
      <w:r>
        <w:rPr>
          <w:rFonts w:ascii="Trebuchet MS" w:eastAsia="Times New Roman" w:hAnsi="Trebuchet MS"/>
          <w:sz w:val="20"/>
          <w:szCs w:val="20"/>
        </w:rPr>
        <w:t xml:space="preserve"> </w:t>
      </w:r>
      <w:r w:rsidRPr="003C3BE2">
        <w:rPr>
          <w:rFonts w:ascii="Trebuchet MS" w:eastAsia="Times New Roman" w:hAnsi="Trebuchet MS"/>
          <w:sz w:val="20"/>
          <w:szCs w:val="20"/>
        </w:rPr>
        <w:t>Мамбеталиевич</w:t>
      </w:r>
      <w:r>
        <w:rPr>
          <w:rFonts w:ascii="Trebuchet MS" w:eastAsia="Times New Roman" w:hAnsi="Trebuchet MS"/>
          <w:sz w:val="20"/>
          <w:szCs w:val="20"/>
        </w:rPr>
        <w:t>;</w:t>
      </w:r>
    </w:p>
    <w:p w:rsidR="00E53D91" w:rsidRPr="003C3BE2" w:rsidRDefault="00E53D91" w:rsidP="00E53D91">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Верхоломова Людмила Львовна</w:t>
      </w:r>
      <w:r>
        <w:rPr>
          <w:rFonts w:ascii="Trebuchet MS" w:eastAsia="Times New Roman" w:hAnsi="Trebuchet MS"/>
          <w:sz w:val="20"/>
          <w:szCs w:val="20"/>
        </w:rPr>
        <w:t>;</w:t>
      </w:r>
    </w:p>
    <w:p w:rsidR="00E53D91" w:rsidRPr="003C3BE2" w:rsidRDefault="00E53D91" w:rsidP="00E53D91">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Высокосов Сергей Эдуардович</w:t>
      </w:r>
      <w:r>
        <w:rPr>
          <w:rFonts w:ascii="Trebuchet MS" w:eastAsia="Times New Roman" w:hAnsi="Trebuchet MS"/>
          <w:sz w:val="20"/>
          <w:szCs w:val="20"/>
        </w:rPr>
        <w:t>;</w:t>
      </w:r>
    </w:p>
    <w:p w:rsidR="00E53D91" w:rsidRPr="003C3BE2" w:rsidRDefault="00E53D91" w:rsidP="00E53D91">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Граудин Владимир Константинович</w:t>
      </w:r>
      <w:r>
        <w:rPr>
          <w:rFonts w:ascii="Trebuchet MS" w:eastAsia="Times New Roman" w:hAnsi="Trebuchet MS"/>
          <w:sz w:val="20"/>
          <w:szCs w:val="20"/>
        </w:rPr>
        <w:t>;</w:t>
      </w:r>
    </w:p>
    <w:p w:rsidR="00E53D91" w:rsidRPr="003C3BE2" w:rsidRDefault="00E53D91" w:rsidP="00E53D91">
      <w:pPr>
        <w:numPr>
          <w:ilvl w:val="0"/>
          <w:numId w:val="36"/>
        </w:numPr>
        <w:tabs>
          <w:tab w:val="clear" w:pos="720"/>
          <w:tab w:val="num" w:pos="567"/>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Ермаков Алексей Владимирович</w:t>
      </w:r>
      <w:r>
        <w:rPr>
          <w:rFonts w:ascii="Trebuchet MS" w:eastAsia="Times New Roman" w:hAnsi="Trebuchet MS"/>
          <w:sz w:val="20"/>
          <w:szCs w:val="20"/>
        </w:rPr>
        <w:t>;</w:t>
      </w:r>
    </w:p>
    <w:p w:rsidR="00E53D91" w:rsidRPr="003C3BE2" w:rsidRDefault="00E53D91" w:rsidP="00E53D91">
      <w:pPr>
        <w:numPr>
          <w:ilvl w:val="0"/>
          <w:numId w:val="36"/>
        </w:numPr>
        <w:tabs>
          <w:tab w:val="clear" w:pos="720"/>
          <w:tab w:val="num" w:pos="567"/>
        </w:tabs>
        <w:spacing w:after="0" w:line="240" w:lineRule="auto"/>
        <w:ind w:left="567" w:hanging="283"/>
        <w:jc w:val="both"/>
        <w:rPr>
          <w:rFonts w:ascii="Trebuchet MS" w:hAnsi="Trebuchet MS"/>
          <w:sz w:val="20"/>
          <w:szCs w:val="20"/>
        </w:rPr>
      </w:pPr>
      <w:r w:rsidRPr="003C3BE2">
        <w:rPr>
          <w:rFonts w:ascii="Trebuchet MS" w:eastAsia="Times New Roman" w:hAnsi="Trebuchet MS"/>
          <w:sz w:val="20"/>
          <w:szCs w:val="20"/>
        </w:rPr>
        <w:t>Сачков Дмитрий Александрович</w:t>
      </w:r>
      <w:r>
        <w:rPr>
          <w:rFonts w:ascii="Trebuchet MS" w:eastAsia="Times New Roman" w:hAnsi="Trebuchet MS"/>
          <w:sz w:val="20"/>
          <w:szCs w:val="20"/>
        </w:rPr>
        <w:t>;</w:t>
      </w:r>
    </w:p>
    <w:p w:rsidR="00E53D91" w:rsidRPr="003C3BE2" w:rsidRDefault="00E53D91" w:rsidP="00E53D91">
      <w:pPr>
        <w:numPr>
          <w:ilvl w:val="0"/>
          <w:numId w:val="36"/>
        </w:numPr>
        <w:tabs>
          <w:tab w:val="clear" w:pos="720"/>
          <w:tab w:val="num" w:pos="567"/>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Серебрякова Анна Викторовна</w:t>
      </w:r>
      <w:r w:rsidRPr="003C3BE2">
        <w:rPr>
          <w:rFonts w:ascii="Trebuchet MS" w:hAnsi="Trebuchet MS"/>
          <w:sz w:val="20"/>
          <w:szCs w:val="20"/>
        </w:rPr>
        <w:t>.</w:t>
      </w:r>
    </w:p>
    <w:p w:rsidR="00E53D91" w:rsidRDefault="00E53D91" w:rsidP="00E53D91">
      <w:pPr>
        <w:spacing w:after="0" w:line="240" w:lineRule="auto"/>
        <w:ind w:firstLine="567"/>
        <w:rPr>
          <w:rFonts w:ascii="Trebuchet MS" w:hAnsi="Trebuchet MS"/>
          <w:sz w:val="20"/>
          <w:szCs w:val="20"/>
        </w:rPr>
      </w:pPr>
      <w:r w:rsidRPr="003C3BE2">
        <w:rPr>
          <w:rFonts w:ascii="Trebuchet MS" w:hAnsi="Trebuchet MS"/>
          <w:sz w:val="20"/>
          <w:szCs w:val="20"/>
        </w:rPr>
        <w:t>Председател</w:t>
      </w:r>
      <w:r>
        <w:rPr>
          <w:rFonts w:ascii="Trebuchet MS" w:hAnsi="Trebuchet MS"/>
          <w:sz w:val="20"/>
          <w:szCs w:val="20"/>
        </w:rPr>
        <w:t>ь</w:t>
      </w:r>
      <w:r w:rsidRPr="003C3BE2">
        <w:rPr>
          <w:rFonts w:ascii="Trebuchet MS" w:hAnsi="Trebuchet MS"/>
          <w:sz w:val="20"/>
          <w:szCs w:val="20"/>
        </w:rPr>
        <w:t xml:space="preserve"> Совета директоров </w:t>
      </w:r>
      <w:r>
        <w:rPr>
          <w:rFonts w:ascii="Trebuchet MS" w:hAnsi="Trebuchet MS"/>
          <w:sz w:val="20"/>
          <w:szCs w:val="20"/>
        </w:rPr>
        <w:t>-</w:t>
      </w:r>
      <w:r w:rsidRPr="003C3BE2">
        <w:rPr>
          <w:rFonts w:ascii="Trebuchet MS" w:hAnsi="Trebuchet MS"/>
          <w:sz w:val="20"/>
          <w:szCs w:val="20"/>
        </w:rPr>
        <w:t xml:space="preserve"> Байназаров</w:t>
      </w:r>
      <w:r>
        <w:rPr>
          <w:rFonts w:ascii="Trebuchet MS" w:hAnsi="Trebuchet MS"/>
          <w:sz w:val="20"/>
          <w:szCs w:val="20"/>
        </w:rPr>
        <w:t xml:space="preserve"> Р.М.</w:t>
      </w:r>
    </w:p>
    <w:p w:rsidR="00E53D91" w:rsidRPr="00936557" w:rsidRDefault="00E53D91" w:rsidP="00E53D91">
      <w:pPr>
        <w:spacing w:after="0" w:line="240" w:lineRule="auto"/>
        <w:ind w:firstLine="567"/>
        <w:rPr>
          <w:rFonts w:ascii="Trebuchet MS" w:hAnsi="Trebuchet MS"/>
          <w:sz w:val="20"/>
          <w:szCs w:val="20"/>
        </w:rPr>
      </w:pPr>
    </w:p>
    <w:p w:rsidR="00E53D91" w:rsidRPr="003C3BE2" w:rsidRDefault="00E53D91" w:rsidP="00E53D91">
      <w:pPr>
        <w:spacing w:after="0"/>
        <w:rPr>
          <w:rFonts w:ascii="Trebuchet MS" w:hAnsi="Trebuchet MS"/>
          <w:sz w:val="20"/>
          <w:szCs w:val="20"/>
        </w:rPr>
      </w:pPr>
      <w:r w:rsidRPr="00936557">
        <w:rPr>
          <w:rFonts w:ascii="Trebuchet MS" w:hAnsi="Trebuchet MS"/>
          <w:sz w:val="20"/>
          <w:szCs w:val="20"/>
        </w:rPr>
        <w:t>16 июня 2017 г. решением Годового общего собрания акционеров Общества (протокол б/н от 19 июня 2017 г.) Совет директоров Общества избран в следующем составе:</w:t>
      </w:r>
    </w:p>
    <w:p w:rsidR="00E53D91" w:rsidRPr="003C3BE2" w:rsidRDefault="00E53D91" w:rsidP="00E53D91">
      <w:pPr>
        <w:numPr>
          <w:ilvl w:val="0"/>
          <w:numId w:val="38"/>
        </w:numPr>
        <w:tabs>
          <w:tab w:val="clear" w:pos="720"/>
          <w:tab w:val="num" w:pos="567"/>
        </w:tabs>
        <w:spacing w:after="0" w:line="240" w:lineRule="auto"/>
        <w:ind w:hanging="436"/>
        <w:jc w:val="both"/>
        <w:rPr>
          <w:rFonts w:ascii="Trebuchet MS" w:eastAsia="Times New Roman" w:hAnsi="Trebuchet MS"/>
          <w:sz w:val="20"/>
          <w:szCs w:val="20"/>
        </w:rPr>
      </w:pPr>
      <w:r w:rsidRPr="003C3BE2">
        <w:rPr>
          <w:rFonts w:ascii="Trebuchet MS" w:eastAsia="Times New Roman" w:hAnsi="Trebuchet MS"/>
          <w:sz w:val="20"/>
          <w:szCs w:val="20"/>
        </w:rPr>
        <w:t>Байназаров</w:t>
      </w:r>
      <w:r>
        <w:rPr>
          <w:rFonts w:ascii="Trebuchet MS" w:eastAsia="Times New Roman" w:hAnsi="Trebuchet MS"/>
          <w:sz w:val="20"/>
          <w:szCs w:val="20"/>
        </w:rPr>
        <w:t xml:space="preserve"> </w:t>
      </w:r>
      <w:r w:rsidRPr="003C3BE2">
        <w:rPr>
          <w:rFonts w:ascii="Trebuchet MS" w:eastAsia="Times New Roman" w:hAnsi="Trebuchet MS"/>
          <w:sz w:val="20"/>
          <w:szCs w:val="20"/>
        </w:rPr>
        <w:t>Рысбек</w:t>
      </w:r>
      <w:r>
        <w:rPr>
          <w:rFonts w:ascii="Trebuchet MS" w:eastAsia="Times New Roman" w:hAnsi="Trebuchet MS"/>
          <w:sz w:val="20"/>
          <w:szCs w:val="20"/>
        </w:rPr>
        <w:t xml:space="preserve"> </w:t>
      </w:r>
      <w:r w:rsidRPr="003C3BE2">
        <w:rPr>
          <w:rFonts w:ascii="Trebuchet MS" w:eastAsia="Times New Roman" w:hAnsi="Trebuchet MS"/>
          <w:sz w:val="20"/>
          <w:szCs w:val="20"/>
        </w:rPr>
        <w:t>Мамбеталиевич</w:t>
      </w:r>
      <w:r>
        <w:rPr>
          <w:rFonts w:ascii="Trebuchet MS" w:eastAsia="Times New Roman" w:hAnsi="Trebuchet MS"/>
          <w:sz w:val="20"/>
          <w:szCs w:val="20"/>
        </w:rPr>
        <w:t>;</w:t>
      </w:r>
    </w:p>
    <w:p w:rsidR="00E53D91" w:rsidRPr="003C3BE2" w:rsidRDefault="00E53D91" w:rsidP="00E53D91">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Верхоломова Людмила Львовна</w:t>
      </w:r>
      <w:r>
        <w:rPr>
          <w:rFonts w:ascii="Trebuchet MS" w:eastAsia="Times New Roman" w:hAnsi="Trebuchet MS"/>
          <w:sz w:val="20"/>
          <w:szCs w:val="20"/>
        </w:rPr>
        <w:t>;</w:t>
      </w:r>
    </w:p>
    <w:p w:rsidR="00E53D91" w:rsidRPr="003C3BE2" w:rsidRDefault="00E53D91" w:rsidP="00E53D91">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Высокосов Сергей Эдуардович</w:t>
      </w:r>
      <w:r>
        <w:rPr>
          <w:rFonts w:ascii="Trebuchet MS" w:eastAsia="Times New Roman" w:hAnsi="Trebuchet MS"/>
          <w:sz w:val="20"/>
          <w:szCs w:val="20"/>
        </w:rPr>
        <w:t>;</w:t>
      </w:r>
    </w:p>
    <w:p w:rsidR="00E53D91" w:rsidRPr="003C3BE2" w:rsidRDefault="00E53D91" w:rsidP="00E53D91">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Граудин Владимир Константинович</w:t>
      </w:r>
      <w:r>
        <w:rPr>
          <w:rFonts w:ascii="Trebuchet MS" w:eastAsia="Times New Roman" w:hAnsi="Trebuchet MS"/>
          <w:sz w:val="20"/>
          <w:szCs w:val="20"/>
        </w:rPr>
        <w:t>;</w:t>
      </w:r>
    </w:p>
    <w:p w:rsidR="00E53D91" w:rsidRPr="003C3BE2" w:rsidRDefault="00E53D91" w:rsidP="00E53D91">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Ермаков Алексей Владимирович</w:t>
      </w:r>
      <w:r>
        <w:rPr>
          <w:rFonts w:ascii="Trebuchet MS" w:eastAsia="Times New Roman" w:hAnsi="Trebuchet MS"/>
          <w:sz w:val="20"/>
          <w:szCs w:val="20"/>
        </w:rPr>
        <w:t>;</w:t>
      </w:r>
    </w:p>
    <w:p w:rsidR="00E53D91" w:rsidRPr="003C3BE2" w:rsidRDefault="00E53D91" w:rsidP="00E53D91">
      <w:pPr>
        <w:numPr>
          <w:ilvl w:val="0"/>
          <w:numId w:val="38"/>
        </w:numPr>
        <w:spacing w:after="0" w:line="240" w:lineRule="auto"/>
        <w:ind w:left="567" w:hanging="283"/>
        <w:jc w:val="both"/>
        <w:rPr>
          <w:rFonts w:ascii="Trebuchet MS" w:hAnsi="Trebuchet MS"/>
          <w:sz w:val="20"/>
          <w:szCs w:val="20"/>
        </w:rPr>
      </w:pPr>
      <w:r w:rsidRPr="003C3BE2">
        <w:rPr>
          <w:rFonts w:ascii="Trebuchet MS" w:eastAsia="Times New Roman" w:hAnsi="Trebuchet MS"/>
          <w:sz w:val="20"/>
          <w:szCs w:val="20"/>
        </w:rPr>
        <w:t>Сачков Дмитрий Александрович</w:t>
      </w:r>
      <w:r>
        <w:rPr>
          <w:rFonts w:ascii="Trebuchet MS" w:eastAsia="Times New Roman" w:hAnsi="Trebuchet MS"/>
          <w:sz w:val="20"/>
          <w:szCs w:val="20"/>
        </w:rPr>
        <w:t>;</w:t>
      </w:r>
    </w:p>
    <w:p w:rsidR="00E53D91" w:rsidRPr="003C3BE2" w:rsidRDefault="00E53D91" w:rsidP="00E53D91">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Серебрякова Анна Викторовна</w:t>
      </w:r>
      <w:r w:rsidRPr="003C3BE2">
        <w:rPr>
          <w:rFonts w:ascii="Trebuchet MS" w:hAnsi="Trebuchet MS"/>
          <w:sz w:val="20"/>
          <w:szCs w:val="20"/>
        </w:rPr>
        <w:t>.</w:t>
      </w:r>
    </w:p>
    <w:p w:rsidR="00E53D91" w:rsidRDefault="00E53D91" w:rsidP="00E53D91">
      <w:pPr>
        <w:spacing w:after="0" w:line="240" w:lineRule="auto"/>
        <w:ind w:firstLine="567"/>
        <w:rPr>
          <w:rFonts w:ascii="Trebuchet MS" w:hAnsi="Trebuchet MS"/>
          <w:sz w:val="20"/>
          <w:szCs w:val="20"/>
        </w:rPr>
      </w:pPr>
      <w:r w:rsidRPr="003C3BE2">
        <w:rPr>
          <w:rFonts w:ascii="Trebuchet MS" w:hAnsi="Trebuchet MS"/>
          <w:sz w:val="20"/>
          <w:szCs w:val="20"/>
        </w:rPr>
        <w:t>Председател</w:t>
      </w:r>
      <w:r>
        <w:rPr>
          <w:rFonts w:ascii="Trebuchet MS" w:hAnsi="Trebuchet MS"/>
          <w:sz w:val="20"/>
          <w:szCs w:val="20"/>
        </w:rPr>
        <w:t>ь</w:t>
      </w:r>
      <w:r w:rsidRPr="003C3BE2">
        <w:rPr>
          <w:rFonts w:ascii="Trebuchet MS" w:hAnsi="Trebuchet MS"/>
          <w:sz w:val="20"/>
          <w:szCs w:val="20"/>
        </w:rPr>
        <w:t xml:space="preserve"> Совета директоров </w:t>
      </w:r>
      <w:r>
        <w:rPr>
          <w:rFonts w:ascii="Trebuchet MS" w:hAnsi="Trebuchet MS"/>
          <w:sz w:val="20"/>
          <w:szCs w:val="20"/>
        </w:rPr>
        <w:t>-</w:t>
      </w:r>
      <w:r w:rsidRPr="003C3BE2">
        <w:rPr>
          <w:rFonts w:ascii="Trebuchet MS" w:hAnsi="Trebuchet MS"/>
          <w:sz w:val="20"/>
          <w:szCs w:val="20"/>
        </w:rPr>
        <w:t xml:space="preserve"> Байназаров</w:t>
      </w:r>
      <w:r>
        <w:rPr>
          <w:rFonts w:ascii="Trebuchet MS" w:hAnsi="Trebuchet MS"/>
          <w:sz w:val="20"/>
          <w:szCs w:val="20"/>
        </w:rPr>
        <w:t xml:space="preserve"> Р.М.</w:t>
      </w:r>
    </w:p>
    <w:p w:rsidR="00E53D91" w:rsidRPr="00C43826" w:rsidRDefault="00E53D91" w:rsidP="00E53D91">
      <w:pPr>
        <w:spacing w:after="0" w:line="240" w:lineRule="auto"/>
        <w:rPr>
          <w:rFonts w:ascii="Trebuchet MS" w:hAnsi="Trebuchet MS"/>
          <w:sz w:val="20"/>
          <w:szCs w:val="20"/>
        </w:rPr>
      </w:pPr>
    </w:p>
    <w:p w:rsidR="00E53D91" w:rsidRPr="00BB360E" w:rsidRDefault="00E53D91" w:rsidP="00E53D91">
      <w:pPr>
        <w:pStyle w:val="SubHeading"/>
        <w:tabs>
          <w:tab w:val="left" w:pos="3828"/>
        </w:tabs>
        <w:spacing w:before="0" w:after="0"/>
        <w:rPr>
          <w:rFonts w:ascii="Trebuchet MS" w:hAnsi="Trebuchet MS"/>
          <w:b/>
        </w:rPr>
      </w:pPr>
      <w:r w:rsidRPr="00936557">
        <w:rPr>
          <w:rFonts w:ascii="Trebuchet MS" w:hAnsi="Trebuchet MS"/>
          <w:b/>
        </w:rPr>
        <w:t>Единоличный исполнительный орган управления:</w:t>
      </w:r>
    </w:p>
    <w:p w:rsidR="00E53D91" w:rsidRPr="00BB360E" w:rsidRDefault="00E53D91" w:rsidP="00E53D91">
      <w:pPr>
        <w:pStyle w:val="SubHeading"/>
        <w:tabs>
          <w:tab w:val="left" w:pos="3828"/>
        </w:tabs>
        <w:spacing w:before="0" w:after="0"/>
        <w:rPr>
          <w:rFonts w:ascii="Trebuchet MS" w:hAnsi="Trebuchet MS"/>
          <w:b/>
        </w:rPr>
      </w:pPr>
    </w:p>
    <w:p w:rsidR="00E53D91" w:rsidRDefault="00E53D91" w:rsidP="00E53D91">
      <w:pPr>
        <w:pStyle w:val="SubHeading"/>
        <w:tabs>
          <w:tab w:val="left" w:pos="3828"/>
        </w:tabs>
        <w:spacing w:before="0" w:after="0"/>
        <w:jc w:val="both"/>
        <w:rPr>
          <w:rFonts w:ascii="Trebuchet MS" w:hAnsi="Trebuchet MS"/>
        </w:rPr>
      </w:pPr>
      <w:r w:rsidRPr="00936557">
        <w:rPr>
          <w:rFonts w:ascii="Trebuchet MS" w:hAnsi="Trebuchet MS"/>
        </w:rPr>
        <w:t>Действовавший на начало 2017 г. единоличный исполнительный орган (Исполнительный директор) Общества в лице Граудина Владимира Константиновича образован 30.05.2016 года решением Совета Директоров (протокол №1 от 30.05.2016 года).</w:t>
      </w:r>
    </w:p>
    <w:p w:rsidR="00E53D91" w:rsidRPr="00936557" w:rsidRDefault="00E53D91" w:rsidP="00E53D91">
      <w:pPr>
        <w:pStyle w:val="SubHeading"/>
        <w:tabs>
          <w:tab w:val="left" w:pos="3828"/>
        </w:tabs>
        <w:spacing w:before="0" w:after="0"/>
        <w:jc w:val="both"/>
        <w:rPr>
          <w:rFonts w:ascii="Trebuchet MS" w:hAnsi="Trebuchet MS"/>
        </w:rPr>
      </w:pPr>
    </w:p>
    <w:p w:rsidR="00E53D91" w:rsidRPr="00936557" w:rsidRDefault="00E53D91" w:rsidP="00E53D91">
      <w:pPr>
        <w:pStyle w:val="ac"/>
        <w:spacing w:after="0" w:line="240" w:lineRule="auto"/>
        <w:jc w:val="both"/>
        <w:rPr>
          <w:rFonts w:ascii="Trebuchet MS" w:hAnsi="Trebuchet MS"/>
          <w:b/>
          <w:sz w:val="20"/>
          <w:szCs w:val="20"/>
        </w:rPr>
      </w:pPr>
      <w:r w:rsidRPr="00936557">
        <w:rPr>
          <w:rFonts w:ascii="Trebuchet MS" w:hAnsi="Trebuchet MS"/>
          <w:sz w:val="20"/>
          <w:szCs w:val="20"/>
        </w:rPr>
        <w:t>19 июня 2017 г. решением Совета директоров (протокол №1 от 30.05.2016 года) полномочия Граудина Владимира Константиновича в качестве единоличного исполнительного органа (Исполнительного директора) Общества продлены до даты проведения первого заседания Совета директоров после годового общего собрания акционеров Общества в 2018 году.</w:t>
      </w:r>
    </w:p>
    <w:p w:rsidR="00E53D91" w:rsidRPr="00936557" w:rsidRDefault="00E53D91" w:rsidP="00E53D91">
      <w:pPr>
        <w:pStyle w:val="SubHeading"/>
        <w:tabs>
          <w:tab w:val="left" w:pos="3828"/>
        </w:tabs>
        <w:spacing w:before="0" w:after="0"/>
        <w:rPr>
          <w:rFonts w:ascii="Trebuchet MS" w:hAnsi="Trebuchet MS"/>
        </w:rPr>
      </w:pPr>
    </w:p>
    <w:p w:rsidR="00E53D91" w:rsidRPr="00BB360E" w:rsidRDefault="00E53D91" w:rsidP="00E53D91">
      <w:pPr>
        <w:pStyle w:val="SubHeading"/>
        <w:tabs>
          <w:tab w:val="left" w:pos="3828"/>
        </w:tabs>
        <w:spacing w:before="0" w:after="0"/>
        <w:rPr>
          <w:rFonts w:ascii="Trebuchet MS" w:hAnsi="Trebuchet MS"/>
          <w:b/>
        </w:rPr>
      </w:pPr>
      <w:r w:rsidRPr="001E1262">
        <w:rPr>
          <w:rFonts w:ascii="Trebuchet MS" w:hAnsi="Trebuchet MS"/>
          <w:b/>
        </w:rPr>
        <w:t>Коллегиальный исполнительный орган управления (Правление):</w:t>
      </w:r>
    </w:p>
    <w:p w:rsidR="00E53D91" w:rsidRPr="00BB360E" w:rsidRDefault="00E53D91" w:rsidP="00E53D91">
      <w:pPr>
        <w:pStyle w:val="SubHeading"/>
        <w:tabs>
          <w:tab w:val="left" w:pos="3828"/>
        </w:tabs>
        <w:spacing w:before="0" w:after="0"/>
        <w:rPr>
          <w:rFonts w:ascii="Trebuchet MS" w:hAnsi="Trebuchet MS"/>
          <w:b/>
        </w:rPr>
      </w:pPr>
    </w:p>
    <w:p w:rsidR="00E53D91" w:rsidRPr="00936557" w:rsidRDefault="00E53D91" w:rsidP="00E53D91">
      <w:pPr>
        <w:spacing w:after="0" w:line="240" w:lineRule="auto"/>
        <w:jc w:val="both"/>
        <w:rPr>
          <w:rFonts w:ascii="Trebuchet MS" w:hAnsi="Trebuchet MS"/>
          <w:sz w:val="20"/>
          <w:szCs w:val="20"/>
        </w:rPr>
      </w:pPr>
      <w:r w:rsidRPr="00936557">
        <w:rPr>
          <w:rFonts w:ascii="Trebuchet MS" w:hAnsi="Trebuchet MS"/>
          <w:sz w:val="20"/>
          <w:szCs w:val="20"/>
        </w:rPr>
        <w:t>Состав Правления Общества на начало 2017 года:</w:t>
      </w:r>
    </w:p>
    <w:p w:rsidR="00E53D91" w:rsidRPr="00936557" w:rsidRDefault="00E53D91" w:rsidP="00E53D91">
      <w:pPr>
        <w:pStyle w:val="ac"/>
        <w:numPr>
          <w:ilvl w:val="1"/>
          <w:numId w:val="37"/>
        </w:numPr>
        <w:tabs>
          <w:tab w:val="clear" w:pos="1506"/>
          <w:tab w:val="num" w:pos="567"/>
        </w:tabs>
        <w:spacing w:after="0" w:line="240" w:lineRule="auto"/>
        <w:ind w:right="-1" w:hanging="1222"/>
        <w:jc w:val="both"/>
        <w:rPr>
          <w:rFonts w:ascii="Trebuchet MS" w:hAnsi="Trebuchet MS"/>
          <w:sz w:val="20"/>
          <w:szCs w:val="20"/>
        </w:rPr>
      </w:pPr>
      <w:r w:rsidRPr="00936557">
        <w:rPr>
          <w:rFonts w:ascii="Trebuchet MS" w:hAnsi="Trebuchet MS"/>
          <w:sz w:val="20"/>
          <w:szCs w:val="20"/>
        </w:rPr>
        <w:t>Граудин Владимир Константинович – Председатель Правления, Исполнительный директор;</w:t>
      </w:r>
    </w:p>
    <w:p w:rsidR="00E53D91" w:rsidRPr="00936557" w:rsidRDefault="00E53D91" w:rsidP="00E53D91">
      <w:pPr>
        <w:pStyle w:val="ac"/>
        <w:numPr>
          <w:ilvl w:val="1"/>
          <w:numId w:val="37"/>
        </w:numPr>
        <w:tabs>
          <w:tab w:val="clear" w:pos="1506"/>
          <w:tab w:val="num" w:pos="567"/>
          <w:tab w:val="num" w:pos="709"/>
        </w:tabs>
        <w:spacing w:after="0" w:line="240" w:lineRule="auto"/>
        <w:ind w:left="0" w:right="-427" w:firstLine="284"/>
        <w:jc w:val="both"/>
        <w:rPr>
          <w:rFonts w:ascii="Trebuchet MS" w:hAnsi="Trebuchet MS"/>
          <w:sz w:val="20"/>
          <w:szCs w:val="20"/>
        </w:rPr>
      </w:pPr>
      <w:r w:rsidRPr="00936557">
        <w:rPr>
          <w:rFonts w:ascii="Trebuchet MS" w:hAnsi="Trebuchet MS"/>
          <w:sz w:val="20"/>
          <w:szCs w:val="20"/>
        </w:rPr>
        <w:t>Нефедочкин Виктор Семенович - член Правления;</w:t>
      </w:r>
    </w:p>
    <w:p w:rsidR="00E53D91" w:rsidRPr="00936557" w:rsidRDefault="00E53D91" w:rsidP="00E53D91">
      <w:pPr>
        <w:pStyle w:val="ac"/>
        <w:numPr>
          <w:ilvl w:val="1"/>
          <w:numId w:val="37"/>
        </w:numPr>
        <w:tabs>
          <w:tab w:val="clear" w:pos="1506"/>
          <w:tab w:val="num" w:pos="567"/>
          <w:tab w:val="num" w:pos="709"/>
        </w:tabs>
        <w:spacing w:after="0" w:line="240" w:lineRule="auto"/>
        <w:ind w:left="0" w:right="-427" w:firstLine="284"/>
        <w:jc w:val="both"/>
        <w:rPr>
          <w:rFonts w:ascii="Trebuchet MS" w:hAnsi="Trebuchet MS"/>
          <w:sz w:val="20"/>
          <w:szCs w:val="20"/>
        </w:rPr>
      </w:pPr>
      <w:r w:rsidRPr="00936557">
        <w:rPr>
          <w:rFonts w:ascii="Trebuchet MS" w:hAnsi="Trebuchet MS"/>
          <w:sz w:val="20"/>
          <w:szCs w:val="20"/>
        </w:rPr>
        <w:t>Савицкая Ольга Викторовна - член Правления;</w:t>
      </w:r>
    </w:p>
    <w:p w:rsidR="00E53D91" w:rsidRDefault="00E53D91" w:rsidP="00E53D91">
      <w:pPr>
        <w:pStyle w:val="ac"/>
        <w:numPr>
          <w:ilvl w:val="1"/>
          <w:numId w:val="37"/>
        </w:numPr>
        <w:tabs>
          <w:tab w:val="clear" w:pos="1506"/>
          <w:tab w:val="num" w:pos="567"/>
          <w:tab w:val="num" w:pos="709"/>
        </w:tabs>
        <w:spacing w:after="0" w:line="240" w:lineRule="auto"/>
        <w:ind w:left="0" w:right="-427" w:firstLine="284"/>
        <w:jc w:val="both"/>
        <w:rPr>
          <w:rFonts w:ascii="Trebuchet MS" w:hAnsi="Trebuchet MS"/>
          <w:sz w:val="20"/>
          <w:szCs w:val="20"/>
        </w:rPr>
      </w:pPr>
      <w:r w:rsidRPr="00936557">
        <w:rPr>
          <w:rFonts w:ascii="Trebuchet MS" w:hAnsi="Trebuchet MS"/>
          <w:sz w:val="20"/>
          <w:szCs w:val="20"/>
        </w:rPr>
        <w:t>Хавари Лада Михайловна – член Правления.</w:t>
      </w:r>
    </w:p>
    <w:p w:rsidR="00E53D91" w:rsidRPr="00936557" w:rsidRDefault="00E53D91" w:rsidP="00E53D91">
      <w:pPr>
        <w:pStyle w:val="ac"/>
        <w:tabs>
          <w:tab w:val="num" w:pos="709"/>
          <w:tab w:val="num" w:pos="1440"/>
        </w:tabs>
        <w:spacing w:after="0" w:line="240" w:lineRule="auto"/>
        <w:ind w:left="284" w:right="-427"/>
        <w:jc w:val="both"/>
        <w:rPr>
          <w:rFonts w:ascii="Trebuchet MS" w:hAnsi="Trebuchet MS"/>
          <w:sz w:val="20"/>
          <w:szCs w:val="20"/>
        </w:rPr>
      </w:pPr>
    </w:p>
    <w:p w:rsidR="00E53D91" w:rsidRDefault="00E53D91" w:rsidP="00E53D91">
      <w:pPr>
        <w:pStyle w:val="ac"/>
        <w:spacing w:after="0" w:line="240" w:lineRule="auto"/>
        <w:jc w:val="both"/>
        <w:rPr>
          <w:rFonts w:ascii="Trebuchet MS" w:hAnsi="Trebuchet MS"/>
          <w:bCs/>
          <w:sz w:val="20"/>
          <w:szCs w:val="20"/>
        </w:rPr>
      </w:pPr>
      <w:r w:rsidRPr="00936557">
        <w:rPr>
          <w:rFonts w:ascii="Trebuchet MS" w:hAnsi="Trebuchet MS"/>
          <w:bCs/>
          <w:sz w:val="20"/>
          <w:szCs w:val="20"/>
        </w:rPr>
        <w:t>10 февраля 2017 г. Совет директоров Общества своим решением (протокол № 9 от 10 февраля 2017 г.) прекратил</w:t>
      </w:r>
      <w:r w:rsidRPr="00936557">
        <w:rPr>
          <w:rFonts w:ascii="Trebuchet MS" w:hAnsi="Trebuchet MS"/>
          <w:sz w:val="20"/>
          <w:szCs w:val="20"/>
        </w:rPr>
        <w:t xml:space="preserve"> </w:t>
      </w:r>
      <w:r w:rsidRPr="00936557">
        <w:rPr>
          <w:rFonts w:ascii="Trebuchet MS" w:hAnsi="Trebuchet MS"/>
          <w:bCs/>
          <w:sz w:val="20"/>
          <w:szCs w:val="20"/>
        </w:rPr>
        <w:t>полномочия Савицкой Ольги Викторовны в качестве члена Правления и сократил количественный состав Правления до 3 человек.</w:t>
      </w:r>
    </w:p>
    <w:p w:rsidR="00E53D91" w:rsidRPr="00936557" w:rsidRDefault="00E53D91" w:rsidP="00E53D91">
      <w:pPr>
        <w:pStyle w:val="ac"/>
        <w:spacing w:after="0" w:line="240" w:lineRule="auto"/>
        <w:jc w:val="both"/>
        <w:rPr>
          <w:rFonts w:ascii="Trebuchet MS" w:hAnsi="Trebuchet MS"/>
          <w:bCs/>
          <w:sz w:val="20"/>
          <w:szCs w:val="20"/>
        </w:rPr>
      </w:pPr>
    </w:p>
    <w:p w:rsidR="00E53D91" w:rsidRPr="00936557" w:rsidRDefault="00E53D91" w:rsidP="00E53D91">
      <w:pPr>
        <w:pStyle w:val="ac"/>
        <w:spacing w:after="0" w:line="240" w:lineRule="auto"/>
        <w:jc w:val="both"/>
        <w:rPr>
          <w:rFonts w:ascii="Trebuchet MS" w:hAnsi="Trebuchet MS"/>
          <w:bCs/>
          <w:sz w:val="20"/>
          <w:szCs w:val="20"/>
        </w:rPr>
      </w:pPr>
      <w:r w:rsidRPr="00936557">
        <w:rPr>
          <w:rFonts w:ascii="Trebuchet MS" w:hAnsi="Trebuchet MS"/>
          <w:bCs/>
          <w:sz w:val="20"/>
          <w:szCs w:val="20"/>
        </w:rPr>
        <w:t>19 июня 2017 г. Совет директоров Общества своим решением (протокол №1 от 19 июня 2017 г.) образовал коллегиальный исполнительный орган (Правление) Общества из трех лиц в составе:</w:t>
      </w:r>
    </w:p>
    <w:p w:rsidR="00E53D91" w:rsidRPr="00936557" w:rsidRDefault="00E53D91" w:rsidP="00E53D91">
      <w:pPr>
        <w:pStyle w:val="ac"/>
        <w:numPr>
          <w:ilvl w:val="0"/>
          <w:numId w:val="39"/>
        </w:numPr>
        <w:tabs>
          <w:tab w:val="clear" w:pos="1506"/>
          <w:tab w:val="num" w:pos="567"/>
        </w:tabs>
        <w:spacing w:after="0" w:line="240" w:lineRule="auto"/>
        <w:ind w:right="-1" w:hanging="1222"/>
        <w:jc w:val="both"/>
        <w:rPr>
          <w:rFonts w:ascii="Trebuchet MS" w:hAnsi="Trebuchet MS"/>
          <w:sz w:val="20"/>
          <w:szCs w:val="20"/>
        </w:rPr>
      </w:pPr>
      <w:r w:rsidRPr="00936557">
        <w:rPr>
          <w:rFonts w:ascii="Trebuchet MS" w:hAnsi="Trebuchet MS"/>
          <w:sz w:val="20"/>
          <w:szCs w:val="20"/>
        </w:rPr>
        <w:t>Граудин Владимир Константинович – Председатель Правления, Исполнительный директор;</w:t>
      </w:r>
    </w:p>
    <w:p w:rsidR="00E53D91" w:rsidRPr="00936557" w:rsidRDefault="00E53D91" w:rsidP="00E53D91">
      <w:pPr>
        <w:pStyle w:val="ac"/>
        <w:numPr>
          <w:ilvl w:val="0"/>
          <w:numId w:val="39"/>
        </w:numPr>
        <w:tabs>
          <w:tab w:val="clear" w:pos="1506"/>
          <w:tab w:val="num" w:pos="567"/>
          <w:tab w:val="num" w:pos="709"/>
        </w:tabs>
        <w:spacing w:after="0" w:line="240" w:lineRule="auto"/>
        <w:ind w:left="567" w:right="-427" w:hanging="283"/>
        <w:jc w:val="both"/>
        <w:rPr>
          <w:rFonts w:ascii="Trebuchet MS" w:hAnsi="Trebuchet MS"/>
          <w:sz w:val="20"/>
          <w:szCs w:val="20"/>
        </w:rPr>
      </w:pPr>
      <w:r w:rsidRPr="00936557">
        <w:rPr>
          <w:rFonts w:ascii="Trebuchet MS" w:hAnsi="Trebuchet MS"/>
          <w:sz w:val="20"/>
          <w:szCs w:val="20"/>
        </w:rPr>
        <w:t>Нефедочкин Виктор Семенович - член Правления;</w:t>
      </w:r>
    </w:p>
    <w:p w:rsidR="00E53D91" w:rsidRPr="00936557" w:rsidRDefault="00E53D91" w:rsidP="00E53D91">
      <w:pPr>
        <w:pStyle w:val="ac"/>
        <w:numPr>
          <w:ilvl w:val="0"/>
          <w:numId w:val="39"/>
        </w:numPr>
        <w:tabs>
          <w:tab w:val="clear" w:pos="1506"/>
          <w:tab w:val="num" w:pos="567"/>
          <w:tab w:val="num" w:pos="709"/>
        </w:tabs>
        <w:spacing w:after="0" w:line="240" w:lineRule="auto"/>
        <w:ind w:left="567" w:right="-427" w:hanging="283"/>
        <w:jc w:val="both"/>
        <w:rPr>
          <w:rFonts w:ascii="Trebuchet MS" w:hAnsi="Trebuchet MS"/>
          <w:sz w:val="20"/>
          <w:szCs w:val="20"/>
        </w:rPr>
      </w:pPr>
      <w:r w:rsidRPr="00936557">
        <w:rPr>
          <w:rFonts w:ascii="Trebuchet MS" w:hAnsi="Trebuchet MS"/>
          <w:sz w:val="20"/>
          <w:szCs w:val="20"/>
        </w:rPr>
        <w:t>Хавари Лада Михайловна – член Правления.</w:t>
      </w:r>
    </w:p>
    <w:p w:rsidR="00E53D91" w:rsidRPr="00BB360E" w:rsidRDefault="00E53D91" w:rsidP="00E53D91">
      <w:pPr>
        <w:pStyle w:val="ac"/>
        <w:spacing w:after="0" w:line="240" w:lineRule="auto"/>
        <w:jc w:val="both"/>
        <w:rPr>
          <w:rFonts w:ascii="Trebuchet MS" w:hAnsi="Trebuchet MS"/>
          <w:bCs/>
          <w:sz w:val="20"/>
          <w:szCs w:val="20"/>
        </w:rPr>
      </w:pPr>
    </w:p>
    <w:p w:rsidR="00E53D91" w:rsidRPr="003B7EB5" w:rsidRDefault="00E53D91" w:rsidP="00E53D91">
      <w:pPr>
        <w:pStyle w:val="ac"/>
        <w:spacing w:after="0" w:line="240" w:lineRule="auto"/>
        <w:jc w:val="both"/>
        <w:rPr>
          <w:rFonts w:ascii="Trebuchet MS" w:hAnsi="Trebuchet MS"/>
          <w:b/>
          <w:sz w:val="20"/>
          <w:szCs w:val="20"/>
        </w:rPr>
      </w:pPr>
      <w:r w:rsidRPr="003B7EB5">
        <w:rPr>
          <w:rFonts w:ascii="Trebuchet MS" w:hAnsi="Trebuchet MS"/>
          <w:b/>
          <w:sz w:val="20"/>
          <w:szCs w:val="20"/>
        </w:rPr>
        <w:t xml:space="preserve">Органом контроля финансово-хозяйственной деятельностью Общества является </w:t>
      </w:r>
    </w:p>
    <w:p w:rsidR="00E53D91" w:rsidRDefault="00E53D91" w:rsidP="00E53D91">
      <w:pPr>
        <w:pStyle w:val="ac"/>
        <w:spacing w:after="0" w:line="240" w:lineRule="auto"/>
        <w:jc w:val="both"/>
        <w:rPr>
          <w:rFonts w:ascii="Trebuchet MS" w:hAnsi="Trebuchet MS"/>
          <w:b/>
          <w:sz w:val="20"/>
          <w:szCs w:val="20"/>
        </w:rPr>
      </w:pPr>
      <w:r w:rsidRPr="003B7EB5">
        <w:rPr>
          <w:rFonts w:ascii="Trebuchet MS" w:hAnsi="Trebuchet MS"/>
          <w:b/>
          <w:sz w:val="20"/>
          <w:szCs w:val="20"/>
        </w:rPr>
        <w:t>Ревизионная комиссия в составе:</w:t>
      </w:r>
    </w:p>
    <w:p w:rsidR="00E53D91" w:rsidRPr="00BB360E" w:rsidRDefault="00E53D91" w:rsidP="00E53D91">
      <w:pPr>
        <w:pStyle w:val="ac"/>
        <w:spacing w:after="0" w:line="240" w:lineRule="auto"/>
        <w:jc w:val="both"/>
        <w:rPr>
          <w:rFonts w:ascii="Trebuchet MS" w:hAnsi="Trebuchet MS"/>
          <w:b/>
          <w:sz w:val="20"/>
          <w:szCs w:val="20"/>
        </w:rPr>
      </w:pPr>
    </w:p>
    <w:p w:rsidR="00E53D91" w:rsidRPr="00BB360E" w:rsidRDefault="00E53D91" w:rsidP="00E53D91">
      <w:pPr>
        <w:pStyle w:val="ac"/>
        <w:spacing w:after="0" w:line="240" w:lineRule="auto"/>
        <w:jc w:val="both"/>
        <w:rPr>
          <w:rFonts w:ascii="Trebuchet MS" w:hAnsi="Trebuchet MS"/>
          <w:sz w:val="20"/>
          <w:szCs w:val="20"/>
        </w:rPr>
      </w:pPr>
      <w:r w:rsidRPr="00BB360E">
        <w:rPr>
          <w:rFonts w:ascii="Trebuchet MS" w:hAnsi="Trebuchet MS"/>
          <w:sz w:val="20"/>
          <w:szCs w:val="20"/>
        </w:rPr>
        <w:t>Карпов Игорь Евгеньевич – Председатель Ревизионной комиссии</w:t>
      </w:r>
      <w:r>
        <w:rPr>
          <w:rFonts w:ascii="Trebuchet MS" w:hAnsi="Trebuchet MS"/>
          <w:sz w:val="20"/>
          <w:szCs w:val="20"/>
        </w:rPr>
        <w:t>;</w:t>
      </w:r>
    </w:p>
    <w:p w:rsidR="00E53D91" w:rsidRPr="00BB360E" w:rsidRDefault="00E53D91" w:rsidP="00E53D91">
      <w:pPr>
        <w:pStyle w:val="ac"/>
        <w:spacing w:after="0" w:line="240" w:lineRule="auto"/>
        <w:jc w:val="both"/>
        <w:rPr>
          <w:rFonts w:ascii="Trebuchet MS" w:hAnsi="Trebuchet MS"/>
          <w:sz w:val="20"/>
          <w:szCs w:val="20"/>
        </w:rPr>
      </w:pPr>
      <w:r w:rsidRPr="00BB360E">
        <w:rPr>
          <w:rFonts w:ascii="Trebuchet MS" w:hAnsi="Trebuchet MS"/>
          <w:sz w:val="20"/>
          <w:szCs w:val="20"/>
        </w:rPr>
        <w:t>Густова Анна Александровна – член комиссии</w:t>
      </w:r>
      <w:r>
        <w:rPr>
          <w:rFonts w:ascii="Trebuchet MS" w:hAnsi="Trebuchet MS"/>
          <w:sz w:val="20"/>
          <w:szCs w:val="20"/>
        </w:rPr>
        <w:t>;</w:t>
      </w:r>
    </w:p>
    <w:p w:rsidR="00E53D91" w:rsidRDefault="00E53D91" w:rsidP="00E53D91">
      <w:pPr>
        <w:spacing w:after="0" w:line="240" w:lineRule="auto"/>
        <w:jc w:val="both"/>
        <w:rPr>
          <w:rFonts w:ascii="Trebuchet MS" w:hAnsi="Trebuchet MS"/>
          <w:sz w:val="20"/>
          <w:szCs w:val="20"/>
        </w:rPr>
      </w:pPr>
      <w:r w:rsidRPr="00BB360E">
        <w:rPr>
          <w:rFonts w:ascii="Trebuchet MS" w:hAnsi="Trebuchet MS"/>
          <w:sz w:val="20"/>
          <w:szCs w:val="20"/>
        </w:rPr>
        <w:t>Живалова Анна Дмитриевна – член комиссии.</w:t>
      </w:r>
    </w:p>
    <w:p w:rsidR="00E53D91" w:rsidRDefault="00E53D91" w:rsidP="00E53D91">
      <w:pPr>
        <w:spacing w:after="0" w:line="240" w:lineRule="auto"/>
        <w:jc w:val="both"/>
        <w:rPr>
          <w:rFonts w:ascii="Trebuchet MS" w:hAnsi="Trebuchet MS"/>
          <w:sz w:val="20"/>
          <w:szCs w:val="20"/>
        </w:rPr>
      </w:pPr>
    </w:p>
    <w:p w:rsidR="00E53D91" w:rsidRPr="009A03B0" w:rsidRDefault="00E53D91" w:rsidP="00E53D91">
      <w:pPr>
        <w:spacing w:after="0" w:line="240" w:lineRule="auto"/>
        <w:jc w:val="both"/>
        <w:rPr>
          <w:rFonts w:ascii="Trebuchet MS" w:hAnsi="Trebuchet MS"/>
          <w:b/>
          <w:sz w:val="20"/>
          <w:szCs w:val="20"/>
        </w:rPr>
      </w:pPr>
      <w:r w:rsidRPr="003B7EB5">
        <w:rPr>
          <w:rFonts w:ascii="Trebuchet MS" w:hAnsi="Trebuchet MS"/>
          <w:b/>
          <w:sz w:val="20"/>
          <w:szCs w:val="20"/>
        </w:rPr>
        <w:t>Уставный капитал</w:t>
      </w:r>
    </w:p>
    <w:p w:rsidR="00E53D91" w:rsidRDefault="00E53D91" w:rsidP="00E53D91">
      <w:pPr>
        <w:spacing w:after="0" w:line="240" w:lineRule="auto"/>
        <w:jc w:val="both"/>
        <w:rPr>
          <w:rFonts w:ascii="Trebuchet MS" w:hAnsi="Trebuchet MS"/>
          <w:sz w:val="20"/>
          <w:szCs w:val="20"/>
        </w:rPr>
      </w:pPr>
    </w:p>
    <w:p w:rsidR="00E53D91" w:rsidRPr="00C43826" w:rsidRDefault="00E53D91" w:rsidP="00E53D91">
      <w:pPr>
        <w:spacing w:after="0" w:line="240" w:lineRule="auto"/>
        <w:jc w:val="both"/>
        <w:rPr>
          <w:rFonts w:ascii="Trebuchet MS" w:hAnsi="Trebuchet MS"/>
          <w:sz w:val="20"/>
          <w:szCs w:val="20"/>
        </w:rPr>
      </w:pPr>
      <w:r w:rsidRPr="00936F3E">
        <w:rPr>
          <w:rFonts w:ascii="Trebuchet MS" w:hAnsi="Trebuchet MS"/>
          <w:sz w:val="20"/>
          <w:szCs w:val="20"/>
        </w:rPr>
        <w:t>По состоянию на 31.12.201</w:t>
      </w:r>
      <w:r>
        <w:rPr>
          <w:rFonts w:ascii="Trebuchet MS" w:hAnsi="Trebuchet MS"/>
          <w:sz w:val="20"/>
          <w:szCs w:val="20"/>
        </w:rPr>
        <w:t>7</w:t>
      </w:r>
      <w:r w:rsidRPr="00936F3E">
        <w:rPr>
          <w:rFonts w:ascii="Trebuchet MS" w:hAnsi="Trebuchet MS"/>
          <w:sz w:val="20"/>
          <w:szCs w:val="20"/>
        </w:rPr>
        <w:t xml:space="preserve"> года уставный капитал Общества полностью оплачен и составляет   791 888,0 тыс. руб.</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 xml:space="preserve">Уставный капитал разделен на 31 675 520 штук </w:t>
      </w:r>
      <w:r>
        <w:rPr>
          <w:rFonts w:ascii="Trebuchet MS" w:hAnsi="Trebuchet MS"/>
          <w:sz w:val="20"/>
          <w:szCs w:val="20"/>
        </w:rPr>
        <w:t xml:space="preserve">обыкновенных </w:t>
      </w:r>
      <w:r w:rsidRPr="00C43826">
        <w:rPr>
          <w:rFonts w:ascii="Trebuchet MS" w:hAnsi="Trebuchet MS"/>
          <w:sz w:val="20"/>
          <w:szCs w:val="20"/>
        </w:rPr>
        <w:t>акций. Номинальная стоимость одной акции 25 рублей. Количество акций, принадлежащих:</w:t>
      </w: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 xml:space="preserve">   - юридическим лицам – 29</w:t>
      </w:r>
      <w:r w:rsidRPr="00C43826">
        <w:rPr>
          <w:rFonts w:ascii="Trebuchet MS" w:hAnsi="Trebuchet MS"/>
          <w:sz w:val="20"/>
          <w:szCs w:val="20"/>
          <w:lang w:val="en-US"/>
        </w:rPr>
        <w:t> </w:t>
      </w:r>
      <w:r>
        <w:rPr>
          <w:rFonts w:ascii="Trebuchet MS" w:hAnsi="Trebuchet MS"/>
          <w:sz w:val="20"/>
          <w:szCs w:val="20"/>
        </w:rPr>
        <w:t>932 512;</w:t>
      </w:r>
    </w:p>
    <w:p w:rsidR="00E53D91" w:rsidRPr="00C43826" w:rsidRDefault="00E53D91" w:rsidP="00E53D91">
      <w:pPr>
        <w:spacing w:after="0" w:line="240" w:lineRule="auto"/>
        <w:jc w:val="both"/>
        <w:rPr>
          <w:rFonts w:ascii="Trebuchet MS" w:hAnsi="Trebuchet MS"/>
          <w:sz w:val="20"/>
          <w:szCs w:val="20"/>
        </w:rPr>
      </w:pPr>
      <w:r>
        <w:rPr>
          <w:rFonts w:ascii="Trebuchet MS" w:hAnsi="Trebuchet MS"/>
          <w:sz w:val="20"/>
          <w:szCs w:val="20"/>
        </w:rPr>
        <w:t xml:space="preserve">   - физическим лицам – </w:t>
      </w:r>
      <w:r w:rsidRPr="00C43826">
        <w:rPr>
          <w:rFonts w:ascii="Trebuchet MS" w:hAnsi="Trebuchet MS"/>
          <w:sz w:val="20"/>
          <w:szCs w:val="20"/>
        </w:rPr>
        <w:t>1 743</w:t>
      </w:r>
      <w:r>
        <w:rPr>
          <w:rFonts w:ascii="Trebuchet MS" w:hAnsi="Trebuchet MS"/>
          <w:sz w:val="20"/>
          <w:szCs w:val="20"/>
        </w:rPr>
        <w:t> </w:t>
      </w:r>
      <w:r w:rsidRPr="00C43826">
        <w:rPr>
          <w:rFonts w:ascii="Trebuchet MS" w:hAnsi="Trebuchet MS"/>
          <w:sz w:val="20"/>
          <w:szCs w:val="20"/>
        </w:rPr>
        <w:t>008</w:t>
      </w:r>
      <w:r>
        <w:rPr>
          <w:rFonts w:ascii="Trebuchet MS" w:hAnsi="Trebuchet MS"/>
          <w:sz w:val="20"/>
          <w:szCs w:val="20"/>
        </w:rPr>
        <w:t>.</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pStyle w:val="11"/>
        <w:jc w:val="both"/>
        <w:rPr>
          <w:rFonts w:ascii="Trebuchet MS" w:hAnsi="Trebuchet MS"/>
          <w:b/>
          <w:sz w:val="20"/>
        </w:rPr>
      </w:pPr>
      <w:r w:rsidRPr="003B7EB5">
        <w:rPr>
          <w:rFonts w:ascii="Trebuchet MS" w:hAnsi="Trebuchet MS"/>
          <w:b/>
          <w:sz w:val="20"/>
        </w:rPr>
        <w:t>По состоянию на 31.12.201</w:t>
      </w:r>
      <w:r>
        <w:rPr>
          <w:rFonts w:ascii="Trebuchet MS" w:hAnsi="Trebuchet MS"/>
          <w:b/>
          <w:sz w:val="20"/>
        </w:rPr>
        <w:t>7</w:t>
      </w:r>
      <w:r w:rsidRPr="003B7EB5">
        <w:rPr>
          <w:rFonts w:ascii="Trebuchet MS" w:hAnsi="Trebuchet MS"/>
          <w:b/>
          <w:sz w:val="20"/>
        </w:rPr>
        <w:t xml:space="preserve"> года держателями акций  ПАО «РУССКИЙ ПРОДУКТ» являются:</w:t>
      </w:r>
    </w:p>
    <w:p w:rsidR="00E53D91" w:rsidRPr="00C43826" w:rsidRDefault="00E53D91" w:rsidP="00E53D91">
      <w:pPr>
        <w:spacing w:after="0" w:line="240" w:lineRule="auto"/>
        <w:jc w:val="both"/>
        <w:rPr>
          <w:rFonts w:ascii="Trebuchet MS" w:hAnsi="Trebuchet MS"/>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E53D91" w:rsidRPr="00D44AB6" w:rsidTr="00E53D91">
        <w:trPr>
          <w:trHeight w:val="733"/>
        </w:trPr>
        <w:tc>
          <w:tcPr>
            <w:tcW w:w="5495" w:type="dxa"/>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bCs/>
                <w:sz w:val="18"/>
                <w:szCs w:val="18"/>
              </w:rPr>
              <w:t>Наименование держателя акции</w:t>
            </w:r>
          </w:p>
        </w:tc>
        <w:tc>
          <w:tcPr>
            <w:tcW w:w="1985" w:type="dxa"/>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bCs/>
                <w:sz w:val="18"/>
                <w:szCs w:val="18"/>
              </w:rPr>
              <w:t>Количество акций</w:t>
            </w:r>
          </w:p>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bCs/>
                <w:sz w:val="18"/>
                <w:szCs w:val="18"/>
              </w:rPr>
              <w:t>(в шт.)</w:t>
            </w:r>
          </w:p>
        </w:tc>
        <w:tc>
          <w:tcPr>
            <w:tcW w:w="1984" w:type="dxa"/>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bCs/>
                <w:sz w:val="18"/>
                <w:szCs w:val="18"/>
              </w:rPr>
              <w:t>Процент в Уставном капитале</w:t>
            </w:r>
          </w:p>
        </w:tc>
      </w:tr>
      <w:tr w:rsidR="00E53D91" w:rsidRPr="00D44AB6" w:rsidTr="00E53D91">
        <w:trPr>
          <w:trHeight w:val="524"/>
        </w:trPr>
        <w:tc>
          <w:tcPr>
            <w:tcW w:w="5495" w:type="dxa"/>
            <w:tcMar>
              <w:top w:w="0" w:type="dxa"/>
              <w:left w:w="108" w:type="dxa"/>
              <w:bottom w:w="0" w:type="dxa"/>
              <w:right w:w="108" w:type="dxa"/>
            </w:tcMar>
            <w:vAlign w:val="bottom"/>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ООО «Банк Корпоративного Финансирования» (номинальный держатель)</w:t>
            </w:r>
          </w:p>
        </w:tc>
        <w:tc>
          <w:tcPr>
            <w:tcW w:w="1985" w:type="dxa"/>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17 </w:t>
            </w:r>
            <w:r w:rsidRPr="00D44AB6">
              <w:rPr>
                <w:rFonts w:ascii="Trebuchet MS" w:hAnsi="Trebuchet MS"/>
                <w:sz w:val="18"/>
                <w:szCs w:val="18"/>
                <w:lang w:val="en-US"/>
              </w:rPr>
              <w:t>8</w:t>
            </w:r>
            <w:r w:rsidRPr="00D44AB6">
              <w:rPr>
                <w:rFonts w:ascii="Trebuchet MS" w:hAnsi="Trebuchet MS"/>
                <w:sz w:val="18"/>
                <w:szCs w:val="18"/>
              </w:rPr>
              <w:t>16</w:t>
            </w:r>
            <w:r w:rsidRPr="00D44AB6">
              <w:rPr>
                <w:rFonts w:ascii="Trebuchet MS" w:hAnsi="Trebuchet MS"/>
                <w:sz w:val="18"/>
                <w:szCs w:val="18"/>
                <w:lang w:val="en-US"/>
              </w:rPr>
              <w:t xml:space="preserve"> 749</w:t>
            </w:r>
          </w:p>
        </w:tc>
        <w:tc>
          <w:tcPr>
            <w:tcW w:w="1984" w:type="dxa"/>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56,2</w:t>
            </w:r>
            <w:r w:rsidRPr="00D44AB6">
              <w:rPr>
                <w:rFonts w:ascii="Trebuchet MS" w:hAnsi="Trebuchet MS"/>
                <w:sz w:val="18"/>
                <w:szCs w:val="18"/>
                <w:lang w:val="en-US"/>
              </w:rPr>
              <w:t>5</w:t>
            </w:r>
          </w:p>
        </w:tc>
      </w:tr>
      <w:tr w:rsidR="00E53D91" w:rsidRPr="00D44AB6" w:rsidTr="00E53D91">
        <w:trPr>
          <w:trHeight w:val="545"/>
        </w:trPr>
        <w:tc>
          <w:tcPr>
            <w:tcW w:w="5495" w:type="dxa"/>
            <w:tcMar>
              <w:top w:w="0" w:type="dxa"/>
              <w:left w:w="108" w:type="dxa"/>
              <w:bottom w:w="0" w:type="dxa"/>
              <w:right w:w="108" w:type="dxa"/>
            </w:tcMar>
            <w:vAlign w:val="bottom"/>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Небанковская кредитная организация ЗАО «Национальный расчетный депозитарий» (номинальный держатель)</w:t>
            </w:r>
          </w:p>
        </w:tc>
        <w:tc>
          <w:tcPr>
            <w:tcW w:w="1985" w:type="dxa"/>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12 111 523</w:t>
            </w:r>
          </w:p>
        </w:tc>
        <w:tc>
          <w:tcPr>
            <w:tcW w:w="1984" w:type="dxa"/>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38,24</w:t>
            </w:r>
          </w:p>
        </w:tc>
      </w:tr>
      <w:tr w:rsidR="00E53D91" w:rsidRPr="00D44AB6" w:rsidTr="00E53D91">
        <w:trPr>
          <w:trHeight w:val="425"/>
        </w:trPr>
        <w:tc>
          <w:tcPr>
            <w:tcW w:w="5495" w:type="dxa"/>
            <w:tcMar>
              <w:top w:w="0" w:type="dxa"/>
              <w:left w:w="108" w:type="dxa"/>
              <w:bottom w:w="0" w:type="dxa"/>
              <w:right w:w="108" w:type="dxa"/>
            </w:tcMar>
            <w:vAlign w:val="bottom"/>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КСП «Кольцово»</w:t>
            </w:r>
          </w:p>
        </w:tc>
        <w:tc>
          <w:tcPr>
            <w:tcW w:w="1985" w:type="dxa"/>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3 800</w:t>
            </w:r>
          </w:p>
        </w:tc>
        <w:tc>
          <w:tcPr>
            <w:tcW w:w="1984" w:type="dxa"/>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0,01</w:t>
            </w:r>
          </w:p>
        </w:tc>
      </w:tr>
      <w:tr w:rsidR="00E53D91" w:rsidRPr="00D44AB6" w:rsidTr="00E53D91">
        <w:trPr>
          <w:trHeight w:val="413"/>
        </w:trPr>
        <w:tc>
          <w:tcPr>
            <w:tcW w:w="5495" w:type="dxa"/>
            <w:tcMar>
              <w:top w:w="0" w:type="dxa"/>
              <w:left w:w="108" w:type="dxa"/>
              <w:bottom w:w="0" w:type="dxa"/>
              <w:right w:w="108" w:type="dxa"/>
            </w:tcMar>
            <w:vAlign w:val="bottom"/>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АОЗТ «Грант»</w:t>
            </w:r>
          </w:p>
        </w:tc>
        <w:tc>
          <w:tcPr>
            <w:tcW w:w="1985" w:type="dxa"/>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440</w:t>
            </w:r>
          </w:p>
        </w:tc>
        <w:tc>
          <w:tcPr>
            <w:tcW w:w="1984" w:type="dxa"/>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0,00</w:t>
            </w:r>
          </w:p>
        </w:tc>
      </w:tr>
      <w:tr w:rsidR="00E53D91" w:rsidRPr="00D44AB6" w:rsidTr="00E53D91">
        <w:trPr>
          <w:trHeight w:val="420"/>
        </w:trPr>
        <w:tc>
          <w:tcPr>
            <w:tcW w:w="5495" w:type="dxa"/>
            <w:tcBorders>
              <w:bottom w:val="single" w:sz="4" w:space="0" w:color="auto"/>
            </w:tcBorders>
            <w:tcMar>
              <w:top w:w="0" w:type="dxa"/>
              <w:left w:w="108" w:type="dxa"/>
              <w:bottom w:w="0" w:type="dxa"/>
              <w:right w:w="108" w:type="dxa"/>
            </w:tcMar>
            <w:vAlign w:val="bottom"/>
            <w:hideMark/>
          </w:tcPr>
          <w:p w:rsidR="00E53D91" w:rsidRPr="00D44AB6" w:rsidRDefault="00E53D91" w:rsidP="00E53D91">
            <w:pPr>
              <w:spacing w:after="0" w:line="240" w:lineRule="auto"/>
              <w:rPr>
                <w:rFonts w:ascii="Trebuchet MS" w:hAnsi="Trebuchet MS"/>
                <w:b/>
                <w:sz w:val="18"/>
                <w:szCs w:val="18"/>
              </w:rPr>
            </w:pPr>
            <w:r w:rsidRPr="00D44AB6">
              <w:rPr>
                <w:rFonts w:ascii="Trebuchet MS" w:hAnsi="Trebuchet MS"/>
                <w:b/>
                <w:sz w:val="18"/>
                <w:szCs w:val="18"/>
              </w:rPr>
              <w:t xml:space="preserve">Итого по юридическим лицам </w:t>
            </w:r>
          </w:p>
        </w:tc>
        <w:tc>
          <w:tcPr>
            <w:tcW w:w="1985" w:type="dxa"/>
            <w:tcBorders>
              <w:bottom w:val="single" w:sz="4" w:space="0" w:color="auto"/>
            </w:tcBorders>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b/>
                <w:sz w:val="18"/>
                <w:szCs w:val="18"/>
              </w:rPr>
            </w:pPr>
            <w:r w:rsidRPr="00D44AB6">
              <w:rPr>
                <w:rFonts w:ascii="Trebuchet MS" w:hAnsi="Trebuchet MS"/>
                <w:b/>
                <w:sz w:val="18"/>
                <w:szCs w:val="18"/>
              </w:rPr>
              <w:t>29 932 512</w:t>
            </w:r>
          </w:p>
        </w:tc>
        <w:tc>
          <w:tcPr>
            <w:tcW w:w="1984" w:type="dxa"/>
            <w:tcBorders>
              <w:bottom w:val="single" w:sz="4" w:space="0" w:color="auto"/>
            </w:tcBorders>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b/>
                <w:sz w:val="18"/>
                <w:szCs w:val="18"/>
              </w:rPr>
            </w:pPr>
            <w:r w:rsidRPr="00D44AB6">
              <w:rPr>
                <w:rFonts w:ascii="Trebuchet MS" w:hAnsi="Trebuchet MS"/>
                <w:b/>
                <w:sz w:val="18"/>
                <w:szCs w:val="18"/>
              </w:rPr>
              <w:t>94,50</w:t>
            </w:r>
          </w:p>
        </w:tc>
      </w:tr>
      <w:tr w:rsidR="00E53D91" w:rsidRPr="00D44AB6" w:rsidTr="00E53D91">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1 743 008</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53D91" w:rsidRPr="00D44AB6" w:rsidRDefault="00E53D91" w:rsidP="00E53D91">
            <w:pPr>
              <w:pStyle w:val="21"/>
              <w:spacing w:before="0" w:beforeAutospacing="0" w:after="0" w:afterAutospacing="0"/>
              <w:jc w:val="right"/>
              <w:rPr>
                <w:rFonts w:ascii="Trebuchet MS" w:hAnsi="Trebuchet MS"/>
                <w:sz w:val="18"/>
                <w:szCs w:val="18"/>
              </w:rPr>
            </w:pPr>
            <w:r w:rsidRPr="00D44AB6">
              <w:rPr>
                <w:rFonts w:ascii="Trebuchet MS" w:hAnsi="Trebuchet MS"/>
                <w:sz w:val="18"/>
                <w:szCs w:val="18"/>
              </w:rPr>
              <w:t>5,50</w:t>
            </w:r>
          </w:p>
        </w:tc>
      </w:tr>
    </w:tbl>
    <w:p w:rsidR="00E53D91" w:rsidRDefault="00E53D91" w:rsidP="00E53D91">
      <w:pPr>
        <w:spacing w:after="0" w:line="240" w:lineRule="auto"/>
        <w:jc w:val="both"/>
        <w:rPr>
          <w:rFonts w:ascii="Trebuchet MS" w:hAnsi="Trebuchet MS"/>
          <w:b/>
          <w:sz w:val="20"/>
          <w:szCs w:val="20"/>
        </w:rPr>
      </w:pPr>
    </w:p>
    <w:p w:rsidR="00E53D91" w:rsidRPr="00DA1C81" w:rsidRDefault="00E53D91" w:rsidP="00E53D91">
      <w:pPr>
        <w:autoSpaceDE w:val="0"/>
        <w:autoSpaceDN w:val="0"/>
        <w:spacing w:after="0" w:line="240" w:lineRule="auto"/>
        <w:jc w:val="both"/>
        <w:rPr>
          <w:rFonts w:ascii="Trebuchet MS" w:hAnsi="Trebuchet MS"/>
          <w:sz w:val="20"/>
          <w:szCs w:val="20"/>
        </w:rPr>
      </w:pPr>
      <w:r>
        <w:rPr>
          <w:rFonts w:ascii="Trebuchet MS" w:hAnsi="Trebuchet MS"/>
          <w:sz w:val="20"/>
          <w:szCs w:val="20"/>
        </w:rPr>
        <w:t>В течение</w:t>
      </w:r>
      <w:r w:rsidRPr="00C43826">
        <w:rPr>
          <w:rFonts w:ascii="Trebuchet MS" w:hAnsi="Trebuchet MS"/>
          <w:sz w:val="20"/>
          <w:szCs w:val="20"/>
        </w:rPr>
        <w:t xml:space="preserve"> отчетного периода, а также в период с 01.01.2009 по 31.12.201</w:t>
      </w:r>
      <w:r w:rsidRPr="001E2E18">
        <w:rPr>
          <w:rFonts w:ascii="Trebuchet MS" w:hAnsi="Trebuchet MS"/>
          <w:sz w:val="20"/>
          <w:szCs w:val="20"/>
        </w:rPr>
        <w:t>7</w:t>
      </w:r>
      <w:r w:rsidRPr="00C43826">
        <w:rPr>
          <w:rFonts w:ascii="Trebuchet MS" w:hAnsi="Trebuchet MS"/>
          <w:sz w:val="20"/>
          <w:szCs w:val="20"/>
        </w:rPr>
        <w:t xml:space="preserve"> г.</w:t>
      </w:r>
      <w:r>
        <w:rPr>
          <w:rFonts w:ascii="Trebuchet MS" w:hAnsi="Trebuchet MS"/>
          <w:sz w:val="20"/>
          <w:szCs w:val="20"/>
        </w:rPr>
        <w:t xml:space="preserve"> </w:t>
      </w:r>
      <w:r w:rsidRPr="00C43826">
        <w:rPr>
          <w:rFonts w:ascii="Trebuchet MS" w:hAnsi="Trebuchet MS"/>
          <w:sz w:val="20"/>
          <w:szCs w:val="20"/>
        </w:rPr>
        <w:t>объявлений о заявленных к выплате дивидендов не было.</w:t>
      </w:r>
    </w:p>
    <w:p w:rsidR="00E53D91" w:rsidRPr="00DA1C81" w:rsidRDefault="00E53D91" w:rsidP="00E53D91">
      <w:pPr>
        <w:autoSpaceDE w:val="0"/>
        <w:autoSpaceDN w:val="0"/>
        <w:spacing w:after="0" w:line="240" w:lineRule="auto"/>
        <w:jc w:val="both"/>
        <w:rPr>
          <w:rFonts w:ascii="Trebuchet MS" w:hAnsi="Trebuchet MS"/>
          <w:sz w:val="20"/>
          <w:szCs w:val="20"/>
        </w:rPr>
      </w:pPr>
    </w:p>
    <w:p w:rsidR="00E53D91" w:rsidRPr="00C43826" w:rsidRDefault="00E53D91" w:rsidP="00E53D91">
      <w:pPr>
        <w:autoSpaceDE w:val="0"/>
        <w:autoSpaceDN w:val="0"/>
        <w:spacing w:after="0" w:line="240" w:lineRule="auto"/>
        <w:jc w:val="both"/>
        <w:rPr>
          <w:rFonts w:ascii="Trebuchet MS" w:hAnsi="Trebuchet MS"/>
          <w:sz w:val="20"/>
          <w:szCs w:val="20"/>
        </w:rPr>
      </w:pPr>
      <w:r>
        <w:rPr>
          <w:rFonts w:ascii="Trebuchet MS" w:hAnsi="Trebuchet MS"/>
          <w:sz w:val="20"/>
          <w:szCs w:val="20"/>
        </w:rPr>
        <w:t>В таблице </w:t>
      </w:r>
      <w:r w:rsidRPr="00C43826">
        <w:rPr>
          <w:rFonts w:ascii="Trebuchet MS" w:hAnsi="Trebuchet MS"/>
          <w:sz w:val="20"/>
          <w:szCs w:val="20"/>
        </w:rPr>
        <w:t>приведена динамика социальных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417"/>
        <w:gridCol w:w="1276"/>
        <w:gridCol w:w="1276"/>
      </w:tblGrid>
      <w:tr w:rsidR="00E53D91" w:rsidRPr="00D44AB6" w:rsidTr="00E53D91">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Показатель</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E53D91" w:rsidRPr="001E2E18" w:rsidRDefault="00E53D91" w:rsidP="00E53D91">
            <w:pPr>
              <w:spacing w:after="0" w:line="240" w:lineRule="auto"/>
              <w:jc w:val="center"/>
              <w:rPr>
                <w:rFonts w:ascii="Trebuchet MS" w:hAnsi="Trebuchet MS"/>
                <w:b/>
                <w:sz w:val="18"/>
                <w:szCs w:val="18"/>
                <w:lang w:val="en-US"/>
              </w:rPr>
            </w:pPr>
            <w:r w:rsidRPr="00D44AB6">
              <w:rPr>
                <w:rFonts w:ascii="Trebuchet MS" w:hAnsi="Trebuchet MS"/>
                <w:b/>
                <w:sz w:val="18"/>
                <w:szCs w:val="18"/>
              </w:rPr>
              <w:t>201</w:t>
            </w:r>
            <w:r>
              <w:rPr>
                <w:rFonts w:ascii="Trebuchet MS" w:hAnsi="Trebuchet MS"/>
                <w:b/>
                <w:sz w:val="18"/>
                <w:szCs w:val="18"/>
              </w:rPr>
              <w:t>6</w:t>
            </w:r>
          </w:p>
        </w:tc>
        <w:tc>
          <w:tcPr>
            <w:tcW w:w="1276" w:type="dxa"/>
            <w:tcBorders>
              <w:top w:val="single" w:sz="8" w:space="0" w:color="auto"/>
              <w:left w:val="nil"/>
              <w:bottom w:val="single" w:sz="8" w:space="0" w:color="auto"/>
              <w:right w:val="single" w:sz="4" w:space="0" w:color="auto"/>
            </w:tcBorders>
            <w:vAlign w:val="center"/>
          </w:tcPr>
          <w:p w:rsidR="00E53D91" w:rsidRPr="001E2E18" w:rsidRDefault="00E53D91" w:rsidP="00E53D91">
            <w:pPr>
              <w:spacing w:after="0" w:line="240" w:lineRule="auto"/>
              <w:jc w:val="center"/>
              <w:rPr>
                <w:rFonts w:ascii="Trebuchet MS" w:hAnsi="Trebuchet MS"/>
                <w:b/>
                <w:sz w:val="18"/>
                <w:szCs w:val="18"/>
                <w:lang w:val="en-US"/>
              </w:rPr>
            </w:pPr>
            <w:r w:rsidRPr="00D44AB6">
              <w:rPr>
                <w:rFonts w:ascii="Trebuchet MS" w:hAnsi="Trebuchet MS"/>
                <w:b/>
                <w:sz w:val="18"/>
                <w:szCs w:val="18"/>
              </w:rPr>
              <w:t>201</w:t>
            </w:r>
            <w:r>
              <w:rPr>
                <w:rFonts w:ascii="Trebuchet MS" w:hAnsi="Trebuchet MS"/>
                <w:b/>
                <w:sz w:val="18"/>
                <w:szCs w:val="18"/>
              </w:rPr>
              <w:t>7</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Индекс изменения</w:t>
            </w:r>
          </w:p>
        </w:tc>
      </w:tr>
      <w:tr w:rsidR="00E53D91" w:rsidRPr="00D44AB6" w:rsidTr="00E53D9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jc w:val="center"/>
              <w:rPr>
                <w:rFonts w:ascii="Trebuchet MS" w:hAnsi="Trebuchet MS"/>
                <w:sz w:val="18"/>
                <w:szCs w:val="18"/>
              </w:rPr>
            </w:pPr>
            <w:r w:rsidRPr="00D44AB6">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rPr>
                <w:rFonts w:ascii="Trebuchet MS" w:hAnsi="Trebuchet MS"/>
                <w:sz w:val="18"/>
                <w:szCs w:val="18"/>
              </w:rPr>
            </w:pPr>
            <w:r w:rsidRPr="00D44AB6">
              <w:rPr>
                <w:rFonts w:ascii="Trebuchet MS" w:hAnsi="Trebuchet MS"/>
                <w:sz w:val="18"/>
                <w:szCs w:val="18"/>
              </w:rPr>
              <w:t>Среднесписочная численность,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1E2E18" w:rsidRDefault="00E53D91" w:rsidP="00E53D91">
            <w:pPr>
              <w:spacing w:after="0" w:line="240" w:lineRule="auto"/>
              <w:contextualSpacing/>
              <w:jc w:val="right"/>
              <w:rPr>
                <w:rFonts w:ascii="Trebuchet MS" w:eastAsia="Times New Roman" w:hAnsi="Trebuchet MS"/>
                <w:sz w:val="18"/>
                <w:szCs w:val="18"/>
                <w:lang w:val="en-US"/>
              </w:rPr>
            </w:pPr>
            <w:r>
              <w:rPr>
                <w:rFonts w:ascii="Trebuchet MS" w:eastAsia="Times New Roman" w:hAnsi="Trebuchet MS"/>
                <w:sz w:val="18"/>
                <w:szCs w:val="18"/>
              </w:rPr>
              <w:t>9</w:t>
            </w:r>
            <w:r>
              <w:rPr>
                <w:rFonts w:ascii="Trebuchet MS" w:eastAsia="Times New Roman" w:hAnsi="Trebuchet MS"/>
                <w:sz w:val="18"/>
                <w:szCs w:val="18"/>
                <w:lang w:val="en-US"/>
              </w:rPr>
              <w:t>17</w:t>
            </w:r>
          </w:p>
        </w:tc>
        <w:tc>
          <w:tcPr>
            <w:tcW w:w="1276" w:type="dxa"/>
            <w:tcBorders>
              <w:top w:val="single" w:sz="8" w:space="0" w:color="auto"/>
              <w:left w:val="nil"/>
              <w:bottom w:val="single" w:sz="8" w:space="0" w:color="auto"/>
              <w:right w:val="single" w:sz="4" w:space="0" w:color="auto"/>
            </w:tcBorders>
            <w:vAlign w:val="center"/>
          </w:tcPr>
          <w:p w:rsidR="00E53D91" w:rsidRDefault="00E53D91" w:rsidP="00E53D91">
            <w:pPr>
              <w:spacing w:line="240" w:lineRule="auto"/>
              <w:jc w:val="right"/>
              <w:rPr>
                <w:rFonts w:ascii="Times New Roman" w:hAnsi="Times New Roman"/>
                <w:sz w:val="24"/>
                <w:szCs w:val="24"/>
                <w:lang w:val="en-US"/>
              </w:rPr>
            </w:pPr>
            <w:r>
              <w:rPr>
                <w:rFonts w:ascii="Trebuchet MS" w:hAnsi="Trebuchet MS"/>
                <w:sz w:val="18"/>
                <w:szCs w:val="18"/>
              </w:rPr>
              <w:t>892</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073823" w:rsidRDefault="00E53D91" w:rsidP="00E53D91">
            <w:pPr>
              <w:spacing w:after="0" w:line="240" w:lineRule="auto"/>
              <w:contextualSpacing/>
              <w:jc w:val="right"/>
              <w:rPr>
                <w:rFonts w:ascii="Trebuchet MS" w:eastAsia="Times New Roman" w:hAnsi="Trebuchet MS"/>
                <w:sz w:val="18"/>
                <w:szCs w:val="18"/>
              </w:rPr>
            </w:pPr>
            <w:r w:rsidRPr="00073823">
              <w:rPr>
                <w:rFonts w:ascii="Trebuchet MS" w:eastAsia="Times New Roman" w:hAnsi="Trebuchet MS"/>
                <w:sz w:val="18"/>
                <w:szCs w:val="18"/>
              </w:rPr>
              <w:t>-2,7%</w:t>
            </w:r>
          </w:p>
        </w:tc>
      </w:tr>
      <w:tr w:rsidR="00E53D91" w:rsidRPr="00D44AB6" w:rsidTr="00E53D9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jc w:val="center"/>
              <w:rPr>
                <w:rFonts w:ascii="Trebuchet MS" w:hAnsi="Trebuchet MS"/>
                <w:sz w:val="18"/>
                <w:szCs w:val="18"/>
              </w:rPr>
            </w:pPr>
            <w:r w:rsidRPr="00D44AB6">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rPr>
                <w:rFonts w:ascii="Trebuchet MS" w:hAnsi="Trebuchet MS"/>
                <w:sz w:val="18"/>
                <w:szCs w:val="18"/>
              </w:rPr>
            </w:pPr>
            <w:r w:rsidRPr="00D44AB6">
              <w:rPr>
                <w:rFonts w:ascii="Trebuchet MS" w:hAnsi="Trebuchet MS"/>
                <w:sz w:val="18"/>
                <w:szCs w:val="18"/>
              </w:rPr>
              <w:t>Затраты на оплату труда,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C43826" w:rsidRDefault="00E53D91" w:rsidP="00E53D91">
            <w:pPr>
              <w:spacing w:after="0" w:line="240" w:lineRule="auto"/>
              <w:contextualSpacing/>
              <w:jc w:val="right"/>
              <w:rPr>
                <w:rFonts w:ascii="Trebuchet MS" w:eastAsia="Times New Roman" w:hAnsi="Trebuchet MS"/>
                <w:sz w:val="18"/>
                <w:szCs w:val="18"/>
              </w:rPr>
            </w:pPr>
            <w:r>
              <w:rPr>
                <w:rFonts w:ascii="Trebuchet MS" w:eastAsia="Times New Roman" w:hAnsi="Trebuchet MS"/>
                <w:sz w:val="18"/>
                <w:szCs w:val="18"/>
              </w:rPr>
              <w:t>492 395</w:t>
            </w:r>
          </w:p>
        </w:tc>
        <w:tc>
          <w:tcPr>
            <w:tcW w:w="1276" w:type="dxa"/>
            <w:tcBorders>
              <w:top w:val="single" w:sz="8" w:space="0" w:color="auto"/>
              <w:left w:val="nil"/>
              <w:bottom w:val="single" w:sz="8" w:space="0" w:color="auto"/>
              <w:right w:val="single" w:sz="4" w:space="0" w:color="auto"/>
            </w:tcBorders>
            <w:vAlign w:val="center"/>
          </w:tcPr>
          <w:p w:rsidR="00E53D91" w:rsidRDefault="00E53D91" w:rsidP="00E53D91">
            <w:pPr>
              <w:spacing w:line="240" w:lineRule="auto"/>
              <w:jc w:val="right"/>
              <w:rPr>
                <w:rFonts w:ascii="Trebuchet MS" w:hAnsi="Trebuchet MS"/>
                <w:sz w:val="18"/>
                <w:szCs w:val="18"/>
              </w:rPr>
            </w:pPr>
            <w:r>
              <w:rPr>
                <w:rFonts w:ascii="Trebuchet MS" w:hAnsi="Trebuchet MS"/>
                <w:sz w:val="18"/>
                <w:szCs w:val="18"/>
              </w:rPr>
              <w:t>534 941</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073823" w:rsidRDefault="00E53D91" w:rsidP="00E53D91">
            <w:pPr>
              <w:spacing w:after="0" w:line="240" w:lineRule="auto"/>
              <w:contextualSpacing/>
              <w:jc w:val="right"/>
              <w:rPr>
                <w:rFonts w:ascii="Trebuchet MS" w:eastAsia="Times New Roman" w:hAnsi="Trebuchet MS"/>
                <w:sz w:val="18"/>
                <w:szCs w:val="18"/>
              </w:rPr>
            </w:pPr>
            <w:r w:rsidRPr="00073823">
              <w:rPr>
                <w:rFonts w:ascii="Trebuchet MS" w:eastAsia="Times New Roman" w:hAnsi="Trebuchet MS"/>
                <w:sz w:val="18"/>
                <w:szCs w:val="18"/>
              </w:rPr>
              <w:t>+8,6%</w:t>
            </w:r>
          </w:p>
        </w:tc>
      </w:tr>
      <w:tr w:rsidR="00E53D91" w:rsidRPr="00D44AB6" w:rsidTr="00E53D9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jc w:val="center"/>
              <w:rPr>
                <w:rFonts w:ascii="Trebuchet MS" w:hAnsi="Trebuchet MS"/>
                <w:sz w:val="18"/>
                <w:szCs w:val="18"/>
              </w:rPr>
            </w:pPr>
            <w:r w:rsidRPr="00D44AB6">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rPr>
                <w:rFonts w:ascii="Trebuchet MS" w:hAnsi="Trebuchet MS"/>
                <w:sz w:val="18"/>
                <w:szCs w:val="18"/>
              </w:rPr>
            </w:pPr>
            <w:r w:rsidRPr="00D44AB6">
              <w:rPr>
                <w:rFonts w:ascii="Trebuchet MS" w:hAnsi="Trebuchet MS"/>
                <w:sz w:val="18"/>
                <w:szCs w:val="18"/>
              </w:rPr>
              <w:t>Сумма начисленных страховых взносов,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C43826" w:rsidRDefault="00E53D91" w:rsidP="00E53D91">
            <w:pPr>
              <w:spacing w:after="0" w:line="240" w:lineRule="auto"/>
              <w:contextualSpacing/>
              <w:jc w:val="right"/>
              <w:rPr>
                <w:rFonts w:ascii="Trebuchet MS" w:eastAsia="Times New Roman" w:hAnsi="Trebuchet MS"/>
                <w:sz w:val="18"/>
                <w:szCs w:val="18"/>
              </w:rPr>
            </w:pPr>
            <w:r>
              <w:rPr>
                <w:rFonts w:ascii="Trebuchet MS" w:eastAsia="Times New Roman" w:hAnsi="Trebuchet MS"/>
                <w:sz w:val="18"/>
                <w:szCs w:val="18"/>
                <w:lang w:val="en-US"/>
              </w:rPr>
              <w:t>136 517</w:t>
            </w:r>
          </w:p>
        </w:tc>
        <w:tc>
          <w:tcPr>
            <w:tcW w:w="1276" w:type="dxa"/>
            <w:tcBorders>
              <w:top w:val="single" w:sz="8" w:space="0" w:color="auto"/>
              <w:left w:val="nil"/>
              <w:bottom w:val="single" w:sz="8" w:space="0" w:color="auto"/>
              <w:right w:val="single" w:sz="4" w:space="0" w:color="auto"/>
            </w:tcBorders>
            <w:vAlign w:val="center"/>
          </w:tcPr>
          <w:p w:rsidR="00E53D91" w:rsidRDefault="00E53D91" w:rsidP="00E53D91">
            <w:pPr>
              <w:spacing w:line="240" w:lineRule="auto"/>
              <w:jc w:val="right"/>
              <w:rPr>
                <w:rFonts w:ascii="Arial" w:hAnsi="Arial" w:cs="Arial"/>
                <w:b/>
                <w:bCs/>
                <w:sz w:val="20"/>
                <w:szCs w:val="20"/>
              </w:rPr>
            </w:pPr>
            <w:r>
              <w:rPr>
                <w:rFonts w:ascii="Trebuchet MS" w:hAnsi="Trebuchet MS"/>
                <w:sz w:val="18"/>
                <w:szCs w:val="18"/>
              </w:rPr>
              <w:t>148 161</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073823" w:rsidRDefault="00E53D91" w:rsidP="00E53D91">
            <w:pPr>
              <w:spacing w:after="0" w:line="240" w:lineRule="auto"/>
              <w:contextualSpacing/>
              <w:jc w:val="right"/>
              <w:rPr>
                <w:rFonts w:ascii="Trebuchet MS" w:eastAsia="Times New Roman" w:hAnsi="Trebuchet MS"/>
                <w:sz w:val="18"/>
                <w:szCs w:val="18"/>
              </w:rPr>
            </w:pPr>
            <w:r w:rsidRPr="00073823">
              <w:rPr>
                <w:rFonts w:ascii="Trebuchet MS" w:eastAsia="Times New Roman" w:hAnsi="Trebuchet MS"/>
                <w:sz w:val="18"/>
                <w:szCs w:val="18"/>
              </w:rPr>
              <w:t>+8,5%</w:t>
            </w:r>
          </w:p>
        </w:tc>
      </w:tr>
      <w:tr w:rsidR="00E53D91" w:rsidRPr="00D44AB6" w:rsidTr="00E53D9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jc w:val="center"/>
              <w:rPr>
                <w:rFonts w:ascii="Trebuchet MS" w:hAnsi="Trebuchet MS"/>
                <w:sz w:val="18"/>
                <w:szCs w:val="18"/>
              </w:rPr>
            </w:pPr>
            <w:r w:rsidRPr="00D44AB6">
              <w:rPr>
                <w:rFonts w:ascii="Trebuchet MS"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rPr>
                <w:rFonts w:ascii="Trebuchet MS" w:hAnsi="Trebuchet MS"/>
                <w:sz w:val="18"/>
                <w:szCs w:val="18"/>
              </w:rPr>
            </w:pPr>
            <w:r w:rsidRPr="00D44AB6">
              <w:rPr>
                <w:rFonts w:ascii="Trebuchet MS" w:hAnsi="Trebuchet MS"/>
                <w:sz w:val="18"/>
                <w:szCs w:val="18"/>
              </w:rPr>
              <w:t>Среднемесячная заработная плата,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C43826" w:rsidRDefault="00E53D91" w:rsidP="00E53D91">
            <w:pPr>
              <w:spacing w:after="0" w:line="240" w:lineRule="auto"/>
              <w:contextualSpacing/>
              <w:jc w:val="right"/>
              <w:rPr>
                <w:rFonts w:ascii="Trebuchet MS" w:eastAsia="Times New Roman" w:hAnsi="Trebuchet MS"/>
                <w:sz w:val="18"/>
                <w:szCs w:val="18"/>
              </w:rPr>
            </w:pPr>
            <w:r>
              <w:rPr>
                <w:rFonts w:ascii="Trebuchet MS" w:eastAsia="Times New Roman" w:hAnsi="Trebuchet MS"/>
                <w:sz w:val="18"/>
                <w:szCs w:val="18"/>
              </w:rPr>
              <w:t>44 730</w:t>
            </w:r>
          </w:p>
        </w:tc>
        <w:tc>
          <w:tcPr>
            <w:tcW w:w="1276" w:type="dxa"/>
            <w:tcBorders>
              <w:top w:val="single" w:sz="8" w:space="0" w:color="auto"/>
              <w:left w:val="nil"/>
              <w:bottom w:val="single" w:sz="8" w:space="0" w:color="auto"/>
              <w:right w:val="single" w:sz="4" w:space="0" w:color="auto"/>
            </w:tcBorders>
            <w:vAlign w:val="center"/>
          </w:tcPr>
          <w:p w:rsidR="00E53D91" w:rsidRDefault="00E53D91" w:rsidP="00E53D91">
            <w:pPr>
              <w:spacing w:line="240" w:lineRule="auto"/>
              <w:jc w:val="right"/>
              <w:rPr>
                <w:rFonts w:ascii="Times New Roman" w:hAnsi="Times New Roman"/>
                <w:sz w:val="24"/>
                <w:szCs w:val="24"/>
              </w:rPr>
            </w:pPr>
            <w:r>
              <w:rPr>
                <w:rFonts w:ascii="Trebuchet MS" w:hAnsi="Trebuchet MS"/>
                <w:sz w:val="18"/>
                <w:szCs w:val="18"/>
              </w:rPr>
              <w:t>49 976</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073823" w:rsidRDefault="00E53D91" w:rsidP="00E53D91">
            <w:pPr>
              <w:spacing w:after="0" w:line="240" w:lineRule="auto"/>
              <w:contextualSpacing/>
              <w:jc w:val="right"/>
              <w:rPr>
                <w:rFonts w:ascii="Trebuchet MS" w:eastAsia="Times New Roman" w:hAnsi="Trebuchet MS"/>
                <w:sz w:val="18"/>
                <w:szCs w:val="18"/>
              </w:rPr>
            </w:pPr>
            <w:r w:rsidRPr="00073823">
              <w:rPr>
                <w:rFonts w:ascii="Trebuchet MS" w:eastAsia="Times New Roman" w:hAnsi="Trebuchet MS"/>
                <w:sz w:val="18"/>
                <w:szCs w:val="18"/>
              </w:rPr>
              <w:t>+11,7%</w:t>
            </w:r>
          </w:p>
        </w:tc>
      </w:tr>
      <w:tr w:rsidR="00E53D91" w:rsidRPr="00D44AB6" w:rsidTr="00E53D9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jc w:val="center"/>
              <w:rPr>
                <w:rFonts w:ascii="Trebuchet MS" w:hAnsi="Trebuchet MS"/>
                <w:sz w:val="18"/>
                <w:szCs w:val="18"/>
              </w:rPr>
            </w:pPr>
            <w:r w:rsidRPr="00D44AB6">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D44AB6" w:rsidRDefault="00E53D91" w:rsidP="00E53D91">
            <w:pPr>
              <w:spacing w:after="0" w:line="240" w:lineRule="auto"/>
              <w:contextualSpacing/>
              <w:rPr>
                <w:rFonts w:ascii="Trebuchet MS" w:hAnsi="Trebuchet MS"/>
                <w:sz w:val="18"/>
                <w:szCs w:val="18"/>
              </w:rPr>
            </w:pPr>
            <w:r w:rsidRPr="00D44AB6">
              <w:rPr>
                <w:rFonts w:ascii="Trebuchet MS" w:hAnsi="Trebuchet MS"/>
                <w:sz w:val="18"/>
                <w:szCs w:val="18"/>
              </w:rPr>
              <w:t>Численность работающих на отчетную дату,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53D91" w:rsidRPr="00C43826" w:rsidRDefault="00E53D91" w:rsidP="00E53D91">
            <w:pPr>
              <w:spacing w:after="0" w:line="240" w:lineRule="auto"/>
              <w:contextualSpacing/>
              <w:jc w:val="right"/>
              <w:rPr>
                <w:rFonts w:ascii="Trebuchet MS" w:eastAsia="Times New Roman" w:hAnsi="Trebuchet MS"/>
                <w:sz w:val="18"/>
                <w:szCs w:val="18"/>
              </w:rPr>
            </w:pPr>
            <w:r>
              <w:rPr>
                <w:rFonts w:ascii="Trebuchet MS" w:eastAsia="Times New Roman" w:hAnsi="Trebuchet MS"/>
                <w:sz w:val="18"/>
                <w:szCs w:val="18"/>
              </w:rPr>
              <w:t>990</w:t>
            </w:r>
          </w:p>
        </w:tc>
        <w:tc>
          <w:tcPr>
            <w:tcW w:w="1276" w:type="dxa"/>
            <w:tcBorders>
              <w:top w:val="single" w:sz="8" w:space="0" w:color="auto"/>
              <w:left w:val="nil"/>
              <w:bottom w:val="single" w:sz="8" w:space="0" w:color="auto"/>
              <w:right w:val="single" w:sz="4" w:space="0" w:color="auto"/>
            </w:tcBorders>
            <w:vAlign w:val="center"/>
          </w:tcPr>
          <w:p w:rsidR="00E53D91" w:rsidRDefault="00E53D91" w:rsidP="00E53D91">
            <w:pPr>
              <w:spacing w:line="240" w:lineRule="auto"/>
              <w:jc w:val="right"/>
              <w:rPr>
                <w:rFonts w:ascii="Times New Roman" w:hAnsi="Times New Roman"/>
                <w:sz w:val="20"/>
                <w:szCs w:val="20"/>
              </w:rPr>
            </w:pPr>
            <w:r>
              <w:rPr>
                <w:rFonts w:ascii="Trebuchet MS" w:hAnsi="Trebuchet MS"/>
                <w:sz w:val="18"/>
                <w:szCs w:val="18"/>
              </w:rPr>
              <w:t>907</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53D91" w:rsidRPr="00073823" w:rsidRDefault="00E53D91" w:rsidP="00E53D91">
            <w:pPr>
              <w:spacing w:after="0" w:line="240" w:lineRule="auto"/>
              <w:contextualSpacing/>
              <w:jc w:val="right"/>
              <w:rPr>
                <w:rFonts w:ascii="Trebuchet MS" w:eastAsia="Times New Roman" w:hAnsi="Trebuchet MS"/>
                <w:sz w:val="18"/>
                <w:szCs w:val="18"/>
              </w:rPr>
            </w:pPr>
            <w:r w:rsidRPr="00073823">
              <w:rPr>
                <w:rFonts w:ascii="Trebuchet MS" w:eastAsia="Times New Roman" w:hAnsi="Trebuchet MS"/>
                <w:sz w:val="18"/>
                <w:szCs w:val="18"/>
              </w:rPr>
              <w:t>-8,4%</w:t>
            </w:r>
          </w:p>
        </w:tc>
      </w:tr>
    </w:tbl>
    <w:p w:rsidR="00E53D91" w:rsidRPr="00C43826" w:rsidRDefault="00E53D91" w:rsidP="00E53D91">
      <w:pPr>
        <w:spacing w:after="0" w:line="240" w:lineRule="auto"/>
        <w:jc w:val="both"/>
        <w:rPr>
          <w:rFonts w:ascii="Trebuchet MS" w:hAnsi="Trebuchet MS"/>
          <w:sz w:val="20"/>
          <w:szCs w:val="20"/>
        </w:rPr>
      </w:pPr>
    </w:p>
    <w:p w:rsidR="00E53D91" w:rsidRDefault="00E53D91" w:rsidP="00E53D91">
      <w:pPr>
        <w:autoSpaceDE w:val="0"/>
        <w:autoSpaceDN w:val="0"/>
        <w:adjustRightInd w:val="0"/>
        <w:spacing w:after="0" w:line="240" w:lineRule="auto"/>
        <w:jc w:val="both"/>
        <w:rPr>
          <w:rFonts w:ascii="Trebuchet MS" w:hAnsi="Trebuchet MS" w:cs="Times New Roman CYR"/>
          <w:b/>
          <w:sz w:val="20"/>
          <w:szCs w:val="20"/>
        </w:rPr>
      </w:pPr>
    </w:p>
    <w:p w:rsidR="00E53D91" w:rsidRDefault="00E53D91" w:rsidP="00E53D91">
      <w:pPr>
        <w:autoSpaceDE w:val="0"/>
        <w:autoSpaceDN w:val="0"/>
        <w:adjustRightInd w:val="0"/>
        <w:spacing w:after="0" w:line="240" w:lineRule="auto"/>
        <w:jc w:val="both"/>
        <w:rPr>
          <w:rFonts w:ascii="Trebuchet MS" w:hAnsi="Trebuchet MS" w:cs="Times New Roman CYR"/>
          <w:b/>
          <w:sz w:val="20"/>
          <w:szCs w:val="20"/>
        </w:rPr>
      </w:pPr>
    </w:p>
    <w:p w:rsidR="00E53D91" w:rsidRPr="0092616F" w:rsidRDefault="00E53D91" w:rsidP="00E53D91">
      <w:pPr>
        <w:autoSpaceDE w:val="0"/>
        <w:autoSpaceDN w:val="0"/>
        <w:adjustRightInd w:val="0"/>
        <w:spacing w:after="0" w:line="240" w:lineRule="auto"/>
        <w:jc w:val="both"/>
        <w:rPr>
          <w:rFonts w:ascii="Trebuchet MS" w:hAnsi="Trebuchet MS" w:cs="Times New Roman CYR"/>
          <w:b/>
          <w:sz w:val="20"/>
          <w:szCs w:val="20"/>
        </w:rPr>
      </w:pPr>
      <w:r w:rsidRPr="00B60723">
        <w:rPr>
          <w:rFonts w:ascii="Trebuchet MS" w:hAnsi="Trebuchet MS" w:cs="Times New Roman CYR"/>
          <w:b/>
          <w:sz w:val="20"/>
          <w:szCs w:val="20"/>
        </w:rPr>
        <w:t>Общество в 20</w:t>
      </w:r>
      <w:r w:rsidRPr="00B60723">
        <w:rPr>
          <w:rFonts w:ascii="Trebuchet MS" w:hAnsi="Trebuchet MS"/>
          <w:b/>
          <w:sz w:val="20"/>
          <w:szCs w:val="20"/>
        </w:rPr>
        <w:t>17</w:t>
      </w:r>
      <w:r w:rsidRPr="00B60723">
        <w:rPr>
          <w:rFonts w:ascii="Trebuchet MS" w:hAnsi="Trebuchet MS" w:cs="Times New Roman CYR"/>
          <w:b/>
          <w:sz w:val="20"/>
          <w:szCs w:val="20"/>
        </w:rPr>
        <w:t xml:space="preserve"> году осуществляло свою деятельность на основании следующих  лицензий:</w:t>
      </w:r>
    </w:p>
    <w:p w:rsidR="00E53D91" w:rsidRPr="00E62CE5" w:rsidRDefault="00E53D91" w:rsidP="00E53D91">
      <w:pPr>
        <w:autoSpaceDE w:val="0"/>
        <w:autoSpaceDN w:val="0"/>
        <w:adjustRightInd w:val="0"/>
        <w:spacing w:after="0" w:line="240" w:lineRule="auto"/>
        <w:jc w:val="both"/>
        <w:rPr>
          <w:rFonts w:ascii="Trebuchet MS" w:hAnsi="Trebuchet MS" w:cs="Times New Roman CYR"/>
          <w:b/>
          <w:sz w:val="20"/>
          <w:szCs w:val="20"/>
          <w:highlight w:val="cyan"/>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E53D91" w:rsidRPr="00D44AB6" w:rsidTr="00E53D91">
        <w:tc>
          <w:tcPr>
            <w:tcW w:w="709" w:type="dxa"/>
            <w:vAlign w:val="center"/>
          </w:tcPr>
          <w:p w:rsidR="00E53D91" w:rsidRPr="00D44AB6" w:rsidRDefault="00E53D91" w:rsidP="00E53D91">
            <w:pPr>
              <w:autoSpaceDE w:val="0"/>
              <w:autoSpaceDN w:val="0"/>
              <w:adjustRightInd w:val="0"/>
              <w:spacing w:after="0" w:line="240" w:lineRule="auto"/>
              <w:jc w:val="center"/>
              <w:rPr>
                <w:rFonts w:ascii="Trebuchet MS" w:hAnsi="Trebuchet MS" w:cs="Times New Roman CYR"/>
                <w:b/>
                <w:bCs/>
                <w:sz w:val="18"/>
                <w:szCs w:val="18"/>
              </w:rPr>
            </w:pPr>
            <w:r w:rsidRPr="00D44AB6">
              <w:rPr>
                <w:rFonts w:ascii="Trebuchet MS" w:hAnsi="Trebuchet MS" w:cs="Times New Roman CYR"/>
                <w:b/>
                <w:bCs/>
                <w:sz w:val="18"/>
                <w:szCs w:val="18"/>
              </w:rPr>
              <w:t>№</w:t>
            </w:r>
          </w:p>
          <w:p w:rsidR="00E53D91" w:rsidRPr="00D44AB6" w:rsidRDefault="00E53D91" w:rsidP="00E53D91">
            <w:pPr>
              <w:autoSpaceDE w:val="0"/>
              <w:autoSpaceDN w:val="0"/>
              <w:adjustRightInd w:val="0"/>
              <w:spacing w:after="0" w:line="240" w:lineRule="auto"/>
              <w:jc w:val="center"/>
              <w:rPr>
                <w:rFonts w:ascii="Trebuchet MS" w:hAnsi="Trebuchet MS" w:cs="Times New Roman CYR"/>
                <w:b/>
                <w:bCs/>
                <w:sz w:val="18"/>
                <w:szCs w:val="18"/>
              </w:rPr>
            </w:pPr>
            <w:r w:rsidRPr="00D44AB6">
              <w:rPr>
                <w:rFonts w:ascii="Trebuchet MS" w:hAnsi="Trebuchet MS" w:cs="Times New Roman CYR"/>
                <w:b/>
                <w:bCs/>
                <w:sz w:val="18"/>
                <w:szCs w:val="18"/>
              </w:rPr>
              <w:t>п/п</w:t>
            </w:r>
          </w:p>
        </w:tc>
        <w:tc>
          <w:tcPr>
            <w:tcW w:w="4111" w:type="dxa"/>
            <w:vAlign w:val="center"/>
          </w:tcPr>
          <w:p w:rsidR="00E53D91" w:rsidRPr="00D44AB6" w:rsidRDefault="00E53D91" w:rsidP="00E53D91">
            <w:pPr>
              <w:autoSpaceDE w:val="0"/>
              <w:autoSpaceDN w:val="0"/>
              <w:adjustRightInd w:val="0"/>
              <w:spacing w:after="0" w:line="240" w:lineRule="auto"/>
              <w:jc w:val="center"/>
              <w:rPr>
                <w:rFonts w:ascii="Trebuchet MS" w:hAnsi="Trebuchet MS" w:cs="Times New Roman CYR"/>
                <w:b/>
                <w:sz w:val="18"/>
                <w:szCs w:val="18"/>
              </w:rPr>
            </w:pPr>
            <w:r w:rsidRPr="00D44AB6">
              <w:rPr>
                <w:rFonts w:ascii="Trebuchet MS" w:hAnsi="Trebuchet MS" w:cs="Times New Roman CYR"/>
                <w:b/>
                <w:sz w:val="18"/>
                <w:szCs w:val="18"/>
              </w:rPr>
              <w:t xml:space="preserve">Содержание </w:t>
            </w:r>
          </w:p>
        </w:tc>
        <w:tc>
          <w:tcPr>
            <w:tcW w:w="1559" w:type="dxa"/>
            <w:vAlign w:val="center"/>
          </w:tcPr>
          <w:p w:rsidR="00E53D91" w:rsidRPr="00D44AB6" w:rsidRDefault="00E53D91" w:rsidP="00E53D91">
            <w:pPr>
              <w:autoSpaceDE w:val="0"/>
              <w:autoSpaceDN w:val="0"/>
              <w:adjustRightInd w:val="0"/>
              <w:spacing w:after="0" w:line="240" w:lineRule="auto"/>
              <w:jc w:val="center"/>
              <w:rPr>
                <w:rFonts w:ascii="Trebuchet MS" w:hAnsi="Trebuchet MS" w:cs="Times New Roman CYR"/>
                <w:b/>
                <w:bCs/>
                <w:sz w:val="18"/>
                <w:szCs w:val="18"/>
              </w:rPr>
            </w:pPr>
            <w:r w:rsidRPr="00D44AB6">
              <w:rPr>
                <w:rFonts w:ascii="Trebuchet MS" w:hAnsi="Trebuchet MS" w:cs="Times New Roman CYR"/>
                <w:b/>
                <w:bCs/>
                <w:sz w:val="18"/>
                <w:szCs w:val="18"/>
              </w:rPr>
              <w:t>№ лицензии</w:t>
            </w:r>
          </w:p>
        </w:tc>
        <w:tc>
          <w:tcPr>
            <w:tcW w:w="1417" w:type="dxa"/>
            <w:vAlign w:val="center"/>
          </w:tcPr>
          <w:p w:rsidR="00E53D91" w:rsidRPr="00D44AB6" w:rsidRDefault="00E53D91" w:rsidP="00E53D91">
            <w:pPr>
              <w:autoSpaceDE w:val="0"/>
              <w:autoSpaceDN w:val="0"/>
              <w:adjustRightInd w:val="0"/>
              <w:spacing w:after="0" w:line="240" w:lineRule="auto"/>
              <w:jc w:val="center"/>
              <w:rPr>
                <w:rFonts w:ascii="Trebuchet MS" w:hAnsi="Trebuchet MS" w:cs="Times New Roman CYR"/>
                <w:b/>
                <w:bCs/>
                <w:sz w:val="18"/>
                <w:szCs w:val="18"/>
              </w:rPr>
            </w:pPr>
            <w:r w:rsidRPr="00D44AB6">
              <w:rPr>
                <w:rFonts w:ascii="Trebuchet MS" w:hAnsi="Trebuchet MS" w:cs="Times New Roman CYR"/>
                <w:b/>
                <w:bCs/>
                <w:sz w:val="18"/>
                <w:szCs w:val="18"/>
              </w:rPr>
              <w:t>Дата выдачи</w:t>
            </w:r>
          </w:p>
        </w:tc>
        <w:tc>
          <w:tcPr>
            <w:tcW w:w="1702" w:type="dxa"/>
            <w:vAlign w:val="center"/>
          </w:tcPr>
          <w:p w:rsidR="00E53D91" w:rsidRPr="00D44AB6" w:rsidRDefault="00E53D91" w:rsidP="00E53D91">
            <w:pPr>
              <w:autoSpaceDE w:val="0"/>
              <w:autoSpaceDN w:val="0"/>
              <w:adjustRightInd w:val="0"/>
              <w:spacing w:after="0" w:line="240" w:lineRule="auto"/>
              <w:jc w:val="center"/>
              <w:rPr>
                <w:rFonts w:ascii="Trebuchet MS" w:hAnsi="Trebuchet MS" w:cs="Times New Roman CYR"/>
                <w:b/>
                <w:bCs/>
                <w:sz w:val="18"/>
                <w:szCs w:val="18"/>
              </w:rPr>
            </w:pPr>
            <w:r w:rsidRPr="00D44AB6">
              <w:rPr>
                <w:rFonts w:ascii="Trebuchet MS" w:hAnsi="Trebuchet MS" w:cs="Times New Roman CYR"/>
                <w:b/>
                <w:bCs/>
                <w:sz w:val="18"/>
                <w:szCs w:val="18"/>
              </w:rPr>
              <w:t>Срок действия</w:t>
            </w:r>
          </w:p>
        </w:tc>
      </w:tr>
      <w:tr w:rsidR="00E53D91" w:rsidRPr="00D44AB6" w:rsidTr="00E53D91">
        <w:trPr>
          <w:trHeight w:val="772"/>
        </w:trPr>
        <w:tc>
          <w:tcPr>
            <w:tcW w:w="709" w:type="dxa"/>
            <w:vAlign w:val="center"/>
          </w:tcPr>
          <w:p w:rsidR="00E53D91" w:rsidRPr="00D44AB6" w:rsidRDefault="00E53D91" w:rsidP="00E53D91">
            <w:pPr>
              <w:autoSpaceDE w:val="0"/>
              <w:autoSpaceDN w:val="0"/>
              <w:adjustRightInd w:val="0"/>
              <w:spacing w:after="0" w:line="240" w:lineRule="auto"/>
              <w:jc w:val="center"/>
              <w:rPr>
                <w:rFonts w:ascii="Trebuchet MS" w:hAnsi="Trebuchet MS" w:cs="Times New Roman CYR"/>
                <w:b/>
                <w:bCs/>
                <w:sz w:val="18"/>
                <w:szCs w:val="18"/>
              </w:rPr>
            </w:pPr>
          </w:p>
          <w:p w:rsidR="00E53D91" w:rsidRPr="00D44AB6" w:rsidRDefault="00E53D91" w:rsidP="00E53D91">
            <w:pPr>
              <w:autoSpaceDE w:val="0"/>
              <w:autoSpaceDN w:val="0"/>
              <w:adjustRightInd w:val="0"/>
              <w:spacing w:after="0" w:line="240" w:lineRule="auto"/>
              <w:jc w:val="center"/>
              <w:rPr>
                <w:rFonts w:ascii="Trebuchet MS" w:hAnsi="Trebuchet MS" w:cs="Times New Roman CYR"/>
                <w:bCs/>
                <w:sz w:val="18"/>
                <w:szCs w:val="18"/>
              </w:rPr>
            </w:pPr>
            <w:r w:rsidRPr="00D44AB6">
              <w:rPr>
                <w:rFonts w:ascii="Trebuchet MS" w:hAnsi="Trebuchet MS" w:cs="Times New Roman CYR"/>
                <w:bCs/>
                <w:sz w:val="18"/>
                <w:szCs w:val="18"/>
              </w:rPr>
              <w:t>1</w:t>
            </w:r>
          </w:p>
        </w:tc>
        <w:tc>
          <w:tcPr>
            <w:tcW w:w="4111" w:type="dxa"/>
            <w:vAlign w:val="center"/>
          </w:tcPr>
          <w:p w:rsidR="00E53D91" w:rsidRPr="00D44AB6" w:rsidRDefault="00E53D91" w:rsidP="00E53D91">
            <w:pPr>
              <w:autoSpaceDE w:val="0"/>
              <w:autoSpaceDN w:val="0"/>
              <w:rPr>
                <w:rFonts w:ascii="Trebuchet MS" w:hAnsi="Trebuchet MS"/>
                <w:sz w:val="18"/>
                <w:szCs w:val="18"/>
              </w:rPr>
            </w:pPr>
            <w:r w:rsidRPr="00D44AB6">
              <w:rPr>
                <w:rFonts w:ascii="Trebuchet MS" w:hAnsi="Trebuchet MS"/>
                <w:sz w:val="18"/>
                <w:szCs w:val="18"/>
              </w:rPr>
              <w:t xml:space="preserve">Эксплуатация взрывопожароопасных и химически опасных производственных объектов </w:t>
            </w:r>
            <w:r w:rsidRPr="00D44AB6">
              <w:rPr>
                <w:rFonts w:ascii="Trebuchet MS" w:hAnsi="Trebuchet MS"/>
                <w:sz w:val="18"/>
                <w:szCs w:val="18"/>
                <w:lang w:val="en-US"/>
              </w:rPr>
              <w:t>I</w:t>
            </w:r>
            <w:r w:rsidRPr="00D44AB6">
              <w:rPr>
                <w:rFonts w:ascii="Trebuchet MS" w:hAnsi="Trebuchet MS"/>
                <w:sz w:val="18"/>
                <w:szCs w:val="18"/>
              </w:rPr>
              <w:t xml:space="preserve">, </w:t>
            </w:r>
            <w:r w:rsidRPr="00D44AB6">
              <w:rPr>
                <w:rFonts w:ascii="Trebuchet MS" w:hAnsi="Trebuchet MS"/>
                <w:sz w:val="18"/>
                <w:szCs w:val="18"/>
                <w:lang w:val="en-US"/>
              </w:rPr>
              <w:t>II</w:t>
            </w:r>
            <w:r>
              <w:rPr>
                <w:rFonts w:ascii="Trebuchet MS" w:hAnsi="Trebuchet MS"/>
                <w:sz w:val="18"/>
                <w:szCs w:val="18"/>
              </w:rPr>
              <w:t xml:space="preserve"> </w:t>
            </w:r>
            <w:r w:rsidRPr="00D44AB6">
              <w:rPr>
                <w:rFonts w:ascii="Trebuchet MS" w:hAnsi="Trebuchet MS"/>
                <w:sz w:val="18"/>
                <w:szCs w:val="18"/>
              </w:rPr>
              <w:t xml:space="preserve">и </w:t>
            </w:r>
            <w:r w:rsidRPr="00D44AB6">
              <w:rPr>
                <w:rFonts w:ascii="Trebuchet MS" w:hAnsi="Trebuchet MS"/>
                <w:sz w:val="18"/>
                <w:szCs w:val="18"/>
                <w:lang w:val="en-US"/>
              </w:rPr>
              <w:t>III</w:t>
            </w:r>
            <w:r>
              <w:rPr>
                <w:rFonts w:ascii="Trebuchet MS" w:hAnsi="Trebuchet MS"/>
                <w:sz w:val="18"/>
                <w:szCs w:val="18"/>
              </w:rPr>
              <w:t xml:space="preserve"> </w:t>
            </w:r>
            <w:r w:rsidRPr="00D44AB6">
              <w:rPr>
                <w:rFonts w:ascii="Trebuchet MS" w:hAnsi="Trebuchet MS"/>
                <w:sz w:val="18"/>
                <w:szCs w:val="18"/>
              </w:rPr>
              <w:t>классов опасности</w:t>
            </w:r>
          </w:p>
        </w:tc>
        <w:tc>
          <w:tcPr>
            <w:tcW w:w="1559" w:type="dxa"/>
            <w:vAlign w:val="center"/>
          </w:tcPr>
          <w:p w:rsidR="00E53D91" w:rsidRPr="00D44AB6" w:rsidRDefault="00E53D91" w:rsidP="00E53D91">
            <w:pPr>
              <w:autoSpaceDE w:val="0"/>
              <w:autoSpaceDN w:val="0"/>
              <w:rPr>
                <w:rFonts w:ascii="Trebuchet MS" w:hAnsi="Trebuchet MS"/>
                <w:sz w:val="18"/>
                <w:szCs w:val="18"/>
              </w:rPr>
            </w:pPr>
            <w:r w:rsidRPr="00D44AB6">
              <w:rPr>
                <w:rFonts w:ascii="Trebuchet MS" w:hAnsi="Trebuchet MS"/>
                <w:sz w:val="18"/>
                <w:szCs w:val="18"/>
              </w:rPr>
              <w:t>ВХ-09-005795</w:t>
            </w:r>
          </w:p>
        </w:tc>
        <w:tc>
          <w:tcPr>
            <w:tcW w:w="1417" w:type="dxa"/>
            <w:vAlign w:val="center"/>
          </w:tcPr>
          <w:p w:rsidR="00E53D91" w:rsidRPr="00D44AB6" w:rsidRDefault="00E53D91" w:rsidP="00E53D91">
            <w:pPr>
              <w:autoSpaceDE w:val="0"/>
              <w:autoSpaceDN w:val="0"/>
              <w:jc w:val="center"/>
              <w:rPr>
                <w:rFonts w:ascii="Trebuchet MS" w:hAnsi="Trebuchet MS"/>
                <w:sz w:val="18"/>
                <w:szCs w:val="18"/>
              </w:rPr>
            </w:pPr>
            <w:r w:rsidRPr="00D44AB6">
              <w:rPr>
                <w:rFonts w:ascii="Trebuchet MS" w:hAnsi="Trebuchet MS"/>
                <w:sz w:val="18"/>
                <w:szCs w:val="18"/>
              </w:rPr>
              <w:t>26.12.2014</w:t>
            </w:r>
          </w:p>
        </w:tc>
        <w:tc>
          <w:tcPr>
            <w:tcW w:w="1702" w:type="dxa"/>
            <w:vAlign w:val="center"/>
          </w:tcPr>
          <w:p w:rsidR="00E53D91" w:rsidRPr="00D44AB6" w:rsidRDefault="00E53D91" w:rsidP="00E53D91">
            <w:pPr>
              <w:autoSpaceDE w:val="0"/>
              <w:autoSpaceDN w:val="0"/>
              <w:jc w:val="center"/>
              <w:rPr>
                <w:rFonts w:ascii="Trebuchet MS" w:hAnsi="Trebuchet MS"/>
                <w:sz w:val="18"/>
                <w:szCs w:val="18"/>
              </w:rPr>
            </w:pPr>
            <w:r w:rsidRPr="00D44AB6">
              <w:rPr>
                <w:rFonts w:ascii="Trebuchet MS" w:hAnsi="Trebuchet MS"/>
                <w:sz w:val="18"/>
                <w:szCs w:val="18"/>
              </w:rPr>
              <w:t>Бессрочно</w:t>
            </w:r>
          </w:p>
        </w:tc>
      </w:tr>
      <w:tr w:rsidR="00E53D91" w:rsidRPr="00D44AB6" w:rsidTr="00E53D91">
        <w:trPr>
          <w:trHeight w:val="362"/>
        </w:trPr>
        <w:tc>
          <w:tcPr>
            <w:tcW w:w="709" w:type="dxa"/>
            <w:vAlign w:val="bottom"/>
          </w:tcPr>
          <w:p w:rsidR="00E53D91" w:rsidRPr="00D44AB6" w:rsidRDefault="00E53D91" w:rsidP="00E53D91">
            <w:pPr>
              <w:autoSpaceDE w:val="0"/>
              <w:autoSpaceDN w:val="0"/>
              <w:jc w:val="center"/>
              <w:rPr>
                <w:rFonts w:ascii="Trebuchet MS" w:hAnsi="Trebuchet MS"/>
                <w:sz w:val="18"/>
                <w:szCs w:val="18"/>
              </w:rPr>
            </w:pPr>
            <w:r w:rsidRPr="00D44AB6">
              <w:rPr>
                <w:rFonts w:ascii="Trebuchet MS" w:hAnsi="Trebuchet MS"/>
                <w:sz w:val="18"/>
                <w:szCs w:val="18"/>
              </w:rPr>
              <w:t>2</w:t>
            </w:r>
          </w:p>
        </w:tc>
        <w:tc>
          <w:tcPr>
            <w:tcW w:w="4111" w:type="dxa"/>
            <w:vAlign w:val="bottom"/>
          </w:tcPr>
          <w:p w:rsidR="00E53D91" w:rsidRPr="00D44AB6" w:rsidRDefault="00E53D91" w:rsidP="00E53D91">
            <w:pPr>
              <w:autoSpaceDE w:val="0"/>
              <w:autoSpaceDN w:val="0"/>
              <w:rPr>
                <w:rFonts w:ascii="Trebuchet MS" w:hAnsi="Trebuchet MS"/>
                <w:sz w:val="18"/>
                <w:szCs w:val="18"/>
              </w:rPr>
            </w:pPr>
            <w:r w:rsidRPr="00D44AB6">
              <w:rPr>
                <w:rFonts w:ascii="Trebuchet MS" w:hAnsi="Trebuchet MS"/>
                <w:sz w:val="18"/>
                <w:szCs w:val="18"/>
              </w:rPr>
              <w:t>Право пользования недрами (водопользование)</w:t>
            </w:r>
          </w:p>
        </w:tc>
        <w:tc>
          <w:tcPr>
            <w:tcW w:w="1559" w:type="dxa"/>
            <w:vAlign w:val="bottom"/>
          </w:tcPr>
          <w:p w:rsidR="00E53D91" w:rsidRPr="00D44AB6" w:rsidRDefault="00E53D91" w:rsidP="00E53D91">
            <w:pPr>
              <w:autoSpaceDE w:val="0"/>
              <w:autoSpaceDN w:val="0"/>
              <w:rPr>
                <w:rFonts w:ascii="Trebuchet MS" w:hAnsi="Trebuchet MS"/>
                <w:sz w:val="18"/>
                <w:szCs w:val="18"/>
              </w:rPr>
            </w:pPr>
            <w:r w:rsidRPr="00D44AB6">
              <w:rPr>
                <w:rFonts w:ascii="Trebuchet MS" w:hAnsi="Trebuchet MS"/>
                <w:sz w:val="18"/>
                <w:szCs w:val="18"/>
              </w:rPr>
              <w:t>КЛЖ 00494ВЭ</w:t>
            </w:r>
          </w:p>
        </w:tc>
        <w:tc>
          <w:tcPr>
            <w:tcW w:w="1417" w:type="dxa"/>
            <w:vAlign w:val="bottom"/>
          </w:tcPr>
          <w:p w:rsidR="00E53D91" w:rsidRPr="00D44AB6" w:rsidRDefault="00E53D91" w:rsidP="00E53D91">
            <w:pPr>
              <w:autoSpaceDE w:val="0"/>
              <w:autoSpaceDN w:val="0"/>
              <w:jc w:val="center"/>
              <w:rPr>
                <w:rFonts w:ascii="Trebuchet MS" w:hAnsi="Trebuchet MS"/>
                <w:sz w:val="18"/>
                <w:szCs w:val="18"/>
              </w:rPr>
            </w:pPr>
            <w:r w:rsidRPr="00D44AB6">
              <w:rPr>
                <w:rFonts w:ascii="Trebuchet MS" w:hAnsi="Trebuchet MS"/>
                <w:sz w:val="18"/>
                <w:szCs w:val="18"/>
              </w:rPr>
              <w:t>30.06.2016</w:t>
            </w:r>
          </w:p>
        </w:tc>
        <w:tc>
          <w:tcPr>
            <w:tcW w:w="1702" w:type="dxa"/>
            <w:vAlign w:val="bottom"/>
          </w:tcPr>
          <w:p w:rsidR="00E53D91" w:rsidRPr="00D44AB6" w:rsidRDefault="00E53D91" w:rsidP="00E53D91">
            <w:pPr>
              <w:autoSpaceDE w:val="0"/>
              <w:autoSpaceDN w:val="0"/>
              <w:jc w:val="center"/>
              <w:rPr>
                <w:rFonts w:ascii="Trebuchet MS" w:hAnsi="Trebuchet MS"/>
                <w:sz w:val="18"/>
                <w:szCs w:val="18"/>
              </w:rPr>
            </w:pPr>
            <w:r w:rsidRPr="00D44AB6">
              <w:rPr>
                <w:rFonts w:ascii="Trebuchet MS" w:hAnsi="Trebuchet MS"/>
                <w:sz w:val="18"/>
                <w:szCs w:val="18"/>
              </w:rPr>
              <w:t>По 01.12.2030</w:t>
            </w:r>
          </w:p>
        </w:tc>
      </w:tr>
    </w:tbl>
    <w:p w:rsidR="00E53D91" w:rsidRPr="00C43826" w:rsidRDefault="00E53D91" w:rsidP="00E53D91">
      <w:pPr>
        <w:pStyle w:val="ac"/>
        <w:spacing w:after="0" w:line="240" w:lineRule="auto"/>
        <w:ind w:firstLine="709"/>
        <w:jc w:val="both"/>
        <w:rPr>
          <w:rFonts w:ascii="Trebuchet MS" w:hAnsi="Trebuchet MS"/>
          <w:color w:val="000000"/>
          <w:spacing w:val="3"/>
          <w:sz w:val="20"/>
          <w:szCs w:val="20"/>
        </w:rPr>
      </w:pPr>
    </w:p>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color w:val="000000"/>
          <w:spacing w:val="3"/>
          <w:sz w:val="20"/>
          <w:szCs w:val="20"/>
        </w:rPr>
        <w:t xml:space="preserve">Учет финансово-хозяйственных операций всего Общества и его обособленных подразделений автоматизирован, ведется централизованно в едином бухгалтерском контуре программного комплекса «Галактика». </w:t>
      </w:r>
    </w:p>
    <w:p w:rsidR="00E53D91" w:rsidRPr="00C43826" w:rsidRDefault="00E53D91" w:rsidP="00E53D91">
      <w:pPr>
        <w:spacing w:after="0" w:line="240" w:lineRule="auto"/>
        <w:jc w:val="both"/>
        <w:rPr>
          <w:rFonts w:ascii="Trebuchet MS" w:hAnsi="Trebuchet MS"/>
          <w:sz w:val="20"/>
          <w:szCs w:val="20"/>
        </w:rPr>
      </w:pPr>
    </w:p>
    <w:p w:rsidR="00E53D91" w:rsidRPr="006C6FA0" w:rsidRDefault="00E53D91" w:rsidP="00E53D91">
      <w:pPr>
        <w:pStyle w:val="1"/>
        <w:jc w:val="both"/>
        <w:rPr>
          <w:rFonts w:ascii="Trebuchet MS" w:hAnsi="Trebuchet MS"/>
          <w:sz w:val="20"/>
          <w:u w:val="single"/>
        </w:rPr>
      </w:pPr>
      <w:r w:rsidRPr="00731BAD">
        <w:rPr>
          <w:rFonts w:ascii="Trebuchet MS" w:hAnsi="Trebuchet MS"/>
          <w:sz w:val="20"/>
          <w:u w:val="single"/>
        </w:rPr>
        <w:t>Информация об аудиторе:</w:t>
      </w:r>
    </w:p>
    <w:p w:rsidR="00E53D91" w:rsidRPr="00731BAD" w:rsidRDefault="00E53D91" w:rsidP="00E53D91">
      <w:pPr>
        <w:spacing w:before="100" w:beforeAutospacing="1" w:after="100" w:afterAutospacing="1"/>
        <w:jc w:val="both"/>
        <w:rPr>
          <w:rFonts w:ascii="Trebuchet MS" w:hAnsi="Trebuchet MS"/>
          <w:sz w:val="20"/>
          <w:szCs w:val="20"/>
        </w:rPr>
      </w:pPr>
      <w:r w:rsidRPr="00731BAD">
        <w:rPr>
          <w:rStyle w:val="afc"/>
          <w:rFonts w:ascii="Trebuchet MS" w:hAnsi="Trebuchet MS"/>
          <w:sz w:val="20"/>
          <w:szCs w:val="20"/>
        </w:rPr>
        <w:t xml:space="preserve">Полное наименование: </w:t>
      </w:r>
      <w:r w:rsidRPr="00731BAD">
        <w:rPr>
          <w:rFonts w:ascii="Trebuchet MS" w:hAnsi="Trebuchet MS"/>
          <w:sz w:val="20"/>
          <w:szCs w:val="20"/>
        </w:rPr>
        <w:t>Общество с ограниченной ответственностью «1А Консалтинговая Группа»</w:t>
      </w:r>
    </w:p>
    <w:p w:rsidR="00E53D91" w:rsidRPr="00731BAD" w:rsidRDefault="00E53D91" w:rsidP="00E53D91">
      <w:pPr>
        <w:spacing w:before="100" w:beforeAutospacing="1" w:after="100" w:afterAutospacing="1"/>
        <w:rPr>
          <w:rFonts w:ascii="Trebuchet MS" w:hAnsi="Trebuchet MS"/>
          <w:sz w:val="20"/>
          <w:szCs w:val="20"/>
        </w:rPr>
      </w:pPr>
      <w:r w:rsidRPr="00731BAD">
        <w:rPr>
          <w:rStyle w:val="afc"/>
          <w:rFonts w:ascii="Trebuchet MS" w:hAnsi="Trebuchet MS"/>
          <w:sz w:val="20"/>
          <w:szCs w:val="20"/>
        </w:rPr>
        <w:t>Сокращенное наименование:</w:t>
      </w:r>
      <w:r w:rsidRPr="00731BAD">
        <w:rPr>
          <w:rFonts w:ascii="Trebuchet MS" w:hAnsi="Trebuchet MS"/>
          <w:sz w:val="20"/>
          <w:szCs w:val="20"/>
        </w:rPr>
        <w:t xml:space="preserve"> ООО «1А Консалтинговая Группа».</w:t>
      </w:r>
    </w:p>
    <w:p w:rsidR="00E53D91" w:rsidRPr="00731BAD" w:rsidRDefault="00E53D91" w:rsidP="00E53D91">
      <w:pPr>
        <w:spacing w:before="100" w:beforeAutospacing="1" w:after="100" w:afterAutospacing="1"/>
        <w:rPr>
          <w:rFonts w:ascii="Trebuchet MS" w:hAnsi="Trebuchet MS"/>
          <w:sz w:val="20"/>
          <w:szCs w:val="20"/>
        </w:rPr>
      </w:pPr>
      <w:r w:rsidRPr="00731BAD">
        <w:rPr>
          <w:rStyle w:val="afc"/>
          <w:rFonts w:ascii="Trebuchet MS" w:hAnsi="Trebuchet MS"/>
          <w:sz w:val="20"/>
          <w:szCs w:val="20"/>
        </w:rPr>
        <w:t>Место нахождения:</w:t>
      </w:r>
    </w:p>
    <w:p w:rsidR="00E53D91" w:rsidRPr="00731BAD" w:rsidRDefault="00E53D91" w:rsidP="00E53D91">
      <w:pPr>
        <w:spacing w:before="100" w:beforeAutospacing="1" w:after="100" w:afterAutospacing="1"/>
        <w:rPr>
          <w:rFonts w:ascii="Trebuchet MS" w:hAnsi="Trebuchet MS"/>
          <w:sz w:val="20"/>
          <w:szCs w:val="20"/>
        </w:rPr>
      </w:pPr>
      <w:r w:rsidRPr="00731BAD">
        <w:rPr>
          <w:rFonts w:ascii="Trebuchet MS" w:hAnsi="Trebuchet MS"/>
          <w:sz w:val="20"/>
          <w:szCs w:val="20"/>
        </w:rPr>
        <w:t xml:space="preserve">127254, город Москва, улица Руставели, дом 3, корпус 7, этаж 1, помещение </w:t>
      </w:r>
      <w:r w:rsidRPr="00731BAD">
        <w:rPr>
          <w:rFonts w:ascii="Trebuchet MS" w:hAnsi="Trebuchet MS"/>
          <w:sz w:val="20"/>
          <w:szCs w:val="20"/>
          <w:lang w:val="en-US"/>
        </w:rPr>
        <w:t>VI</w:t>
      </w:r>
      <w:r w:rsidRPr="00731BAD">
        <w:rPr>
          <w:rFonts w:ascii="Trebuchet MS" w:hAnsi="Trebuchet MS"/>
          <w:sz w:val="20"/>
          <w:szCs w:val="20"/>
        </w:rPr>
        <w:t>, комната 4</w:t>
      </w:r>
    </w:p>
    <w:p w:rsidR="00E53D91" w:rsidRPr="00731BAD" w:rsidRDefault="00E53D91" w:rsidP="00E53D91">
      <w:pPr>
        <w:spacing w:before="100" w:beforeAutospacing="1" w:after="100" w:afterAutospacing="1"/>
        <w:rPr>
          <w:rFonts w:ascii="Trebuchet MS" w:hAnsi="Trebuchet MS"/>
          <w:sz w:val="20"/>
          <w:szCs w:val="20"/>
        </w:rPr>
      </w:pPr>
      <w:r w:rsidRPr="00731BAD">
        <w:rPr>
          <w:rFonts w:ascii="Trebuchet MS" w:hAnsi="Trebuchet MS"/>
          <w:sz w:val="20"/>
          <w:szCs w:val="20"/>
        </w:rPr>
        <w:t xml:space="preserve">Лист записи Единого государственного реестра юридических лиц от 25 сентября 2017 года за государственным регистрационным номером </w:t>
      </w:r>
      <w:r w:rsidRPr="00731BAD">
        <w:rPr>
          <w:rStyle w:val="afc"/>
          <w:rFonts w:ascii="Trebuchet MS" w:hAnsi="Trebuchet MS"/>
          <w:sz w:val="20"/>
          <w:szCs w:val="20"/>
        </w:rPr>
        <w:t>7177748171198</w:t>
      </w:r>
    </w:p>
    <w:p w:rsidR="00E53D91" w:rsidRPr="00731BAD" w:rsidRDefault="00E53D91" w:rsidP="00E53D91">
      <w:pPr>
        <w:spacing w:before="100" w:beforeAutospacing="1" w:after="100" w:afterAutospacing="1"/>
        <w:rPr>
          <w:rFonts w:ascii="Trebuchet MS" w:hAnsi="Trebuchet MS"/>
          <w:sz w:val="20"/>
          <w:szCs w:val="20"/>
        </w:rPr>
      </w:pPr>
      <w:r w:rsidRPr="00731BAD">
        <w:rPr>
          <w:rStyle w:val="afc"/>
          <w:rFonts w:ascii="Trebuchet MS" w:hAnsi="Trebuchet MS"/>
          <w:sz w:val="20"/>
          <w:szCs w:val="20"/>
        </w:rPr>
        <w:t>ИНН/КПП:</w:t>
      </w:r>
      <w:r w:rsidRPr="00731BAD">
        <w:rPr>
          <w:rFonts w:ascii="Trebuchet MS" w:hAnsi="Trebuchet MS"/>
          <w:sz w:val="20"/>
          <w:szCs w:val="20"/>
        </w:rPr>
        <w:t xml:space="preserve"> 7727609373/771501001</w:t>
      </w:r>
    </w:p>
    <w:p w:rsidR="00E53D91" w:rsidRPr="00731BAD" w:rsidRDefault="00E53D91" w:rsidP="00E53D91">
      <w:pPr>
        <w:spacing w:before="100" w:beforeAutospacing="1" w:after="100" w:afterAutospacing="1"/>
        <w:rPr>
          <w:rFonts w:ascii="Trebuchet MS" w:hAnsi="Trebuchet MS"/>
          <w:sz w:val="20"/>
          <w:szCs w:val="20"/>
        </w:rPr>
      </w:pPr>
      <w:r w:rsidRPr="00731BAD">
        <w:rPr>
          <w:rStyle w:val="afc"/>
          <w:rFonts w:ascii="Trebuchet MS" w:hAnsi="Trebuchet MS"/>
          <w:sz w:val="20"/>
          <w:szCs w:val="20"/>
        </w:rPr>
        <w:t>Государственная регистрация:</w:t>
      </w:r>
    </w:p>
    <w:p w:rsidR="00E53D91" w:rsidRPr="00731BAD" w:rsidRDefault="00E53D91" w:rsidP="00E53D91">
      <w:pPr>
        <w:spacing w:before="100" w:beforeAutospacing="1" w:after="100" w:afterAutospacing="1"/>
        <w:rPr>
          <w:rFonts w:ascii="Trebuchet MS" w:hAnsi="Trebuchet MS"/>
          <w:sz w:val="20"/>
          <w:szCs w:val="20"/>
        </w:rPr>
      </w:pPr>
      <w:r w:rsidRPr="00731BAD">
        <w:rPr>
          <w:rFonts w:ascii="Trebuchet MS" w:hAnsi="Trebuchet MS"/>
          <w:sz w:val="20"/>
          <w:szCs w:val="20"/>
        </w:rPr>
        <w:t xml:space="preserve">Свидетельство о государственной регистрации юридического лица от «04» апреля 2007 года за государственным регистрационным номером </w:t>
      </w:r>
      <w:r w:rsidRPr="00731BAD">
        <w:rPr>
          <w:rStyle w:val="afc"/>
          <w:rFonts w:ascii="Trebuchet MS" w:hAnsi="Trebuchet MS"/>
          <w:sz w:val="20"/>
          <w:szCs w:val="20"/>
        </w:rPr>
        <w:t>5077746464065</w:t>
      </w:r>
    </w:p>
    <w:p w:rsidR="00E53D91" w:rsidRPr="00731BAD" w:rsidRDefault="00E53D91" w:rsidP="00E53D91">
      <w:pPr>
        <w:spacing w:before="100" w:beforeAutospacing="1" w:after="100" w:afterAutospacing="1"/>
        <w:rPr>
          <w:rFonts w:ascii="Trebuchet MS" w:hAnsi="Trebuchet MS"/>
          <w:sz w:val="20"/>
          <w:szCs w:val="20"/>
        </w:rPr>
      </w:pPr>
      <w:r w:rsidRPr="00731BAD">
        <w:rPr>
          <w:rFonts w:ascii="Trebuchet MS" w:hAnsi="Trebuchet MS"/>
          <w:sz w:val="20"/>
          <w:szCs w:val="20"/>
        </w:rPr>
        <w:t xml:space="preserve">Свидетельство о внесении записи в Единый государственный реестр юридических лиц серия 77 №015105724 – От 26.03.2012г. за государственным регистрационным номером </w:t>
      </w:r>
      <w:r w:rsidRPr="00731BAD">
        <w:rPr>
          <w:rStyle w:val="afc"/>
          <w:rFonts w:ascii="Trebuchet MS" w:hAnsi="Trebuchet MS"/>
          <w:sz w:val="20"/>
          <w:szCs w:val="20"/>
        </w:rPr>
        <w:t>6127746910582</w:t>
      </w:r>
    </w:p>
    <w:p w:rsidR="00E53D91" w:rsidRPr="00731BAD" w:rsidRDefault="00E53D91" w:rsidP="00E53D91">
      <w:pPr>
        <w:spacing w:before="100" w:beforeAutospacing="1" w:after="100" w:afterAutospacing="1"/>
        <w:rPr>
          <w:rFonts w:ascii="Trebuchet MS" w:hAnsi="Trebuchet MS"/>
          <w:sz w:val="20"/>
          <w:szCs w:val="20"/>
        </w:rPr>
      </w:pPr>
      <w:r w:rsidRPr="00731BAD">
        <w:rPr>
          <w:rFonts w:ascii="Trebuchet MS" w:hAnsi="Trebuchet MS"/>
          <w:sz w:val="20"/>
          <w:szCs w:val="20"/>
        </w:rPr>
        <w:t>Полис страхований профессиональной ответственности аудитора: № 0991R/756/90031/7 от 11.05.2017</w:t>
      </w:r>
    </w:p>
    <w:p w:rsidR="00E53D91" w:rsidRPr="00731BAD" w:rsidRDefault="00E53D91" w:rsidP="00E53D91">
      <w:pPr>
        <w:spacing w:before="100" w:beforeAutospacing="1" w:after="100" w:afterAutospacing="1"/>
        <w:rPr>
          <w:rFonts w:ascii="Trebuchet MS" w:hAnsi="Trebuchet MS"/>
          <w:sz w:val="20"/>
          <w:szCs w:val="20"/>
        </w:rPr>
      </w:pPr>
      <w:r w:rsidRPr="00731BAD">
        <w:rPr>
          <w:rFonts w:ascii="Trebuchet MS" w:hAnsi="Trebuchet MS"/>
          <w:sz w:val="20"/>
          <w:szCs w:val="20"/>
        </w:rPr>
        <w:t>ООО «1А Консалтинговая Группа» член Саморегулируемой организации «Российский Союз аудиторов» (Ассоциация) (сокращенное название: СРО РСА):</w:t>
      </w:r>
    </w:p>
    <w:p w:rsidR="00E53D91" w:rsidRPr="00731BAD" w:rsidRDefault="00E53D91" w:rsidP="00E53D91">
      <w:pPr>
        <w:spacing w:before="100" w:beforeAutospacing="1" w:after="100" w:afterAutospacing="1"/>
        <w:rPr>
          <w:rFonts w:ascii="Trebuchet MS" w:hAnsi="Trebuchet MS"/>
          <w:sz w:val="20"/>
          <w:szCs w:val="20"/>
        </w:rPr>
      </w:pPr>
      <w:r w:rsidRPr="00731BAD">
        <w:rPr>
          <w:rStyle w:val="afc"/>
          <w:rFonts w:ascii="Trebuchet MS" w:hAnsi="Trebuchet MS"/>
          <w:sz w:val="20"/>
          <w:szCs w:val="20"/>
        </w:rPr>
        <w:t>ОРНЗ в Реестре аудиторских организаций</w:t>
      </w:r>
      <w:r w:rsidRPr="00731BAD">
        <w:rPr>
          <w:rFonts w:ascii="Trebuchet MS" w:hAnsi="Trebuchet MS"/>
          <w:sz w:val="20"/>
          <w:szCs w:val="20"/>
        </w:rPr>
        <w:t xml:space="preserve"> – 10703043808.</w:t>
      </w:r>
    </w:p>
    <w:p w:rsidR="00E53D91" w:rsidRDefault="00E53D91" w:rsidP="00E53D91">
      <w:pPr>
        <w:pStyle w:val="ac"/>
        <w:spacing w:after="0" w:line="240" w:lineRule="auto"/>
        <w:jc w:val="both"/>
        <w:rPr>
          <w:rFonts w:ascii="Trebuchet MS" w:hAnsi="Trebuchet MS"/>
          <w:sz w:val="20"/>
          <w:szCs w:val="20"/>
        </w:rPr>
      </w:pPr>
    </w:p>
    <w:p w:rsidR="00E53D91" w:rsidRPr="00C43826" w:rsidRDefault="00E53D91" w:rsidP="00E53D91">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C43826">
        <w:rPr>
          <w:rFonts w:ascii="Trebuchet MS" w:hAnsi="Trebuchet MS"/>
          <w:caps/>
          <w:sz w:val="20"/>
          <w:szCs w:val="20"/>
        </w:rPr>
        <w:t>Краткое описание основных положений учетной политики</w:t>
      </w:r>
    </w:p>
    <w:p w:rsidR="00E53D91" w:rsidRPr="00C43826" w:rsidRDefault="00E53D91" w:rsidP="00E53D91">
      <w:pPr>
        <w:spacing w:after="0" w:line="240" w:lineRule="auto"/>
        <w:rPr>
          <w:rFonts w:ascii="Trebuchet MS" w:hAnsi="Trebuchet MS"/>
          <w:sz w:val="20"/>
          <w:szCs w:val="20"/>
        </w:rPr>
      </w:pPr>
    </w:p>
    <w:p w:rsidR="00E53D91" w:rsidRPr="00C43826" w:rsidRDefault="00E53D91" w:rsidP="00E53D91">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Основные подходы к составлению годовой бухгалтерской отчетности:</w:t>
      </w:r>
    </w:p>
    <w:p w:rsidR="00E53D91" w:rsidRPr="00C43826" w:rsidRDefault="00E53D91" w:rsidP="00E53D91">
      <w:pPr>
        <w:pStyle w:val="ac"/>
        <w:spacing w:after="0" w:line="240" w:lineRule="auto"/>
        <w:rPr>
          <w:rFonts w:ascii="Trebuchet MS" w:hAnsi="Trebuchet MS"/>
          <w:b/>
          <w:sz w:val="20"/>
          <w:szCs w:val="20"/>
          <w:u w:val="single"/>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Бухгалтерский учет ведется в соответс</w:t>
      </w:r>
      <w:r>
        <w:rPr>
          <w:rFonts w:ascii="Trebuchet MS" w:hAnsi="Trebuchet MS"/>
          <w:sz w:val="20"/>
          <w:szCs w:val="20"/>
        </w:rPr>
        <w:t>твии с Федеральным законом № 402-ФЗ от 06 декабря 2011</w:t>
      </w:r>
      <w:r w:rsidRPr="00C43826">
        <w:rPr>
          <w:rFonts w:ascii="Trebuchet MS" w:hAnsi="Trebuchet MS"/>
          <w:sz w:val="20"/>
          <w:szCs w:val="20"/>
        </w:rPr>
        <w:t xml:space="preserve"> года «О бухгалтерском учете» (</w:t>
      </w:r>
      <w:r w:rsidRPr="00C43826">
        <w:rPr>
          <w:rFonts w:ascii="Trebuchet MS" w:hAnsi="Trebuchet MS"/>
          <w:snapToGrid w:val="0"/>
          <w:sz w:val="20"/>
          <w:szCs w:val="20"/>
        </w:rPr>
        <w:t xml:space="preserve">с последующими изменениями). А также в соответствии с </w:t>
      </w:r>
      <w:r w:rsidRPr="00C43826">
        <w:rPr>
          <w:rFonts w:ascii="Trebuchet MS" w:hAnsi="Trebuchet MS"/>
          <w:sz w:val="20"/>
          <w:szCs w:val="20"/>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C43826">
        <w:rPr>
          <w:rFonts w:ascii="Trebuchet MS" w:hAnsi="Trebuchet MS"/>
          <w:snapToGrid w:val="0"/>
          <w:sz w:val="20"/>
          <w:szCs w:val="20"/>
        </w:rPr>
        <w:t>,</w:t>
      </w:r>
      <w:r w:rsidRPr="00C43826">
        <w:rPr>
          <w:rFonts w:ascii="Trebuchet MS" w:hAnsi="Trebuchet MS"/>
          <w:sz w:val="20"/>
          <w:szCs w:val="20"/>
        </w:rPr>
        <w:t xml:space="preserve"> а также действующими положениями по бухгалтерскому учету. </w:t>
      </w:r>
    </w:p>
    <w:p w:rsidR="00E53D91" w:rsidRPr="00C43826" w:rsidRDefault="00E53D91" w:rsidP="00E53D91">
      <w:pPr>
        <w:pStyle w:val="ac"/>
        <w:spacing w:after="0" w:line="240" w:lineRule="auto"/>
        <w:rPr>
          <w:rFonts w:ascii="Trebuchet MS" w:hAnsi="Trebuchet MS"/>
          <w:b/>
          <w:sz w:val="20"/>
          <w:szCs w:val="20"/>
          <w:u w:val="single"/>
        </w:rPr>
      </w:pPr>
    </w:p>
    <w:p w:rsidR="00E53D91" w:rsidRPr="00C43826" w:rsidRDefault="00E53D91" w:rsidP="00E53D91">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E53D91" w:rsidRPr="00C43826" w:rsidRDefault="00E53D91" w:rsidP="00E53D91">
      <w:pPr>
        <w:spacing w:after="0" w:line="240" w:lineRule="auto"/>
        <w:jc w:val="both"/>
        <w:rPr>
          <w:rFonts w:ascii="Trebuchet MS" w:hAnsi="Trebuchet MS"/>
          <w:b/>
          <w:i/>
          <w:snapToGrid w:val="0"/>
          <w:sz w:val="20"/>
          <w:szCs w:val="20"/>
        </w:rPr>
      </w:pPr>
    </w:p>
    <w:p w:rsidR="00E53D91" w:rsidRPr="003414B3" w:rsidRDefault="00E53D91" w:rsidP="00E53D91">
      <w:pPr>
        <w:spacing w:after="0" w:line="240" w:lineRule="auto"/>
        <w:jc w:val="both"/>
        <w:rPr>
          <w:rFonts w:ascii="Trebuchet MS" w:hAnsi="Trebuchet MS"/>
          <w:sz w:val="20"/>
          <w:szCs w:val="20"/>
        </w:rPr>
      </w:pPr>
      <w:r w:rsidRPr="003414B3">
        <w:rPr>
          <w:rFonts w:ascii="Trebuchet MS" w:hAnsi="Trebuchet MS"/>
          <w:sz w:val="20"/>
          <w:szCs w:val="20"/>
        </w:rPr>
        <w:t>Способ начисления амортизационных отчислений – линейный по всем группам основных средств.</w:t>
      </w:r>
      <w:r>
        <w:rPr>
          <w:rFonts w:ascii="Trebuchet MS" w:hAnsi="Trebuchet MS"/>
          <w:sz w:val="20"/>
          <w:szCs w:val="20"/>
        </w:rPr>
        <w:t xml:space="preserve"> </w:t>
      </w:r>
      <w:r w:rsidRPr="003414B3">
        <w:rPr>
          <w:rFonts w:ascii="Trebuchet MS" w:hAnsi="Trebuchet MS"/>
          <w:sz w:val="20"/>
          <w:szCs w:val="20"/>
        </w:rPr>
        <w:t>Земельные участки и объекты природопользования не амортизируются.</w:t>
      </w:r>
    </w:p>
    <w:p w:rsidR="00E53D91" w:rsidRPr="00C43826" w:rsidRDefault="00E53D91" w:rsidP="00E53D91">
      <w:pPr>
        <w:spacing w:after="0" w:line="240" w:lineRule="auto"/>
        <w:jc w:val="both"/>
        <w:rPr>
          <w:rFonts w:ascii="Trebuchet MS" w:hAnsi="Trebuchet MS"/>
          <w:sz w:val="20"/>
          <w:szCs w:val="20"/>
        </w:rPr>
      </w:pPr>
    </w:p>
    <w:p w:rsidR="00E53D91"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E53D91" w:rsidRPr="00C43826" w:rsidRDefault="00E53D91" w:rsidP="00E53D91">
      <w:pPr>
        <w:spacing w:after="0" w:line="240" w:lineRule="auto"/>
        <w:jc w:val="both"/>
        <w:rPr>
          <w:rFonts w:ascii="Trebuchet MS" w:hAnsi="Trebuchet MS"/>
          <w:sz w:val="20"/>
          <w:szCs w:val="20"/>
        </w:rPr>
      </w:pPr>
    </w:p>
    <w:p w:rsidR="00E53D91" w:rsidRDefault="00E53D91" w:rsidP="00E53D91">
      <w:pPr>
        <w:pStyle w:val="ae"/>
        <w:tabs>
          <w:tab w:val="clear" w:pos="4320"/>
          <w:tab w:val="clear" w:pos="8640"/>
        </w:tabs>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E53D91" w:rsidRPr="00C43826" w:rsidRDefault="00E53D91" w:rsidP="00E53D91">
      <w:pPr>
        <w:pStyle w:val="ae"/>
        <w:tabs>
          <w:tab w:val="clear" w:pos="4320"/>
          <w:tab w:val="clear" w:pos="8640"/>
        </w:tabs>
        <w:jc w:val="both"/>
        <w:rPr>
          <w:rFonts w:ascii="Trebuchet MS" w:hAnsi="Trebuchet MS"/>
        </w:rPr>
      </w:pPr>
    </w:p>
    <w:p w:rsidR="00E53D91" w:rsidRPr="00FA3F21" w:rsidRDefault="00E53D91" w:rsidP="00E53D91">
      <w:pPr>
        <w:pStyle w:val="ae"/>
        <w:tabs>
          <w:tab w:val="clear" w:pos="4320"/>
          <w:tab w:val="clear" w:pos="8640"/>
        </w:tabs>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E53D91" w:rsidRPr="00FA3F21" w:rsidRDefault="00E53D91" w:rsidP="00E53D91">
      <w:pPr>
        <w:pStyle w:val="ae"/>
        <w:tabs>
          <w:tab w:val="clear" w:pos="4320"/>
          <w:tab w:val="clear" w:pos="8640"/>
        </w:tabs>
        <w:jc w:val="both"/>
        <w:rPr>
          <w:rFonts w:ascii="Trebuchet MS" w:hAnsi="Trebuchet MS"/>
        </w:rPr>
      </w:pPr>
    </w:p>
    <w:p w:rsidR="00E53D91" w:rsidRPr="003414B3" w:rsidRDefault="00E53D91" w:rsidP="00E53D91">
      <w:pPr>
        <w:spacing w:after="0" w:line="240" w:lineRule="auto"/>
        <w:jc w:val="both"/>
        <w:rPr>
          <w:rFonts w:ascii="Trebuchet MS" w:hAnsi="Trebuchet MS"/>
          <w:sz w:val="20"/>
          <w:szCs w:val="20"/>
        </w:rPr>
      </w:pPr>
      <w:r w:rsidRPr="003414B3">
        <w:rPr>
          <w:rFonts w:ascii="Trebuchet MS" w:hAnsi="Trebuchet MS"/>
          <w:sz w:val="20"/>
          <w:szCs w:val="20"/>
        </w:rPr>
        <w:t>Применяемые сроки полезного использования  по основным группам ОС: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2393"/>
        <w:gridCol w:w="2393"/>
      </w:tblGrid>
      <w:tr w:rsidR="00E53D91" w:rsidRPr="00D44AB6" w:rsidTr="00E53D91">
        <w:trPr>
          <w:trHeight w:val="288"/>
        </w:trPr>
        <w:tc>
          <w:tcPr>
            <w:tcW w:w="4785" w:type="dxa"/>
            <w:vMerge w:val="restart"/>
            <w:vAlign w:val="center"/>
          </w:tcPr>
          <w:p w:rsidR="00E53D91" w:rsidRPr="00D44AB6" w:rsidRDefault="00E53D91" w:rsidP="00E53D91">
            <w:pPr>
              <w:spacing w:after="0" w:line="240" w:lineRule="auto"/>
              <w:jc w:val="both"/>
              <w:rPr>
                <w:rFonts w:ascii="Trebuchet MS" w:hAnsi="Trebuchet MS"/>
                <w:b/>
                <w:sz w:val="20"/>
                <w:szCs w:val="20"/>
              </w:rPr>
            </w:pPr>
            <w:r w:rsidRPr="00D44AB6">
              <w:rPr>
                <w:rFonts w:ascii="Trebuchet MS" w:hAnsi="Trebuchet MS"/>
                <w:sz w:val="20"/>
                <w:szCs w:val="20"/>
              </w:rPr>
              <w:tab/>
            </w:r>
            <w:r w:rsidRPr="00D44AB6">
              <w:rPr>
                <w:rFonts w:ascii="Trebuchet MS" w:hAnsi="Trebuchet MS"/>
                <w:b/>
                <w:sz w:val="20"/>
                <w:szCs w:val="20"/>
              </w:rPr>
              <w:t>Группа основного средства</w:t>
            </w:r>
          </w:p>
        </w:tc>
        <w:tc>
          <w:tcPr>
            <w:tcW w:w="4786" w:type="dxa"/>
            <w:gridSpan w:val="2"/>
            <w:vAlign w:val="center"/>
          </w:tcPr>
          <w:p w:rsidR="00E53D91" w:rsidRPr="00D44AB6" w:rsidRDefault="00E53D91" w:rsidP="00E53D91">
            <w:pPr>
              <w:spacing w:after="0" w:line="240" w:lineRule="auto"/>
              <w:jc w:val="center"/>
              <w:rPr>
                <w:rFonts w:ascii="Trebuchet MS" w:hAnsi="Trebuchet MS"/>
                <w:b/>
                <w:sz w:val="20"/>
                <w:szCs w:val="20"/>
                <w:lang w:val="en-US"/>
              </w:rPr>
            </w:pPr>
            <w:r w:rsidRPr="00D44AB6">
              <w:rPr>
                <w:rFonts w:ascii="Trebuchet MS" w:hAnsi="Trebuchet MS"/>
                <w:b/>
                <w:sz w:val="20"/>
                <w:szCs w:val="20"/>
              </w:rPr>
              <w:t>Срок полезного использования</w:t>
            </w:r>
          </w:p>
        </w:tc>
      </w:tr>
      <w:tr w:rsidR="00E53D91" w:rsidRPr="00D44AB6" w:rsidTr="00E53D91">
        <w:trPr>
          <w:trHeight w:val="288"/>
        </w:trPr>
        <w:tc>
          <w:tcPr>
            <w:tcW w:w="4785" w:type="dxa"/>
            <w:vMerge/>
          </w:tcPr>
          <w:p w:rsidR="00E53D91" w:rsidRPr="00D44AB6" w:rsidRDefault="00E53D91" w:rsidP="00E53D91">
            <w:pPr>
              <w:spacing w:after="0" w:line="240" w:lineRule="auto"/>
              <w:jc w:val="both"/>
              <w:rPr>
                <w:rFonts w:ascii="Trebuchet MS" w:hAnsi="Trebuchet MS"/>
                <w:b/>
                <w:sz w:val="20"/>
                <w:szCs w:val="20"/>
              </w:rPr>
            </w:pPr>
          </w:p>
        </w:tc>
        <w:tc>
          <w:tcPr>
            <w:tcW w:w="2393" w:type="dxa"/>
            <w:vAlign w:val="center"/>
          </w:tcPr>
          <w:p w:rsidR="00E53D91" w:rsidRPr="001D675F" w:rsidRDefault="00E53D91" w:rsidP="00E53D91">
            <w:pPr>
              <w:spacing w:after="0" w:line="240" w:lineRule="auto"/>
              <w:jc w:val="center"/>
              <w:rPr>
                <w:rFonts w:ascii="Trebuchet MS" w:hAnsi="Trebuchet MS"/>
                <w:b/>
                <w:sz w:val="20"/>
                <w:szCs w:val="20"/>
                <w:lang w:val="en-US"/>
              </w:rPr>
            </w:pPr>
            <w:r w:rsidRPr="00D44AB6">
              <w:rPr>
                <w:rFonts w:ascii="Trebuchet MS" w:hAnsi="Trebuchet MS"/>
                <w:b/>
                <w:sz w:val="20"/>
                <w:szCs w:val="20"/>
              </w:rPr>
              <w:t>201</w:t>
            </w:r>
            <w:r>
              <w:rPr>
                <w:rFonts w:ascii="Trebuchet MS" w:hAnsi="Trebuchet MS"/>
                <w:b/>
                <w:sz w:val="20"/>
                <w:szCs w:val="20"/>
                <w:lang w:val="en-US"/>
              </w:rPr>
              <w:t>6</w:t>
            </w:r>
          </w:p>
        </w:tc>
        <w:tc>
          <w:tcPr>
            <w:tcW w:w="2393" w:type="dxa"/>
            <w:vAlign w:val="center"/>
          </w:tcPr>
          <w:p w:rsidR="00E53D91" w:rsidRPr="001D675F" w:rsidRDefault="00E53D91" w:rsidP="00E53D91">
            <w:pPr>
              <w:spacing w:after="0" w:line="240" w:lineRule="auto"/>
              <w:jc w:val="center"/>
              <w:rPr>
                <w:rFonts w:ascii="Trebuchet MS" w:hAnsi="Trebuchet MS"/>
                <w:b/>
                <w:sz w:val="20"/>
                <w:szCs w:val="20"/>
                <w:lang w:val="en-US"/>
              </w:rPr>
            </w:pPr>
            <w:r w:rsidRPr="00D44AB6">
              <w:rPr>
                <w:rFonts w:ascii="Trebuchet MS" w:hAnsi="Trebuchet MS"/>
                <w:b/>
                <w:sz w:val="20"/>
                <w:szCs w:val="20"/>
              </w:rPr>
              <w:t>201</w:t>
            </w:r>
            <w:r>
              <w:rPr>
                <w:rFonts w:ascii="Trebuchet MS" w:hAnsi="Trebuchet MS"/>
                <w:b/>
                <w:sz w:val="20"/>
                <w:szCs w:val="20"/>
                <w:lang w:val="en-US"/>
              </w:rPr>
              <w:t>7</w:t>
            </w:r>
          </w:p>
        </w:tc>
      </w:tr>
      <w:tr w:rsidR="00E53D91" w:rsidRPr="00D44AB6" w:rsidTr="00E53D91">
        <w:tc>
          <w:tcPr>
            <w:tcW w:w="4785"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Здания</w:t>
            </w:r>
            <w:r w:rsidRPr="00D44AB6">
              <w:rPr>
                <w:rFonts w:ascii="Trebuchet MS" w:hAnsi="Trebuchet MS"/>
                <w:sz w:val="20"/>
                <w:szCs w:val="20"/>
              </w:rPr>
              <w:tab/>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30 лет + 1мес</w:t>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30 лет + 1мес</w:t>
            </w:r>
          </w:p>
        </w:tc>
      </w:tr>
      <w:tr w:rsidR="00E53D91" w:rsidRPr="00D44AB6" w:rsidTr="00E53D91">
        <w:tc>
          <w:tcPr>
            <w:tcW w:w="4785"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Передаточные устройства</w:t>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r>
      <w:tr w:rsidR="00E53D91" w:rsidRPr="00D44AB6" w:rsidTr="00E53D91">
        <w:tc>
          <w:tcPr>
            <w:tcW w:w="4785"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Прочие сооружения</w:t>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r>
      <w:tr w:rsidR="00E53D91" w:rsidRPr="00D44AB6" w:rsidTr="00E53D91">
        <w:tc>
          <w:tcPr>
            <w:tcW w:w="4785"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Вычислительная техника</w:t>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от 2 до 3 лет</w:t>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от 2 до 3 лет</w:t>
            </w:r>
          </w:p>
        </w:tc>
      </w:tr>
      <w:tr w:rsidR="00E53D91" w:rsidRPr="00D44AB6" w:rsidTr="00E53D91">
        <w:tc>
          <w:tcPr>
            <w:tcW w:w="4785"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 xml:space="preserve">Транспортные средства                   </w:t>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от 3 до 5 лет</w:t>
            </w:r>
          </w:p>
        </w:tc>
        <w:tc>
          <w:tcPr>
            <w:tcW w:w="2393" w:type="dxa"/>
          </w:tcPr>
          <w:p w:rsidR="00E53D91" w:rsidRPr="00D44AB6" w:rsidRDefault="00E53D91" w:rsidP="00E53D91">
            <w:pPr>
              <w:spacing w:after="0" w:line="240" w:lineRule="auto"/>
              <w:jc w:val="both"/>
              <w:rPr>
                <w:rFonts w:ascii="Trebuchet MS" w:hAnsi="Trebuchet MS"/>
                <w:sz w:val="20"/>
                <w:szCs w:val="20"/>
              </w:rPr>
            </w:pPr>
            <w:r w:rsidRPr="00D44AB6">
              <w:rPr>
                <w:rFonts w:ascii="Trebuchet MS" w:hAnsi="Trebuchet MS"/>
                <w:sz w:val="20"/>
                <w:szCs w:val="20"/>
              </w:rPr>
              <w:t>от 3 до 5 лет</w:t>
            </w:r>
          </w:p>
        </w:tc>
      </w:tr>
    </w:tbl>
    <w:p w:rsidR="00E53D91" w:rsidRPr="003414B3" w:rsidRDefault="00E53D91" w:rsidP="00E53D91">
      <w:pPr>
        <w:spacing w:after="0" w:line="240" w:lineRule="auto"/>
        <w:jc w:val="both"/>
        <w:rPr>
          <w:rFonts w:ascii="Trebuchet MS" w:hAnsi="Trebuchet MS"/>
          <w:sz w:val="20"/>
          <w:szCs w:val="20"/>
        </w:rPr>
      </w:pPr>
    </w:p>
    <w:p w:rsidR="00E53D91" w:rsidRPr="003414B3" w:rsidRDefault="00E53D91" w:rsidP="00E53D91">
      <w:pPr>
        <w:spacing w:after="0" w:line="240" w:lineRule="auto"/>
        <w:jc w:val="both"/>
        <w:rPr>
          <w:rFonts w:ascii="Trebuchet MS" w:hAnsi="Trebuchet MS"/>
          <w:sz w:val="20"/>
          <w:szCs w:val="20"/>
        </w:rPr>
      </w:pPr>
      <w:r w:rsidRPr="003414B3">
        <w:rPr>
          <w:rFonts w:ascii="Trebuchet MS" w:hAnsi="Trebuchet MS"/>
          <w:sz w:val="20"/>
          <w:szCs w:val="20"/>
        </w:rPr>
        <w:t>В течение 201</w:t>
      </w:r>
      <w:r w:rsidRPr="001D675F">
        <w:rPr>
          <w:rFonts w:ascii="Trebuchet MS" w:hAnsi="Trebuchet MS"/>
          <w:sz w:val="20"/>
          <w:szCs w:val="20"/>
        </w:rPr>
        <w:t>7</w:t>
      </w:r>
      <w:r w:rsidRPr="003414B3">
        <w:rPr>
          <w:rFonts w:ascii="Trebuchet MS" w:hAnsi="Trebuchet MS"/>
          <w:sz w:val="20"/>
          <w:szCs w:val="20"/>
        </w:rPr>
        <w:t xml:space="preserve"> года сроки полезного использования ОС не менялись.</w:t>
      </w:r>
    </w:p>
    <w:p w:rsidR="00E53D91" w:rsidRPr="00FA3F21" w:rsidRDefault="00E53D91" w:rsidP="00E53D91">
      <w:pPr>
        <w:spacing w:after="0"/>
        <w:rPr>
          <w:rFonts w:ascii="Trebuchet MS" w:hAnsi="Trebuchet MS"/>
          <w:sz w:val="20"/>
          <w:szCs w:val="20"/>
        </w:rPr>
      </w:pPr>
    </w:p>
    <w:p w:rsidR="00E53D91" w:rsidRPr="00C43826" w:rsidRDefault="00E53D91" w:rsidP="00E53D91">
      <w:pPr>
        <w:pStyle w:val="ac"/>
        <w:rPr>
          <w:rFonts w:ascii="Trebuchet MS" w:hAnsi="Trebuchet MS"/>
          <w:b/>
          <w:sz w:val="20"/>
          <w:szCs w:val="20"/>
          <w:u w:val="single"/>
        </w:rPr>
      </w:pPr>
      <w:r w:rsidRPr="00C43826">
        <w:rPr>
          <w:rFonts w:ascii="Trebuchet MS" w:hAnsi="Trebuchet MS"/>
          <w:b/>
          <w:sz w:val="20"/>
          <w:szCs w:val="20"/>
          <w:u w:val="single"/>
        </w:rPr>
        <w:t>Нематериальные активы:</w:t>
      </w:r>
    </w:p>
    <w:p w:rsidR="00E53D91" w:rsidRDefault="00E53D91" w:rsidP="00E53D91">
      <w:pPr>
        <w:spacing w:after="0"/>
        <w:jc w:val="both"/>
        <w:rPr>
          <w:rFonts w:ascii="Trebuchet MS" w:hAnsi="Trebuchet MS"/>
          <w:sz w:val="20"/>
          <w:szCs w:val="20"/>
        </w:rPr>
      </w:pPr>
      <w:r w:rsidRPr="00C43826">
        <w:rPr>
          <w:rFonts w:ascii="Trebuchet MS" w:hAnsi="Trebuchet MS"/>
          <w:sz w:val="20"/>
          <w:szCs w:val="20"/>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E53D91" w:rsidRPr="00C43826" w:rsidRDefault="00E53D91" w:rsidP="00E53D91">
      <w:pPr>
        <w:spacing w:after="0"/>
        <w:jc w:val="both"/>
        <w:rPr>
          <w:rFonts w:ascii="Trebuchet MS" w:hAnsi="Trebuchet MS"/>
          <w:sz w:val="20"/>
          <w:szCs w:val="20"/>
        </w:rPr>
      </w:pPr>
    </w:p>
    <w:p w:rsidR="00E53D91" w:rsidRDefault="00E53D91" w:rsidP="00E53D91">
      <w:pPr>
        <w:spacing w:after="0"/>
        <w:jc w:val="both"/>
        <w:rPr>
          <w:rFonts w:ascii="Trebuchet MS" w:hAnsi="Trebuchet MS"/>
          <w:i/>
          <w:sz w:val="20"/>
          <w:szCs w:val="20"/>
        </w:rPr>
      </w:pPr>
      <w:r w:rsidRPr="00C43826">
        <w:rPr>
          <w:rFonts w:ascii="Trebuchet MS" w:hAnsi="Trebuchet MS"/>
          <w:sz w:val="20"/>
          <w:szCs w:val="20"/>
        </w:rPr>
        <w:t>Амортизация по нематериальным активам осуществляется линейным способом</w:t>
      </w:r>
      <w:r w:rsidRPr="00C43826">
        <w:rPr>
          <w:rFonts w:ascii="Trebuchet MS" w:hAnsi="Trebuchet MS"/>
          <w:i/>
          <w:sz w:val="20"/>
          <w:szCs w:val="20"/>
        </w:rPr>
        <w:t>.</w:t>
      </w:r>
    </w:p>
    <w:p w:rsidR="00E53D91" w:rsidRPr="00C43826" w:rsidRDefault="00E53D91" w:rsidP="00E53D91">
      <w:pPr>
        <w:spacing w:after="0"/>
        <w:jc w:val="both"/>
        <w:rPr>
          <w:rFonts w:ascii="Trebuchet MS" w:hAnsi="Trebuchet MS"/>
          <w:i/>
          <w:sz w:val="20"/>
          <w:szCs w:val="20"/>
        </w:rPr>
      </w:pPr>
    </w:p>
    <w:p w:rsidR="00E53D91" w:rsidRPr="00C43826" w:rsidRDefault="00E53D91" w:rsidP="00E53D91">
      <w:pPr>
        <w:spacing w:after="0"/>
        <w:jc w:val="both"/>
        <w:rPr>
          <w:rFonts w:ascii="Trebuchet MS" w:hAnsi="Trebuchet MS"/>
          <w:sz w:val="20"/>
          <w:szCs w:val="20"/>
        </w:rPr>
      </w:pPr>
      <w:r w:rsidRPr="00C43826">
        <w:rPr>
          <w:rFonts w:ascii="Trebuchet MS" w:hAnsi="Trebuchet MS"/>
          <w:sz w:val="20"/>
          <w:szCs w:val="20"/>
        </w:rPr>
        <w:t xml:space="preserve">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 </w:t>
      </w:r>
    </w:p>
    <w:p w:rsidR="00E53D91" w:rsidRPr="00C43826" w:rsidRDefault="00E53D91" w:rsidP="00E53D91">
      <w:pPr>
        <w:spacing w:after="0"/>
        <w:jc w:val="both"/>
        <w:rPr>
          <w:rFonts w:ascii="Trebuchet MS" w:hAnsi="Trebuchet MS"/>
          <w:i/>
          <w:sz w:val="20"/>
          <w:szCs w:val="20"/>
        </w:rPr>
      </w:pPr>
    </w:p>
    <w:p w:rsidR="00E53D91" w:rsidRPr="00C43826" w:rsidRDefault="00E53D91" w:rsidP="00E53D91">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Материально-производственные запасы:</w:t>
      </w:r>
    </w:p>
    <w:p w:rsidR="00E53D91" w:rsidRPr="00C43826" w:rsidRDefault="00E53D91" w:rsidP="00E53D91">
      <w:pPr>
        <w:pStyle w:val="ac"/>
        <w:spacing w:after="0" w:line="240" w:lineRule="auto"/>
        <w:rPr>
          <w:rFonts w:ascii="Trebuchet MS" w:hAnsi="Trebuchet MS"/>
          <w:b/>
          <w:sz w:val="20"/>
          <w:szCs w:val="20"/>
          <w:u w:val="single"/>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Материально-производственные запасы учитываются по фактической себестоимости приобретения.</w:t>
      </w:r>
    </w:p>
    <w:p w:rsidR="00E53D91" w:rsidRPr="00C43826" w:rsidRDefault="00E53D91" w:rsidP="00E53D91">
      <w:pPr>
        <w:spacing w:after="0" w:line="240" w:lineRule="auto"/>
        <w:jc w:val="both"/>
        <w:rPr>
          <w:rFonts w:ascii="Trebuchet MS" w:hAnsi="Trebuchet MS"/>
          <w:sz w:val="20"/>
          <w:szCs w:val="20"/>
        </w:rPr>
      </w:pPr>
    </w:p>
    <w:p w:rsidR="00E53D91" w:rsidRDefault="00E53D91" w:rsidP="00E53D91">
      <w:pPr>
        <w:shd w:val="clear" w:color="auto" w:fill="FFFFFF"/>
        <w:spacing w:after="0" w:line="240" w:lineRule="auto"/>
        <w:ind w:right="19"/>
        <w:jc w:val="both"/>
        <w:rPr>
          <w:rFonts w:ascii="Trebuchet MS" w:hAnsi="Trebuchet MS"/>
          <w:color w:val="000000"/>
          <w:spacing w:val="1"/>
          <w:sz w:val="20"/>
          <w:szCs w:val="20"/>
        </w:rPr>
      </w:pPr>
      <w:r w:rsidRPr="00C43826">
        <w:rPr>
          <w:rFonts w:ascii="Trebuchet MS" w:hAnsi="Trebuchet MS"/>
          <w:color w:val="000000"/>
          <w:spacing w:val="4"/>
          <w:sz w:val="20"/>
          <w:szCs w:val="20"/>
        </w:rPr>
        <w:t xml:space="preserve">Для определения фактической себестоимости материальных ресурсов, </w:t>
      </w:r>
      <w:r w:rsidRPr="00C43826">
        <w:rPr>
          <w:rFonts w:ascii="Trebuchet MS" w:hAnsi="Trebuchet MS"/>
          <w:color w:val="000000"/>
          <w:spacing w:val="2"/>
          <w:sz w:val="20"/>
          <w:szCs w:val="20"/>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sz w:val="20"/>
          <w:szCs w:val="20"/>
        </w:rPr>
        <w:t>средневзвешенной себестоимости материальных ценностей. Периодом является месяц.</w:t>
      </w:r>
    </w:p>
    <w:p w:rsidR="00E53D91" w:rsidRPr="000A26EF" w:rsidRDefault="00E53D91" w:rsidP="00E53D91">
      <w:pPr>
        <w:shd w:val="clear" w:color="auto" w:fill="FFFFFF"/>
        <w:spacing w:after="0" w:line="240" w:lineRule="auto"/>
        <w:ind w:right="19"/>
        <w:jc w:val="both"/>
        <w:rPr>
          <w:rFonts w:ascii="Trebuchet MS" w:hAnsi="Trebuchet MS"/>
          <w:sz w:val="20"/>
          <w:szCs w:val="20"/>
        </w:rPr>
      </w:pPr>
    </w:p>
    <w:p w:rsidR="00E53D91" w:rsidRPr="00C43826" w:rsidRDefault="00E53D91" w:rsidP="00E53D91">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Финансовые вложения:</w:t>
      </w:r>
    </w:p>
    <w:p w:rsidR="00E53D91" w:rsidRPr="00C43826" w:rsidRDefault="00E53D91" w:rsidP="00E53D91">
      <w:pPr>
        <w:pStyle w:val="ac"/>
        <w:spacing w:after="0" w:line="240" w:lineRule="auto"/>
        <w:rPr>
          <w:rFonts w:ascii="Trebuchet MS" w:hAnsi="Trebuchet MS"/>
          <w:b/>
          <w:sz w:val="20"/>
          <w:szCs w:val="20"/>
          <w:u w:val="single"/>
        </w:rPr>
      </w:pPr>
    </w:p>
    <w:p w:rsidR="00E53D91"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 xml:space="preserve">Финансовые вложения принимаются к учету по первоначальной стоимости. </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lastRenderedPageBreak/>
        <w:t>Переоценку ценных бумаг, по которым определяется текущая рыночная стоимость производить ежеквартально на последний день квартала.</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Доходы:</w:t>
      </w:r>
    </w:p>
    <w:p w:rsidR="00E53D91" w:rsidRPr="00C43826" w:rsidRDefault="00E53D91" w:rsidP="00E53D91">
      <w:pPr>
        <w:pStyle w:val="ac"/>
        <w:spacing w:after="0" w:line="240" w:lineRule="auto"/>
        <w:rPr>
          <w:rFonts w:ascii="Trebuchet MS" w:hAnsi="Trebuchet MS"/>
          <w:b/>
          <w:sz w:val="20"/>
          <w:szCs w:val="20"/>
          <w:u w:val="single"/>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napToGrid w:val="0"/>
          <w:sz w:val="20"/>
          <w:szCs w:val="20"/>
        </w:rP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1999 г. № 32н (</w:t>
      </w:r>
      <w:r w:rsidRPr="00C43826">
        <w:rPr>
          <w:rFonts w:ascii="Trebuchet MS" w:hAnsi="Trebuchet MS"/>
          <w:sz w:val="20"/>
          <w:szCs w:val="20"/>
        </w:rPr>
        <w:t>с изменениями и дополнениями</w:t>
      </w:r>
      <w:r w:rsidRPr="00C43826">
        <w:rPr>
          <w:rFonts w:ascii="Trebuchet MS" w:hAnsi="Trebuchet MS"/>
          <w:snapToGrid w:val="0"/>
          <w:sz w:val="20"/>
          <w:szCs w:val="20"/>
        </w:rPr>
        <w:t>).</w:t>
      </w:r>
    </w:p>
    <w:p w:rsidR="00E53D91" w:rsidRPr="00C43826" w:rsidRDefault="00E53D91" w:rsidP="00E53D91">
      <w:pPr>
        <w:spacing w:after="0" w:line="240" w:lineRule="auto"/>
        <w:jc w:val="both"/>
        <w:rPr>
          <w:rFonts w:ascii="Trebuchet MS" w:hAnsi="Trebuchet MS"/>
          <w:snapToGrid w:val="0"/>
          <w:sz w:val="20"/>
          <w:szCs w:val="20"/>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Выручка признается  в бухгалтерском учете при одновременном выполнении следующих условий (п.12 ПБУ 9/99):</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организация имеет право на получение этой выручки, вытекающее из конкретного договора или подтвержденное иным соответствующим образом;</w:t>
      </w:r>
    </w:p>
    <w:p w:rsidR="00E53D91" w:rsidRPr="00C43826" w:rsidRDefault="00E53D91" w:rsidP="00E53D9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сумма выручки может быть определена;</w:t>
      </w:r>
    </w:p>
    <w:p w:rsidR="00E53D91" w:rsidRPr="00C43826" w:rsidRDefault="00E53D91" w:rsidP="00E53D9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имеется уверенность в том, что в результате конкретной операции произойдет увеличение экономических выгод;</w:t>
      </w:r>
    </w:p>
    <w:p w:rsidR="00E53D91" w:rsidRPr="00C43826" w:rsidRDefault="00E53D91" w:rsidP="00E53D9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E53D91" w:rsidRPr="00C43826" w:rsidRDefault="00E53D91" w:rsidP="00E53D9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 xml:space="preserve">расходы, которые произведены или будут произведены в связи с этой операцией, могут быть определены. </w:t>
      </w:r>
    </w:p>
    <w:p w:rsidR="00E53D91" w:rsidRPr="00C43826" w:rsidRDefault="00E53D91" w:rsidP="00E53D91">
      <w:pPr>
        <w:pStyle w:val="ac"/>
        <w:spacing w:after="0" w:line="240" w:lineRule="auto"/>
        <w:rPr>
          <w:rFonts w:ascii="Trebuchet MS" w:hAnsi="Trebuchet MS"/>
          <w:b/>
          <w:sz w:val="20"/>
          <w:szCs w:val="20"/>
          <w:u w:val="single"/>
        </w:rPr>
      </w:pPr>
    </w:p>
    <w:p w:rsidR="00E53D91" w:rsidRPr="00C43826" w:rsidRDefault="00E53D91" w:rsidP="00E53D91">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Расходы:</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pStyle w:val="ac"/>
        <w:spacing w:after="0" w:line="240" w:lineRule="auto"/>
        <w:rPr>
          <w:rFonts w:ascii="Trebuchet MS" w:hAnsi="Trebuchet MS"/>
          <w:sz w:val="20"/>
          <w:szCs w:val="20"/>
        </w:rPr>
      </w:pPr>
      <w:r w:rsidRPr="00C43826">
        <w:rPr>
          <w:rFonts w:ascii="Trebuchet MS" w:hAnsi="Trebuchet MS"/>
          <w:sz w:val="20"/>
          <w:szCs w:val="20"/>
        </w:rPr>
        <w:t>Расходы предприятия подразделяются на:</w:t>
      </w:r>
    </w:p>
    <w:p w:rsidR="00E53D91" w:rsidRPr="00C43826" w:rsidRDefault="00E53D91" w:rsidP="00E53D91">
      <w:pPr>
        <w:pStyle w:val="ac"/>
        <w:spacing w:after="0" w:line="240" w:lineRule="auto"/>
        <w:rPr>
          <w:rFonts w:ascii="Trebuchet MS" w:hAnsi="Trebuchet MS"/>
          <w:sz w:val="20"/>
          <w:szCs w:val="20"/>
        </w:rPr>
      </w:pP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а) расходы по обычным видам деятельности;</w:t>
      </w:r>
    </w:p>
    <w:p w:rsidR="00E53D91" w:rsidRPr="00C43826"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б) прочие расходы.</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shd w:val="clear" w:color="auto" w:fill="FFFFFF"/>
        <w:tabs>
          <w:tab w:val="left" w:pos="490"/>
        </w:tabs>
        <w:spacing w:after="0" w:line="240" w:lineRule="auto"/>
        <w:jc w:val="both"/>
        <w:rPr>
          <w:rFonts w:ascii="Trebuchet MS" w:hAnsi="Trebuchet MS"/>
          <w:color w:val="000000"/>
          <w:spacing w:val="3"/>
          <w:sz w:val="20"/>
          <w:szCs w:val="20"/>
        </w:rPr>
      </w:pPr>
      <w:r w:rsidRPr="00C43826">
        <w:rPr>
          <w:rFonts w:ascii="Trebuchet MS" w:hAnsi="Trebuchet MS"/>
          <w:color w:val="000000"/>
          <w:sz w:val="20"/>
          <w:szCs w:val="20"/>
        </w:rPr>
        <w:t>Себестоимость продукции определяется в пределах прямых затрат,</w:t>
      </w:r>
      <w:r w:rsidRPr="00C43826">
        <w:rPr>
          <w:rFonts w:ascii="Trebuchet MS" w:hAnsi="Trebuchet MS"/>
          <w:color w:val="000000"/>
          <w:spacing w:val="3"/>
          <w:sz w:val="20"/>
          <w:szCs w:val="20"/>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E53D91" w:rsidRPr="00C43826" w:rsidRDefault="00E53D91" w:rsidP="00E53D91">
      <w:pPr>
        <w:shd w:val="clear" w:color="auto" w:fill="FFFFFF"/>
        <w:tabs>
          <w:tab w:val="left" w:pos="490"/>
        </w:tabs>
        <w:spacing w:after="0" w:line="240" w:lineRule="auto"/>
        <w:jc w:val="both"/>
        <w:rPr>
          <w:rFonts w:ascii="Trebuchet MS" w:hAnsi="Trebuchet MS"/>
          <w:color w:val="000000"/>
          <w:spacing w:val="3"/>
          <w:sz w:val="20"/>
          <w:szCs w:val="20"/>
        </w:rPr>
      </w:pPr>
    </w:p>
    <w:p w:rsidR="00E53D91" w:rsidRPr="00C43826" w:rsidRDefault="00E53D91" w:rsidP="00E53D91">
      <w:pPr>
        <w:shd w:val="clear" w:color="auto" w:fill="FFFFFF"/>
        <w:tabs>
          <w:tab w:val="left" w:pos="490"/>
        </w:tabs>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E53D91" w:rsidRPr="00C43826" w:rsidRDefault="00E53D91" w:rsidP="00E53D91">
      <w:pPr>
        <w:shd w:val="clear" w:color="auto" w:fill="FFFFFF"/>
        <w:tabs>
          <w:tab w:val="left" w:pos="490"/>
        </w:tabs>
        <w:spacing w:after="0" w:line="240" w:lineRule="auto"/>
        <w:jc w:val="both"/>
        <w:rPr>
          <w:rFonts w:ascii="Trebuchet MS" w:hAnsi="Trebuchet MS"/>
          <w:color w:val="000000"/>
          <w:spacing w:val="3"/>
          <w:sz w:val="20"/>
          <w:szCs w:val="20"/>
        </w:rPr>
      </w:pPr>
    </w:p>
    <w:p w:rsidR="00E53D91" w:rsidRPr="00C43826" w:rsidRDefault="00E53D91" w:rsidP="00E53D91">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E53D91" w:rsidRPr="00C43826" w:rsidRDefault="00E53D91" w:rsidP="00E53D91">
      <w:pPr>
        <w:pStyle w:val="ac"/>
        <w:spacing w:after="0" w:line="240" w:lineRule="auto"/>
        <w:rPr>
          <w:rFonts w:ascii="Trebuchet MS" w:hAnsi="Trebuchet MS"/>
          <w:b/>
          <w:sz w:val="20"/>
          <w:szCs w:val="20"/>
          <w:u w:val="single"/>
        </w:rPr>
      </w:pPr>
    </w:p>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E53D91" w:rsidRPr="00C43826" w:rsidRDefault="00E53D91" w:rsidP="00E53D91">
      <w:pPr>
        <w:pStyle w:val="ac"/>
        <w:spacing w:after="0" w:line="240" w:lineRule="auto"/>
        <w:rPr>
          <w:rFonts w:ascii="Trebuchet MS" w:hAnsi="Trebuchet MS"/>
          <w:b/>
          <w:sz w:val="20"/>
          <w:szCs w:val="20"/>
        </w:rPr>
      </w:pPr>
    </w:p>
    <w:p w:rsidR="00E53D91" w:rsidRPr="00C43826" w:rsidRDefault="00E53D91" w:rsidP="00E53D91">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E53D91" w:rsidRPr="00C43826" w:rsidRDefault="00E53D91" w:rsidP="00E53D91">
      <w:pPr>
        <w:pStyle w:val="ac"/>
        <w:spacing w:after="0" w:line="240" w:lineRule="auto"/>
        <w:rPr>
          <w:rFonts w:ascii="Trebuchet MS" w:hAnsi="Trebuchet MS"/>
          <w:b/>
          <w:sz w:val="20"/>
          <w:szCs w:val="20"/>
          <w:u w:val="single"/>
        </w:rPr>
      </w:pPr>
    </w:p>
    <w:p w:rsidR="00E53D91"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В течени</w:t>
      </w:r>
      <w:r>
        <w:rPr>
          <w:rFonts w:ascii="Trebuchet MS" w:hAnsi="Trebuchet MS"/>
          <w:sz w:val="20"/>
          <w:szCs w:val="20"/>
        </w:rPr>
        <w:t>е</w:t>
      </w:r>
      <w:r w:rsidRPr="00C43826">
        <w:rPr>
          <w:rFonts w:ascii="Trebuchet MS" w:hAnsi="Trebuchet MS"/>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sz w:val="20"/>
          <w:szCs w:val="20"/>
        </w:rPr>
        <w:t>.</w:t>
      </w:r>
    </w:p>
    <w:p w:rsidR="00E53D91" w:rsidRPr="00C43826" w:rsidRDefault="00E53D91" w:rsidP="00E53D91">
      <w:pPr>
        <w:pStyle w:val="ac"/>
        <w:spacing w:after="0" w:line="240" w:lineRule="auto"/>
        <w:jc w:val="both"/>
        <w:rPr>
          <w:rFonts w:ascii="Trebuchet MS" w:hAnsi="Trebuchet MS"/>
          <w:sz w:val="20"/>
          <w:szCs w:val="20"/>
        </w:rPr>
      </w:pPr>
    </w:p>
    <w:p w:rsidR="00E53D91" w:rsidRDefault="00E53D91" w:rsidP="00E53D91">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E53D91" w:rsidRPr="00C43826" w:rsidRDefault="00E53D91" w:rsidP="00E53D91">
      <w:pPr>
        <w:autoSpaceDE w:val="0"/>
        <w:autoSpaceDN w:val="0"/>
        <w:adjustRightInd w:val="0"/>
        <w:spacing w:after="0" w:line="240" w:lineRule="auto"/>
        <w:jc w:val="both"/>
        <w:outlineLvl w:val="1"/>
        <w:rPr>
          <w:rFonts w:ascii="Trebuchet MS" w:hAnsi="Trebuchet MS"/>
          <w:sz w:val="20"/>
          <w:szCs w:val="20"/>
        </w:rPr>
      </w:pPr>
    </w:p>
    <w:p w:rsidR="00E53D91" w:rsidRPr="00C43826" w:rsidRDefault="00E53D91" w:rsidP="00E53D91">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Расходами, связанными с выполнением обязательств по полученным займам и кредитам являются:</w:t>
      </w:r>
    </w:p>
    <w:p w:rsidR="00E53D91" w:rsidRPr="00C43826" w:rsidRDefault="00E53D91" w:rsidP="00E53D91">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 проценты, причитающиеся к оплате заимодавцу (кредитору);</w:t>
      </w:r>
    </w:p>
    <w:p w:rsidR="00E53D91" w:rsidRDefault="00E53D91" w:rsidP="00E53D91">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 дополнительные расходы по займам.</w:t>
      </w:r>
    </w:p>
    <w:p w:rsidR="00E53D91" w:rsidRPr="00C43826" w:rsidRDefault="00E53D91" w:rsidP="00E53D91">
      <w:pPr>
        <w:autoSpaceDE w:val="0"/>
        <w:autoSpaceDN w:val="0"/>
        <w:adjustRightInd w:val="0"/>
        <w:spacing w:after="0" w:line="240" w:lineRule="auto"/>
        <w:jc w:val="both"/>
        <w:outlineLvl w:val="1"/>
        <w:rPr>
          <w:rFonts w:ascii="Trebuchet MS" w:hAnsi="Trebuchet MS"/>
          <w:bCs/>
          <w:sz w:val="20"/>
          <w:szCs w:val="20"/>
        </w:rPr>
      </w:pPr>
    </w:p>
    <w:p w:rsidR="00E53D91" w:rsidRDefault="00E53D91" w:rsidP="00E53D91">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lastRenderedPageBreak/>
        <w:t>Расходы по займам отражаются в бухгалтерском учете обособленно от основной суммы обязательства по полученному займу (кредиту).</w:t>
      </w:r>
    </w:p>
    <w:p w:rsidR="00E53D91" w:rsidRPr="00C43826" w:rsidRDefault="00E53D91" w:rsidP="00E53D91">
      <w:pPr>
        <w:autoSpaceDE w:val="0"/>
        <w:autoSpaceDN w:val="0"/>
        <w:adjustRightInd w:val="0"/>
        <w:spacing w:after="0" w:line="240" w:lineRule="auto"/>
        <w:jc w:val="both"/>
        <w:outlineLvl w:val="1"/>
        <w:rPr>
          <w:rFonts w:ascii="Trebuchet MS" w:hAnsi="Trebuchet MS"/>
          <w:sz w:val="20"/>
          <w:szCs w:val="20"/>
        </w:rPr>
      </w:pPr>
    </w:p>
    <w:p w:rsidR="00E53D91" w:rsidRPr="00C43826" w:rsidRDefault="00E53D91" w:rsidP="00E53D91">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E53D91" w:rsidRPr="00C43826" w:rsidRDefault="00E53D91" w:rsidP="00E53D91">
      <w:pPr>
        <w:pStyle w:val="ac"/>
        <w:spacing w:after="0"/>
        <w:rPr>
          <w:rFonts w:ascii="Trebuchet MS" w:hAnsi="Trebuchet MS"/>
          <w:b/>
          <w:sz w:val="20"/>
          <w:szCs w:val="20"/>
        </w:rPr>
      </w:pPr>
    </w:p>
    <w:p w:rsidR="00E53D91" w:rsidRPr="00C43826" w:rsidRDefault="00E53D91" w:rsidP="00E53D91">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Способы оценки имущества:</w:t>
      </w:r>
    </w:p>
    <w:p w:rsidR="00E53D91" w:rsidRPr="00C43826" w:rsidRDefault="00E53D91" w:rsidP="00E53D91">
      <w:pPr>
        <w:autoSpaceDE w:val="0"/>
        <w:autoSpaceDN w:val="0"/>
        <w:adjustRightInd w:val="0"/>
        <w:spacing w:after="0" w:line="240" w:lineRule="auto"/>
        <w:rPr>
          <w:rFonts w:ascii="Trebuchet MS" w:hAnsi="Trebuchet MS"/>
          <w:sz w:val="20"/>
          <w:szCs w:val="20"/>
        </w:rPr>
      </w:pPr>
    </w:p>
    <w:p w:rsidR="00E53D91" w:rsidRDefault="00E53D91" w:rsidP="00E53D9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Оценка имущества и обязательств производится для их отражения в бухгалтерском учете и бухгалтерской отчетности в денежном выражении.</w:t>
      </w:r>
    </w:p>
    <w:p w:rsidR="00E53D91" w:rsidRPr="00C43826" w:rsidRDefault="00E53D91" w:rsidP="00E53D91">
      <w:pPr>
        <w:autoSpaceDE w:val="0"/>
        <w:autoSpaceDN w:val="0"/>
        <w:adjustRightInd w:val="0"/>
        <w:spacing w:after="0" w:line="240" w:lineRule="auto"/>
        <w:jc w:val="both"/>
        <w:rPr>
          <w:rFonts w:ascii="Trebuchet MS" w:hAnsi="Trebuchet MS"/>
          <w:sz w:val="20"/>
          <w:szCs w:val="20"/>
        </w:rPr>
      </w:pPr>
    </w:p>
    <w:p w:rsidR="00E53D91" w:rsidRDefault="00E53D91" w:rsidP="00E53D9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E53D91" w:rsidRPr="00C43826" w:rsidRDefault="00E53D91" w:rsidP="00E53D91">
      <w:pPr>
        <w:autoSpaceDE w:val="0"/>
        <w:autoSpaceDN w:val="0"/>
        <w:adjustRightInd w:val="0"/>
        <w:spacing w:after="0" w:line="240" w:lineRule="auto"/>
        <w:jc w:val="both"/>
        <w:rPr>
          <w:rFonts w:ascii="Trebuchet MS" w:hAnsi="Trebuchet MS"/>
          <w:sz w:val="20"/>
          <w:szCs w:val="20"/>
        </w:rPr>
      </w:pPr>
    </w:p>
    <w:p w:rsidR="00E53D91" w:rsidRPr="00C43826" w:rsidRDefault="00E53D91" w:rsidP="00E53D91">
      <w:pPr>
        <w:autoSpaceDE w:val="0"/>
        <w:autoSpaceDN w:val="0"/>
        <w:adjustRightInd w:val="0"/>
        <w:spacing w:after="0" w:line="240" w:lineRule="auto"/>
        <w:jc w:val="both"/>
        <w:rPr>
          <w:rFonts w:ascii="Trebuchet MS" w:hAnsi="Trebuchet MS"/>
          <w:sz w:val="20"/>
          <w:szCs w:val="20"/>
        </w:rPr>
      </w:pPr>
      <w:r w:rsidRPr="00C43826">
        <w:rPr>
          <w:rFonts w:ascii="Trebuchet MS" w:hAnsi="Trebuchet MS"/>
          <w:color w:val="000000"/>
          <w:sz w:val="20"/>
          <w:szCs w:val="2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E53D91" w:rsidRPr="00C43826" w:rsidRDefault="00E53D91" w:rsidP="00E53D91">
      <w:pPr>
        <w:autoSpaceDE w:val="0"/>
        <w:autoSpaceDN w:val="0"/>
        <w:adjustRightInd w:val="0"/>
        <w:spacing w:after="0" w:line="240" w:lineRule="auto"/>
        <w:jc w:val="both"/>
        <w:rPr>
          <w:rFonts w:ascii="Trebuchet MS" w:hAnsi="Trebuchet MS"/>
          <w:color w:val="000000"/>
          <w:sz w:val="20"/>
          <w:szCs w:val="20"/>
        </w:rPr>
      </w:pPr>
    </w:p>
    <w:p w:rsidR="00E53D91" w:rsidRPr="00C43826" w:rsidRDefault="00E53D91" w:rsidP="00E53D9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E53D91" w:rsidRPr="00C43826" w:rsidRDefault="00E53D91" w:rsidP="00E53D91">
      <w:pPr>
        <w:autoSpaceDE w:val="0"/>
        <w:autoSpaceDN w:val="0"/>
        <w:adjustRightInd w:val="0"/>
        <w:spacing w:after="0" w:line="240" w:lineRule="auto"/>
        <w:jc w:val="both"/>
        <w:rPr>
          <w:rFonts w:ascii="Trebuchet MS" w:hAnsi="Trebuchet MS"/>
          <w:color w:val="000000"/>
          <w:sz w:val="20"/>
          <w:szCs w:val="20"/>
        </w:rPr>
      </w:pPr>
    </w:p>
    <w:p w:rsidR="00E53D91" w:rsidRPr="00C43826" w:rsidRDefault="00E53D91" w:rsidP="00E53D91">
      <w:pPr>
        <w:pStyle w:val="a7"/>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E53D91" w:rsidRPr="00C43826" w:rsidRDefault="00E53D91" w:rsidP="00E53D91">
      <w:pPr>
        <w:pStyle w:val="a7"/>
        <w:rPr>
          <w:rFonts w:ascii="Trebuchet MS" w:hAnsi="Trebuchet MS"/>
          <w:b/>
        </w:rPr>
      </w:pPr>
    </w:p>
    <w:p w:rsidR="00E53D91" w:rsidRPr="00C43826" w:rsidRDefault="00E53D91" w:rsidP="00E53D91">
      <w:pPr>
        <w:pStyle w:val="a7"/>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E53D91" w:rsidRPr="00C43826" w:rsidRDefault="00E53D91" w:rsidP="00E53D91">
      <w:pPr>
        <w:pStyle w:val="a7"/>
        <w:rPr>
          <w:rFonts w:ascii="Trebuchet MS" w:hAnsi="Trebuchet MS"/>
        </w:rPr>
      </w:pPr>
    </w:p>
    <w:p w:rsidR="00E53D91" w:rsidRPr="00C43826" w:rsidRDefault="00E53D91" w:rsidP="00E53D9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E53D91" w:rsidRPr="00C43826" w:rsidRDefault="00E53D91" w:rsidP="00E53D91">
      <w:pPr>
        <w:autoSpaceDE w:val="0"/>
        <w:autoSpaceDN w:val="0"/>
        <w:adjustRightInd w:val="0"/>
        <w:spacing w:after="0" w:line="240" w:lineRule="auto"/>
        <w:jc w:val="both"/>
        <w:rPr>
          <w:rFonts w:ascii="Trebuchet MS" w:hAnsi="Trebuchet MS"/>
          <w:color w:val="000000"/>
          <w:sz w:val="20"/>
          <w:szCs w:val="20"/>
        </w:rPr>
      </w:pPr>
    </w:p>
    <w:p w:rsidR="00E53D91" w:rsidRPr="00C43826" w:rsidRDefault="00E53D91" w:rsidP="00E53D9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Курсовая разница подлежит зачислению на финансовые результаты организации как прочие доходы или прочие расходы.</w:t>
      </w:r>
    </w:p>
    <w:p w:rsidR="00E53D91" w:rsidRPr="00C43826" w:rsidRDefault="00E53D91" w:rsidP="00E53D91">
      <w:pPr>
        <w:autoSpaceDE w:val="0"/>
        <w:autoSpaceDN w:val="0"/>
        <w:adjustRightInd w:val="0"/>
        <w:spacing w:after="0" w:line="240" w:lineRule="auto"/>
        <w:jc w:val="both"/>
        <w:rPr>
          <w:rFonts w:ascii="Trebuchet MS" w:hAnsi="Trebuchet MS"/>
          <w:color w:val="000000"/>
          <w:sz w:val="20"/>
          <w:szCs w:val="20"/>
        </w:rPr>
      </w:pPr>
    </w:p>
    <w:p w:rsidR="00E53D91" w:rsidRPr="00C43826" w:rsidRDefault="00E53D91" w:rsidP="00E53D91">
      <w:pPr>
        <w:autoSpaceDE w:val="0"/>
        <w:autoSpaceDN w:val="0"/>
        <w:adjustRightInd w:val="0"/>
        <w:spacing w:after="0" w:line="240" w:lineRule="auto"/>
        <w:jc w:val="both"/>
        <w:rPr>
          <w:rFonts w:ascii="Trebuchet MS" w:hAnsi="Trebuchet MS"/>
          <w:sz w:val="20"/>
          <w:szCs w:val="20"/>
        </w:rPr>
      </w:pPr>
      <w:r w:rsidRPr="00C43826">
        <w:rPr>
          <w:rFonts w:ascii="Trebuchet MS" w:hAnsi="Trebuchet MS"/>
          <w:color w:val="000000"/>
          <w:sz w:val="20"/>
          <w:szCs w:val="20"/>
        </w:rPr>
        <w:t>Курсовая разница зачисляется на финансовые результаты организации по мере ее принятия к бухгалтерскому учету.</w:t>
      </w:r>
    </w:p>
    <w:p w:rsidR="00E53D91" w:rsidRPr="00C43826" w:rsidRDefault="00E53D91" w:rsidP="00E53D91">
      <w:pPr>
        <w:pStyle w:val="ac"/>
        <w:spacing w:after="0" w:line="240" w:lineRule="auto"/>
        <w:rPr>
          <w:rFonts w:ascii="Trebuchet MS" w:hAnsi="Trebuchet MS"/>
          <w:b/>
          <w:sz w:val="20"/>
          <w:szCs w:val="20"/>
        </w:rPr>
      </w:pPr>
    </w:p>
    <w:p w:rsidR="00E53D91" w:rsidRPr="00C43826" w:rsidRDefault="00E53D91" w:rsidP="00E53D91">
      <w:pPr>
        <w:spacing w:after="0" w:line="240" w:lineRule="auto"/>
        <w:jc w:val="both"/>
        <w:rPr>
          <w:rFonts w:ascii="Trebuchet MS" w:hAnsi="Trebuchet MS"/>
          <w:b/>
          <w:sz w:val="20"/>
          <w:szCs w:val="20"/>
          <w:u w:val="single"/>
        </w:rPr>
      </w:pPr>
      <w:r w:rsidRPr="00C43826">
        <w:rPr>
          <w:rFonts w:ascii="Trebuchet MS" w:hAnsi="Trebuchet MS"/>
          <w:b/>
          <w:sz w:val="20"/>
          <w:szCs w:val="20"/>
          <w:u w:val="single"/>
        </w:rPr>
        <w:t xml:space="preserve">Расходы будущих периодов: </w:t>
      </w:r>
    </w:p>
    <w:p w:rsidR="00E53D91" w:rsidRPr="00C43826" w:rsidRDefault="00E53D91" w:rsidP="00E53D91">
      <w:pPr>
        <w:spacing w:after="0" w:line="240" w:lineRule="auto"/>
        <w:jc w:val="both"/>
        <w:rPr>
          <w:rFonts w:ascii="Trebuchet MS" w:hAnsi="Trebuchet MS"/>
          <w:b/>
          <w:sz w:val="20"/>
          <w:szCs w:val="20"/>
          <w:u w:val="single"/>
        </w:rPr>
      </w:pPr>
    </w:p>
    <w:p w:rsidR="00E53D91" w:rsidRDefault="00E53D91" w:rsidP="00E53D91">
      <w:pPr>
        <w:spacing w:after="0" w:line="240" w:lineRule="auto"/>
        <w:jc w:val="both"/>
        <w:rPr>
          <w:rFonts w:ascii="Trebuchet MS" w:hAnsi="Trebuchet MS"/>
          <w:sz w:val="20"/>
          <w:szCs w:val="20"/>
        </w:rPr>
      </w:pPr>
      <w:r w:rsidRPr="00C43826">
        <w:rPr>
          <w:rFonts w:ascii="Trebuchet MS" w:hAnsi="Trebuchet MS"/>
          <w:sz w:val="20"/>
          <w:szCs w:val="20"/>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E53D91" w:rsidRPr="00C43826" w:rsidRDefault="00E53D91" w:rsidP="00E53D91">
      <w:pPr>
        <w:spacing w:after="0" w:line="240" w:lineRule="auto"/>
        <w:jc w:val="both"/>
        <w:rPr>
          <w:rFonts w:ascii="Trebuchet MS" w:hAnsi="Trebuchet MS"/>
          <w:sz w:val="20"/>
          <w:szCs w:val="20"/>
        </w:rPr>
      </w:pPr>
    </w:p>
    <w:p w:rsidR="00E53D91" w:rsidRPr="00C43826" w:rsidRDefault="00E53D91" w:rsidP="00E53D91">
      <w:pPr>
        <w:shd w:val="clear" w:color="auto" w:fill="FFFFFF"/>
        <w:tabs>
          <w:tab w:val="left" w:pos="490"/>
        </w:tabs>
        <w:spacing w:after="0" w:line="240" w:lineRule="auto"/>
        <w:jc w:val="both"/>
        <w:rPr>
          <w:rFonts w:ascii="Trebuchet MS" w:hAnsi="Trebuchet MS"/>
          <w:b/>
          <w:color w:val="000000"/>
          <w:sz w:val="20"/>
          <w:szCs w:val="20"/>
          <w:u w:val="single"/>
        </w:rPr>
      </w:pPr>
      <w:r w:rsidRPr="00C43826">
        <w:rPr>
          <w:rFonts w:ascii="Trebuchet MS" w:hAnsi="Trebuchet MS"/>
          <w:b/>
          <w:color w:val="000000"/>
          <w:sz w:val="20"/>
          <w:szCs w:val="20"/>
          <w:u w:val="single"/>
        </w:rPr>
        <w:t>Исполнение положений ПБУ 18/02:</w:t>
      </w:r>
    </w:p>
    <w:p w:rsidR="00E53D91" w:rsidRPr="00C43826" w:rsidRDefault="00E53D91" w:rsidP="00E53D91">
      <w:pPr>
        <w:shd w:val="clear" w:color="auto" w:fill="FFFFFF"/>
        <w:tabs>
          <w:tab w:val="left" w:pos="490"/>
        </w:tabs>
        <w:spacing w:after="0" w:line="240" w:lineRule="auto"/>
        <w:jc w:val="both"/>
        <w:rPr>
          <w:rFonts w:ascii="Trebuchet MS" w:hAnsi="Trebuchet MS"/>
          <w:color w:val="000000"/>
          <w:sz w:val="20"/>
          <w:szCs w:val="20"/>
        </w:rPr>
      </w:pPr>
    </w:p>
    <w:p w:rsidR="00E53D91" w:rsidRPr="00D800F7" w:rsidRDefault="00E53D91" w:rsidP="00E53D91">
      <w:pPr>
        <w:pStyle w:val="afb"/>
        <w:rPr>
          <w:rFonts w:ascii="Trebuchet MS" w:hAnsi="Trebuchet MS" w:cs="Times New Roman"/>
          <w:color w:val="FF0000"/>
          <w:sz w:val="20"/>
          <w:szCs w:val="20"/>
        </w:rPr>
      </w:pPr>
      <w:r w:rsidRPr="00C43826">
        <w:rPr>
          <w:rFonts w:ascii="Trebuchet MS" w:hAnsi="Trebuchet MS" w:cs="Times New Roman"/>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s="Times New Roman"/>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Pr>
          <w:rFonts w:ascii="Trebuchet MS" w:hAnsi="Trebuchet MS" w:cs="Times New Roman"/>
          <w:color w:val="000000"/>
          <w:spacing w:val="2"/>
          <w:sz w:val="20"/>
          <w:szCs w:val="20"/>
        </w:rPr>
        <w:t xml:space="preserve"> </w:t>
      </w:r>
      <w:r w:rsidRPr="00AF3378">
        <w:rPr>
          <w:rFonts w:ascii="Trebuchet MS" w:hAnsi="Trebuchet MS" w:cs="Times New Roman"/>
          <w:sz w:val="20"/>
          <w:szCs w:val="20"/>
        </w:rPr>
        <w:t>ОНА и ОНО в бухгалтерской отчетности отражаются развернуто.</w:t>
      </w:r>
    </w:p>
    <w:p w:rsidR="00E53D91" w:rsidRPr="00C43826" w:rsidRDefault="00E53D91" w:rsidP="00E53D91">
      <w:pPr>
        <w:shd w:val="clear" w:color="auto" w:fill="FFFFFF"/>
        <w:tabs>
          <w:tab w:val="left" w:pos="490"/>
        </w:tabs>
        <w:spacing w:after="0" w:line="240" w:lineRule="auto"/>
        <w:jc w:val="both"/>
        <w:rPr>
          <w:rFonts w:ascii="Trebuchet MS" w:hAnsi="Trebuchet MS"/>
          <w:color w:val="000000"/>
          <w:sz w:val="20"/>
          <w:szCs w:val="20"/>
        </w:rPr>
      </w:pPr>
    </w:p>
    <w:p w:rsidR="00E53D91" w:rsidRPr="00C43826" w:rsidRDefault="00E53D91" w:rsidP="00E53D91">
      <w:pPr>
        <w:shd w:val="clear" w:color="auto" w:fill="FFFFFF"/>
        <w:tabs>
          <w:tab w:val="left" w:pos="490"/>
        </w:tabs>
        <w:spacing w:after="0" w:line="240" w:lineRule="auto"/>
        <w:jc w:val="both"/>
        <w:rPr>
          <w:rFonts w:ascii="Trebuchet MS" w:hAnsi="Trebuchet MS"/>
          <w:b/>
          <w:color w:val="000000"/>
          <w:sz w:val="20"/>
          <w:szCs w:val="20"/>
          <w:u w:val="single"/>
        </w:rPr>
      </w:pPr>
      <w:r w:rsidRPr="00C43826">
        <w:rPr>
          <w:rFonts w:ascii="Trebuchet MS" w:hAnsi="Trebuchet MS"/>
          <w:b/>
          <w:color w:val="000000"/>
          <w:sz w:val="20"/>
          <w:szCs w:val="20"/>
          <w:u w:val="single"/>
        </w:rPr>
        <w:t>Создание резерва по запасам:</w:t>
      </w:r>
    </w:p>
    <w:p w:rsidR="00E53D91" w:rsidRPr="00C43826" w:rsidRDefault="00E53D91" w:rsidP="00E53D91">
      <w:pPr>
        <w:shd w:val="clear" w:color="auto" w:fill="FFFFFF"/>
        <w:tabs>
          <w:tab w:val="left" w:pos="490"/>
        </w:tabs>
        <w:spacing w:after="0" w:line="240" w:lineRule="auto"/>
        <w:jc w:val="both"/>
        <w:rPr>
          <w:rFonts w:ascii="Trebuchet MS" w:hAnsi="Trebuchet MS"/>
          <w:b/>
          <w:sz w:val="20"/>
          <w:szCs w:val="20"/>
          <w:u w:val="single"/>
        </w:rPr>
      </w:pPr>
    </w:p>
    <w:p w:rsidR="00E53D91" w:rsidRDefault="00E53D91" w:rsidP="00E53D91">
      <w:pPr>
        <w:shd w:val="clear" w:color="auto" w:fill="FFFFFF"/>
        <w:tabs>
          <w:tab w:val="left" w:pos="490"/>
        </w:tabs>
        <w:spacing w:after="0" w:line="240" w:lineRule="auto"/>
        <w:jc w:val="both"/>
        <w:rPr>
          <w:rFonts w:ascii="Trebuchet MS" w:hAnsi="Trebuchet MS"/>
          <w:color w:val="000000"/>
          <w:sz w:val="20"/>
          <w:szCs w:val="20"/>
        </w:rPr>
      </w:pPr>
      <w:r w:rsidRPr="00C43826">
        <w:rPr>
          <w:rFonts w:ascii="Trebuchet MS" w:hAnsi="Trebuchet MS"/>
          <w:color w:val="000000"/>
          <w:sz w:val="20"/>
          <w:szCs w:val="20"/>
        </w:rPr>
        <w:lastRenderedPageBreak/>
        <w:t>Общество не создает резер</w:t>
      </w:r>
      <w:r>
        <w:rPr>
          <w:rFonts w:ascii="Trebuchet MS" w:hAnsi="Trebuchet MS"/>
          <w:color w:val="000000"/>
          <w:sz w:val="20"/>
          <w:szCs w:val="20"/>
        </w:rPr>
        <w:t>в по запасам. ПАО «РУСПРОД</w:t>
      </w:r>
      <w:r w:rsidRPr="00C43826">
        <w:rPr>
          <w:rFonts w:ascii="Trebuchet MS" w:hAnsi="Trebuchet MS"/>
          <w:color w:val="000000"/>
          <w:sz w:val="20"/>
          <w:szCs w:val="20"/>
        </w:rPr>
        <w:t>»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sz w:val="20"/>
          <w:szCs w:val="20"/>
        </w:rPr>
        <w:t>,</w:t>
      </w:r>
      <w:r w:rsidRPr="00C43826">
        <w:rPr>
          <w:rFonts w:ascii="Trebuchet MS" w:hAnsi="Trebuchet MS"/>
          <w:color w:val="000000"/>
          <w:sz w:val="20"/>
          <w:szCs w:val="20"/>
        </w:rPr>
        <w:t xml:space="preserve"> не хранится, а списывается Обществом за счет собственной прибыли.</w:t>
      </w:r>
    </w:p>
    <w:p w:rsidR="00E53D91" w:rsidRDefault="00E53D91" w:rsidP="00E53D91">
      <w:pPr>
        <w:shd w:val="clear" w:color="auto" w:fill="FFFFFF"/>
        <w:tabs>
          <w:tab w:val="left" w:pos="490"/>
        </w:tabs>
        <w:spacing w:after="0" w:line="240" w:lineRule="auto"/>
        <w:jc w:val="both"/>
        <w:rPr>
          <w:rFonts w:ascii="Trebuchet MS" w:hAnsi="Trebuchet MS"/>
          <w:color w:val="000000"/>
          <w:sz w:val="20"/>
          <w:szCs w:val="20"/>
        </w:rPr>
      </w:pPr>
    </w:p>
    <w:p w:rsidR="00E53D91" w:rsidRPr="0040739C" w:rsidRDefault="00E53D91" w:rsidP="00E53D91">
      <w:pPr>
        <w:shd w:val="clear" w:color="auto" w:fill="FFFFFF"/>
        <w:tabs>
          <w:tab w:val="left" w:pos="490"/>
        </w:tabs>
        <w:spacing w:after="0" w:line="240" w:lineRule="auto"/>
        <w:jc w:val="both"/>
        <w:rPr>
          <w:rFonts w:ascii="Trebuchet MS" w:hAnsi="Trebuchet MS"/>
          <w:b/>
          <w:color w:val="000000"/>
          <w:sz w:val="20"/>
          <w:szCs w:val="20"/>
          <w:u w:val="single"/>
        </w:rPr>
      </w:pPr>
      <w:r w:rsidRPr="0040739C">
        <w:rPr>
          <w:rFonts w:ascii="Trebuchet MS" w:hAnsi="Trebuchet MS"/>
          <w:b/>
          <w:color w:val="000000"/>
          <w:sz w:val="20"/>
          <w:szCs w:val="20"/>
          <w:u w:val="single"/>
        </w:rPr>
        <w:t>Резервы и оценочные обязательства</w:t>
      </w:r>
    </w:p>
    <w:p w:rsidR="00E53D91" w:rsidRPr="0040739C" w:rsidRDefault="00E53D91" w:rsidP="00E53D91">
      <w:pPr>
        <w:shd w:val="clear" w:color="auto" w:fill="FFFFFF"/>
        <w:tabs>
          <w:tab w:val="left" w:pos="490"/>
        </w:tabs>
        <w:spacing w:after="0" w:line="240" w:lineRule="auto"/>
        <w:jc w:val="both"/>
        <w:rPr>
          <w:rFonts w:ascii="Trebuchet MS" w:hAnsi="Trebuchet MS"/>
          <w:b/>
          <w:color w:val="000000"/>
          <w:sz w:val="20"/>
          <w:szCs w:val="20"/>
          <w:u w:val="single"/>
        </w:rPr>
      </w:pPr>
    </w:p>
    <w:p w:rsidR="00E53D91" w:rsidRDefault="00E53D91" w:rsidP="00E53D91">
      <w:pPr>
        <w:jc w:val="both"/>
        <w:rPr>
          <w:rFonts w:ascii="Trebuchet MS" w:hAnsi="Trebuchet MS"/>
          <w:color w:val="000000"/>
          <w:sz w:val="20"/>
          <w:szCs w:val="20"/>
        </w:rPr>
      </w:pPr>
      <w:r w:rsidRPr="0040739C">
        <w:rPr>
          <w:rFonts w:ascii="Trebuchet MS" w:hAnsi="Trebuchet MS"/>
          <w:color w:val="000000"/>
          <w:sz w:val="20"/>
          <w:szCs w:val="20"/>
        </w:rPr>
        <w:t>Общество формирует резерв по сомнительным долгам. Порядок формирования следующий:</w:t>
      </w:r>
    </w:p>
    <w:p w:rsidR="00E53D91" w:rsidRPr="0040739C" w:rsidRDefault="00E53D91" w:rsidP="00E53D91">
      <w:pPr>
        <w:jc w:val="both"/>
        <w:rPr>
          <w:rFonts w:ascii="Trebuchet MS" w:hAnsi="Trebuchet MS"/>
          <w:sz w:val="20"/>
          <w:szCs w:val="20"/>
        </w:rPr>
      </w:pPr>
      <w:r w:rsidRPr="0040739C">
        <w:rPr>
          <w:rFonts w:ascii="Trebuchet MS" w:hAnsi="Trebuchet MS"/>
          <w:sz w:val="20"/>
          <w:szCs w:val="20"/>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E53D91" w:rsidRPr="0040739C" w:rsidRDefault="00E53D91" w:rsidP="00E53D91">
      <w:pPr>
        <w:jc w:val="both"/>
        <w:rPr>
          <w:rFonts w:ascii="Trebuchet MS" w:hAnsi="Trebuchet MS"/>
          <w:sz w:val="20"/>
          <w:szCs w:val="20"/>
        </w:rPr>
      </w:pPr>
      <w:r w:rsidRPr="0040739C">
        <w:rPr>
          <w:rFonts w:ascii="Trebuchet MS" w:hAnsi="Trebuchet MS"/>
          <w:sz w:val="20"/>
          <w:szCs w:val="20"/>
        </w:rPr>
        <w:t>Сомнительной считается дебиторская задолженность организации</w:t>
      </w:r>
      <w:r>
        <w:rPr>
          <w:rFonts w:ascii="Trebuchet MS" w:hAnsi="Trebuchet MS"/>
          <w:sz w:val="20"/>
          <w:szCs w:val="20"/>
        </w:rPr>
        <w:t xml:space="preserve"> ( за минусом встречных обязательств)</w:t>
      </w:r>
      <w:r w:rsidRPr="0040739C">
        <w:rPr>
          <w:rFonts w:ascii="Trebuchet MS" w:hAnsi="Trebuchet MS"/>
          <w:sz w:val="20"/>
          <w:szCs w:val="20"/>
        </w:rPr>
        <w:t xml:space="preserve">,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E53D91" w:rsidRPr="0040739C" w:rsidRDefault="00E53D91" w:rsidP="00E53D91">
      <w:pPr>
        <w:jc w:val="both"/>
        <w:rPr>
          <w:rFonts w:ascii="Trebuchet MS" w:hAnsi="Trebuchet MS"/>
          <w:sz w:val="20"/>
          <w:szCs w:val="20"/>
        </w:rPr>
      </w:pPr>
      <w:r w:rsidRPr="0040739C">
        <w:rPr>
          <w:rFonts w:ascii="Trebuchet MS" w:hAnsi="Trebuchet MS"/>
          <w:sz w:val="20"/>
          <w:szCs w:val="20"/>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E53D91" w:rsidRPr="0040739C" w:rsidRDefault="00E53D91" w:rsidP="00E53D91">
      <w:pPr>
        <w:jc w:val="both"/>
        <w:rPr>
          <w:rFonts w:ascii="Trebuchet MS" w:hAnsi="Trebuchet MS"/>
          <w:sz w:val="20"/>
          <w:szCs w:val="20"/>
        </w:rPr>
      </w:pPr>
      <w:r w:rsidRPr="0040739C">
        <w:rPr>
          <w:rFonts w:ascii="Trebuchet MS" w:hAnsi="Trebuchet MS"/>
          <w:sz w:val="20"/>
          <w:szCs w:val="20"/>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E53D91" w:rsidRPr="0040739C" w:rsidRDefault="00E53D91" w:rsidP="00E53D91">
      <w:pPr>
        <w:jc w:val="both"/>
        <w:rPr>
          <w:rFonts w:ascii="Trebuchet MS" w:hAnsi="Trebuchet MS"/>
          <w:sz w:val="20"/>
          <w:szCs w:val="20"/>
        </w:rPr>
      </w:pPr>
      <w:r w:rsidRPr="0040739C">
        <w:rPr>
          <w:rFonts w:ascii="Trebuchet MS" w:hAnsi="Trebuchet MS"/>
          <w:sz w:val="20"/>
          <w:szCs w:val="20"/>
        </w:rPr>
        <w:t>В бухгалтерском учете начисление резерва по сомнительным долгам отражается следующей проводкой:</w:t>
      </w:r>
    </w:p>
    <w:p w:rsidR="00E53D91" w:rsidRPr="0040739C" w:rsidRDefault="00E53D91" w:rsidP="00E53D91">
      <w:pPr>
        <w:jc w:val="both"/>
        <w:rPr>
          <w:rFonts w:ascii="Trebuchet MS" w:hAnsi="Trebuchet MS"/>
          <w:b/>
          <w:sz w:val="20"/>
          <w:szCs w:val="20"/>
        </w:rPr>
      </w:pPr>
      <w:r w:rsidRPr="0040739C">
        <w:rPr>
          <w:rFonts w:ascii="Trebuchet MS" w:hAnsi="Trebuchet MS"/>
          <w:b/>
          <w:sz w:val="20"/>
          <w:szCs w:val="20"/>
        </w:rPr>
        <w:t>Дт 91/</w:t>
      </w:r>
      <w:r>
        <w:rPr>
          <w:rFonts w:ascii="Trebuchet MS" w:hAnsi="Trebuchet MS"/>
          <w:b/>
          <w:sz w:val="20"/>
          <w:szCs w:val="20"/>
        </w:rPr>
        <w:t>9</w:t>
      </w:r>
      <w:r w:rsidRPr="0040739C">
        <w:rPr>
          <w:rFonts w:ascii="Trebuchet MS" w:hAnsi="Trebuchet MS"/>
          <w:b/>
          <w:sz w:val="20"/>
          <w:szCs w:val="20"/>
        </w:rPr>
        <w:t xml:space="preserve"> Кт 63</w:t>
      </w:r>
    </w:p>
    <w:p w:rsidR="00E53D91" w:rsidRPr="0040739C" w:rsidRDefault="00E53D91" w:rsidP="00E53D91">
      <w:pPr>
        <w:jc w:val="both"/>
        <w:rPr>
          <w:rFonts w:ascii="Trebuchet MS" w:hAnsi="Trebuchet MS"/>
          <w:sz w:val="20"/>
          <w:szCs w:val="20"/>
        </w:rPr>
      </w:pPr>
      <w:r w:rsidRPr="0040739C">
        <w:rPr>
          <w:rFonts w:ascii="Trebuchet MS" w:hAnsi="Trebuchet MS"/>
          <w:sz w:val="20"/>
          <w:szCs w:val="20"/>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E53D91" w:rsidRDefault="00E53D91" w:rsidP="00E53D91">
      <w:pPr>
        <w:shd w:val="clear" w:color="auto" w:fill="FFFFFF"/>
        <w:tabs>
          <w:tab w:val="left" w:pos="490"/>
        </w:tabs>
        <w:spacing w:after="0" w:line="240" w:lineRule="auto"/>
        <w:jc w:val="both"/>
        <w:rPr>
          <w:rFonts w:ascii="Trebuchet MS" w:hAnsi="Trebuchet MS"/>
          <w:b/>
          <w:sz w:val="20"/>
          <w:szCs w:val="20"/>
        </w:rPr>
      </w:pPr>
      <w:r w:rsidRPr="0040739C">
        <w:rPr>
          <w:rFonts w:ascii="Trebuchet MS" w:hAnsi="Trebuchet MS"/>
          <w:b/>
          <w:sz w:val="20"/>
          <w:szCs w:val="20"/>
        </w:rPr>
        <w:t>Дт 63 Кт 91/</w:t>
      </w:r>
      <w:r>
        <w:rPr>
          <w:rFonts w:ascii="Trebuchet MS" w:hAnsi="Trebuchet MS"/>
          <w:b/>
          <w:sz w:val="20"/>
          <w:szCs w:val="20"/>
        </w:rPr>
        <w:t>8</w:t>
      </w:r>
    </w:p>
    <w:p w:rsidR="00E53D91" w:rsidRPr="0040739C" w:rsidRDefault="00E53D91" w:rsidP="00E53D91">
      <w:pPr>
        <w:shd w:val="clear" w:color="auto" w:fill="FFFFFF"/>
        <w:tabs>
          <w:tab w:val="left" w:pos="490"/>
        </w:tabs>
        <w:spacing w:after="0" w:line="240" w:lineRule="auto"/>
        <w:jc w:val="both"/>
        <w:rPr>
          <w:rFonts w:ascii="Trebuchet MS" w:hAnsi="Trebuchet MS"/>
          <w:color w:val="000000"/>
          <w:sz w:val="20"/>
          <w:szCs w:val="20"/>
          <w:highlight w:val="yellow"/>
        </w:rPr>
      </w:pPr>
    </w:p>
    <w:p w:rsidR="00E53D91" w:rsidRPr="00FD2B11" w:rsidRDefault="00E53D91" w:rsidP="00E53D91">
      <w:pPr>
        <w:shd w:val="clear" w:color="auto" w:fill="FFFFFF"/>
        <w:tabs>
          <w:tab w:val="left" w:pos="490"/>
        </w:tabs>
        <w:spacing w:after="0" w:line="240" w:lineRule="auto"/>
        <w:jc w:val="both"/>
        <w:rPr>
          <w:rFonts w:ascii="Trebuchet MS" w:hAnsi="Trebuchet MS"/>
          <w:color w:val="000000"/>
          <w:sz w:val="20"/>
          <w:szCs w:val="20"/>
        </w:rPr>
      </w:pPr>
      <w:r w:rsidRPr="00FD2B11">
        <w:rPr>
          <w:rFonts w:ascii="Trebuchet MS" w:hAnsi="Trebuchet MS"/>
          <w:color w:val="000000"/>
          <w:sz w:val="20"/>
          <w:szCs w:val="2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E53D91" w:rsidRPr="00FD2B11" w:rsidRDefault="00E53D91" w:rsidP="00E53D91">
      <w:pPr>
        <w:pStyle w:val="ac"/>
        <w:spacing w:after="0" w:line="240" w:lineRule="auto"/>
        <w:rPr>
          <w:rFonts w:ascii="Trebuchet MS" w:hAnsi="Trebuchet MS"/>
          <w:b/>
          <w:sz w:val="20"/>
          <w:szCs w:val="20"/>
        </w:rPr>
      </w:pP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w:t>
      </w:r>
      <w:r>
        <w:rPr>
          <w:rFonts w:ascii="Trebuchet MS" w:hAnsi="Trebuchet MS"/>
          <w:sz w:val="20"/>
          <w:szCs w:val="20"/>
        </w:rPr>
        <w:t>ежеквартально</w:t>
      </w:r>
      <w:r w:rsidRPr="00FD2B11">
        <w:rPr>
          <w:rFonts w:ascii="Trebuchet MS" w:hAnsi="Trebuchet MS"/>
          <w:sz w:val="20"/>
          <w:szCs w:val="20"/>
        </w:rPr>
        <w:t xml:space="preserve"> на последнюю дату отчетного периода (месяца).   </w:t>
      </w: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t>Резервы предстоящих отпусков рассчитываются и начисляются в бухгалтерском учете следующим образом:</w:t>
      </w:r>
    </w:p>
    <w:p w:rsidR="00E53D91" w:rsidRPr="00FD2B11" w:rsidRDefault="00E53D91" w:rsidP="00E53D91">
      <w:pPr>
        <w:pStyle w:val="a9"/>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E53D91" w:rsidRPr="00FD2B11" w:rsidRDefault="00E53D91" w:rsidP="00E53D91">
      <w:pPr>
        <w:pStyle w:val="a9"/>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lastRenderedPageBreak/>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E53D91" w:rsidRPr="00FD2B11" w:rsidRDefault="00E53D91" w:rsidP="00E53D91">
      <w:pPr>
        <w:pStyle w:val="a9"/>
        <w:numPr>
          <w:ilvl w:val="0"/>
          <w:numId w:val="28"/>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E53D91" w:rsidRPr="00FD2B11" w:rsidRDefault="00E53D91" w:rsidP="00E53D91">
      <w:pPr>
        <w:ind w:firstLine="709"/>
        <w:jc w:val="both"/>
        <w:rPr>
          <w:rFonts w:ascii="Trebuchet MS" w:hAnsi="Trebuchet MS"/>
          <w:i/>
          <w:sz w:val="20"/>
          <w:szCs w:val="20"/>
        </w:rPr>
      </w:pPr>
      <w:r w:rsidRPr="00FD2B11">
        <w:rPr>
          <w:rFonts w:ascii="Trebuchet MS" w:hAnsi="Trebuchet MS"/>
          <w:i/>
          <w:sz w:val="20"/>
          <w:szCs w:val="20"/>
        </w:rPr>
        <w:t>Процент отчислений = п.2 / п.1*100</w:t>
      </w:r>
    </w:p>
    <w:p w:rsidR="00E53D91" w:rsidRPr="00FD2B11" w:rsidRDefault="00E53D91" w:rsidP="00E53D91">
      <w:pPr>
        <w:pStyle w:val="a9"/>
        <w:numPr>
          <w:ilvl w:val="0"/>
          <w:numId w:val="28"/>
        </w:numPr>
        <w:ind w:left="0" w:firstLine="0"/>
        <w:jc w:val="both"/>
        <w:rPr>
          <w:rFonts w:ascii="Trebuchet MS" w:hAnsi="Trebuchet MS"/>
          <w:sz w:val="20"/>
          <w:szCs w:val="20"/>
        </w:rPr>
      </w:pPr>
      <w:r w:rsidRPr="00FD2B11">
        <w:rPr>
          <w:rFonts w:ascii="Trebuchet MS" w:hAnsi="Trebuchet MS"/>
          <w:sz w:val="20"/>
          <w:szCs w:val="20"/>
        </w:rPr>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E53D91" w:rsidRPr="00FD2B11" w:rsidRDefault="00E53D91" w:rsidP="00E53D91">
      <w:pPr>
        <w:pStyle w:val="a9"/>
        <w:numPr>
          <w:ilvl w:val="0"/>
          <w:numId w:val="28"/>
        </w:numPr>
        <w:ind w:hanging="720"/>
        <w:jc w:val="both"/>
        <w:rPr>
          <w:rFonts w:ascii="Trebuchet MS" w:hAnsi="Trebuchet MS"/>
          <w:sz w:val="20"/>
          <w:szCs w:val="20"/>
        </w:rPr>
      </w:pPr>
      <w:r w:rsidRPr="00FD2B11">
        <w:rPr>
          <w:rFonts w:ascii="Trebuchet MS" w:hAnsi="Trebuchet MS"/>
          <w:sz w:val="20"/>
          <w:szCs w:val="20"/>
        </w:rPr>
        <w:t>Расчет суммы ежемесячных отчислений в резерв:</w:t>
      </w:r>
    </w:p>
    <w:p w:rsidR="00E53D91" w:rsidRPr="00FD2B11" w:rsidRDefault="00E53D91" w:rsidP="00E53D91">
      <w:pPr>
        <w:jc w:val="both"/>
        <w:rPr>
          <w:rFonts w:ascii="Trebuchet MS" w:hAnsi="Trebuchet MS"/>
          <w:i/>
          <w:sz w:val="20"/>
          <w:szCs w:val="20"/>
        </w:rPr>
      </w:pPr>
      <w:r w:rsidRPr="00FD2B11">
        <w:rPr>
          <w:rFonts w:ascii="Trebuchet MS" w:hAnsi="Trebuchet MS"/>
          <w:i/>
          <w:sz w:val="20"/>
          <w:szCs w:val="20"/>
        </w:rPr>
        <w:t xml:space="preserve">           Сумма </w:t>
      </w:r>
      <w:r w:rsidRPr="00FD2B11">
        <w:rPr>
          <w:rFonts w:ascii="Trebuchet MS" w:hAnsi="Trebuchet MS"/>
          <w:sz w:val="20"/>
          <w:szCs w:val="20"/>
        </w:rPr>
        <w:t>ежемесячных</w:t>
      </w:r>
      <w:r w:rsidRPr="00FD2B11">
        <w:rPr>
          <w:rFonts w:ascii="Trebuchet MS" w:hAnsi="Trebuchet MS"/>
          <w:i/>
          <w:sz w:val="20"/>
          <w:szCs w:val="20"/>
        </w:rPr>
        <w:tab/>
      </w:r>
      <w:r w:rsidRPr="00FD2B11">
        <w:rPr>
          <w:rFonts w:ascii="Trebuchet MS" w:hAnsi="Trebuchet MS"/>
          <w:i/>
          <w:sz w:val="20"/>
          <w:szCs w:val="20"/>
        </w:rPr>
        <w:tab/>
        <w:t xml:space="preserve">     Фактический ФОТ</w:t>
      </w:r>
    </w:p>
    <w:p w:rsidR="00E53D91" w:rsidRPr="00FD2B11" w:rsidRDefault="00E53D91" w:rsidP="00E53D91">
      <w:pPr>
        <w:jc w:val="both"/>
        <w:rPr>
          <w:rFonts w:ascii="Trebuchet MS" w:hAnsi="Trebuchet MS"/>
          <w:i/>
          <w:sz w:val="20"/>
          <w:szCs w:val="20"/>
        </w:rPr>
      </w:pPr>
      <w:r w:rsidRPr="00FD2B11">
        <w:rPr>
          <w:rFonts w:ascii="Trebuchet MS" w:hAnsi="Trebuchet MS"/>
          <w:i/>
          <w:sz w:val="20"/>
          <w:szCs w:val="20"/>
        </w:rPr>
        <w:tab/>
        <w:t xml:space="preserve">отчислений в резерв </w:t>
      </w:r>
      <w:r w:rsidRPr="00FD2B11">
        <w:rPr>
          <w:rFonts w:ascii="Trebuchet MS" w:hAnsi="Trebuchet MS"/>
          <w:i/>
          <w:sz w:val="20"/>
          <w:szCs w:val="20"/>
        </w:rPr>
        <w:tab/>
        <w:t xml:space="preserve">= </w:t>
      </w:r>
      <w:r w:rsidRPr="00FD2B11">
        <w:rPr>
          <w:rFonts w:ascii="Trebuchet MS" w:hAnsi="Trebuchet MS"/>
          <w:i/>
          <w:sz w:val="20"/>
          <w:szCs w:val="20"/>
        </w:rPr>
        <w:tab/>
        <w:t>оплаты труда с учетом  * Процент отчислений</w:t>
      </w:r>
    </w:p>
    <w:p w:rsidR="00E53D91" w:rsidRPr="00FD2B11" w:rsidRDefault="00E53D91" w:rsidP="00E53D91">
      <w:pPr>
        <w:jc w:val="both"/>
        <w:rPr>
          <w:rFonts w:ascii="Trebuchet MS" w:hAnsi="Trebuchet MS"/>
          <w:i/>
          <w:sz w:val="20"/>
          <w:szCs w:val="20"/>
        </w:rPr>
      </w:pP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t>страховых взносов</w:t>
      </w: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t>В бухгалтерском учете ежемесячное начисление резерва на отпуска отражаются следующими проводками:</w:t>
      </w:r>
    </w:p>
    <w:p w:rsidR="00E53D91" w:rsidRPr="00FD2B11" w:rsidRDefault="00E53D91" w:rsidP="00E53D91">
      <w:pPr>
        <w:jc w:val="both"/>
        <w:rPr>
          <w:rFonts w:ascii="Trebuchet MS" w:hAnsi="Trebuchet MS"/>
          <w:sz w:val="20"/>
          <w:szCs w:val="20"/>
        </w:rPr>
      </w:pPr>
      <w:r w:rsidRPr="00FD2B11">
        <w:rPr>
          <w:rFonts w:ascii="Trebuchet MS" w:hAnsi="Trebuchet MS"/>
          <w:b/>
          <w:sz w:val="20"/>
          <w:szCs w:val="20"/>
        </w:rPr>
        <w:t>Дт 20, 21, 23, 25, 26, 29, 44, 91-2</w:t>
      </w:r>
      <w:r w:rsidRPr="00FD2B11">
        <w:rPr>
          <w:rFonts w:ascii="Trebuchet MS" w:hAnsi="Trebuchet MS"/>
          <w:b/>
          <w:sz w:val="20"/>
          <w:szCs w:val="20"/>
        </w:rPr>
        <w:tab/>
        <w:t xml:space="preserve">Кт 96 - </w:t>
      </w:r>
      <w:r w:rsidRPr="00FD2B11">
        <w:rPr>
          <w:rFonts w:ascii="Trebuchet MS" w:hAnsi="Trebuchet MS"/>
          <w:sz w:val="20"/>
          <w:szCs w:val="20"/>
        </w:rPr>
        <w:t>в разрезе подразделений.</w:t>
      </w: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t>Фактически начисленные отпускные сотрудникам списываются за счет резерва:</w:t>
      </w:r>
    </w:p>
    <w:p w:rsidR="00E53D91" w:rsidRPr="00FD2B11" w:rsidRDefault="00E53D91" w:rsidP="00E53D91">
      <w:pPr>
        <w:jc w:val="both"/>
        <w:rPr>
          <w:rFonts w:ascii="Trebuchet MS" w:hAnsi="Trebuchet MS"/>
          <w:sz w:val="20"/>
          <w:szCs w:val="20"/>
        </w:rPr>
      </w:pPr>
      <w:r w:rsidRPr="00FD2B11">
        <w:rPr>
          <w:rFonts w:ascii="Trebuchet MS" w:hAnsi="Trebuchet MS"/>
          <w:b/>
          <w:sz w:val="20"/>
          <w:szCs w:val="20"/>
        </w:rPr>
        <w:t>Дт 96</w:t>
      </w:r>
      <w:r w:rsidRPr="00FD2B11">
        <w:rPr>
          <w:rFonts w:ascii="Trebuchet MS" w:hAnsi="Trebuchet MS"/>
          <w:b/>
          <w:sz w:val="20"/>
          <w:szCs w:val="20"/>
        </w:rPr>
        <w:tab/>
        <w:t>Кт 70,69</w:t>
      </w:r>
      <w:r w:rsidRPr="00FD2B11">
        <w:rPr>
          <w:rFonts w:ascii="Trebuchet MS" w:hAnsi="Trebuchet MS"/>
          <w:sz w:val="20"/>
          <w:szCs w:val="20"/>
        </w:rPr>
        <w:t xml:space="preserve"> - в разрезе подразделений.  </w:t>
      </w:r>
    </w:p>
    <w:p w:rsidR="00E53D91" w:rsidRPr="00FD2B11" w:rsidRDefault="00E53D91" w:rsidP="00E53D91">
      <w:pPr>
        <w:pStyle w:val="a9"/>
        <w:numPr>
          <w:ilvl w:val="0"/>
          <w:numId w:val="29"/>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t>На конец отчетного года резерв корректируется до рассчитанного остатка резерва по результатам инвентаризации.</w:t>
      </w:r>
    </w:p>
    <w:p w:rsidR="00E53D91" w:rsidRPr="00FD2B11" w:rsidRDefault="00E53D91" w:rsidP="00E53D91">
      <w:pPr>
        <w:jc w:val="both"/>
        <w:rPr>
          <w:rFonts w:ascii="Trebuchet MS" w:hAnsi="Trebuchet MS"/>
          <w:sz w:val="20"/>
          <w:szCs w:val="20"/>
        </w:rPr>
      </w:pPr>
      <w:r w:rsidRPr="00FD2B11">
        <w:rPr>
          <w:rFonts w:ascii="Trebuchet MS" w:hAnsi="Trebuchet MS"/>
          <w:sz w:val="20"/>
          <w:szCs w:val="20"/>
        </w:rPr>
        <w:t>Начисленные отпускные, при нехватке ранее начисленного резерва, отражаются в учете отчетного периода проводками:</w:t>
      </w:r>
    </w:p>
    <w:p w:rsidR="00E53D91" w:rsidRPr="00FD2B11" w:rsidRDefault="00E53D91" w:rsidP="00E53D91">
      <w:pPr>
        <w:jc w:val="both"/>
        <w:rPr>
          <w:rFonts w:ascii="Trebuchet MS" w:hAnsi="Trebuchet MS"/>
          <w:sz w:val="20"/>
          <w:szCs w:val="20"/>
        </w:rPr>
      </w:pPr>
      <w:r w:rsidRPr="00FD2B11">
        <w:rPr>
          <w:rFonts w:ascii="Trebuchet MS" w:hAnsi="Trebuchet MS"/>
          <w:b/>
          <w:sz w:val="20"/>
          <w:szCs w:val="20"/>
        </w:rPr>
        <w:t>Дт 20, 21, 23, 25, 26, 29, 44, 91-2</w:t>
      </w:r>
      <w:r w:rsidRPr="00FD2B11">
        <w:rPr>
          <w:rFonts w:ascii="Trebuchet MS" w:hAnsi="Trebuchet MS"/>
          <w:b/>
          <w:sz w:val="20"/>
          <w:szCs w:val="20"/>
        </w:rPr>
        <w:tab/>
        <w:t xml:space="preserve">Кт 70,69 - </w:t>
      </w:r>
      <w:r w:rsidRPr="00FD2B11">
        <w:rPr>
          <w:rFonts w:ascii="Trebuchet MS" w:hAnsi="Trebuchet MS"/>
          <w:sz w:val="20"/>
          <w:szCs w:val="20"/>
        </w:rPr>
        <w:t>в разрезе подразделений.</w:t>
      </w:r>
    </w:p>
    <w:p w:rsidR="00E53D91" w:rsidRPr="00B404C3" w:rsidRDefault="00E53D91" w:rsidP="00E53D91">
      <w:pPr>
        <w:pStyle w:val="ac"/>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E53D91" w:rsidRPr="00B404C3" w:rsidRDefault="00E53D91" w:rsidP="00E53D91">
      <w:pPr>
        <w:pStyle w:val="ac"/>
        <w:spacing w:after="0" w:line="240" w:lineRule="auto"/>
        <w:rPr>
          <w:rFonts w:ascii="Trebuchet MS" w:hAnsi="Trebuchet MS"/>
          <w:sz w:val="20"/>
          <w:szCs w:val="20"/>
        </w:rPr>
      </w:pPr>
    </w:p>
    <w:p w:rsidR="00E53D91" w:rsidRDefault="00E53D91" w:rsidP="00E53D91">
      <w:pPr>
        <w:pStyle w:val="ac"/>
        <w:spacing w:after="0" w:line="240" w:lineRule="auto"/>
        <w:rPr>
          <w:rFonts w:ascii="Trebuchet MS" w:hAnsi="Trebuchet MS"/>
          <w:sz w:val="20"/>
          <w:szCs w:val="20"/>
        </w:rPr>
      </w:pPr>
    </w:p>
    <w:p w:rsidR="00E53D91" w:rsidRPr="00D676A9" w:rsidRDefault="00E53D91" w:rsidP="00E53D91">
      <w:pPr>
        <w:pStyle w:val="ac"/>
        <w:spacing w:after="0" w:line="240" w:lineRule="auto"/>
        <w:rPr>
          <w:rFonts w:ascii="Trebuchet MS" w:hAnsi="Trebuchet MS"/>
          <w:b/>
          <w:i/>
          <w:sz w:val="20"/>
          <w:szCs w:val="20"/>
        </w:rPr>
      </w:pPr>
      <w:r w:rsidRPr="00D676A9">
        <w:rPr>
          <w:rFonts w:ascii="Trebuchet MS" w:hAnsi="Trebuchet MS"/>
          <w:b/>
          <w:i/>
          <w:sz w:val="20"/>
          <w:szCs w:val="20"/>
        </w:rPr>
        <w:t xml:space="preserve">Резервы в налоговом учете </w:t>
      </w:r>
    </w:p>
    <w:p w:rsidR="00E53D91" w:rsidRDefault="00E53D91" w:rsidP="00E53D91">
      <w:pPr>
        <w:pStyle w:val="ac"/>
        <w:spacing w:after="0" w:line="240" w:lineRule="auto"/>
        <w:rPr>
          <w:rFonts w:ascii="Trebuchet MS" w:hAnsi="Trebuchet MS"/>
          <w:sz w:val="20"/>
          <w:szCs w:val="20"/>
        </w:rPr>
      </w:pPr>
    </w:p>
    <w:p w:rsidR="00E53D91" w:rsidRDefault="00E53D91" w:rsidP="00E53D91">
      <w:pPr>
        <w:jc w:val="both"/>
        <w:rPr>
          <w:rFonts w:ascii="Trebuchet MS" w:hAnsi="Trebuchet MS"/>
          <w:color w:val="000000"/>
          <w:sz w:val="20"/>
          <w:szCs w:val="20"/>
        </w:rPr>
      </w:pPr>
      <w:r w:rsidRPr="0040739C">
        <w:rPr>
          <w:rFonts w:ascii="Trebuchet MS" w:hAnsi="Trebuchet MS"/>
          <w:color w:val="000000"/>
          <w:sz w:val="20"/>
          <w:szCs w:val="20"/>
        </w:rPr>
        <w:lastRenderedPageBreak/>
        <w:t>Общество формирует резерв по сомнительным долгам</w:t>
      </w:r>
      <w:r>
        <w:rPr>
          <w:rFonts w:ascii="Trebuchet MS" w:hAnsi="Trebuchet MS"/>
          <w:color w:val="000000"/>
          <w:sz w:val="20"/>
          <w:szCs w:val="20"/>
        </w:rPr>
        <w:t xml:space="preserve"> ежеквартально</w:t>
      </w:r>
      <w:r w:rsidRPr="0040739C">
        <w:rPr>
          <w:rFonts w:ascii="Trebuchet MS" w:hAnsi="Trebuchet MS"/>
          <w:color w:val="000000"/>
          <w:sz w:val="20"/>
          <w:szCs w:val="20"/>
        </w:rPr>
        <w:t>. Порядок формирования следующий:</w:t>
      </w:r>
    </w:p>
    <w:p w:rsidR="00E53D91" w:rsidRDefault="00E53D91" w:rsidP="00E53D91">
      <w:pPr>
        <w:autoSpaceDE w:val="0"/>
        <w:autoSpaceDN w:val="0"/>
        <w:adjustRightInd w:val="0"/>
        <w:spacing w:after="0" w:line="240" w:lineRule="auto"/>
        <w:ind w:firstLine="540"/>
        <w:jc w:val="both"/>
        <w:rPr>
          <w:rFonts w:ascii="Trebuchet MS" w:hAnsi="Trebuchet MS" w:cs="Trebuchet MS"/>
          <w:sz w:val="20"/>
          <w:szCs w:val="20"/>
        </w:rPr>
      </w:pPr>
      <w:r>
        <w:rPr>
          <w:rFonts w:ascii="Trebuchet MS" w:hAnsi="Trebuchet MS" w:cs="Trebuchet MS"/>
          <w:sz w:val="20"/>
          <w:szCs w:val="20"/>
        </w:rPr>
        <w:t>По каждому сомнительному долгу определяется процент отчислений в резерв и рассчитывается общую расчетную сумму отчислений (РСО) с учетом следующих требований.</w:t>
      </w:r>
    </w:p>
    <w:p w:rsidR="00E53D91" w:rsidRDefault="00E53D91" w:rsidP="00E53D91">
      <w:pPr>
        <w:autoSpaceDE w:val="0"/>
        <w:autoSpaceDN w:val="0"/>
        <w:adjustRightInd w:val="0"/>
        <w:spacing w:after="0" w:line="240" w:lineRule="auto"/>
        <w:ind w:firstLine="540"/>
        <w:jc w:val="both"/>
        <w:rPr>
          <w:rFonts w:ascii="Trebuchet MS" w:hAnsi="Trebuchet MS" w:cs="Trebuchet MS"/>
          <w:sz w:val="20"/>
          <w:szCs w:val="20"/>
        </w:rPr>
      </w:pPr>
    </w:p>
    <w:tbl>
      <w:tblPr>
        <w:tblW w:w="0" w:type="auto"/>
        <w:tblInd w:w="62" w:type="dxa"/>
        <w:tblLayout w:type="fixed"/>
        <w:tblCellMar>
          <w:top w:w="102" w:type="dxa"/>
          <w:left w:w="62" w:type="dxa"/>
          <w:bottom w:w="102" w:type="dxa"/>
          <w:right w:w="62" w:type="dxa"/>
        </w:tblCellMar>
        <w:tblLook w:val="0000"/>
      </w:tblPr>
      <w:tblGrid>
        <w:gridCol w:w="5945"/>
        <w:gridCol w:w="3243"/>
      </w:tblGrid>
      <w:tr w:rsidR="00E53D91" w:rsidRPr="00D44AB6" w:rsidTr="00E53D91">
        <w:trPr>
          <w:trHeight w:val="489"/>
        </w:trPr>
        <w:tc>
          <w:tcPr>
            <w:tcW w:w="5945" w:type="dxa"/>
            <w:tcBorders>
              <w:top w:val="single" w:sz="4" w:space="0" w:color="auto"/>
              <w:left w:val="single" w:sz="4" w:space="0" w:color="auto"/>
              <w:bottom w:val="single" w:sz="4" w:space="0" w:color="auto"/>
              <w:right w:val="single" w:sz="4" w:space="0" w:color="auto"/>
            </w:tcBorders>
          </w:tcPr>
          <w:p w:rsidR="00E53D91" w:rsidRPr="00D44AB6" w:rsidRDefault="00E53D91" w:rsidP="00E53D91">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Срок возникновения сомнительного долга</w:t>
            </w:r>
          </w:p>
        </w:tc>
        <w:tc>
          <w:tcPr>
            <w:tcW w:w="3243" w:type="dxa"/>
            <w:tcBorders>
              <w:top w:val="single" w:sz="4" w:space="0" w:color="auto"/>
              <w:left w:val="single" w:sz="4" w:space="0" w:color="auto"/>
              <w:bottom w:val="single" w:sz="4" w:space="0" w:color="auto"/>
              <w:right w:val="single" w:sz="4" w:space="0" w:color="auto"/>
            </w:tcBorders>
          </w:tcPr>
          <w:p w:rsidR="00E53D91" w:rsidRPr="00D44AB6" w:rsidRDefault="00E53D91" w:rsidP="00E53D91">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Процент отчислений в резерв от суммы сомнительного долга</w:t>
            </w:r>
          </w:p>
        </w:tc>
      </w:tr>
      <w:tr w:rsidR="00E53D91" w:rsidRPr="00D44AB6" w:rsidTr="00E53D91">
        <w:trPr>
          <w:trHeight w:val="237"/>
        </w:trPr>
        <w:tc>
          <w:tcPr>
            <w:tcW w:w="5945" w:type="dxa"/>
            <w:tcBorders>
              <w:top w:val="single" w:sz="4" w:space="0" w:color="auto"/>
              <w:left w:val="single" w:sz="4" w:space="0" w:color="auto"/>
              <w:bottom w:val="single" w:sz="4" w:space="0" w:color="auto"/>
              <w:right w:val="single" w:sz="4" w:space="0" w:color="auto"/>
            </w:tcBorders>
          </w:tcPr>
          <w:p w:rsidR="00E53D91" w:rsidRPr="00D44AB6" w:rsidRDefault="00E53D91" w:rsidP="00E53D91">
            <w:pPr>
              <w:autoSpaceDE w:val="0"/>
              <w:autoSpaceDN w:val="0"/>
              <w:adjustRightInd w:val="0"/>
              <w:spacing w:after="0" w:line="240" w:lineRule="auto"/>
              <w:rPr>
                <w:rFonts w:ascii="Trebuchet MS" w:hAnsi="Trebuchet MS" w:cs="Trebuchet MS"/>
                <w:sz w:val="20"/>
                <w:szCs w:val="20"/>
              </w:rPr>
            </w:pPr>
            <w:r w:rsidRPr="00D44AB6">
              <w:rPr>
                <w:rFonts w:ascii="Trebuchet MS" w:hAnsi="Trebuchet MS" w:cs="Trebuchet MS"/>
                <w:sz w:val="20"/>
                <w:szCs w:val="20"/>
              </w:rPr>
              <w:t>Более 90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E53D91" w:rsidRPr="00D44AB6" w:rsidRDefault="00E53D91" w:rsidP="00E53D91">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100</w:t>
            </w:r>
          </w:p>
        </w:tc>
      </w:tr>
      <w:tr w:rsidR="00E53D91" w:rsidRPr="00D44AB6" w:rsidTr="00E53D91">
        <w:trPr>
          <w:trHeight w:val="237"/>
        </w:trPr>
        <w:tc>
          <w:tcPr>
            <w:tcW w:w="5945" w:type="dxa"/>
            <w:tcBorders>
              <w:top w:val="single" w:sz="4" w:space="0" w:color="auto"/>
              <w:left w:val="single" w:sz="4" w:space="0" w:color="auto"/>
              <w:bottom w:val="single" w:sz="4" w:space="0" w:color="auto"/>
              <w:right w:val="single" w:sz="4" w:space="0" w:color="auto"/>
            </w:tcBorders>
          </w:tcPr>
          <w:p w:rsidR="00E53D91" w:rsidRPr="00D44AB6" w:rsidRDefault="00E53D91" w:rsidP="00E53D91">
            <w:pPr>
              <w:autoSpaceDE w:val="0"/>
              <w:autoSpaceDN w:val="0"/>
              <w:adjustRightInd w:val="0"/>
              <w:spacing w:after="0" w:line="240" w:lineRule="auto"/>
              <w:rPr>
                <w:rFonts w:ascii="Trebuchet MS" w:hAnsi="Trebuchet MS" w:cs="Trebuchet MS"/>
                <w:sz w:val="20"/>
                <w:szCs w:val="20"/>
              </w:rPr>
            </w:pPr>
            <w:r w:rsidRPr="00D44AB6">
              <w:rPr>
                <w:rFonts w:ascii="Trebuchet MS" w:hAnsi="Trebuchet MS" w:cs="Trebuchet MS"/>
                <w:sz w:val="20"/>
                <w:szCs w:val="20"/>
              </w:rPr>
              <w:t>От 45 до 90 календарных дней (включительно)</w:t>
            </w:r>
          </w:p>
        </w:tc>
        <w:tc>
          <w:tcPr>
            <w:tcW w:w="3243" w:type="dxa"/>
            <w:tcBorders>
              <w:top w:val="single" w:sz="4" w:space="0" w:color="auto"/>
              <w:left w:val="single" w:sz="4" w:space="0" w:color="auto"/>
              <w:bottom w:val="single" w:sz="4" w:space="0" w:color="auto"/>
              <w:right w:val="single" w:sz="4" w:space="0" w:color="auto"/>
            </w:tcBorders>
          </w:tcPr>
          <w:p w:rsidR="00E53D91" w:rsidRPr="00D44AB6" w:rsidRDefault="00E53D91" w:rsidP="00E53D91">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50</w:t>
            </w:r>
          </w:p>
        </w:tc>
      </w:tr>
      <w:tr w:rsidR="00E53D91" w:rsidRPr="00D44AB6" w:rsidTr="00E53D91">
        <w:trPr>
          <w:trHeight w:val="237"/>
        </w:trPr>
        <w:tc>
          <w:tcPr>
            <w:tcW w:w="5945" w:type="dxa"/>
            <w:tcBorders>
              <w:top w:val="single" w:sz="4" w:space="0" w:color="auto"/>
              <w:left w:val="single" w:sz="4" w:space="0" w:color="auto"/>
              <w:bottom w:val="single" w:sz="4" w:space="0" w:color="auto"/>
              <w:right w:val="single" w:sz="4" w:space="0" w:color="auto"/>
            </w:tcBorders>
          </w:tcPr>
          <w:p w:rsidR="00E53D91" w:rsidRPr="00D44AB6" w:rsidRDefault="00E53D91" w:rsidP="00E53D91">
            <w:pPr>
              <w:autoSpaceDE w:val="0"/>
              <w:autoSpaceDN w:val="0"/>
              <w:adjustRightInd w:val="0"/>
              <w:spacing w:after="0" w:line="240" w:lineRule="auto"/>
              <w:rPr>
                <w:rFonts w:ascii="Trebuchet MS" w:hAnsi="Trebuchet MS" w:cs="Trebuchet MS"/>
                <w:sz w:val="20"/>
                <w:szCs w:val="20"/>
              </w:rPr>
            </w:pPr>
            <w:r w:rsidRPr="00D44AB6">
              <w:rPr>
                <w:rFonts w:ascii="Trebuchet MS" w:hAnsi="Trebuchet MS" w:cs="Trebuchet MS"/>
                <w:sz w:val="20"/>
                <w:szCs w:val="20"/>
              </w:rPr>
              <w:t>Менее 45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E53D91" w:rsidRPr="00D44AB6" w:rsidRDefault="00E53D91" w:rsidP="00E53D91">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0</w:t>
            </w:r>
          </w:p>
        </w:tc>
      </w:tr>
    </w:tbl>
    <w:p w:rsidR="00E53D91" w:rsidRDefault="00E53D91" w:rsidP="00E53D91">
      <w:pPr>
        <w:pStyle w:val="ac"/>
        <w:spacing w:after="0" w:line="240" w:lineRule="auto"/>
        <w:rPr>
          <w:rFonts w:ascii="Trebuchet MS" w:hAnsi="Trebuchet MS"/>
          <w:sz w:val="20"/>
          <w:szCs w:val="20"/>
        </w:rPr>
      </w:pPr>
    </w:p>
    <w:p w:rsidR="00E53D91" w:rsidRPr="00D676A9" w:rsidRDefault="00E53D91" w:rsidP="00E53D91">
      <w:pPr>
        <w:jc w:val="both"/>
        <w:rPr>
          <w:rFonts w:ascii="Trebuchet MS" w:hAnsi="Trebuchet MS"/>
          <w:color w:val="000000"/>
          <w:sz w:val="20"/>
          <w:szCs w:val="20"/>
        </w:rPr>
      </w:pPr>
      <w:r w:rsidRPr="00D676A9">
        <w:rPr>
          <w:rFonts w:ascii="Trebuchet MS" w:hAnsi="Trebuchet MS"/>
          <w:color w:val="000000"/>
          <w:sz w:val="20"/>
          <w:szCs w:val="20"/>
        </w:rPr>
        <w:t>Общество формирует резерв предстоящих расходов на оплату отпусков ежемесячно. Порядок формирования следующий:</w:t>
      </w:r>
    </w:p>
    <w:p w:rsidR="00E53D91" w:rsidRPr="00D676A9" w:rsidRDefault="00E53D91" w:rsidP="00E53D91">
      <w:pPr>
        <w:jc w:val="both"/>
        <w:rPr>
          <w:rFonts w:ascii="Trebuchet MS" w:hAnsi="Trebuchet MS"/>
          <w:color w:val="000000"/>
          <w:sz w:val="20"/>
          <w:szCs w:val="20"/>
        </w:rPr>
      </w:pPr>
      <w:r w:rsidRPr="00D676A9">
        <w:rPr>
          <w:rFonts w:ascii="Trebuchet MS" w:hAnsi="Trebuchet MS"/>
          <w:color w:val="000000"/>
          <w:sz w:val="20"/>
          <w:szCs w:val="20"/>
        </w:rPr>
        <w:t>На начало текущего года определяется ежемесячный процент отчислений в резерв предстоящих расходов на оплату отпуска.</w:t>
      </w:r>
    </w:p>
    <w:tbl>
      <w:tblPr>
        <w:tblW w:w="0" w:type="auto"/>
        <w:tblBorders>
          <w:top w:val="single" w:sz="4" w:space="0" w:color="FFFFFF"/>
          <w:left w:val="single" w:sz="4" w:space="0" w:color="FFFFFF"/>
          <w:bottom w:val="single" w:sz="4" w:space="0" w:color="FFFFFF"/>
          <w:right w:val="single" w:sz="4" w:space="0" w:color="FFFFFF"/>
          <w:insideH w:val="single" w:sz="4" w:space="0" w:color="FFFFFF"/>
        </w:tblBorders>
        <w:tblLook w:val="04A0"/>
      </w:tblPr>
      <w:tblGrid>
        <w:gridCol w:w="1718"/>
        <w:gridCol w:w="375"/>
        <w:gridCol w:w="6095"/>
        <w:gridCol w:w="1134"/>
      </w:tblGrid>
      <w:tr w:rsidR="00E53D91" w:rsidRPr="00D676A9" w:rsidTr="00E53D91">
        <w:tc>
          <w:tcPr>
            <w:tcW w:w="1718" w:type="dxa"/>
            <w:vMerge w:val="restart"/>
            <w:vAlign w:val="center"/>
          </w:tcPr>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Ежемесячный процент отчислений в резерв</w:t>
            </w:r>
          </w:p>
        </w:tc>
        <w:tc>
          <w:tcPr>
            <w:tcW w:w="375" w:type="dxa"/>
            <w:vMerge w:val="restart"/>
            <w:vAlign w:val="center"/>
          </w:tcPr>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w:t>
            </w:r>
          </w:p>
        </w:tc>
        <w:tc>
          <w:tcPr>
            <w:tcW w:w="6095" w:type="dxa"/>
            <w:tcBorders>
              <w:bottom w:val="single" w:sz="4" w:space="0" w:color="auto"/>
            </w:tcBorders>
            <w:vAlign w:val="bottom"/>
          </w:tcPr>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Предполагаемая сумма расходов на оплату отпусков за год</w:t>
            </w:r>
          </w:p>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 учетом страховых взносов)</w:t>
            </w:r>
          </w:p>
        </w:tc>
        <w:tc>
          <w:tcPr>
            <w:tcW w:w="1134" w:type="dxa"/>
            <w:vMerge w:val="restart"/>
            <w:vAlign w:val="center"/>
          </w:tcPr>
          <w:p w:rsidR="00E53D91" w:rsidRPr="00D676A9" w:rsidRDefault="00E53D91" w:rsidP="00E53D91">
            <w:pPr>
              <w:spacing w:after="0" w:line="240" w:lineRule="auto"/>
              <w:ind w:left="34"/>
              <w:rPr>
                <w:rFonts w:ascii="Trebuchet MS" w:hAnsi="Trebuchet MS"/>
                <w:color w:val="000000"/>
                <w:sz w:val="20"/>
                <w:szCs w:val="20"/>
              </w:rPr>
            </w:pPr>
            <w:r w:rsidRPr="00D676A9">
              <w:rPr>
                <w:rFonts w:ascii="Trebuchet MS" w:hAnsi="Trebuchet MS"/>
                <w:color w:val="000000"/>
                <w:sz w:val="20"/>
                <w:szCs w:val="20"/>
              </w:rPr>
              <w:t>* 100 %</w:t>
            </w:r>
          </w:p>
        </w:tc>
      </w:tr>
      <w:tr w:rsidR="00E53D91" w:rsidRPr="00D676A9" w:rsidTr="00E53D91">
        <w:tc>
          <w:tcPr>
            <w:tcW w:w="1718" w:type="dxa"/>
            <w:vMerge/>
          </w:tcPr>
          <w:p w:rsidR="00E53D91" w:rsidRPr="00D676A9" w:rsidRDefault="00E53D91" w:rsidP="00E53D91">
            <w:pPr>
              <w:spacing w:after="0" w:line="240" w:lineRule="auto"/>
              <w:jc w:val="both"/>
              <w:rPr>
                <w:rFonts w:ascii="Trebuchet MS" w:hAnsi="Trebuchet MS"/>
                <w:color w:val="000000"/>
                <w:sz w:val="20"/>
                <w:szCs w:val="20"/>
              </w:rPr>
            </w:pPr>
          </w:p>
        </w:tc>
        <w:tc>
          <w:tcPr>
            <w:tcW w:w="375" w:type="dxa"/>
            <w:vMerge/>
          </w:tcPr>
          <w:p w:rsidR="00E53D91" w:rsidRPr="00D676A9" w:rsidRDefault="00E53D91" w:rsidP="00E53D91">
            <w:pPr>
              <w:spacing w:after="0" w:line="240" w:lineRule="auto"/>
              <w:jc w:val="center"/>
              <w:rPr>
                <w:rFonts w:ascii="Trebuchet MS" w:hAnsi="Trebuchet MS"/>
                <w:color w:val="000000"/>
                <w:sz w:val="20"/>
                <w:szCs w:val="20"/>
              </w:rPr>
            </w:pPr>
          </w:p>
        </w:tc>
        <w:tc>
          <w:tcPr>
            <w:tcW w:w="6095" w:type="dxa"/>
            <w:tcBorders>
              <w:top w:val="single" w:sz="4" w:space="0" w:color="auto"/>
            </w:tcBorders>
          </w:tcPr>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Предполагаемая сумма расходов на оплату труда за год</w:t>
            </w:r>
          </w:p>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 учетом страховых взносов)</w:t>
            </w:r>
          </w:p>
        </w:tc>
        <w:tc>
          <w:tcPr>
            <w:tcW w:w="1134" w:type="dxa"/>
            <w:vMerge/>
          </w:tcPr>
          <w:p w:rsidR="00E53D91" w:rsidRPr="00D676A9" w:rsidRDefault="00E53D91" w:rsidP="00E53D91">
            <w:pPr>
              <w:spacing w:after="0" w:line="240" w:lineRule="auto"/>
              <w:jc w:val="both"/>
              <w:rPr>
                <w:rFonts w:ascii="Trebuchet MS" w:hAnsi="Trebuchet MS"/>
                <w:color w:val="000000"/>
                <w:sz w:val="20"/>
                <w:szCs w:val="20"/>
              </w:rPr>
            </w:pPr>
          </w:p>
        </w:tc>
      </w:tr>
    </w:tbl>
    <w:p w:rsidR="00E53D91" w:rsidRPr="00D676A9" w:rsidRDefault="00E53D91" w:rsidP="00E53D91">
      <w:pPr>
        <w:jc w:val="both"/>
        <w:rPr>
          <w:rFonts w:ascii="Trebuchet MS" w:hAnsi="Trebuchet MS"/>
          <w:color w:val="000000"/>
          <w:sz w:val="20"/>
          <w:szCs w:val="20"/>
        </w:rPr>
      </w:pPr>
    </w:p>
    <w:p w:rsidR="00E53D91" w:rsidRPr="00D676A9" w:rsidRDefault="00E53D91" w:rsidP="00E53D91">
      <w:pPr>
        <w:jc w:val="both"/>
        <w:rPr>
          <w:rFonts w:ascii="Trebuchet MS" w:hAnsi="Trebuchet MS"/>
          <w:color w:val="000000"/>
          <w:sz w:val="20"/>
          <w:szCs w:val="20"/>
        </w:rPr>
      </w:pPr>
      <w:r w:rsidRPr="00D676A9">
        <w:rPr>
          <w:rFonts w:ascii="Trebuchet MS" w:hAnsi="Trebuchet MS"/>
          <w:color w:val="000000"/>
          <w:sz w:val="20"/>
          <w:szCs w:val="20"/>
        </w:rPr>
        <w:t xml:space="preserve">Предполагаемая сумма расходов на оплату отпусков (в т.ч. дополнительных отпусков) определяется </w:t>
      </w:r>
      <w:r w:rsidRPr="00D676A9">
        <w:rPr>
          <w:rFonts w:ascii="Trebuchet MS" w:hAnsi="Trebuchet MS"/>
          <w:sz w:val="20"/>
          <w:szCs w:val="20"/>
        </w:rPr>
        <w:t>как произведение количества дней отпуска (с учетом неиспользованных, накопленных за весь период) и среднедневного заработка по предприятию</w:t>
      </w:r>
      <w:r w:rsidRPr="00D676A9">
        <w:rPr>
          <w:rFonts w:ascii="Trebuchet MS" w:hAnsi="Trebuchet MS"/>
          <w:color w:val="000000"/>
          <w:sz w:val="20"/>
          <w:szCs w:val="20"/>
        </w:rPr>
        <w:t>;</w:t>
      </w:r>
    </w:p>
    <w:p w:rsidR="00E53D91" w:rsidRPr="00D676A9" w:rsidRDefault="00E53D91" w:rsidP="00E53D91">
      <w:pPr>
        <w:jc w:val="both"/>
        <w:rPr>
          <w:rFonts w:ascii="Trebuchet MS" w:hAnsi="Trebuchet MS"/>
          <w:color w:val="000000"/>
          <w:sz w:val="20"/>
          <w:szCs w:val="20"/>
        </w:rPr>
      </w:pPr>
      <w:r w:rsidRPr="00D676A9">
        <w:rPr>
          <w:rFonts w:ascii="Trebuchet MS" w:hAnsi="Trebuchet MS"/>
          <w:color w:val="000000"/>
          <w:sz w:val="20"/>
          <w:szCs w:val="20"/>
        </w:rPr>
        <w:t>Предполагаемая сумма расходов на оплату труда определяется по данным предыдущего года.</w:t>
      </w:r>
    </w:p>
    <w:p w:rsidR="00E53D91" w:rsidRPr="00D676A9" w:rsidRDefault="00E53D91" w:rsidP="00E53D91">
      <w:pPr>
        <w:jc w:val="both"/>
        <w:rPr>
          <w:rFonts w:ascii="Trebuchet MS" w:hAnsi="Trebuchet MS"/>
          <w:color w:val="000000"/>
          <w:sz w:val="20"/>
          <w:szCs w:val="20"/>
        </w:rPr>
      </w:pPr>
      <w:r w:rsidRPr="00D676A9">
        <w:rPr>
          <w:rFonts w:ascii="Trebuchet MS" w:hAnsi="Trebuchet MS"/>
          <w:color w:val="000000"/>
          <w:sz w:val="20"/>
          <w:szCs w:val="20"/>
        </w:rPr>
        <w:t>Расчет ежемесячного процента отчислений в резерв предстоящих расходов на оплату отпусков на текущий год оформляется Сметой резерва предстоящих расходов на оплату отпусков.</w:t>
      </w:r>
    </w:p>
    <w:p w:rsidR="00E53D91" w:rsidRPr="00D676A9" w:rsidRDefault="00E53D91" w:rsidP="00E53D91">
      <w:pPr>
        <w:jc w:val="both"/>
        <w:rPr>
          <w:rFonts w:ascii="Trebuchet MS" w:hAnsi="Trebuchet MS"/>
          <w:color w:val="000000"/>
          <w:sz w:val="20"/>
          <w:szCs w:val="20"/>
        </w:rPr>
      </w:pPr>
      <w:r w:rsidRPr="00D676A9">
        <w:rPr>
          <w:rFonts w:ascii="Trebuchet MS" w:hAnsi="Trebuchet MS"/>
          <w:color w:val="000000"/>
          <w:sz w:val="20"/>
          <w:szCs w:val="20"/>
        </w:rPr>
        <w:t>На последнее число каждого месяца рассчитывается сумма отчислений в резерв на оплату отпусков на основании ежемесячного процента отчислений и фактических расходов на оплату труда за месяц</w:t>
      </w:r>
    </w:p>
    <w:tbl>
      <w:tblPr>
        <w:tblW w:w="0" w:type="auto"/>
        <w:tblBorders>
          <w:top w:val="single" w:sz="4" w:space="0" w:color="FFFFFF"/>
          <w:left w:val="single" w:sz="4" w:space="0" w:color="FFFFFF"/>
          <w:bottom w:val="single" w:sz="4" w:space="0" w:color="FFFFFF"/>
          <w:right w:val="single" w:sz="4" w:space="0" w:color="FFFFFF"/>
          <w:insideH w:val="single" w:sz="4" w:space="0" w:color="auto"/>
          <w:insideV w:val="single" w:sz="4" w:space="0" w:color="FFFFFF"/>
        </w:tblBorders>
        <w:tblLook w:val="04A0"/>
      </w:tblPr>
      <w:tblGrid>
        <w:gridCol w:w="2235"/>
        <w:gridCol w:w="321"/>
        <w:gridCol w:w="4073"/>
        <w:gridCol w:w="290"/>
        <w:gridCol w:w="2403"/>
      </w:tblGrid>
      <w:tr w:rsidR="00E53D91" w:rsidRPr="00D676A9" w:rsidTr="00E53D91">
        <w:tc>
          <w:tcPr>
            <w:tcW w:w="2235" w:type="dxa"/>
            <w:vMerge w:val="restart"/>
            <w:vAlign w:val="center"/>
          </w:tcPr>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Сумма ежемесячных отчислений в резерв на оплату отпусков</w:t>
            </w:r>
          </w:p>
        </w:tc>
        <w:tc>
          <w:tcPr>
            <w:tcW w:w="321" w:type="dxa"/>
            <w:vMerge w:val="restart"/>
            <w:vAlign w:val="center"/>
          </w:tcPr>
          <w:p w:rsidR="00E53D91" w:rsidRPr="00D676A9" w:rsidRDefault="00E53D91" w:rsidP="00E53D91">
            <w:pPr>
              <w:spacing w:after="0" w:line="240" w:lineRule="auto"/>
              <w:rPr>
                <w:rFonts w:ascii="Trebuchet MS" w:hAnsi="Trebuchet MS"/>
                <w:color w:val="000000"/>
                <w:sz w:val="20"/>
                <w:szCs w:val="20"/>
              </w:rPr>
            </w:pPr>
            <w:r w:rsidRPr="00D676A9">
              <w:rPr>
                <w:rFonts w:ascii="Trebuchet MS" w:hAnsi="Trebuchet MS"/>
                <w:color w:val="000000"/>
                <w:sz w:val="20"/>
                <w:szCs w:val="20"/>
              </w:rPr>
              <w:t>=</w:t>
            </w:r>
          </w:p>
        </w:tc>
        <w:tc>
          <w:tcPr>
            <w:tcW w:w="4073" w:type="dxa"/>
            <w:vAlign w:val="bottom"/>
          </w:tcPr>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Сумма фактических расходов на оплату труда (с учетом страховых взносов)</w:t>
            </w:r>
          </w:p>
        </w:tc>
        <w:tc>
          <w:tcPr>
            <w:tcW w:w="290" w:type="dxa"/>
            <w:vAlign w:val="center"/>
          </w:tcPr>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w:t>
            </w:r>
          </w:p>
        </w:tc>
        <w:tc>
          <w:tcPr>
            <w:tcW w:w="2403" w:type="dxa"/>
            <w:vAlign w:val="bottom"/>
          </w:tcPr>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Ежемесячный процент отчислений в резерв</w:t>
            </w:r>
          </w:p>
        </w:tc>
      </w:tr>
      <w:tr w:rsidR="00E53D91" w:rsidRPr="00D676A9" w:rsidTr="00E53D91">
        <w:tc>
          <w:tcPr>
            <w:tcW w:w="2235" w:type="dxa"/>
            <w:vMerge/>
          </w:tcPr>
          <w:p w:rsidR="00E53D91" w:rsidRPr="00D676A9" w:rsidRDefault="00E53D91" w:rsidP="00E53D91">
            <w:pPr>
              <w:spacing w:after="0" w:line="240" w:lineRule="auto"/>
              <w:jc w:val="both"/>
              <w:rPr>
                <w:rFonts w:ascii="Trebuchet MS" w:hAnsi="Trebuchet MS"/>
                <w:color w:val="000000"/>
                <w:sz w:val="20"/>
                <w:szCs w:val="20"/>
              </w:rPr>
            </w:pPr>
          </w:p>
        </w:tc>
        <w:tc>
          <w:tcPr>
            <w:tcW w:w="321" w:type="dxa"/>
            <w:vMerge/>
          </w:tcPr>
          <w:p w:rsidR="00E53D91" w:rsidRPr="00D676A9" w:rsidRDefault="00E53D91" w:rsidP="00E53D91">
            <w:pPr>
              <w:spacing w:after="0" w:line="240" w:lineRule="auto"/>
              <w:jc w:val="both"/>
              <w:rPr>
                <w:rFonts w:ascii="Trebuchet MS" w:hAnsi="Trebuchet MS"/>
                <w:color w:val="000000"/>
                <w:sz w:val="20"/>
                <w:szCs w:val="20"/>
              </w:rPr>
            </w:pPr>
          </w:p>
        </w:tc>
        <w:tc>
          <w:tcPr>
            <w:tcW w:w="6766" w:type="dxa"/>
            <w:gridSpan w:val="3"/>
          </w:tcPr>
          <w:p w:rsidR="00E53D91" w:rsidRPr="00D676A9" w:rsidRDefault="00E53D91" w:rsidP="00E53D91">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100%</w:t>
            </w:r>
          </w:p>
          <w:p w:rsidR="00E53D91" w:rsidRPr="00D676A9" w:rsidRDefault="00E53D91" w:rsidP="00E53D91">
            <w:pPr>
              <w:spacing w:after="0" w:line="240" w:lineRule="auto"/>
              <w:jc w:val="center"/>
              <w:rPr>
                <w:rFonts w:ascii="Trebuchet MS" w:hAnsi="Trebuchet MS"/>
                <w:color w:val="000000"/>
                <w:sz w:val="20"/>
                <w:szCs w:val="20"/>
              </w:rPr>
            </w:pPr>
          </w:p>
        </w:tc>
      </w:tr>
    </w:tbl>
    <w:p w:rsidR="00E53D91" w:rsidRPr="00D676A9" w:rsidRDefault="00E53D91" w:rsidP="00E53D91">
      <w:pPr>
        <w:jc w:val="both"/>
        <w:rPr>
          <w:rFonts w:ascii="Trebuchet MS" w:hAnsi="Trebuchet MS"/>
          <w:color w:val="000000"/>
          <w:sz w:val="20"/>
          <w:szCs w:val="20"/>
        </w:rPr>
      </w:pPr>
    </w:p>
    <w:p w:rsidR="00E53D91" w:rsidRDefault="00E53D91" w:rsidP="00E53D91">
      <w:pPr>
        <w:jc w:val="both"/>
        <w:rPr>
          <w:rFonts w:ascii="Trebuchet MS" w:hAnsi="Trebuchet MS"/>
          <w:color w:val="000000"/>
          <w:sz w:val="20"/>
          <w:szCs w:val="20"/>
        </w:rPr>
      </w:pPr>
      <w:r w:rsidRPr="00D676A9">
        <w:rPr>
          <w:rFonts w:ascii="Trebuchet MS" w:hAnsi="Trebuchet MS"/>
          <w:color w:val="000000"/>
          <w:sz w:val="20"/>
          <w:szCs w:val="20"/>
        </w:rPr>
        <w:t>Ежемесячные отчисления в резерв предстоящих расходов на оплату отпусков производятся до достижения предельной величины отчислений в резерв.</w:t>
      </w:r>
    </w:p>
    <w:p w:rsidR="00E53D91" w:rsidRDefault="00E53D91" w:rsidP="00E53D91">
      <w:pPr>
        <w:jc w:val="both"/>
        <w:rPr>
          <w:rFonts w:ascii="Trebuchet MS" w:hAnsi="Trebuchet MS"/>
          <w:sz w:val="20"/>
          <w:szCs w:val="20"/>
        </w:rPr>
      </w:pPr>
    </w:p>
    <w:p w:rsidR="00E53D91" w:rsidRPr="00FD2B11" w:rsidRDefault="00E53D91" w:rsidP="00E53D91">
      <w:pPr>
        <w:pStyle w:val="ac"/>
        <w:spacing w:after="0" w:line="240" w:lineRule="auto"/>
        <w:rPr>
          <w:rFonts w:ascii="Trebuchet MS" w:hAnsi="Trebuchet MS"/>
          <w:b/>
          <w:sz w:val="20"/>
          <w:szCs w:val="20"/>
        </w:rPr>
      </w:pPr>
    </w:p>
    <w:p w:rsidR="00E53D91" w:rsidRPr="00915CE9" w:rsidRDefault="00E53D91" w:rsidP="00E53D91">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5CE9">
        <w:rPr>
          <w:rFonts w:ascii="Trebuchet MS" w:hAnsi="Trebuchet MS"/>
          <w:caps/>
          <w:sz w:val="20"/>
          <w:szCs w:val="20"/>
        </w:rPr>
        <w:t>Изменения в учетной политике Общества в 2017 году</w:t>
      </w:r>
    </w:p>
    <w:p w:rsidR="00E53D91" w:rsidRPr="00915CE9" w:rsidRDefault="00E53D91" w:rsidP="00E53D91">
      <w:pPr>
        <w:pStyle w:val="ac"/>
        <w:spacing w:after="0" w:line="240" w:lineRule="auto"/>
        <w:rPr>
          <w:rFonts w:ascii="Trebuchet MS" w:hAnsi="Trebuchet MS"/>
          <w:sz w:val="20"/>
          <w:szCs w:val="20"/>
        </w:rPr>
      </w:pPr>
    </w:p>
    <w:p w:rsidR="00E53D91" w:rsidRPr="00915CE9" w:rsidRDefault="00E53D91" w:rsidP="00E53D91">
      <w:pPr>
        <w:pStyle w:val="ac"/>
        <w:spacing w:after="0"/>
        <w:rPr>
          <w:rFonts w:ascii="Trebuchet MS" w:hAnsi="Trebuchet MS"/>
          <w:sz w:val="20"/>
          <w:szCs w:val="20"/>
        </w:rPr>
      </w:pPr>
      <w:r w:rsidRPr="00915CE9">
        <w:rPr>
          <w:rFonts w:ascii="Trebuchet MS" w:hAnsi="Trebuchet MS"/>
          <w:sz w:val="20"/>
          <w:szCs w:val="20"/>
        </w:rPr>
        <w:t>В 2017 году внесены</w:t>
      </w:r>
      <w:r>
        <w:rPr>
          <w:rFonts w:ascii="Trebuchet MS" w:hAnsi="Trebuchet MS"/>
          <w:sz w:val="20"/>
          <w:szCs w:val="20"/>
        </w:rPr>
        <w:t xml:space="preserve"> следующие</w:t>
      </w:r>
      <w:r w:rsidRPr="00915CE9">
        <w:rPr>
          <w:rFonts w:ascii="Trebuchet MS" w:hAnsi="Trebuchet MS"/>
          <w:sz w:val="20"/>
          <w:szCs w:val="20"/>
        </w:rPr>
        <w:t xml:space="preserve"> изменения в учетную политику организации: </w:t>
      </w:r>
    </w:p>
    <w:p w:rsidR="00E53D91" w:rsidRPr="00915CE9" w:rsidRDefault="00E53D91" w:rsidP="00E53D91">
      <w:pPr>
        <w:pStyle w:val="ac"/>
        <w:spacing w:after="0"/>
        <w:rPr>
          <w:rFonts w:ascii="Trebuchet MS" w:hAnsi="Trebuchet MS"/>
          <w:sz w:val="20"/>
          <w:szCs w:val="20"/>
        </w:rPr>
      </w:pPr>
    </w:p>
    <w:p w:rsidR="00E53D91" w:rsidRPr="00915CE9" w:rsidRDefault="00E53D91" w:rsidP="00E53D91">
      <w:pPr>
        <w:jc w:val="both"/>
        <w:rPr>
          <w:rFonts w:ascii="Trebuchet MS" w:hAnsi="Trebuchet MS"/>
          <w:sz w:val="20"/>
          <w:szCs w:val="20"/>
        </w:rPr>
      </w:pPr>
      <w:r w:rsidRPr="00915CE9">
        <w:rPr>
          <w:rFonts w:ascii="Trebuchet MS" w:hAnsi="Trebuchet MS"/>
          <w:sz w:val="20"/>
          <w:szCs w:val="20"/>
        </w:rPr>
        <w:t>Переоценка объектов основных средств производится с регулярностью каждые 2 года по группам: здания и сооружения, с привлечением экспертов по определению текущей</w:t>
      </w:r>
      <w:r>
        <w:rPr>
          <w:rFonts w:ascii="Trebuchet MS" w:hAnsi="Trebuchet MS"/>
          <w:sz w:val="20"/>
          <w:szCs w:val="20"/>
        </w:rPr>
        <w:t xml:space="preserve"> </w:t>
      </w:r>
      <w:r w:rsidRPr="00915CE9">
        <w:rPr>
          <w:rFonts w:ascii="Trebuchet MS" w:hAnsi="Trebuchet MS"/>
          <w:sz w:val="20"/>
          <w:szCs w:val="20"/>
        </w:rPr>
        <w:t>(восстановительной) стоимости.</w:t>
      </w:r>
    </w:p>
    <w:p w:rsidR="00E53D91" w:rsidRPr="00915CE9" w:rsidRDefault="00E53D91" w:rsidP="00E53D91">
      <w:pPr>
        <w:autoSpaceDE w:val="0"/>
        <w:autoSpaceDN w:val="0"/>
        <w:adjustRightInd w:val="0"/>
        <w:spacing w:after="0"/>
        <w:jc w:val="both"/>
        <w:rPr>
          <w:rFonts w:ascii="Trebuchet MS" w:hAnsi="Trebuchet MS" w:cs="Arial"/>
          <w:sz w:val="20"/>
          <w:szCs w:val="20"/>
        </w:rPr>
      </w:pPr>
      <w:r w:rsidRPr="00915CE9">
        <w:rPr>
          <w:rFonts w:ascii="Trebuchet MS" w:hAnsi="Trebuchet MS" w:cs="Arial"/>
          <w:sz w:val="20"/>
          <w:szCs w:val="20"/>
        </w:rPr>
        <w:lastRenderedPageBreak/>
        <w:t xml:space="preserve">Для определения срока полезного использования Основных средств введенных в эксплуатацию с 01 января 2017 года, применять Общероссийский </w:t>
      </w:r>
      <w:hyperlink r:id="rId8" w:history="1">
        <w:r w:rsidRPr="00915CE9">
          <w:rPr>
            <w:rFonts w:ascii="Trebuchet MS" w:hAnsi="Trebuchet MS" w:cs="Arial"/>
            <w:sz w:val="20"/>
            <w:szCs w:val="20"/>
          </w:rPr>
          <w:t>классификатор</w:t>
        </w:r>
      </w:hyperlink>
      <w:r w:rsidRPr="00915CE9">
        <w:rPr>
          <w:rFonts w:ascii="Trebuchet MS" w:hAnsi="Trebuchet MS" w:cs="Arial"/>
          <w:sz w:val="20"/>
          <w:szCs w:val="20"/>
        </w:rPr>
        <w:t xml:space="preserve"> основных фондов (ОКОФ) ОК 013-2014 (СНС 2008) с датой введения в действие 1 января 2017 года.</w:t>
      </w:r>
    </w:p>
    <w:p w:rsidR="00E53D91" w:rsidRPr="00915CE9" w:rsidRDefault="00E53D91" w:rsidP="00E53D91">
      <w:pPr>
        <w:autoSpaceDE w:val="0"/>
        <w:autoSpaceDN w:val="0"/>
        <w:adjustRightInd w:val="0"/>
        <w:spacing w:after="0"/>
        <w:jc w:val="both"/>
        <w:rPr>
          <w:rFonts w:ascii="Trebuchet MS" w:hAnsi="Trebuchet MS" w:cs="Arial"/>
          <w:sz w:val="20"/>
          <w:szCs w:val="20"/>
        </w:rPr>
      </w:pPr>
    </w:p>
    <w:p w:rsidR="00E53D91" w:rsidRPr="00915CE9" w:rsidRDefault="00E53D91" w:rsidP="00E53D91">
      <w:pPr>
        <w:rPr>
          <w:rFonts w:ascii="Trebuchet MS" w:hAnsi="Trebuchet MS"/>
          <w:sz w:val="20"/>
          <w:szCs w:val="20"/>
        </w:rPr>
      </w:pPr>
      <w:r w:rsidRPr="00915CE9">
        <w:rPr>
          <w:rFonts w:ascii="Trebuchet MS" w:hAnsi="Trebuchet MS"/>
          <w:sz w:val="20"/>
          <w:szCs w:val="20"/>
        </w:rPr>
        <w:t xml:space="preserve">В бухгалтерском учете отражение постоянных и временных разниц производится </w:t>
      </w:r>
      <w:r w:rsidRPr="001D675F">
        <w:rPr>
          <w:rFonts w:ascii="Trebuchet MS" w:hAnsi="Trebuchet MS"/>
          <w:sz w:val="20"/>
          <w:szCs w:val="20"/>
        </w:rPr>
        <w:t>ежеквартально.</w:t>
      </w:r>
      <w:r w:rsidRPr="00915CE9">
        <w:rPr>
          <w:rFonts w:ascii="Trebuchet MS" w:hAnsi="Trebuchet MS"/>
          <w:b/>
          <w:sz w:val="20"/>
          <w:szCs w:val="20"/>
        </w:rPr>
        <w:t xml:space="preserve"> </w:t>
      </w:r>
      <w:r w:rsidRPr="00915CE9">
        <w:rPr>
          <w:rFonts w:ascii="Trebuchet MS" w:hAnsi="Trebuchet MS"/>
          <w:sz w:val="20"/>
          <w:szCs w:val="20"/>
        </w:rPr>
        <w:t>Учет ведется развернуто с использованием КАУ:</w:t>
      </w:r>
    </w:p>
    <w:p w:rsidR="00E53D91" w:rsidRPr="00915CE9" w:rsidRDefault="00E53D91" w:rsidP="00E53D91">
      <w:pPr>
        <w:rPr>
          <w:rFonts w:ascii="Trebuchet MS" w:hAnsi="Trebuchet MS"/>
          <w:sz w:val="20"/>
          <w:szCs w:val="20"/>
        </w:rPr>
      </w:pPr>
      <w:r w:rsidRPr="00915CE9">
        <w:rPr>
          <w:rFonts w:ascii="Trebuchet MS" w:hAnsi="Trebuchet MS"/>
          <w:sz w:val="20"/>
          <w:szCs w:val="20"/>
        </w:rPr>
        <w:t>- временная разница в амортизации ОС</w:t>
      </w:r>
      <w:r>
        <w:rPr>
          <w:rFonts w:ascii="Trebuchet MS" w:hAnsi="Trebuchet MS"/>
          <w:sz w:val="20"/>
          <w:szCs w:val="20"/>
        </w:rPr>
        <w:t>;</w:t>
      </w:r>
    </w:p>
    <w:p w:rsidR="00E53D91" w:rsidRPr="00915CE9" w:rsidRDefault="00E53D91" w:rsidP="00E53D91">
      <w:pPr>
        <w:rPr>
          <w:rFonts w:ascii="Trebuchet MS" w:hAnsi="Trebuchet MS"/>
          <w:sz w:val="20"/>
          <w:szCs w:val="20"/>
        </w:rPr>
      </w:pPr>
      <w:r w:rsidRPr="00915CE9">
        <w:rPr>
          <w:rFonts w:ascii="Trebuchet MS" w:hAnsi="Trebuchet MS"/>
          <w:sz w:val="20"/>
          <w:szCs w:val="20"/>
        </w:rPr>
        <w:t>- льгота по налогу на прибыль</w:t>
      </w:r>
      <w:r>
        <w:rPr>
          <w:rFonts w:ascii="Trebuchet MS" w:hAnsi="Trebuchet MS"/>
          <w:sz w:val="20"/>
          <w:szCs w:val="20"/>
        </w:rPr>
        <w:t>.</w:t>
      </w:r>
    </w:p>
    <w:p w:rsidR="00E53D91" w:rsidRPr="00821921" w:rsidRDefault="00E53D91" w:rsidP="00E53D91">
      <w:pPr>
        <w:pStyle w:val="ac"/>
        <w:spacing w:after="0" w:line="240" w:lineRule="auto"/>
        <w:rPr>
          <w:rFonts w:ascii="Trebuchet MS" w:hAnsi="Trebuchet MS"/>
          <w:color w:val="FF0000"/>
          <w:sz w:val="20"/>
          <w:szCs w:val="20"/>
        </w:rPr>
      </w:pPr>
    </w:p>
    <w:p w:rsidR="00E53D91" w:rsidRPr="001D675F" w:rsidRDefault="00E53D91" w:rsidP="00E53D91">
      <w:pPr>
        <w:pStyle w:val="ac"/>
        <w:numPr>
          <w:ilvl w:val="0"/>
          <w:numId w:val="12"/>
        </w:numPr>
        <w:spacing w:after="0" w:line="240" w:lineRule="auto"/>
        <w:rPr>
          <w:rFonts w:ascii="Trebuchet MS" w:hAnsi="Trebuchet MS"/>
          <w:b/>
          <w:caps/>
          <w:sz w:val="20"/>
          <w:szCs w:val="20"/>
        </w:rPr>
      </w:pPr>
      <w:r w:rsidRPr="001D675F">
        <w:rPr>
          <w:rFonts w:ascii="Trebuchet MS" w:hAnsi="Trebuchet MS"/>
          <w:b/>
          <w:caps/>
          <w:sz w:val="20"/>
          <w:szCs w:val="20"/>
        </w:rPr>
        <w:t>Внеоборотные активы:</w:t>
      </w:r>
    </w:p>
    <w:p w:rsidR="00E53D91" w:rsidRPr="003414B3" w:rsidRDefault="00E53D91" w:rsidP="00E53D91">
      <w:pPr>
        <w:spacing w:after="120" w:line="240" w:lineRule="auto"/>
      </w:pPr>
    </w:p>
    <w:p w:rsidR="00E53D91" w:rsidRPr="006712ED" w:rsidRDefault="00E53D91" w:rsidP="00E53D91">
      <w:pPr>
        <w:shd w:val="clear" w:color="auto" w:fill="FFFFFF"/>
        <w:spacing w:after="0" w:line="240" w:lineRule="auto"/>
        <w:ind w:left="360"/>
        <w:jc w:val="both"/>
        <w:rPr>
          <w:rFonts w:ascii="Trebuchet MS" w:hAnsi="Trebuchet MS"/>
          <w:b/>
          <w:color w:val="000000"/>
          <w:spacing w:val="1"/>
          <w:sz w:val="20"/>
          <w:szCs w:val="20"/>
        </w:rPr>
      </w:pPr>
      <w:r w:rsidRPr="006712ED">
        <w:rPr>
          <w:rFonts w:ascii="Trebuchet MS" w:hAnsi="Trebuchet MS"/>
          <w:b/>
          <w:color w:val="000000"/>
          <w:spacing w:val="1"/>
          <w:sz w:val="20"/>
          <w:szCs w:val="20"/>
        </w:rPr>
        <w:t>4.1 стр. 1110  Нематериальные активы</w:t>
      </w:r>
    </w:p>
    <w:p w:rsidR="00E53D91" w:rsidRPr="006712ED" w:rsidRDefault="00E53D91" w:rsidP="00E53D91">
      <w:pPr>
        <w:shd w:val="clear" w:color="auto" w:fill="FFFFFF"/>
        <w:spacing w:after="0" w:line="240" w:lineRule="auto"/>
        <w:ind w:left="360"/>
        <w:jc w:val="both"/>
        <w:rPr>
          <w:rFonts w:ascii="Trebuchet MS" w:hAnsi="Trebuchet MS"/>
          <w:b/>
          <w:color w:val="000000"/>
          <w:spacing w:val="1"/>
          <w:sz w:val="20"/>
          <w:szCs w:val="20"/>
        </w:rPr>
      </w:pPr>
    </w:p>
    <w:p w:rsidR="00E53D91" w:rsidRPr="00942752" w:rsidRDefault="00E53D91" w:rsidP="00E53D91">
      <w:pPr>
        <w:jc w:val="both"/>
        <w:rPr>
          <w:rFonts w:ascii="Trebuchet MS" w:hAnsi="Trebuchet MS"/>
          <w:color w:val="000000"/>
          <w:spacing w:val="2"/>
          <w:sz w:val="20"/>
          <w:szCs w:val="20"/>
        </w:rPr>
      </w:pPr>
      <w:r w:rsidRPr="00942752">
        <w:rPr>
          <w:rFonts w:ascii="Trebuchet MS" w:hAnsi="Trebuchet MS"/>
          <w:color w:val="000000"/>
          <w:spacing w:val="2"/>
          <w:sz w:val="20"/>
          <w:szCs w:val="20"/>
        </w:rPr>
        <w:t>Информация о наличии, структуре и движении нематериальных активов, принадлежащих Обществу, приведена в Приложении 1.</w:t>
      </w:r>
    </w:p>
    <w:p w:rsidR="00E53D91" w:rsidRPr="00942752" w:rsidRDefault="00E53D91" w:rsidP="00E53D91">
      <w:pPr>
        <w:shd w:val="clear" w:color="auto" w:fill="FFFFFF"/>
        <w:jc w:val="both"/>
        <w:rPr>
          <w:rFonts w:ascii="Trebuchet MS" w:hAnsi="Trebuchet MS"/>
          <w:spacing w:val="2"/>
          <w:sz w:val="20"/>
          <w:szCs w:val="20"/>
        </w:rPr>
      </w:pPr>
      <w:r w:rsidRPr="00942752">
        <w:rPr>
          <w:rFonts w:ascii="Trebuchet MS" w:hAnsi="Trebuchet MS"/>
          <w:spacing w:val="2"/>
          <w:sz w:val="20"/>
          <w:szCs w:val="20"/>
        </w:rPr>
        <w:t xml:space="preserve">На балансе Общества по состоянию на 31.12.2017г. числятся 232 товарных знака на 31.12.16г. числятся 195 товарных знаков, 31.12.15г. числятся 191 товарный знак. Наиболее известными товарными знаками являются: мучные полуфабрикаты «Печем дома», чипсы «Московский картофель», супы «Дачный» и «Суперсуп», а так же «Скороешка», каши «Минутка», «Геркулес», «Кисель плодово-ягодный». </w:t>
      </w:r>
    </w:p>
    <w:p w:rsidR="00E53D91" w:rsidRPr="00942752" w:rsidRDefault="00E53D91" w:rsidP="00E53D91">
      <w:pPr>
        <w:shd w:val="clear" w:color="auto" w:fill="FFFFFF"/>
        <w:jc w:val="both"/>
        <w:rPr>
          <w:rFonts w:ascii="Trebuchet MS" w:hAnsi="Trebuchet MS"/>
          <w:spacing w:val="2"/>
          <w:sz w:val="20"/>
          <w:szCs w:val="20"/>
        </w:rPr>
      </w:pPr>
      <w:r w:rsidRPr="00942752">
        <w:rPr>
          <w:rFonts w:ascii="Trebuchet MS" w:hAnsi="Trebuchet MS"/>
          <w:spacing w:val="-1"/>
          <w:sz w:val="20"/>
          <w:szCs w:val="20"/>
        </w:rPr>
        <w:t>Величина нематериальных активов в 2017 увеличилась на 1 146 тыс.руб. за счет создания новых активов:</w:t>
      </w:r>
    </w:p>
    <w:p w:rsidR="00E53D91" w:rsidRPr="00942752" w:rsidRDefault="00E53D91" w:rsidP="00E53D91">
      <w:pPr>
        <w:shd w:val="clear" w:color="auto" w:fill="FFFFFF"/>
        <w:jc w:val="both"/>
        <w:rPr>
          <w:rFonts w:ascii="Trebuchet MS" w:hAnsi="Trebuchet MS"/>
          <w:spacing w:val="2"/>
          <w:sz w:val="20"/>
          <w:szCs w:val="20"/>
        </w:rPr>
      </w:pPr>
      <w:r w:rsidRPr="00942752">
        <w:rPr>
          <w:rFonts w:ascii="Trebuchet MS" w:hAnsi="Trebuchet MS"/>
          <w:spacing w:val="2"/>
          <w:sz w:val="20"/>
          <w:szCs w:val="20"/>
        </w:rPr>
        <w:t>Получен приоритет на использование исключительных прав:</w:t>
      </w:r>
    </w:p>
    <w:p w:rsidR="00E53D91" w:rsidRPr="00942752" w:rsidRDefault="00E53D91" w:rsidP="00E53D91">
      <w:pPr>
        <w:pStyle w:val="a9"/>
        <w:numPr>
          <w:ilvl w:val="0"/>
          <w:numId w:val="29"/>
        </w:numPr>
        <w:shd w:val="clear" w:color="auto" w:fill="FFFFFF"/>
        <w:jc w:val="both"/>
        <w:rPr>
          <w:rFonts w:ascii="Trebuchet MS" w:hAnsi="Trebuchet MS"/>
          <w:spacing w:val="2"/>
          <w:sz w:val="20"/>
          <w:szCs w:val="20"/>
        </w:rPr>
      </w:pPr>
      <w:r w:rsidRPr="00942752">
        <w:rPr>
          <w:rFonts w:ascii="Trebuchet MS" w:hAnsi="Trebuchet MS"/>
          <w:spacing w:val="2"/>
          <w:sz w:val="20"/>
          <w:szCs w:val="20"/>
        </w:rPr>
        <w:t>Международный товарный знак Геркулес быстрого приготовления</w:t>
      </w:r>
      <w:r>
        <w:rPr>
          <w:rFonts w:ascii="Trebuchet MS" w:hAnsi="Trebuchet MS"/>
          <w:spacing w:val="2"/>
          <w:sz w:val="20"/>
          <w:szCs w:val="20"/>
        </w:rPr>
        <w:t>;</w:t>
      </w:r>
    </w:p>
    <w:p w:rsidR="00E53D91" w:rsidRPr="00942752" w:rsidRDefault="00E53D91" w:rsidP="00E53D91">
      <w:pPr>
        <w:pStyle w:val="a9"/>
        <w:numPr>
          <w:ilvl w:val="0"/>
          <w:numId w:val="23"/>
        </w:numPr>
        <w:shd w:val="clear" w:color="auto" w:fill="FFFFFF"/>
        <w:spacing w:after="0" w:line="240" w:lineRule="auto"/>
        <w:jc w:val="both"/>
        <w:rPr>
          <w:rFonts w:ascii="Trebuchet MS" w:hAnsi="Trebuchet MS"/>
          <w:spacing w:val="2"/>
          <w:sz w:val="20"/>
          <w:szCs w:val="20"/>
        </w:rPr>
      </w:pPr>
      <w:r w:rsidRPr="00942752">
        <w:rPr>
          <w:rFonts w:ascii="Trebuchet MS" w:hAnsi="Trebuchet MS"/>
          <w:spacing w:val="2"/>
          <w:sz w:val="20"/>
          <w:szCs w:val="20"/>
        </w:rPr>
        <w:t>Международный товарный знак Геркулес</w:t>
      </w:r>
      <w:r>
        <w:rPr>
          <w:rFonts w:ascii="Trebuchet MS" w:hAnsi="Trebuchet MS"/>
          <w:spacing w:val="2"/>
          <w:sz w:val="20"/>
          <w:szCs w:val="20"/>
        </w:rPr>
        <w:t>;</w:t>
      </w:r>
      <w:r w:rsidRPr="00942752">
        <w:rPr>
          <w:rFonts w:ascii="Trebuchet MS" w:hAnsi="Trebuchet MS"/>
          <w:spacing w:val="2"/>
          <w:sz w:val="20"/>
          <w:szCs w:val="20"/>
        </w:rPr>
        <w:t xml:space="preserve"> </w:t>
      </w:r>
    </w:p>
    <w:p w:rsidR="00E53D91" w:rsidRPr="00942752" w:rsidRDefault="00E53D91" w:rsidP="00E53D91">
      <w:pPr>
        <w:pStyle w:val="a9"/>
        <w:numPr>
          <w:ilvl w:val="0"/>
          <w:numId w:val="23"/>
        </w:numPr>
        <w:shd w:val="clear" w:color="auto" w:fill="FFFFFF"/>
        <w:spacing w:after="0" w:line="240" w:lineRule="auto"/>
        <w:jc w:val="both"/>
        <w:rPr>
          <w:rFonts w:ascii="Trebuchet MS" w:hAnsi="Trebuchet MS"/>
          <w:spacing w:val="2"/>
          <w:sz w:val="20"/>
          <w:szCs w:val="20"/>
        </w:rPr>
      </w:pPr>
      <w:r w:rsidRPr="00942752">
        <w:rPr>
          <w:rFonts w:ascii="Trebuchet MS" w:hAnsi="Trebuchet MS"/>
          <w:spacing w:val="2"/>
          <w:sz w:val="20"/>
          <w:szCs w:val="20"/>
        </w:rPr>
        <w:t>Товарный знак Хлопья ячменные</w:t>
      </w:r>
      <w:r>
        <w:rPr>
          <w:rFonts w:ascii="Trebuchet MS" w:hAnsi="Trebuchet MS"/>
          <w:spacing w:val="2"/>
          <w:sz w:val="20"/>
          <w:szCs w:val="20"/>
        </w:rPr>
        <w:t>;</w:t>
      </w:r>
    </w:p>
    <w:p w:rsidR="00E53D91" w:rsidRPr="00942752" w:rsidRDefault="00E53D91" w:rsidP="00E53D91">
      <w:pPr>
        <w:pStyle w:val="a9"/>
        <w:numPr>
          <w:ilvl w:val="0"/>
          <w:numId w:val="23"/>
        </w:numPr>
        <w:shd w:val="clear" w:color="auto" w:fill="FFFFFF"/>
        <w:spacing w:after="0" w:line="240" w:lineRule="auto"/>
        <w:jc w:val="both"/>
        <w:rPr>
          <w:rFonts w:ascii="Trebuchet MS" w:hAnsi="Trebuchet MS"/>
          <w:spacing w:val="2"/>
          <w:sz w:val="20"/>
          <w:szCs w:val="20"/>
        </w:rPr>
      </w:pPr>
      <w:r w:rsidRPr="00942752">
        <w:rPr>
          <w:rFonts w:ascii="Trebuchet MS" w:hAnsi="Trebuchet MS"/>
          <w:spacing w:val="2"/>
          <w:sz w:val="20"/>
          <w:szCs w:val="20"/>
        </w:rPr>
        <w:t>Товарный знак Традиция классический</w:t>
      </w:r>
      <w:r>
        <w:rPr>
          <w:rFonts w:ascii="Trebuchet MS" w:hAnsi="Trebuchet MS"/>
          <w:spacing w:val="2"/>
          <w:sz w:val="20"/>
          <w:szCs w:val="20"/>
        </w:rPr>
        <w:t>;</w:t>
      </w:r>
    </w:p>
    <w:p w:rsidR="00E53D91" w:rsidRPr="00942752" w:rsidRDefault="00E53D91" w:rsidP="00E53D91">
      <w:pPr>
        <w:pStyle w:val="a9"/>
        <w:numPr>
          <w:ilvl w:val="0"/>
          <w:numId w:val="23"/>
        </w:numPr>
        <w:shd w:val="clear" w:color="auto" w:fill="FFFFFF"/>
        <w:spacing w:after="0" w:line="240" w:lineRule="auto"/>
        <w:jc w:val="both"/>
        <w:rPr>
          <w:rFonts w:ascii="Trebuchet MS" w:hAnsi="Trebuchet MS"/>
          <w:spacing w:val="2"/>
          <w:sz w:val="20"/>
          <w:szCs w:val="20"/>
        </w:rPr>
      </w:pPr>
      <w:r w:rsidRPr="00942752">
        <w:rPr>
          <w:rFonts w:ascii="Trebuchet MS" w:hAnsi="Trebuchet MS"/>
          <w:spacing w:val="2"/>
          <w:sz w:val="20"/>
          <w:szCs w:val="20"/>
        </w:rPr>
        <w:t>Товарный знак Цикорий</w:t>
      </w:r>
      <w:r>
        <w:rPr>
          <w:rFonts w:ascii="Trebuchet MS" w:hAnsi="Trebuchet MS"/>
          <w:spacing w:val="2"/>
          <w:sz w:val="20"/>
          <w:szCs w:val="20"/>
        </w:rPr>
        <w:t>;</w:t>
      </w:r>
    </w:p>
    <w:p w:rsidR="00E53D91" w:rsidRPr="00942752" w:rsidRDefault="00E53D91" w:rsidP="00E53D91">
      <w:pPr>
        <w:pStyle w:val="a9"/>
        <w:numPr>
          <w:ilvl w:val="0"/>
          <w:numId w:val="23"/>
        </w:numPr>
        <w:shd w:val="clear" w:color="auto" w:fill="FFFFFF"/>
        <w:spacing w:after="0" w:line="240" w:lineRule="auto"/>
        <w:jc w:val="both"/>
        <w:rPr>
          <w:rFonts w:ascii="Trebuchet MS" w:hAnsi="Trebuchet MS"/>
          <w:spacing w:val="2"/>
          <w:sz w:val="20"/>
          <w:szCs w:val="20"/>
        </w:rPr>
      </w:pPr>
      <w:r w:rsidRPr="00942752">
        <w:rPr>
          <w:rFonts w:ascii="Trebuchet MS" w:hAnsi="Trebuchet MS"/>
          <w:spacing w:val="2"/>
          <w:sz w:val="20"/>
          <w:szCs w:val="20"/>
        </w:rPr>
        <w:t>Товарный знак Московский картофель</w:t>
      </w:r>
      <w:r>
        <w:rPr>
          <w:rFonts w:ascii="Trebuchet MS" w:hAnsi="Trebuchet MS"/>
          <w:spacing w:val="2"/>
          <w:sz w:val="20"/>
          <w:szCs w:val="20"/>
        </w:rPr>
        <w:t xml:space="preserve"> </w:t>
      </w:r>
      <w:r w:rsidRPr="00942752">
        <w:rPr>
          <w:rFonts w:ascii="Trebuchet MS" w:hAnsi="Trebuchet MS"/>
          <w:spacing w:val="2"/>
          <w:sz w:val="20"/>
          <w:szCs w:val="20"/>
        </w:rPr>
        <w:t>(в ассортименте)</w:t>
      </w:r>
      <w:r>
        <w:rPr>
          <w:rFonts w:ascii="Trebuchet MS" w:hAnsi="Trebuchet MS"/>
          <w:spacing w:val="2"/>
          <w:sz w:val="20"/>
          <w:szCs w:val="20"/>
        </w:rPr>
        <w:t>;</w:t>
      </w:r>
    </w:p>
    <w:p w:rsidR="00E53D91" w:rsidRPr="00942752" w:rsidRDefault="00E53D91" w:rsidP="00E53D91">
      <w:pPr>
        <w:pStyle w:val="a9"/>
        <w:numPr>
          <w:ilvl w:val="0"/>
          <w:numId w:val="23"/>
        </w:numPr>
        <w:shd w:val="clear" w:color="auto" w:fill="FFFFFF"/>
        <w:jc w:val="both"/>
        <w:rPr>
          <w:rFonts w:ascii="Trebuchet MS" w:hAnsi="Trebuchet MS"/>
          <w:spacing w:val="2"/>
          <w:sz w:val="20"/>
          <w:szCs w:val="20"/>
        </w:rPr>
      </w:pPr>
      <w:r w:rsidRPr="00942752">
        <w:rPr>
          <w:rFonts w:ascii="Trebuchet MS" w:hAnsi="Trebuchet MS"/>
          <w:spacing w:val="2"/>
          <w:sz w:val="20"/>
          <w:szCs w:val="20"/>
        </w:rPr>
        <w:t>Товарный знак Звездочки</w:t>
      </w:r>
      <w:r>
        <w:rPr>
          <w:rFonts w:ascii="Trebuchet MS" w:hAnsi="Trebuchet MS"/>
          <w:spacing w:val="2"/>
          <w:sz w:val="20"/>
          <w:szCs w:val="20"/>
        </w:rPr>
        <w:t>.</w:t>
      </w:r>
    </w:p>
    <w:p w:rsidR="00E53D91" w:rsidRPr="00942752" w:rsidRDefault="00E53D91" w:rsidP="00E53D91">
      <w:pPr>
        <w:shd w:val="clear" w:color="auto" w:fill="FFFFFF"/>
        <w:jc w:val="both"/>
        <w:rPr>
          <w:rFonts w:ascii="Trebuchet MS" w:hAnsi="Trebuchet MS"/>
          <w:spacing w:val="2"/>
          <w:sz w:val="20"/>
          <w:szCs w:val="20"/>
        </w:rPr>
      </w:pPr>
      <w:r w:rsidRPr="00942752">
        <w:rPr>
          <w:rFonts w:ascii="Trebuchet MS" w:hAnsi="Trebuchet MS"/>
          <w:spacing w:val="2"/>
          <w:sz w:val="20"/>
          <w:szCs w:val="20"/>
        </w:rPr>
        <w:t>В 2017 г</w:t>
      </w:r>
      <w:r>
        <w:rPr>
          <w:rFonts w:ascii="Trebuchet MS" w:hAnsi="Trebuchet MS"/>
          <w:spacing w:val="2"/>
          <w:sz w:val="20"/>
          <w:szCs w:val="20"/>
        </w:rPr>
        <w:t>оду</w:t>
      </w:r>
      <w:r w:rsidRPr="00942752">
        <w:rPr>
          <w:rFonts w:ascii="Trebuchet MS" w:hAnsi="Trebuchet MS"/>
          <w:spacing w:val="2"/>
          <w:sz w:val="20"/>
          <w:szCs w:val="20"/>
        </w:rPr>
        <w:t xml:space="preserve"> продолжена, начатая в 2011</w:t>
      </w:r>
      <w:r>
        <w:rPr>
          <w:rFonts w:ascii="Trebuchet MS" w:hAnsi="Trebuchet MS"/>
          <w:spacing w:val="2"/>
          <w:sz w:val="20"/>
          <w:szCs w:val="20"/>
        </w:rPr>
        <w:t xml:space="preserve"> </w:t>
      </w:r>
      <w:r w:rsidRPr="00942752">
        <w:rPr>
          <w:rFonts w:ascii="Trebuchet MS" w:hAnsi="Trebuchet MS"/>
          <w:spacing w:val="2"/>
          <w:sz w:val="20"/>
          <w:szCs w:val="20"/>
        </w:rPr>
        <w:t>г</w:t>
      </w:r>
      <w:r>
        <w:rPr>
          <w:rFonts w:ascii="Trebuchet MS" w:hAnsi="Trebuchet MS"/>
          <w:spacing w:val="2"/>
          <w:sz w:val="20"/>
          <w:szCs w:val="20"/>
        </w:rPr>
        <w:t>оду</w:t>
      </w:r>
      <w:r w:rsidRPr="00942752">
        <w:rPr>
          <w:rFonts w:ascii="Trebuchet MS" w:hAnsi="Trebuchet MS"/>
          <w:spacing w:val="2"/>
          <w:sz w:val="20"/>
          <w:szCs w:val="20"/>
        </w:rPr>
        <w:t xml:space="preserve"> работа по оформлению законодательно, используемых брендов ПАО «РУССКИЙ ПРОДУКТ».</w:t>
      </w:r>
    </w:p>
    <w:p w:rsidR="00E53D91" w:rsidRPr="00942752" w:rsidRDefault="00E53D91" w:rsidP="00E53D91">
      <w:pPr>
        <w:jc w:val="both"/>
        <w:rPr>
          <w:rFonts w:ascii="Trebuchet MS" w:hAnsi="Trebuchet MS"/>
          <w:spacing w:val="2"/>
          <w:sz w:val="20"/>
          <w:szCs w:val="20"/>
        </w:rPr>
      </w:pPr>
      <w:r w:rsidRPr="00942752">
        <w:rPr>
          <w:rFonts w:ascii="Trebuchet MS" w:hAnsi="Trebuchet MS"/>
          <w:spacing w:val="2"/>
          <w:sz w:val="20"/>
          <w:szCs w:val="20"/>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13 лет).</w:t>
      </w:r>
    </w:p>
    <w:p w:rsidR="00E53D91" w:rsidRDefault="00E53D91" w:rsidP="00E53D91">
      <w:pPr>
        <w:shd w:val="clear" w:color="auto" w:fill="FFFFFF"/>
        <w:jc w:val="both"/>
        <w:rPr>
          <w:rFonts w:ascii="Trebuchet MS" w:hAnsi="Trebuchet MS"/>
          <w:spacing w:val="2"/>
          <w:sz w:val="20"/>
          <w:szCs w:val="20"/>
        </w:rPr>
      </w:pPr>
      <w:r w:rsidRPr="00942752">
        <w:rPr>
          <w:rFonts w:ascii="Trebuchet MS" w:hAnsi="Trebuchet MS"/>
          <w:spacing w:val="2"/>
          <w:sz w:val="20"/>
          <w:szCs w:val="20"/>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E53D91" w:rsidRPr="00942752" w:rsidRDefault="00E53D91" w:rsidP="00E53D91">
      <w:pPr>
        <w:shd w:val="clear" w:color="auto" w:fill="FFFFFF"/>
        <w:jc w:val="both"/>
        <w:rPr>
          <w:rFonts w:ascii="Trebuchet MS" w:hAnsi="Trebuchet MS"/>
          <w:spacing w:val="2"/>
          <w:sz w:val="20"/>
          <w:szCs w:val="20"/>
        </w:rPr>
      </w:pPr>
    </w:p>
    <w:p w:rsidR="00E53D91" w:rsidRPr="00942752" w:rsidRDefault="00E53D91" w:rsidP="00E53D91">
      <w:pPr>
        <w:pStyle w:val="ac"/>
        <w:spacing w:after="0"/>
        <w:jc w:val="both"/>
        <w:rPr>
          <w:rFonts w:ascii="Trebuchet MS" w:hAnsi="Trebuchet MS"/>
          <w:b/>
          <w:bCs/>
          <w:sz w:val="20"/>
          <w:szCs w:val="20"/>
        </w:rPr>
      </w:pPr>
      <w:r w:rsidRPr="00942752">
        <w:rPr>
          <w:rFonts w:ascii="Trebuchet MS" w:hAnsi="Trebuchet MS"/>
          <w:b/>
          <w:bCs/>
          <w:sz w:val="20"/>
          <w:szCs w:val="20"/>
        </w:rPr>
        <w:t>4.2 стр.1150 Основные средства:</w:t>
      </w:r>
    </w:p>
    <w:p w:rsidR="00E53D91" w:rsidRPr="00942752" w:rsidRDefault="00E53D91" w:rsidP="00E53D91">
      <w:pPr>
        <w:pStyle w:val="ac"/>
        <w:spacing w:after="0"/>
        <w:jc w:val="both"/>
        <w:rPr>
          <w:rFonts w:ascii="Trebuchet MS" w:hAnsi="Trebuchet MS"/>
          <w:b/>
          <w:bCs/>
          <w:sz w:val="20"/>
          <w:szCs w:val="20"/>
        </w:rPr>
      </w:pPr>
    </w:p>
    <w:p w:rsidR="00E53D91" w:rsidRPr="00942752" w:rsidRDefault="00E53D91" w:rsidP="00E53D91">
      <w:pPr>
        <w:jc w:val="both"/>
        <w:rPr>
          <w:rFonts w:ascii="Trebuchet MS" w:hAnsi="Trebuchet MS"/>
          <w:spacing w:val="2"/>
          <w:sz w:val="20"/>
          <w:szCs w:val="20"/>
        </w:rPr>
      </w:pPr>
      <w:r w:rsidRPr="00942752">
        <w:rPr>
          <w:rFonts w:ascii="Trebuchet MS" w:hAnsi="Trebuchet MS"/>
          <w:spacing w:val="2"/>
          <w:sz w:val="20"/>
          <w:szCs w:val="20"/>
        </w:rPr>
        <w:t>Информация о наличии, структуре и движении основных групп основных средств, принадлежащих Обществу, отражена в Приложении 2.</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lastRenderedPageBreak/>
        <w:t>Стоимость ОС на консервации: на 31.12.2017 – 271</w:t>
      </w:r>
      <w:r>
        <w:rPr>
          <w:rFonts w:ascii="Trebuchet MS" w:hAnsi="Trebuchet MS"/>
          <w:sz w:val="20"/>
          <w:szCs w:val="20"/>
        </w:rPr>
        <w:t xml:space="preserve"> </w:t>
      </w:r>
      <w:r w:rsidRPr="00942752">
        <w:rPr>
          <w:rFonts w:ascii="Trebuchet MS" w:hAnsi="Trebuchet MS"/>
          <w:sz w:val="20"/>
          <w:szCs w:val="20"/>
        </w:rPr>
        <w:t>683 тыс.руб., на 31.12.2016 – 276</w:t>
      </w:r>
      <w:r>
        <w:rPr>
          <w:rFonts w:ascii="Trebuchet MS" w:hAnsi="Trebuchet MS"/>
          <w:sz w:val="20"/>
          <w:szCs w:val="20"/>
        </w:rPr>
        <w:t xml:space="preserve"> </w:t>
      </w:r>
      <w:r w:rsidRPr="00942752">
        <w:rPr>
          <w:rFonts w:ascii="Trebuchet MS" w:hAnsi="Trebuchet MS"/>
          <w:sz w:val="20"/>
          <w:szCs w:val="20"/>
        </w:rPr>
        <w:t xml:space="preserve">464 тыс.руб., на 31.12.2015 – 447 724 тыс.руб. </w:t>
      </w:r>
    </w:p>
    <w:p w:rsidR="00E53D91" w:rsidRPr="00942752" w:rsidRDefault="00E53D91" w:rsidP="00E53D91">
      <w:pPr>
        <w:jc w:val="both"/>
        <w:rPr>
          <w:rFonts w:ascii="Trebuchet MS" w:hAnsi="Trebuchet MS"/>
          <w:b/>
          <w:bCs/>
          <w:sz w:val="20"/>
          <w:szCs w:val="20"/>
        </w:rPr>
      </w:pPr>
      <w:r w:rsidRPr="00942752">
        <w:rPr>
          <w:rFonts w:ascii="Trebuchet MS" w:hAnsi="Trebuchet MS"/>
          <w:b/>
          <w:bCs/>
          <w:sz w:val="20"/>
          <w:szCs w:val="20"/>
        </w:rPr>
        <w:t>Переоценка основных средств</w:t>
      </w:r>
    </w:p>
    <w:p w:rsidR="00E53D91" w:rsidRDefault="00E53D91" w:rsidP="00E53D91">
      <w:pPr>
        <w:jc w:val="both"/>
        <w:rPr>
          <w:rFonts w:ascii="Trebuchet MS" w:hAnsi="Trebuchet MS"/>
          <w:sz w:val="20"/>
          <w:szCs w:val="20"/>
        </w:rPr>
      </w:pPr>
      <w:r w:rsidRPr="00942752">
        <w:rPr>
          <w:rFonts w:ascii="Trebuchet MS" w:hAnsi="Trebuchet MS"/>
          <w:sz w:val="20"/>
          <w:szCs w:val="20"/>
        </w:rPr>
        <w:t>В 2017 году переоценка Основных средств не проводилась.</w:t>
      </w:r>
    </w:p>
    <w:p w:rsidR="00E53D91" w:rsidRPr="00942752" w:rsidRDefault="00E53D91" w:rsidP="00E53D91">
      <w:pPr>
        <w:jc w:val="both"/>
        <w:rPr>
          <w:rFonts w:ascii="Trebuchet MS" w:hAnsi="Trebuchet MS"/>
          <w:sz w:val="20"/>
          <w:szCs w:val="20"/>
        </w:rPr>
      </w:pPr>
    </w:p>
    <w:p w:rsidR="00E53D91" w:rsidRPr="00942752" w:rsidRDefault="00E53D91" w:rsidP="00E53D91">
      <w:pPr>
        <w:jc w:val="both"/>
        <w:rPr>
          <w:rFonts w:ascii="Trebuchet MS" w:hAnsi="Trebuchet MS"/>
          <w:b/>
          <w:bCs/>
          <w:sz w:val="20"/>
          <w:szCs w:val="20"/>
        </w:rPr>
      </w:pPr>
      <w:r w:rsidRPr="00942752">
        <w:rPr>
          <w:rFonts w:ascii="Trebuchet MS" w:hAnsi="Trebuchet MS"/>
          <w:b/>
          <w:bCs/>
          <w:sz w:val="20"/>
          <w:szCs w:val="20"/>
        </w:rPr>
        <w:t xml:space="preserve">4.2.1. Здания </w:t>
      </w:r>
    </w:p>
    <w:p w:rsidR="00E53D91" w:rsidRDefault="00E53D91" w:rsidP="00E53D91">
      <w:pPr>
        <w:jc w:val="both"/>
        <w:rPr>
          <w:rFonts w:ascii="Trebuchet MS" w:hAnsi="Trebuchet MS"/>
          <w:sz w:val="20"/>
          <w:szCs w:val="20"/>
        </w:rPr>
      </w:pPr>
      <w:r w:rsidRPr="00942752">
        <w:rPr>
          <w:rFonts w:ascii="Trebuchet MS" w:hAnsi="Trebuchet MS"/>
          <w:sz w:val="20"/>
          <w:szCs w:val="20"/>
        </w:rPr>
        <w:t>Введено в эксплуатацию здание склада для хранения готовой продукции стоимостью – 153 184 тыс.руб</w:t>
      </w:r>
      <w:r>
        <w:rPr>
          <w:rFonts w:ascii="Trebuchet MS" w:hAnsi="Trebuchet MS"/>
          <w:sz w:val="20"/>
          <w:szCs w:val="20"/>
        </w:rPr>
        <w:t>.</w:t>
      </w:r>
    </w:p>
    <w:p w:rsidR="00E53D91" w:rsidRPr="00942752" w:rsidRDefault="00E53D91" w:rsidP="00E53D91">
      <w:pPr>
        <w:jc w:val="both"/>
        <w:rPr>
          <w:rFonts w:ascii="Trebuchet MS" w:hAnsi="Trebuchet MS"/>
          <w:sz w:val="20"/>
          <w:szCs w:val="20"/>
        </w:rPr>
      </w:pPr>
    </w:p>
    <w:p w:rsidR="00E53D91" w:rsidRPr="00942752" w:rsidRDefault="00E53D91" w:rsidP="00E53D91">
      <w:pPr>
        <w:jc w:val="both"/>
        <w:rPr>
          <w:rFonts w:ascii="Trebuchet MS" w:hAnsi="Trebuchet MS"/>
          <w:b/>
          <w:bCs/>
          <w:sz w:val="20"/>
          <w:szCs w:val="20"/>
        </w:rPr>
      </w:pPr>
      <w:r w:rsidRPr="00942752">
        <w:rPr>
          <w:rFonts w:ascii="Trebuchet MS" w:hAnsi="Trebuchet MS"/>
          <w:b/>
          <w:bCs/>
          <w:sz w:val="20"/>
          <w:szCs w:val="20"/>
        </w:rPr>
        <w:t>4.2.2. Сооружения</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Введены в эксплуатацию железобетонные оголовки для сточных вод</w:t>
      </w:r>
      <w:r>
        <w:rPr>
          <w:rFonts w:ascii="Trebuchet MS" w:hAnsi="Trebuchet MS"/>
          <w:sz w:val="20"/>
          <w:szCs w:val="20"/>
        </w:rPr>
        <w:t>.</w:t>
      </w:r>
    </w:p>
    <w:p w:rsidR="00E53D91" w:rsidRDefault="00E53D91" w:rsidP="00E53D91">
      <w:pPr>
        <w:jc w:val="both"/>
        <w:rPr>
          <w:rFonts w:ascii="Trebuchet MS" w:hAnsi="Trebuchet MS"/>
          <w:sz w:val="20"/>
          <w:szCs w:val="20"/>
        </w:rPr>
      </w:pPr>
      <w:r w:rsidRPr="00942752">
        <w:rPr>
          <w:rFonts w:ascii="Trebuchet MS" w:hAnsi="Trebuchet MS"/>
          <w:sz w:val="20"/>
          <w:szCs w:val="20"/>
        </w:rPr>
        <w:t>Выбыли – очистные сооружения 1500л/час</w:t>
      </w:r>
      <w:r>
        <w:rPr>
          <w:rFonts w:ascii="Trebuchet MS" w:hAnsi="Trebuchet MS"/>
          <w:sz w:val="20"/>
          <w:szCs w:val="20"/>
        </w:rPr>
        <w:t xml:space="preserve"> с</w:t>
      </w:r>
      <w:r w:rsidRPr="00942752">
        <w:rPr>
          <w:rFonts w:ascii="Trebuchet MS" w:hAnsi="Trebuchet MS"/>
          <w:sz w:val="20"/>
          <w:szCs w:val="20"/>
        </w:rPr>
        <w:t xml:space="preserve"> остаточной стоимостью – 0 руб</w:t>
      </w:r>
      <w:r>
        <w:rPr>
          <w:rFonts w:ascii="Trebuchet MS" w:hAnsi="Trebuchet MS"/>
          <w:sz w:val="20"/>
          <w:szCs w:val="20"/>
        </w:rPr>
        <w:t>.</w:t>
      </w:r>
    </w:p>
    <w:p w:rsidR="00E53D91" w:rsidRPr="00942752" w:rsidRDefault="00E53D91" w:rsidP="00E53D91">
      <w:pPr>
        <w:jc w:val="both"/>
        <w:rPr>
          <w:rFonts w:ascii="Trebuchet MS" w:hAnsi="Trebuchet MS"/>
          <w:sz w:val="20"/>
          <w:szCs w:val="20"/>
        </w:rPr>
      </w:pPr>
    </w:p>
    <w:p w:rsidR="00E53D91" w:rsidRPr="00942752" w:rsidRDefault="00E53D91" w:rsidP="00E53D91">
      <w:pPr>
        <w:jc w:val="both"/>
        <w:rPr>
          <w:rFonts w:ascii="Trebuchet MS" w:hAnsi="Trebuchet MS"/>
          <w:b/>
          <w:bCs/>
          <w:sz w:val="20"/>
          <w:szCs w:val="20"/>
        </w:rPr>
      </w:pPr>
      <w:r w:rsidRPr="00942752">
        <w:rPr>
          <w:rFonts w:ascii="Trebuchet MS" w:hAnsi="Trebuchet MS"/>
          <w:b/>
          <w:bCs/>
          <w:sz w:val="20"/>
          <w:szCs w:val="20"/>
        </w:rPr>
        <w:t>4.2.3. Машины  и оборудование:</w:t>
      </w:r>
    </w:p>
    <w:p w:rsidR="00E53D91" w:rsidRPr="00942752" w:rsidRDefault="00E53D91" w:rsidP="00E53D91">
      <w:pPr>
        <w:jc w:val="both"/>
        <w:rPr>
          <w:rFonts w:ascii="Trebuchet MS" w:hAnsi="Trebuchet MS"/>
          <w:sz w:val="20"/>
          <w:szCs w:val="20"/>
        </w:rPr>
      </w:pPr>
      <w:r w:rsidRPr="00942752">
        <w:rPr>
          <w:rFonts w:ascii="Trebuchet MS" w:hAnsi="Trebuchet MS"/>
          <w:b/>
          <w:bCs/>
          <w:sz w:val="20"/>
          <w:szCs w:val="20"/>
        </w:rPr>
        <w:t>Введено машин и оборудования</w:t>
      </w:r>
      <w:r w:rsidRPr="00942752">
        <w:rPr>
          <w:rFonts w:ascii="Trebuchet MS" w:hAnsi="Trebuchet MS"/>
          <w:sz w:val="20"/>
          <w:szCs w:val="20"/>
        </w:rPr>
        <w:t>: на 10 574</w:t>
      </w:r>
      <w:r w:rsidRPr="00942752">
        <w:rPr>
          <w:rFonts w:ascii="Trebuchet MS" w:hAnsi="Trebuchet MS"/>
          <w:color w:val="FF0000"/>
          <w:sz w:val="20"/>
          <w:szCs w:val="20"/>
        </w:rPr>
        <w:t xml:space="preserve"> </w:t>
      </w:r>
      <w:r w:rsidRPr="00942752">
        <w:rPr>
          <w:rFonts w:ascii="Trebuchet MS" w:hAnsi="Trebuchet MS"/>
          <w:sz w:val="20"/>
          <w:szCs w:val="20"/>
        </w:rPr>
        <w:t>тыс.руб. из них:</w:t>
      </w:r>
    </w:p>
    <w:p w:rsidR="00E53D91" w:rsidRPr="00942752" w:rsidRDefault="00E53D91" w:rsidP="00E53D91">
      <w:pPr>
        <w:spacing w:after="120"/>
        <w:jc w:val="both"/>
        <w:rPr>
          <w:rFonts w:ascii="Trebuchet MS" w:hAnsi="Trebuchet MS"/>
          <w:sz w:val="20"/>
          <w:szCs w:val="20"/>
        </w:rPr>
      </w:pPr>
      <w:r w:rsidRPr="00942752">
        <w:rPr>
          <w:rFonts w:ascii="Trebuchet MS" w:hAnsi="Trebuchet MS"/>
          <w:b/>
          <w:bCs/>
          <w:sz w:val="20"/>
          <w:szCs w:val="20"/>
        </w:rPr>
        <w:t>На п/п «ДЗОК»</w:t>
      </w:r>
      <w:r w:rsidRPr="00942752">
        <w:rPr>
          <w:rFonts w:ascii="Trebuchet MS" w:hAnsi="Trebuchet MS"/>
          <w:sz w:val="20"/>
          <w:szCs w:val="20"/>
        </w:rPr>
        <w:t xml:space="preserve"> приобретено новое оборудование на сумму 8 168 тыс.руб. </w:t>
      </w:r>
    </w:p>
    <w:p w:rsidR="00E53D91" w:rsidRPr="00942752" w:rsidRDefault="00E53D91" w:rsidP="00E53D91">
      <w:pPr>
        <w:spacing w:after="120"/>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в</w:t>
      </w:r>
      <w:r w:rsidRPr="00942752">
        <w:rPr>
          <w:rFonts w:ascii="Trebuchet MS" w:hAnsi="Trebuchet MS"/>
          <w:sz w:val="20"/>
          <w:szCs w:val="20"/>
        </w:rPr>
        <w:t xml:space="preserve"> производственный комплекс приобретен</w:t>
      </w:r>
      <w:r>
        <w:rPr>
          <w:rFonts w:ascii="Trebuchet MS" w:hAnsi="Trebuchet MS"/>
          <w:sz w:val="20"/>
          <w:szCs w:val="20"/>
        </w:rPr>
        <w:t>ы</w:t>
      </w:r>
      <w:r w:rsidRPr="00942752">
        <w:rPr>
          <w:rFonts w:ascii="Trebuchet MS" w:hAnsi="Trebuchet MS"/>
          <w:sz w:val="20"/>
          <w:szCs w:val="20"/>
        </w:rPr>
        <w:t>: полуавтоматически</w:t>
      </w:r>
      <w:r>
        <w:rPr>
          <w:rFonts w:ascii="Trebuchet MS" w:hAnsi="Trebuchet MS"/>
          <w:sz w:val="20"/>
          <w:szCs w:val="20"/>
        </w:rPr>
        <w:t>е</w:t>
      </w:r>
      <w:r w:rsidRPr="00942752">
        <w:rPr>
          <w:rFonts w:ascii="Trebuchet MS" w:hAnsi="Trebuchet MS"/>
          <w:sz w:val="20"/>
          <w:szCs w:val="20"/>
        </w:rPr>
        <w:t xml:space="preserve"> заклейщик</w:t>
      </w:r>
      <w:r>
        <w:rPr>
          <w:rFonts w:ascii="Trebuchet MS" w:hAnsi="Trebuchet MS"/>
          <w:sz w:val="20"/>
          <w:szCs w:val="20"/>
        </w:rPr>
        <w:t>и</w:t>
      </w:r>
      <w:r w:rsidRPr="00942752">
        <w:rPr>
          <w:rFonts w:ascii="Trebuchet MS" w:hAnsi="Trebuchet MS"/>
          <w:sz w:val="20"/>
          <w:szCs w:val="20"/>
        </w:rPr>
        <w:t xml:space="preserve"> коробов сумму 508 тыс.руб.; термоструйные маркираторы на сумму 337 тыс.руб.</w:t>
      </w:r>
    </w:p>
    <w:p w:rsidR="00E53D91" w:rsidRPr="00942752" w:rsidRDefault="00E53D91" w:rsidP="00E53D91">
      <w:pPr>
        <w:spacing w:after="120" w:line="240" w:lineRule="auto"/>
        <w:jc w:val="both"/>
        <w:rPr>
          <w:rFonts w:ascii="Trebuchet MS" w:hAnsi="Trebuchet MS"/>
          <w:sz w:val="20"/>
          <w:szCs w:val="20"/>
        </w:rPr>
      </w:pPr>
      <w:r w:rsidRPr="00942752">
        <w:rPr>
          <w:rFonts w:ascii="Trebuchet MS" w:hAnsi="Trebuchet MS"/>
          <w:sz w:val="20"/>
          <w:szCs w:val="20"/>
        </w:rPr>
        <w:t>- в производственный комплекс по производству напитков приобретены: термоструйные маркираторы на сумму 470 тыс.руб.; сепаратор шнековый на сумму 2 765 тыс.руб.</w:t>
      </w:r>
    </w:p>
    <w:p w:rsidR="00E53D91" w:rsidRPr="00942752" w:rsidRDefault="00E53D91" w:rsidP="00E53D91">
      <w:pPr>
        <w:spacing w:after="120"/>
        <w:jc w:val="both"/>
        <w:rPr>
          <w:rFonts w:ascii="Trebuchet MS" w:hAnsi="Trebuchet MS"/>
          <w:b/>
          <w:bCs/>
          <w:sz w:val="20"/>
          <w:szCs w:val="20"/>
        </w:rPr>
      </w:pPr>
      <w:r w:rsidRPr="00942752">
        <w:rPr>
          <w:rFonts w:ascii="Trebuchet MS" w:hAnsi="Trebuchet MS"/>
          <w:sz w:val="20"/>
          <w:szCs w:val="20"/>
        </w:rPr>
        <w:t>- в автотранспортный отдел приобретен</w:t>
      </w:r>
      <w:r>
        <w:rPr>
          <w:rFonts w:ascii="Trebuchet MS" w:hAnsi="Trebuchet MS"/>
          <w:sz w:val="20"/>
          <w:szCs w:val="20"/>
        </w:rPr>
        <w:t>ы:</w:t>
      </w:r>
      <w:r w:rsidRPr="00942752">
        <w:rPr>
          <w:rFonts w:ascii="Trebuchet MS" w:hAnsi="Trebuchet MS"/>
          <w:sz w:val="20"/>
          <w:szCs w:val="20"/>
        </w:rPr>
        <w:t xml:space="preserve"> косилка на сумму 114 тыс.руб.; рампа стационарная на сумму 390</w:t>
      </w:r>
      <w:r>
        <w:rPr>
          <w:rFonts w:ascii="Trebuchet MS" w:hAnsi="Trebuchet MS"/>
          <w:sz w:val="20"/>
          <w:szCs w:val="20"/>
        </w:rPr>
        <w:t xml:space="preserve"> </w:t>
      </w:r>
      <w:r w:rsidRPr="00942752">
        <w:rPr>
          <w:rFonts w:ascii="Trebuchet MS" w:hAnsi="Trebuchet MS"/>
          <w:sz w:val="20"/>
          <w:szCs w:val="20"/>
        </w:rPr>
        <w:t>тыс.руб.</w:t>
      </w:r>
    </w:p>
    <w:p w:rsidR="00E53D91" w:rsidRPr="00942752" w:rsidRDefault="00E53D91" w:rsidP="00E53D91">
      <w:pPr>
        <w:spacing w:after="120"/>
        <w:jc w:val="both"/>
        <w:rPr>
          <w:rFonts w:ascii="Trebuchet MS" w:hAnsi="Trebuchet MS"/>
          <w:sz w:val="20"/>
          <w:szCs w:val="20"/>
        </w:rPr>
      </w:pPr>
      <w:r w:rsidRPr="00942752">
        <w:rPr>
          <w:rFonts w:ascii="Trebuchet MS" w:hAnsi="Trebuchet MS"/>
          <w:b/>
          <w:bCs/>
          <w:sz w:val="20"/>
          <w:szCs w:val="20"/>
        </w:rPr>
        <w:t>На п/п «Колосс»</w:t>
      </w:r>
      <w:r w:rsidRPr="00942752">
        <w:rPr>
          <w:rFonts w:ascii="Trebuchet MS" w:hAnsi="Trebuchet MS"/>
          <w:sz w:val="20"/>
          <w:szCs w:val="20"/>
        </w:rPr>
        <w:t xml:space="preserve"> на сумму 2 406 тыс.руб.:</w:t>
      </w:r>
    </w:p>
    <w:p w:rsidR="00E53D91" w:rsidRPr="00942752" w:rsidRDefault="00E53D91" w:rsidP="00E53D91">
      <w:pPr>
        <w:spacing w:after="120"/>
        <w:jc w:val="both"/>
        <w:rPr>
          <w:rFonts w:ascii="Trebuchet MS" w:hAnsi="Trebuchet MS"/>
          <w:sz w:val="20"/>
          <w:szCs w:val="20"/>
        </w:rPr>
      </w:pPr>
      <w:r w:rsidRPr="00942752">
        <w:rPr>
          <w:rFonts w:ascii="Trebuchet MS" w:hAnsi="Trebuchet MS"/>
          <w:sz w:val="20"/>
          <w:szCs w:val="20"/>
        </w:rPr>
        <w:t>- смонтировано сетевое оборудование на сумму 1 160 тыс.руб.; система видеонаблюдения на сумму 307 ты</w:t>
      </w:r>
      <w:r>
        <w:rPr>
          <w:rFonts w:ascii="Trebuchet MS" w:hAnsi="Trebuchet MS"/>
          <w:sz w:val="20"/>
          <w:szCs w:val="20"/>
        </w:rPr>
        <w:t>с</w:t>
      </w:r>
      <w:r w:rsidRPr="00942752">
        <w:rPr>
          <w:rFonts w:ascii="Trebuchet MS" w:hAnsi="Trebuchet MS"/>
          <w:sz w:val="20"/>
          <w:szCs w:val="20"/>
        </w:rPr>
        <w:t>.руб</w:t>
      </w:r>
      <w:r>
        <w:rPr>
          <w:rFonts w:ascii="Trebuchet MS" w:hAnsi="Trebuchet MS"/>
          <w:sz w:val="20"/>
          <w:szCs w:val="20"/>
        </w:rPr>
        <w:t>.</w:t>
      </w:r>
      <w:r w:rsidRPr="00942752">
        <w:rPr>
          <w:rFonts w:ascii="Trebuchet MS" w:hAnsi="Trebuchet MS"/>
          <w:sz w:val="20"/>
          <w:szCs w:val="20"/>
        </w:rPr>
        <w:t>; МФУ – на сумму 103 тыс.руб.</w:t>
      </w:r>
    </w:p>
    <w:p w:rsidR="00E53D91" w:rsidRPr="00942752" w:rsidRDefault="00E53D91" w:rsidP="00E53D91">
      <w:pPr>
        <w:jc w:val="both"/>
        <w:rPr>
          <w:rFonts w:ascii="Trebuchet MS" w:hAnsi="Trebuchet MS"/>
          <w:b/>
          <w:bCs/>
          <w:sz w:val="20"/>
          <w:szCs w:val="20"/>
        </w:rPr>
      </w:pPr>
      <w:r w:rsidRPr="00942752">
        <w:rPr>
          <w:rFonts w:ascii="Trebuchet MS" w:hAnsi="Trebuchet MS"/>
          <w:b/>
          <w:bCs/>
          <w:sz w:val="20"/>
          <w:szCs w:val="20"/>
        </w:rPr>
        <w:t>Выбыло машин и оборудования:</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по остаточной стоимости на сумму 407</w:t>
      </w:r>
      <w:r>
        <w:rPr>
          <w:rFonts w:ascii="Trebuchet MS" w:hAnsi="Trebuchet MS"/>
          <w:sz w:val="20"/>
          <w:szCs w:val="20"/>
        </w:rPr>
        <w:t xml:space="preserve"> </w:t>
      </w:r>
      <w:r w:rsidRPr="00942752">
        <w:rPr>
          <w:rFonts w:ascii="Trebuchet MS" w:hAnsi="Trebuchet MS"/>
          <w:sz w:val="20"/>
          <w:szCs w:val="20"/>
        </w:rPr>
        <w:t>тыс.руб.</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Списано физически изношенное и морально устаревшее оборудование производственных цехов, в том числе:</w:t>
      </w:r>
    </w:p>
    <w:p w:rsidR="00E53D91" w:rsidRPr="00942752" w:rsidRDefault="00E53D91" w:rsidP="00E53D91">
      <w:pPr>
        <w:spacing w:after="120"/>
        <w:jc w:val="both"/>
        <w:rPr>
          <w:rFonts w:ascii="Trebuchet MS" w:hAnsi="Trebuchet MS"/>
          <w:sz w:val="20"/>
          <w:szCs w:val="20"/>
        </w:rPr>
      </w:pPr>
      <w:r w:rsidRPr="00942752">
        <w:rPr>
          <w:rFonts w:ascii="Trebuchet MS" w:hAnsi="Trebuchet MS"/>
          <w:b/>
          <w:bCs/>
          <w:sz w:val="20"/>
          <w:szCs w:val="20"/>
        </w:rPr>
        <w:t xml:space="preserve">По п/п «ДЗОК» </w:t>
      </w:r>
      <w:r w:rsidRPr="00942752">
        <w:rPr>
          <w:rFonts w:ascii="Trebuchet MS" w:hAnsi="Trebuchet MS"/>
          <w:sz w:val="20"/>
          <w:szCs w:val="20"/>
        </w:rPr>
        <w:t>на сумму 80 844 тыс.руб., с остаточной стоимостью 394 тыс.руб.</w:t>
      </w:r>
    </w:p>
    <w:p w:rsidR="00E53D91" w:rsidRPr="00942752" w:rsidRDefault="00E53D91" w:rsidP="00E53D91">
      <w:pPr>
        <w:spacing w:after="120"/>
        <w:jc w:val="both"/>
        <w:rPr>
          <w:rFonts w:ascii="Trebuchet MS" w:hAnsi="Trebuchet MS"/>
          <w:sz w:val="20"/>
          <w:szCs w:val="20"/>
        </w:rPr>
      </w:pPr>
      <w:r w:rsidRPr="00942752">
        <w:rPr>
          <w:rFonts w:ascii="Trebuchet MS" w:hAnsi="Trebuchet MS"/>
          <w:sz w:val="20"/>
          <w:szCs w:val="20"/>
        </w:rPr>
        <w:t>- вычислительная техника, технологическое оборудование, весовое оборудование, электропогрузчики и др.</w:t>
      </w:r>
    </w:p>
    <w:p w:rsidR="00E53D91" w:rsidRPr="00942752" w:rsidRDefault="00E53D91" w:rsidP="00E53D91">
      <w:pPr>
        <w:spacing w:after="120"/>
        <w:jc w:val="both"/>
        <w:rPr>
          <w:rFonts w:ascii="Trebuchet MS" w:hAnsi="Trebuchet MS"/>
          <w:color w:val="E36C0A" w:themeColor="accent6" w:themeShade="BF"/>
          <w:sz w:val="20"/>
          <w:szCs w:val="20"/>
        </w:rPr>
      </w:pPr>
    </w:p>
    <w:p w:rsidR="00E53D91" w:rsidRPr="00942752" w:rsidRDefault="00E53D91" w:rsidP="00E53D91">
      <w:pPr>
        <w:spacing w:after="120"/>
        <w:jc w:val="both"/>
        <w:rPr>
          <w:rFonts w:ascii="Trebuchet MS" w:hAnsi="Trebuchet MS"/>
          <w:sz w:val="20"/>
          <w:szCs w:val="20"/>
        </w:rPr>
      </w:pPr>
      <w:r w:rsidRPr="00942752">
        <w:rPr>
          <w:rFonts w:ascii="Trebuchet MS" w:hAnsi="Trebuchet MS"/>
          <w:b/>
          <w:bCs/>
          <w:sz w:val="20"/>
          <w:szCs w:val="20"/>
        </w:rPr>
        <w:t xml:space="preserve">По п/п «Колосс» </w:t>
      </w:r>
      <w:r w:rsidRPr="00942752">
        <w:rPr>
          <w:rFonts w:ascii="Trebuchet MS" w:hAnsi="Trebuchet MS"/>
          <w:sz w:val="20"/>
          <w:szCs w:val="20"/>
        </w:rPr>
        <w:t>на сумму  871 тыс.руб., с остаточной стоимостью 13 тыс.руб.</w:t>
      </w:r>
    </w:p>
    <w:p w:rsidR="00E53D91" w:rsidRPr="00942752" w:rsidRDefault="00E53D91" w:rsidP="00E53D91">
      <w:pPr>
        <w:spacing w:after="120"/>
        <w:jc w:val="both"/>
        <w:rPr>
          <w:rFonts w:ascii="Trebuchet MS" w:hAnsi="Trebuchet MS"/>
          <w:sz w:val="20"/>
          <w:szCs w:val="20"/>
        </w:rPr>
      </w:pPr>
      <w:r w:rsidRPr="00942752">
        <w:rPr>
          <w:rFonts w:ascii="Trebuchet MS" w:hAnsi="Trebuchet MS"/>
          <w:sz w:val="20"/>
          <w:szCs w:val="20"/>
        </w:rPr>
        <w:t>- списаны: вычислительная техника, вентиляционное оборудование, трубная система, подогреватель пароводяной, электропогрузчики и др.</w:t>
      </w:r>
    </w:p>
    <w:p w:rsidR="00E53D91" w:rsidRPr="00942752" w:rsidRDefault="00E53D91" w:rsidP="00E53D91">
      <w:pPr>
        <w:jc w:val="both"/>
        <w:rPr>
          <w:rFonts w:ascii="Trebuchet MS" w:hAnsi="Trebuchet MS"/>
          <w:b/>
          <w:bCs/>
          <w:sz w:val="20"/>
          <w:szCs w:val="20"/>
        </w:rPr>
      </w:pPr>
    </w:p>
    <w:p w:rsidR="00E53D91" w:rsidRPr="00942752" w:rsidRDefault="00E53D91" w:rsidP="00E53D91">
      <w:pPr>
        <w:jc w:val="both"/>
        <w:rPr>
          <w:rFonts w:ascii="Trebuchet MS" w:hAnsi="Trebuchet MS"/>
          <w:b/>
          <w:bCs/>
          <w:sz w:val="20"/>
          <w:szCs w:val="20"/>
        </w:rPr>
      </w:pPr>
      <w:r w:rsidRPr="00942752">
        <w:rPr>
          <w:rFonts w:ascii="Trebuchet MS" w:hAnsi="Trebuchet MS"/>
          <w:b/>
          <w:bCs/>
          <w:sz w:val="20"/>
          <w:szCs w:val="20"/>
        </w:rPr>
        <w:lastRenderedPageBreak/>
        <w:t>4.2.4. Транспортные средства:</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Приобретено</w:t>
      </w:r>
      <w:r>
        <w:rPr>
          <w:rFonts w:ascii="Trebuchet MS" w:hAnsi="Trebuchet MS"/>
          <w:sz w:val="20"/>
          <w:szCs w:val="20"/>
        </w:rPr>
        <w:t>:</w:t>
      </w:r>
      <w:r w:rsidRPr="00942752">
        <w:rPr>
          <w:rFonts w:ascii="Trebuchet MS" w:hAnsi="Trebuchet MS"/>
          <w:sz w:val="20"/>
          <w:szCs w:val="20"/>
        </w:rPr>
        <w:t xml:space="preserve"> 2 Автомобиля SKODA OCTAVIA на сумму 1 936 тыс.руб. </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 xml:space="preserve">Выбыло: 3 транспортных средства первоначальной балансовой стоимостью 2 233 тыс.руб., в том числе: </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п</w:t>
      </w:r>
      <w:r w:rsidRPr="00942752">
        <w:rPr>
          <w:rFonts w:ascii="Trebuchet MS" w:hAnsi="Trebuchet MS"/>
          <w:sz w:val="20"/>
          <w:szCs w:val="20"/>
        </w:rPr>
        <w:t>родано: 2 автомашины легковых, первоначальной балансовой стоимостью 626 тыс.руб.; 2 полуприцепа первоначальной балансовой стоимостью 832 тыс.руб.</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 списано</w:t>
      </w:r>
      <w:r>
        <w:rPr>
          <w:rFonts w:ascii="Trebuchet MS" w:hAnsi="Trebuchet MS"/>
          <w:sz w:val="20"/>
          <w:szCs w:val="20"/>
        </w:rPr>
        <w:t>:</w:t>
      </w:r>
      <w:r w:rsidRPr="00942752">
        <w:rPr>
          <w:rFonts w:ascii="Trebuchet MS" w:hAnsi="Trebuchet MS"/>
          <w:sz w:val="20"/>
          <w:szCs w:val="20"/>
        </w:rPr>
        <w:t xml:space="preserve"> 1 автомашина первоначальной балансовой стоимостью 775 тыс.руб.</w:t>
      </w:r>
    </w:p>
    <w:p w:rsidR="00E53D91" w:rsidRPr="00942752" w:rsidRDefault="00E53D91" w:rsidP="00E53D91">
      <w:pPr>
        <w:jc w:val="both"/>
        <w:rPr>
          <w:rFonts w:ascii="Trebuchet MS" w:hAnsi="Trebuchet MS"/>
          <w:color w:val="E36C0A" w:themeColor="accent6" w:themeShade="BF"/>
          <w:sz w:val="20"/>
          <w:szCs w:val="20"/>
        </w:rPr>
      </w:pPr>
    </w:p>
    <w:p w:rsidR="00E53D91" w:rsidRPr="00942752" w:rsidRDefault="00E53D91" w:rsidP="00E53D91">
      <w:pPr>
        <w:jc w:val="both"/>
        <w:rPr>
          <w:rFonts w:ascii="Trebuchet MS" w:hAnsi="Trebuchet MS"/>
          <w:b/>
          <w:bCs/>
          <w:i/>
          <w:iCs/>
          <w:sz w:val="20"/>
          <w:szCs w:val="20"/>
        </w:rPr>
      </w:pPr>
      <w:r w:rsidRPr="00942752">
        <w:rPr>
          <w:rFonts w:ascii="Trebuchet MS" w:hAnsi="Trebuchet MS"/>
          <w:b/>
          <w:bCs/>
          <w:sz w:val="20"/>
          <w:szCs w:val="20"/>
        </w:rPr>
        <w:t>4.2.5.  Земельные участки и объекты природопользования:</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Общество имеет в собственности четыре земельных участка:</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  Два земельных участка площадью 42 065 кв.м. и 178 245 кв.м. находятся по адресу: Калужская область, р-н Малоярославецкий, с.Детчино, ул.Московская, д.77. На этих участках расположен  производственный ком</w:t>
      </w:r>
      <w:r>
        <w:rPr>
          <w:rFonts w:ascii="Trebuchet MS" w:hAnsi="Trebuchet MS"/>
          <w:sz w:val="20"/>
          <w:szCs w:val="20"/>
        </w:rPr>
        <w:t>плекс и административные здания;</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  Один земельный участок площадью 46 200 кв.м. находится по адресу: Калужская область, г.Боровск, ул.Некрасова, д.16</w:t>
      </w:r>
      <w:r>
        <w:rPr>
          <w:rFonts w:ascii="Trebuchet MS" w:hAnsi="Trebuchet MS"/>
          <w:sz w:val="20"/>
          <w:szCs w:val="20"/>
        </w:rPr>
        <w:t>;</w:t>
      </w:r>
    </w:p>
    <w:p w:rsidR="00E53D91" w:rsidRPr="00942752" w:rsidRDefault="00E53D91" w:rsidP="00E53D91">
      <w:pPr>
        <w:jc w:val="both"/>
        <w:rPr>
          <w:rFonts w:ascii="Trebuchet MS" w:hAnsi="Trebuchet MS"/>
          <w:sz w:val="20"/>
          <w:szCs w:val="20"/>
        </w:rPr>
      </w:pPr>
      <w:r w:rsidRPr="00942752">
        <w:rPr>
          <w:rFonts w:ascii="Trebuchet MS" w:hAnsi="Trebuchet MS"/>
          <w:sz w:val="20"/>
          <w:szCs w:val="20"/>
        </w:rPr>
        <w:t>- Один земельный участок площадью 18 746 кв.м. находится по адресу: Томская область, г.Томск ул. Трифонова,</w:t>
      </w:r>
      <w:r>
        <w:rPr>
          <w:rFonts w:ascii="Trebuchet MS" w:hAnsi="Trebuchet MS"/>
          <w:sz w:val="20"/>
          <w:szCs w:val="20"/>
        </w:rPr>
        <w:t xml:space="preserve"> д.</w:t>
      </w:r>
      <w:r w:rsidRPr="00942752">
        <w:rPr>
          <w:rFonts w:ascii="Trebuchet MS" w:hAnsi="Trebuchet MS"/>
          <w:sz w:val="20"/>
          <w:szCs w:val="20"/>
        </w:rPr>
        <w:t>23</w:t>
      </w:r>
      <w:r>
        <w:rPr>
          <w:rFonts w:ascii="Trebuchet MS" w:hAnsi="Trebuchet MS"/>
          <w:sz w:val="20"/>
          <w:szCs w:val="20"/>
        </w:rPr>
        <w:t>.</w:t>
      </w:r>
    </w:p>
    <w:p w:rsidR="00E53D91" w:rsidRPr="00942752" w:rsidRDefault="00E53D91" w:rsidP="00E53D91">
      <w:pPr>
        <w:jc w:val="both"/>
        <w:rPr>
          <w:rFonts w:ascii="Trebuchet MS" w:hAnsi="Trebuchet MS"/>
          <w:color w:val="E36C0A" w:themeColor="accent6" w:themeShade="BF"/>
          <w:sz w:val="20"/>
          <w:szCs w:val="20"/>
          <w:highlight w:val="cyan"/>
        </w:rPr>
      </w:pPr>
    </w:p>
    <w:p w:rsidR="00E53D91" w:rsidRPr="00942752" w:rsidRDefault="00E53D91" w:rsidP="00E53D91">
      <w:pPr>
        <w:jc w:val="both"/>
        <w:rPr>
          <w:rFonts w:ascii="Trebuchet MS" w:hAnsi="Trebuchet MS"/>
          <w:b/>
          <w:bCs/>
          <w:sz w:val="20"/>
          <w:szCs w:val="20"/>
        </w:rPr>
      </w:pPr>
      <w:r w:rsidRPr="00942752">
        <w:rPr>
          <w:rFonts w:ascii="Trebuchet MS" w:hAnsi="Trebuchet MS"/>
          <w:b/>
          <w:bCs/>
          <w:sz w:val="20"/>
          <w:szCs w:val="20"/>
        </w:rPr>
        <w:t xml:space="preserve">4.2.6. Объекты недвижимости в составе ОС: </w:t>
      </w:r>
    </w:p>
    <w:p w:rsidR="00E53D91" w:rsidRPr="00942752" w:rsidRDefault="00E53D91" w:rsidP="00E53D91">
      <w:pPr>
        <w:pStyle w:val="ac"/>
        <w:spacing w:after="0" w:line="240" w:lineRule="auto"/>
        <w:jc w:val="both"/>
        <w:rPr>
          <w:rFonts w:ascii="Trebuchet MS" w:hAnsi="Trebuchet MS"/>
          <w:sz w:val="20"/>
          <w:szCs w:val="20"/>
        </w:rPr>
      </w:pPr>
      <w:r w:rsidRPr="00942752">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E53D91" w:rsidRPr="00942752" w:rsidRDefault="00E53D91" w:rsidP="00E53D91">
      <w:pPr>
        <w:pStyle w:val="ac"/>
        <w:spacing w:after="0" w:line="240" w:lineRule="auto"/>
        <w:jc w:val="both"/>
        <w:rPr>
          <w:rFonts w:ascii="Trebuchet MS" w:hAnsi="Trebuchet MS"/>
          <w:sz w:val="20"/>
          <w:szCs w:val="20"/>
        </w:rPr>
      </w:pPr>
    </w:p>
    <w:p w:rsidR="00E53D91" w:rsidRPr="00942752" w:rsidRDefault="00E53D91" w:rsidP="00E53D91">
      <w:pPr>
        <w:pStyle w:val="ac"/>
        <w:spacing w:after="0" w:line="240" w:lineRule="auto"/>
        <w:jc w:val="both"/>
        <w:rPr>
          <w:rFonts w:ascii="Trebuchet MS" w:hAnsi="Trebuchet MS"/>
          <w:sz w:val="20"/>
          <w:szCs w:val="20"/>
        </w:rPr>
      </w:pPr>
      <w:r w:rsidRPr="00942752">
        <w:rPr>
          <w:rFonts w:ascii="Trebuchet MS" w:hAnsi="Trebuchet MS"/>
          <w:sz w:val="20"/>
          <w:szCs w:val="20"/>
        </w:rPr>
        <w:t>ПАО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13 цехов и участков основного производства, 36 цехов, участков и отделов вспомогательного производства, а также 14 складов общей площадью 26 327 кв. м.</w:t>
      </w:r>
    </w:p>
    <w:p w:rsidR="00E53D91" w:rsidRPr="00942752" w:rsidRDefault="00E53D91" w:rsidP="00E53D91">
      <w:pPr>
        <w:pStyle w:val="ac"/>
        <w:spacing w:after="0" w:line="240" w:lineRule="auto"/>
        <w:jc w:val="both"/>
        <w:rPr>
          <w:rFonts w:ascii="Trebuchet MS" w:hAnsi="Trebuchet MS"/>
          <w:sz w:val="20"/>
          <w:szCs w:val="20"/>
        </w:rPr>
      </w:pPr>
    </w:p>
    <w:p w:rsidR="00E53D91" w:rsidRPr="00942752" w:rsidRDefault="00E53D91" w:rsidP="00E53D91">
      <w:pPr>
        <w:pStyle w:val="ac"/>
        <w:spacing w:after="0" w:line="240" w:lineRule="auto"/>
        <w:jc w:val="both"/>
        <w:rPr>
          <w:rFonts w:ascii="Trebuchet MS" w:hAnsi="Trebuchet MS"/>
          <w:sz w:val="20"/>
          <w:szCs w:val="20"/>
        </w:rPr>
      </w:pPr>
      <w:r w:rsidRPr="00942752">
        <w:rPr>
          <w:rFonts w:ascii="Trebuchet MS" w:hAnsi="Trebuchet MS"/>
          <w:sz w:val="20"/>
          <w:szCs w:val="20"/>
        </w:rPr>
        <w:t>Общество арендует земельные участки под производственные, складские и административные здания, находящиеся в г. Москве у Московского земельного комитета Правительства Москвы:</w:t>
      </w:r>
    </w:p>
    <w:p w:rsidR="00E53D91" w:rsidRPr="00942752" w:rsidRDefault="00E53D91" w:rsidP="00E53D91">
      <w:pPr>
        <w:pStyle w:val="ac"/>
        <w:spacing w:after="0" w:line="240" w:lineRule="auto"/>
        <w:jc w:val="both"/>
        <w:rPr>
          <w:rFonts w:ascii="Trebuchet MS" w:hAnsi="Trebuchet MS"/>
          <w:sz w:val="20"/>
          <w:szCs w:val="20"/>
        </w:rPr>
      </w:pPr>
    </w:p>
    <w:p w:rsidR="00E53D91" w:rsidRPr="00942752" w:rsidRDefault="00E53D91" w:rsidP="00E53D91">
      <w:pPr>
        <w:pStyle w:val="ac"/>
        <w:spacing w:after="0" w:line="240" w:lineRule="auto"/>
        <w:jc w:val="both"/>
        <w:rPr>
          <w:rFonts w:ascii="Trebuchet MS" w:hAnsi="Trebuchet MS"/>
          <w:sz w:val="20"/>
          <w:szCs w:val="20"/>
        </w:rPr>
      </w:pPr>
      <w:r w:rsidRPr="00942752">
        <w:rPr>
          <w:rFonts w:ascii="Trebuchet MS" w:hAnsi="Trebuchet MS"/>
          <w:sz w:val="20"/>
          <w:szCs w:val="20"/>
        </w:rPr>
        <w:t>- 3 участка, общей площадью 73 526 кв.м. по адресу г. Москва, ул. Пермская, владение 1;</w:t>
      </w:r>
    </w:p>
    <w:p w:rsidR="00E53D91" w:rsidRPr="00942752" w:rsidRDefault="00E53D91" w:rsidP="00E53D91">
      <w:pPr>
        <w:pStyle w:val="ac"/>
        <w:spacing w:after="0" w:line="240" w:lineRule="auto"/>
        <w:jc w:val="both"/>
        <w:rPr>
          <w:rFonts w:ascii="Trebuchet MS" w:hAnsi="Trebuchet MS"/>
          <w:sz w:val="20"/>
          <w:szCs w:val="20"/>
        </w:rPr>
      </w:pPr>
      <w:r w:rsidRPr="00942752">
        <w:rPr>
          <w:rFonts w:ascii="Trebuchet MS" w:hAnsi="Trebuchet MS"/>
          <w:sz w:val="20"/>
          <w:szCs w:val="20"/>
        </w:rPr>
        <w:t xml:space="preserve">- 3 участка, общей площадью 17 692 кв.м. по адресу г. Москва, ул. Пермская, владение 1 </w:t>
      </w:r>
    </w:p>
    <w:p w:rsidR="00E53D91" w:rsidRPr="00942752" w:rsidRDefault="00E53D91" w:rsidP="00E53D91">
      <w:pPr>
        <w:pStyle w:val="ac"/>
        <w:spacing w:after="0" w:line="240" w:lineRule="auto"/>
        <w:jc w:val="both"/>
        <w:rPr>
          <w:rFonts w:ascii="Trebuchet MS" w:hAnsi="Trebuchet MS"/>
          <w:sz w:val="20"/>
          <w:szCs w:val="20"/>
          <w:highlight w:val="cyan"/>
        </w:rPr>
      </w:pPr>
      <w:r w:rsidRPr="00942752">
        <w:rPr>
          <w:rFonts w:ascii="Trebuchet MS" w:hAnsi="Trebuchet MS"/>
          <w:sz w:val="20"/>
          <w:szCs w:val="20"/>
        </w:rPr>
        <w:t>- 1 участок, общей площадью 124 кв.м. по адресу г. Москва ул. Пермская владение 1</w:t>
      </w:r>
    </w:p>
    <w:p w:rsidR="00E53D91" w:rsidRPr="00942752" w:rsidRDefault="00E53D91" w:rsidP="00E53D91">
      <w:pPr>
        <w:pStyle w:val="ac"/>
        <w:spacing w:after="0" w:line="240" w:lineRule="auto"/>
        <w:jc w:val="both"/>
        <w:rPr>
          <w:rFonts w:ascii="Trebuchet MS" w:hAnsi="Trebuchet MS"/>
          <w:sz w:val="20"/>
          <w:szCs w:val="20"/>
          <w:highlight w:val="cyan"/>
        </w:rPr>
      </w:pPr>
    </w:p>
    <w:p w:rsidR="00E53D91" w:rsidRPr="00942752" w:rsidRDefault="00E53D91" w:rsidP="00E53D91">
      <w:pPr>
        <w:pStyle w:val="ac"/>
        <w:spacing w:after="0" w:line="240" w:lineRule="auto"/>
        <w:jc w:val="both"/>
        <w:rPr>
          <w:rFonts w:ascii="Trebuchet MS" w:hAnsi="Trebuchet MS"/>
          <w:sz w:val="20"/>
          <w:szCs w:val="20"/>
        </w:rPr>
      </w:pPr>
      <w:r w:rsidRPr="00942752">
        <w:rPr>
          <w:rFonts w:ascii="Trebuchet MS" w:hAnsi="Trebuchet MS"/>
          <w:sz w:val="20"/>
          <w:szCs w:val="20"/>
        </w:rPr>
        <w:t xml:space="preserve">ПАО «РУССКИЙ ПРОДУКТ» 27.08.2012г. заключен договор ипотеки №123156/121295 с ОАО «Сбербанк России». По договору  в залог было передано  недвижимое имущество, оборудование, исключительные права. Для целей залога применялся дисконт в размере 10% 25% 45% и 50%. Залоговая стоимость недвижимого  имущества с применением дисконта составила 1 128 966 тыс. руб. Данным залогом обеспечивается исполнение обязательств ПАО «РУССКИЙ ПРОДУКТ», возникших на основании Договора №121295 от 10.08.12 г. об открытии кредитной линии. Дата полного погашения кредита - 30.06.2020г. </w:t>
      </w:r>
    </w:p>
    <w:p w:rsidR="00E53D91" w:rsidRPr="00B05B5E" w:rsidRDefault="00E53D91" w:rsidP="00E53D91">
      <w:pPr>
        <w:pStyle w:val="ac"/>
        <w:spacing w:after="0"/>
        <w:rPr>
          <w:rFonts w:ascii="Trebuchet MS" w:hAnsi="Trebuchet MS"/>
          <w:sz w:val="20"/>
          <w:szCs w:val="20"/>
        </w:rPr>
      </w:pPr>
    </w:p>
    <w:p w:rsidR="00E53D91" w:rsidRPr="00B05B5E" w:rsidRDefault="00E53D91" w:rsidP="00E53D91">
      <w:pPr>
        <w:shd w:val="clear" w:color="auto" w:fill="FFFFFF"/>
        <w:spacing w:after="0" w:line="240" w:lineRule="auto"/>
        <w:jc w:val="both"/>
        <w:rPr>
          <w:rFonts w:ascii="Trebuchet MS" w:hAnsi="Trebuchet MS"/>
          <w:b/>
          <w:color w:val="000000"/>
          <w:spacing w:val="2"/>
          <w:sz w:val="20"/>
          <w:szCs w:val="20"/>
        </w:rPr>
      </w:pPr>
      <w:r w:rsidRPr="003D68BC">
        <w:rPr>
          <w:rFonts w:ascii="Trebuchet MS" w:hAnsi="Trebuchet MS"/>
          <w:b/>
          <w:color w:val="000000"/>
          <w:spacing w:val="2"/>
          <w:sz w:val="20"/>
          <w:szCs w:val="20"/>
        </w:rPr>
        <w:t>4.3 Стр.1170 Финансовые вложения</w:t>
      </w:r>
    </w:p>
    <w:p w:rsidR="00E53D91" w:rsidRPr="00B05B5E" w:rsidRDefault="00E53D91" w:rsidP="00E53D91">
      <w:pPr>
        <w:shd w:val="clear" w:color="auto" w:fill="FFFFFF"/>
        <w:spacing w:after="0" w:line="240" w:lineRule="auto"/>
        <w:jc w:val="both"/>
        <w:rPr>
          <w:rFonts w:ascii="Trebuchet MS" w:hAnsi="Trebuchet MS"/>
          <w:b/>
          <w:color w:val="000000"/>
          <w:spacing w:val="2"/>
          <w:sz w:val="20"/>
          <w:szCs w:val="20"/>
        </w:rPr>
      </w:pPr>
    </w:p>
    <w:p w:rsidR="00E53D91" w:rsidRPr="00B05B5E" w:rsidRDefault="00E53D91" w:rsidP="00E53D91">
      <w:pPr>
        <w:spacing w:after="0" w:line="240" w:lineRule="auto"/>
        <w:jc w:val="both"/>
        <w:rPr>
          <w:rFonts w:ascii="Trebuchet MS" w:hAnsi="Trebuchet MS"/>
          <w:color w:val="000000"/>
          <w:spacing w:val="2"/>
          <w:sz w:val="20"/>
          <w:szCs w:val="20"/>
        </w:rPr>
      </w:pPr>
      <w:r w:rsidRPr="00B05B5E">
        <w:rPr>
          <w:rFonts w:ascii="Trebuchet MS" w:hAnsi="Trebuchet MS"/>
          <w:color w:val="000000"/>
          <w:spacing w:val="2"/>
          <w:sz w:val="20"/>
          <w:szCs w:val="20"/>
        </w:rPr>
        <w:t>Информация о наличии, структуре и движении финансовых вложений  Общества отражена в Приложении 3.</w:t>
      </w:r>
    </w:p>
    <w:p w:rsidR="00E53D91" w:rsidRDefault="00E53D91" w:rsidP="00E53D91">
      <w:pPr>
        <w:pStyle w:val="ac"/>
        <w:tabs>
          <w:tab w:val="left" w:pos="0"/>
        </w:tabs>
        <w:spacing w:after="0" w:line="240" w:lineRule="auto"/>
        <w:jc w:val="both"/>
        <w:rPr>
          <w:rFonts w:ascii="Trebuchet MS" w:hAnsi="Trebuchet MS"/>
          <w:color w:val="000000"/>
          <w:spacing w:val="3"/>
          <w:sz w:val="20"/>
          <w:szCs w:val="20"/>
        </w:rPr>
      </w:pPr>
      <w:r w:rsidRPr="00FC53FE">
        <w:rPr>
          <w:rFonts w:ascii="Trebuchet MS" w:hAnsi="Trebuchet MS"/>
          <w:color w:val="000000"/>
          <w:spacing w:val="3"/>
          <w:sz w:val="20"/>
          <w:szCs w:val="20"/>
        </w:rPr>
        <w:t>Оценка</w:t>
      </w:r>
      <w:r>
        <w:rPr>
          <w:rFonts w:ascii="Trebuchet MS" w:hAnsi="Trebuchet MS"/>
          <w:color w:val="000000"/>
          <w:spacing w:val="3"/>
          <w:sz w:val="20"/>
          <w:szCs w:val="20"/>
        </w:rPr>
        <w:t xml:space="preserve"> финансовых вложений на конец отчетного периода производится:</w:t>
      </w:r>
    </w:p>
    <w:p w:rsidR="00E53D91" w:rsidRDefault="00E53D91" w:rsidP="00E53D91">
      <w:pPr>
        <w:pStyle w:val="ac"/>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lastRenderedPageBreak/>
        <w:t>По финансовым вложениям, по которым определяется текущая рыночная стоимость, по текущей рыночной стоимости.</w:t>
      </w:r>
    </w:p>
    <w:p w:rsidR="00E53D91" w:rsidRDefault="00E53D91" w:rsidP="00E53D91">
      <w:pPr>
        <w:pStyle w:val="ac"/>
        <w:tabs>
          <w:tab w:val="left" w:pos="0"/>
        </w:tabs>
        <w:spacing w:after="0" w:line="240" w:lineRule="auto"/>
        <w:ind w:left="720"/>
        <w:jc w:val="both"/>
        <w:rPr>
          <w:rFonts w:ascii="Trebuchet MS" w:hAnsi="Trebuchet MS"/>
          <w:color w:val="000000"/>
          <w:spacing w:val="3"/>
          <w:sz w:val="20"/>
          <w:szCs w:val="20"/>
        </w:rPr>
      </w:pPr>
    </w:p>
    <w:p w:rsidR="00E53D91" w:rsidRDefault="00E53D91" w:rsidP="00E53D91">
      <w:pPr>
        <w:pStyle w:val="ac"/>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имеет финансовые вложения, котирующиеся на рынке ценных бумаг, а именно акции СБ РФ:</w:t>
      </w:r>
    </w:p>
    <w:p w:rsidR="00E53D91" w:rsidRPr="001C68E7" w:rsidRDefault="00E53D91" w:rsidP="00E53D91">
      <w:pPr>
        <w:pStyle w:val="ac"/>
        <w:tabs>
          <w:tab w:val="left" w:pos="0"/>
        </w:tabs>
        <w:spacing w:after="0" w:line="240" w:lineRule="auto"/>
        <w:jc w:val="both"/>
        <w:rPr>
          <w:rFonts w:ascii="Trebuchet MS" w:hAnsi="Trebuchet MS"/>
          <w:color w:val="000000"/>
          <w:spacing w:val="3"/>
          <w:sz w:val="20"/>
          <w:szCs w:val="20"/>
        </w:rPr>
      </w:pPr>
      <w:r w:rsidRPr="001C68E7">
        <w:rPr>
          <w:rFonts w:ascii="Trebuchet MS" w:hAnsi="Trebuchet MS"/>
          <w:color w:val="000000"/>
          <w:spacing w:val="3"/>
          <w:sz w:val="20"/>
          <w:szCs w:val="20"/>
        </w:rPr>
        <w:t>Сумма на 31.12.201</w:t>
      </w:r>
      <w:r>
        <w:rPr>
          <w:rFonts w:ascii="Trebuchet MS" w:hAnsi="Trebuchet MS"/>
          <w:color w:val="000000"/>
          <w:spacing w:val="3"/>
          <w:sz w:val="20"/>
          <w:szCs w:val="20"/>
        </w:rPr>
        <w:t>6</w:t>
      </w:r>
      <w:r w:rsidRPr="001C68E7">
        <w:rPr>
          <w:rFonts w:ascii="Trebuchet MS" w:hAnsi="Trebuchet MS"/>
          <w:color w:val="000000"/>
          <w:spacing w:val="3"/>
          <w:sz w:val="20"/>
          <w:szCs w:val="20"/>
        </w:rPr>
        <w:t xml:space="preserve"> – </w:t>
      </w:r>
      <w:r>
        <w:rPr>
          <w:rFonts w:ascii="Trebuchet MS" w:hAnsi="Trebuchet MS"/>
          <w:color w:val="000000"/>
          <w:spacing w:val="3"/>
          <w:sz w:val="20"/>
          <w:szCs w:val="20"/>
        </w:rPr>
        <w:t>859,25</w:t>
      </w:r>
      <w:r w:rsidRPr="001C68E7">
        <w:rPr>
          <w:rFonts w:ascii="Trebuchet MS" w:hAnsi="Trebuchet MS"/>
          <w:color w:val="000000"/>
          <w:spacing w:val="3"/>
          <w:sz w:val="20"/>
          <w:szCs w:val="20"/>
        </w:rPr>
        <w:t xml:space="preserve"> тыс.руб.</w:t>
      </w:r>
    </w:p>
    <w:p w:rsidR="00E53D91" w:rsidRPr="005106A9" w:rsidRDefault="00E53D91" w:rsidP="00E53D91">
      <w:pPr>
        <w:spacing w:after="0" w:line="240" w:lineRule="auto"/>
        <w:jc w:val="both"/>
        <w:rPr>
          <w:rFonts w:ascii="Trebuchet MS" w:hAnsi="Trebuchet MS"/>
          <w:color w:val="000000"/>
          <w:spacing w:val="2"/>
          <w:sz w:val="20"/>
          <w:szCs w:val="20"/>
        </w:rPr>
      </w:pPr>
      <w:r w:rsidRPr="001C68E7">
        <w:rPr>
          <w:rFonts w:ascii="Trebuchet MS" w:hAnsi="Trebuchet MS"/>
          <w:color w:val="000000"/>
          <w:spacing w:val="3"/>
          <w:sz w:val="20"/>
          <w:szCs w:val="20"/>
        </w:rPr>
        <w:t>Сумма на 31.12.201</w:t>
      </w:r>
      <w:r>
        <w:rPr>
          <w:rFonts w:ascii="Trebuchet MS" w:hAnsi="Trebuchet MS"/>
          <w:color w:val="000000"/>
          <w:spacing w:val="3"/>
          <w:sz w:val="20"/>
          <w:szCs w:val="20"/>
        </w:rPr>
        <w:t>7</w:t>
      </w:r>
      <w:r w:rsidRPr="001C68E7">
        <w:rPr>
          <w:rFonts w:ascii="Trebuchet MS" w:hAnsi="Trebuchet MS"/>
          <w:color w:val="000000"/>
          <w:spacing w:val="3"/>
          <w:sz w:val="20"/>
          <w:szCs w:val="20"/>
        </w:rPr>
        <w:t xml:space="preserve"> – </w:t>
      </w:r>
      <w:r>
        <w:rPr>
          <w:rFonts w:ascii="Trebuchet MS" w:hAnsi="Trebuchet MS"/>
          <w:color w:val="000000"/>
          <w:spacing w:val="3"/>
          <w:sz w:val="20"/>
          <w:szCs w:val="20"/>
        </w:rPr>
        <w:t>1 125,4</w:t>
      </w:r>
      <w:r w:rsidRPr="001C68E7">
        <w:rPr>
          <w:rFonts w:ascii="Trebuchet MS" w:hAnsi="Trebuchet MS"/>
          <w:color w:val="000000"/>
          <w:spacing w:val="3"/>
          <w:sz w:val="20"/>
          <w:szCs w:val="20"/>
        </w:rPr>
        <w:t xml:space="preserve"> тыс.руб.</w:t>
      </w:r>
      <w:r>
        <w:rPr>
          <w:rFonts w:ascii="Trebuchet MS" w:hAnsi="Trebuchet MS"/>
          <w:color w:val="000000"/>
          <w:spacing w:val="3"/>
          <w:sz w:val="20"/>
          <w:szCs w:val="20"/>
        </w:rPr>
        <w:t xml:space="preserve"> </w:t>
      </w:r>
    </w:p>
    <w:p w:rsidR="00E53D91" w:rsidRDefault="00E53D91" w:rsidP="00E53D91">
      <w:pPr>
        <w:pStyle w:val="ac"/>
        <w:tabs>
          <w:tab w:val="left" w:pos="0"/>
        </w:tabs>
        <w:spacing w:after="0" w:line="240" w:lineRule="auto"/>
        <w:jc w:val="both"/>
        <w:rPr>
          <w:rFonts w:ascii="Trebuchet MS" w:hAnsi="Trebuchet MS"/>
          <w:color w:val="000000"/>
          <w:spacing w:val="3"/>
          <w:sz w:val="20"/>
          <w:szCs w:val="20"/>
        </w:rPr>
      </w:pPr>
    </w:p>
    <w:p w:rsidR="00E53D91" w:rsidRDefault="00E53D91" w:rsidP="00E53D91">
      <w:pPr>
        <w:pStyle w:val="ac"/>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E53D91" w:rsidRDefault="00E53D91" w:rsidP="00E53D91">
      <w:pPr>
        <w:pStyle w:val="ac"/>
        <w:tabs>
          <w:tab w:val="left" w:pos="0"/>
        </w:tabs>
        <w:spacing w:after="0" w:line="240" w:lineRule="auto"/>
        <w:jc w:val="both"/>
        <w:rPr>
          <w:rFonts w:ascii="Trebuchet MS" w:hAnsi="Trebuchet MS"/>
          <w:color w:val="000000"/>
          <w:spacing w:val="3"/>
          <w:sz w:val="20"/>
          <w:szCs w:val="20"/>
        </w:rPr>
      </w:pPr>
    </w:p>
    <w:p w:rsidR="00E53D91" w:rsidRDefault="00E53D91" w:rsidP="00E53D91">
      <w:pPr>
        <w:pStyle w:val="ac"/>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E53D91" w:rsidRDefault="00E53D91" w:rsidP="00E53D91">
      <w:pPr>
        <w:pStyle w:val="ac"/>
        <w:tabs>
          <w:tab w:val="left" w:pos="0"/>
        </w:tabs>
        <w:spacing w:after="0" w:line="240" w:lineRule="auto"/>
        <w:jc w:val="both"/>
        <w:rPr>
          <w:rFonts w:ascii="Trebuchet MS" w:hAnsi="Trebuchet MS"/>
          <w:color w:val="000000"/>
          <w:spacing w:val="3"/>
          <w:sz w:val="20"/>
          <w:szCs w:val="20"/>
        </w:rPr>
      </w:pPr>
    </w:p>
    <w:p w:rsidR="00E53D91" w:rsidRDefault="00E53D91" w:rsidP="00E53D91">
      <w:pPr>
        <w:pStyle w:val="ac"/>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31.12.2016 и 31.12.2017 у Общества нет финансовых вложений, по которым расчетная стоимость ниже их балансовой стоимости.</w:t>
      </w:r>
    </w:p>
    <w:p w:rsidR="00E53D91" w:rsidRPr="00B05B5E" w:rsidRDefault="00E53D91" w:rsidP="00E53D91">
      <w:pPr>
        <w:spacing w:after="0" w:line="240" w:lineRule="auto"/>
        <w:rPr>
          <w:rFonts w:ascii="Trebuchet MS" w:hAnsi="Trebuchet MS"/>
          <w:color w:val="000000"/>
          <w:spacing w:val="2"/>
          <w:sz w:val="20"/>
          <w:szCs w:val="20"/>
        </w:rPr>
      </w:pPr>
    </w:p>
    <w:p w:rsidR="00E53D91" w:rsidRPr="00B05B5E" w:rsidRDefault="00E53D91" w:rsidP="00E53D91">
      <w:pPr>
        <w:spacing w:after="0" w:line="240" w:lineRule="auto"/>
        <w:jc w:val="both"/>
        <w:rPr>
          <w:rFonts w:ascii="Trebuchet MS" w:hAnsi="Trebuchet MS"/>
          <w:sz w:val="20"/>
          <w:szCs w:val="20"/>
        </w:rPr>
      </w:pPr>
      <w:r w:rsidRPr="003D68BC">
        <w:rPr>
          <w:rFonts w:ascii="Trebuchet MS" w:hAnsi="Trebuchet MS"/>
          <w:b/>
          <w:color w:val="000000"/>
          <w:spacing w:val="2"/>
          <w:sz w:val="20"/>
          <w:szCs w:val="20"/>
        </w:rPr>
        <w:t>4.4 Стр.1180 Отложенные налоговые активы</w:t>
      </w:r>
    </w:p>
    <w:p w:rsidR="00E53D91" w:rsidRPr="00B05B5E" w:rsidRDefault="00E53D91" w:rsidP="00E53D91">
      <w:pPr>
        <w:shd w:val="clear" w:color="auto" w:fill="FFFFFF"/>
        <w:spacing w:after="0" w:line="240" w:lineRule="auto"/>
        <w:rPr>
          <w:rFonts w:ascii="Trebuchet MS" w:hAnsi="Trebuchet MS"/>
          <w:color w:val="000000"/>
          <w:spacing w:val="2"/>
          <w:sz w:val="20"/>
          <w:szCs w:val="20"/>
        </w:rPr>
      </w:pPr>
    </w:p>
    <w:p w:rsidR="00E53D91" w:rsidRPr="00B05B5E" w:rsidRDefault="00E53D91" w:rsidP="00E53D91">
      <w:pPr>
        <w:shd w:val="clear" w:color="auto" w:fill="FFFFFF"/>
        <w:tabs>
          <w:tab w:val="left" w:pos="490"/>
        </w:tabs>
        <w:spacing w:after="0" w:line="240" w:lineRule="auto"/>
        <w:jc w:val="both"/>
        <w:rPr>
          <w:rFonts w:ascii="Trebuchet MS" w:hAnsi="Trebuchet MS"/>
          <w:sz w:val="20"/>
          <w:szCs w:val="20"/>
        </w:rPr>
      </w:pPr>
      <w:r w:rsidRPr="00B05B5E">
        <w:rPr>
          <w:rFonts w:ascii="Trebuchet MS" w:hAnsi="Trebuchet MS"/>
          <w:color w:val="000000"/>
          <w:sz w:val="20"/>
          <w:szCs w:val="20"/>
        </w:rPr>
        <w:t>В составе отложенных налоговых активов самый значимый элемент «Отложенный налоговый актив с убытка, перенесенного на будущее». По состоянию на 31.12.201</w:t>
      </w:r>
      <w:r>
        <w:rPr>
          <w:rFonts w:ascii="Trebuchet MS" w:hAnsi="Trebuchet MS"/>
          <w:color w:val="000000"/>
          <w:sz w:val="20"/>
          <w:szCs w:val="20"/>
        </w:rPr>
        <w:t>6</w:t>
      </w:r>
      <w:r w:rsidRPr="00B05B5E">
        <w:rPr>
          <w:rFonts w:ascii="Trebuchet MS" w:hAnsi="Trebuchet MS"/>
          <w:color w:val="000000"/>
          <w:sz w:val="20"/>
          <w:szCs w:val="20"/>
        </w:rPr>
        <w:t xml:space="preserve"> г. его величина составляла </w:t>
      </w:r>
      <w:r>
        <w:rPr>
          <w:rFonts w:ascii="Trebuchet MS" w:hAnsi="Trebuchet MS"/>
          <w:color w:val="000000"/>
          <w:sz w:val="20"/>
          <w:szCs w:val="20"/>
        </w:rPr>
        <w:t>211 504</w:t>
      </w:r>
      <w:r w:rsidRPr="00B05B5E">
        <w:rPr>
          <w:rFonts w:ascii="Trebuchet MS" w:hAnsi="Trebuchet MS"/>
          <w:color w:val="000000"/>
          <w:sz w:val="20"/>
          <w:szCs w:val="20"/>
        </w:rPr>
        <w:t xml:space="preserve"> тыс.руб., по состоянию на 31.12.201</w:t>
      </w:r>
      <w:r>
        <w:rPr>
          <w:rFonts w:ascii="Trebuchet MS" w:hAnsi="Trebuchet MS"/>
          <w:color w:val="000000"/>
          <w:sz w:val="20"/>
          <w:szCs w:val="20"/>
        </w:rPr>
        <w:t>7</w:t>
      </w:r>
      <w:r w:rsidRPr="00B05B5E">
        <w:rPr>
          <w:rFonts w:ascii="Trebuchet MS" w:hAnsi="Trebuchet MS"/>
          <w:color w:val="000000"/>
          <w:sz w:val="20"/>
          <w:szCs w:val="20"/>
        </w:rPr>
        <w:t xml:space="preserve"> – </w:t>
      </w:r>
      <w:r>
        <w:rPr>
          <w:rFonts w:ascii="Trebuchet MS" w:hAnsi="Trebuchet MS"/>
          <w:color w:val="000000"/>
          <w:sz w:val="20"/>
          <w:szCs w:val="20"/>
        </w:rPr>
        <w:t>184 507</w:t>
      </w:r>
      <w:r w:rsidRPr="00B05B5E">
        <w:rPr>
          <w:rFonts w:ascii="Trebuchet MS" w:hAnsi="Trebuchet MS"/>
          <w:color w:val="000000"/>
          <w:sz w:val="20"/>
          <w:szCs w:val="20"/>
        </w:rPr>
        <w:t xml:space="preserve"> тыс. руб. Разница</w:t>
      </w:r>
      <w:r>
        <w:rPr>
          <w:rFonts w:ascii="Trebuchet MS" w:hAnsi="Trebuchet MS"/>
          <w:color w:val="000000"/>
          <w:sz w:val="20"/>
          <w:szCs w:val="20"/>
        </w:rPr>
        <w:t xml:space="preserve"> в</w:t>
      </w:r>
      <w:r w:rsidRPr="00B05B5E">
        <w:rPr>
          <w:rFonts w:ascii="Trebuchet MS" w:hAnsi="Trebuchet MS"/>
          <w:color w:val="000000"/>
          <w:sz w:val="20"/>
          <w:szCs w:val="20"/>
        </w:rPr>
        <w:t xml:space="preserve"> </w:t>
      </w:r>
      <w:r>
        <w:rPr>
          <w:rFonts w:ascii="Trebuchet MS" w:hAnsi="Trebuchet MS"/>
          <w:color w:val="000000"/>
          <w:sz w:val="20"/>
          <w:szCs w:val="20"/>
        </w:rPr>
        <w:t>26 997</w:t>
      </w:r>
      <w:r w:rsidRPr="00B05B5E">
        <w:rPr>
          <w:rFonts w:ascii="Trebuchet MS" w:hAnsi="Trebuchet MS"/>
          <w:color w:val="000000"/>
          <w:sz w:val="20"/>
          <w:szCs w:val="20"/>
        </w:rPr>
        <w:t xml:space="preserve"> тыс.руб. образовалась в связи с тем, что по итогам отчетного периода Общество получило налоговую</w:t>
      </w:r>
      <w:r>
        <w:rPr>
          <w:rFonts w:ascii="Trebuchet MS" w:hAnsi="Trebuchet MS"/>
          <w:color w:val="000000"/>
          <w:sz w:val="20"/>
          <w:szCs w:val="20"/>
        </w:rPr>
        <w:t xml:space="preserve"> </w:t>
      </w:r>
      <w:r w:rsidRPr="00B05B5E">
        <w:rPr>
          <w:rFonts w:ascii="Trebuchet MS" w:hAnsi="Trebuchet MS"/>
          <w:color w:val="000000"/>
          <w:sz w:val="20"/>
          <w:szCs w:val="20"/>
        </w:rPr>
        <w:t xml:space="preserve">прибыль в размере </w:t>
      </w:r>
      <w:r>
        <w:rPr>
          <w:rFonts w:ascii="Trebuchet MS" w:hAnsi="Trebuchet MS"/>
          <w:color w:val="000000"/>
          <w:sz w:val="20"/>
          <w:szCs w:val="20"/>
        </w:rPr>
        <w:t>90 110</w:t>
      </w:r>
      <w:r w:rsidRPr="00B05B5E">
        <w:rPr>
          <w:rFonts w:ascii="Trebuchet MS" w:hAnsi="Trebuchet MS"/>
          <w:color w:val="000000"/>
          <w:sz w:val="20"/>
          <w:szCs w:val="20"/>
        </w:rPr>
        <w:t xml:space="preserve"> тыс. руб. и произвело использование данного актива</w:t>
      </w:r>
      <w:r>
        <w:rPr>
          <w:rFonts w:ascii="Trebuchet MS" w:hAnsi="Trebuchet MS"/>
          <w:color w:val="000000"/>
          <w:sz w:val="20"/>
          <w:szCs w:val="20"/>
        </w:rPr>
        <w:t>, а также за счет разницы в начислении амортизации по основным средствам в налоговом и бухгалтерском учете</w:t>
      </w:r>
      <w:r w:rsidRPr="00B05B5E">
        <w:rPr>
          <w:rFonts w:ascii="Trebuchet MS" w:hAnsi="Trebuchet MS"/>
          <w:color w:val="000000"/>
          <w:sz w:val="20"/>
          <w:szCs w:val="20"/>
        </w:rPr>
        <w:t>.</w:t>
      </w:r>
    </w:p>
    <w:p w:rsidR="00E53D91" w:rsidRPr="00B05B5E" w:rsidRDefault="00E53D91" w:rsidP="00E53D91">
      <w:pPr>
        <w:shd w:val="clear" w:color="auto" w:fill="FFFFFF"/>
        <w:spacing w:after="0" w:line="240" w:lineRule="auto"/>
        <w:rPr>
          <w:rFonts w:ascii="Trebuchet MS" w:hAnsi="Trebuchet MS"/>
          <w:color w:val="000000"/>
          <w:spacing w:val="2"/>
          <w:sz w:val="20"/>
          <w:szCs w:val="20"/>
        </w:rPr>
      </w:pPr>
    </w:p>
    <w:p w:rsidR="00E53D91" w:rsidRPr="00B05B5E" w:rsidRDefault="00E53D91" w:rsidP="00E53D91">
      <w:pPr>
        <w:shd w:val="clear" w:color="auto" w:fill="FFFFFF"/>
        <w:spacing w:after="0" w:line="240" w:lineRule="auto"/>
        <w:jc w:val="both"/>
        <w:rPr>
          <w:rFonts w:ascii="Trebuchet MS" w:hAnsi="Trebuchet MS"/>
          <w:b/>
          <w:color w:val="000000"/>
          <w:spacing w:val="2"/>
          <w:sz w:val="20"/>
          <w:szCs w:val="20"/>
        </w:rPr>
      </w:pPr>
      <w:r w:rsidRPr="003D68BC">
        <w:rPr>
          <w:rFonts w:ascii="Trebuchet MS" w:hAnsi="Trebuchet MS"/>
          <w:b/>
          <w:color w:val="000000"/>
          <w:spacing w:val="2"/>
          <w:sz w:val="20"/>
          <w:szCs w:val="20"/>
        </w:rPr>
        <w:t>4.5 Стр.1190 Прочие внеоборотные активы</w:t>
      </w:r>
    </w:p>
    <w:p w:rsidR="00E53D91" w:rsidRPr="00B05B5E" w:rsidRDefault="00E53D91" w:rsidP="00E53D91">
      <w:pPr>
        <w:shd w:val="clear" w:color="auto" w:fill="FFFFFF"/>
        <w:spacing w:after="0" w:line="240" w:lineRule="auto"/>
        <w:jc w:val="both"/>
        <w:rPr>
          <w:rFonts w:ascii="Trebuchet MS" w:hAnsi="Trebuchet MS"/>
          <w:b/>
          <w:color w:val="000000"/>
          <w:spacing w:val="2"/>
          <w:sz w:val="20"/>
          <w:szCs w:val="20"/>
        </w:rPr>
      </w:pPr>
    </w:p>
    <w:p w:rsidR="00E53D91" w:rsidRDefault="00E53D91" w:rsidP="00E53D91">
      <w:pPr>
        <w:shd w:val="clear" w:color="auto" w:fill="FFFFFF"/>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31.12.2016 и 31.12.2017 у Общества нет активов, находящих отражение по данной строке бухгалтерского баланса.</w:t>
      </w:r>
    </w:p>
    <w:p w:rsidR="00E53D91" w:rsidRPr="00B05B5E" w:rsidRDefault="00E53D91" w:rsidP="00E53D91">
      <w:pPr>
        <w:shd w:val="clear" w:color="auto" w:fill="FFFFFF"/>
        <w:spacing w:after="0" w:line="240" w:lineRule="auto"/>
        <w:jc w:val="both"/>
        <w:rPr>
          <w:rFonts w:ascii="Trebuchet MS" w:hAnsi="Trebuchet MS"/>
          <w:b/>
          <w:color w:val="000000"/>
          <w:spacing w:val="2"/>
          <w:sz w:val="20"/>
          <w:szCs w:val="20"/>
        </w:rPr>
      </w:pPr>
    </w:p>
    <w:p w:rsidR="00E53D91" w:rsidRPr="003D68BC" w:rsidRDefault="00E53D91" w:rsidP="00E53D91">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D68BC">
        <w:rPr>
          <w:rFonts w:ascii="Trebuchet MS" w:hAnsi="Trebuchet MS"/>
          <w:caps/>
          <w:sz w:val="20"/>
          <w:szCs w:val="20"/>
        </w:rPr>
        <w:t>Оборотные активы</w:t>
      </w:r>
    </w:p>
    <w:p w:rsidR="00E53D91" w:rsidRPr="00B05B5E" w:rsidRDefault="00E53D91" w:rsidP="00E53D91">
      <w:pPr>
        <w:pStyle w:val="ac"/>
        <w:spacing w:after="0" w:line="240" w:lineRule="auto"/>
        <w:rPr>
          <w:rFonts w:ascii="Trebuchet MS" w:hAnsi="Trebuchet MS"/>
          <w:b/>
          <w:color w:val="000000"/>
          <w:spacing w:val="3"/>
          <w:sz w:val="20"/>
          <w:szCs w:val="20"/>
          <w:u w:val="single"/>
        </w:rPr>
      </w:pPr>
    </w:p>
    <w:p w:rsidR="00E53D91" w:rsidRPr="00B05B5E" w:rsidRDefault="00E53D91" w:rsidP="00E53D91">
      <w:pPr>
        <w:pStyle w:val="ac"/>
        <w:spacing w:after="0" w:line="240" w:lineRule="auto"/>
        <w:jc w:val="both"/>
        <w:rPr>
          <w:rFonts w:ascii="Trebuchet MS" w:hAnsi="Trebuchet MS"/>
          <w:color w:val="000000"/>
          <w:spacing w:val="3"/>
          <w:sz w:val="20"/>
          <w:szCs w:val="20"/>
        </w:rPr>
      </w:pPr>
      <w:r w:rsidRPr="00B05B5E">
        <w:rPr>
          <w:rFonts w:ascii="Trebuchet MS" w:hAnsi="Trebuchet MS"/>
          <w:color w:val="000000"/>
          <w:spacing w:val="3"/>
          <w:sz w:val="20"/>
          <w:szCs w:val="20"/>
        </w:rPr>
        <w:t xml:space="preserve">Величина оборотных активов составляет </w:t>
      </w:r>
      <w:r w:rsidRPr="00BC0554">
        <w:rPr>
          <w:rFonts w:ascii="Trebuchet MS" w:hAnsi="Trebuchet MS"/>
          <w:color w:val="000000"/>
          <w:spacing w:val="3"/>
          <w:sz w:val="20"/>
          <w:szCs w:val="20"/>
        </w:rPr>
        <w:t>960 286</w:t>
      </w:r>
      <w:r w:rsidRPr="00B05B5E">
        <w:rPr>
          <w:rFonts w:ascii="Trebuchet MS" w:hAnsi="Trebuchet MS"/>
          <w:color w:val="000000"/>
          <w:spacing w:val="3"/>
          <w:sz w:val="20"/>
          <w:szCs w:val="20"/>
        </w:rPr>
        <w:t xml:space="preserve"> тыс.руб., что в сравнении с показателями 201</w:t>
      </w:r>
      <w:r w:rsidRPr="00BC0554">
        <w:rPr>
          <w:rFonts w:ascii="Trebuchet MS" w:hAnsi="Trebuchet MS"/>
          <w:color w:val="000000"/>
          <w:spacing w:val="3"/>
          <w:sz w:val="20"/>
          <w:szCs w:val="20"/>
        </w:rPr>
        <w:t>6</w:t>
      </w:r>
      <w:r w:rsidRPr="00B05B5E">
        <w:rPr>
          <w:rFonts w:ascii="Trebuchet MS" w:hAnsi="Trebuchet MS"/>
          <w:color w:val="000000"/>
          <w:spacing w:val="3"/>
          <w:sz w:val="20"/>
          <w:szCs w:val="20"/>
        </w:rPr>
        <w:t xml:space="preserve"> года </w:t>
      </w:r>
      <w:r>
        <w:rPr>
          <w:rFonts w:ascii="Trebuchet MS" w:hAnsi="Trebuchet MS"/>
          <w:color w:val="000000"/>
          <w:spacing w:val="3"/>
          <w:sz w:val="20"/>
          <w:szCs w:val="20"/>
        </w:rPr>
        <w:t>мен</w:t>
      </w:r>
      <w:r w:rsidRPr="00B05B5E">
        <w:rPr>
          <w:rFonts w:ascii="Trebuchet MS" w:hAnsi="Trebuchet MS"/>
          <w:color w:val="000000"/>
          <w:spacing w:val="3"/>
          <w:sz w:val="20"/>
          <w:szCs w:val="20"/>
        </w:rPr>
        <w:t xml:space="preserve">ьше на </w:t>
      </w:r>
      <w:r w:rsidRPr="00BC0554">
        <w:rPr>
          <w:rFonts w:ascii="Trebuchet MS" w:hAnsi="Trebuchet MS"/>
          <w:color w:val="000000"/>
          <w:spacing w:val="3"/>
          <w:sz w:val="20"/>
          <w:szCs w:val="20"/>
        </w:rPr>
        <w:t>147</w:t>
      </w:r>
      <w:r>
        <w:rPr>
          <w:rFonts w:ascii="Trebuchet MS" w:hAnsi="Trebuchet MS"/>
          <w:color w:val="000000"/>
          <w:spacing w:val="3"/>
          <w:sz w:val="20"/>
          <w:szCs w:val="20"/>
        </w:rPr>
        <w:t xml:space="preserve"> </w:t>
      </w:r>
      <w:r w:rsidRPr="00BC0554">
        <w:rPr>
          <w:rFonts w:ascii="Trebuchet MS" w:hAnsi="Trebuchet MS"/>
          <w:color w:val="000000"/>
          <w:spacing w:val="3"/>
          <w:sz w:val="20"/>
          <w:szCs w:val="20"/>
        </w:rPr>
        <w:t>599</w:t>
      </w:r>
      <w:r w:rsidRPr="00B05B5E">
        <w:rPr>
          <w:rFonts w:ascii="Trebuchet MS" w:hAnsi="Trebuchet MS"/>
          <w:color w:val="000000"/>
          <w:spacing w:val="3"/>
          <w:sz w:val="20"/>
          <w:szCs w:val="20"/>
        </w:rPr>
        <w:t xml:space="preserve"> тыс.руб. Это произошло за счет изменения следующих показателей:</w:t>
      </w:r>
    </w:p>
    <w:p w:rsidR="00E53D91" w:rsidRDefault="00E53D91" w:rsidP="00E53D91">
      <w:pPr>
        <w:pStyle w:val="ac"/>
        <w:spacing w:after="0" w:line="240" w:lineRule="auto"/>
        <w:rPr>
          <w:rFonts w:ascii="Trebuchet MS" w:hAnsi="Trebuchet MS"/>
          <w:b/>
          <w:color w:val="000000"/>
          <w:spacing w:val="3"/>
          <w:sz w:val="20"/>
          <w:szCs w:val="20"/>
        </w:rPr>
      </w:pPr>
    </w:p>
    <w:p w:rsidR="00E53D91" w:rsidRPr="00A30360" w:rsidRDefault="00E53D91" w:rsidP="00E53D91">
      <w:pPr>
        <w:pStyle w:val="ac"/>
        <w:numPr>
          <w:ilvl w:val="1"/>
          <w:numId w:val="12"/>
        </w:numPr>
        <w:spacing w:after="0" w:line="240" w:lineRule="auto"/>
        <w:ind w:left="0" w:firstLine="0"/>
        <w:rPr>
          <w:rFonts w:ascii="Trebuchet MS" w:hAnsi="Trebuchet MS"/>
          <w:color w:val="000000"/>
          <w:spacing w:val="3"/>
          <w:sz w:val="20"/>
          <w:szCs w:val="20"/>
        </w:rPr>
      </w:pPr>
      <w:r w:rsidRPr="00A30360">
        <w:rPr>
          <w:rFonts w:ascii="Trebuchet MS" w:hAnsi="Trebuchet MS"/>
          <w:b/>
          <w:color w:val="000000"/>
          <w:spacing w:val="3"/>
          <w:sz w:val="20"/>
          <w:szCs w:val="20"/>
        </w:rPr>
        <w:t>Стр.1210 Запасы</w:t>
      </w:r>
    </w:p>
    <w:p w:rsidR="00E53D91" w:rsidRPr="00A30360" w:rsidRDefault="00E53D91" w:rsidP="00E53D91">
      <w:pPr>
        <w:pStyle w:val="ac"/>
        <w:spacing w:after="0" w:line="240" w:lineRule="auto"/>
        <w:rPr>
          <w:rFonts w:ascii="Trebuchet MS" w:hAnsi="Trebuchet MS"/>
          <w:color w:val="000000"/>
          <w:spacing w:val="3"/>
          <w:sz w:val="20"/>
          <w:szCs w:val="20"/>
        </w:rPr>
      </w:pPr>
    </w:p>
    <w:p w:rsidR="00E53D91" w:rsidRDefault="00E53D91" w:rsidP="00E53D91">
      <w:pPr>
        <w:pStyle w:val="ac"/>
        <w:spacing w:after="0" w:line="240" w:lineRule="auto"/>
        <w:rPr>
          <w:rFonts w:ascii="Trebuchet MS" w:hAnsi="Trebuchet MS"/>
          <w:color w:val="000000"/>
          <w:spacing w:val="3"/>
          <w:sz w:val="20"/>
          <w:szCs w:val="20"/>
        </w:rPr>
      </w:pPr>
      <w:r w:rsidRPr="00A30360">
        <w:rPr>
          <w:rFonts w:ascii="Trebuchet MS" w:hAnsi="Trebuchet MS"/>
          <w:color w:val="000000"/>
          <w:spacing w:val="3"/>
          <w:sz w:val="20"/>
          <w:szCs w:val="20"/>
        </w:rPr>
        <w:t>Уменьшение показателя на 35 685 тыс.руб. - за счет уменьшение запасов сырья и  материалов. Это обусловлено правильным планированием объема производства готовой продукции и, как следствие, снижением остатка страховых запасов сырья.</w:t>
      </w:r>
    </w:p>
    <w:p w:rsidR="00E53D91" w:rsidRDefault="00E53D91" w:rsidP="00E53D91">
      <w:pPr>
        <w:pStyle w:val="ac"/>
        <w:spacing w:after="0" w:line="240" w:lineRule="auto"/>
        <w:rPr>
          <w:rFonts w:ascii="Trebuchet MS" w:hAnsi="Trebuchet MS"/>
          <w:color w:val="000000"/>
          <w:spacing w:val="3"/>
          <w:sz w:val="20"/>
          <w:szCs w:val="20"/>
        </w:rPr>
      </w:pPr>
    </w:p>
    <w:p w:rsidR="00E53D91" w:rsidRPr="00B05B5E" w:rsidRDefault="00E53D91" w:rsidP="00E53D91">
      <w:pPr>
        <w:pStyle w:val="ac"/>
        <w:spacing w:after="0" w:line="240" w:lineRule="auto"/>
        <w:rPr>
          <w:rFonts w:ascii="Trebuchet MS" w:hAnsi="Trebuchet MS"/>
          <w:color w:val="000000"/>
          <w:spacing w:val="3"/>
          <w:sz w:val="20"/>
          <w:szCs w:val="20"/>
        </w:rPr>
      </w:pPr>
    </w:p>
    <w:p w:rsidR="00E53D91" w:rsidRPr="00B05B5E" w:rsidRDefault="00E53D91" w:rsidP="00E53D91">
      <w:pPr>
        <w:pStyle w:val="ac"/>
        <w:spacing w:after="0" w:line="240" w:lineRule="auto"/>
        <w:rPr>
          <w:rFonts w:ascii="Trebuchet MS" w:hAnsi="Trebuchet MS"/>
          <w:color w:val="000000"/>
          <w:spacing w:val="3"/>
          <w:sz w:val="20"/>
          <w:szCs w:val="20"/>
        </w:rPr>
      </w:pP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sidRPr="00B05B5E">
        <w:rPr>
          <w:rFonts w:ascii="Trebuchet MS" w:hAnsi="Trebuchet MS"/>
          <w:color w:val="000000"/>
          <w:spacing w:val="3"/>
          <w:sz w:val="20"/>
          <w:szCs w:val="20"/>
        </w:rPr>
        <w:t>тыс.руб.</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992"/>
        <w:gridCol w:w="1276"/>
        <w:gridCol w:w="1275"/>
        <w:gridCol w:w="993"/>
        <w:gridCol w:w="1275"/>
        <w:gridCol w:w="1277"/>
        <w:gridCol w:w="992"/>
      </w:tblGrid>
      <w:tr w:rsidR="00E53D91" w:rsidRPr="00D44AB6" w:rsidTr="00E53D91">
        <w:trPr>
          <w:trHeight w:val="885"/>
        </w:trPr>
        <w:tc>
          <w:tcPr>
            <w:tcW w:w="1418" w:type="dxa"/>
            <w:vMerge w:val="restart"/>
            <w:hideMark/>
          </w:tcPr>
          <w:p w:rsidR="00E53D91" w:rsidRPr="00E6055E" w:rsidRDefault="00E53D91" w:rsidP="00E53D91">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Наименование</w:t>
            </w:r>
          </w:p>
        </w:tc>
        <w:tc>
          <w:tcPr>
            <w:tcW w:w="992" w:type="dxa"/>
            <w:vMerge w:val="restart"/>
            <w:hideMark/>
          </w:tcPr>
          <w:p w:rsidR="00E53D91" w:rsidRPr="00E6055E" w:rsidRDefault="00E53D91" w:rsidP="00E53D91">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Остаток на 01.01.2016</w:t>
            </w:r>
          </w:p>
        </w:tc>
        <w:tc>
          <w:tcPr>
            <w:tcW w:w="1276" w:type="dxa"/>
            <w:vMerge w:val="restart"/>
            <w:hideMark/>
          </w:tcPr>
          <w:p w:rsidR="00E53D91" w:rsidRPr="00E6055E" w:rsidRDefault="00E53D91" w:rsidP="00E53D91">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Поступило в 2016</w:t>
            </w:r>
          </w:p>
        </w:tc>
        <w:tc>
          <w:tcPr>
            <w:tcW w:w="1275" w:type="dxa"/>
            <w:vMerge w:val="restart"/>
            <w:hideMark/>
          </w:tcPr>
          <w:p w:rsidR="00E53D91" w:rsidRPr="00E6055E" w:rsidRDefault="00E53D91" w:rsidP="00E53D91">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Использовано в 2016</w:t>
            </w:r>
          </w:p>
        </w:tc>
        <w:tc>
          <w:tcPr>
            <w:tcW w:w="993" w:type="dxa"/>
            <w:vMerge w:val="restart"/>
            <w:hideMark/>
          </w:tcPr>
          <w:p w:rsidR="00E53D91" w:rsidRPr="00E6055E" w:rsidRDefault="00E53D91" w:rsidP="00E53D91">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Остаток на 31.12.2016</w:t>
            </w:r>
          </w:p>
        </w:tc>
        <w:tc>
          <w:tcPr>
            <w:tcW w:w="1275" w:type="dxa"/>
            <w:vMerge w:val="restart"/>
            <w:hideMark/>
          </w:tcPr>
          <w:p w:rsidR="00E53D91" w:rsidRPr="00E6055E" w:rsidRDefault="00E53D91" w:rsidP="00E53D91">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Поступило в 201</w:t>
            </w:r>
            <w:r>
              <w:rPr>
                <w:rFonts w:ascii="Times New Roman" w:eastAsia="Times New Roman" w:hAnsi="Times New Roman"/>
                <w:b/>
                <w:bCs/>
                <w:color w:val="000000"/>
                <w:sz w:val="16"/>
                <w:szCs w:val="16"/>
                <w:lang w:eastAsia="ru-RU"/>
              </w:rPr>
              <w:t>7</w:t>
            </w:r>
          </w:p>
        </w:tc>
        <w:tc>
          <w:tcPr>
            <w:tcW w:w="1277" w:type="dxa"/>
            <w:vMerge w:val="restart"/>
            <w:hideMark/>
          </w:tcPr>
          <w:p w:rsidR="00E53D91" w:rsidRPr="00E6055E" w:rsidRDefault="00E53D91" w:rsidP="00E53D91">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Использовано в 201</w:t>
            </w:r>
            <w:r>
              <w:rPr>
                <w:rFonts w:ascii="Times New Roman" w:eastAsia="Times New Roman" w:hAnsi="Times New Roman"/>
                <w:b/>
                <w:bCs/>
                <w:color w:val="000000"/>
                <w:sz w:val="16"/>
                <w:szCs w:val="16"/>
                <w:lang w:eastAsia="ru-RU"/>
              </w:rPr>
              <w:t>7</w:t>
            </w:r>
          </w:p>
        </w:tc>
        <w:tc>
          <w:tcPr>
            <w:tcW w:w="992" w:type="dxa"/>
            <w:vMerge w:val="restart"/>
            <w:hideMark/>
          </w:tcPr>
          <w:p w:rsidR="00E53D91" w:rsidRPr="00E6055E" w:rsidRDefault="00E53D91" w:rsidP="00E53D91">
            <w:pPr>
              <w:spacing w:after="0" w:line="240" w:lineRule="auto"/>
              <w:jc w:val="center"/>
              <w:rPr>
                <w:rFonts w:ascii="Times New Roman" w:eastAsia="Times New Roman" w:hAnsi="Times New Roman"/>
                <w:b/>
                <w:bCs/>
                <w:color w:val="000000"/>
                <w:sz w:val="16"/>
                <w:szCs w:val="16"/>
                <w:lang w:eastAsia="ru-RU"/>
              </w:rPr>
            </w:pPr>
            <w:r w:rsidRPr="00E6055E">
              <w:rPr>
                <w:rFonts w:ascii="Times New Roman" w:eastAsia="Times New Roman" w:hAnsi="Times New Roman"/>
                <w:b/>
                <w:bCs/>
                <w:color w:val="000000"/>
                <w:sz w:val="16"/>
                <w:szCs w:val="16"/>
                <w:lang w:eastAsia="ru-RU"/>
              </w:rPr>
              <w:t>Остаток на 31.12.201</w:t>
            </w:r>
            <w:r>
              <w:rPr>
                <w:rFonts w:ascii="Times New Roman" w:eastAsia="Times New Roman" w:hAnsi="Times New Roman"/>
                <w:b/>
                <w:bCs/>
                <w:color w:val="000000"/>
                <w:sz w:val="16"/>
                <w:szCs w:val="16"/>
                <w:lang w:eastAsia="ru-RU"/>
              </w:rPr>
              <w:t>7</w:t>
            </w:r>
          </w:p>
        </w:tc>
      </w:tr>
      <w:tr w:rsidR="00E53D91" w:rsidRPr="00D44AB6" w:rsidTr="00E53D91">
        <w:trPr>
          <w:trHeight w:val="315"/>
        </w:trPr>
        <w:tc>
          <w:tcPr>
            <w:tcW w:w="1418" w:type="dxa"/>
            <w:vMerge/>
            <w:hideMark/>
          </w:tcPr>
          <w:p w:rsidR="00E53D91" w:rsidRPr="00D44AB6" w:rsidRDefault="00E53D91" w:rsidP="00E53D91">
            <w:pPr>
              <w:spacing w:after="0" w:line="240" w:lineRule="auto"/>
              <w:rPr>
                <w:rFonts w:ascii="Trebuchet MS" w:eastAsia="Times New Roman" w:hAnsi="Trebuchet MS"/>
                <w:b/>
                <w:bCs/>
                <w:color w:val="000000"/>
                <w:sz w:val="20"/>
                <w:szCs w:val="20"/>
                <w:lang w:eastAsia="ru-RU"/>
              </w:rPr>
            </w:pPr>
          </w:p>
        </w:tc>
        <w:tc>
          <w:tcPr>
            <w:tcW w:w="992" w:type="dxa"/>
            <w:vMerge/>
            <w:hideMark/>
          </w:tcPr>
          <w:p w:rsidR="00E53D91" w:rsidRPr="00D44AB6" w:rsidRDefault="00E53D91" w:rsidP="00E53D91">
            <w:pPr>
              <w:spacing w:after="0" w:line="240" w:lineRule="auto"/>
              <w:rPr>
                <w:rFonts w:ascii="Trebuchet MS" w:eastAsia="Times New Roman" w:hAnsi="Trebuchet MS"/>
                <w:b/>
                <w:bCs/>
                <w:color w:val="000000"/>
                <w:sz w:val="20"/>
                <w:szCs w:val="20"/>
                <w:lang w:eastAsia="ru-RU"/>
              </w:rPr>
            </w:pPr>
          </w:p>
        </w:tc>
        <w:tc>
          <w:tcPr>
            <w:tcW w:w="1276" w:type="dxa"/>
            <w:vMerge/>
            <w:hideMark/>
          </w:tcPr>
          <w:p w:rsidR="00E53D91" w:rsidRPr="00D44AB6" w:rsidRDefault="00E53D91" w:rsidP="00E53D91">
            <w:pPr>
              <w:spacing w:after="0" w:line="240" w:lineRule="auto"/>
              <w:rPr>
                <w:rFonts w:ascii="Trebuchet MS" w:eastAsia="Times New Roman" w:hAnsi="Trebuchet MS"/>
                <w:b/>
                <w:bCs/>
                <w:color w:val="000000"/>
                <w:sz w:val="20"/>
                <w:szCs w:val="20"/>
                <w:lang w:eastAsia="ru-RU"/>
              </w:rPr>
            </w:pPr>
          </w:p>
        </w:tc>
        <w:tc>
          <w:tcPr>
            <w:tcW w:w="1275" w:type="dxa"/>
            <w:vMerge/>
            <w:hideMark/>
          </w:tcPr>
          <w:p w:rsidR="00E53D91" w:rsidRPr="00D44AB6" w:rsidRDefault="00E53D91" w:rsidP="00E53D91">
            <w:pPr>
              <w:spacing w:after="0" w:line="240" w:lineRule="auto"/>
              <w:rPr>
                <w:rFonts w:ascii="Trebuchet MS" w:eastAsia="Times New Roman" w:hAnsi="Trebuchet MS"/>
                <w:b/>
                <w:bCs/>
                <w:color w:val="000000"/>
                <w:sz w:val="20"/>
                <w:szCs w:val="20"/>
                <w:lang w:eastAsia="ru-RU"/>
              </w:rPr>
            </w:pPr>
          </w:p>
        </w:tc>
        <w:tc>
          <w:tcPr>
            <w:tcW w:w="993" w:type="dxa"/>
            <w:vMerge/>
            <w:hideMark/>
          </w:tcPr>
          <w:p w:rsidR="00E53D91" w:rsidRPr="00D44AB6" w:rsidRDefault="00E53D91" w:rsidP="00E53D91">
            <w:pPr>
              <w:spacing w:after="0" w:line="240" w:lineRule="auto"/>
              <w:rPr>
                <w:rFonts w:ascii="Trebuchet MS" w:eastAsia="Times New Roman" w:hAnsi="Trebuchet MS"/>
                <w:b/>
                <w:bCs/>
                <w:color w:val="000000"/>
                <w:sz w:val="20"/>
                <w:szCs w:val="20"/>
                <w:lang w:eastAsia="ru-RU"/>
              </w:rPr>
            </w:pPr>
          </w:p>
        </w:tc>
        <w:tc>
          <w:tcPr>
            <w:tcW w:w="1275" w:type="dxa"/>
            <w:vMerge/>
            <w:hideMark/>
          </w:tcPr>
          <w:p w:rsidR="00E53D91" w:rsidRPr="00D44AB6" w:rsidRDefault="00E53D91" w:rsidP="00E53D91">
            <w:pPr>
              <w:spacing w:after="0" w:line="240" w:lineRule="auto"/>
              <w:rPr>
                <w:rFonts w:ascii="Trebuchet MS" w:eastAsia="Times New Roman" w:hAnsi="Trebuchet MS"/>
                <w:b/>
                <w:bCs/>
                <w:color w:val="000000"/>
                <w:sz w:val="20"/>
                <w:szCs w:val="20"/>
                <w:lang w:eastAsia="ru-RU"/>
              </w:rPr>
            </w:pPr>
          </w:p>
        </w:tc>
        <w:tc>
          <w:tcPr>
            <w:tcW w:w="1277" w:type="dxa"/>
            <w:vMerge/>
            <w:hideMark/>
          </w:tcPr>
          <w:p w:rsidR="00E53D91" w:rsidRPr="00D44AB6" w:rsidRDefault="00E53D91" w:rsidP="00E53D91">
            <w:pPr>
              <w:spacing w:after="0" w:line="240" w:lineRule="auto"/>
              <w:rPr>
                <w:rFonts w:ascii="Trebuchet MS" w:eastAsia="Times New Roman" w:hAnsi="Trebuchet MS"/>
                <w:b/>
                <w:bCs/>
                <w:color w:val="000000"/>
                <w:sz w:val="20"/>
                <w:szCs w:val="20"/>
                <w:lang w:eastAsia="ru-RU"/>
              </w:rPr>
            </w:pPr>
          </w:p>
        </w:tc>
        <w:tc>
          <w:tcPr>
            <w:tcW w:w="992" w:type="dxa"/>
            <w:vMerge/>
            <w:hideMark/>
          </w:tcPr>
          <w:p w:rsidR="00E53D91" w:rsidRPr="00D44AB6" w:rsidRDefault="00E53D91" w:rsidP="00E53D91">
            <w:pPr>
              <w:spacing w:after="0" w:line="240" w:lineRule="auto"/>
              <w:rPr>
                <w:rFonts w:ascii="Trebuchet MS" w:eastAsia="Times New Roman" w:hAnsi="Trebuchet MS"/>
                <w:b/>
                <w:bCs/>
                <w:color w:val="000000"/>
                <w:sz w:val="20"/>
                <w:szCs w:val="20"/>
                <w:lang w:eastAsia="ru-RU"/>
              </w:rPr>
            </w:pPr>
          </w:p>
        </w:tc>
      </w:tr>
      <w:tr w:rsidR="00E53D91" w:rsidRPr="00D44AB6" w:rsidTr="00E53D91">
        <w:trPr>
          <w:trHeight w:val="915"/>
        </w:trPr>
        <w:tc>
          <w:tcPr>
            <w:tcW w:w="1418" w:type="dxa"/>
            <w:hideMark/>
          </w:tcPr>
          <w:p w:rsidR="00E53D91" w:rsidRPr="00D44AB6" w:rsidRDefault="00E53D91" w:rsidP="00E53D91">
            <w:pPr>
              <w:spacing w:after="0" w:line="240" w:lineRule="auto"/>
              <w:rPr>
                <w:rFonts w:ascii="Trebuchet MS" w:eastAsia="Times New Roman" w:hAnsi="Trebuchet MS"/>
                <w:color w:val="000000"/>
                <w:sz w:val="20"/>
                <w:szCs w:val="20"/>
                <w:lang w:eastAsia="ru-RU"/>
              </w:rPr>
            </w:pPr>
            <w:r w:rsidRPr="00D44AB6">
              <w:rPr>
                <w:rFonts w:ascii="Trebuchet MS" w:eastAsia="Times New Roman" w:hAnsi="Trebuchet MS"/>
                <w:color w:val="000000"/>
                <w:sz w:val="20"/>
                <w:szCs w:val="20"/>
                <w:lang w:eastAsia="ru-RU"/>
              </w:rPr>
              <w:t>Сырье и материалы</w:t>
            </w:r>
          </w:p>
        </w:tc>
        <w:tc>
          <w:tcPr>
            <w:tcW w:w="992"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253 817</w:t>
            </w:r>
          </w:p>
        </w:tc>
        <w:tc>
          <w:tcPr>
            <w:tcW w:w="1276"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4 549 691</w:t>
            </w:r>
          </w:p>
        </w:tc>
        <w:tc>
          <w:tcPr>
            <w:tcW w:w="1275"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4 537 201</w:t>
            </w:r>
          </w:p>
        </w:tc>
        <w:tc>
          <w:tcPr>
            <w:tcW w:w="993"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266 307</w:t>
            </w:r>
          </w:p>
        </w:tc>
        <w:tc>
          <w:tcPr>
            <w:tcW w:w="1275"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4 315 074</w:t>
            </w:r>
          </w:p>
        </w:tc>
        <w:tc>
          <w:tcPr>
            <w:tcW w:w="1277"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4 376 668</w:t>
            </w:r>
          </w:p>
        </w:tc>
        <w:tc>
          <w:tcPr>
            <w:tcW w:w="992"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204 713</w:t>
            </w:r>
          </w:p>
        </w:tc>
      </w:tr>
      <w:tr w:rsidR="00E53D91" w:rsidRPr="00D44AB6" w:rsidTr="00E53D91">
        <w:trPr>
          <w:trHeight w:val="915"/>
        </w:trPr>
        <w:tc>
          <w:tcPr>
            <w:tcW w:w="1418" w:type="dxa"/>
            <w:hideMark/>
          </w:tcPr>
          <w:p w:rsidR="00E53D91" w:rsidRPr="00D44AB6" w:rsidRDefault="00E53D91" w:rsidP="00E53D91">
            <w:pPr>
              <w:spacing w:after="0" w:line="240" w:lineRule="auto"/>
              <w:rPr>
                <w:rFonts w:ascii="Trebuchet MS" w:eastAsia="Times New Roman" w:hAnsi="Trebuchet MS"/>
                <w:color w:val="000000"/>
                <w:sz w:val="20"/>
                <w:szCs w:val="20"/>
                <w:lang w:eastAsia="ru-RU"/>
              </w:rPr>
            </w:pPr>
            <w:r w:rsidRPr="00D44AB6">
              <w:rPr>
                <w:rFonts w:ascii="Trebuchet MS" w:eastAsia="Times New Roman" w:hAnsi="Trebuchet MS"/>
                <w:color w:val="000000"/>
                <w:sz w:val="20"/>
                <w:szCs w:val="20"/>
                <w:lang w:eastAsia="ru-RU"/>
              </w:rPr>
              <w:t>Готовая продукция</w:t>
            </w:r>
          </w:p>
        </w:tc>
        <w:tc>
          <w:tcPr>
            <w:tcW w:w="992"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107 771</w:t>
            </w:r>
          </w:p>
        </w:tc>
        <w:tc>
          <w:tcPr>
            <w:tcW w:w="1276"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5 505 482</w:t>
            </w:r>
          </w:p>
        </w:tc>
        <w:tc>
          <w:tcPr>
            <w:tcW w:w="1275"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5 498 805</w:t>
            </w:r>
          </w:p>
        </w:tc>
        <w:tc>
          <w:tcPr>
            <w:tcW w:w="993"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114 448</w:t>
            </w:r>
          </w:p>
        </w:tc>
        <w:tc>
          <w:tcPr>
            <w:tcW w:w="1275"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4 445 2016</w:t>
            </w:r>
          </w:p>
        </w:tc>
        <w:tc>
          <w:tcPr>
            <w:tcW w:w="1277"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4 411 276</w:t>
            </w:r>
          </w:p>
        </w:tc>
        <w:tc>
          <w:tcPr>
            <w:tcW w:w="992"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148 378</w:t>
            </w:r>
          </w:p>
        </w:tc>
      </w:tr>
      <w:tr w:rsidR="00E53D91" w:rsidRPr="00D44AB6" w:rsidTr="00E53D91">
        <w:trPr>
          <w:trHeight w:val="330"/>
        </w:trPr>
        <w:tc>
          <w:tcPr>
            <w:tcW w:w="1418" w:type="dxa"/>
            <w:hideMark/>
          </w:tcPr>
          <w:p w:rsidR="00E53D91" w:rsidRPr="00D44AB6" w:rsidRDefault="00E53D91" w:rsidP="00E53D91">
            <w:pPr>
              <w:spacing w:after="0" w:line="240" w:lineRule="auto"/>
              <w:rPr>
                <w:rFonts w:ascii="Trebuchet MS" w:eastAsia="Times New Roman" w:hAnsi="Trebuchet MS"/>
                <w:color w:val="000000"/>
                <w:sz w:val="20"/>
                <w:szCs w:val="20"/>
                <w:lang w:eastAsia="ru-RU"/>
              </w:rPr>
            </w:pPr>
            <w:r w:rsidRPr="00D44AB6">
              <w:rPr>
                <w:rFonts w:ascii="Trebuchet MS" w:eastAsia="Times New Roman" w:hAnsi="Trebuchet MS"/>
                <w:color w:val="000000"/>
                <w:sz w:val="20"/>
                <w:szCs w:val="20"/>
                <w:lang w:eastAsia="ru-RU"/>
              </w:rPr>
              <w:t>Прочее</w:t>
            </w:r>
          </w:p>
        </w:tc>
        <w:tc>
          <w:tcPr>
            <w:tcW w:w="992"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54 825</w:t>
            </w:r>
          </w:p>
        </w:tc>
        <w:tc>
          <w:tcPr>
            <w:tcW w:w="1276"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4 006 151</w:t>
            </w:r>
          </w:p>
        </w:tc>
        <w:tc>
          <w:tcPr>
            <w:tcW w:w="1275"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3 984 795</w:t>
            </w:r>
          </w:p>
        </w:tc>
        <w:tc>
          <w:tcPr>
            <w:tcW w:w="993"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76 181</w:t>
            </w:r>
          </w:p>
        </w:tc>
        <w:tc>
          <w:tcPr>
            <w:tcW w:w="1275"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3 050 176</w:t>
            </w:r>
          </w:p>
        </w:tc>
        <w:tc>
          <w:tcPr>
            <w:tcW w:w="1277"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3 058 197</w:t>
            </w:r>
          </w:p>
        </w:tc>
        <w:tc>
          <w:tcPr>
            <w:tcW w:w="992" w:type="dxa"/>
            <w:hideMark/>
          </w:tcPr>
          <w:p w:rsidR="00E53D91" w:rsidRPr="00D44AB6" w:rsidRDefault="00E53D91" w:rsidP="00E53D91">
            <w:pPr>
              <w:spacing w:after="0" w:line="240" w:lineRule="auto"/>
              <w:jc w:val="center"/>
              <w:rPr>
                <w:rFonts w:ascii="Trebuchet MS" w:eastAsia="Times New Roman" w:hAnsi="Trebuchet MS"/>
                <w:color w:val="000000"/>
                <w:sz w:val="20"/>
                <w:szCs w:val="20"/>
                <w:lang w:eastAsia="ru-RU"/>
              </w:rPr>
            </w:pPr>
            <w:r>
              <w:rPr>
                <w:rFonts w:ascii="Trebuchet MS" w:eastAsia="Times New Roman" w:hAnsi="Trebuchet MS"/>
                <w:color w:val="000000"/>
                <w:sz w:val="20"/>
                <w:szCs w:val="20"/>
                <w:lang w:eastAsia="ru-RU"/>
              </w:rPr>
              <w:t>68 160</w:t>
            </w:r>
          </w:p>
        </w:tc>
      </w:tr>
      <w:tr w:rsidR="00E53D91" w:rsidRPr="00D44AB6" w:rsidTr="00E53D91">
        <w:trPr>
          <w:trHeight w:val="315"/>
        </w:trPr>
        <w:tc>
          <w:tcPr>
            <w:tcW w:w="1418" w:type="dxa"/>
            <w:hideMark/>
          </w:tcPr>
          <w:p w:rsidR="00E53D91" w:rsidRPr="00D44AB6" w:rsidRDefault="00E53D91" w:rsidP="00E53D91">
            <w:pPr>
              <w:spacing w:after="0" w:line="240" w:lineRule="auto"/>
              <w:rPr>
                <w:rFonts w:ascii="Trebuchet MS" w:eastAsia="Times New Roman" w:hAnsi="Trebuchet MS"/>
                <w:b/>
                <w:bCs/>
                <w:color w:val="000000"/>
                <w:sz w:val="20"/>
                <w:szCs w:val="20"/>
                <w:lang w:eastAsia="ru-RU"/>
              </w:rPr>
            </w:pPr>
            <w:r w:rsidRPr="00D44AB6">
              <w:rPr>
                <w:rFonts w:ascii="Trebuchet MS" w:eastAsia="Times New Roman" w:hAnsi="Trebuchet MS"/>
                <w:b/>
                <w:bCs/>
                <w:color w:val="000000"/>
                <w:sz w:val="20"/>
                <w:szCs w:val="20"/>
                <w:lang w:eastAsia="ru-RU"/>
              </w:rPr>
              <w:lastRenderedPageBreak/>
              <w:t>Итого</w:t>
            </w:r>
          </w:p>
        </w:tc>
        <w:tc>
          <w:tcPr>
            <w:tcW w:w="992" w:type="dxa"/>
            <w:hideMark/>
          </w:tcPr>
          <w:p w:rsidR="00E53D91" w:rsidRPr="00D44AB6" w:rsidRDefault="00E53D91" w:rsidP="00E53D91">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416 413</w:t>
            </w:r>
          </w:p>
        </w:tc>
        <w:tc>
          <w:tcPr>
            <w:tcW w:w="1276" w:type="dxa"/>
            <w:hideMark/>
          </w:tcPr>
          <w:p w:rsidR="00E53D91" w:rsidRPr="00D44AB6" w:rsidRDefault="00E53D91" w:rsidP="00E53D91">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14 061 324</w:t>
            </w:r>
          </w:p>
        </w:tc>
        <w:tc>
          <w:tcPr>
            <w:tcW w:w="1275" w:type="dxa"/>
            <w:hideMark/>
          </w:tcPr>
          <w:p w:rsidR="00E53D91" w:rsidRPr="00D44AB6" w:rsidRDefault="00E53D91" w:rsidP="00E53D91">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14 020 801</w:t>
            </w:r>
          </w:p>
        </w:tc>
        <w:tc>
          <w:tcPr>
            <w:tcW w:w="993" w:type="dxa"/>
            <w:hideMark/>
          </w:tcPr>
          <w:p w:rsidR="00E53D91" w:rsidRPr="00D44AB6" w:rsidRDefault="00E53D91" w:rsidP="00E53D91">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456 936</w:t>
            </w:r>
          </w:p>
        </w:tc>
        <w:tc>
          <w:tcPr>
            <w:tcW w:w="1275" w:type="dxa"/>
            <w:hideMark/>
          </w:tcPr>
          <w:p w:rsidR="00E53D91" w:rsidRPr="00D44AB6" w:rsidRDefault="00E53D91" w:rsidP="00E53D91">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11 810 456</w:t>
            </w:r>
          </w:p>
        </w:tc>
        <w:tc>
          <w:tcPr>
            <w:tcW w:w="1277" w:type="dxa"/>
            <w:hideMark/>
          </w:tcPr>
          <w:p w:rsidR="00E53D91" w:rsidRPr="00D44AB6" w:rsidRDefault="00E53D91" w:rsidP="00E53D91">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11 846 141</w:t>
            </w:r>
          </w:p>
        </w:tc>
        <w:tc>
          <w:tcPr>
            <w:tcW w:w="992" w:type="dxa"/>
            <w:hideMark/>
          </w:tcPr>
          <w:p w:rsidR="00E53D91" w:rsidRPr="00D44AB6" w:rsidRDefault="00E53D91" w:rsidP="00E53D91">
            <w:pPr>
              <w:spacing w:after="0" w:line="240" w:lineRule="auto"/>
              <w:jc w:val="center"/>
              <w:rPr>
                <w:rFonts w:ascii="Trebuchet MS" w:eastAsia="Times New Roman" w:hAnsi="Trebuchet MS"/>
                <w:b/>
                <w:bCs/>
                <w:color w:val="000000"/>
                <w:sz w:val="20"/>
                <w:szCs w:val="20"/>
                <w:lang w:eastAsia="ru-RU"/>
              </w:rPr>
            </w:pPr>
            <w:r>
              <w:rPr>
                <w:rFonts w:ascii="Trebuchet MS" w:eastAsia="Times New Roman" w:hAnsi="Trebuchet MS"/>
                <w:b/>
                <w:bCs/>
                <w:color w:val="000000"/>
                <w:sz w:val="20"/>
                <w:szCs w:val="20"/>
                <w:lang w:eastAsia="ru-RU"/>
              </w:rPr>
              <w:t>421 251</w:t>
            </w:r>
          </w:p>
        </w:tc>
      </w:tr>
    </w:tbl>
    <w:p w:rsidR="00E53D91" w:rsidRPr="00B05B5E" w:rsidRDefault="00E53D91" w:rsidP="00E53D91">
      <w:pPr>
        <w:pStyle w:val="ac"/>
        <w:spacing w:after="0"/>
        <w:rPr>
          <w:rFonts w:ascii="Trebuchet MS" w:hAnsi="Trebuchet MS"/>
          <w:color w:val="000000"/>
          <w:spacing w:val="3"/>
          <w:sz w:val="20"/>
          <w:szCs w:val="20"/>
        </w:rPr>
      </w:pPr>
    </w:p>
    <w:p w:rsidR="00E53D91" w:rsidRPr="003D68BC" w:rsidRDefault="00E53D91" w:rsidP="00E53D91">
      <w:pPr>
        <w:pStyle w:val="ac"/>
        <w:numPr>
          <w:ilvl w:val="1"/>
          <w:numId w:val="12"/>
        </w:numPr>
        <w:tabs>
          <w:tab w:val="left" w:pos="0"/>
        </w:tabs>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Стр.1240  Финансовые вложения</w:t>
      </w:r>
    </w:p>
    <w:p w:rsidR="00E53D91" w:rsidRDefault="00E53D91" w:rsidP="00E53D91">
      <w:pPr>
        <w:pStyle w:val="ac"/>
        <w:tabs>
          <w:tab w:val="left" w:pos="0"/>
        </w:tabs>
        <w:spacing w:after="0" w:line="240" w:lineRule="auto"/>
        <w:rPr>
          <w:rFonts w:ascii="Trebuchet MS" w:hAnsi="Trebuchet MS"/>
          <w:b/>
          <w:color w:val="000000"/>
          <w:spacing w:val="3"/>
          <w:sz w:val="20"/>
          <w:szCs w:val="20"/>
        </w:rPr>
      </w:pPr>
    </w:p>
    <w:p w:rsidR="00E53D91" w:rsidRDefault="00E53D91" w:rsidP="00E53D91">
      <w:pPr>
        <w:pStyle w:val="ac"/>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31.12.2016 и 31.12.2017 у Общества нет финансовых вложений, находящих отражение по данной строке бухгалтерского баланса.</w:t>
      </w:r>
    </w:p>
    <w:p w:rsidR="00E53D91" w:rsidRPr="00C43826" w:rsidRDefault="00E53D91" w:rsidP="00E53D91">
      <w:pPr>
        <w:pStyle w:val="ac"/>
        <w:spacing w:after="0" w:line="240" w:lineRule="auto"/>
        <w:rPr>
          <w:rFonts w:ascii="Trebuchet MS" w:hAnsi="Trebuchet MS"/>
          <w:b/>
          <w:color w:val="000000"/>
          <w:spacing w:val="3"/>
          <w:sz w:val="20"/>
          <w:szCs w:val="20"/>
        </w:rPr>
      </w:pPr>
    </w:p>
    <w:p w:rsidR="00E53D91" w:rsidRPr="003D68BC" w:rsidRDefault="00E53D91" w:rsidP="00E53D91">
      <w:pPr>
        <w:pStyle w:val="ac"/>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1230 Дебиторская задолженность</w:t>
      </w:r>
    </w:p>
    <w:p w:rsidR="00E53D91" w:rsidRPr="00E5394B" w:rsidRDefault="00E53D91" w:rsidP="00E53D91">
      <w:pPr>
        <w:pStyle w:val="ac"/>
        <w:spacing w:after="0" w:line="240" w:lineRule="auto"/>
        <w:rPr>
          <w:rFonts w:ascii="Trebuchet MS" w:hAnsi="Trebuchet MS"/>
          <w:b/>
          <w:color w:val="000000"/>
          <w:spacing w:val="3"/>
          <w:sz w:val="20"/>
          <w:szCs w:val="20"/>
          <w:highlight w:val="cyan"/>
        </w:rPr>
      </w:pPr>
    </w:p>
    <w:p w:rsidR="00E53D91" w:rsidRPr="00C52A34" w:rsidRDefault="00E53D91" w:rsidP="00E53D91">
      <w:pPr>
        <w:spacing w:after="0" w:line="240" w:lineRule="auto"/>
        <w:jc w:val="both"/>
        <w:rPr>
          <w:rFonts w:ascii="Trebuchet MS" w:hAnsi="Trebuchet MS"/>
          <w:color w:val="000000"/>
          <w:spacing w:val="2"/>
          <w:sz w:val="20"/>
          <w:szCs w:val="20"/>
        </w:rPr>
      </w:pPr>
      <w:r w:rsidRPr="00C52A34">
        <w:rPr>
          <w:rFonts w:ascii="Trebuchet MS" w:hAnsi="Trebuchet MS"/>
          <w:color w:val="000000"/>
          <w:spacing w:val="2"/>
          <w:sz w:val="20"/>
          <w:szCs w:val="20"/>
        </w:rPr>
        <w:t>Информация о наличии, структуре и дебиторской задолженности Общества, отражена в Приложении 5.</w:t>
      </w:r>
    </w:p>
    <w:p w:rsidR="00E53D91" w:rsidRPr="00E5394B" w:rsidRDefault="00E53D91" w:rsidP="00E53D91">
      <w:pPr>
        <w:pStyle w:val="ac"/>
        <w:spacing w:after="0" w:line="240" w:lineRule="auto"/>
        <w:jc w:val="both"/>
        <w:rPr>
          <w:rFonts w:ascii="Trebuchet MS" w:hAnsi="Trebuchet MS"/>
          <w:color w:val="000000"/>
          <w:spacing w:val="3"/>
          <w:sz w:val="20"/>
          <w:szCs w:val="20"/>
          <w:highlight w:val="cyan"/>
        </w:rPr>
      </w:pPr>
    </w:p>
    <w:p w:rsidR="00E53D91" w:rsidRPr="00737EEF" w:rsidRDefault="00E53D91" w:rsidP="00E53D91">
      <w:pPr>
        <w:pStyle w:val="ac"/>
        <w:spacing w:after="0" w:line="240" w:lineRule="auto"/>
        <w:jc w:val="both"/>
        <w:rPr>
          <w:rFonts w:ascii="Trebuchet MS" w:hAnsi="Trebuchet MS"/>
          <w:color w:val="000000"/>
          <w:spacing w:val="3"/>
          <w:sz w:val="20"/>
          <w:szCs w:val="20"/>
        </w:rPr>
      </w:pPr>
      <w:r w:rsidRPr="008D595F">
        <w:rPr>
          <w:rFonts w:ascii="Trebuchet MS" w:hAnsi="Trebuchet MS"/>
          <w:color w:val="000000"/>
          <w:spacing w:val="3"/>
          <w:sz w:val="20"/>
          <w:szCs w:val="20"/>
        </w:rPr>
        <w:t xml:space="preserve">Произошло </w:t>
      </w:r>
      <w:r w:rsidRPr="00737EEF">
        <w:rPr>
          <w:rFonts w:ascii="Trebuchet MS" w:hAnsi="Trebuchet MS"/>
          <w:color w:val="000000"/>
          <w:spacing w:val="3"/>
          <w:sz w:val="20"/>
          <w:szCs w:val="20"/>
        </w:rPr>
        <w:t>уменьшение показателя на 121 347 тыс.руб. Торговое подразделение прямых продаж, созданное в 2012 году, продолжило расширение рынка сбыта продукции. При этом имеют место договорные отношения с отсрочкой платежа от 14 до 40 дней.</w:t>
      </w:r>
    </w:p>
    <w:p w:rsidR="00E53D91" w:rsidRPr="00737EEF" w:rsidRDefault="00E53D91" w:rsidP="00E53D91">
      <w:pPr>
        <w:pStyle w:val="ac"/>
        <w:spacing w:after="0" w:line="240" w:lineRule="auto"/>
        <w:jc w:val="both"/>
        <w:rPr>
          <w:rFonts w:ascii="Trebuchet MS" w:hAnsi="Trebuchet MS"/>
          <w:color w:val="000000"/>
          <w:spacing w:val="3"/>
          <w:sz w:val="20"/>
          <w:szCs w:val="20"/>
        </w:rPr>
      </w:pPr>
    </w:p>
    <w:p w:rsidR="00E53D91" w:rsidRPr="00737EEF" w:rsidRDefault="00E53D91" w:rsidP="00E53D91">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На отчетные даты 31.12.2016 г. и  31.12.2017 г. Общество не имеет активов, полученных в залог.</w:t>
      </w:r>
    </w:p>
    <w:p w:rsidR="00E53D91" w:rsidRPr="00737EEF" w:rsidRDefault="00E53D91" w:rsidP="00E53D91">
      <w:pPr>
        <w:shd w:val="clear" w:color="auto" w:fill="FFFFFF"/>
        <w:spacing w:after="0" w:line="240" w:lineRule="auto"/>
        <w:jc w:val="both"/>
        <w:rPr>
          <w:rFonts w:ascii="Trebuchet MS" w:hAnsi="Trebuchet MS"/>
          <w:color w:val="000000"/>
          <w:spacing w:val="5"/>
          <w:sz w:val="20"/>
          <w:szCs w:val="20"/>
        </w:rPr>
      </w:pPr>
    </w:p>
    <w:p w:rsidR="00E53D91" w:rsidRPr="00737EEF" w:rsidRDefault="00E53D91" w:rsidP="00E53D91">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Данные о резерве по сомнительным долгам (динамика, величина):</w:t>
      </w:r>
    </w:p>
    <w:p w:rsidR="00E53D91" w:rsidRPr="00737EEF" w:rsidRDefault="00E53D91" w:rsidP="00E53D91">
      <w:pPr>
        <w:pStyle w:val="ac"/>
        <w:spacing w:after="0" w:line="240" w:lineRule="auto"/>
        <w:jc w:val="right"/>
        <w:rPr>
          <w:rFonts w:ascii="Trebuchet MS" w:hAnsi="Trebuchet MS"/>
          <w:color w:val="000000"/>
          <w:spacing w:val="3"/>
          <w:sz w:val="16"/>
          <w:szCs w:val="16"/>
        </w:rPr>
      </w:pPr>
      <w:r w:rsidRPr="00737EEF">
        <w:rPr>
          <w:rFonts w:ascii="Trebuchet MS" w:hAnsi="Trebuchet MS"/>
          <w:color w:val="000000"/>
          <w:spacing w:val="3"/>
          <w:sz w:val="16"/>
          <w:szCs w:val="16"/>
        </w:rPr>
        <w:t>тыс. руб.</w:t>
      </w:r>
    </w:p>
    <w:tbl>
      <w:tblPr>
        <w:tblW w:w="9366" w:type="dxa"/>
        <w:tblInd w:w="98" w:type="dxa"/>
        <w:tblLayout w:type="fixed"/>
        <w:tblLook w:val="04A0"/>
      </w:tblPr>
      <w:tblGrid>
        <w:gridCol w:w="3118"/>
        <w:gridCol w:w="1145"/>
        <w:gridCol w:w="1134"/>
        <w:gridCol w:w="1134"/>
        <w:gridCol w:w="1417"/>
        <w:gridCol w:w="1418"/>
      </w:tblGrid>
      <w:tr w:rsidR="00E53D91" w:rsidRPr="00737EEF" w:rsidTr="00E53D91">
        <w:trPr>
          <w:trHeight w:val="1215"/>
        </w:trPr>
        <w:tc>
          <w:tcPr>
            <w:tcW w:w="3118" w:type="dxa"/>
            <w:tcBorders>
              <w:top w:val="single" w:sz="8" w:space="0" w:color="auto"/>
              <w:left w:val="single" w:sz="8" w:space="0" w:color="auto"/>
              <w:bottom w:val="single" w:sz="8" w:space="0" w:color="auto"/>
              <w:right w:val="nil"/>
            </w:tcBorders>
            <w:shd w:val="clear" w:color="auto" w:fill="auto"/>
            <w:vAlign w:val="center"/>
            <w:hideMark/>
          </w:tcPr>
          <w:p w:rsidR="00E53D91" w:rsidRPr="00737EEF" w:rsidRDefault="00E53D91" w:rsidP="00E53D91">
            <w:pPr>
              <w:spacing w:after="0" w:line="240" w:lineRule="auto"/>
              <w:jc w:val="center"/>
              <w:rPr>
                <w:rFonts w:ascii="Trebuchet MS" w:eastAsia="Times New Roman" w:hAnsi="Trebuchet MS"/>
                <w:b/>
                <w:bCs/>
                <w:sz w:val="18"/>
                <w:szCs w:val="18"/>
                <w:lang w:eastAsia="ru-RU"/>
              </w:rPr>
            </w:pPr>
            <w:r w:rsidRPr="00737EEF">
              <w:rPr>
                <w:rFonts w:ascii="Trebuchet MS" w:eastAsia="Times New Roman" w:hAnsi="Trebuchet MS"/>
                <w:b/>
                <w:bCs/>
                <w:sz w:val="18"/>
                <w:szCs w:val="18"/>
                <w:lang w:eastAsia="ru-RU"/>
              </w:rPr>
              <w:t>Наименование показателя</w:t>
            </w:r>
          </w:p>
        </w:tc>
        <w:tc>
          <w:tcPr>
            <w:tcW w:w="114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53D91" w:rsidRPr="00737EEF" w:rsidRDefault="00E53D91" w:rsidP="00E53D91">
            <w:pPr>
              <w:spacing w:after="0" w:line="240" w:lineRule="auto"/>
              <w:jc w:val="center"/>
              <w:rPr>
                <w:rFonts w:ascii="Trebuchet MS" w:eastAsia="Times New Roman" w:hAnsi="Trebuchet MS"/>
                <w:b/>
                <w:bCs/>
                <w:sz w:val="18"/>
                <w:szCs w:val="18"/>
                <w:lang w:eastAsia="ru-RU"/>
              </w:rPr>
            </w:pPr>
            <w:r w:rsidRPr="00737EEF">
              <w:rPr>
                <w:rFonts w:ascii="Trebuchet MS" w:eastAsia="Times New Roman" w:hAnsi="Trebuchet MS"/>
                <w:b/>
                <w:bCs/>
                <w:sz w:val="18"/>
                <w:szCs w:val="18"/>
                <w:lang w:eastAsia="ru-RU"/>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E53D91" w:rsidRPr="00737EEF" w:rsidRDefault="00E53D91" w:rsidP="00E53D91">
            <w:pPr>
              <w:spacing w:after="0" w:line="240" w:lineRule="auto"/>
              <w:jc w:val="center"/>
              <w:rPr>
                <w:rFonts w:ascii="Trebuchet MS" w:eastAsia="Times New Roman" w:hAnsi="Trebuchet MS"/>
                <w:b/>
                <w:bCs/>
                <w:sz w:val="18"/>
                <w:szCs w:val="18"/>
                <w:lang w:eastAsia="ru-RU"/>
              </w:rPr>
            </w:pPr>
            <w:r w:rsidRPr="00737EEF">
              <w:rPr>
                <w:rFonts w:ascii="Trebuchet MS" w:eastAsia="Times New Roman" w:hAnsi="Trebuchet MS"/>
                <w:b/>
                <w:bCs/>
                <w:sz w:val="18"/>
                <w:szCs w:val="18"/>
                <w:lang w:eastAsia="ru-RU"/>
              </w:rPr>
              <w:t>Признано</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E53D91" w:rsidRPr="00737EEF" w:rsidRDefault="00E53D91" w:rsidP="00E53D91">
            <w:pPr>
              <w:spacing w:after="0" w:line="240" w:lineRule="auto"/>
              <w:jc w:val="center"/>
              <w:rPr>
                <w:rFonts w:ascii="Trebuchet MS" w:eastAsia="Times New Roman" w:hAnsi="Trebuchet MS"/>
                <w:b/>
                <w:bCs/>
                <w:sz w:val="18"/>
                <w:szCs w:val="18"/>
                <w:lang w:eastAsia="ru-RU"/>
              </w:rPr>
            </w:pPr>
            <w:r w:rsidRPr="00737EEF">
              <w:rPr>
                <w:rFonts w:ascii="Trebuchet MS" w:eastAsia="Times New Roman" w:hAnsi="Trebuchet MS"/>
                <w:b/>
                <w:bCs/>
                <w:sz w:val="18"/>
                <w:szCs w:val="18"/>
                <w:lang w:eastAsia="ru-RU"/>
              </w:rPr>
              <w:t>Погашено</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rsidR="00E53D91" w:rsidRPr="00737EEF" w:rsidRDefault="00E53D91" w:rsidP="00E53D91">
            <w:pPr>
              <w:spacing w:after="0" w:line="240" w:lineRule="auto"/>
              <w:jc w:val="center"/>
              <w:rPr>
                <w:rFonts w:ascii="Trebuchet MS" w:eastAsia="Times New Roman" w:hAnsi="Trebuchet MS"/>
                <w:b/>
                <w:bCs/>
                <w:sz w:val="18"/>
                <w:szCs w:val="18"/>
                <w:lang w:eastAsia="ru-RU"/>
              </w:rPr>
            </w:pPr>
            <w:r w:rsidRPr="00737EEF">
              <w:rPr>
                <w:rFonts w:ascii="Trebuchet MS" w:eastAsia="Times New Roman" w:hAnsi="Trebuchet MS"/>
                <w:b/>
                <w:bCs/>
                <w:sz w:val="18"/>
                <w:szCs w:val="18"/>
                <w:lang w:eastAsia="ru-RU"/>
              </w:rPr>
              <w:t>Списано как избыточная сумма</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rsidR="00E53D91" w:rsidRPr="00737EEF" w:rsidRDefault="00E53D91" w:rsidP="00E53D91">
            <w:pPr>
              <w:spacing w:after="0" w:line="240" w:lineRule="auto"/>
              <w:jc w:val="center"/>
              <w:rPr>
                <w:rFonts w:ascii="Trebuchet MS" w:eastAsia="Times New Roman" w:hAnsi="Trebuchet MS"/>
                <w:b/>
                <w:bCs/>
                <w:sz w:val="18"/>
                <w:szCs w:val="18"/>
                <w:lang w:eastAsia="ru-RU"/>
              </w:rPr>
            </w:pPr>
            <w:r w:rsidRPr="00737EEF">
              <w:rPr>
                <w:rFonts w:ascii="Trebuchet MS" w:eastAsia="Times New Roman" w:hAnsi="Trebuchet MS"/>
                <w:b/>
                <w:bCs/>
                <w:sz w:val="18"/>
                <w:szCs w:val="18"/>
                <w:lang w:eastAsia="ru-RU"/>
              </w:rPr>
              <w:t>Остаток на конец периода</w:t>
            </w:r>
          </w:p>
        </w:tc>
      </w:tr>
      <w:tr w:rsidR="00E53D91" w:rsidRPr="003D68BC" w:rsidTr="00E53D91">
        <w:trPr>
          <w:trHeight w:val="300"/>
        </w:trPr>
        <w:tc>
          <w:tcPr>
            <w:tcW w:w="3118" w:type="dxa"/>
            <w:tcBorders>
              <w:top w:val="single" w:sz="4" w:space="0" w:color="auto"/>
              <w:left w:val="single" w:sz="8" w:space="0" w:color="auto"/>
              <w:bottom w:val="single" w:sz="4" w:space="0" w:color="auto"/>
              <w:right w:val="nil"/>
            </w:tcBorders>
            <w:shd w:val="clear" w:color="auto" w:fill="auto"/>
            <w:noWrap/>
            <w:vAlign w:val="center"/>
            <w:hideMark/>
          </w:tcPr>
          <w:p w:rsidR="00E53D91" w:rsidRPr="003D68BC" w:rsidRDefault="00E53D91" w:rsidP="00E53D91">
            <w:pPr>
              <w:spacing w:after="0" w:line="240" w:lineRule="auto"/>
              <w:jc w:val="center"/>
              <w:rPr>
                <w:rFonts w:ascii="Trebuchet MS" w:eastAsia="Times New Roman" w:hAnsi="Trebuchet MS"/>
                <w:i/>
                <w:iCs/>
                <w:sz w:val="18"/>
                <w:szCs w:val="18"/>
                <w:lang w:eastAsia="ru-RU"/>
              </w:rPr>
            </w:pPr>
            <w:r w:rsidRPr="003D68BC">
              <w:rPr>
                <w:rFonts w:ascii="Trebuchet MS" w:eastAsia="Times New Roman" w:hAnsi="Trebuchet MS"/>
                <w:i/>
                <w:iCs/>
                <w:sz w:val="18"/>
                <w:szCs w:val="18"/>
                <w:lang w:eastAsia="ru-RU"/>
              </w:rPr>
              <w:t>Резерв по сомнительным долгам</w:t>
            </w:r>
          </w:p>
        </w:tc>
        <w:tc>
          <w:tcPr>
            <w:tcW w:w="1145"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E53D91" w:rsidRPr="003D68BC" w:rsidRDefault="00E53D91" w:rsidP="00E53D91">
            <w:pPr>
              <w:spacing w:after="0" w:line="240" w:lineRule="auto"/>
              <w:jc w:val="center"/>
              <w:rPr>
                <w:rFonts w:ascii="Trebuchet MS" w:eastAsia="Times New Roman" w:hAnsi="Trebuchet MS"/>
                <w:sz w:val="18"/>
                <w:szCs w:val="18"/>
                <w:lang w:eastAsia="ru-RU"/>
              </w:rPr>
            </w:pPr>
            <w:r w:rsidRPr="003D68BC">
              <w:rPr>
                <w:rFonts w:ascii="Trebuchet MS" w:eastAsia="Times New Roman" w:hAnsi="Trebuchet MS"/>
                <w:sz w:val="18"/>
                <w:szCs w:val="18"/>
                <w:lang w:eastAsia="ru-RU"/>
              </w:rPr>
              <w:t>223 429</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E53D91" w:rsidRPr="003D68BC" w:rsidRDefault="00E53D91" w:rsidP="00E53D91">
            <w:pPr>
              <w:spacing w:after="0" w:line="240" w:lineRule="auto"/>
              <w:jc w:val="center"/>
              <w:rPr>
                <w:rFonts w:ascii="Trebuchet MS" w:eastAsia="Times New Roman" w:hAnsi="Trebuchet MS"/>
                <w:sz w:val="18"/>
                <w:szCs w:val="18"/>
                <w:lang w:eastAsia="ru-RU"/>
              </w:rPr>
            </w:pPr>
            <w:r w:rsidRPr="003D68BC">
              <w:rPr>
                <w:rFonts w:ascii="Trebuchet MS" w:eastAsia="Times New Roman" w:hAnsi="Trebuchet MS"/>
                <w:sz w:val="18"/>
                <w:szCs w:val="18"/>
                <w:lang w:eastAsia="ru-RU"/>
              </w:rPr>
              <w:t>31 217</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E53D91" w:rsidRPr="003D68BC" w:rsidRDefault="00E53D91" w:rsidP="00E53D91">
            <w:pPr>
              <w:spacing w:after="0" w:line="240" w:lineRule="auto"/>
              <w:jc w:val="center"/>
              <w:rPr>
                <w:rFonts w:ascii="Trebuchet MS" w:eastAsia="Times New Roman" w:hAnsi="Trebuchet MS"/>
                <w:sz w:val="18"/>
                <w:szCs w:val="18"/>
                <w:lang w:eastAsia="ru-RU"/>
              </w:rPr>
            </w:pPr>
            <w:r w:rsidRPr="003D68BC">
              <w:rPr>
                <w:rFonts w:ascii="Trebuchet MS" w:eastAsia="Times New Roman" w:hAnsi="Trebuchet MS"/>
                <w:sz w:val="18"/>
                <w:szCs w:val="18"/>
                <w:lang w:eastAsia="ru-RU"/>
              </w:rPr>
              <w:t>12 275</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E53D91" w:rsidRPr="003D68BC" w:rsidRDefault="00E53D91" w:rsidP="00E53D91">
            <w:pPr>
              <w:spacing w:after="0" w:line="240" w:lineRule="auto"/>
              <w:jc w:val="center"/>
              <w:rPr>
                <w:rFonts w:ascii="Trebuchet MS" w:eastAsia="Times New Roman" w:hAnsi="Trebuchet MS"/>
                <w:sz w:val="18"/>
                <w:szCs w:val="18"/>
                <w:lang w:eastAsia="ru-RU"/>
              </w:rPr>
            </w:pPr>
            <w:r w:rsidRPr="003D68BC">
              <w:rPr>
                <w:rFonts w:ascii="Trebuchet MS" w:eastAsia="Times New Roman" w:hAnsi="Trebuchet MS"/>
                <w:sz w:val="18"/>
                <w:szCs w:val="18"/>
                <w:lang w:eastAsia="ru-RU"/>
              </w:rPr>
              <w:t xml:space="preserve">          -   </w:t>
            </w:r>
          </w:p>
        </w:tc>
        <w:tc>
          <w:tcPr>
            <w:tcW w:w="1418" w:type="dxa"/>
            <w:tcBorders>
              <w:top w:val="single" w:sz="4" w:space="0" w:color="auto"/>
              <w:left w:val="nil"/>
              <w:bottom w:val="single" w:sz="4" w:space="0" w:color="auto"/>
              <w:right w:val="single" w:sz="8" w:space="0" w:color="auto"/>
            </w:tcBorders>
            <w:shd w:val="clear" w:color="auto" w:fill="auto"/>
            <w:noWrap/>
            <w:vAlign w:val="center"/>
            <w:hideMark/>
          </w:tcPr>
          <w:p w:rsidR="00E53D91" w:rsidRPr="003D68BC" w:rsidRDefault="00E53D91" w:rsidP="00E53D91">
            <w:pPr>
              <w:spacing w:after="0" w:line="240" w:lineRule="auto"/>
              <w:jc w:val="center"/>
              <w:rPr>
                <w:rFonts w:ascii="Trebuchet MS" w:eastAsia="Times New Roman" w:hAnsi="Trebuchet MS"/>
                <w:sz w:val="18"/>
                <w:szCs w:val="18"/>
                <w:lang w:eastAsia="ru-RU"/>
              </w:rPr>
            </w:pPr>
            <w:r w:rsidRPr="003D68BC">
              <w:rPr>
                <w:rFonts w:ascii="Trebuchet MS" w:eastAsia="Times New Roman" w:hAnsi="Trebuchet MS"/>
                <w:sz w:val="18"/>
                <w:szCs w:val="18"/>
                <w:lang w:eastAsia="ru-RU"/>
              </w:rPr>
              <w:t>242 371</w:t>
            </w:r>
          </w:p>
        </w:tc>
      </w:tr>
    </w:tbl>
    <w:p w:rsidR="00E53D91" w:rsidRPr="003D68BC" w:rsidRDefault="00E53D91" w:rsidP="00E53D91">
      <w:pPr>
        <w:shd w:val="clear" w:color="auto" w:fill="FFFFFF"/>
        <w:spacing w:after="0" w:line="240" w:lineRule="auto"/>
        <w:jc w:val="both"/>
        <w:rPr>
          <w:rFonts w:ascii="Trebuchet MS" w:hAnsi="Trebuchet MS"/>
          <w:color w:val="000000"/>
          <w:spacing w:val="5"/>
          <w:sz w:val="20"/>
          <w:szCs w:val="20"/>
        </w:rPr>
      </w:pPr>
    </w:p>
    <w:p w:rsidR="00E53D91" w:rsidRPr="003D68BC" w:rsidRDefault="00E53D91" w:rsidP="00E53D91">
      <w:pPr>
        <w:shd w:val="clear" w:color="auto" w:fill="FFFFFF"/>
        <w:spacing w:after="0" w:line="240" w:lineRule="auto"/>
        <w:jc w:val="both"/>
        <w:rPr>
          <w:rFonts w:ascii="Trebuchet MS" w:hAnsi="Trebuchet MS"/>
          <w:color w:val="000000"/>
          <w:spacing w:val="5"/>
          <w:sz w:val="20"/>
          <w:szCs w:val="20"/>
        </w:rPr>
      </w:pPr>
    </w:p>
    <w:p w:rsidR="00E53D91" w:rsidRPr="003D68BC" w:rsidRDefault="00E53D91" w:rsidP="00E53D91">
      <w:pPr>
        <w:pStyle w:val="ac"/>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1250  Денежные средства и денежные эквиваленты</w:t>
      </w:r>
    </w:p>
    <w:p w:rsidR="00E53D91" w:rsidRPr="003D68BC" w:rsidRDefault="00E53D91" w:rsidP="00E53D91">
      <w:pPr>
        <w:pStyle w:val="ac"/>
        <w:spacing w:after="0" w:line="240" w:lineRule="auto"/>
        <w:rPr>
          <w:rFonts w:ascii="Trebuchet MS" w:hAnsi="Trebuchet MS"/>
          <w:b/>
          <w:color w:val="000000"/>
          <w:spacing w:val="3"/>
          <w:sz w:val="20"/>
          <w:szCs w:val="20"/>
        </w:rPr>
      </w:pPr>
    </w:p>
    <w:tbl>
      <w:tblPr>
        <w:tblW w:w="4944" w:type="pct"/>
        <w:tblBorders>
          <w:top w:val="single" w:sz="4" w:space="0" w:color="F2DBDB"/>
          <w:left w:val="single" w:sz="4" w:space="0" w:color="F2DBDB"/>
          <w:bottom w:val="single" w:sz="4" w:space="0" w:color="F2DBDB"/>
          <w:right w:val="single" w:sz="4" w:space="0" w:color="F2DBDB"/>
          <w:insideH w:val="single" w:sz="4" w:space="0" w:color="F2DBDB"/>
          <w:insideV w:val="single" w:sz="4" w:space="0" w:color="F2DBDB"/>
        </w:tblBorders>
        <w:tblLayout w:type="fixed"/>
        <w:tblLook w:val="04A0"/>
      </w:tblPr>
      <w:tblGrid>
        <w:gridCol w:w="9464"/>
      </w:tblGrid>
      <w:tr w:rsidR="00E53D91" w:rsidRPr="00D44AB6" w:rsidTr="00E53D91">
        <w:trPr>
          <w:trHeight w:val="173"/>
        </w:trPr>
        <w:tc>
          <w:tcPr>
            <w:tcW w:w="5000" w:type="pct"/>
            <w:shd w:val="clear" w:color="auto" w:fill="auto"/>
          </w:tcPr>
          <w:p w:rsidR="00E53D91" w:rsidRPr="003D68BC" w:rsidRDefault="00E53D91" w:rsidP="00E53D91">
            <w:pPr>
              <w:widowControl w:val="0"/>
              <w:spacing w:after="0" w:line="240" w:lineRule="auto"/>
              <w:ind w:right="-42"/>
              <w:rPr>
                <w:rFonts w:ascii="Trebuchet MS" w:hAnsi="Trebuchet MS"/>
                <w:snapToGrid w:val="0"/>
                <w:sz w:val="20"/>
                <w:szCs w:val="20"/>
              </w:rPr>
            </w:pPr>
            <w:r w:rsidRPr="003D68BC">
              <w:rPr>
                <w:rFonts w:ascii="Trebuchet MS" w:hAnsi="Trebuchet MS"/>
                <w:snapToGrid w:val="0"/>
                <w:sz w:val="20"/>
                <w:szCs w:val="2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
          <w:p w:rsidR="00E53D91" w:rsidRPr="003D68BC" w:rsidRDefault="00E53D91" w:rsidP="00E53D91">
            <w:pPr>
              <w:widowControl w:val="0"/>
              <w:spacing w:after="0" w:line="240" w:lineRule="auto"/>
              <w:ind w:right="-42"/>
              <w:rPr>
                <w:rFonts w:ascii="Trebuchet MS" w:hAnsi="Trebuchet MS"/>
                <w:snapToGrid w:val="0"/>
                <w:sz w:val="20"/>
                <w:szCs w:val="20"/>
              </w:rPr>
            </w:pPr>
          </w:p>
          <w:p w:rsidR="00E53D91" w:rsidRPr="00D44AB6" w:rsidRDefault="00E53D91" w:rsidP="00E53D91">
            <w:pPr>
              <w:widowControl w:val="0"/>
              <w:spacing w:after="0" w:line="240" w:lineRule="auto"/>
              <w:ind w:right="-42"/>
              <w:rPr>
                <w:rFonts w:ascii="Trebuchet MS" w:hAnsi="Trebuchet MS"/>
                <w:i/>
                <w:iCs/>
                <w:color w:val="0070C0"/>
                <w:sz w:val="20"/>
                <w:szCs w:val="20"/>
              </w:rPr>
            </w:pPr>
            <w:r w:rsidRPr="003D68BC">
              <w:rPr>
                <w:rFonts w:ascii="Trebuchet MS" w:hAnsi="Trebuchet MS"/>
                <w:snapToGrid w:val="0"/>
                <w:sz w:val="20"/>
                <w:szCs w:val="20"/>
              </w:rPr>
              <w:t>В целях составления бухгалтерского баланса Общество включает эквиваленты денежных средств в состав финансовых вложений.</w:t>
            </w:r>
          </w:p>
        </w:tc>
      </w:tr>
      <w:tr w:rsidR="00E53D91" w:rsidRPr="00D44AB6" w:rsidTr="00E53D91">
        <w:trPr>
          <w:trHeight w:val="173"/>
        </w:trPr>
        <w:tc>
          <w:tcPr>
            <w:tcW w:w="5000" w:type="pct"/>
            <w:shd w:val="clear" w:color="auto" w:fill="auto"/>
          </w:tcPr>
          <w:p w:rsidR="00E53D91" w:rsidRPr="00D44AB6" w:rsidRDefault="00E53D91" w:rsidP="00E53D91">
            <w:pPr>
              <w:widowControl w:val="0"/>
              <w:spacing w:after="0" w:line="240" w:lineRule="auto"/>
              <w:ind w:right="-42"/>
              <w:rPr>
                <w:rFonts w:ascii="Trebuchet MS" w:hAnsi="Trebuchet MS"/>
                <w:b/>
                <w:iCs/>
                <w:sz w:val="20"/>
                <w:szCs w:val="20"/>
                <w:lang w:val="en-US"/>
              </w:rPr>
            </w:pPr>
            <w:r w:rsidRPr="00D44AB6">
              <w:rPr>
                <w:rFonts w:ascii="Trebuchet MS" w:hAnsi="Trebuchet MS"/>
                <w:b/>
                <w:iCs/>
                <w:sz w:val="20"/>
                <w:szCs w:val="20"/>
              </w:rPr>
              <w:t>Свернутое отражение денежных потоков</w:t>
            </w:r>
          </w:p>
          <w:p w:rsidR="00E53D91" w:rsidRPr="00D44AB6" w:rsidRDefault="00E53D91" w:rsidP="00E53D91">
            <w:pPr>
              <w:autoSpaceDE w:val="0"/>
              <w:autoSpaceDN w:val="0"/>
              <w:adjustRightInd w:val="0"/>
              <w:spacing w:after="0" w:line="240" w:lineRule="auto"/>
              <w:ind w:right="-42"/>
              <w:outlineLvl w:val="1"/>
              <w:rPr>
                <w:rFonts w:ascii="Trebuchet MS" w:hAnsi="Trebuchet MS"/>
                <w:b/>
                <w:i/>
                <w:iCs/>
                <w:color w:val="0070C0"/>
                <w:sz w:val="20"/>
                <w:szCs w:val="20"/>
              </w:rPr>
            </w:pPr>
          </w:p>
        </w:tc>
      </w:tr>
      <w:tr w:rsidR="00E53D91" w:rsidRPr="00D44AB6" w:rsidTr="00E53D91">
        <w:trPr>
          <w:trHeight w:val="173"/>
        </w:trPr>
        <w:tc>
          <w:tcPr>
            <w:tcW w:w="5000" w:type="pct"/>
            <w:shd w:val="clear" w:color="auto" w:fill="auto"/>
          </w:tcPr>
          <w:p w:rsidR="00E53D91" w:rsidRPr="00D44AB6" w:rsidRDefault="00E53D91" w:rsidP="00E53D91">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Денежные потоки отражаются в Отчете о движении денежных средств свернуто в случаях, когда:</w:t>
            </w:r>
          </w:p>
          <w:p w:rsidR="00E53D91" w:rsidRPr="00D44AB6" w:rsidRDefault="00E53D91" w:rsidP="00E53D91">
            <w:pPr>
              <w:pStyle w:val="a9"/>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соответствующие выплаты другим лицам;</w:t>
            </w:r>
          </w:p>
          <w:p w:rsidR="00E53D91" w:rsidRPr="00D44AB6" w:rsidRDefault="00E53D91" w:rsidP="00E53D91">
            <w:pPr>
              <w:pStyle w:val="a9"/>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отличаются быстрым оборотом, большими суммами и короткими сроками возврата.</w:t>
            </w:r>
          </w:p>
          <w:p w:rsidR="00E53D91" w:rsidRPr="00D44AB6" w:rsidRDefault="00E53D91" w:rsidP="00E53D91">
            <w:pPr>
              <w:widowControl w:val="0"/>
              <w:spacing w:after="0" w:line="240" w:lineRule="auto"/>
              <w:ind w:right="-42"/>
              <w:rPr>
                <w:rFonts w:ascii="Trebuchet MS" w:hAnsi="Trebuchet MS"/>
                <w:snapToGrid w:val="0"/>
                <w:sz w:val="20"/>
                <w:szCs w:val="20"/>
              </w:rPr>
            </w:pPr>
          </w:p>
        </w:tc>
      </w:tr>
      <w:tr w:rsidR="00E53D91" w:rsidRPr="00D44AB6" w:rsidTr="00E53D91">
        <w:trPr>
          <w:trHeight w:val="1134"/>
        </w:trPr>
        <w:tc>
          <w:tcPr>
            <w:tcW w:w="5000" w:type="pct"/>
            <w:shd w:val="clear" w:color="auto" w:fill="auto"/>
          </w:tcPr>
          <w:p w:rsidR="00E53D91" w:rsidRPr="00D44AB6" w:rsidRDefault="00E53D91" w:rsidP="00E53D91">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Операции, отраженные свернуто в Отчете о движении денежных средств:</w:t>
            </w:r>
          </w:p>
          <w:p w:rsidR="00E53D91" w:rsidRPr="00D44AB6" w:rsidRDefault="00E53D91" w:rsidP="00E53D91">
            <w:pPr>
              <w:pStyle w:val="a9"/>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купля-продажа валюты (оборот до 300 млн.руб.);</w:t>
            </w:r>
          </w:p>
          <w:p w:rsidR="00E53D91" w:rsidRPr="00D44AB6" w:rsidRDefault="00E53D91" w:rsidP="00E53D91">
            <w:pPr>
              <w:pStyle w:val="a9"/>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продажа продукции, товаров, работ и услуг (за минусов возвращенных авансов);</w:t>
            </w:r>
          </w:p>
          <w:p w:rsidR="00E53D91" w:rsidRPr="00D44AB6" w:rsidRDefault="00E53D91" w:rsidP="00E53D91">
            <w:pPr>
              <w:pStyle w:val="a9"/>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и др.</w:t>
            </w:r>
          </w:p>
          <w:p w:rsidR="00E53D91" w:rsidRPr="00D44AB6" w:rsidRDefault="00E53D91" w:rsidP="00E53D91">
            <w:pPr>
              <w:widowControl w:val="0"/>
              <w:spacing w:after="0" w:line="240" w:lineRule="auto"/>
              <w:ind w:right="-42"/>
              <w:rPr>
                <w:rFonts w:ascii="Trebuchet MS" w:hAnsi="Trebuchet MS"/>
                <w:snapToGrid w:val="0"/>
                <w:sz w:val="20"/>
                <w:szCs w:val="20"/>
              </w:rPr>
            </w:pPr>
          </w:p>
        </w:tc>
      </w:tr>
      <w:tr w:rsidR="00E53D91" w:rsidRPr="00D44AB6" w:rsidTr="00E53D91">
        <w:trPr>
          <w:trHeight w:val="173"/>
        </w:trPr>
        <w:tc>
          <w:tcPr>
            <w:tcW w:w="5000" w:type="pct"/>
            <w:shd w:val="clear" w:color="auto" w:fill="auto"/>
          </w:tcPr>
          <w:p w:rsidR="00E53D91" w:rsidRPr="00D44AB6" w:rsidRDefault="00E53D91" w:rsidP="00E53D91">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Денежные потоки отражаются с учетом налога на добавленную стоимость, в связи с</w:t>
            </w:r>
            <w:r>
              <w:rPr>
                <w:rFonts w:ascii="Trebuchet MS" w:hAnsi="Trebuchet MS"/>
                <w:snapToGrid w:val="0"/>
                <w:sz w:val="20"/>
                <w:szCs w:val="20"/>
              </w:rPr>
              <w:t xml:space="preserve"> </w:t>
            </w:r>
            <w:r w:rsidRPr="00D44AB6">
              <w:rPr>
                <w:rFonts w:ascii="Trebuchet MS" w:hAnsi="Trebuchet MS"/>
                <w:snapToGrid w:val="0"/>
                <w:sz w:val="20"/>
                <w:szCs w:val="20"/>
              </w:rPr>
              <w:t>особенностями технологии обработки учетной информации и высокой трудоемкостью</w:t>
            </w:r>
            <w:r>
              <w:rPr>
                <w:rFonts w:ascii="Trebuchet MS" w:hAnsi="Trebuchet MS"/>
                <w:snapToGrid w:val="0"/>
                <w:sz w:val="20"/>
                <w:szCs w:val="20"/>
              </w:rPr>
              <w:t xml:space="preserve"> </w:t>
            </w:r>
            <w:r w:rsidRPr="00D44AB6">
              <w:rPr>
                <w:rFonts w:ascii="Trebuchet MS" w:hAnsi="Trebuchet MS"/>
                <w:snapToGrid w:val="0"/>
                <w:sz w:val="20"/>
                <w:szCs w:val="20"/>
              </w:rPr>
              <w:t>процесса (применен принцип рациональности п.6 ПБУ 1/2008)</w:t>
            </w:r>
          </w:p>
          <w:p w:rsidR="00E53D91" w:rsidRPr="00D44AB6" w:rsidRDefault="00E53D91" w:rsidP="00E53D91">
            <w:pPr>
              <w:widowControl w:val="0"/>
              <w:spacing w:after="0" w:line="240" w:lineRule="auto"/>
              <w:ind w:right="-42"/>
              <w:rPr>
                <w:rFonts w:ascii="Trebuchet MS" w:hAnsi="Trebuchet MS"/>
                <w:snapToGrid w:val="0"/>
                <w:sz w:val="20"/>
                <w:szCs w:val="20"/>
              </w:rPr>
            </w:pPr>
          </w:p>
        </w:tc>
      </w:tr>
      <w:tr w:rsidR="00E53D91" w:rsidRPr="00D44AB6" w:rsidTr="00E53D91">
        <w:trPr>
          <w:trHeight w:val="173"/>
        </w:trPr>
        <w:tc>
          <w:tcPr>
            <w:tcW w:w="5000" w:type="pct"/>
            <w:shd w:val="clear" w:color="auto" w:fill="auto"/>
          </w:tcPr>
          <w:p w:rsidR="00E53D91" w:rsidRPr="00D44AB6" w:rsidRDefault="00E53D91" w:rsidP="00E53D91">
            <w:pPr>
              <w:pStyle w:val="a7"/>
              <w:widowControl w:val="0"/>
              <w:ind w:right="-42"/>
              <w:rPr>
                <w:rFonts w:ascii="Trebuchet MS" w:hAnsi="Trebuchet MS"/>
                <w:b/>
                <w:iCs/>
              </w:rPr>
            </w:pPr>
            <w:r w:rsidRPr="00D44AB6">
              <w:rPr>
                <w:rFonts w:ascii="Trebuchet MS" w:hAnsi="Trebuchet MS"/>
                <w:b/>
                <w:iCs/>
              </w:rPr>
              <w:t>Учет денежных потоков в иностранной валюте</w:t>
            </w:r>
          </w:p>
          <w:p w:rsidR="00E53D91" w:rsidRPr="00D44AB6" w:rsidRDefault="00E53D91" w:rsidP="00E53D91">
            <w:pPr>
              <w:autoSpaceDE w:val="0"/>
              <w:autoSpaceDN w:val="0"/>
              <w:adjustRightInd w:val="0"/>
              <w:spacing w:after="0" w:line="240" w:lineRule="auto"/>
              <w:ind w:right="-42"/>
              <w:outlineLvl w:val="0"/>
              <w:rPr>
                <w:rFonts w:ascii="Trebuchet MS" w:hAnsi="Trebuchet MS"/>
                <w:b/>
                <w:sz w:val="20"/>
                <w:szCs w:val="20"/>
              </w:rPr>
            </w:pPr>
          </w:p>
        </w:tc>
      </w:tr>
      <w:tr w:rsidR="00E53D91" w:rsidRPr="00D44AB6" w:rsidTr="00E53D91">
        <w:trPr>
          <w:trHeight w:val="173"/>
        </w:trPr>
        <w:tc>
          <w:tcPr>
            <w:tcW w:w="5000" w:type="pct"/>
            <w:shd w:val="clear" w:color="auto" w:fill="auto"/>
          </w:tcPr>
          <w:p w:rsidR="00E53D91" w:rsidRPr="00D44AB6" w:rsidRDefault="00E53D91" w:rsidP="00E53D91">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w:t>
            </w:r>
            <w:r w:rsidRPr="00D44AB6">
              <w:rPr>
                <w:rFonts w:ascii="Trebuchet MS" w:hAnsi="Trebuchet MS"/>
                <w:snapToGrid w:val="0"/>
                <w:sz w:val="20"/>
                <w:szCs w:val="20"/>
              </w:rPr>
              <w:lastRenderedPageBreak/>
              <w:t xml:space="preserve">или поступления платежа. </w:t>
            </w:r>
          </w:p>
          <w:p w:rsidR="00E53D91" w:rsidRPr="00D44AB6" w:rsidRDefault="00E53D91" w:rsidP="00E53D91">
            <w:pPr>
              <w:widowControl w:val="0"/>
              <w:spacing w:after="0" w:line="240" w:lineRule="auto"/>
              <w:ind w:right="-326"/>
              <w:rPr>
                <w:rFonts w:ascii="Trebuchet MS" w:hAnsi="Trebuchet MS"/>
                <w:snapToGrid w:val="0"/>
                <w:sz w:val="20"/>
                <w:szCs w:val="20"/>
              </w:rPr>
            </w:pPr>
          </w:p>
          <w:p w:rsidR="00E53D91" w:rsidRPr="00D44AB6" w:rsidRDefault="00E53D91" w:rsidP="00E53D91">
            <w:pPr>
              <w:widowControl w:val="0"/>
              <w:spacing w:after="0" w:line="240" w:lineRule="auto"/>
              <w:ind w:right="-326"/>
              <w:rPr>
                <w:rFonts w:ascii="Trebuchet MS" w:hAnsi="Trebuchet MS"/>
                <w:snapToGrid w:val="0"/>
                <w:sz w:val="20"/>
                <w:szCs w:val="20"/>
              </w:rPr>
            </w:pPr>
            <w:r w:rsidRPr="00D44AB6">
              <w:rPr>
                <w:rFonts w:ascii="Trebuchet MS" w:hAnsi="Trebuchet MS"/>
                <w:snapToGrid w:val="0"/>
                <w:sz w:val="20"/>
                <w:szCs w:val="2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E53D91" w:rsidRPr="00D44AB6" w:rsidRDefault="00E53D91" w:rsidP="00E53D91">
            <w:pPr>
              <w:widowControl w:val="0"/>
              <w:spacing w:after="0" w:line="240" w:lineRule="auto"/>
              <w:ind w:right="-326"/>
              <w:rPr>
                <w:rFonts w:ascii="Trebuchet MS" w:hAnsi="Trebuchet MS"/>
                <w:snapToGrid w:val="0"/>
                <w:sz w:val="20"/>
                <w:szCs w:val="20"/>
              </w:rPr>
            </w:pPr>
          </w:p>
          <w:p w:rsidR="00E53D91" w:rsidRPr="00D44AB6" w:rsidRDefault="00E53D91" w:rsidP="00E53D91">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p w:rsidR="00E53D91" w:rsidRPr="00D44AB6" w:rsidRDefault="00E53D91" w:rsidP="00E53D91">
            <w:pPr>
              <w:pStyle w:val="a7"/>
              <w:widowControl w:val="0"/>
              <w:ind w:right="-326"/>
              <w:rPr>
                <w:rFonts w:ascii="Trebuchet MS" w:hAnsi="Trebuchet MS"/>
                <w:snapToGrid w:val="0"/>
              </w:rPr>
            </w:pPr>
          </w:p>
        </w:tc>
      </w:tr>
    </w:tbl>
    <w:p w:rsidR="00E53D91" w:rsidRPr="00D0385B" w:rsidRDefault="00E53D91" w:rsidP="00E53D91">
      <w:pPr>
        <w:pStyle w:val="ac"/>
        <w:spacing w:after="0" w:line="240" w:lineRule="auto"/>
        <w:ind w:left="7788" w:firstLine="434"/>
        <w:rPr>
          <w:rFonts w:ascii="Trebuchet MS" w:hAnsi="Trebuchet MS"/>
          <w:color w:val="000000"/>
          <w:spacing w:val="3"/>
          <w:sz w:val="20"/>
          <w:szCs w:val="20"/>
        </w:rPr>
      </w:pPr>
    </w:p>
    <w:p w:rsidR="00E53D91" w:rsidRPr="008A3F91" w:rsidRDefault="00E53D91" w:rsidP="00E53D91">
      <w:pPr>
        <w:pStyle w:val="ac"/>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тыс.руб.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E53D91" w:rsidRPr="00D44AB6" w:rsidTr="00E53D91">
        <w:trPr>
          <w:trHeight w:val="222"/>
        </w:trPr>
        <w:tc>
          <w:tcPr>
            <w:tcW w:w="5954" w:type="dxa"/>
          </w:tcPr>
          <w:p w:rsidR="00E53D91" w:rsidRPr="00D44AB6" w:rsidRDefault="00E53D91" w:rsidP="00E53D91">
            <w:pPr>
              <w:spacing w:after="0" w:line="240" w:lineRule="auto"/>
              <w:jc w:val="center"/>
              <w:rPr>
                <w:rFonts w:ascii="Trebuchet MS" w:hAnsi="Trebuchet MS"/>
                <w:b/>
                <w:color w:val="000000"/>
                <w:spacing w:val="2"/>
                <w:sz w:val="18"/>
                <w:szCs w:val="18"/>
              </w:rPr>
            </w:pPr>
          </w:p>
        </w:tc>
        <w:tc>
          <w:tcPr>
            <w:tcW w:w="1700" w:type="dxa"/>
          </w:tcPr>
          <w:p w:rsidR="00E53D91" w:rsidRPr="00D44AB6" w:rsidRDefault="00E53D91" w:rsidP="00E53D91">
            <w:pPr>
              <w:spacing w:after="0" w:line="240" w:lineRule="auto"/>
              <w:jc w:val="center"/>
              <w:rPr>
                <w:rFonts w:ascii="Trebuchet MS" w:hAnsi="Trebuchet MS"/>
                <w:b/>
                <w:color w:val="000000"/>
                <w:spacing w:val="2"/>
                <w:sz w:val="18"/>
                <w:szCs w:val="18"/>
              </w:rPr>
            </w:pPr>
          </w:p>
          <w:p w:rsidR="00E53D91" w:rsidRPr="00D44AB6" w:rsidRDefault="00E53D91" w:rsidP="00E53D91">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31.12.2016</w:t>
            </w:r>
          </w:p>
        </w:tc>
        <w:tc>
          <w:tcPr>
            <w:tcW w:w="1700" w:type="dxa"/>
          </w:tcPr>
          <w:p w:rsidR="00E53D91" w:rsidRPr="00D44AB6" w:rsidRDefault="00E53D91" w:rsidP="00E53D91">
            <w:pPr>
              <w:spacing w:after="0" w:line="240" w:lineRule="auto"/>
              <w:jc w:val="center"/>
              <w:rPr>
                <w:rFonts w:ascii="Trebuchet MS" w:hAnsi="Trebuchet MS"/>
                <w:b/>
                <w:color w:val="000000"/>
                <w:spacing w:val="2"/>
                <w:sz w:val="18"/>
                <w:szCs w:val="18"/>
              </w:rPr>
            </w:pPr>
          </w:p>
          <w:p w:rsidR="00E53D91" w:rsidRPr="00D44AB6" w:rsidRDefault="00E53D91" w:rsidP="00E53D91">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7</w:t>
            </w:r>
          </w:p>
        </w:tc>
      </w:tr>
      <w:tr w:rsidR="00E53D91" w:rsidRPr="00D44AB6" w:rsidTr="00E53D91">
        <w:trPr>
          <w:trHeight w:val="284"/>
        </w:trPr>
        <w:tc>
          <w:tcPr>
            <w:tcW w:w="5954" w:type="dxa"/>
            <w:vAlign w:val="bottom"/>
          </w:tcPr>
          <w:p w:rsidR="00E53D91" w:rsidRPr="00D44AB6" w:rsidRDefault="00E53D91" w:rsidP="00E53D91">
            <w:pPr>
              <w:rPr>
                <w:rFonts w:ascii="Trebuchet MS" w:hAnsi="Trebuchet MS"/>
                <w:color w:val="000000"/>
                <w:spacing w:val="2"/>
                <w:sz w:val="18"/>
                <w:szCs w:val="18"/>
              </w:rPr>
            </w:pPr>
            <w:r w:rsidRPr="00D44AB6">
              <w:rPr>
                <w:rFonts w:ascii="Trebuchet MS" w:hAnsi="Trebuchet MS"/>
                <w:sz w:val="18"/>
                <w:szCs w:val="18"/>
              </w:rPr>
              <w:t>Денежные средства в рублях в кассе и на счетах в банках</w:t>
            </w:r>
          </w:p>
        </w:tc>
        <w:tc>
          <w:tcPr>
            <w:tcW w:w="1700"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5 324</w:t>
            </w:r>
          </w:p>
        </w:tc>
        <w:tc>
          <w:tcPr>
            <w:tcW w:w="1700"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23 855</w:t>
            </w:r>
          </w:p>
        </w:tc>
      </w:tr>
      <w:tr w:rsidR="00E53D91" w:rsidRPr="00D44AB6" w:rsidTr="00E53D91">
        <w:tc>
          <w:tcPr>
            <w:tcW w:w="5954" w:type="dxa"/>
            <w:vAlign w:val="bottom"/>
          </w:tcPr>
          <w:p w:rsidR="00E53D91" w:rsidRPr="00D44AB6" w:rsidRDefault="00E53D91" w:rsidP="00E53D91">
            <w:pPr>
              <w:spacing w:after="0" w:line="240" w:lineRule="auto"/>
              <w:rPr>
                <w:rFonts w:ascii="Trebuchet MS" w:hAnsi="Trebuchet MS"/>
                <w:color w:val="000000"/>
                <w:spacing w:val="2"/>
                <w:sz w:val="18"/>
                <w:szCs w:val="18"/>
              </w:rPr>
            </w:pPr>
            <w:r w:rsidRPr="00D44AB6">
              <w:rPr>
                <w:rFonts w:ascii="Trebuchet MS" w:hAnsi="Trebuchet MS"/>
                <w:sz w:val="18"/>
                <w:szCs w:val="18"/>
              </w:rPr>
              <w:t xml:space="preserve">Денежные средства в иностранной валюте на счетах в банках </w:t>
            </w:r>
          </w:p>
        </w:tc>
        <w:tc>
          <w:tcPr>
            <w:tcW w:w="1700"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149</w:t>
            </w:r>
          </w:p>
        </w:tc>
        <w:tc>
          <w:tcPr>
            <w:tcW w:w="1700"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142</w:t>
            </w:r>
          </w:p>
        </w:tc>
      </w:tr>
      <w:tr w:rsidR="00E53D91" w:rsidRPr="00D44AB6" w:rsidTr="00E53D91">
        <w:tc>
          <w:tcPr>
            <w:tcW w:w="5954" w:type="dxa"/>
            <w:vAlign w:val="bottom"/>
          </w:tcPr>
          <w:p w:rsidR="00E53D91" w:rsidRPr="00D44AB6" w:rsidRDefault="00E53D91" w:rsidP="00E53D91">
            <w:pPr>
              <w:spacing w:after="0" w:line="240" w:lineRule="auto"/>
              <w:rPr>
                <w:rFonts w:ascii="Trebuchet MS" w:hAnsi="Trebuchet MS"/>
                <w:b/>
                <w:color w:val="000000"/>
                <w:spacing w:val="2"/>
                <w:sz w:val="18"/>
                <w:szCs w:val="18"/>
              </w:rPr>
            </w:pPr>
            <w:r w:rsidRPr="00D44AB6">
              <w:rPr>
                <w:rFonts w:ascii="Trebuchet MS" w:hAnsi="Trebuchet MS"/>
                <w:b/>
                <w:sz w:val="18"/>
                <w:szCs w:val="18"/>
              </w:rPr>
              <w:t>Итого денежные средства в составе бухгалтерского баланса:</w:t>
            </w:r>
          </w:p>
        </w:tc>
        <w:tc>
          <w:tcPr>
            <w:tcW w:w="1700" w:type="dxa"/>
          </w:tcPr>
          <w:p w:rsidR="00E53D91" w:rsidRPr="00D44AB6" w:rsidRDefault="00E53D91" w:rsidP="00E53D91">
            <w:pPr>
              <w:spacing w:after="0" w:line="240" w:lineRule="auto"/>
              <w:jc w:val="right"/>
              <w:rPr>
                <w:rFonts w:ascii="Trebuchet MS" w:hAnsi="Trebuchet MS"/>
                <w:b/>
                <w:color w:val="000000"/>
                <w:spacing w:val="2"/>
                <w:sz w:val="18"/>
                <w:szCs w:val="18"/>
              </w:rPr>
            </w:pPr>
          </w:p>
          <w:p w:rsidR="00E53D91" w:rsidRPr="00D44AB6" w:rsidRDefault="00E53D91" w:rsidP="00E53D91">
            <w:pPr>
              <w:spacing w:after="0" w:line="240" w:lineRule="auto"/>
              <w:jc w:val="right"/>
              <w:rPr>
                <w:rFonts w:ascii="Trebuchet MS" w:hAnsi="Trebuchet MS"/>
                <w:b/>
                <w:color w:val="000000"/>
                <w:spacing w:val="2"/>
                <w:sz w:val="18"/>
                <w:szCs w:val="18"/>
              </w:rPr>
            </w:pPr>
            <w:r w:rsidRPr="00D44AB6">
              <w:rPr>
                <w:rFonts w:ascii="Trebuchet MS" w:hAnsi="Trebuchet MS"/>
                <w:b/>
                <w:color w:val="000000"/>
                <w:spacing w:val="2"/>
                <w:sz w:val="18"/>
                <w:szCs w:val="18"/>
              </w:rPr>
              <w:t>5 473</w:t>
            </w:r>
          </w:p>
        </w:tc>
        <w:tc>
          <w:tcPr>
            <w:tcW w:w="1700" w:type="dxa"/>
          </w:tcPr>
          <w:p w:rsidR="00E53D91" w:rsidRPr="00D44AB6" w:rsidRDefault="00E53D91" w:rsidP="00E53D91">
            <w:pPr>
              <w:spacing w:after="0" w:line="240" w:lineRule="auto"/>
              <w:jc w:val="right"/>
              <w:rPr>
                <w:rFonts w:ascii="Trebuchet MS" w:hAnsi="Trebuchet MS"/>
                <w:b/>
                <w:color w:val="000000"/>
                <w:spacing w:val="2"/>
                <w:sz w:val="18"/>
                <w:szCs w:val="18"/>
              </w:rPr>
            </w:pPr>
          </w:p>
          <w:p w:rsidR="00E53D91" w:rsidRPr="00D44AB6" w:rsidRDefault="00E53D91" w:rsidP="00E53D91">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23 997</w:t>
            </w:r>
          </w:p>
        </w:tc>
      </w:tr>
      <w:tr w:rsidR="00E53D91" w:rsidRPr="00D44AB6" w:rsidTr="00E53D91">
        <w:tc>
          <w:tcPr>
            <w:tcW w:w="5954" w:type="dxa"/>
            <w:vAlign w:val="bottom"/>
          </w:tcPr>
          <w:p w:rsidR="00E53D91" w:rsidRPr="00D44AB6" w:rsidRDefault="00E53D91" w:rsidP="00E53D91">
            <w:pPr>
              <w:spacing w:after="0" w:line="240" w:lineRule="auto"/>
              <w:rPr>
                <w:rFonts w:ascii="Trebuchet MS" w:hAnsi="Trebuchet MS"/>
                <w:color w:val="000000"/>
                <w:spacing w:val="2"/>
                <w:sz w:val="18"/>
                <w:szCs w:val="18"/>
              </w:rPr>
            </w:pPr>
            <w:r w:rsidRPr="00D44AB6">
              <w:rPr>
                <w:rFonts w:ascii="Trebuchet MS" w:hAnsi="Trebuchet MS"/>
                <w:sz w:val="18"/>
                <w:szCs w:val="18"/>
              </w:rPr>
              <w:t>Денежные эквиваленты</w:t>
            </w:r>
          </w:p>
        </w:tc>
        <w:tc>
          <w:tcPr>
            <w:tcW w:w="1700" w:type="dxa"/>
          </w:tcPr>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c>
          <w:tcPr>
            <w:tcW w:w="1700" w:type="dxa"/>
          </w:tcPr>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r>
      <w:tr w:rsidR="00E53D91" w:rsidRPr="00D44AB6" w:rsidTr="00E53D91">
        <w:tc>
          <w:tcPr>
            <w:tcW w:w="5954" w:type="dxa"/>
            <w:vAlign w:val="bottom"/>
          </w:tcPr>
          <w:p w:rsidR="00E53D91" w:rsidRPr="00D44AB6" w:rsidRDefault="00E53D91" w:rsidP="00E53D91">
            <w:pPr>
              <w:spacing w:after="0" w:line="240" w:lineRule="auto"/>
              <w:rPr>
                <w:rFonts w:ascii="Trebuchet MS" w:hAnsi="Trebuchet MS"/>
                <w:b/>
                <w:color w:val="000000"/>
                <w:spacing w:val="2"/>
                <w:sz w:val="18"/>
                <w:szCs w:val="18"/>
              </w:rPr>
            </w:pPr>
            <w:r w:rsidRPr="00D44AB6">
              <w:rPr>
                <w:rFonts w:ascii="Trebuchet MS" w:hAnsi="Trebuchet MS"/>
                <w:b/>
                <w:sz w:val="18"/>
                <w:szCs w:val="18"/>
              </w:rPr>
              <w:t>Итого денежные средства в составе отчета о движении денежных средств:</w:t>
            </w:r>
          </w:p>
        </w:tc>
        <w:tc>
          <w:tcPr>
            <w:tcW w:w="1700" w:type="dxa"/>
          </w:tcPr>
          <w:p w:rsidR="00E53D91" w:rsidRPr="00D44AB6" w:rsidRDefault="00E53D91" w:rsidP="00E53D91">
            <w:pPr>
              <w:spacing w:after="0" w:line="240" w:lineRule="auto"/>
              <w:jc w:val="right"/>
              <w:rPr>
                <w:rFonts w:ascii="Trebuchet MS" w:hAnsi="Trebuchet MS"/>
                <w:b/>
                <w:color w:val="000000"/>
                <w:spacing w:val="2"/>
                <w:sz w:val="18"/>
                <w:szCs w:val="18"/>
              </w:rPr>
            </w:pPr>
          </w:p>
          <w:p w:rsidR="00E53D91" w:rsidRPr="00D44AB6" w:rsidRDefault="00E53D91" w:rsidP="00E53D91">
            <w:pPr>
              <w:spacing w:after="0" w:line="240" w:lineRule="auto"/>
              <w:jc w:val="right"/>
              <w:rPr>
                <w:rFonts w:ascii="Trebuchet MS" w:hAnsi="Trebuchet MS"/>
                <w:b/>
                <w:color w:val="000000"/>
                <w:spacing w:val="2"/>
                <w:sz w:val="18"/>
                <w:szCs w:val="18"/>
              </w:rPr>
            </w:pPr>
            <w:r w:rsidRPr="00D44AB6">
              <w:rPr>
                <w:rFonts w:ascii="Trebuchet MS" w:hAnsi="Trebuchet MS"/>
                <w:b/>
                <w:color w:val="000000"/>
                <w:spacing w:val="2"/>
                <w:sz w:val="18"/>
                <w:szCs w:val="18"/>
              </w:rPr>
              <w:t>5 473</w:t>
            </w:r>
          </w:p>
        </w:tc>
        <w:tc>
          <w:tcPr>
            <w:tcW w:w="1700" w:type="dxa"/>
          </w:tcPr>
          <w:p w:rsidR="00E53D91" w:rsidRPr="00D44AB6" w:rsidRDefault="00E53D91" w:rsidP="00E53D91">
            <w:pPr>
              <w:spacing w:after="0" w:line="240" w:lineRule="auto"/>
              <w:jc w:val="right"/>
              <w:rPr>
                <w:rFonts w:ascii="Trebuchet MS" w:hAnsi="Trebuchet MS"/>
                <w:b/>
                <w:color w:val="000000"/>
                <w:spacing w:val="2"/>
                <w:sz w:val="18"/>
                <w:szCs w:val="18"/>
              </w:rPr>
            </w:pPr>
          </w:p>
          <w:p w:rsidR="00E53D91" w:rsidRPr="00D44AB6" w:rsidRDefault="00E53D91" w:rsidP="00E53D91">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23 997</w:t>
            </w:r>
          </w:p>
        </w:tc>
      </w:tr>
    </w:tbl>
    <w:p w:rsidR="00E53D91" w:rsidRDefault="00E53D91" w:rsidP="00E53D91">
      <w:pPr>
        <w:pStyle w:val="ac"/>
        <w:spacing w:after="0" w:line="240" w:lineRule="auto"/>
        <w:rPr>
          <w:rFonts w:ascii="Trebuchet MS" w:hAnsi="Trebuchet MS"/>
          <w:b/>
          <w:color w:val="000000"/>
          <w:spacing w:val="3"/>
          <w:lang w:val="en-US"/>
        </w:rPr>
      </w:pPr>
    </w:p>
    <w:p w:rsidR="00E53D91" w:rsidRPr="007B33E6" w:rsidRDefault="00E53D91" w:rsidP="00E53D91">
      <w:pPr>
        <w:pStyle w:val="ac"/>
        <w:spacing w:after="0" w:line="240" w:lineRule="auto"/>
        <w:rPr>
          <w:rFonts w:ascii="Trebuchet MS" w:hAnsi="Trebuchet MS"/>
          <w:b/>
          <w:color w:val="000000"/>
          <w:spacing w:val="3"/>
        </w:rPr>
      </w:pPr>
      <w:r>
        <w:rPr>
          <w:rFonts w:ascii="Trebuchet MS" w:hAnsi="Trebuchet MS"/>
          <w:color w:val="000000"/>
          <w:spacing w:val="2"/>
          <w:sz w:val="20"/>
          <w:szCs w:val="20"/>
        </w:rPr>
        <w:t>Состав строк 4119 «Прочие поступления» и 4129 «Прочие платежи» Отчета о движении денежных средств:</w:t>
      </w:r>
    </w:p>
    <w:p w:rsidR="00E53D91" w:rsidRPr="007B33E6" w:rsidRDefault="00E53D91" w:rsidP="00E53D91">
      <w:pPr>
        <w:pStyle w:val="ac"/>
        <w:spacing w:after="0" w:line="240" w:lineRule="auto"/>
        <w:rPr>
          <w:rFonts w:ascii="Trebuchet MS" w:hAnsi="Trebuchet MS"/>
          <w:b/>
          <w:color w:val="000000"/>
          <w:spacing w:val="3"/>
        </w:rPr>
      </w:pPr>
    </w:p>
    <w:p w:rsidR="00E53D91" w:rsidRPr="008A3F91" w:rsidRDefault="00E53D91" w:rsidP="00E53D91">
      <w:pPr>
        <w:pStyle w:val="ac"/>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тыс.руб.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E53D91" w:rsidRPr="00D44AB6" w:rsidTr="00E53D91">
        <w:trPr>
          <w:trHeight w:hRule="exact" w:val="284"/>
        </w:trPr>
        <w:tc>
          <w:tcPr>
            <w:tcW w:w="5954" w:type="dxa"/>
          </w:tcPr>
          <w:p w:rsidR="00E53D91" w:rsidRPr="00D44AB6" w:rsidRDefault="00E53D91" w:rsidP="00E53D91">
            <w:pPr>
              <w:spacing w:after="0" w:line="240" w:lineRule="auto"/>
              <w:jc w:val="center"/>
              <w:rPr>
                <w:rFonts w:ascii="Trebuchet MS" w:hAnsi="Trebuchet MS"/>
                <w:b/>
                <w:color w:val="000000"/>
                <w:spacing w:val="2"/>
                <w:sz w:val="18"/>
                <w:szCs w:val="18"/>
              </w:rPr>
            </w:pPr>
          </w:p>
        </w:tc>
        <w:tc>
          <w:tcPr>
            <w:tcW w:w="1700" w:type="dxa"/>
            <w:vAlign w:val="center"/>
          </w:tcPr>
          <w:p w:rsidR="00E53D91" w:rsidRPr="00D44AB6" w:rsidRDefault="00E53D91" w:rsidP="00E53D91">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31.12.2016</w:t>
            </w:r>
          </w:p>
        </w:tc>
        <w:tc>
          <w:tcPr>
            <w:tcW w:w="1700" w:type="dxa"/>
            <w:vAlign w:val="center"/>
          </w:tcPr>
          <w:p w:rsidR="00E53D91" w:rsidRPr="00D44AB6" w:rsidRDefault="00E53D91" w:rsidP="00E53D91">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7</w:t>
            </w:r>
          </w:p>
        </w:tc>
      </w:tr>
      <w:tr w:rsidR="00E53D91" w:rsidRPr="00D44AB6" w:rsidTr="00E53D91">
        <w:trPr>
          <w:trHeight w:hRule="exact" w:val="284"/>
        </w:trPr>
        <w:tc>
          <w:tcPr>
            <w:tcW w:w="5954" w:type="dxa"/>
            <w:vAlign w:val="bottom"/>
          </w:tcPr>
          <w:p w:rsidR="00E53D91" w:rsidRPr="00D44AB6" w:rsidRDefault="00E53D91" w:rsidP="00E53D91">
            <w:pPr>
              <w:rPr>
                <w:rFonts w:ascii="Trebuchet MS" w:hAnsi="Trebuchet MS"/>
                <w:b/>
                <w:color w:val="000000"/>
                <w:spacing w:val="2"/>
                <w:sz w:val="18"/>
                <w:szCs w:val="18"/>
              </w:rPr>
            </w:pPr>
            <w:r w:rsidRPr="00D44AB6">
              <w:rPr>
                <w:rFonts w:ascii="Trebuchet MS" w:hAnsi="Trebuchet MS"/>
                <w:b/>
                <w:sz w:val="18"/>
                <w:szCs w:val="18"/>
              </w:rPr>
              <w:t>Итого строка 4119 «Прочие поступления», в том числе:</w:t>
            </w:r>
          </w:p>
        </w:tc>
        <w:tc>
          <w:tcPr>
            <w:tcW w:w="1700" w:type="dxa"/>
            <w:vAlign w:val="bottom"/>
          </w:tcPr>
          <w:p w:rsidR="00E53D91" w:rsidRPr="00D44AB6" w:rsidRDefault="00E53D91" w:rsidP="00E53D91">
            <w:pPr>
              <w:spacing w:after="0" w:line="240" w:lineRule="auto"/>
              <w:jc w:val="right"/>
              <w:rPr>
                <w:rFonts w:ascii="Trebuchet MS" w:hAnsi="Trebuchet MS"/>
                <w:b/>
                <w:color w:val="000000"/>
                <w:spacing w:val="2"/>
                <w:sz w:val="18"/>
                <w:szCs w:val="18"/>
              </w:rPr>
            </w:pPr>
            <w:r w:rsidRPr="00D44AB6">
              <w:rPr>
                <w:rFonts w:ascii="Trebuchet MS" w:hAnsi="Trebuchet MS"/>
                <w:b/>
                <w:color w:val="000000"/>
                <w:spacing w:val="2"/>
                <w:sz w:val="18"/>
                <w:szCs w:val="18"/>
              </w:rPr>
              <w:t>9 816</w:t>
            </w:r>
          </w:p>
        </w:tc>
        <w:tc>
          <w:tcPr>
            <w:tcW w:w="1700" w:type="dxa"/>
            <w:shd w:val="clear" w:color="auto" w:fill="auto"/>
            <w:vAlign w:val="bottom"/>
          </w:tcPr>
          <w:p w:rsidR="00E53D91" w:rsidRPr="00D44AB6" w:rsidRDefault="00E53D91" w:rsidP="00E53D91">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15 152</w:t>
            </w:r>
          </w:p>
        </w:tc>
      </w:tr>
      <w:tr w:rsidR="00E53D91" w:rsidRPr="00D44AB6" w:rsidTr="00E53D91">
        <w:trPr>
          <w:trHeight w:hRule="exact" w:val="284"/>
        </w:trPr>
        <w:tc>
          <w:tcPr>
            <w:tcW w:w="5954" w:type="dxa"/>
            <w:vAlign w:val="bottom"/>
          </w:tcPr>
          <w:p w:rsidR="00E53D91" w:rsidRPr="00D44AB6" w:rsidRDefault="00E53D91" w:rsidP="00E53D91">
            <w:pPr>
              <w:spacing w:after="0" w:line="240" w:lineRule="auto"/>
              <w:rPr>
                <w:rFonts w:ascii="Trebuchet MS" w:hAnsi="Trebuchet MS"/>
                <w:color w:val="000000"/>
                <w:spacing w:val="2"/>
                <w:sz w:val="18"/>
                <w:szCs w:val="18"/>
              </w:rPr>
            </w:pPr>
            <w:r w:rsidRPr="00D44AB6">
              <w:rPr>
                <w:rFonts w:ascii="Trebuchet MS" w:hAnsi="Trebuchet MS"/>
                <w:sz w:val="18"/>
                <w:szCs w:val="18"/>
              </w:rPr>
              <w:t>Поступления от факторинговых операций</w:t>
            </w:r>
          </w:p>
        </w:tc>
        <w:tc>
          <w:tcPr>
            <w:tcW w:w="1700" w:type="dxa"/>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c>
          <w:tcPr>
            <w:tcW w:w="1700" w:type="dxa"/>
            <w:shd w:val="clear" w:color="auto" w:fill="auto"/>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r>
      <w:tr w:rsidR="00E53D91" w:rsidRPr="00D44AB6" w:rsidTr="00E53D91">
        <w:trPr>
          <w:trHeight w:hRule="exact" w:val="284"/>
        </w:trPr>
        <w:tc>
          <w:tcPr>
            <w:tcW w:w="5954" w:type="dxa"/>
            <w:vAlign w:val="bottom"/>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Прочие поступления</w:t>
            </w:r>
          </w:p>
        </w:tc>
        <w:tc>
          <w:tcPr>
            <w:tcW w:w="1700" w:type="dxa"/>
            <w:vAlign w:val="bottom"/>
          </w:tcPr>
          <w:p w:rsidR="00E53D91" w:rsidRPr="00D44AB6" w:rsidRDefault="00E53D91" w:rsidP="00E53D91">
            <w:pPr>
              <w:spacing w:after="0" w:line="240" w:lineRule="auto"/>
              <w:jc w:val="right"/>
              <w:rPr>
                <w:rFonts w:ascii="Trebuchet MS" w:hAnsi="Trebuchet MS"/>
                <w:sz w:val="18"/>
                <w:szCs w:val="18"/>
              </w:rPr>
            </w:pPr>
            <w:r w:rsidRPr="00D44AB6">
              <w:rPr>
                <w:rFonts w:ascii="Trebuchet MS" w:hAnsi="Trebuchet MS"/>
                <w:sz w:val="18"/>
                <w:szCs w:val="18"/>
              </w:rPr>
              <w:t>9 816</w:t>
            </w:r>
          </w:p>
        </w:tc>
        <w:tc>
          <w:tcPr>
            <w:tcW w:w="1700" w:type="dxa"/>
            <w:shd w:val="clear" w:color="auto" w:fill="auto"/>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15 152</w:t>
            </w:r>
          </w:p>
        </w:tc>
      </w:tr>
      <w:tr w:rsidR="00E53D91" w:rsidRPr="00D44AB6" w:rsidTr="00E53D91">
        <w:trPr>
          <w:trHeight w:hRule="exact" w:val="284"/>
        </w:trPr>
        <w:tc>
          <w:tcPr>
            <w:tcW w:w="5954" w:type="dxa"/>
            <w:vAlign w:val="bottom"/>
          </w:tcPr>
          <w:p w:rsidR="00E53D91" w:rsidRPr="00D44AB6" w:rsidRDefault="00E53D91" w:rsidP="00E53D91">
            <w:pPr>
              <w:spacing w:after="0" w:line="240" w:lineRule="auto"/>
              <w:rPr>
                <w:rFonts w:ascii="Trebuchet MS" w:hAnsi="Trebuchet MS"/>
                <w:color w:val="000000"/>
                <w:spacing w:val="2"/>
                <w:sz w:val="18"/>
                <w:szCs w:val="18"/>
              </w:rPr>
            </w:pPr>
            <w:r w:rsidRPr="00D44AB6">
              <w:rPr>
                <w:rFonts w:ascii="Trebuchet MS" w:hAnsi="Trebuchet MS"/>
                <w:b/>
                <w:sz w:val="18"/>
                <w:szCs w:val="18"/>
              </w:rPr>
              <w:t>Итого строка 4129 «Прочие платежи», в том числе:</w:t>
            </w:r>
          </w:p>
        </w:tc>
        <w:tc>
          <w:tcPr>
            <w:tcW w:w="1700" w:type="dxa"/>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b/>
                <w:color w:val="000000"/>
                <w:spacing w:val="2"/>
                <w:sz w:val="18"/>
                <w:szCs w:val="18"/>
              </w:rPr>
              <w:t>589 599</w:t>
            </w:r>
          </w:p>
        </w:tc>
        <w:tc>
          <w:tcPr>
            <w:tcW w:w="1700" w:type="dxa"/>
            <w:shd w:val="clear" w:color="auto" w:fill="auto"/>
            <w:vAlign w:val="bottom"/>
          </w:tcPr>
          <w:p w:rsidR="00E53D91" w:rsidRPr="00D44AB6" w:rsidRDefault="00E53D91" w:rsidP="00E53D91">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345 996</w:t>
            </w:r>
          </w:p>
        </w:tc>
      </w:tr>
      <w:tr w:rsidR="00E53D91" w:rsidRPr="00D44AB6" w:rsidTr="00E53D91">
        <w:trPr>
          <w:trHeight w:hRule="exact" w:val="284"/>
        </w:trPr>
        <w:tc>
          <w:tcPr>
            <w:tcW w:w="5954" w:type="dxa"/>
            <w:vAlign w:val="bottom"/>
          </w:tcPr>
          <w:p w:rsidR="00E53D91" w:rsidRPr="00D44AB6" w:rsidRDefault="00E53D91" w:rsidP="00E53D91">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t>Оплата обязательств по налогам и сборам</w:t>
            </w:r>
          </w:p>
        </w:tc>
        <w:tc>
          <w:tcPr>
            <w:tcW w:w="1700" w:type="dxa"/>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350 283</w:t>
            </w:r>
          </w:p>
        </w:tc>
        <w:tc>
          <w:tcPr>
            <w:tcW w:w="1700" w:type="dxa"/>
            <w:shd w:val="clear" w:color="auto" w:fill="auto"/>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249 409</w:t>
            </w:r>
          </w:p>
        </w:tc>
      </w:tr>
      <w:tr w:rsidR="00E53D91" w:rsidRPr="00D44AB6" w:rsidTr="00E53D91">
        <w:trPr>
          <w:trHeight w:hRule="exact" w:val="284"/>
        </w:trPr>
        <w:tc>
          <w:tcPr>
            <w:tcW w:w="5954" w:type="dxa"/>
            <w:vAlign w:val="bottom"/>
          </w:tcPr>
          <w:p w:rsidR="00E53D91" w:rsidRPr="00D44AB6" w:rsidRDefault="00E53D91" w:rsidP="00E53D91">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t>Оплата страховых взносов</w:t>
            </w:r>
          </w:p>
        </w:tc>
        <w:tc>
          <w:tcPr>
            <w:tcW w:w="1700" w:type="dxa"/>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130 967</w:t>
            </w:r>
          </w:p>
        </w:tc>
        <w:tc>
          <w:tcPr>
            <w:tcW w:w="1700" w:type="dxa"/>
            <w:shd w:val="clear" w:color="auto" w:fill="auto"/>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w:t>
            </w:r>
          </w:p>
        </w:tc>
      </w:tr>
      <w:tr w:rsidR="00E53D91" w:rsidRPr="00D44AB6" w:rsidTr="00E53D91">
        <w:trPr>
          <w:trHeight w:hRule="exact" w:val="284"/>
        </w:trPr>
        <w:tc>
          <w:tcPr>
            <w:tcW w:w="5954" w:type="dxa"/>
            <w:vAlign w:val="bottom"/>
          </w:tcPr>
          <w:p w:rsidR="00E53D91" w:rsidRPr="00D44AB6" w:rsidRDefault="00E53D91" w:rsidP="00E53D91">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t>Прочие платежи</w:t>
            </w:r>
          </w:p>
        </w:tc>
        <w:tc>
          <w:tcPr>
            <w:tcW w:w="1700" w:type="dxa"/>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108 349</w:t>
            </w:r>
          </w:p>
        </w:tc>
        <w:tc>
          <w:tcPr>
            <w:tcW w:w="1700" w:type="dxa"/>
            <w:shd w:val="clear" w:color="auto" w:fill="auto"/>
            <w:vAlign w:val="bottom"/>
          </w:tcPr>
          <w:p w:rsidR="00E53D91" w:rsidRPr="00D44AB6" w:rsidRDefault="00E53D91" w:rsidP="00E53D91">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96 587</w:t>
            </w:r>
          </w:p>
        </w:tc>
      </w:tr>
    </w:tbl>
    <w:p w:rsidR="00E53D91" w:rsidRDefault="00E53D91" w:rsidP="00E53D91">
      <w:pPr>
        <w:shd w:val="clear" w:color="auto" w:fill="FFFFFF"/>
        <w:spacing w:after="0" w:line="240" w:lineRule="auto"/>
        <w:jc w:val="both"/>
        <w:rPr>
          <w:rFonts w:ascii="Trebuchet MS" w:hAnsi="Trebuchet MS"/>
          <w:color w:val="000000"/>
          <w:spacing w:val="5"/>
          <w:sz w:val="20"/>
          <w:szCs w:val="20"/>
        </w:rPr>
      </w:pPr>
    </w:p>
    <w:p w:rsidR="00E53D91" w:rsidRPr="00B05B5E" w:rsidRDefault="00E53D91" w:rsidP="00E53D91">
      <w:pPr>
        <w:shd w:val="clear" w:color="auto" w:fill="FFFFFF"/>
        <w:spacing w:after="0" w:line="240" w:lineRule="auto"/>
        <w:jc w:val="both"/>
        <w:rPr>
          <w:rFonts w:ascii="Trebuchet MS" w:hAnsi="Trebuchet MS"/>
          <w:b/>
          <w:color w:val="000000"/>
          <w:spacing w:val="2"/>
          <w:sz w:val="20"/>
          <w:szCs w:val="20"/>
        </w:rPr>
      </w:pPr>
      <w:r w:rsidRPr="003D68BC">
        <w:rPr>
          <w:rFonts w:ascii="Trebuchet MS" w:hAnsi="Trebuchet MS"/>
          <w:b/>
          <w:color w:val="000000"/>
          <w:spacing w:val="2"/>
          <w:sz w:val="20"/>
          <w:szCs w:val="20"/>
        </w:rPr>
        <w:t>5.5 Стр.1260 Прочие оборотные активы</w:t>
      </w:r>
    </w:p>
    <w:p w:rsidR="00E53D91" w:rsidRPr="00B05B5E" w:rsidRDefault="00E53D91" w:rsidP="00E53D91">
      <w:pPr>
        <w:shd w:val="clear" w:color="auto" w:fill="FFFFFF"/>
        <w:spacing w:after="0" w:line="240" w:lineRule="auto"/>
        <w:jc w:val="both"/>
        <w:rPr>
          <w:rFonts w:ascii="Trebuchet MS" w:hAnsi="Trebuchet MS"/>
          <w:b/>
          <w:color w:val="000000"/>
          <w:spacing w:val="2"/>
          <w:sz w:val="20"/>
          <w:szCs w:val="20"/>
        </w:rPr>
      </w:pPr>
    </w:p>
    <w:p w:rsidR="00E53D91" w:rsidRDefault="00E53D91" w:rsidP="00E53D91">
      <w:pPr>
        <w:shd w:val="clear" w:color="auto" w:fill="FFFFFF"/>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31.12.2016 сумма активов, находящих отражение по данной строке бухгалтерского баланса составляла – 5,77 тыс.руб., и полностью состояла из полученных авансов под предстоящие отгрузки товара.</w:t>
      </w:r>
    </w:p>
    <w:p w:rsidR="00E53D91" w:rsidRDefault="00E53D91" w:rsidP="00E53D91">
      <w:pPr>
        <w:shd w:val="clear" w:color="auto" w:fill="FFFFFF"/>
        <w:spacing w:after="0" w:line="240" w:lineRule="auto"/>
        <w:jc w:val="both"/>
        <w:rPr>
          <w:rFonts w:ascii="Trebuchet MS" w:hAnsi="Trebuchet MS"/>
          <w:color w:val="000000"/>
          <w:spacing w:val="3"/>
          <w:sz w:val="20"/>
          <w:szCs w:val="20"/>
        </w:rPr>
      </w:pPr>
    </w:p>
    <w:p w:rsidR="00E53D91" w:rsidRDefault="00E53D91" w:rsidP="00E53D91">
      <w:pPr>
        <w:shd w:val="clear" w:color="auto" w:fill="FFFFFF"/>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31.12.2017 у Общества нет активов, находящих отражение по данной строке бухгалтерского баланса.</w:t>
      </w:r>
    </w:p>
    <w:p w:rsidR="00E53D91" w:rsidRPr="00C43826" w:rsidRDefault="00E53D91" w:rsidP="00E53D91">
      <w:pPr>
        <w:shd w:val="clear" w:color="auto" w:fill="FFFFFF"/>
        <w:spacing w:after="0" w:line="240" w:lineRule="auto"/>
        <w:jc w:val="both"/>
        <w:rPr>
          <w:rFonts w:ascii="Trebuchet MS" w:hAnsi="Trebuchet MS"/>
          <w:color w:val="000000"/>
          <w:spacing w:val="5"/>
          <w:sz w:val="20"/>
          <w:szCs w:val="20"/>
        </w:rPr>
      </w:pPr>
    </w:p>
    <w:p w:rsidR="00E53D91" w:rsidRPr="00580AF3" w:rsidRDefault="00E53D91" w:rsidP="00E53D91">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Капитал и резервы</w:t>
      </w:r>
    </w:p>
    <w:p w:rsidR="00E53D91" w:rsidRPr="00C43826" w:rsidRDefault="00E53D91" w:rsidP="00E53D91">
      <w:pPr>
        <w:pStyle w:val="a9"/>
        <w:shd w:val="clear" w:color="auto" w:fill="FFFFFF"/>
        <w:spacing w:after="0" w:line="240" w:lineRule="auto"/>
        <w:ind w:right="960"/>
        <w:jc w:val="both"/>
        <w:rPr>
          <w:rFonts w:ascii="Trebuchet MS" w:hAnsi="Trebuchet MS"/>
          <w:b/>
          <w:color w:val="000000"/>
          <w:spacing w:val="1"/>
          <w:sz w:val="20"/>
          <w:szCs w:val="20"/>
          <w:u w:val="single"/>
        </w:rPr>
      </w:pPr>
    </w:p>
    <w:p w:rsidR="00E53D91" w:rsidRPr="00DC0A03" w:rsidRDefault="00E53D91" w:rsidP="00E53D91">
      <w:pPr>
        <w:shd w:val="clear" w:color="auto" w:fill="FFFFFF"/>
        <w:spacing w:after="0" w:line="240" w:lineRule="auto"/>
        <w:jc w:val="both"/>
        <w:rPr>
          <w:rFonts w:ascii="Trebuchet MS" w:hAnsi="Trebuchet MS"/>
          <w:color w:val="000000"/>
          <w:spacing w:val="1"/>
          <w:sz w:val="20"/>
          <w:szCs w:val="20"/>
        </w:rPr>
      </w:pPr>
      <w:r w:rsidRPr="00DC0A03">
        <w:rPr>
          <w:rFonts w:ascii="Trebuchet MS" w:hAnsi="Trebuchet MS"/>
          <w:color w:val="000000"/>
          <w:spacing w:val="1"/>
          <w:sz w:val="20"/>
          <w:szCs w:val="20"/>
        </w:rPr>
        <w:t>Уставный капитал Общества не менялся и на 31.12.201</w:t>
      </w:r>
      <w:r>
        <w:rPr>
          <w:rFonts w:ascii="Trebuchet MS" w:hAnsi="Trebuchet MS"/>
          <w:color w:val="000000"/>
          <w:spacing w:val="1"/>
          <w:sz w:val="20"/>
          <w:szCs w:val="20"/>
        </w:rPr>
        <w:t>7</w:t>
      </w:r>
      <w:r w:rsidRPr="00DC0A03">
        <w:rPr>
          <w:rFonts w:ascii="Trebuchet MS" w:hAnsi="Trebuchet MS"/>
          <w:color w:val="000000"/>
          <w:spacing w:val="1"/>
          <w:sz w:val="20"/>
          <w:szCs w:val="20"/>
        </w:rPr>
        <w:t xml:space="preserve"> составляет 791 888 тыс.руб.</w:t>
      </w:r>
    </w:p>
    <w:p w:rsidR="00E53D91" w:rsidRPr="00C43826" w:rsidRDefault="00E53D91" w:rsidP="00E53D91">
      <w:pPr>
        <w:shd w:val="clear" w:color="auto" w:fill="FFFFFF"/>
        <w:spacing w:after="0" w:line="240" w:lineRule="auto"/>
        <w:jc w:val="both"/>
        <w:rPr>
          <w:rFonts w:ascii="Trebuchet MS" w:hAnsi="Trebuchet MS"/>
          <w:sz w:val="20"/>
          <w:szCs w:val="20"/>
        </w:rPr>
      </w:pPr>
    </w:p>
    <w:p w:rsidR="00E53D91" w:rsidRPr="003D68BC" w:rsidRDefault="00E53D91" w:rsidP="00E53D91">
      <w:pPr>
        <w:shd w:val="clear" w:color="auto" w:fill="FFFFFF"/>
        <w:spacing w:after="0" w:line="240" w:lineRule="auto"/>
        <w:jc w:val="both"/>
        <w:rPr>
          <w:rFonts w:ascii="Trebuchet MS" w:hAnsi="Trebuchet MS"/>
          <w:b/>
          <w:color w:val="000000"/>
          <w:spacing w:val="1"/>
          <w:sz w:val="20"/>
          <w:szCs w:val="20"/>
        </w:rPr>
      </w:pPr>
      <w:r w:rsidRPr="003D68BC">
        <w:rPr>
          <w:rFonts w:ascii="Trebuchet MS" w:hAnsi="Trebuchet MS"/>
          <w:b/>
          <w:color w:val="000000"/>
          <w:spacing w:val="1"/>
          <w:sz w:val="20"/>
          <w:szCs w:val="20"/>
        </w:rPr>
        <w:t>6.1 Стр.1350 Добавочный капитал</w:t>
      </w:r>
    </w:p>
    <w:p w:rsidR="00E53D91" w:rsidRPr="003D68BC" w:rsidRDefault="00E53D91" w:rsidP="00E53D91">
      <w:pPr>
        <w:shd w:val="clear" w:color="auto" w:fill="FFFFFF"/>
        <w:spacing w:after="0" w:line="240" w:lineRule="auto"/>
        <w:jc w:val="both"/>
        <w:rPr>
          <w:rFonts w:ascii="Trebuchet MS" w:hAnsi="Trebuchet MS"/>
          <w:b/>
          <w:color w:val="000000"/>
          <w:spacing w:val="1"/>
          <w:sz w:val="20"/>
          <w:szCs w:val="20"/>
        </w:rPr>
      </w:pPr>
    </w:p>
    <w:p w:rsidR="00E53D91" w:rsidRPr="003D68BC" w:rsidRDefault="00E53D91" w:rsidP="00E53D91">
      <w:pPr>
        <w:shd w:val="clear" w:color="auto" w:fill="FFFFFF"/>
        <w:spacing w:after="0" w:line="240" w:lineRule="auto"/>
        <w:jc w:val="both"/>
        <w:rPr>
          <w:rFonts w:ascii="Trebuchet MS" w:hAnsi="Trebuchet MS"/>
          <w:color w:val="000000"/>
          <w:spacing w:val="1"/>
          <w:sz w:val="20"/>
          <w:szCs w:val="20"/>
        </w:rPr>
      </w:pPr>
      <w:r w:rsidRPr="003D68BC">
        <w:rPr>
          <w:rFonts w:ascii="Trebuchet MS" w:hAnsi="Trebuchet MS"/>
          <w:color w:val="000000"/>
          <w:spacing w:val="1"/>
          <w:sz w:val="20"/>
          <w:szCs w:val="20"/>
        </w:rPr>
        <w:lastRenderedPageBreak/>
        <w:t>Величина добавочного капитала в 2017 году снизилась в сравнении с 2016 годом на 5 тыс.руб. Изменение величины добавочного капитала произошло по выбытия основных средств и нематериальных активов Общества, подвергшихся ранее переоценке.</w:t>
      </w:r>
    </w:p>
    <w:p w:rsidR="00E53D91" w:rsidRPr="003D68BC" w:rsidRDefault="00E53D91" w:rsidP="00E53D91">
      <w:pPr>
        <w:shd w:val="clear" w:color="auto" w:fill="FFFFFF"/>
        <w:spacing w:after="0" w:line="240" w:lineRule="auto"/>
        <w:jc w:val="both"/>
        <w:rPr>
          <w:rFonts w:ascii="Trebuchet MS" w:hAnsi="Trebuchet MS"/>
          <w:color w:val="000000"/>
          <w:spacing w:val="-1"/>
          <w:sz w:val="20"/>
          <w:szCs w:val="20"/>
        </w:rPr>
      </w:pPr>
    </w:p>
    <w:p w:rsidR="00E53D91" w:rsidRPr="003D68BC" w:rsidRDefault="00E53D91" w:rsidP="00E53D91">
      <w:pPr>
        <w:shd w:val="clear" w:color="auto" w:fill="FFFFFF"/>
        <w:spacing w:after="0" w:line="240" w:lineRule="auto"/>
        <w:jc w:val="both"/>
        <w:rPr>
          <w:rFonts w:ascii="Trebuchet MS" w:hAnsi="Trebuchet MS"/>
          <w:b/>
          <w:color w:val="000000"/>
          <w:spacing w:val="-1"/>
          <w:sz w:val="20"/>
          <w:szCs w:val="20"/>
        </w:rPr>
      </w:pPr>
      <w:r w:rsidRPr="003D68BC">
        <w:rPr>
          <w:rFonts w:ascii="Trebuchet MS" w:hAnsi="Trebuchet MS"/>
          <w:b/>
          <w:color w:val="000000"/>
          <w:spacing w:val="-1"/>
          <w:sz w:val="20"/>
          <w:szCs w:val="20"/>
        </w:rPr>
        <w:t>6.2 Стр. 1370 Нераспределенная прибыль (непокрытый убыток)</w:t>
      </w:r>
    </w:p>
    <w:p w:rsidR="00E53D91" w:rsidRPr="003D68BC" w:rsidRDefault="00E53D91" w:rsidP="00E53D91">
      <w:pPr>
        <w:shd w:val="clear" w:color="auto" w:fill="FFFFFF"/>
        <w:spacing w:after="0" w:line="240" w:lineRule="auto"/>
        <w:jc w:val="both"/>
        <w:rPr>
          <w:rFonts w:ascii="Trebuchet MS" w:hAnsi="Trebuchet MS"/>
          <w:b/>
          <w:color w:val="000000"/>
          <w:spacing w:val="-1"/>
          <w:sz w:val="20"/>
          <w:szCs w:val="20"/>
        </w:rPr>
      </w:pPr>
    </w:p>
    <w:p w:rsidR="00E53D91" w:rsidRPr="003D68BC" w:rsidRDefault="00E53D91" w:rsidP="00E53D91">
      <w:pPr>
        <w:shd w:val="clear" w:color="auto" w:fill="FFFFFF"/>
        <w:spacing w:after="0" w:line="240" w:lineRule="auto"/>
        <w:jc w:val="both"/>
        <w:rPr>
          <w:rFonts w:ascii="Trebuchet MS" w:hAnsi="Trebuchet MS"/>
          <w:color w:val="000000"/>
          <w:spacing w:val="-1"/>
          <w:sz w:val="20"/>
          <w:szCs w:val="20"/>
        </w:rPr>
      </w:pPr>
      <w:r w:rsidRPr="003D68BC">
        <w:rPr>
          <w:rFonts w:ascii="Trebuchet MS" w:hAnsi="Trebuchet MS"/>
          <w:color w:val="000000"/>
          <w:spacing w:val="-1"/>
          <w:sz w:val="20"/>
          <w:szCs w:val="20"/>
        </w:rPr>
        <w:t>Величина непокрытого убытка на 31.12.201</w:t>
      </w:r>
      <w:r w:rsidRPr="009E4642">
        <w:rPr>
          <w:rFonts w:ascii="Trebuchet MS" w:hAnsi="Trebuchet MS"/>
          <w:color w:val="000000"/>
          <w:spacing w:val="-1"/>
          <w:sz w:val="20"/>
          <w:szCs w:val="20"/>
        </w:rPr>
        <w:t>7</w:t>
      </w:r>
      <w:r w:rsidRPr="003D68BC">
        <w:rPr>
          <w:rFonts w:ascii="Trebuchet MS" w:hAnsi="Trebuchet MS"/>
          <w:color w:val="000000"/>
          <w:spacing w:val="-1"/>
          <w:sz w:val="20"/>
          <w:szCs w:val="20"/>
        </w:rPr>
        <w:t xml:space="preserve"> составила 1 300 966 тыс.руб. Произошло уменьшение показателя на 42 630 тыс.руб. по сравнению с величиной непокрытого убытка на 31.12.2016 – 1 343 596 тыс.руб.</w:t>
      </w:r>
    </w:p>
    <w:p w:rsidR="00E53D91" w:rsidRPr="003D68BC" w:rsidRDefault="00E53D91" w:rsidP="00E53D91">
      <w:pPr>
        <w:shd w:val="clear" w:color="auto" w:fill="FFFFFF"/>
        <w:spacing w:after="0" w:line="240" w:lineRule="auto"/>
        <w:jc w:val="both"/>
        <w:rPr>
          <w:rFonts w:ascii="Trebuchet MS" w:hAnsi="Trebuchet MS"/>
          <w:sz w:val="20"/>
          <w:szCs w:val="20"/>
        </w:rPr>
      </w:pPr>
    </w:p>
    <w:p w:rsidR="00E53D91" w:rsidRPr="003D68BC" w:rsidRDefault="00E53D91" w:rsidP="00E53D91">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D68BC">
        <w:rPr>
          <w:rFonts w:ascii="Trebuchet MS" w:hAnsi="Trebuchet MS"/>
          <w:caps/>
          <w:sz w:val="20"/>
          <w:szCs w:val="20"/>
        </w:rPr>
        <w:t>Долгосрочные обязательства</w:t>
      </w:r>
    </w:p>
    <w:p w:rsidR="00E53D91" w:rsidRPr="003D68BC" w:rsidRDefault="00E53D91" w:rsidP="00E53D91">
      <w:pPr>
        <w:pStyle w:val="a9"/>
        <w:shd w:val="clear" w:color="auto" w:fill="FFFFFF"/>
        <w:tabs>
          <w:tab w:val="left" w:pos="317"/>
        </w:tabs>
        <w:spacing w:after="0" w:line="240" w:lineRule="auto"/>
        <w:ind w:left="0"/>
        <w:jc w:val="both"/>
        <w:rPr>
          <w:rFonts w:ascii="Trebuchet MS" w:hAnsi="Trebuchet MS"/>
          <w:b/>
          <w:sz w:val="20"/>
          <w:szCs w:val="20"/>
          <w:u w:val="single"/>
        </w:rPr>
      </w:pPr>
    </w:p>
    <w:p w:rsidR="00E53D91" w:rsidRPr="003D68BC" w:rsidRDefault="00E53D91" w:rsidP="00E53D91">
      <w:pPr>
        <w:shd w:val="clear" w:color="auto" w:fill="FFFFFF"/>
        <w:spacing w:after="0" w:line="240" w:lineRule="auto"/>
        <w:jc w:val="both"/>
        <w:rPr>
          <w:rFonts w:ascii="Trebuchet MS" w:hAnsi="Trebuchet MS"/>
          <w:color w:val="000000"/>
          <w:spacing w:val="9"/>
          <w:sz w:val="20"/>
          <w:szCs w:val="20"/>
        </w:rPr>
      </w:pPr>
      <w:r w:rsidRPr="003D68BC">
        <w:rPr>
          <w:rFonts w:ascii="Trebuchet MS" w:hAnsi="Trebuchet MS"/>
          <w:b/>
          <w:color w:val="000000"/>
          <w:spacing w:val="9"/>
          <w:sz w:val="20"/>
          <w:szCs w:val="20"/>
        </w:rPr>
        <w:t xml:space="preserve">7.1 Стр. 1410 Заемные средства </w:t>
      </w:r>
    </w:p>
    <w:p w:rsidR="00E53D91" w:rsidRPr="00E5253C" w:rsidRDefault="00E53D91" w:rsidP="00E53D91">
      <w:pPr>
        <w:shd w:val="clear" w:color="auto" w:fill="FFFFFF"/>
        <w:spacing w:after="0" w:line="240" w:lineRule="auto"/>
        <w:jc w:val="both"/>
        <w:rPr>
          <w:rFonts w:ascii="Trebuchet MS" w:hAnsi="Trebuchet MS"/>
          <w:color w:val="000000"/>
          <w:spacing w:val="9"/>
          <w:sz w:val="20"/>
          <w:szCs w:val="20"/>
        </w:rPr>
      </w:pPr>
    </w:p>
    <w:p w:rsidR="00E53D91" w:rsidRPr="00737EEF" w:rsidRDefault="00E53D91" w:rsidP="00E53D91">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 xml:space="preserve">Информация о наличии, структуре и движении долгосрочных кредитов и займов,  </w:t>
      </w:r>
      <w:r w:rsidRPr="00737EEF">
        <w:rPr>
          <w:rFonts w:ascii="Trebuchet MS" w:hAnsi="Trebuchet MS"/>
          <w:color w:val="000000"/>
          <w:spacing w:val="2"/>
          <w:sz w:val="20"/>
          <w:szCs w:val="20"/>
        </w:rPr>
        <w:t>принадлежащих Обществу, отражена в Таблице 5.1.1.</w:t>
      </w:r>
    </w:p>
    <w:p w:rsidR="00E53D91" w:rsidRPr="00737EEF" w:rsidRDefault="00E53D91" w:rsidP="00E53D91">
      <w:pPr>
        <w:shd w:val="clear" w:color="auto" w:fill="FFFFFF"/>
        <w:spacing w:after="0" w:line="240" w:lineRule="auto"/>
        <w:jc w:val="both"/>
        <w:rPr>
          <w:rFonts w:ascii="Trebuchet MS" w:hAnsi="Trebuchet MS"/>
          <w:color w:val="000000"/>
          <w:spacing w:val="-1"/>
          <w:sz w:val="20"/>
          <w:szCs w:val="20"/>
        </w:rPr>
      </w:pPr>
    </w:p>
    <w:p w:rsidR="00E53D91" w:rsidRPr="00737EEF" w:rsidRDefault="00E53D91" w:rsidP="00E53D91">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Величина долгосрочных займов и кредитов уменьшилась на 76 379 тыс.руб.</w:t>
      </w:r>
    </w:p>
    <w:p w:rsidR="00E53D91" w:rsidRPr="00737EEF" w:rsidRDefault="00E53D91" w:rsidP="00E53D91">
      <w:pPr>
        <w:spacing w:after="0" w:line="240" w:lineRule="auto"/>
        <w:jc w:val="both"/>
        <w:rPr>
          <w:rFonts w:ascii="Trebuchet MS" w:hAnsi="Trebuchet MS"/>
          <w:color w:val="000000"/>
          <w:spacing w:val="2"/>
          <w:sz w:val="20"/>
          <w:szCs w:val="20"/>
        </w:rPr>
      </w:pPr>
    </w:p>
    <w:p w:rsidR="00E53D91" w:rsidRPr="00737EEF" w:rsidRDefault="00E53D91" w:rsidP="00E53D91">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 xml:space="preserve">- в течение 2017 года </w:t>
      </w:r>
      <w:r w:rsidRPr="00737EEF">
        <w:rPr>
          <w:rFonts w:ascii="Trebuchet MS" w:hAnsi="Trebuchet MS"/>
          <w:color w:val="000000"/>
          <w:spacing w:val="5"/>
          <w:sz w:val="20"/>
          <w:szCs w:val="20"/>
        </w:rPr>
        <w:t>проведено погашение остатка кредитной линии по Договору № 121295 от 10.08.2012 перед Сбербанк России ОАО на сумму основного долга в 184 979 тыс.руб.</w:t>
      </w:r>
      <w:r w:rsidRPr="00737EEF">
        <w:rPr>
          <w:rFonts w:ascii="Trebuchet MS" w:hAnsi="Trebuchet MS"/>
          <w:color w:val="000000"/>
          <w:spacing w:val="2"/>
          <w:sz w:val="20"/>
          <w:szCs w:val="20"/>
        </w:rPr>
        <w:t>;</w:t>
      </w:r>
    </w:p>
    <w:p w:rsidR="00E53D91" w:rsidRPr="00737EEF" w:rsidRDefault="00E53D91" w:rsidP="00E53D91">
      <w:pPr>
        <w:spacing w:after="0" w:line="240" w:lineRule="auto"/>
        <w:jc w:val="both"/>
        <w:rPr>
          <w:rFonts w:ascii="Trebuchet MS" w:hAnsi="Trebuchet MS"/>
          <w:color w:val="000000"/>
          <w:spacing w:val="2"/>
          <w:sz w:val="20"/>
          <w:szCs w:val="20"/>
        </w:rPr>
      </w:pPr>
    </w:p>
    <w:p w:rsidR="00E53D91" w:rsidRPr="00E5253C" w:rsidRDefault="00E53D91" w:rsidP="00E53D91">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У Общества нет просроченных кредитов и займов  по состоянию на 31.12.2017 и 31.12.2016.</w:t>
      </w:r>
    </w:p>
    <w:p w:rsidR="00E53D91" w:rsidRPr="00E5253C" w:rsidRDefault="00E53D91" w:rsidP="00E53D91">
      <w:pPr>
        <w:shd w:val="clear" w:color="auto" w:fill="FFFFFF"/>
        <w:spacing w:after="0" w:line="240" w:lineRule="auto"/>
        <w:jc w:val="both"/>
        <w:rPr>
          <w:rFonts w:ascii="Trebuchet MS" w:hAnsi="Trebuchet MS"/>
          <w:color w:val="000000"/>
          <w:spacing w:val="9"/>
          <w:sz w:val="20"/>
          <w:szCs w:val="20"/>
        </w:rPr>
      </w:pPr>
    </w:p>
    <w:p w:rsidR="00E53D91" w:rsidRPr="00580AF3" w:rsidRDefault="00E53D91" w:rsidP="00E53D91">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Краткосрочные обязательства</w:t>
      </w:r>
    </w:p>
    <w:p w:rsidR="00E53D91" w:rsidRPr="00E5253C" w:rsidRDefault="00E53D91" w:rsidP="00E53D91">
      <w:pPr>
        <w:shd w:val="clear" w:color="auto" w:fill="FFFFFF"/>
        <w:spacing w:after="0" w:line="240" w:lineRule="auto"/>
        <w:jc w:val="both"/>
        <w:rPr>
          <w:rFonts w:ascii="Trebuchet MS" w:hAnsi="Trebuchet MS"/>
          <w:b/>
          <w:color w:val="000000"/>
          <w:spacing w:val="1"/>
          <w:sz w:val="20"/>
          <w:szCs w:val="20"/>
          <w:u w:val="single"/>
        </w:rPr>
      </w:pPr>
    </w:p>
    <w:p w:rsidR="00E53D91" w:rsidRPr="003D68BC" w:rsidRDefault="00E53D91" w:rsidP="00E53D91">
      <w:pPr>
        <w:shd w:val="clear" w:color="auto" w:fill="FFFFFF"/>
        <w:spacing w:after="0" w:line="240" w:lineRule="auto"/>
        <w:jc w:val="both"/>
        <w:rPr>
          <w:rFonts w:ascii="Trebuchet MS" w:hAnsi="Trebuchet MS"/>
          <w:color w:val="000000"/>
          <w:spacing w:val="5"/>
          <w:sz w:val="20"/>
          <w:szCs w:val="20"/>
        </w:rPr>
      </w:pPr>
      <w:r w:rsidRPr="003D68BC">
        <w:rPr>
          <w:rFonts w:ascii="Trebuchet MS" w:hAnsi="Trebuchet MS"/>
          <w:b/>
          <w:color w:val="000000"/>
          <w:spacing w:val="5"/>
          <w:sz w:val="20"/>
          <w:szCs w:val="20"/>
        </w:rPr>
        <w:t>8.1 стр. 1510 Займы и кредиты</w:t>
      </w:r>
      <w:r w:rsidRPr="003D68BC">
        <w:rPr>
          <w:rFonts w:ascii="Trebuchet MS" w:hAnsi="Trebuchet MS"/>
          <w:color w:val="000000"/>
          <w:spacing w:val="5"/>
          <w:sz w:val="20"/>
          <w:szCs w:val="20"/>
        </w:rPr>
        <w:t>:</w:t>
      </w:r>
    </w:p>
    <w:p w:rsidR="00E53D91" w:rsidRPr="00E5253C" w:rsidRDefault="00E53D91" w:rsidP="00E53D91">
      <w:pPr>
        <w:shd w:val="clear" w:color="auto" w:fill="FFFFFF"/>
        <w:spacing w:after="0" w:line="240" w:lineRule="auto"/>
        <w:jc w:val="both"/>
        <w:rPr>
          <w:rFonts w:ascii="Trebuchet MS" w:hAnsi="Trebuchet MS"/>
          <w:color w:val="000000"/>
          <w:spacing w:val="5"/>
          <w:sz w:val="20"/>
          <w:szCs w:val="20"/>
        </w:rPr>
      </w:pPr>
    </w:p>
    <w:p w:rsidR="00E53D91" w:rsidRPr="00737EEF" w:rsidRDefault="00E53D91" w:rsidP="00E53D91">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 xml:space="preserve">Информация о наличии, структуре и движении краткосрочных кредитов и займов,  </w:t>
      </w:r>
      <w:r w:rsidRPr="00737EEF">
        <w:rPr>
          <w:rFonts w:ascii="Trebuchet MS" w:hAnsi="Trebuchet MS"/>
          <w:color w:val="000000"/>
          <w:spacing w:val="2"/>
          <w:sz w:val="20"/>
          <w:szCs w:val="20"/>
        </w:rPr>
        <w:t>принадлежащих Обществу, отражена в Таблице 5.1.2.</w:t>
      </w:r>
    </w:p>
    <w:p w:rsidR="00E53D91" w:rsidRPr="00737EEF" w:rsidRDefault="00E53D91" w:rsidP="00E53D91">
      <w:pPr>
        <w:spacing w:after="0" w:line="240" w:lineRule="auto"/>
        <w:jc w:val="both"/>
        <w:rPr>
          <w:rFonts w:ascii="Trebuchet MS" w:hAnsi="Trebuchet MS"/>
          <w:color w:val="000000"/>
          <w:spacing w:val="2"/>
          <w:sz w:val="20"/>
          <w:szCs w:val="20"/>
        </w:rPr>
      </w:pPr>
    </w:p>
    <w:p w:rsidR="00E53D91" w:rsidRPr="00737EEF" w:rsidRDefault="00E53D91" w:rsidP="00E53D91">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Величина строки баланса 1510 уменьшилась на 80 674 тыс.руб. по отношению к показателям 2016г.</w:t>
      </w:r>
    </w:p>
    <w:p w:rsidR="00E53D91" w:rsidRPr="00737EEF" w:rsidRDefault="00E53D91" w:rsidP="00E53D91">
      <w:pPr>
        <w:shd w:val="clear" w:color="auto" w:fill="FFFFFF"/>
        <w:spacing w:after="0" w:line="240" w:lineRule="auto"/>
        <w:jc w:val="both"/>
        <w:rPr>
          <w:rFonts w:ascii="Trebuchet MS" w:hAnsi="Trebuchet MS"/>
          <w:color w:val="000000"/>
          <w:spacing w:val="5"/>
          <w:sz w:val="20"/>
          <w:szCs w:val="20"/>
        </w:rPr>
      </w:pPr>
    </w:p>
    <w:p w:rsidR="00E53D91" w:rsidRPr="00E5253C" w:rsidRDefault="00E53D91" w:rsidP="00E53D91">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 xml:space="preserve">- </w:t>
      </w:r>
      <w:r w:rsidRPr="00737EEF">
        <w:rPr>
          <w:rFonts w:ascii="Trebuchet MS" w:hAnsi="Trebuchet MS"/>
          <w:color w:val="000000"/>
          <w:spacing w:val="2"/>
          <w:sz w:val="20"/>
          <w:szCs w:val="20"/>
        </w:rPr>
        <w:t xml:space="preserve">в течение 2017 года </w:t>
      </w:r>
      <w:r w:rsidRPr="00737EEF">
        <w:rPr>
          <w:rFonts w:ascii="Trebuchet MS" w:hAnsi="Trebuchet MS"/>
          <w:color w:val="000000"/>
          <w:spacing w:val="5"/>
          <w:sz w:val="20"/>
          <w:szCs w:val="20"/>
        </w:rPr>
        <w:t>проведено погашение</w:t>
      </w:r>
      <w:r w:rsidRPr="00737EEF">
        <w:rPr>
          <w:rFonts w:ascii="Trebuchet MS" w:hAnsi="Trebuchet MS"/>
          <w:color w:val="000000"/>
          <w:spacing w:val="2"/>
          <w:sz w:val="20"/>
          <w:szCs w:val="20"/>
        </w:rPr>
        <w:t xml:space="preserve"> займа по договору с компанией MART CAPITAL LTD.- на общую сумму 90 000 тыс.руб.</w:t>
      </w:r>
    </w:p>
    <w:p w:rsidR="00E53D91" w:rsidRPr="00E5253C" w:rsidRDefault="00E53D91" w:rsidP="00E53D91">
      <w:pPr>
        <w:spacing w:after="0" w:line="240" w:lineRule="auto"/>
        <w:jc w:val="both"/>
        <w:rPr>
          <w:rFonts w:ascii="Trebuchet MS" w:hAnsi="Trebuchet MS"/>
          <w:sz w:val="20"/>
          <w:szCs w:val="20"/>
        </w:rPr>
      </w:pPr>
    </w:p>
    <w:p w:rsidR="00E53D91" w:rsidRPr="00C43826" w:rsidRDefault="00E53D91" w:rsidP="00E53D91">
      <w:pPr>
        <w:spacing w:after="0" w:line="240" w:lineRule="auto"/>
        <w:jc w:val="both"/>
        <w:rPr>
          <w:rFonts w:ascii="Trebuchet MS" w:hAnsi="Trebuchet MS"/>
          <w:sz w:val="20"/>
          <w:szCs w:val="20"/>
        </w:rPr>
      </w:pPr>
      <w:r w:rsidRPr="00E5253C">
        <w:rPr>
          <w:rFonts w:ascii="Trebuchet MS" w:hAnsi="Trebuchet MS"/>
          <w:sz w:val="20"/>
          <w:szCs w:val="20"/>
        </w:rPr>
        <w:t>Другие суммы, увеличивающие обороты по движению кредитов и займов сложились из колебаний курса иностранной валюты</w:t>
      </w:r>
    </w:p>
    <w:p w:rsidR="00E53D91" w:rsidRDefault="00E53D91" w:rsidP="00E53D91">
      <w:pPr>
        <w:spacing w:after="0" w:line="240" w:lineRule="auto"/>
        <w:jc w:val="both"/>
        <w:rPr>
          <w:rFonts w:ascii="Trebuchet MS" w:hAnsi="Trebuchet MS"/>
          <w:sz w:val="20"/>
          <w:szCs w:val="20"/>
        </w:rPr>
      </w:pPr>
    </w:p>
    <w:p w:rsidR="00E53D91" w:rsidRPr="00155682" w:rsidRDefault="00E53D91" w:rsidP="00E53D91">
      <w:pPr>
        <w:spacing w:after="0" w:line="240" w:lineRule="auto"/>
        <w:jc w:val="both"/>
        <w:rPr>
          <w:rFonts w:ascii="Trebuchet MS" w:hAnsi="Trebuchet MS"/>
          <w:color w:val="000000"/>
          <w:spacing w:val="2"/>
          <w:sz w:val="20"/>
          <w:szCs w:val="20"/>
        </w:rPr>
      </w:pPr>
      <w:r w:rsidRPr="003D68BC">
        <w:rPr>
          <w:rFonts w:ascii="Trebuchet MS" w:hAnsi="Trebuchet MS"/>
          <w:b/>
          <w:color w:val="000000"/>
          <w:spacing w:val="2"/>
          <w:sz w:val="20"/>
          <w:szCs w:val="20"/>
        </w:rPr>
        <w:t>8.2 стр. 1520 Кредиторская задолженность</w:t>
      </w:r>
    </w:p>
    <w:p w:rsidR="00E53D91" w:rsidRPr="00C43826" w:rsidRDefault="00E53D91" w:rsidP="00E53D91">
      <w:pPr>
        <w:spacing w:after="0" w:line="240" w:lineRule="auto"/>
        <w:jc w:val="both"/>
        <w:rPr>
          <w:rFonts w:ascii="Trebuchet MS" w:hAnsi="Trebuchet MS"/>
          <w:color w:val="000000"/>
          <w:spacing w:val="2"/>
          <w:sz w:val="20"/>
          <w:szCs w:val="20"/>
        </w:rPr>
      </w:pPr>
    </w:p>
    <w:p w:rsidR="00E53D91" w:rsidRDefault="00E53D91" w:rsidP="00E53D91">
      <w:pPr>
        <w:spacing w:after="0" w:line="240" w:lineRule="auto"/>
        <w:jc w:val="both"/>
        <w:rPr>
          <w:rFonts w:ascii="Trebuchet MS" w:hAnsi="Trebuchet MS"/>
          <w:color w:val="000000"/>
          <w:spacing w:val="2"/>
          <w:sz w:val="20"/>
          <w:szCs w:val="20"/>
        </w:rPr>
      </w:pPr>
      <w:r w:rsidRPr="00C43826">
        <w:rPr>
          <w:rFonts w:ascii="Trebuchet MS" w:hAnsi="Trebuchet MS"/>
          <w:color w:val="000000"/>
          <w:spacing w:val="2"/>
          <w:sz w:val="20"/>
          <w:szCs w:val="20"/>
        </w:rPr>
        <w:t>Информация о наличии, структуре и движении кредиторской задолженности Общества</w:t>
      </w:r>
      <w:r>
        <w:rPr>
          <w:rFonts w:ascii="Trebuchet MS" w:hAnsi="Trebuchet MS"/>
          <w:color w:val="000000"/>
          <w:spacing w:val="2"/>
          <w:sz w:val="20"/>
          <w:szCs w:val="20"/>
        </w:rPr>
        <w:t>,</w:t>
      </w:r>
      <w:r w:rsidRPr="00C43826">
        <w:rPr>
          <w:rFonts w:ascii="Trebuchet MS" w:hAnsi="Trebuchet MS"/>
          <w:color w:val="000000"/>
          <w:spacing w:val="2"/>
          <w:sz w:val="20"/>
          <w:szCs w:val="20"/>
        </w:rPr>
        <w:t xml:space="preserve"> отражена в Приложении </w:t>
      </w:r>
      <w:r>
        <w:rPr>
          <w:rFonts w:ascii="Trebuchet MS" w:hAnsi="Trebuchet MS"/>
          <w:color w:val="000000"/>
          <w:spacing w:val="2"/>
          <w:sz w:val="20"/>
          <w:szCs w:val="20"/>
        </w:rPr>
        <w:t>5</w:t>
      </w:r>
      <w:r w:rsidRPr="00C43826">
        <w:rPr>
          <w:rFonts w:ascii="Trebuchet MS" w:hAnsi="Trebuchet MS"/>
          <w:color w:val="000000"/>
          <w:spacing w:val="2"/>
          <w:sz w:val="20"/>
          <w:szCs w:val="20"/>
        </w:rPr>
        <w:t>.</w:t>
      </w:r>
      <w:r>
        <w:rPr>
          <w:rFonts w:ascii="Trebuchet MS" w:hAnsi="Trebuchet MS"/>
          <w:color w:val="000000"/>
          <w:spacing w:val="2"/>
          <w:sz w:val="20"/>
          <w:szCs w:val="20"/>
        </w:rPr>
        <w:t>1.</w:t>
      </w:r>
    </w:p>
    <w:p w:rsidR="00E53D91" w:rsidRDefault="00E53D91" w:rsidP="00E53D91">
      <w:pPr>
        <w:spacing w:after="0" w:line="240" w:lineRule="auto"/>
        <w:jc w:val="both"/>
        <w:rPr>
          <w:rFonts w:ascii="Trebuchet MS" w:hAnsi="Trebuchet MS"/>
          <w:color w:val="000000"/>
          <w:spacing w:val="2"/>
          <w:sz w:val="20"/>
          <w:szCs w:val="20"/>
        </w:rPr>
      </w:pPr>
    </w:p>
    <w:p w:rsidR="00E53D91" w:rsidRDefault="00E53D91" w:rsidP="00E53D91">
      <w:pPr>
        <w:spacing w:after="0" w:line="240" w:lineRule="auto"/>
        <w:jc w:val="both"/>
        <w:rPr>
          <w:rFonts w:ascii="Trebuchet MS" w:hAnsi="Trebuchet MS"/>
          <w:color w:val="000000"/>
          <w:spacing w:val="2"/>
          <w:sz w:val="20"/>
          <w:szCs w:val="20"/>
        </w:rPr>
      </w:pPr>
    </w:p>
    <w:p w:rsidR="00E53D91" w:rsidRPr="00904422" w:rsidRDefault="00E53D91" w:rsidP="00E53D91">
      <w:pPr>
        <w:spacing w:after="0" w:line="240" w:lineRule="auto"/>
        <w:jc w:val="both"/>
        <w:rPr>
          <w:rFonts w:ascii="Trebuchet MS" w:hAnsi="Trebuchet MS"/>
          <w:color w:val="000000"/>
          <w:spacing w:val="2"/>
          <w:sz w:val="20"/>
          <w:szCs w:val="20"/>
        </w:rPr>
      </w:pPr>
      <w:r w:rsidRPr="00904422">
        <w:rPr>
          <w:rFonts w:ascii="Trebuchet MS" w:hAnsi="Trebuchet MS"/>
          <w:color w:val="000000"/>
          <w:spacing w:val="2"/>
          <w:sz w:val="20"/>
          <w:szCs w:val="20"/>
        </w:rPr>
        <w:t>Расшифровка отдельных кредиторов:</w:t>
      </w:r>
    </w:p>
    <w:p w:rsidR="00E53D91" w:rsidRPr="00904422" w:rsidRDefault="00E53D91" w:rsidP="00E53D91">
      <w:pPr>
        <w:spacing w:after="0" w:line="240" w:lineRule="auto"/>
        <w:rPr>
          <w:rFonts w:ascii="Trebuchet MS" w:hAnsi="Trebuchet MS"/>
          <w:color w:val="000000"/>
          <w:spacing w:val="2"/>
          <w:sz w:val="20"/>
          <w:szCs w:val="20"/>
        </w:rPr>
      </w:pPr>
    </w:p>
    <w:p w:rsidR="00E53D91" w:rsidRPr="008A3F91" w:rsidRDefault="00E53D91" w:rsidP="00E53D91">
      <w:pPr>
        <w:tabs>
          <w:tab w:val="left" w:pos="8080"/>
        </w:tabs>
        <w:spacing w:after="0" w:line="240" w:lineRule="auto"/>
        <w:jc w:val="both"/>
        <w:rPr>
          <w:rFonts w:ascii="Trebuchet MS" w:hAnsi="Trebuchet MS"/>
          <w:color w:val="000000"/>
          <w:spacing w:val="2"/>
          <w:sz w:val="18"/>
          <w:szCs w:val="18"/>
        </w:rPr>
      </w:pPr>
      <w:r>
        <w:rPr>
          <w:rFonts w:ascii="Trebuchet MS" w:hAnsi="Trebuchet MS"/>
          <w:color w:val="000000"/>
          <w:spacing w:val="2"/>
          <w:sz w:val="18"/>
          <w:szCs w:val="18"/>
        </w:rPr>
        <w:t xml:space="preserve">                                                                                                                                     т</w:t>
      </w:r>
      <w:r w:rsidRPr="008A3F91">
        <w:rPr>
          <w:rFonts w:ascii="Trebuchet MS" w:hAnsi="Trebuchet MS"/>
          <w:color w:val="000000"/>
          <w:spacing w:val="2"/>
          <w:sz w:val="18"/>
          <w:szCs w:val="18"/>
        </w:rPr>
        <w:t>ыс.руб.</w:t>
      </w:r>
    </w:p>
    <w:tbl>
      <w:tblPr>
        <w:tblW w:w="9229" w:type="dxa"/>
        <w:tblInd w:w="93" w:type="dxa"/>
        <w:tblLook w:val="04A0"/>
      </w:tblPr>
      <w:tblGrid>
        <w:gridCol w:w="3389"/>
        <w:gridCol w:w="1691"/>
        <w:gridCol w:w="1175"/>
        <w:gridCol w:w="1283"/>
        <w:gridCol w:w="1691"/>
      </w:tblGrid>
      <w:tr w:rsidR="00E53D91" w:rsidRPr="00D44AB6" w:rsidTr="00E53D91">
        <w:trPr>
          <w:trHeight w:val="300"/>
        </w:trPr>
        <w:tc>
          <w:tcPr>
            <w:tcW w:w="285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E53D91" w:rsidRPr="00C420C2" w:rsidRDefault="00E53D91" w:rsidP="00E53D91">
            <w:pPr>
              <w:spacing w:after="0" w:line="240" w:lineRule="auto"/>
              <w:jc w:val="center"/>
              <w:rPr>
                <w:rFonts w:ascii="Trebuchet MS" w:eastAsia="Times New Roman" w:hAnsi="Trebuchet MS"/>
                <w:b/>
                <w:bCs/>
                <w:color w:val="000000"/>
                <w:sz w:val="18"/>
                <w:szCs w:val="18"/>
                <w:lang w:eastAsia="ru-RU"/>
              </w:rPr>
            </w:pPr>
            <w:r w:rsidRPr="00C420C2">
              <w:rPr>
                <w:rFonts w:ascii="Trebuchet MS" w:eastAsia="Times New Roman" w:hAnsi="Trebuchet MS"/>
                <w:b/>
                <w:bCs/>
                <w:color w:val="000000"/>
                <w:sz w:val="18"/>
                <w:szCs w:val="18"/>
                <w:lang w:eastAsia="ru-RU"/>
              </w:rPr>
              <w:t>Наименование клиента</w:t>
            </w:r>
          </w:p>
        </w:tc>
        <w:tc>
          <w:tcPr>
            <w:tcW w:w="1843"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E53D91" w:rsidRPr="00C420C2" w:rsidRDefault="00E53D91" w:rsidP="00E53D91">
            <w:pPr>
              <w:spacing w:after="0" w:line="240" w:lineRule="auto"/>
              <w:jc w:val="center"/>
              <w:rPr>
                <w:rFonts w:ascii="Trebuchet MS" w:eastAsia="Times New Roman" w:hAnsi="Trebuchet MS"/>
                <w:b/>
                <w:bCs/>
                <w:color w:val="000000"/>
                <w:sz w:val="18"/>
                <w:szCs w:val="18"/>
                <w:lang w:eastAsia="ru-RU"/>
              </w:rPr>
            </w:pPr>
            <w:r w:rsidRPr="00C420C2">
              <w:rPr>
                <w:rFonts w:ascii="Trebuchet MS" w:eastAsia="Times New Roman" w:hAnsi="Trebuchet MS"/>
                <w:b/>
                <w:bCs/>
                <w:color w:val="000000"/>
                <w:sz w:val="18"/>
                <w:szCs w:val="18"/>
                <w:lang w:eastAsia="ru-RU"/>
              </w:rPr>
              <w:t>Сальдо на 31.12.2015</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E53D91" w:rsidRPr="00C420C2" w:rsidRDefault="00E53D91" w:rsidP="00E53D91">
            <w:pPr>
              <w:spacing w:after="0" w:line="240" w:lineRule="auto"/>
              <w:jc w:val="center"/>
              <w:rPr>
                <w:rFonts w:ascii="Trebuchet MS" w:eastAsia="Times New Roman" w:hAnsi="Trebuchet MS"/>
                <w:b/>
                <w:bCs/>
                <w:color w:val="000000"/>
                <w:sz w:val="18"/>
                <w:szCs w:val="18"/>
                <w:lang w:eastAsia="ru-RU"/>
              </w:rPr>
            </w:pPr>
            <w:r w:rsidRPr="00C420C2">
              <w:rPr>
                <w:rFonts w:ascii="Trebuchet MS" w:eastAsia="Times New Roman" w:hAnsi="Trebuchet MS"/>
                <w:b/>
                <w:bCs/>
                <w:color w:val="000000"/>
                <w:sz w:val="18"/>
                <w:szCs w:val="18"/>
                <w:lang w:eastAsia="ru-RU"/>
              </w:rPr>
              <w:t>Оборот дебет</w:t>
            </w:r>
          </w:p>
        </w:tc>
        <w:tc>
          <w:tcPr>
            <w:tcW w:w="1417"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E53D91" w:rsidRPr="00C420C2" w:rsidRDefault="00E53D91" w:rsidP="00E53D91">
            <w:pPr>
              <w:spacing w:after="0" w:line="240" w:lineRule="auto"/>
              <w:jc w:val="center"/>
              <w:rPr>
                <w:rFonts w:ascii="Trebuchet MS" w:eastAsia="Times New Roman" w:hAnsi="Trebuchet MS"/>
                <w:b/>
                <w:bCs/>
                <w:color w:val="000000"/>
                <w:sz w:val="18"/>
                <w:szCs w:val="18"/>
                <w:lang w:eastAsia="ru-RU"/>
              </w:rPr>
            </w:pPr>
            <w:r w:rsidRPr="00C420C2">
              <w:rPr>
                <w:rFonts w:ascii="Trebuchet MS" w:eastAsia="Times New Roman" w:hAnsi="Trebuchet MS"/>
                <w:b/>
                <w:bCs/>
                <w:color w:val="000000"/>
                <w:sz w:val="18"/>
                <w:szCs w:val="18"/>
                <w:lang w:eastAsia="ru-RU"/>
              </w:rPr>
              <w:t>Оборот кредит</w:t>
            </w:r>
          </w:p>
        </w:tc>
        <w:tc>
          <w:tcPr>
            <w:tcW w:w="1843"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E53D91" w:rsidRPr="00C420C2" w:rsidRDefault="00E53D91" w:rsidP="00E53D91">
            <w:pPr>
              <w:spacing w:after="0" w:line="240" w:lineRule="auto"/>
              <w:jc w:val="center"/>
              <w:rPr>
                <w:rFonts w:ascii="Trebuchet MS" w:eastAsia="Times New Roman" w:hAnsi="Trebuchet MS"/>
                <w:b/>
                <w:bCs/>
                <w:color w:val="000000"/>
                <w:sz w:val="18"/>
                <w:szCs w:val="18"/>
                <w:lang w:eastAsia="ru-RU"/>
              </w:rPr>
            </w:pPr>
            <w:r w:rsidRPr="00C420C2">
              <w:rPr>
                <w:rFonts w:ascii="Trebuchet MS" w:eastAsia="Times New Roman" w:hAnsi="Trebuchet MS"/>
                <w:b/>
                <w:bCs/>
                <w:color w:val="000000"/>
                <w:sz w:val="18"/>
                <w:szCs w:val="18"/>
                <w:lang w:eastAsia="ru-RU"/>
              </w:rPr>
              <w:t>Сальдо на 31.12.2016</w:t>
            </w:r>
          </w:p>
        </w:tc>
      </w:tr>
      <w:tr w:rsidR="00E53D91" w:rsidRPr="00D44AB6" w:rsidTr="00E53D91">
        <w:trPr>
          <w:trHeight w:val="315"/>
        </w:trPr>
        <w:tc>
          <w:tcPr>
            <w:tcW w:w="2850" w:type="dxa"/>
            <w:vMerge/>
            <w:tcBorders>
              <w:top w:val="single" w:sz="8" w:space="0" w:color="auto"/>
              <w:left w:val="single" w:sz="8" w:space="0" w:color="auto"/>
              <w:bottom w:val="single" w:sz="8" w:space="0" w:color="000000"/>
              <w:right w:val="single" w:sz="8" w:space="0" w:color="auto"/>
            </w:tcBorders>
            <w:vAlign w:val="center"/>
            <w:hideMark/>
          </w:tcPr>
          <w:p w:rsidR="00E53D91" w:rsidRPr="00C420C2" w:rsidRDefault="00E53D91" w:rsidP="00E53D91">
            <w:pPr>
              <w:spacing w:after="0" w:line="240" w:lineRule="auto"/>
              <w:rPr>
                <w:rFonts w:ascii="Trebuchet MS" w:eastAsia="Times New Roman" w:hAnsi="Trebuchet MS"/>
                <w:b/>
                <w:bCs/>
                <w:color w:val="000000"/>
                <w:sz w:val="18"/>
                <w:szCs w:val="18"/>
                <w:lang w:eastAsia="ru-RU"/>
              </w:rPr>
            </w:pPr>
          </w:p>
        </w:tc>
        <w:tc>
          <w:tcPr>
            <w:tcW w:w="1843" w:type="dxa"/>
            <w:vMerge/>
            <w:tcBorders>
              <w:top w:val="single" w:sz="8" w:space="0" w:color="auto"/>
              <w:left w:val="single" w:sz="8" w:space="0" w:color="auto"/>
              <w:bottom w:val="single" w:sz="8" w:space="0" w:color="000000"/>
              <w:right w:val="single" w:sz="8" w:space="0" w:color="auto"/>
            </w:tcBorders>
            <w:vAlign w:val="center"/>
            <w:hideMark/>
          </w:tcPr>
          <w:p w:rsidR="00E53D91" w:rsidRPr="00C420C2" w:rsidRDefault="00E53D91" w:rsidP="00E53D91">
            <w:pPr>
              <w:spacing w:after="0" w:line="240" w:lineRule="auto"/>
              <w:rPr>
                <w:rFonts w:ascii="Trebuchet MS" w:eastAsia="Times New Roman" w:hAnsi="Trebuchet MS"/>
                <w:b/>
                <w:bCs/>
                <w:color w:val="000000"/>
                <w:sz w:val="18"/>
                <w:szCs w:val="18"/>
                <w:lang w:eastAsia="ru-RU"/>
              </w:rPr>
            </w:pPr>
          </w:p>
        </w:tc>
        <w:tc>
          <w:tcPr>
            <w:tcW w:w="1276" w:type="dxa"/>
            <w:vMerge/>
            <w:tcBorders>
              <w:top w:val="single" w:sz="8" w:space="0" w:color="auto"/>
              <w:left w:val="single" w:sz="8" w:space="0" w:color="auto"/>
              <w:bottom w:val="single" w:sz="8" w:space="0" w:color="000000"/>
              <w:right w:val="single" w:sz="8" w:space="0" w:color="auto"/>
            </w:tcBorders>
            <w:vAlign w:val="center"/>
            <w:hideMark/>
          </w:tcPr>
          <w:p w:rsidR="00E53D91" w:rsidRPr="00C420C2" w:rsidRDefault="00E53D91" w:rsidP="00E53D91">
            <w:pPr>
              <w:spacing w:after="0" w:line="240" w:lineRule="auto"/>
              <w:rPr>
                <w:rFonts w:ascii="Trebuchet MS" w:eastAsia="Times New Roman" w:hAnsi="Trebuchet MS"/>
                <w:b/>
                <w:bCs/>
                <w:color w:val="000000"/>
                <w:sz w:val="18"/>
                <w:szCs w:val="18"/>
                <w:lang w:eastAsia="ru-RU"/>
              </w:rPr>
            </w:pPr>
          </w:p>
        </w:tc>
        <w:tc>
          <w:tcPr>
            <w:tcW w:w="1417" w:type="dxa"/>
            <w:vMerge/>
            <w:tcBorders>
              <w:top w:val="single" w:sz="8" w:space="0" w:color="auto"/>
              <w:left w:val="single" w:sz="8" w:space="0" w:color="auto"/>
              <w:bottom w:val="single" w:sz="8" w:space="0" w:color="000000"/>
              <w:right w:val="single" w:sz="8" w:space="0" w:color="auto"/>
            </w:tcBorders>
            <w:vAlign w:val="center"/>
            <w:hideMark/>
          </w:tcPr>
          <w:p w:rsidR="00E53D91" w:rsidRPr="00C420C2" w:rsidRDefault="00E53D91" w:rsidP="00E53D91">
            <w:pPr>
              <w:spacing w:after="0" w:line="240" w:lineRule="auto"/>
              <w:rPr>
                <w:rFonts w:ascii="Trebuchet MS" w:eastAsia="Times New Roman" w:hAnsi="Trebuchet MS"/>
                <w:b/>
                <w:bCs/>
                <w:color w:val="000000"/>
                <w:sz w:val="18"/>
                <w:szCs w:val="18"/>
                <w:lang w:eastAsia="ru-RU"/>
              </w:rPr>
            </w:pPr>
          </w:p>
        </w:tc>
        <w:tc>
          <w:tcPr>
            <w:tcW w:w="1843" w:type="dxa"/>
            <w:vMerge/>
            <w:tcBorders>
              <w:top w:val="single" w:sz="8" w:space="0" w:color="auto"/>
              <w:left w:val="single" w:sz="8" w:space="0" w:color="auto"/>
              <w:bottom w:val="single" w:sz="8" w:space="0" w:color="000000"/>
              <w:right w:val="single" w:sz="8" w:space="0" w:color="auto"/>
            </w:tcBorders>
            <w:vAlign w:val="center"/>
            <w:hideMark/>
          </w:tcPr>
          <w:p w:rsidR="00E53D91" w:rsidRPr="00C420C2" w:rsidRDefault="00E53D91" w:rsidP="00E53D91">
            <w:pPr>
              <w:spacing w:after="0" w:line="240" w:lineRule="auto"/>
              <w:rPr>
                <w:rFonts w:ascii="Trebuchet MS" w:eastAsia="Times New Roman" w:hAnsi="Trebuchet MS"/>
                <w:b/>
                <w:bCs/>
                <w:color w:val="000000"/>
                <w:sz w:val="18"/>
                <w:szCs w:val="18"/>
                <w:lang w:eastAsia="ru-RU"/>
              </w:rPr>
            </w:pPr>
          </w:p>
        </w:tc>
      </w:tr>
      <w:tr w:rsidR="00E53D91" w:rsidRPr="00D44AB6" w:rsidTr="00E53D91">
        <w:trPr>
          <w:trHeight w:val="30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Москарт ООО («НТП» ООО)</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664 829</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1 992 059</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1 327 230</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r>
      <w:tr w:rsidR="00E53D91" w:rsidRPr="00D44AB6" w:rsidTr="00E53D91">
        <w:trPr>
          <w:trHeight w:val="30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«СуперМак» ООО</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72 411</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177 445</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109 304</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4 270</w:t>
            </w:r>
          </w:p>
        </w:tc>
      </w:tr>
      <w:tr w:rsidR="00E53D91" w:rsidRPr="00D44AB6" w:rsidTr="00E53D9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"АгроАльянс" ООО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13 919</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31 220</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17 301</w:t>
            </w:r>
          </w:p>
        </w:tc>
      </w:tr>
      <w:tr w:rsidR="00E53D91" w:rsidRPr="00D44AB6" w:rsidTr="00E53D9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"Алтайская крупа " АО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50 309</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60 982</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10 673</w:t>
            </w:r>
          </w:p>
        </w:tc>
      </w:tr>
      <w:tr w:rsidR="00E53D91" w:rsidRPr="00D44AB6" w:rsidTr="00E53D9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 "Гамма " ООО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7 265</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20 438</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13 173</w:t>
            </w:r>
          </w:p>
        </w:tc>
      </w:tr>
      <w:tr w:rsidR="00E53D91" w:rsidRPr="00D44AB6" w:rsidTr="00E53D91">
        <w:trPr>
          <w:trHeight w:val="93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lastRenderedPageBreak/>
              <w:t xml:space="preserve">"ММПолиграфоформлениеПэкэджинг" ООО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7 897</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46 786</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54 070</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15 181</w:t>
            </w:r>
          </w:p>
        </w:tc>
      </w:tr>
      <w:tr w:rsidR="00E53D91" w:rsidRPr="00D44AB6" w:rsidTr="00E53D9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 "ОилПартнерс" ООО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40 868</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62 988</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22 120</w:t>
            </w:r>
          </w:p>
        </w:tc>
      </w:tr>
      <w:tr w:rsidR="00E53D91" w:rsidRPr="00D44AB6" w:rsidTr="00E53D9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"Полет-СТ" ООО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10 081</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59 778</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49 697</w:t>
            </w:r>
          </w:p>
        </w:tc>
      </w:tr>
      <w:tr w:rsidR="00E53D91" w:rsidRPr="00D44AB6" w:rsidTr="00E53D9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"Приам" ООО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13 377</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23 651</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10 274</w:t>
            </w:r>
          </w:p>
        </w:tc>
      </w:tr>
      <w:tr w:rsidR="00E53D91" w:rsidRPr="00D44AB6" w:rsidTr="00E53D9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 "Симрайз Рогово " ООО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18 616</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52 033</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33 417</w:t>
            </w:r>
          </w:p>
        </w:tc>
      </w:tr>
      <w:tr w:rsidR="00E53D91" w:rsidRPr="00D44AB6" w:rsidTr="00E53D91">
        <w:trPr>
          <w:trHeight w:val="58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"Типография "Индустрия цвета" ООО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39 661</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116 199</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120 696</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44 158</w:t>
            </w:r>
          </w:p>
        </w:tc>
      </w:tr>
      <w:tr w:rsidR="00E53D91" w:rsidRPr="00D44AB6" w:rsidTr="00E53D9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"Фаберон " ООО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11 540</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30 506</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18 966</w:t>
            </w:r>
          </w:p>
        </w:tc>
      </w:tr>
      <w:tr w:rsidR="00E53D91" w:rsidRPr="00D44AB6" w:rsidTr="00E53D9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 xml:space="preserve">"Цитадель" ЗАО </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11 873</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23 576</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11 703</w:t>
            </w:r>
          </w:p>
        </w:tc>
      </w:tr>
      <w:tr w:rsidR="00E53D91" w:rsidRPr="00D44AB6" w:rsidTr="00E53D91">
        <w:trPr>
          <w:trHeight w:val="30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Прочие</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424 522</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4 461 417</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4 439 737</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402 841</w:t>
            </w:r>
          </w:p>
        </w:tc>
      </w:tr>
      <w:tr w:rsidR="00E53D91" w:rsidRPr="00D44AB6" w:rsidTr="00E53D91">
        <w:trPr>
          <w:trHeight w:val="30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ИТОГО</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1 209 320</w:t>
            </w:r>
          </w:p>
        </w:tc>
        <w:tc>
          <w:tcPr>
            <w:tcW w:w="1276"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6 971 754</w:t>
            </w:r>
          </w:p>
        </w:tc>
        <w:tc>
          <w:tcPr>
            <w:tcW w:w="1417"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6 416 209</w:t>
            </w:r>
          </w:p>
        </w:tc>
        <w:tc>
          <w:tcPr>
            <w:tcW w:w="1843" w:type="dxa"/>
            <w:tcBorders>
              <w:top w:val="nil"/>
              <w:left w:val="nil"/>
              <w:bottom w:val="single" w:sz="8" w:space="0" w:color="auto"/>
              <w:right w:val="single" w:sz="8" w:space="0" w:color="auto"/>
            </w:tcBorders>
            <w:shd w:val="clear" w:color="auto" w:fill="auto"/>
            <w:vAlign w:val="bottom"/>
            <w:hideMark/>
          </w:tcPr>
          <w:p w:rsidR="00E53D91" w:rsidRPr="00C420C2" w:rsidRDefault="00E53D91" w:rsidP="00E53D91">
            <w:pPr>
              <w:spacing w:after="0" w:line="240" w:lineRule="auto"/>
              <w:jc w:val="right"/>
              <w:rPr>
                <w:rFonts w:ascii="Trebuchet MS" w:eastAsia="Times New Roman" w:hAnsi="Trebuchet MS"/>
                <w:color w:val="000000"/>
                <w:sz w:val="18"/>
                <w:szCs w:val="18"/>
                <w:lang w:eastAsia="ru-RU"/>
              </w:rPr>
            </w:pPr>
            <w:r w:rsidRPr="00C420C2">
              <w:rPr>
                <w:rFonts w:ascii="Trebuchet MS" w:eastAsia="Times New Roman" w:hAnsi="Trebuchet MS"/>
                <w:color w:val="000000"/>
                <w:sz w:val="18"/>
                <w:szCs w:val="18"/>
                <w:lang w:eastAsia="ru-RU"/>
              </w:rPr>
              <w:t>653 774</w:t>
            </w:r>
          </w:p>
        </w:tc>
      </w:tr>
    </w:tbl>
    <w:p w:rsidR="00E53D91" w:rsidRDefault="00E53D91" w:rsidP="00E53D91">
      <w:pPr>
        <w:spacing w:after="0" w:line="240" w:lineRule="auto"/>
        <w:jc w:val="both"/>
        <w:rPr>
          <w:rFonts w:ascii="Trebuchet MS" w:hAnsi="Trebuchet MS"/>
          <w:color w:val="000000"/>
          <w:spacing w:val="2"/>
          <w:sz w:val="20"/>
          <w:szCs w:val="20"/>
        </w:rPr>
      </w:pPr>
    </w:p>
    <w:p w:rsidR="00E53D91" w:rsidRPr="00672692" w:rsidRDefault="00E53D91" w:rsidP="00E53D91">
      <w:pPr>
        <w:spacing w:after="0" w:line="240" w:lineRule="auto"/>
        <w:jc w:val="right"/>
        <w:rPr>
          <w:rFonts w:ascii="Trebuchet MS" w:hAnsi="Trebuchet MS"/>
          <w:color w:val="000000"/>
          <w:spacing w:val="2"/>
          <w:sz w:val="18"/>
          <w:szCs w:val="18"/>
        </w:rPr>
      </w:pPr>
      <w:r w:rsidRPr="00672692">
        <w:rPr>
          <w:rFonts w:ascii="Trebuchet MS" w:hAnsi="Trebuchet MS"/>
          <w:color w:val="000000"/>
          <w:spacing w:val="2"/>
          <w:sz w:val="18"/>
          <w:szCs w:val="18"/>
        </w:rPr>
        <w:t>тыс.руб.</w:t>
      </w:r>
    </w:p>
    <w:tbl>
      <w:tblPr>
        <w:tblStyle w:val="af3"/>
        <w:tblW w:w="0" w:type="auto"/>
        <w:tblLook w:val="04A0"/>
      </w:tblPr>
      <w:tblGrid>
        <w:gridCol w:w="3510"/>
        <w:gridCol w:w="1701"/>
        <w:gridCol w:w="1134"/>
        <w:gridCol w:w="1311"/>
        <w:gridCol w:w="1915"/>
      </w:tblGrid>
      <w:tr w:rsidR="00E53D91" w:rsidRPr="0031092A" w:rsidTr="00E53D91">
        <w:trPr>
          <w:trHeight w:val="633"/>
        </w:trPr>
        <w:tc>
          <w:tcPr>
            <w:tcW w:w="3510" w:type="dxa"/>
            <w:vAlign w:val="center"/>
          </w:tcPr>
          <w:p w:rsidR="00E53D91" w:rsidRPr="00672692" w:rsidRDefault="00E53D91" w:rsidP="00E53D91">
            <w:pPr>
              <w:jc w:val="center"/>
              <w:rPr>
                <w:rFonts w:ascii="Trebuchet MS" w:hAnsi="Trebuchet MS"/>
                <w:b/>
                <w:color w:val="000000"/>
                <w:sz w:val="18"/>
                <w:szCs w:val="18"/>
              </w:rPr>
            </w:pPr>
            <w:r w:rsidRPr="00672692">
              <w:rPr>
                <w:rFonts w:ascii="Trebuchet MS" w:hAnsi="Trebuchet MS"/>
                <w:b/>
                <w:color w:val="000000"/>
                <w:sz w:val="18"/>
                <w:szCs w:val="18"/>
              </w:rPr>
              <w:t>Наименование клиента</w:t>
            </w:r>
          </w:p>
        </w:tc>
        <w:tc>
          <w:tcPr>
            <w:tcW w:w="1701" w:type="dxa"/>
            <w:vAlign w:val="center"/>
          </w:tcPr>
          <w:p w:rsidR="00E53D91" w:rsidRPr="00672692" w:rsidRDefault="00E53D91" w:rsidP="00E53D91">
            <w:pPr>
              <w:jc w:val="center"/>
              <w:rPr>
                <w:rFonts w:ascii="Trebuchet MS" w:hAnsi="Trebuchet MS"/>
                <w:b/>
                <w:color w:val="000000"/>
                <w:sz w:val="18"/>
                <w:szCs w:val="18"/>
              </w:rPr>
            </w:pPr>
            <w:r w:rsidRPr="00672692">
              <w:rPr>
                <w:rFonts w:ascii="Trebuchet MS" w:hAnsi="Trebuchet MS"/>
                <w:b/>
                <w:color w:val="000000"/>
                <w:sz w:val="18"/>
                <w:szCs w:val="18"/>
              </w:rPr>
              <w:t>Сальдо на 31.12.2016</w:t>
            </w:r>
          </w:p>
        </w:tc>
        <w:tc>
          <w:tcPr>
            <w:tcW w:w="1134" w:type="dxa"/>
            <w:vAlign w:val="center"/>
          </w:tcPr>
          <w:p w:rsidR="00E53D91" w:rsidRPr="00672692" w:rsidRDefault="00E53D91" w:rsidP="00E53D91">
            <w:pPr>
              <w:jc w:val="center"/>
              <w:rPr>
                <w:rFonts w:ascii="Trebuchet MS" w:hAnsi="Trebuchet MS"/>
                <w:b/>
                <w:color w:val="000000"/>
                <w:sz w:val="18"/>
                <w:szCs w:val="18"/>
              </w:rPr>
            </w:pPr>
            <w:r w:rsidRPr="00672692">
              <w:rPr>
                <w:rFonts w:ascii="Trebuchet MS" w:hAnsi="Trebuchet MS"/>
                <w:b/>
                <w:color w:val="000000"/>
                <w:sz w:val="18"/>
                <w:szCs w:val="18"/>
              </w:rPr>
              <w:t>Оборот дебет</w:t>
            </w:r>
          </w:p>
        </w:tc>
        <w:tc>
          <w:tcPr>
            <w:tcW w:w="1311" w:type="dxa"/>
            <w:vAlign w:val="center"/>
          </w:tcPr>
          <w:p w:rsidR="00E53D91" w:rsidRPr="00672692" w:rsidRDefault="00E53D91" w:rsidP="00E53D91">
            <w:pPr>
              <w:jc w:val="center"/>
              <w:rPr>
                <w:rFonts w:ascii="Trebuchet MS" w:hAnsi="Trebuchet MS"/>
                <w:b/>
                <w:color w:val="000000"/>
                <w:sz w:val="18"/>
                <w:szCs w:val="18"/>
              </w:rPr>
            </w:pPr>
            <w:r w:rsidRPr="00672692">
              <w:rPr>
                <w:rFonts w:ascii="Trebuchet MS" w:hAnsi="Trebuchet MS"/>
                <w:b/>
                <w:color w:val="000000"/>
                <w:sz w:val="18"/>
                <w:szCs w:val="18"/>
              </w:rPr>
              <w:t>Оборот кредит</w:t>
            </w:r>
          </w:p>
        </w:tc>
        <w:tc>
          <w:tcPr>
            <w:tcW w:w="1915" w:type="dxa"/>
            <w:vAlign w:val="center"/>
          </w:tcPr>
          <w:p w:rsidR="00E53D91" w:rsidRPr="00672692" w:rsidRDefault="00E53D91" w:rsidP="00E53D91">
            <w:pPr>
              <w:jc w:val="center"/>
              <w:rPr>
                <w:rFonts w:ascii="Trebuchet MS" w:hAnsi="Trebuchet MS"/>
                <w:b/>
                <w:color w:val="000000"/>
                <w:sz w:val="18"/>
                <w:szCs w:val="18"/>
              </w:rPr>
            </w:pPr>
            <w:r w:rsidRPr="00672692">
              <w:rPr>
                <w:rFonts w:ascii="Trebuchet MS" w:hAnsi="Trebuchet MS"/>
                <w:b/>
                <w:color w:val="000000"/>
                <w:sz w:val="18"/>
                <w:szCs w:val="18"/>
              </w:rPr>
              <w:t>Сальдо на 31.12.2017</w:t>
            </w:r>
          </w:p>
        </w:tc>
      </w:tr>
      <w:tr w:rsidR="00E53D91" w:rsidTr="00E53D91">
        <w:trPr>
          <w:trHeight w:val="273"/>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672692">
              <w:rPr>
                <w:rFonts w:ascii="Trebuchet MS" w:eastAsia="Times New Roman" w:hAnsi="Trebuchet MS"/>
                <w:color w:val="000000"/>
                <w:sz w:val="18"/>
                <w:szCs w:val="18"/>
              </w:rPr>
              <w:t>ООО</w:t>
            </w:r>
            <w:r w:rsidRPr="00A804A8">
              <w:rPr>
                <w:rFonts w:ascii="Trebuchet MS" w:eastAsia="Times New Roman" w:hAnsi="Trebuchet MS"/>
                <w:color w:val="000000"/>
                <w:sz w:val="18"/>
                <w:szCs w:val="18"/>
              </w:rPr>
              <w:t xml:space="preserve"> "Типография "Индустрия цвета"</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44 159</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116 833</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115 780</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43 107</w:t>
            </w:r>
          </w:p>
        </w:tc>
      </w:tr>
      <w:tr w:rsidR="00E53D91" w:rsidTr="00E53D91">
        <w:trPr>
          <w:trHeight w:val="278"/>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A804A8">
              <w:rPr>
                <w:rFonts w:ascii="Trebuchet MS" w:eastAsia="Times New Roman" w:hAnsi="Trebuchet MS"/>
                <w:color w:val="000000"/>
                <w:sz w:val="18"/>
                <w:szCs w:val="18"/>
              </w:rPr>
              <w:t>АО "Алтайская крупа "</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10 673</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120 880</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131 165</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20 957</w:t>
            </w:r>
          </w:p>
        </w:tc>
      </w:tr>
      <w:tr w:rsidR="00E53D91" w:rsidTr="00E53D91">
        <w:trPr>
          <w:trHeight w:val="267"/>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A804A8">
              <w:rPr>
                <w:rFonts w:ascii="Trebuchet MS" w:eastAsia="Times New Roman" w:hAnsi="Trebuchet MS"/>
                <w:color w:val="000000"/>
                <w:sz w:val="18"/>
                <w:szCs w:val="18"/>
              </w:rPr>
              <w:t>ООО "Орбита-Ф"</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6 170</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63 271</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71 527</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14 427</w:t>
            </w:r>
          </w:p>
        </w:tc>
      </w:tr>
      <w:tr w:rsidR="00E53D91" w:rsidTr="00E53D91">
        <w:trPr>
          <w:trHeight w:val="286"/>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A804A8">
              <w:rPr>
                <w:rFonts w:ascii="Trebuchet MS" w:eastAsia="Times New Roman" w:hAnsi="Trebuchet MS"/>
                <w:color w:val="000000"/>
                <w:sz w:val="18"/>
                <w:szCs w:val="18"/>
              </w:rPr>
              <w:t>ООО "АльянсГрупп"</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0,00</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9 101</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21 965</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12 864</w:t>
            </w:r>
          </w:p>
        </w:tc>
      </w:tr>
      <w:tr w:rsidR="00E53D91" w:rsidTr="00E53D91">
        <w:trPr>
          <w:trHeight w:val="261"/>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A804A8">
              <w:rPr>
                <w:rFonts w:ascii="Trebuchet MS" w:eastAsia="Times New Roman" w:hAnsi="Trebuchet MS"/>
                <w:color w:val="000000"/>
                <w:sz w:val="18"/>
                <w:szCs w:val="18"/>
              </w:rPr>
              <w:t>ООО "Симрайз Рогово "</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33 417</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56 856</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36 124</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12 684</w:t>
            </w:r>
          </w:p>
        </w:tc>
      </w:tr>
      <w:tr w:rsidR="00E53D91" w:rsidTr="00E53D91">
        <w:trPr>
          <w:trHeight w:val="563"/>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A804A8">
              <w:rPr>
                <w:rFonts w:ascii="Trebuchet MS" w:eastAsia="Times New Roman" w:hAnsi="Trebuchet MS"/>
                <w:color w:val="000000"/>
                <w:sz w:val="18"/>
                <w:szCs w:val="18"/>
              </w:rPr>
              <w:t>ООО "ММ Полиграфоформление Пэкэджинг"</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15 181</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72 433</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69 353</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12 101</w:t>
            </w:r>
          </w:p>
        </w:tc>
      </w:tr>
      <w:tr w:rsidR="00E53D91" w:rsidTr="00E53D91">
        <w:trPr>
          <w:trHeight w:val="274"/>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A804A8">
              <w:rPr>
                <w:rFonts w:ascii="Trebuchet MS" w:eastAsia="Times New Roman" w:hAnsi="Trebuchet MS"/>
                <w:color w:val="000000"/>
                <w:sz w:val="18"/>
                <w:szCs w:val="18"/>
              </w:rPr>
              <w:t>ООО "Полет-СТ"</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19 697</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117 015</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105 610</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8 292</w:t>
            </w:r>
          </w:p>
        </w:tc>
      </w:tr>
      <w:tr w:rsidR="00E53D91" w:rsidTr="00E53D91">
        <w:trPr>
          <w:trHeight w:val="277"/>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A804A8">
              <w:rPr>
                <w:rFonts w:ascii="Trebuchet MS" w:eastAsia="Times New Roman" w:hAnsi="Trebuchet MS"/>
                <w:color w:val="000000"/>
                <w:sz w:val="18"/>
                <w:szCs w:val="18"/>
              </w:rPr>
              <w:t>ООО "Алтайагросоюз"</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1 316</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87 126</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94 079</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8 269</w:t>
            </w:r>
          </w:p>
        </w:tc>
      </w:tr>
      <w:tr w:rsidR="00E53D91" w:rsidTr="00E53D91">
        <w:trPr>
          <w:trHeight w:val="317"/>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A804A8">
              <w:rPr>
                <w:rFonts w:ascii="Trebuchet MS" w:eastAsia="Times New Roman" w:hAnsi="Trebuchet MS"/>
                <w:color w:val="000000"/>
                <w:sz w:val="18"/>
                <w:szCs w:val="18"/>
              </w:rPr>
              <w:t>ООО "КОЛВИ"</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2 657</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24 185</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29 289</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7 761</w:t>
            </w:r>
          </w:p>
        </w:tc>
      </w:tr>
      <w:tr w:rsidR="00E53D91" w:rsidTr="00E53D91">
        <w:trPr>
          <w:trHeight w:val="371"/>
        </w:trPr>
        <w:tc>
          <w:tcPr>
            <w:tcW w:w="3510" w:type="dxa"/>
            <w:vAlign w:val="center"/>
          </w:tcPr>
          <w:p w:rsidR="00E53D91" w:rsidRPr="00A804A8" w:rsidRDefault="00E53D91" w:rsidP="00E53D91">
            <w:pPr>
              <w:rPr>
                <w:rFonts w:ascii="Trebuchet MS" w:eastAsia="Times New Roman" w:hAnsi="Trebuchet MS"/>
                <w:color w:val="000000"/>
                <w:sz w:val="18"/>
                <w:szCs w:val="18"/>
              </w:rPr>
            </w:pPr>
            <w:r w:rsidRPr="00A804A8">
              <w:rPr>
                <w:rFonts w:ascii="Trebuchet MS" w:eastAsia="Times New Roman" w:hAnsi="Trebuchet MS"/>
                <w:color w:val="000000"/>
                <w:sz w:val="18"/>
                <w:szCs w:val="18"/>
              </w:rPr>
              <w:t>ООО "ТОРГОВЫЙ ДОМ МЕТАХИМ"</w:t>
            </w:r>
          </w:p>
        </w:tc>
        <w:tc>
          <w:tcPr>
            <w:tcW w:w="170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5 405</w:t>
            </w:r>
          </w:p>
        </w:tc>
        <w:tc>
          <w:tcPr>
            <w:tcW w:w="1134"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28 351</w:t>
            </w:r>
          </w:p>
        </w:tc>
        <w:tc>
          <w:tcPr>
            <w:tcW w:w="1311"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30 584</w:t>
            </w:r>
          </w:p>
        </w:tc>
        <w:tc>
          <w:tcPr>
            <w:tcW w:w="1915" w:type="dxa"/>
            <w:vAlign w:val="center"/>
          </w:tcPr>
          <w:p w:rsidR="00E53D91" w:rsidRPr="00A804A8" w:rsidRDefault="00E53D91" w:rsidP="00E53D91">
            <w:pPr>
              <w:jc w:val="right"/>
              <w:rPr>
                <w:rFonts w:ascii="Trebuchet MS" w:eastAsia="Times New Roman" w:hAnsi="Trebuchet MS"/>
                <w:color w:val="000000"/>
                <w:sz w:val="18"/>
                <w:szCs w:val="18"/>
              </w:rPr>
            </w:pPr>
            <w:r w:rsidRPr="00A804A8">
              <w:rPr>
                <w:rFonts w:ascii="Trebuchet MS" w:eastAsia="Times New Roman" w:hAnsi="Trebuchet MS"/>
                <w:color w:val="000000"/>
                <w:sz w:val="18"/>
                <w:szCs w:val="18"/>
              </w:rPr>
              <w:t>7 638</w:t>
            </w:r>
          </w:p>
        </w:tc>
      </w:tr>
      <w:tr w:rsidR="00E53D91" w:rsidTr="00E53D91">
        <w:trPr>
          <w:trHeight w:val="263"/>
        </w:trPr>
        <w:tc>
          <w:tcPr>
            <w:tcW w:w="3510" w:type="dxa"/>
            <w:vAlign w:val="center"/>
          </w:tcPr>
          <w:p w:rsidR="00E53D91" w:rsidRPr="00CC1C88" w:rsidRDefault="00E53D91" w:rsidP="00E53D91">
            <w:pPr>
              <w:rPr>
                <w:rFonts w:ascii="Trebuchet MS" w:hAnsi="Trebuchet MS"/>
                <w:color w:val="000000"/>
                <w:spacing w:val="2"/>
                <w:sz w:val="18"/>
                <w:szCs w:val="18"/>
              </w:rPr>
            </w:pPr>
            <w:r w:rsidRPr="00CC1C88">
              <w:rPr>
                <w:rFonts w:ascii="Trebuchet MS" w:hAnsi="Trebuchet MS"/>
                <w:color w:val="000000"/>
                <w:spacing w:val="2"/>
                <w:sz w:val="18"/>
                <w:szCs w:val="18"/>
              </w:rPr>
              <w:t>Прочие</w:t>
            </w:r>
          </w:p>
        </w:tc>
        <w:tc>
          <w:tcPr>
            <w:tcW w:w="1701" w:type="dxa"/>
            <w:vAlign w:val="center"/>
          </w:tcPr>
          <w:p w:rsidR="00E53D91" w:rsidRPr="00CC1C88" w:rsidRDefault="00E53D91" w:rsidP="00E53D91">
            <w:pPr>
              <w:jc w:val="right"/>
              <w:rPr>
                <w:rFonts w:ascii="Trebuchet MS" w:hAnsi="Trebuchet MS"/>
                <w:color w:val="000000"/>
                <w:spacing w:val="2"/>
                <w:sz w:val="18"/>
                <w:szCs w:val="18"/>
              </w:rPr>
            </w:pPr>
            <w:r>
              <w:rPr>
                <w:rFonts w:ascii="Trebuchet MS" w:hAnsi="Trebuchet MS"/>
                <w:color w:val="000000"/>
                <w:spacing w:val="2"/>
                <w:sz w:val="18"/>
                <w:szCs w:val="18"/>
              </w:rPr>
              <w:t>515 099</w:t>
            </w:r>
          </w:p>
        </w:tc>
        <w:tc>
          <w:tcPr>
            <w:tcW w:w="1134" w:type="dxa"/>
            <w:vAlign w:val="center"/>
          </w:tcPr>
          <w:p w:rsidR="00E53D91" w:rsidRPr="00CC1C88" w:rsidRDefault="00E53D91" w:rsidP="00E53D91">
            <w:pPr>
              <w:jc w:val="right"/>
              <w:rPr>
                <w:rFonts w:ascii="Trebuchet MS" w:hAnsi="Trebuchet MS"/>
                <w:color w:val="000000"/>
                <w:spacing w:val="2"/>
                <w:sz w:val="18"/>
                <w:szCs w:val="18"/>
              </w:rPr>
            </w:pPr>
            <w:r>
              <w:rPr>
                <w:rFonts w:ascii="Trebuchet MS" w:hAnsi="Trebuchet MS"/>
                <w:color w:val="000000"/>
                <w:spacing w:val="2"/>
                <w:sz w:val="18"/>
                <w:szCs w:val="18"/>
              </w:rPr>
              <w:t>3 548 031</w:t>
            </w:r>
          </w:p>
        </w:tc>
        <w:tc>
          <w:tcPr>
            <w:tcW w:w="1311" w:type="dxa"/>
            <w:vAlign w:val="center"/>
          </w:tcPr>
          <w:p w:rsidR="00E53D91" w:rsidRPr="00CC1C88" w:rsidRDefault="00E53D91" w:rsidP="00E53D91">
            <w:pPr>
              <w:jc w:val="right"/>
              <w:rPr>
                <w:rFonts w:ascii="Trebuchet MS" w:hAnsi="Trebuchet MS"/>
                <w:color w:val="000000"/>
                <w:spacing w:val="2"/>
                <w:sz w:val="18"/>
                <w:szCs w:val="18"/>
              </w:rPr>
            </w:pPr>
            <w:r>
              <w:rPr>
                <w:rFonts w:ascii="Trebuchet MS" w:hAnsi="Trebuchet MS"/>
                <w:color w:val="000000"/>
                <w:spacing w:val="2"/>
                <w:sz w:val="18"/>
                <w:szCs w:val="18"/>
              </w:rPr>
              <w:t>3 377 759</w:t>
            </w:r>
          </w:p>
        </w:tc>
        <w:tc>
          <w:tcPr>
            <w:tcW w:w="1915" w:type="dxa"/>
            <w:vAlign w:val="center"/>
          </w:tcPr>
          <w:p w:rsidR="00E53D91" w:rsidRPr="00CC1C88" w:rsidRDefault="00E53D91" w:rsidP="00E53D91">
            <w:pPr>
              <w:jc w:val="right"/>
              <w:rPr>
                <w:rFonts w:ascii="Trebuchet MS" w:hAnsi="Trebuchet MS"/>
                <w:color w:val="000000"/>
                <w:spacing w:val="2"/>
                <w:sz w:val="18"/>
                <w:szCs w:val="18"/>
              </w:rPr>
            </w:pPr>
            <w:r>
              <w:rPr>
                <w:rFonts w:ascii="Trebuchet MS" w:hAnsi="Trebuchet MS"/>
                <w:color w:val="000000"/>
                <w:spacing w:val="2"/>
                <w:sz w:val="18"/>
                <w:szCs w:val="18"/>
              </w:rPr>
              <w:t>344 827</w:t>
            </w:r>
          </w:p>
        </w:tc>
      </w:tr>
      <w:tr w:rsidR="00E53D91" w:rsidTr="00E53D91">
        <w:trPr>
          <w:trHeight w:val="281"/>
        </w:trPr>
        <w:tc>
          <w:tcPr>
            <w:tcW w:w="3510" w:type="dxa"/>
            <w:vAlign w:val="center"/>
          </w:tcPr>
          <w:p w:rsidR="00E53D91" w:rsidRPr="00CC1C88" w:rsidRDefault="00E53D91" w:rsidP="00E53D91">
            <w:pPr>
              <w:rPr>
                <w:rFonts w:ascii="Trebuchet MS" w:hAnsi="Trebuchet MS"/>
                <w:color w:val="000000"/>
                <w:spacing w:val="2"/>
                <w:sz w:val="18"/>
                <w:szCs w:val="18"/>
              </w:rPr>
            </w:pPr>
            <w:r w:rsidRPr="00CC1C88">
              <w:rPr>
                <w:rFonts w:ascii="Trebuchet MS" w:hAnsi="Trebuchet MS"/>
                <w:color w:val="000000"/>
                <w:spacing w:val="2"/>
                <w:sz w:val="18"/>
                <w:szCs w:val="18"/>
              </w:rPr>
              <w:t>ИТОГО</w:t>
            </w:r>
          </w:p>
        </w:tc>
        <w:tc>
          <w:tcPr>
            <w:tcW w:w="1701" w:type="dxa"/>
            <w:vAlign w:val="center"/>
          </w:tcPr>
          <w:p w:rsidR="00E53D91" w:rsidRPr="00CC1C88" w:rsidRDefault="00E53D91" w:rsidP="00E53D91">
            <w:pPr>
              <w:jc w:val="right"/>
              <w:rPr>
                <w:rFonts w:ascii="Trebuchet MS" w:hAnsi="Trebuchet MS"/>
                <w:color w:val="000000"/>
                <w:spacing w:val="2"/>
                <w:sz w:val="18"/>
                <w:szCs w:val="18"/>
              </w:rPr>
            </w:pPr>
            <w:r w:rsidRPr="00CC1C88">
              <w:rPr>
                <w:rFonts w:ascii="Trebuchet MS" w:hAnsi="Trebuchet MS"/>
                <w:color w:val="000000"/>
                <w:spacing w:val="2"/>
                <w:sz w:val="18"/>
                <w:szCs w:val="18"/>
              </w:rPr>
              <w:t>653 774</w:t>
            </w:r>
          </w:p>
        </w:tc>
        <w:tc>
          <w:tcPr>
            <w:tcW w:w="1134" w:type="dxa"/>
            <w:vAlign w:val="center"/>
          </w:tcPr>
          <w:p w:rsidR="00E53D91" w:rsidRPr="00CC1C88" w:rsidRDefault="00E53D91" w:rsidP="00E53D91">
            <w:pPr>
              <w:jc w:val="right"/>
              <w:rPr>
                <w:rFonts w:ascii="Trebuchet MS" w:hAnsi="Trebuchet MS"/>
                <w:color w:val="000000"/>
                <w:spacing w:val="2"/>
                <w:sz w:val="18"/>
                <w:szCs w:val="18"/>
              </w:rPr>
            </w:pPr>
            <w:r>
              <w:rPr>
                <w:rFonts w:ascii="Trebuchet MS" w:hAnsi="Trebuchet MS"/>
                <w:color w:val="000000"/>
                <w:spacing w:val="2"/>
                <w:sz w:val="18"/>
                <w:szCs w:val="18"/>
              </w:rPr>
              <w:t>4 244 082</w:t>
            </w:r>
          </w:p>
        </w:tc>
        <w:tc>
          <w:tcPr>
            <w:tcW w:w="1311" w:type="dxa"/>
            <w:vAlign w:val="center"/>
          </w:tcPr>
          <w:p w:rsidR="00E53D91" w:rsidRPr="00CC1C88" w:rsidRDefault="00E53D91" w:rsidP="00E53D91">
            <w:pPr>
              <w:jc w:val="right"/>
              <w:rPr>
                <w:rFonts w:ascii="Trebuchet MS" w:hAnsi="Trebuchet MS"/>
                <w:color w:val="000000"/>
                <w:spacing w:val="2"/>
                <w:sz w:val="18"/>
                <w:szCs w:val="18"/>
              </w:rPr>
            </w:pPr>
            <w:r>
              <w:rPr>
                <w:rFonts w:ascii="Trebuchet MS" w:hAnsi="Trebuchet MS"/>
                <w:color w:val="000000"/>
                <w:spacing w:val="2"/>
                <w:sz w:val="18"/>
                <w:szCs w:val="18"/>
              </w:rPr>
              <w:t>4 083 235</w:t>
            </w:r>
          </w:p>
        </w:tc>
        <w:tc>
          <w:tcPr>
            <w:tcW w:w="1915" w:type="dxa"/>
            <w:vAlign w:val="center"/>
          </w:tcPr>
          <w:p w:rsidR="00E53D91" w:rsidRPr="00CC1C88" w:rsidRDefault="00E53D91" w:rsidP="00E53D91">
            <w:pPr>
              <w:jc w:val="right"/>
              <w:rPr>
                <w:rFonts w:ascii="Trebuchet MS" w:hAnsi="Trebuchet MS"/>
                <w:color w:val="000000"/>
                <w:spacing w:val="2"/>
                <w:sz w:val="18"/>
                <w:szCs w:val="18"/>
              </w:rPr>
            </w:pPr>
            <w:r w:rsidRPr="00CC1C88">
              <w:rPr>
                <w:rFonts w:ascii="Trebuchet MS" w:hAnsi="Trebuchet MS"/>
                <w:color w:val="000000"/>
                <w:spacing w:val="2"/>
                <w:sz w:val="18"/>
                <w:szCs w:val="18"/>
              </w:rPr>
              <w:t>492 927</w:t>
            </w:r>
          </w:p>
        </w:tc>
      </w:tr>
    </w:tbl>
    <w:p w:rsidR="00E53D91" w:rsidRDefault="00E53D91" w:rsidP="00E53D91">
      <w:pPr>
        <w:spacing w:after="0" w:line="240" w:lineRule="auto"/>
        <w:jc w:val="both"/>
        <w:rPr>
          <w:rFonts w:ascii="Trebuchet MS" w:hAnsi="Trebuchet MS"/>
          <w:color w:val="000000"/>
          <w:spacing w:val="2"/>
          <w:sz w:val="20"/>
          <w:szCs w:val="20"/>
        </w:rPr>
      </w:pPr>
    </w:p>
    <w:p w:rsidR="00E53D91" w:rsidRPr="003D68BC" w:rsidRDefault="00E53D91" w:rsidP="00E53D91">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 xml:space="preserve">Кредиторская задолженность составила 492 927 тыс.руб. на 31.12.2017 и по сравнению с </w:t>
      </w:r>
      <w:r w:rsidRPr="003D68BC">
        <w:rPr>
          <w:rFonts w:ascii="Trebuchet MS" w:hAnsi="Trebuchet MS"/>
          <w:color w:val="000000"/>
          <w:spacing w:val="2"/>
          <w:sz w:val="20"/>
          <w:szCs w:val="20"/>
        </w:rPr>
        <w:t>началом года уменьшилась на 160 847 тыс.руб.</w:t>
      </w:r>
    </w:p>
    <w:p w:rsidR="00E53D91" w:rsidRPr="003D68BC" w:rsidRDefault="00E53D91" w:rsidP="00E53D91">
      <w:pPr>
        <w:spacing w:after="0" w:line="240" w:lineRule="auto"/>
        <w:jc w:val="both"/>
        <w:rPr>
          <w:rFonts w:ascii="Trebuchet MS" w:hAnsi="Trebuchet MS"/>
          <w:color w:val="000000"/>
          <w:spacing w:val="2"/>
          <w:sz w:val="20"/>
          <w:szCs w:val="20"/>
        </w:rPr>
      </w:pPr>
    </w:p>
    <w:p w:rsidR="00E53D91" w:rsidRPr="003D68BC" w:rsidRDefault="00E53D91" w:rsidP="00E53D91">
      <w:pPr>
        <w:shd w:val="clear" w:color="auto" w:fill="FFFFFF"/>
        <w:spacing w:after="0" w:line="240" w:lineRule="auto"/>
        <w:jc w:val="both"/>
        <w:rPr>
          <w:rFonts w:ascii="Trebuchet MS" w:hAnsi="Trebuchet MS"/>
          <w:color w:val="000000"/>
          <w:sz w:val="20"/>
          <w:szCs w:val="20"/>
        </w:rPr>
      </w:pPr>
      <w:r w:rsidRPr="003D68BC">
        <w:rPr>
          <w:rFonts w:ascii="Trebuchet MS" w:hAnsi="Trebuchet MS"/>
          <w:color w:val="000000"/>
          <w:spacing w:val="2"/>
          <w:sz w:val="20"/>
          <w:szCs w:val="20"/>
        </w:rPr>
        <w:t>У Общества нет просроченной</w:t>
      </w:r>
      <w:r w:rsidRPr="003D68BC">
        <w:rPr>
          <w:rFonts w:ascii="Trebuchet MS" w:hAnsi="Trebuchet MS"/>
          <w:color w:val="000000"/>
          <w:spacing w:val="6"/>
          <w:sz w:val="20"/>
          <w:szCs w:val="20"/>
        </w:rPr>
        <w:t xml:space="preserve"> кредиторской </w:t>
      </w:r>
      <w:r w:rsidRPr="003D68BC">
        <w:rPr>
          <w:rFonts w:ascii="Trebuchet MS" w:hAnsi="Trebuchet MS"/>
          <w:color w:val="000000"/>
          <w:sz w:val="20"/>
          <w:szCs w:val="20"/>
        </w:rPr>
        <w:t>задолженности по состоянию на 31.12.2017.</w:t>
      </w:r>
    </w:p>
    <w:p w:rsidR="00E53D91" w:rsidRPr="003D68BC" w:rsidRDefault="00E53D91" w:rsidP="00E53D91">
      <w:pPr>
        <w:shd w:val="clear" w:color="auto" w:fill="FFFFFF"/>
        <w:spacing w:after="0" w:line="240" w:lineRule="auto"/>
        <w:jc w:val="both"/>
        <w:rPr>
          <w:rFonts w:ascii="Trebuchet MS" w:hAnsi="Trebuchet MS"/>
          <w:color w:val="000000"/>
          <w:sz w:val="20"/>
          <w:szCs w:val="20"/>
        </w:rPr>
      </w:pPr>
    </w:p>
    <w:p w:rsidR="00E53D91" w:rsidRPr="003D68BC" w:rsidRDefault="00E53D91" w:rsidP="00E53D91">
      <w:pPr>
        <w:shd w:val="clear" w:color="auto" w:fill="FFFFFF"/>
        <w:spacing w:after="0" w:line="240" w:lineRule="auto"/>
        <w:jc w:val="both"/>
        <w:rPr>
          <w:rFonts w:ascii="Trebuchet MS" w:hAnsi="Trebuchet MS"/>
          <w:color w:val="000000"/>
          <w:sz w:val="20"/>
          <w:szCs w:val="20"/>
        </w:rPr>
      </w:pPr>
      <w:r w:rsidRPr="003D68BC">
        <w:rPr>
          <w:rFonts w:ascii="Trebuchet MS" w:hAnsi="Trebuchet MS"/>
          <w:color w:val="000000"/>
          <w:sz w:val="20"/>
          <w:szCs w:val="20"/>
        </w:rPr>
        <w:t xml:space="preserve">Задолженность перед персоналом организации 25 796 тыс.руб. - текущая (на 31.12.2016 задолженность составляла 21 962 тыс.руб.). </w:t>
      </w:r>
    </w:p>
    <w:p w:rsidR="00E53D91" w:rsidRPr="003D68BC" w:rsidRDefault="00E53D91" w:rsidP="00E53D91">
      <w:pPr>
        <w:shd w:val="clear" w:color="auto" w:fill="FFFFFF"/>
        <w:spacing w:after="0" w:line="240" w:lineRule="auto"/>
        <w:jc w:val="both"/>
        <w:rPr>
          <w:rFonts w:ascii="Trebuchet MS" w:hAnsi="Trebuchet MS"/>
          <w:sz w:val="20"/>
          <w:szCs w:val="20"/>
        </w:rPr>
      </w:pPr>
    </w:p>
    <w:p w:rsidR="00E53D91" w:rsidRPr="003D68BC" w:rsidRDefault="00E53D91" w:rsidP="00E53D91">
      <w:pPr>
        <w:shd w:val="clear" w:color="auto" w:fill="FFFFFF"/>
        <w:spacing w:after="0" w:line="240" w:lineRule="auto"/>
        <w:jc w:val="both"/>
        <w:rPr>
          <w:rFonts w:ascii="Trebuchet MS" w:hAnsi="Trebuchet MS"/>
          <w:color w:val="000000"/>
          <w:spacing w:val="2"/>
          <w:sz w:val="20"/>
          <w:szCs w:val="20"/>
        </w:rPr>
      </w:pPr>
      <w:r w:rsidRPr="003D68BC">
        <w:rPr>
          <w:rFonts w:ascii="Trebuchet MS" w:hAnsi="Trebuchet MS"/>
          <w:color w:val="000000"/>
          <w:spacing w:val="2"/>
          <w:sz w:val="20"/>
          <w:szCs w:val="20"/>
        </w:rPr>
        <w:t>Задолженность перед федеральным бюджетом, бюджетом субъектов Российской Федерации и внебюджетными фондами по состоянию на 31.12.2017 года - текущая. По состоянию на 31.12.2017 год просроченной задолженности перед бюджетом нет.</w:t>
      </w:r>
    </w:p>
    <w:p w:rsidR="00E53D91" w:rsidRPr="003D68BC" w:rsidRDefault="00E53D91" w:rsidP="00E53D91">
      <w:pPr>
        <w:shd w:val="clear" w:color="auto" w:fill="FFFFFF"/>
        <w:spacing w:after="0" w:line="240" w:lineRule="auto"/>
        <w:jc w:val="both"/>
        <w:rPr>
          <w:rFonts w:ascii="Trebuchet MS" w:hAnsi="Trebuchet MS"/>
          <w:color w:val="000000"/>
          <w:spacing w:val="2"/>
          <w:sz w:val="20"/>
          <w:szCs w:val="20"/>
        </w:rPr>
      </w:pPr>
    </w:p>
    <w:p w:rsidR="00E53D91" w:rsidRPr="00700141" w:rsidRDefault="00E53D91" w:rsidP="00E53D91">
      <w:pPr>
        <w:shd w:val="clear" w:color="auto" w:fill="FFFFFF"/>
        <w:spacing w:after="120" w:line="274" w:lineRule="exact"/>
        <w:jc w:val="both"/>
        <w:rPr>
          <w:rFonts w:ascii="Trebuchet MS" w:hAnsi="Trebuchet MS"/>
          <w:b/>
          <w:color w:val="000000"/>
          <w:spacing w:val="2"/>
          <w:sz w:val="20"/>
          <w:szCs w:val="20"/>
        </w:rPr>
      </w:pPr>
      <w:r w:rsidRPr="003D68BC">
        <w:rPr>
          <w:rFonts w:ascii="Trebuchet MS" w:hAnsi="Trebuchet MS"/>
          <w:b/>
          <w:color w:val="000000"/>
          <w:spacing w:val="2"/>
          <w:sz w:val="20"/>
          <w:szCs w:val="20"/>
        </w:rPr>
        <w:t>Структура задолженности в бюджет</w:t>
      </w:r>
    </w:p>
    <w:p w:rsidR="00E53D91" w:rsidRPr="00700141" w:rsidRDefault="00E53D91" w:rsidP="00E53D91">
      <w:pPr>
        <w:shd w:val="clear" w:color="auto" w:fill="FFFFFF"/>
        <w:spacing w:after="0" w:line="274" w:lineRule="exact"/>
        <w:jc w:val="both"/>
        <w:rPr>
          <w:rFonts w:ascii="Trebuchet MS" w:hAnsi="Trebuchet MS"/>
          <w:color w:val="000000"/>
          <w:spacing w:val="2"/>
          <w:sz w:val="20"/>
          <w:szCs w:val="20"/>
        </w:rPr>
      </w:pP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t>тыс.руб.</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5"/>
        <w:gridCol w:w="1985"/>
      </w:tblGrid>
      <w:tr w:rsidR="00E53D91" w:rsidRPr="00D44AB6" w:rsidTr="00E53D91">
        <w:tc>
          <w:tcPr>
            <w:tcW w:w="5246" w:type="dxa"/>
          </w:tcPr>
          <w:p w:rsidR="00E53D91" w:rsidRPr="00D44AB6" w:rsidRDefault="00E53D91" w:rsidP="00E53D91">
            <w:pPr>
              <w:spacing w:after="0" w:line="240" w:lineRule="auto"/>
              <w:jc w:val="center"/>
              <w:rPr>
                <w:rFonts w:ascii="Trebuchet MS" w:hAnsi="Trebuchet MS"/>
                <w:b/>
                <w:color w:val="000000"/>
                <w:spacing w:val="2"/>
                <w:sz w:val="20"/>
                <w:szCs w:val="20"/>
              </w:rPr>
            </w:pPr>
            <w:r w:rsidRPr="00D44AB6">
              <w:rPr>
                <w:rFonts w:ascii="Trebuchet MS" w:hAnsi="Trebuchet MS"/>
                <w:b/>
                <w:color w:val="000000"/>
                <w:spacing w:val="2"/>
                <w:sz w:val="20"/>
                <w:szCs w:val="20"/>
              </w:rPr>
              <w:t>Вид задолженности</w:t>
            </w:r>
          </w:p>
        </w:tc>
        <w:tc>
          <w:tcPr>
            <w:tcW w:w="1985" w:type="dxa"/>
          </w:tcPr>
          <w:p w:rsidR="00E53D91" w:rsidRPr="00D44AB6" w:rsidRDefault="00E53D91" w:rsidP="00E53D91">
            <w:pPr>
              <w:spacing w:after="0" w:line="240" w:lineRule="auto"/>
              <w:jc w:val="center"/>
              <w:rPr>
                <w:rFonts w:ascii="Trebuchet MS" w:hAnsi="Trebuchet MS"/>
                <w:b/>
                <w:color w:val="000000"/>
                <w:spacing w:val="2"/>
                <w:sz w:val="20"/>
                <w:szCs w:val="20"/>
              </w:rPr>
            </w:pPr>
            <w:r w:rsidRPr="00D44AB6">
              <w:rPr>
                <w:rFonts w:ascii="Trebuchet MS" w:hAnsi="Trebuchet MS"/>
                <w:b/>
                <w:color w:val="000000"/>
                <w:spacing w:val="2"/>
                <w:sz w:val="20"/>
                <w:szCs w:val="20"/>
              </w:rPr>
              <w:t>31.12.2016</w:t>
            </w:r>
          </w:p>
        </w:tc>
        <w:tc>
          <w:tcPr>
            <w:tcW w:w="1985" w:type="dxa"/>
          </w:tcPr>
          <w:p w:rsidR="00E53D91" w:rsidRPr="00D44AB6" w:rsidRDefault="00E53D91" w:rsidP="00E53D91">
            <w:pPr>
              <w:spacing w:after="0" w:line="240" w:lineRule="auto"/>
              <w:jc w:val="center"/>
              <w:rPr>
                <w:rFonts w:ascii="Trebuchet MS" w:hAnsi="Trebuchet MS"/>
                <w:b/>
                <w:color w:val="000000"/>
                <w:spacing w:val="2"/>
                <w:sz w:val="20"/>
                <w:szCs w:val="20"/>
              </w:rPr>
            </w:pPr>
            <w:r w:rsidRPr="00D44AB6">
              <w:rPr>
                <w:rFonts w:ascii="Trebuchet MS" w:hAnsi="Trebuchet MS"/>
                <w:b/>
                <w:color w:val="000000"/>
                <w:spacing w:val="2"/>
                <w:sz w:val="20"/>
                <w:szCs w:val="20"/>
              </w:rPr>
              <w:t>31.12.201</w:t>
            </w:r>
            <w:r>
              <w:rPr>
                <w:rFonts w:ascii="Trebuchet MS" w:hAnsi="Trebuchet MS"/>
                <w:b/>
                <w:color w:val="000000"/>
                <w:spacing w:val="2"/>
                <w:sz w:val="20"/>
                <w:szCs w:val="20"/>
              </w:rPr>
              <w:t>7</w:t>
            </w:r>
          </w:p>
        </w:tc>
      </w:tr>
      <w:tr w:rsidR="00E53D91" w:rsidRPr="00D44AB6" w:rsidTr="00E53D91">
        <w:tc>
          <w:tcPr>
            <w:tcW w:w="5246" w:type="dxa"/>
          </w:tcPr>
          <w:p w:rsidR="00E53D91" w:rsidRPr="00D44AB6" w:rsidRDefault="00E53D91" w:rsidP="00E53D91">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НДС</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39 181</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28 503</w:t>
            </w:r>
          </w:p>
        </w:tc>
      </w:tr>
      <w:tr w:rsidR="00E53D91" w:rsidRPr="00D44AB6" w:rsidTr="00E53D91">
        <w:tc>
          <w:tcPr>
            <w:tcW w:w="5246" w:type="dxa"/>
          </w:tcPr>
          <w:p w:rsidR="00E53D91" w:rsidRPr="00D44AB6" w:rsidRDefault="00E53D91" w:rsidP="00E53D91">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Налог на имущество</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8 461</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 xml:space="preserve">8 </w:t>
            </w:r>
            <w:r>
              <w:rPr>
                <w:rFonts w:ascii="Trebuchet MS" w:hAnsi="Trebuchet MS"/>
                <w:color w:val="000000"/>
                <w:spacing w:val="2"/>
                <w:sz w:val="20"/>
                <w:szCs w:val="20"/>
              </w:rPr>
              <w:t>320</w:t>
            </w:r>
          </w:p>
        </w:tc>
      </w:tr>
      <w:tr w:rsidR="00E53D91" w:rsidRPr="00D44AB6" w:rsidTr="00E53D91">
        <w:tc>
          <w:tcPr>
            <w:tcW w:w="5246" w:type="dxa"/>
          </w:tcPr>
          <w:p w:rsidR="00E53D91" w:rsidRPr="00D44AB6" w:rsidRDefault="00E53D91" w:rsidP="00E53D91">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Налог на доходы физических лиц</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933</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1</w:t>
            </w:r>
            <w:r>
              <w:rPr>
                <w:rFonts w:ascii="Trebuchet MS" w:hAnsi="Trebuchet MS"/>
                <w:color w:val="000000"/>
                <w:spacing w:val="2"/>
                <w:sz w:val="20"/>
                <w:szCs w:val="20"/>
              </w:rPr>
              <w:t xml:space="preserve"> 480</w:t>
            </w:r>
          </w:p>
        </w:tc>
      </w:tr>
      <w:tr w:rsidR="00E53D91" w:rsidRPr="00D44AB6" w:rsidTr="00E53D91">
        <w:tc>
          <w:tcPr>
            <w:tcW w:w="5246" w:type="dxa"/>
          </w:tcPr>
          <w:p w:rsidR="00E53D91" w:rsidRPr="00D44AB6" w:rsidRDefault="00E53D91" w:rsidP="00E53D91">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Налог на землю</w:t>
            </w:r>
            <w:r w:rsidRPr="00D44AB6">
              <w:rPr>
                <w:rFonts w:ascii="Trebuchet MS" w:hAnsi="Trebuchet MS"/>
                <w:color w:val="000000"/>
                <w:spacing w:val="2"/>
                <w:sz w:val="20"/>
                <w:szCs w:val="20"/>
              </w:rPr>
              <w:t xml:space="preserve">   </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160</w:t>
            </w:r>
          </w:p>
        </w:tc>
      </w:tr>
      <w:tr w:rsidR="00E53D91" w:rsidRPr="00D44AB6" w:rsidTr="00E53D91">
        <w:tc>
          <w:tcPr>
            <w:tcW w:w="5246" w:type="dxa"/>
          </w:tcPr>
          <w:p w:rsidR="00E53D91" w:rsidRPr="00D44AB6" w:rsidRDefault="00E53D91" w:rsidP="00E53D91">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Плата за негативное воздействие на ОС</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107</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w:t>
            </w:r>
          </w:p>
        </w:tc>
      </w:tr>
      <w:tr w:rsidR="00E53D91" w:rsidRPr="00D44AB6" w:rsidTr="00E53D91">
        <w:tc>
          <w:tcPr>
            <w:tcW w:w="5246" w:type="dxa"/>
          </w:tcPr>
          <w:p w:rsidR="00E53D91" w:rsidRPr="00D44AB6" w:rsidRDefault="00E53D91" w:rsidP="00E53D91">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Торговый сбор</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w:t>
            </w:r>
          </w:p>
        </w:tc>
        <w:tc>
          <w:tcPr>
            <w:tcW w:w="1985" w:type="dxa"/>
          </w:tcPr>
          <w:p w:rsidR="00E53D91" w:rsidRDefault="00E53D91" w:rsidP="00E53D91">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31</w:t>
            </w:r>
          </w:p>
        </w:tc>
      </w:tr>
      <w:tr w:rsidR="00E53D91" w:rsidRPr="00D44AB6" w:rsidTr="00E53D91">
        <w:tc>
          <w:tcPr>
            <w:tcW w:w="5246" w:type="dxa"/>
          </w:tcPr>
          <w:p w:rsidR="00E53D91" w:rsidRPr="00D44AB6" w:rsidRDefault="00E53D91" w:rsidP="00E53D91">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lastRenderedPageBreak/>
              <w:t>Водный налог</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36</w:t>
            </w:r>
          </w:p>
        </w:tc>
        <w:tc>
          <w:tcPr>
            <w:tcW w:w="1985" w:type="dxa"/>
          </w:tcPr>
          <w:p w:rsidR="00E53D91" w:rsidRPr="00D44AB6" w:rsidRDefault="00E53D91" w:rsidP="00E53D91">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37</w:t>
            </w:r>
          </w:p>
        </w:tc>
      </w:tr>
      <w:tr w:rsidR="00E53D91" w:rsidRPr="00D44AB6" w:rsidTr="00E53D91">
        <w:tc>
          <w:tcPr>
            <w:tcW w:w="5246" w:type="dxa"/>
          </w:tcPr>
          <w:p w:rsidR="00E53D91" w:rsidRPr="00D44AB6" w:rsidRDefault="00E53D91" w:rsidP="00E53D91">
            <w:pPr>
              <w:spacing w:after="0" w:line="240" w:lineRule="auto"/>
              <w:jc w:val="both"/>
              <w:rPr>
                <w:rFonts w:ascii="Trebuchet MS" w:hAnsi="Trebuchet MS"/>
                <w:b/>
                <w:color w:val="000000"/>
                <w:spacing w:val="2"/>
                <w:sz w:val="20"/>
                <w:szCs w:val="20"/>
              </w:rPr>
            </w:pPr>
            <w:r w:rsidRPr="00D44AB6">
              <w:rPr>
                <w:rFonts w:ascii="Trebuchet MS" w:hAnsi="Trebuchet MS"/>
                <w:b/>
                <w:color w:val="000000"/>
                <w:spacing w:val="2"/>
                <w:sz w:val="20"/>
                <w:szCs w:val="20"/>
              </w:rPr>
              <w:t>Итого</w:t>
            </w:r>
          </w:p>
        </w:tc>
        <w:tc>
          <w:tcPr>
            <w:tcW w:w="1985" w:type="dxa"/>
          </w:tcPr>
          <w:p w:rsidR="00E53D91" w:rsidRPr="00D44AB6" w:rsidRDefault="00E53D91" w:rsidP="00E53D91">
            <w:pPr>
              <w:spacing w:after="0" w:line="240" w:lineRule="auto"/>
              <w:jc w:val="right"/>
              <w:rPr>
                <w:rFonts w:ascii="Trebuchet MS" w:hAnsi="Trebuchet MS"/>
                <w:b/>
                <w:color w:val="000000"/>
                <w:spacing w:val="2"/>
                <w:sz w:val="20"/>
                <w:szCs w:val="20"/>
              </w:rPr>
            </w:pPr>
            <w:r w:rsidRPr="00D44AB6">
              <w:rPr>
                <w:rFonts w:ascii="Trebuchet MS" w:hAnsi="Trebuchet MS"/>
                <w:b/>
                <w:color w:val="000000"/>
                <w:spacing w:val="2"/>
                <w:sz w:val="20"/>
                <w:szCs w:val="20"/>
              </w:rPr>
              <w:t>48</w:t>
            </w:r>
            <w:r>
              <w:rPr>
                <w:rFonts w:ascii="Trebuchet MS" w:hAnsi="Trebuchet MS"/>
                <w:b/>
                <w:color w:val="000000"/>
                <w:spacing w:val="2"/>
                <w:sz w:val="20"/>
                <w:szCs w:val="20"/>
              </w:rPr>
              <w:t xml:space="preserve"> </w:t>
            </w:r>
            <w:r w:rsidRPr="00D44AB6">
              <w:rPr>
                <w:rFonts w:ascii="Trebuchet MS" w:hAnsi="Trebuchet MS"/>
                <w:b/>
                <w:color w:val="000000"/>
                <w:spacing w:val="2"/>
                <w:sz w:val="20"/>
                <w:szCs w:val="20"/>
              </w:rPr>
              <w:t>718</w:t>
            </w:r>
          </w:p>
        </w:tc>
        <w:tc>
          <w:tcPr>
            <w:tcW w:w="1985" w:type="dxa"/>
          </w:tcPr>
          <w:p w:rsidR="00E53D91" w:rsidRPr="00D44AB6" w:rsidRDefault="00E53D91" w:rsidP="00E53D91">
            <w:pPr>
              <w:spacing w:after="0" w:line="240" w:lineRule="auto"/>
              <w:jc w:val="right"/>
              <w:rPr>
                <w:rFonts w:ascii="Trebuchet MS" w:hAnsi="Trebuchet MS"/>
                <w:b/>
                <w:color w:val="000000"/>
                <w:spacing w:val="2"/>
                <w:sz w:val="20"/>
                <w:szCs w:val="20"/>
              </w:rPr>
            </w:pPr>
            <w:r>
              <w:rPr>
                <w:rFonts w:ascii="Trebuchet MS" w:hAnsi="Trebuchet MS"/>
                <w:b/>
                <w:color w:val="000000"/>
                <w:spacing w:val="2"/>
                <w:sz w:val="20"/>
                <w:szCs w:val="20"/>
              </w:rPr>
              <w:t>38 531</w:t>
            </w:r>
          </w:p>
        </w:tc>
      </w:tr>
    </w:tbl>
    <w:p w:rsidR="00E53D91" w:rsidRPr="00700141" w:rsidRDefault="00E53D91" w:rsidP="00E53D91">
      <w:pPr>
        <w:shd w:val="clear" w:color="auto" w:fill="FFFFFF"/>
        <w:spacing w:line="274" w:lineRule="exact"/>
        <w:jc w:val="both"/>
        <w:rPr>
          <w:rFonts w:ascii="Trebuchet MS" w:hAnsi="Trebuchet MS"/>
          <w:b/>
          <w:color w:val="000000"/>
          <w:spacing w:val="2"/>
          <w:sz w:val="20"/>
          <w:szCs w:val="20"/>
          <w:u w:val="single"/>
        </w:rPr>
      </w:pPr>
    </w:p>
    <w:p w:rsidR="00E53D91" w:rsidRPr="00700141" w:rsidRDefault="00E53D91" w:rsidP="00E53D91">
      <w:pPr>
        <w:shd w:val="clear" w:color="auto" w:fill="FFFFFF"/>
        <w:spacing w:after="120" w:line="274" w:lineRule="exact"/>
        <w:jc w:val="both"/>
        <w:rPr>
          <w:rFonts w:ascii="Trebuchet MS" w:hAnsi="Trebuchet MS"/>
          <w:b/>
          <w:color w:val="000000"/>
          <w:spacing w:val="2"/>
          <w:sz w:val="20"/>
          <w:szCs w:val="20"/>
        </w:rPr>
      </w:pPr>
      <w:r w:rsidRPr="003D68BC">
        <w:rPr>
          <w:rFonts w:ascii="Trebuchet MS" w:hAnsi="Trebuchet MS"/>
          <w:b/>
          <w:color w:val="000000"/>
          <w:spacing w:val="2"/>
          <w:sz w:val="20"/>
          <w:szCs w:val="20"/>
        </w:rPr>
        <w:t>Структура задолженности во внебюджетные фонды</w:t>
      </w:r>
      <w:r w:rsidRPr="00700141">
        <w:rPr>
          <w:rFonts w:ascii="Trebuchet MS" w:hAnsi="Trebuchet MS"/>
          <w:b/>
          <w:color w:val="000000"/>
          <w:spacing w:val="2"/>
          <w:sz w:val="20"/>
          <w:szCs w:val="20"/>
        </w:rPr>
        <w:t xml:space="preserve"> </w:t>
      </w:r>
    </w:p>
    <w:p w:rsidR="00E53D91" w:rsidRPr="00700141" w:rsidRDefault="00E53D91" w:rsidP="00E53D91">
      <w:pPr>
        <w:shd w:val="clear" w:color="auto" w:fill="FFFFFF"/>
        <w:spacing w:after="0" w:line="274" w:lineRule="exact"/>
        <w:jc w:val="both"/>
        <w:rPr>
          <w:rFonts w:ascii="Trebuchet MS" w:hAnsi="Trebuchet MS"/>
          <w:color w:val="000000"/>
          <w:spacing w:val="2"/>
          <w:sz w:val="20"/>
          <w:szCs w:val="20"/>
        </w:rPr>
      </w:pP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t>тыс.руб.</w:t>
      </w:r>
    </w:p>
    <w:tbl>
      <w:tblPr>
        <w:tblW w:w="92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1985"/>
        <w:gridCol w:w="1985"/>
      </w:tblGrid>
      <w:tr w:rsidR="00E53D91" w:rsidRPr="00D44AB6" w:rsidTr="00E53D91">
        <w:tc>
          <w:tcPr>
            <w:tcW w:w="5245" w:type="dxa"/>
          </w:tcPr>
          <w:p w:rsidR="00E53D91" w:rsidRPr="00D44AB6" w:rsidRDefault="00E53D91" w:rsidP="00E53D91">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Вид задолженности</w:t>
            </w:r>
          </w:p>
        </w:tc>
        <w:tc>
          <w:tcPr>
            <w:tcW w:w="1985" w:type="dxa"/>
          </w:tcPr>
          <w:p w:rsidR="00E53D91" w:rsidRPr="00D44AB6" w:rsidRDefault="00E53D91" w:rsidP="00E53D91">
            <w:pPr>
              <w:spacing w:after="0" w:line="240" w:lineRule="auto"/>
              <w:jc w:val="center"/>
              <w:rPr>
                <w:rFonts w:ascii="Trebuchet MS" w:hAnsi="Trebuchet MS"/>
                <w:b/>
                <w:color w:val="000000"/>
                <w:spacing w:val="2"/>
                <w:sz w:val="18"/>
                <w:szCs w:val="18"/>
              </w:rPr>
            </w:pPr>
          </w:p>
          <w:p w:rsidR="00E53D91" w:rsidRPr="00D44AB6" w:rsidRDefault="00E53D91" w:rsidP="00E53D91">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31.12.2016</w:t>
            </w:r>
          </w:p>
        </w:tc>
        <w:tc>
          <w:tcPr>
            <w:tcW w:w="1985" w:type="dxa"/>
          </w:tcPr>
          <w:p w:rsidR="00E53D91" w:rsidRPr="00D44AB6" w:rsidRDefault="00E53D91" w:rsidP="00E53D91">
            <w:pPr>
              <w:spacing w:after="0" w:line="240" w:lineRule="auto"/>
              <w:jc w:val="center"/>
              <w:rPr>
                <w:rFonts w:ascii="Trebuchet MS" w:hAnsi="Trebuchet MS"/>
                <w:b/>
                <w:color w:val="000000"/>
                <w:spacing w:val="2"/>
                <w:sz w:val="18"/>
                <w:szCs w:val="18"/>
              </w:rPr>
            </w:pPr>
          </w:p>
          <w:p w:rsidR="00E53D91" w:rsidRPr="00D44AB6" w:rsidRDefault="00E53D91" w:rsidP="00E53D91">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7</w:t>
            </w:r>
          </w:p>
        </w:tc>
      </w:tr>
      <w:tr w:rsidR="00E53D91" w:rsidRPr="00D44AB6" w:rsidTr="00E53D91">
        <w:tc>
          <w:tcPr>
            <w:tcW w:w="5245" w:type="dxa"/>
          </w:tcPr>
          <w:p w:rsidR="00E53D91" w:rsidRPr="00D44AB6" w:rsidRDefault="00E53D91" w:rsidP="00E53D91">
            <w:pPr>
              <w:spacing w:after="0" w:line="240" w:lineRule="auto"/>
              <w:jc w:val="both"/>
              <w:rPr>
                <w:rFonts w:ascii="Trebuchet MS" w:hAnsi="Trebuchet MS"/>
                <w:color w:val="000000"/>
                <w:spacing w:val="2"/>
                <w:sz w:val="18"/>
                <w:szCs w:val="18"/>
              </w:rPr>
            </w:pPr>
            <w:r w:rsidRPr="00D44AB6">
              <w:rPr>
                <w:rFonts w:ascii="Trebuchet MS" w:hAnsi="Trebuchet MS"/>
                <w:color w:val="000000"/>
                <w:spacing w:val="2"/>
                <w:sz w:val="18"/>
                <w:szCs w:val="18"/>
              </w:rPr>
              <w:t>Расчеты с Пенсионным фондом РФ</w:t>
            </w:r>
          </w:p>
        </w:tc>
        <w:tc>
          <w:tcPr>
            <w:tcW w:w="1985"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7 133</w:t>
            </w:r>
          </w:p>
        </w:tc>
        <w:tc>
          <w:tcPr>
            <w:tcW w:w="1985"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4 941</w:t>
            </w:r>
          </w:p>
        </w:tc>
      </w:tr>
      <w:tr w:rsidR="00E53D91" w:rsidRPr="00D44AB6" w:rsidTr="00E53D91">
        <w:tc>
          <w:tcPr>
            <w:tcW w:w="5245" w:type="dxa"/>
          </w:tcPr>
          <w:p w:rsidR="00E53D91" w:rsidRPr="00D44AB6" w:rsidRDefault="00E53D91" w:rsidP="00E53D91">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1 978</w:t>
            </w:r>
          </w:p>
        </w:tc>
        <w:tc>
          <w:tcPr>
            <w:tcW w:w="1985"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2 </w:t>
            </w:r>
            <w:r>
              <w:rPr>
                <w:rFonts w:ascii="Trebuchet MS" w:hAnsi="Trebuchet MS"/>
                <w:color w:val="000000"/>
                <w:spacing w:val="2"/>
                <w:sz w:val="18"/>
                <w:szCs w:val="18"/>
              </w:rPr>
              <w:t>501</w:t>
            </w:r>
          </w:p>
        </w:tc>
      </w:tr>
      <w:tr w:rsidR="00E53D91" w:rsidRPr="00D44AB6" w:rsidTr="00E53D91">
        <w:tc>
          <w:tcPr>
            <w:tcW w:w="5245" w:type="dxa"/>
          </w:tcPr>
          <w:p w:rsidR="00E53D91" w:rsidRPr="00D44AB6" w:rsidRDefault="00E53D91" w:rsidP="00E53D91">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1 809</w:t>
            </w:r>
          </w:p>
        </w:tc>
        <w:tc>
          <w:tcPr>
            <w:tcW w:w="1985" w:type="dxa"/>
          </w:tcPr>
          <w:p w:rsidR="00E53D91" w:rsidRPr="00D44AB6" w:rsidRDefault="00E53D91" w:rsidP="00E53D91">
            <w:pPr>
              <w:spacing w:after="0" w:line="240" w:lineRule="auto"/>
              <w:jc w:val="right"/>
              <w:rPr>
                <w:rFonts w:ascii="Trebuchet MS" w:hAnsi="Trebuchet MS"/>
                <w:color w:val="000000"/>
                <w:spacing w:val="2"/>
                <w:sz w:val="18"/>
                <w:szCs w:val="18"/>
              </w:rPr>
            </w:pPr>
          </w:p>
          <w:p w:rsidR="00E53D91" w:rsidRPr="00D44AB6" w:rsidRDefault="00E53D91" w:rsidP="00E53D91">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2 114</w:t>
            </w:r>
          </w:p>
        </w:tc>
      </w:tr>
      <w:tr w:rsidR="00E53D91" w:rsidRPr="00D44AB6" w:rsidTr="00E53D91">
        <w:tc>
          <w:tcPr>
            <w:tcW w:w="5245" w:type="dxa"/>
          </w:tcPr>
          <w:p w:rsidR="00E53D91" w:rsidRPr="00D44AB6" w:rsidRDefault="00E53D91" w:rsidP="00E53D91">
            <w:pPr>
              <w:spacing w:after="0" w:line="240" w:lineRule="auto"/>
              <w:jc w:val="both"/>
              <w:rPr>
                <w:rFonts w:ascii="Trebuchet MS" w:hAnsi="Trebuchet MS"/>
                <w:b/>
                <w:color w:val="000000"/>
                <w:spacing w:val="2"/>
                <w:sz w:val="18"/>
                <w:szCs w:val="18"/>
              </w:rPr>
            </w:pPr>
            <w:r w:rsidRPr="00D44AB6">
              <w:rPr>
                <w:rFonts w:ascii="Trebuchet MS" w:hAnsi="Trebuchet MS"/>
                <w:b/>
                <w:color w:val="000000"/>
                <w:spacing w:val="2"/>
                <w:sz w:val="18"/>
                <w:szCs w:val="18"/>
              </w:rPr>
              <w:t>Итого</w:t>
            </w:r>
          </w:p>
        </w:tc>
        <w:tc>
          <w:tcPr>
            <w:tcW w:w="1985" w:type="dxa"/>
          </w:tcPr>
          <w:p w:rsidR="00E53D91" w:rsidRPr="00D44AB6" w:rsidRDefault="00E53D91" w:rsidP="00E53D91">
            <w:pPr>
              <w:spacing w:after="0" w:line="240" w:lineRule="auto"/>
              <w:jc w:val="right"/>
              <w:rPr>
                <w:rFonts w:ascii="Trebuchet MS" w:hAnsi="Trebuchet MS"/>
                <w:b/>
                <w:color w:val="000000"/>
                <w:spacing w:val="2"/>
                <w:sz w:val="18"/>
                <w:szCs w:val="18"/>
              </w:rPr>
            </w:pPr>
          </w:p>
          <w:p w:rsidR="00E53D91" w:rsidRPr="00D44AB6" w:rsidRDefault="00E53D91" w:rsidP="00E53D91">
            <w:pPr>
              <w:spacing w:after="0" w:line="240" w:lineRule="auto"/>
              <w:jc w:val="right"/>
              <w:rPr>
                <w:rFonts w:ascii="Trebuchet MS" w:hAnsi="Trebuchet MS"/>
                <w:b/>
                <w:color w:val="000000"/>
                <w:spacing w:val="2"/>
                <w:sz w:val="18"/>
                <w:szCs w:val="18"/>
              </w:rPr>
            </w:pPr>
            <w:r w:rsidRPr="00D44AB6">
              <w:rPr>
                <w:rFonts w:ascii="Trebuchet MS" w:hAnsi="Trebuchet MS"/>
                <w:b/>
                <w:color w:val="000000"/>
                <w:spacing w:val="2"/>
                <w:sz w:val="18"/>
                <w:szCs w:val="18"/>
              </w:rPr>
              <w:t>10 920</w:t>
            </w:r>
          </w:p>
        </w:tc>
        <w:tc>
          <w:tcPr>
            <w:tcW w:w="1985" w:type="dxa"/>
          </w:tcPr>
          <w:p w:rsidR="00E53D91" w:rsidRPr="00D44AB6" w:rsidRDefault="00E53D91" w:rsidP="00E53D91">
            <w:pPr>
              <w:spacing w:after="0" w:line="240" w:lineRule="auto"/>
              <w:jc w:val="right"/>
              <w:rPr>
                <w:rFonts w:ascii="Trebuchet MS" w:hAnsi="Trebuchet MS"/>
                <w:b/>
                <w:color w:val="000000"/>
                <w:spacing w:val="2"/>
                <w:sz w:val="18"/>
                <w:szCs w:val="18"/>
              </w:rPr>
            </w:pPr>
          </w:p>
          <w:p w:rsidR="00E53D91" w:rsidRPr="00D44AB6" w:rsidRDefault="00E53D91" w:rsidP="00E53D91">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9 556</w:t>
            </w:r>
          </w:p>
        </w:tc>
      </w:tr>
    </w:tbl>
    <w:p w:rsidR="00E53D91" w:rsidRPr="00700141" w:rsidRDefault="00E53D91" w:rsidP="00E53D91">
      <w:pPr>
        <w:shd w:val="clear" w:color="auto" w:fill="FFFFFF"/>
        <w:spacing w:after="0" w:line="274" w:lineRule="exact"/>
        <w:jc w:val="both"/>
        <w:rPr>
          <w:rFonts w:ascii="Trebuchet MS" w:hAnsi="Trebuchet MS"/>
          <w:b/>
          <w:color w:val="000000"/>
          <w:spacing w:val="2"/>
          <w:sz w:val="20"/>
          <w:szCs w:val="20"/>
          <w:u w:val="single"/>
        </w:rPr>
      </w:pPr>
    </w:p>
    <w:p w:rsidR="00E53D91" w:rsidRPr="003D68BC" w:rsidRDefault="00E53D91" w:rsidP="00E53D91">
      <w:pPr>
        <w:shd w:val="clear" w:color="auto" w:fill="FFFFFF"/>
        <w:spacing w:after="0" w:line="274" w:lineRule="exact"/>
        <w:jc w:val="both"/>
        <w:rPr>
          <w:rFonts w:ascii="Trebuchet MS" w:hAnsi="Trebuchet MS"/>
          <w:b/>
          <w:color w:val="000000"/>
          <w:spacing w:val="2"/>
          <w:sz w:val="20"/>
          <w:szCs w:val="20"/>
        </w:rPr>
      </w:pPr>
      <w:r w:rsidRPr="003D68BC">
        <w:rPr>
          <w:rFonts w:ascii="Trebuchet MS" w:hAnsi="Trebuchet MS"/>
          <w:b/>
          <w:color w:val="000000"/>
          <w:spacing w:val="2"/>
          <w:sz w:val="20"/>
          <w:szCs w:val="20"/>
        </w:rPr>
        <w:t>8.3 Стр. 1540 Оценочные обязательства</w:t>
      </w:r>
    </w:p>
    <w:p w:rsidR="00E53D91" w:rsidRPr="003D68BC" w:rsidRDefault="00E53D91" w:rsidP="00E53D91">
      <w:pPr>
        <w:shd w:val="clear" w:color="auto" w:fill="FFFFFF"/>
        <w:spacing w:after="0" w:line="274" w:lineRule="exact"/>
        <w:jc w:val="both"/>
        <w:rPr>
          <w:rFonts w:ascii="Trebuchet MS" w:hAnsi="Trebuchet MS"/>
          <w:b/>
          <w:color w:val="000000"/>
          <w:spacing w:val="2"/>
          <w:sz w:val="20"/>
          <w:szCs w:val="20"/>
          <w:u w:val="single"/>
        </w:rPr>
      </w:pPr>
    </w:p>
    <w:p w:rsidR="00E53D91" w:rsidRPr="003D68BC" w:rsidRDefault="00E53D91" w:rsidP="00E53D91">
      <w:pPr>
        <w:pStyle w:val="ac"/>
        <w:tabs>
          <w:tab w:val="left" w:pos="0"/>
        </w:tabs>
        <w:spacing w:after="0" w:line="240" w:lineRule="auto"/>
        <w:jc w:val="both"/>
        <w:rPr>
          <w:rFonts w:ascii="Trebuchet MS" w:hAnsi="Trebuchet MS"/>
          <w:color w:val="000000"/>
          <w:spacing w:val="3"/>
          <w:sz w:val="20"/>
          <w:szCs w:val="20"/>
        </w:rPr>
      </w:pPr>
      <w:r w:rsidRPr="003D68BC">
        <w:rPr>
          <w:rFonts w:ascii="Trebuchet MS" w:hAnsi="Trebuchet MS"/>
          <w:color w:val="000000"/>
          <w:spacing w:val="3"/>
          <w:sz w:val="20"/>
          <w:szCs w:val="20"/>
        </w:rPr>
        <w:t>По состоянию на 31.12.2017 у Общества нет оценочных обязательств, находящих отражение по данной строке бухгалтерского баланса.</w:t>
      </w:r>
    </w:p>
    <w:p w:rsidR="00E53D91" w:rsidRPr="0074088F" w:rsidRDefault="00E53D91" w:rsidP="00E53D91">
      <w:pPr>
        <w:shd w:val="clear" w:color="auto" w:fill="FFFFFF"/>
        <w:spacing w:after="0" w:line="240" w:lineRule="auto"/>
        <w:jc w:val="both"/>
        <w:rPr>
          <w:rFonts w:ascii="Trebuchet MS" w:hAnsi="Trebuchet MS"/>
          <w:color w:val="000000"/>
          <w:spacing w:val="3"/>
          <w:sz w:val="20"/>
          <w:szCs w:val="20"/>
        </w:rPr>
      </w:pPr>
    </w:p>
    <w:p w:rsidR="00E53D91" w:rsidRPr="005E0D7F" w:rsidRDefault="00E53D91" w:rsidP="00E53D91">
      <w:pPr>
        <w:shd w:val="clear" w:color="auto" w:fill="FFFFFF"/>
        <w:spacing w:after="0" w:line="240" w:lineRule="auto"/>
        <w:jc w:val="both"/>
        <w:rPr>
          <w:rFonts w:ascii="Trebuchet MS" w:hAnsi="Trebuchet MS"/>
          <w:color w:val="000000"/>
          <w:spacing w:val="3"/>
          <w:sz w:val="20"/>
          <w:szCs w:val="20"/>
        </w:rPr>
      </w:pPr>
      <w:r w:rsidRPr="005E0D7F">
        <w:rPr>
          <w:rFonts w:ascii="Trebuchet MS" w:hAnsi="Trebuchet MS"/>
          <w:color w:val="000000"/>
          <w:spacing w:val="3"/>
          <w:sz w:val="20"/>
          <w:szCs w:val="20"/>
        </w:rPr>
        <w:t>Обществом сформирован резерв по отпускам в сумме 55 521 тыс. руб.</w:t>
      </w:r>
      <w:r>
        <w:rPr>
          <w:rFonts w:ascii="Trebuchet MS" w:hAnsi="Trebuchet MS"/>
          <w:color w:val="000000"/>
          <w:spacing w:val="3"/>
          <w:sz w:val="20"/>
          <w:szCs w:val="20"/>
        </w:rPr>
        <w:t>,</w:t>
      </w:r>
      <w:r w:rsidRPr="005E0D7F">
        <w:rPr>
          <w:rFonts w:ascii="Trebuchet MS" w:hAnsi="Trebuchet MS"/>
          <w:color w:val="000000"/>
          <w:spacing w:val="3"/>
          <w:sz w:val="20"/>
          <w:szCs w:val="20"/>
        </w:rPr>
        <w:t xml:space="preserve"> эта же сумма погашена</w:t>
      </w:r>
      <w:r>
        <w:rPr>
          <w:rFonts w:ascii="Trebuchet MS" w:hAnsi="Trebuchet MS"/>
          <w:color w:val="000000"/>
          <w:spacing w:val="3"/>
          <w:sz w:val="20"/>
          <w:szCs w:val="20"/>
        </w:rPr>
        <w:t>.</w:t>
      </w:r>
    </w:p>
    <w:p w:rsidR="00E53D91" w:rsidRPr="005E0D7F" w:rsidRDefault="00E53D91" w:rsidP="00E53D91">
      <w:pPr>
        <w:shd w:val="clear" w:color="auto" w:fill="FFFFFF"/>
        <w:spacing w:after="0" w:line="240" w:lineRule="auto"/>
        <w:jc w:val="both"/>
        <w:rPr>
          <w:rFonts w:ascii="Trebuchet MS" w:hAnsi="Trebuchet MS"/>
          <w:color w:val="000000"/>
          <w:spacing w:val="2"/>
          <w:sz w:val="20"/>
          <w:szCs w:val="20"/>
        </w:rPr>
      </w:pPr>
    </w:p>
    <w:p w:rsidR="00E53D91" w:rsidRPr="003D68BC" w:rsidRDefault="00E53D91" w:rsidP="00E53D91">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D68BC">
        <w:rPr>
          <w:rFonts w:ascii="Trebuchet MS" w:hAnsi="Trebuchet MS"/>
          <w:caps/>
          <w:sz w:val="20"/>
          <w:szCs w:val="20"/>
        </w:rPr>
        <w:t>Финансовые показатели:</w:t>
      </w:r>
    </w:p>
    <w:p w:rsidR="00E53D91" w:rsidRPr="00C43826" w:rsidRDefault="00E53D91" w:rsidP="00E53D91">
      <w:pPr>
        <w:shd w:val="clear" w:color="auto" w:fill="FFFFFF"/>
        <w:spacing w:after="0" w:line="240" w:lineRule="auto"/>
        <w:jc w:val="both"/>
        <w:rPr>
          <w:rFonts w:ascii="Trebuchet MS" w:hAnsi="Trebuchet MS"/>
          <w:b/>
          <w:sz w:val="20"/>
          <w:szCs w:val="20"/>
        </w:rPr>
      </w:pPr>
    </w:p>
    <w:p w:rsidR="00E53D91" w:rsidRPr="00580AF3" w:rsidRDefault="00E53D91" w:rsidP="00E53D91">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Оценка чистых активов Организации:</w:t>
      </w:r>
    </w:p>
    <w:p w:rsidR="00E53D91" w:rsidRPr="00580AF3" w:rsidRDefault="00E53D91" w:rsidP="00E53D91">
      <w:pPr>
        <w:spacing w:after="0" w:line="240" w:lineRule="auto"/>
        <w:jc w:val="both"/>
        <w:rPr>
          <w:rFonts w:ascii="Trebuchet MS" w:hAnsi="Trebuchet MS"/>
          <w:iCs/>
          <w:snapToGrid w:val="0"/>
          <w:sz w:val="20"/>
          <w:szCs w:val="20"/>
        </w:rPr>
      </w:pPr>
    </w:p>
    <w:p w:rsidR="00E53D91" w:rsidRPr="00580AF3" w:rsidRDefault="00E53D91" w:rsidP="00E53D91">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w:t>
      </w:r>
      <w:r>
        <w:rPr>
          <w:rFonts w:ascii="Trebuchet MS" w:hAnsi="Trebuchet MS"/>
          <w:iCs/>
          <w:snapToGrid w:val="0"/>
          <w:sz w:val="20"/>
          <w:szCs w:val="20"/>
        </w:rPr>
        <w:t>6</w:t>
      </w:r>
      <w:r w:rsidRPr="00580AF3">
        <w:rPr>
          <w:rFonts w:ascii="Trebuchet MS" w:hAnsi="Trebuchet MS"/>
          <w:iCs/>
          <w:snapToGrid w:val="0"/>
          <w:sz w:val="20"/>
          <w:szCs w:val="20"/>
        </w:rPr>
        <w:t xml:space="preserve"> – 1 </w:t>
      </w:r>
      <w:r>
        <w:rPr>
          <w:rFonts w:ascii="Trebuchet MS" w:hAnsi="Trebuchet MS"/>
          <w:iCs/>
          <w:snapToGrid w:val="0"/>
          <w:sz w:val="20"/>
          <w:szCs w:val="20"/>
        </w:rPr>
        <w:t xml:space="preserve">586 437 </w:t>
      </w:r>
      <w:r w:rsidRPr="00580AF3">
        <w:rPr>
          <w:rFonts w:ascii="Trebuchet MS" w:hAnsi="Trebuchet MS"/>
          <w:iCs/>
          <w:snapToGrid w:val="0"/>
          <w:sz w:val="20"/>
          <w:szCs w:val="20"/>
        </w:rPr>
        <w:t>тыс.руб.</w:t>
      </w:r>
    </w:p>
    <w:p w:rsidR="00E53D91" w:rsidRPr="00580AF3" w:rsidRDefault="00E53D91" w:rsidP="00E53D91">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w:t>
      </w:r>
      <w:r>
        <w:rPr>
          <w:rFonts w:ascii="Trebuchet MS" w:hAnsi="Trebuchet MS"/>
          <w:iCs/>
          <w:snapToGrid w:val="0"/>
          <w:sz w:val="20"/>
          <w:szCs w:val="20"/>
        </w:rPr>
        <w:t>7</w:t>
      </w:r>
      <w:r w:rsidRPr="00580AF3">
        <w:rPr>
          <w:rFonts w:ascii="Trebuchet MS" w:hAnsi="Trebuchet MS"/>
          <w:iCs/>
          <w:snapToGrid w:val="0"/>
          <w:sz w:val="20"/>
          <w:szCs w:val="20"/>
        </w:rPr>
        <w:t xml:space="preserve"> – 1 </w:t>
      </w:r>
      <w:r>
        <w:rPr>
          <w:rFonts w:ascii="Trebuchet MS" w:hAnsi="Trebuchet MS"/>
          <w:iCs/>
          <w:snapToGrid w:val="0"/>
          <w:sz w:val="20"/>
          <w:szCs w:val="20"/>
        </w:rPr>
        <w:t>630</w:t>
      </w:r>
      <w:r w:rsidRPr="00580AF3">
        <w:rPr>
          <w:rFonts w:ascii="Trebuchet MS" w:hAnsi="Trebuchet MS"/>
          <w:iCs/>
          <w:snapToGrid w:val="0"/>
          <w:sz w:val="20"/>
          <w:szCs w:val="20"/>
        </w:rPr>
        <w:t> </w:t>
      </w:r>
      <w:r>
        <w:rPr>
          <w:rFonts w:ascii="Trebuchet MS" w:hAnsi="Trebuchet MS"/>
          <w:iCs/>
          <w:snapToGrid w:val="0"/>
          <w:sz w:val="20"/>
          <w:szCs w:val="20"/>
        </w:rPr>
        <w:t>802</w:t>
      </w:r>
      <w:r w:rsidRPr="00580AF3">
        <w:rPr>
          <w:rFonts w:ascii="Trebuchet MS" w:hAnsi="Trebuchet MS"/>
          <w:iCs/>
          <w:snapToGrid w:val="0"/>
          <w:sz w:val="20"/>
          <w:szCs w:val="20"/>
        </w:rPr>
        <w:t xml:space="preserve"> тыс.руб.</w:t>
      </w:r>
    </w:p>
    <w:p w:rsidR="00E53D91" w:rsidRPr="00580AF3" w:rsidRDefault="00E53D91" w:rsidP="00E53D91">
      <w:pPr>
        <w:spacing w:after="0" w:line="240" w:lineRule="auto"/>
        <w:jc w:val="both"/>
        <w:rPr>
          <w:rFonts w:ascii="Trebuchet MS" w:hAnsi="Trebuchet MS"/>
          <w:iCs/>
          <w:snapToGrid w:val="0"/>
          <w:sz w:val="20"/>
          <w:szCs w:val="20"/>
        </w:rPr>
      </w:pPr>
    </w:p>
    <w:p w:rsidR="00E53D91" w:rsidRDefault="00E53D91" w:rsidP="00E53D91">
      <w:pPr>
        <w:spacing w:after="0" w:line="240" w:lineRule="auto"/>
        <w:jc w:val="both"/>
        <w:rPr>
          <w:rFonts w:ascii="Trebuchet MS" w:hAnsi="Trebuchet MS"/>
          <w:sz w:val="20"/>
        </w:rPr>
      </w:pPr>
      <w:r w:rsidRPr="00580AF3">
        <w:rPr>
          <w:rFonts w:ascii="Trebuchet MS" w:hAnsi="Trebuchet MS"/>
          <w:iCs/>
          <w:snapToGrid w:val="0"/>
          <w:sz w:val="20"/>
          <w:szCs w:val="20"/>
        </w:rPr>
        <w:t>По состоянию на 31.12.201</w:t>
      </w:r>
      <w:r>
        <w:rPr>
          <w:rFonts w:ascii="Trebuchet MS" w:hAnsi="Trebuchet MS"/>
          <w:iCs/>
          <w:snapToGrid w:val="0"/>
          <w:sz w:val="20"/>
          <w:szCs w:val="20"/>
        </w:rPr>
        <w:t>7</w:t>
      </w:r>
      <w:r w:rsidRPr="00580AF3">
        <w:rPr>
          <w:rFonts w:ascii="Trebuchet MS" w:hAnsi="Trebuchet MS"/>
          <w:iCs/>
          <w:snapToGrid w:val="0"/>
          <w:sz w:val="20"/>
          <w:szCs w:val="20"/>
        </w:rPr>
        <w:t xml:space="preserve">  величина чистых активов</w:t>
      </w:r>
      <w:r>
        <w:rPr>
          <w:rFonts w:ascii="Trebuchet MS" w:hAnsi="Trebuchet MS"/>
          <w:iCs/>
          <w:snapToGrid w:val="0"/>
          <w:sz w:val="20"/>
          <w:szCs w:val="20"/>
        </w:rPr>
        <w:t xml:space="preserve"> значительно</w:t>
      </w:r>
      <w:r w:rsidRPr="00580AF3">
        <w:rPr>
          <w:rFonts w:ascii="Trebuchet MS" w:hAnsi="Trebuchet MS"/>
          <w:iCs/>
          <w:snapToGrid w:val="0"/>
          <w:sz w:val="20"/>
          <w:szCs w:val="20"/>
        </w:rPr>
        <w:t xml:space="preserve"> превышает величину уставного капитала. Это свидетельствует о признаках устойчивости финансового положения Организации и возможности в</w:t>
      </w:r>
      <w:r w:rsidRPr="00C43826">
        <w:rPr>
          <w:rFonts w:ascii="Trebuchet MS" w:hAnsi="Trebuchet MS"/>
          <w:sz w:val="20"/>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E53D91" w:rsidRDefault="00E53D91" w:rsidP="00E53D91">
      <w:pPr>
        <w:spacing w:after="0" w:line="240" w:lineRule="auto"/>
        <w:jc w:val="both"/>
        <w:rPr>
          <w:rFonts w:ascii="Trebuchet MS" w:hAnsi="Trebuchet MS"/>
          <w:sz w:val="20"/>
        </w:rPr>
      </w:pPr>
    </w:p>
    <w:p w:rsidR="00E53D91" w:rsidRPr="00C43826" w:rsidRDefault="00E53D91" w:rsidP="00E53D91">
      <w:pPr>
        <w:pStyle w:val="aa"/>
        <w:ind w:firstLine="0"/>
        <w:jc w:val="both"/>
        <w:rPr>
          <w:rFonts w:ascii="Trebuchet MS" w:hAnsi="Trebuchet MS"/>
          <w:sz w:val="20"/>
        </w:rPr>
      </w:pPr>
    </w:p>
    <w:p w:rsidR="00E53D91" w:rsidRDefault="00E53D91" w:rsidP="00E53D91">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Раскрытие информации по расходам и доходам Организации</w:t>
      </w:r>
    </w:p>
    <w:p w:rsidR="00E53D91" w:rsidRPr="003D68BC" w:rsidRDefault="00E53D91" w:rsidP="00E53D91">
      <w:pPr>
        <w:pStyle w:val="a9"/>
        <w:widowControl w:val="0"/>
        <w:numPr>
          <w:ilvl w:val="1"/>
          <w:numId w:val="12"/>
        </w:numPr>
        <w:shd w:val="clear" w:color="auto" w:fill="FFFFFF"/>
        <w:spacing w:before="120" w:after="0" w:line="240" w:lineRule="auto"/>
        <w:ind w:left="425" w:right="17" w:hanging="425"/>
        <w:jc w:val="both"/>
        <w:rPr>
          <w:rFonts w:ascii="Trebuchet MS" w:hAnsi="Trebuchet MS"/>
          <w:b/>
          <w:color w:val="000000"/>
          <w:sz w:val="20"/>
          <w:szCs w:val="20"/>
        </w:rPr>
      </w:pPr>
      <w:r>
        <w:rPr>
          <w:rFonts w:ascii="Trebuchet MS" w:hAnsi="Trebuchet MS"/>
          <w:b/>
          <w:color w:val="000000"/>
          <w:sz w:val="20"/>
          <w:szCs w:val="20"/>
        </w:rPr>
        <w:t xml:space="preserve"> </w:t>
      </w:r>
      <w:r w:rsidRPr="003D68BC">
        <w:rPr>
          <w:rFonts w:ascii="Trebuchet MS" w:hAnsi="Trebuchet MS"/>
          <w:b/>
          <w:color w:val="000000"/>
          <w:sz w:val="20"/>
          <w:szCs w:val="20"/>
        </w:rPr>
        <w:t>Стр. 2110 Выручка</w:t>
      </w:r>
    </w:p>
    <w:p w:rsidR="00E53D91" w:rsidRPr="00D90D89" w:rsidRDefault="00E53D91" w:rsidP="00E53D91">
      <w:pPr>
        <w:widowControl w:val="0"/>
        <w:shd w:val="clear" w:color="auto" w:fill="FFFFFF"/>
        <w:spacing w:after="0" w:line="274" w:lineRule="exact"/>
        <w:ind w:left="7791" w:right="17"/>
        <w:jc w:val="both"/>
        <w:rPr>
          <w:rFonts w:ascii="Trebuchet MS" w:hAnsi="Trebuchet MS"/>
          <w:color w:val="000000"/>
          <w:sz w:val="20"/>
          <w:szCs w:val="20"/>
        </w:rPr>
      </w:pPr>
      <w:r>
        <w:rPr>
          <w:rFonts w:ascii="Trebuchet MS" w:hAnsi="Trebuchet MS"/>
          <w:color w:val="000000"/>
          <w:sz w:val="20"/>
          <w:szCs w:val="20"/>
        </w:rPr>
        <w:t>т</w:t>
      </w:r>
      <w:r w:rsidRPr="00D90D89">
        <w:rPr>
          <w:rFonts w:ascii="Trebuchet MS" w:hAnsi="Trebuchet MS"/>
          <w:color w:val="000000"/>
          <w:sz w:val="20"/>
          <w:szCs w:val="20"/>
        </w:rPr>
        <w:t>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E53D91" w:rsidRPr="00D44AB6" w:rsidTr="00E53D91">
        <w:tc>
          <w:tcPr>
            <w:tcW w:w="5104" w:type="dxa"/>
          </w:tcPr>
          <w:p w:rsidR="00E53D91" w:rsidRPr="000B744F" w:rsidRDefault="00E53D91" w:rsidP="00E53D91">
            <w:pPr>
              <w:pStyle w:val="aa"/>
              <w:ind w:left="0" w:firstLine="0"/>
              <w:jc w:val="center"/>
              <w:rPr>
                <w:rFonts w:ascii="Trebuchet MS" w:hAnsi="Trebuchet MS"/>
                <w:sz w:val="18"/>
                <w:szCs w:val="18"/>
              </w:rPr>
            </w:pPr>
          </w:p>
          <w:p w:rsidR="00E53D91" w:rsidRPr="000B744F" w:rsidRDefault="00E53D91" w:rsidP="00E53D91">
            <w:pPr>
              <w:pStyle w:val="aa"/>
              <w:ind w:left="0" w:firstLine="0"/>
              <w:jc w:val="center"/>
              <w:rPr>
                <w:rFonts w:ascii="Trebuchet MS" w:hAnsi="Trebuchet MS"/>
                <w:b/>
                <w:sz w:val="18"/>
                <w:szCs w:val="18"/>
              </w:rPr>
            </w:pPr>
            <w:r w:rsidRPr="000B744F">
              <w:rPr>
                <w:rFonts w:ascii="Trebuchet MS" w:hAnsi="Trebuchet MS"/>
                <w:b/>
                <w:sz w:val="18"/>
                <w:szCs w:val="18"/>
              </w:rPr>
              <w:t>Выручка в разрезе видов продукции</w:t>
            </w:r>
          </w:p>
        </w:tc>
        <w:tc>
          <w:tcPr>
            <w:tcW w:w="2126" w:type="dxa"/>
          </w:tcPr>
          <w:p w:rsidR="00E53D91" w:rsidRPr="000B744F" w:rsidRDefault="00E53D91" w:rsidP="00E53D91">
            <w:pPr>
              <w:pStyle w:val="aa"/>
              <w:jc w:val="center"/>
              <w:rPr>
                <w:rFonts w:ascii="Trebuchet MS" w:hAnsi="Trebuchet MS"/>
                <w:b/>
                <w:sz w:val="18"/>
                <w:szCs w:val="18"/>
              </w:rPr>
            </w:pPr>
          </w:p>
          <w:p w:rsidR="00E53D91" w:rsidRPr="000B744F" w:rsidRDefault="00E53D91" w:rsidP="00E53D91">
            <w:pPr>
              <w:pStyle w:val="aa"/>
              <w:jc w:val="center"/>
              <w:rPr>
                <w:rFonts w:ascii="Trebuchet MS" w:hAnsi="Trebuchet MS"/>
                <w:b/>
                <w:sz w:val="18"/>
                <w:szCs w:val="18"/>
              </w:rPr>
            </w:pPr>
            <w:r w:rsidRPr="000B744F">
              <w:rPr>
                <w:rFonts w:ascii="Trebuchet MS" w:hAnsi="Trebuchet MS"/>
                <w:b/>
                <w:sz w:val="18"/>
                <w:szCs w:val="18"/>
                <w:lang w:val="en-US"/>
              </w:rPr>
              <w:t>201</w:t>
            </w:r>
            <w:r>
              <w:rPr>
                <w:rFonts w:ascii="Trebuchet MS" w:hAnsi="Trebuchet MS"/>
                <w:b/>
                <w:sz w:val="18"/>
                <w:szCs w:val="18"/>
              </w:rPr>
              <w:t>6</w:t>
            </w:r>
          </w:p>
        </w:tc>
        <w:tc>
          <w:tcPr>
            <w:tcW w:w="2126" w:type="dxa"/>
          </w:tcPr>
          <w:p w:rsidR="00E53D91" w:rsidRPr="000B744F" w:rsidRDefault="00E53D91" w:rsidP="00E53D91">
            <w:pPr>
              <w:pStyle w:val="aa"/>
              <w:jc w:val="center"/>
              <w:rPr>
                <w:rFonts w:ascii="Trebuchet MS" w:hAnsi="Trebuchet MS"/>
                <w:b/>
                <w:sz w:val="18"/>
                <w:szCs w:val="18"/>
              </w:rPr>
            </w:pPr>
          </w:p>
          <w:p w:rsidR="00E53D91" w:rsidRPr="000B744F" w:rsidRDefault="00E53D91" w:rsidP="00E53D91">
            <w:pPr>
              <w:pStyle w:val="aa"/>
              <w:jc w:val="center"/>
              <w:rPr>
                <w:rFonts w:ascii="Trebuchet MS" w:hAnsi="Trebuchet MS"/>
                <w:b/>
                <w:sz w:val="18"/>
                <w:szCs w:val="18"/>
              </w:rPr>
            </w:pPr>
            <w:r w:rsidRPr="000B744F">
              <w:rPr>
                <w:rFonts w:ascii="Trebuchet MS" w:hAnsi="Trebuchet MS"/>
                <w:b/>
                <w:sz w:val="18"/>
                <w:szCs w:val="18"/>
              </w:rPr>
              <w:t>201</w:t>
            </w:r>
            <w:r>
              <w:rPr>
                <w:rFonts w:ascii="Trebuchet MS" w:hAnsi="Trebuchet MS"/>
                <w:b/>
                <w:sz w:val="18"/>
                <w:szCs w:val="18"/>
              </w:rPr>
              <w:t>7</w:t>
            </w:r>
          </w:p>
        </w:tc>
      </w:tr>
      <w:tr w:rsidR="00E53D91" w:rsidRPr="00D44AB6" w:rsidTr="00E53D91">
        <w:trPr>
          <w:trHeight w:val="180"/>
        </w:trPr>
        <w:tc>
          <w:tcPr>
            <w:tcW w:w="5104" w:type="dxa"/>
          </w:tcPr>
          <w:p w:rsidR="00E53D91" w:rsidRPr="000B744F" w:rsidRDefault="00E53D91" w:rsidP="00E53D91">
            <w:pPr>
              <w:pStyle w:val="aa"/>
              <w:rPr>
                <w:rFonts w:ascii="Trebuchet MS" w:hAnsi="Trebuchet MS"/>
                <w:sz w:val="18"/>
                <w:szCs w:val="18"/>
              </w:rPr>
            </w:pPr>
            <w:r w:rsidRPr="000B744F">
              <w:rPr>
                <w:rFonts w:ascii="Trebuchet MS" w:hAnsi="Trebuchet MS"/>
                <w:sz w:val="18"/>
                <w:szCs w:val="18"/>
              </w:rPr>
              <w:t>В том числе:</w:t>
            </w:r>
          </w:p>
        </w:tc>
        <w:tc>
          <w:tcPr>
            <w:tcW w:w="2126" w:type="dxa"/>
            <w:vAlign w:val="bottom"/>
          </w:tcPr>
          <w:p w:rsidR="00E53D91" w:rsidRPr="000B744F" w:rsidRDefault="00E53D91" w:rsidP="00E53D91">
            <w:pPr>
              <w:pStyle w:val="aa"/>
              <w:ind w:left="0" w:firstLine="0"/>
              <w:jc w:val="right"/>
              <w:rPr>
                <w:rFonts w:ascii="Trebuchet MS" w:hAnsi="Trebuchet MS"/>
                <w:sz w:val="18"/>
                <w:szCs w:val="18"/>
              </w:rPr>
            </w:pPr>
          </w:p>
        </w:tc>
        <w:tc>
          <w:tcPr>
            <w:tcW w:w="2126" w:type="dxa"/>
            <w:vAlign w:val="bottom"/>
          </w:tcPr>
          <w:p w:rsidR="00E53D91" w:rsidRPr="000B744F" w:rsidRDefault="00E53D91" w:rsidP="00E53D91">
            <w:pPr>
              <w:pStyle w:val="aa"/>
              <w:ind w:left="0" w:firstLine="0"/>
              <w:jc w:val="right"/>
              <w:rPr>
                <w:rFonts w:ascii="Trebuchet MS" w:hAnsi="Trebuchet MS"/>
                <w:sz w:val="18"/>
                <w:szCs w:val="18"/>
              </w:rPr>
            </w:pPr>
          </w:p>
        </w:tc>
      </w:tr>
      <w:tr w:rsidR="00E53D91" w:rsidRPr="00D44AB6" w:rsidTr="00E53D91">
        <w:trPr>
          <w:trHeight w:val="253"/>
        </w:trPr>
        <w:tc>
          <w:tcPr>
            <w:tcW w:w="5104" w:type="dxa"/>
          </w:tcPr>
          <w:p w:rsidR="00E53D91" w:rsidRPr="00C43826" w:rsidRDefault="00E53D91" w:rsidP="00E53D91">
            <w:pPr>
              <w:pStyle w:val="aa"/>
              <w:ind w:left="0" w:firstLine="0"/>
              <w:rPr>
                <w:rFonts w:ascii="Trebuchet MS" w:hAnsi="Trebuchet MS"/>
                <w:sz w:val="18"/>
                <w:szCs w:val="18"/>
              </w:rPr>
            </w:pPr>
            <w:r w:rsidRPr="00C43826">
              <w:rPr>
                <w:rFonts w:ascii="Trebuchet MS" w:hAnsi="Trebuchet MS"/>
                <w:sz w:val="18"/>
                <w:szCs w:val="18"/>
              </w:rPr>
              <w:t>Супы</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sidRPr="00D44AB6">
              <w:rPr>
                <w:rFonts w:ascii="Trebuchet MS" w:hAnsi="Trebuchet MS"/>
                <w:color w:val="000000"/>
                <w:sz w:val="18"/>
                <w:szCs w:val="18"/>
              </w:rPr>
              <w:t>905 832</w:t>
            </w:r>
          </w:p>
        </w:tc>
        <w:tc>
          <w:tcPr>
            <w:tcW w:w="2126" w:type="dxa"/>
            <w:vAlign w:val="bottom"/>
          </w:tcPr>
          <w:p w:rsidR="00E53D91" w:rsidRPr="00990BE7" w:rsidRDefault="00E53D91" w:rsidP="00E53D91">
            <w:pPr>
              <w:spacing w:after="0" w:line="240" w:lineRule="auto"/>
              <w:jc w:val="center"/>
              <w:rPr>
                <w:rFonts w:ascii="Trebuchet MS" w:hAnsi="Trebuchet MS"/>
                <w:color w:val="000000"/>
                <w:sz w:val="18"/>
                <w:szCs w:val="18"/>
              </w:rPr>
            </w:pPr>
            <w:r>
              <w:rPr>
                <w:rFonts w:ascii="Trebuchet MS" w:hAnsi="Trebuchet MS"/>
                <w:color w:val="000000"/>
                <w:sz w:val="18"/>
                <w:szCs w:val="18"/>
              </w:rPr>
              <w:t>700 180</w:t>
            </w:r>
          </w:p>
        </w:tc>
      </w:tr>
      <w:tr w:rsidR="00E53D91" w:rsidRPr="00D44AB6" w:rsidTr="00E53D91">
        <w:trPr>
          <w:trHeight w:val="232"/>
        </w:trPr>
        <w:tc>
          <w:tcPr>
            <w:tcW w:w="5104" w:type="dxa"/>
          </w:tcPr>
          <w:p w:rsidR="00E53D91" w:rsidRPr="00C43826" w:rsidRDefault="00E53D91" w:rsidP="00E53D91">
            <w:pPr>
              <w:pStyle w:val="aa"/>
              <w:ind w:left="0" w:firstLine="0"/>
              <w:rPr>
                <w:rFonts w:ascii="Trebuchet MS" w:hAnsi="Trebuchet MS"/>
                <w:sz w:val="18"/>
                <w:szCs w:val="18"/>
              </w:rPr>
            </w:pPr>
            <w:r w:rsidRPr="00C43826">
              <w:rPr>
                <w:rFonts w:ascii="Trebuchet MS" w:hAnsi="Trebuchet MS"/>
                <w:sz w:val="18"/>
                <w:szCs w:val="18"/>
              </w:rPr>
              <w:t>Картофелепродукты</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sidRPr="00D44AB6">
              <w:rPr>
                <w:rFonts w:ascii="Trebuchet MS" w:hAnsi="Trebuchet MS"/>
                <w:color w:val="000000"/>
                <w:sz w:val="18"/>
                <w:szCs w:val="18"/>
              </w:rPr>
              <w:t>1 001 382</w:t>
            </w:r>
          </w:p>
        </w:tc>
        <w:tc>
          <w:tcPr>
            <w:tcW w:w="2126" w:type="dxa"/>
            <w:vAlign w:val="bottom"/>
          </w:tcPr>
          <w:p w:rsidR="00E53D91" w:rsidRPr="00990BE7" w:rsidRDefault="00E53D91" w:rsidP="00E53D91">
            <w:pPr>
              <w:spacing w:after="0" w:line="240" w:lineRule="auto"/>
              <w:jc w:val="center"/>
              <w:rPr>
                <w:rFonts w:ascii="Trebuchet MS" w:hAnsi="Trebuchet MS"/>
                <w:color w:val="000000"/>
                <w:sz w:val="18"/>
                <w:szCs w:val="18"/>
              </w:rPr>
            </w:pPr>
            <w:r>
              <w:rPr>
                <w:rFonts w:ascii="Trebuchet MS" w:hAnsi="Trebuchet MS"/>
                <w:color w:val="000000"/>
                <w:sz w:val="18"/>
                <w:szCs w:val="18"/>
              </w:rPr>
              <w:t>12 155</w:t>
            </w:r>
          </w:p>
        </w:tc>
      </w:tr>
      <w:tr w:rsidR="00E53D91" w:rsidRPr="00D44AB6" w:rsidTr="00E53D91">
        <w:tc>
          <w:tcPr>
            <w:tcW w:w="5104" w:type="dxa"/>
          </w:tcPr>
          <w:p w:rsidR="00E53D91" w:rsidRPr="00C43826" w:rsidRDefault="00E53D91" w:rsidP="00E53D91">
            <w:pPr>
              <w:pStyle w:val="aa"/>
              <w:ind w:left="0" w:firstLine="0"/>
              <w:rPr>
                <w:rFonts w:ascii="Trebuchet MS" w:hAnsi="Trebuchet MS"/>
                <w:sz w:val="18"/>
                <w:szCs w:val="18"/>
              </w:rPr>
            </w:pPr>
            <w:r w:rsidRPr="00C43826">
              <w:rPr>
                <w:rFonts w:ascii="Trebuchet MS" w:hAnsi="Trebuchet MS"/>
                <w:sz w:val="18"/>
                <w:szCs w:val="18"/>
              </w:rPr>
              <w:t>Геркулес</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sidRPr="00D44AB6">
              <w:rPr>
                <w:rFonts w:ascii="Trebuchet MS" w:hAnsi="Trebuchet MS"/>
                <w:color w:val="000000"/>
                <w:sz w:val="18"/>
                <w:szCs w:val="18"/>
              </w:rPr>
              <w:t>1 444 065</w:t>
            </w:r>
          </w:p>
        </w:tc>
        <w:tc>
          <w:tcPr>
            <w:tcW w:w="2126" w:type="dxa"/>
            <w:vAlign w:val="bottom"/>
          </w:tcPr>
          <w:p w:rsidR="00E53D91" w:rsidRPr="00990BE7" w:rsidRDefault="00E53D91" w:rsidP="00E53D91">
            <w:pPr>
              <w:spacing w:after="0" w:line="240" w:lineRule="auto"/>
              <w:jc w:val="center"/>
              <w:rPr>
                <w:rFonts w:ascii="Trebuchet MS" w:hAnsi="Trebuchet MS"/>
                <w:color w:val="000000"/>
                <w:sz w:val="18"/>
                <w:szCs w:val="18"/>
              </w:rPr>
            </w:pPr>
            <w:r>
              <w:rPr>
                <w:rFonts w:ascii="Trebuchet MS" w:hAnsi="Trebuchet MS"/>
                <w:color w:val="000000"/>
                <w:sz w:val="18"/>
                <w:szCs w:val="18"/>
              </w:rPr>
              <w:t>1 185 040</w:t>
            </w:r>
          </w:p>
        </w:tc>
      </w:tr>
      <w:tr w:rsidR="00E53D91" w:rsidRPr="00D44AB6" w:rsidTr="00E53D91">
        <w:tc>
          <w:tcPr>
            <w:tcW w:w="5104" w:type="dxa"/>
          </w:tcPr>
          <w:p w:rsidR="00E53D91" w:rsidRPr="00C43826" w:rsidRDefault="00E53D91" w:rsidP="00E53D91">
            <w:pPr>
              <w:pStyle w:val="aa"/>
              <w:ind w:left="0" w:firstLine="0"/>
              <w:rPr>
                <w:rFonts w:ascii="Trebuchet MS" w:hAnsi="Trebuchet MS"/>
                <w:sz w:val="18"/>
                <w:szCs w:val="18"/>
              </w:rPr>
            </w:pPr>
            <w:r w:rsidRPr="00C43826">
              <w:rPr>
                <w:rFonts w:ascii="Trebuchet MS" w:hAnsi="Trebuchet MS"/>
                <w:sz w:val="18"/>
                <w:szCs w:val="18"/>
              </w:rPr>
              <w:t>Кисели</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sidRPr="00D44AB6">
              <w:rPr>
                <w:rFonts w:ascii="Trebuchet MS" w:hAnsi="Trebuchet MS"/>
                <w:color w:val="000000"/>
                <w:sz w:val="18"/>
                <w:szCs w:val="18"/>
              </w:rPr>
              <w:t>526 256</w:t>
            </w:r>
          </w:p>
        </w:tc>
        <w:tc>
          <w:tcPr>
            <w:tcW w:w="2126" w:type="dxa"/>
            <w:vAlign w:val="bottom"/>
          </w:tcPr>
          <w:p w:rsidR="00E53D91" w:rsidRPr="00990BE7" w:rsidRDefault="00E53D91" w:rsidP="00E53D91">
            <w:pPr>
              <w:spacing w:after="0" w:line="240" w:lineRule="auto"/>
              <w:jc w:val="center"/>
              <w:rPr>
                <w:rFonts w:ascii="Trebuchet MS" w:hAnsi="Trebuchet MS"/>
                <w:color w:val="000000"/>
                <w:sz w:val="18"/>
                <w:szCs w:val="18"/>
              </w:rPr>
            </w:pPr>
            <w:r>
              <w:rPr>
                <w:rFonts w:ascii="Trebuchet MS" w:hAnsi="Trebuchet MS"/>
                <w:color w:val="000000"/>
                <w:sz w:val="18"/>
                <w:szCs w:val="18"/>
              </w:rPr>
              <w:t>481 390</w:t>
            </w:r>
          </w:p>
        </w:tc>
      </w:tr>
      <w:tr w:rsidR="00E53D91" w:rsidRPr="00D44AB6" w:rsidTr="00E53D91">
        <w:trPr>
          <w:trHeight w:val="252"/>
        </w:trPr>
        <w:tc>
          <w:tcPr>
            <w:tcW w:w="5104" w:type="dxa"/>
          </w:tcPr>
          <w:p w:rsidR="00E53D91" w:rsidRPr="00C43826" w:rsidRDefault="00E53D91" w:rsidP="00E53D91">
            <w:pPr>
              <w:pStyle w:val="aa"/>
              <w:rPr>
                <w:rFonts w:ascii="Trebuchet MS" w:hAnsi="Trebuchet MS"/>
                <w:sz w:val="18"/>
                <w:szCs w:val="18"/>
              </w:rPr>
            </w:pPr>
            <w:r w:rsidRPr="00C43826">
              <w:rPr>
                <w:rFonts w:ascii="Trebuchet MS" w:hAnsi="Trebuchet MS"/>
                <w:sz w:val="18"/>
                <w:szCs w:val="18"/>
              </w:rPr>
              <w:t>Кофе и кофейные напитки</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sidRPr="00D44AB6">
              <w:rPr>
                <w:rFonts w:ascii="Trebuchet MS" w:hAnsi="Trebuchet MS"/>
                <w:color w:val="000000"/>
                <w:sz w:val="18"/>
                <w:szCs w:val="18"/>
              </w:rPr>
              <w:t>455 586</w:t>
            </w:r>
          </w:p>
        </w:tc>
        <w:tc>
          <w:tcPr>
            <w:tcW w:w="2126" w:type="dxa"/>
            <w:vAlign w:val="bottom"/>
          </w:tcPr>
          <w:p w:rsidR="00E53D91" w:rsidRPr="00990BE7" w:rsidRDefault="00E53D91" w:rsidP="00E53D91">
            <w:pPr>
              <w:spacing w:after="0" w:line="240" w:lineRule="auto"/>
              <w:jc w:val="center"/>
              <w:rPr>
                <w:rFonts w:ascii="Trebuchet MS" w:hAnsi="Trebuchet MS"/>
                <w:color w:val="000000"/>
                <w:sz w:val="18"/>
                <w:szCs w:val="18"/>
              </w:rPr>
            </w:pPr>
            <w:r>
              <w:rPr>
                <w:rFonts w:ascii="Trebuchet MS" w:hAnsi="Trebuchet MS"/>
                <w:color w:val="000000"/>
                <w:sz w:val="18"/>
                <w:szCs w:val="18"/>
              </w:rPr>
              <w:t>672 869</w:t>
            </w:r>
          </w:p>
        </w:tc>
      </w:tr>
      <w:tr w:rsidR="00E53D91" w:rsidRPr="00D44AB6" w:rsidTr="00E53D91">
        <w:tc>
          <w:tcPr>
            <w:tcW w:w="5104" w:type="dxa"/>
          </w:tcPr>
          <w:p w:rsidR="00E53D91" w:rsidRPr="00C43826" w:rsidRDefault="00E53D91" w:rsidP="00E53D91">
            <w:pPr>
              <w:pStyle w:val="aa"/>
              <w:rPr>
                <w:rFonts w:ascii="Trebuchet MS" w:hAnsi="Trebuchet MS"/>
                <w:sz w:val="18"/>
                <w:szCs w:val="18"/>
              </w:rPr>
            </w:pPr>
            <w:r w:rsidRPr="00C43826">
              <w:rPr>
                <w:rFonts w:ascii="Trebuchet MS" w:hAnsi="Trebuchet MS"/>
                <w:sz w:val="18"/>
                <w:szCs w:val="18"/>
              </w:rPr>
              <w:t>Мучные полуфабрикаты</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sidRPr="00D44AB6">
              <w:rPr>
                <w:rFonts w:ascii="Trebuchet MS" w:hAnsi="Trebuchet MS"/>
                <w:color w:val="000000"/>
                <w:sz w:val="18"/>
                <w:szCs w:val="18"/>
              </w:rPr>
              <w:t>299 053</w:t>
            </w:r>
          </w:p>
        </w:tc>
        <w:tc>
          <w:tcPr>
            <w:tcW w:w="2126" w:type="dxa"/>
            <w:vAlign w:val="bottom"/>
          </w:tcPr>
          <w:p w:rsidR="00E53D91" w:rsidRPr="00990BE7" w:rsidRDefault="00E53D91" w:rsidP="00E53D91">
            <w:pPr>
              <w:spacing w:after="0" w:line="240" w:lineRule="auto"/>
              <w:jc w:val="center"/>
              <w:rPr>
                <w:rFonts w:ascii="Trebuchet MS" w:hAnsi="Trebuchet MS"/>
                <w:color w:val="000000"/>
                <w:sz w:val="18"/>
                <w:szCs w:val="18"/>
              </w:rPr>
            </w:pPr>
            <w:r>
              <w:rPr>
                <w:rFonts w:ascii="Trebuchet MS" w:hAnsi="Trebuchet MS"/>
                <w:color w:val="000000"/>
                <w:sz w:val="18"/>
                <w:szCs w:val="18"/>
              </w:rPr>
              <w:t>307 458</w:t>
            </w:r>
          </w:p>
        </w:tc>
      </w:tr>
      <w:tr w:rsidR="00E53D91" w:rsidRPr="00D44AB6" w:rsidTr="00E53D91">
        <w:trPr>
          <w:trHeight w:val="272"/>
        </w:trPr>
        <w:tc>
          <w:tcPr>
            <w:tcW w:w="5104" w:type="dxa"/>
          </w:tcPr>
          <w:p w:rsidR="00E53D91" w:rsidRPr="00C43826" w:rsidRDefault="00E53D91" w:rsidP="00E53D91">
            <w:pPr>
              <w:pStyle w:val="aa"/>
              <w:rPr>
                <w:rFonts w:ascii="Trebuchet MS" w:hAnsi="Trebuchet MS"/>
                <w:sz w:val="18"/>
                <w:szCs w:val="18"/>
              </w:rPr>
            </w:pPr>
            <w:r w:rsidRPr="00C43826">
              <w:rPr>
                <w:rFonts w:ascii="Trebuchet MS" w:hAnsi="Trebuchet MS"/>
                <w:sz w:val="18"/>
                <w:szCs w:val="18"/>
              </w:rPr>
              <w:t>Чай</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sidRPr="00D44AB6">
              <w:rPr>
                <w:rFonts w:ascii="Trebuchet MS" w:hAnsi="Trebuchet MS"/>
                <w:color w:val="000000"/>
                <w:sz w:val="18"/>
                <w:szCs w:val="18"/>
              </w:rPr>
              <w:t>9 791</w:t>
            </w:r>
          </w:p>
        </w:tc>
        <w:tc>
          <w:tcPr>
            <w:tcW w:w="2126" w:type="dxa"/>
            <w:vAlign w:val="bottom"/>
          </w:tcPr>
          <w:p w:rsidR="00E53D91" w:rsidRPr="00990BE7" w:rsidRDefault="00E53D91" w:rsidP="00E53D91">
            <w:pPr>
              <w:spacing w:after="0" w:line="240" w:lineRule="auto"/>
              <w:jc w:val="center"/>
              <w:rPr>
                <w:rFonts w:ascii="Trebuchet MS" w:hAnsi="Trebuchet MS"/>
                <w:color w:val="000000"/>
                <w:sz w:val="18"/>
                <w:szCs w:val="18"/>
              </w:rPr>
            </w:pPr>
            <w:r>
              <w:rPr>
                <w:rFonts w:ascii="Trebuchet MS" w:hAnsi="Trebuchet MS"/>
                <w:color w:val="000000"/>
                <w:sz w:val="18"/>
                <w:szCs w:val="18"/>
              </w:rPr>
              <w:t>6 745</w:t>
            </w:r>
          </w:p>
        </w:tc>
      </w:tr>
      <w:tr w:rsidR="00E53D91" w:rsidRPr="00D44AB6" w:rsidTr="00E53D91">
        <w:tc>
          <w:tcPr>
            <w:tcW w:w="5104" w:type="dxa"/>
          </w:tcPr>
          <w:p w:rsidR="00E53D91" w:rsidRPr="00C43826" w:rsidRDefault="00E53D91" w:rsidP="00E53D91">
            <w:pPr>
              <w:pStyle w:val="aa"/>
              <w:rPr>
                <w:rFonts w:ascii="Trebuchet MS" w:hAnsi="Trebuchet MS"/>
                <w:sz w:val="18"/>
                <w:szCs w:val="18"/>
              </w:rPr>
            </w:pPr>
            <w:r w:rsidRPr="00C43826">
              <w:rPr>
                <w:rFonts w:ascii="Trebuchet MS" w:hAnsi="Trebuchet MS"/>
                <w:sz w:val="18"/>
                <w:szCs w:val="18"/>
              </w:rPr>
              <w:t>Пряности и приправы</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sidRPr="00D44AB6">
              <w:rPr>
                <w:rFonts w:ascii="Trebuchet MS" w:hAnsi="Trebuchet MS"/>
                <w:color w:val="000000"/>
                <w:sz w:val="18"/>
                <w:szCs w:val="18"/>
              </w:rPr>
              <w:t>22 493</w:t>
            </w:r>
          </w:p>
        </w:tc>
        <w:tc>
          <w:tcPr>
            <w:tcW w:w="2126" w:type="dxa"/>
            <w:vAlign w:val="bottom"/>
          </w:tcPr>
          <w:p w:rsidR="00E53D91" w:rsidRPr="00990BE7" w:rsidRDefault="00E53D91" w:rsidP="00E53D91">
            <w:pPr>
              <w:spacing w:after="0" w:line="240" w:lineRule="auto"/>
              <w:jc w:val="center"/>
              <w:rPr>
                <w:rFonts w:ascii="Trebuchet MS" w:hAnsi="Trebuchet MS"/>
                <w:color w:val="000000"/>
                <w:sz w:val="18"/>
                <w:szCs w:val="18"/>
              </w:rPr>
            </w:pPr>
            <w:r>
              <w:rPr>
                <w:rFonts w:ascii="Trebuchet MS" w:hAnsi="Trebuchet MS"/>
                <w:color w:val="000000"/>
                <w:sz w:val="18"/>
                <w:szCs w:val="18"/>
              </w:rPr>
              <w:t>14 828</w:t>
            </w:r>
          </w:p>
        </w:tc>
      </w:tr>
      <w:tr w:rsidR="00E53D91" w:rsidRPr="00D44AB6" w:rsidTr="00E53D91">
        <w:tc>
          <w:tcPr>
            <w:tcW w:w="5104" w:type="dxa"/>
          </w:tcPr>
          <w:p w:rsidR="00E53D91" w:rsidRPr="00C43826" w:rsidRDefault="00E53D91" w:rsidP="00E53D91">
            <w:pPr>
              <w:pStyle w:val="aa"/>
              <w:ind w:left="0" w:firstLine="0"/>
              <w:rPr>
                <w:rFonts w:ascii="Trebuchet MS" w:hAnsi="Trebuchet MS"/>
                <w:sz w:val="18"/>
                <w:szCs w:val="18"/>
              </w:rPr>
            </w:pPr>
            <w:r w:rsidRPr="00C43826">
              <w:rPr>
                <w:rFonts w:ascii="Trebuchet MS" w:hAnsi="Trebuchet MS"/>
                <w:sz w:val="18"/>
                <w:szCs w:val="18"/>
              </w:rPr>
              <w:t>Прочая продукция</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sidRPr="00D44AB6">
              <w:rPr>
                <w:rFonts w:ascii="Trebuchet MS" w:hAnsi="Trebuchet MS"/>
                <w:color w:val="000000"/>
                <w:sz w:val="18"/>
                <w:szCs w:val="18"/>
              </w:rPr>
              <w:t>531 441</w:t>
            </w:r>
          </w:p>
        </w:tc>
        <w:tc>
          <w:tcPr>
            <w:tcW w:w="2126" w:type="dxa"/>
            <w:vAlign w:val="bottom"/>
          </w:tcPr>
          <w:p w:rsidR="00E53D91" w:rsidRPr="00D44AB6" w:rsidRDefault="00E53D91" w:rsidP="00E53D91">
            <w:pPr>
              <w:spacing w:after="0" w:line="240" w:lineRule="auto"/>
              <w:jc w:val="center"/>
              <w:rPr>
                <w:rFonts w:ascii="Trebuchet MS" w:hAnsi="Trebuchet MS"/>
                <w:color w:val="000000"/>
                <w:sz w:val="18"/>
                <w:szCs w:val="18"/>
              </w:rPr>
            </w:pPr>
            <w:r>
              <w:rPr>
                <w:rFonts w:ascii="Trebuchet MS" w:hAnsi="Trebuchet MS"/>
                <w:color w:val="000000"/>
                <w:sz w:val="18"/>
                <w:szCs w:val="18"/>
              </w:rPr>
              <w:t>457 466</w:t>
            </w:r>
          </w:p>
        </w:tc>
      </w:tr>
      <w:tr w:rsidR="00E53D91" w:rsidRPr="00D44AB6" w:rsidTr="00E53D91">
        <w:trPr>
          <w:trHeight w:val="255"/>
        </w:trPr>
        <w:tc>
          <w:tcPr>
            <w:tcW w:w="5104" w:type="dxa"/>
          </w:tcPr>
          <w:p w:rsidR="00E53D91" w:rsidRPr="00AE4CF5" w:rsidRDefault="00E53D91" w:rsidP="00E53D91">
            <w:pPr>
              <w:pStyle w:val="aa"/>
              <w:ind w:left="0" w:firstLine="0"/>
              <w:rPr>
                <w:rFonts w:ascii="Trebuchet MS" w:hAnsi="Trebuchet MS"/>
                <w:sz w:val="18"/>
                <w:szCs w:val="18"/>
              </w:rPr>
            </w:pPr>
            <w:r>
              <w:rPr>
                <w:rFonts w:ascii="Trebuchet MS" w:hAnsi="Trebuchet MS"/>
                <w:sz w:val="18"/>
                <w:szCs w:val="18"/>
              </w:rPr>
              <w:t>Основные средства</w:t>
            </w:r>
          </w:p>
        </w:tc>
        <w:tc>
          <w:tcPr>
            <w:tcW w:w="2126" w:type="dxa"/>
            <w:vAlign w:val="bottom"/>
          </w:tcPr>
          <w:p w:rsidR="00E53D91" w:rsidRPr="00AE4CF5" w:rsidRDefault="00E53D91" w:rsidP="00E53D91">
            <w:pPr>
              <w:pStyle w:val="aa"/>
              <w:jc w:val="center"/>
              <w:rPr>
                <w:rFonts w:ascii="Trebuchet MS" w:hAnsi="Trebuchet MS"/>
                <w:sz w:val="18"/>
                <w:szCs w:val="18"/>
              </w:rPr>
            </w:pPr>
            <w:r>
              <w:rPr>
                <w:rFonts w:ascii="Trebuchet MS" w:hAnsi="Trebuchet MS"/>
                <w:sz w:val="18"/>
                <w:szCs w:val="18"/>
              </w:rPr>
              <w:t>231 151</w:t>
            </w:r>
          </w:p>
        </w:tc>
        <w:tc>
          <w:tcPr>
            <w:tcW w:w="2126" w:type="dxa"/>
            <w:vAlign w:val="bottom"/>
          </w:tcPr>
          <w:p w:rsidR="00E53D91" w:rsidRPr="00990BE7" w:rsidRDefault="00E53D91" w:rsidP="00E53D91">
            <w:pPr>
              <w:pStyle w:val="aa"/>
              <w:jc w:val="center"/>
              <w:rPr>
                <w:rFonts w:ascii="Trebuchet MS" w:hAnsi="Trebuchet MS"/>
                <w:sz w:val="18"/>
                <w:szCs w:val="18"/>
              </w:rPr>
            </w:pPr>
            <w:r w:rsidRPr="00990BE7">
              <w:rPr>
                <w:rFonts w:ascii="Trebuchet MS" w:hAnsi="Trebuchet MS"/>
                <w:sz w:val="18"/>
                <w:szCs w:val="18"/>
              </w:rPr>
              <w:t>254</w:t>
            </w:r>
          </w:p>
        </w:tc>
      </w:tr>
      <w:tr w:rsidR="00E53D91" w:rsidRPr="00D44AB6" w:rsidTr="00E53D91">
        <w:tc>
          <w:tcPr>
            <w:tcW w:w="5104" w:type="dxa"/>
          </w:tcPr>
          <w:p w:rsidR="00E53D91" w:rsidRPr="00C43826" w:rsidRDefault="00E53D91" w:rsidP="00E53D91">
            <w:pPr>
              <w:pStyle w:val="aa"/>
              <w:ind w:left="0" w:firstLine="0"/>
              <w:rPr>
                <w:rFonts w:ascii="Trebuchet MS" w:hAnsi="Trebuchet MS"/>
                <w:b/>
                <w:sz w:val="18"/>
                <w:szCs w:val="18"/>
              </w:rPr>
            </w:pPr>
            <w:r w:rsidRPr="00C43826">
              <w:rPr>
                <w:rFonts w:ascii="Trebuchet MS" w:hAnsi="Trebuchet MS"/>
                <w:b/>
                <w:sz w:val="18"/>
                <w:szCs w:val="18"/>
              </w:rPr>
              <w:t>Итого:</w:t>
            </w:r>
          </w:p>
        </w:tc>
        <w:tc>
          <w:tcPr>
            <w:tcW w:w="2126" w:type="dxa"/>
            <w:vAlign w:val="bottom"/>
          </w:tcPr>
          <w:p w:rsidR="00E53D91" w:rsidRDefault="00E53D91" w:rsidP="00E53D91">
            <w:pPr>
              <w:pStyle w:val="aa"/>
              <w:jc w:val="center"/>
              <w:rPr>
                <w:rFonts w:ascii="Trebuchet MS" w:hAnsi="Trebuchet MS"/>
                <w:b/>
                <w:sz w:val="18"/>
                <w:szCs w:val="18"/>
              </w:rPr>
            </w:pPr>
            <w:r>
              <w:rPr>
                <w:rFonts w:ascii="Trebuchet MS" w:hAnsi="Trebuchet MS"/>
                <w:b/>
                <w:sz w:val="18"/>
                <w:szCs w:val="18"/>
              </w:rPr>
              <w:t>5 427 050</w:t>
            </w:r>
          </w:p>
        </w:tc>
        <w:tc>
          <w:tcPr>
            <w:tcW w:w="2126" w:type="dxa"/>
            <w:vAlign w:val="bottom"/>
          </w:tcPr>
          <w:p w:rsidR="00E53D91" w:rsidRPr="00990BE7" w:rsidRDefault="00E53D91" w:rsidP="00E53D91">
            <w:pPr>
              <w:pStyle w:val="aa"/>
              <w:jc w:val="center"/>
              <w:rPr>
                <w:rFonts w:ascii="Trebuchet MS" w:hAnsi="Trebuchet MS"/>
                <w:b/>
                <w:sz w:val="18"/>
                <w:szCs w:val="18"/>
              </w:rPr>
            </w:pPr>
            <w:r w:rsidRPr="00990BE7">
              <w:rPr>
                <w:rFonts w:ascii="Trebuchet MS" w:hAnsi="Trebuchet MS"/>
                <w:b/>
                <w:sz w:val="18"/>
                <w:szCs w:val="18"/>
              </w:rPr>
              <w:t>3 838 385</w:t>
            </w:r>
          </w:p>
        </w:tc>
      </w:tr>
    </w:tbl>
    <w:p w:rsidR="00E53D91" w:rsidRDefault="00E53D91" w:rsidP="00E53D91">
      <w:pPr>
        <w:pStyle w:val="ac"/>
        <w:spacing w:after="0" w:line="240" w:lineRule="auto"/>
        <w:jc w:val="both"/>
        <w:rPr>
          <w:rFonts w:ascii="Trebuchet MS" w:hAnsi="Trebuchet MS"/>
          <w:sz w:val="20"/>
          <w:szCs w:val="20"/>
        </w:rPr>
      </w:pPr>
    </w:p>
    <w:p w:rsidR="00E53D91" w:rsidRPr="00580AF3" w:rsidRDefault="00E53D91" w:rsidP="00E53D91">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Выручка от продаж в 201</w:t>
      </w:r>
      <w:r>
        <w:rPr>
          <w:rFonts w:ascii="Trebuchet MS" w:hAnsi="Trebuchet MS"/>
          <w:iCs/>
          <w:snapToGrid w:val="0"/>
          <w:sz w:val="20"/>
          <w:szCs w:val="20"/>
        </w:rPr>
        <w:t>7</w:t>
      </w:r>
      <w:r w:rsidRPr="00580AF3">
        <w:rPr>
          <w:rFonts w:ascii="Trebuchet MS" w:hAnsi="Trebuchet MS"/>
          <w:iCs/>
          <w:snapToGrid w:val="0"/>
          <w:sz w:val="20"/>
          <w:szCs w:val="20"/>
        </w:rPr>
        <w:t xml:space="preserve"> году составила </w:t>
      </w:r>
      <w:r>
        <w:rPr>
          <w:rFonts w:ascii="Trebuchet MS" w:hAnsi="Trebuchet MS"/>
          <w:iCs/>
          <w:snapToGrid w:val="0"/>
          <w:sz w:val="20"/>
          <w:szCs w:val="20"/>
        </w:rPr>
        <w:t>3 838 385</w:t>
      </w:r>
      <w:r w:rsidRPr="00580AF3">
        <w:rPr>
          <w:rFonts w:ascii="Trebuchet MS" w:hAnsi="Trebuchet MS"/>
          <w:iCs/>
          <w:snapToGrid w:val="0"/>
          <w:sz w:val="20"/>
          <w:szCs w:val="20"/>
        </w:rPr>
        <w:t xml:space="preserve"> тыс.руб., что на </w:t>
      </w:r>
      <w:r>
        <w:rPr>
          <w:rFonts w:ascii="Trebuchet MS" w:hAnsi="Trebuchet MS"/>
          <w:iCs/>
          <w:snapToGrid w:val="0"/>
          <w:sz w:val="20"/>
          <w:szCs w:val="20"/>
        </w:rPr>
        <w:t>1 588 665</w:t>
      </w:r>
      <w:r w:rsidRPr="00580AF3">
        <w:rPr>
          <w:rFonts w:ascii="Trebuchet MS" w:hAnsi="Trebuchet MS"/>
          <w:iCs/>
          <w:snapToGrid w:val="0"/>
          <w:sz w:val="20"/>
          <w:szCs w:val="20"/>
        </w:rPr>
        <w:t xml:space="preserve"> тыс.руб. </w:t>
      </w:r>
      <w:r>
        <w:rPr>
          <w:rFonts w:ascii="Trebuchet MS" w:hAnsi="Trebuchet MS"/>
          <w:iCs/>
          <w:snapToGrid w:val="0"/>
          <w:sz w:val="20"/>
          <w:szCs w:val="20"/>
        </w:rPr>
        <w:t>мен</w:t>
      </w:r>
      <w:r w:rsidRPr="00580AF3">
        <w:rPr>
          <w:rFonts w:ascii="Trebuchet MS" w:hAnsi="Trebuchet MS"/>
          <w:iCs/>
          <w:snapToGrid w:val="0"/>
          <w:sz w:val="20"/>
          <w:szCs w:val="20"/>
        </w:rPr>
        <w:t>ьше, чем в 201</w:t>
      </w:r>
      <w:r>
        <w:rPr>
          <w:rFonts w:ascii="Trebuchet MS" w:hAnsi="Trebuchet MS"/>
          <w:iCs/>
          <w:snapToGrid w:val="0"/>
          <w:sz w:val="20"/>
          <w:szCs w:val="20"/>
        </w:rPr>
        <w:t>6</w:t>
      </w:r>
      <w:r w:rsidRPr="00580AF3">
        <w:rPr>
          <w:rFonts w:ascii="Trebuchet MS" w:hAnsi="Trebuchet MS"/>
          <w:iCs/>
          <w:snapToGrid w:val="0"/>
          <w:sz w:val="20"/>
          <w:szCs w:val="20"/>
        </w:rPr>
        <w:t xml:space="preserve"> году (</w:t>
      </w:r>
      <w:r>
        <w:rPr>
          <w:rFonts w:ascii="Trebuchet MS" w:hAnsi="Trebuchet MS"/>
          <w:iCs/>
          <w:snapToGrid w:val="0"/>
          <w:sz w:val="20"/>
          <w:szCs w:val="20"/>
        </w:rPr>
        <w:t>5 427 050</w:t>
      </w:r>
      <w:r w:rsidRPr="00580AF3">
        <w:rPr>
          <w:rFonts w:ascii="Trebuchet MS" w:hAnsi="Trebuchet MS"/>
          <w:iCs/>
          <w:snapToGrid w:val="0"/>
          <w:sz w:val="20"/>
          <w:szCs w:val="20"/>
        </w:rPr>
        <w:t xml:space="preserve"> тыс.руб.).</w:t>
      </w:r>
      <w:r>
        <w:rPr>
          <w:rFonts w:ascii="Trebuchet MS" w:hAnsi="Trebuchet MS"/>
          <w:iCs/>
          <w:snapToGrid w:val="0"/>
          <w:sz w:val="20"/>
          <w:szCs w:val="20"/>
        </w:rPr>
        <w:t xml:space="preserve"> Основные причины снижения – переход на «чистые» цены продажи (снижение цен на сумму премиальных выплат, бонусов покупателям, заложенных ранее в цену продажи), а также продажа в 2016 году линии по производству хрустящего картофеля.</w:t>
      </w:r>
    </w:p>
    <w:p w:rsidR="00E53D91" w:rsidRPr="00C43826" w:rsidRDefault="00E53D91" w:rsidP="00E53D91">
      <w:pPr>
        <w:pStyle w:val="ac"/>
        <w:spacing w:after="0" w:line="240" w:lineRule="auto"/>
        <w:jc w:val="both"/>
        <w:rPr>
          <w:rFonts w:ascii="Trebuchet MS" w:hAnsi="Trebuchet MS"/>
          <w:sz w:val="20"/>
          <w:szCs w:val="20"/>
        </w:rPr>
      </w:pPr>
    </w:p>
    <w:p w:rsidR="00E53D91"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lastRenderedPageBreak/>
        <w:t>Основным рынком сбыта продукции является Российская Федерация.</w:t>
      </w:r>
    </w:p>
    <w:p w:rsidR="00E53D91" w:rsidRPr="00C43826" w:rsidRDefault="00E53D91" w:rsidP="00E53D91">
      <w:pPr>
        <w:pStyle w:val="ac"/>
        <w:spacing w:after="0" w:line="240" w:lineRule="auto"/>
        <w:jc w:val="both"/>
        <w:rPr>
          <w:rFonts w:ascii="Trebuchet MS" w:hAnsi="Trebuchet MS"/>
          <w:sz w:val="20"/>
          <w:szCs w:val="20"/>
        </w:rPr>
      </w:pPr>
    </w:p>
    <w:p w:rsidR="00E53D91" w:rsidRPr="00FC19E5" w:rsidRDefault="00E53D91" w:rsidP="00E53D91">
      <w:pPr>
        <w:pStyle w:val="ac"/>
        <w:spacing w:after="0" w:line="240" w:lineRule="auto"/>
        <w:jc w:val="both"/>
        <w:rPr>
          <w:rFonts w:ascii="Trebuchet MS" w:hAnsi="Trebuchet MS"/>
          <w:sz w:val="20"/>
          <w:szCs w:val="20"/>
        </w:rPr>
      </w:pPr>
      <w:r w:rsidRPr="00FC19E5">
        <w:rPr>
          <w:rFonts w:ascii="Trebuchet MS" w:hAnsi="Trebuchet MS"/>
          <w:sz w:val="20"/>
          <w:szCs w:val="20"/>
        </w:rPr>
        <w:t>Доля экспорта в 2017 году составила 2,2% или 85 831,02 тыс.руб., в 2016 доля экспорта 2,2% или 115 840,31 тыс.руб.</w:t>
      </w:r>
    </w:p>
    <w:p w:rsidR="00E53D91" w:rsidRPr="003D68BC" w:rsidRDefault="00E53D91" w:rsidP="00E53D91">
      <w:pPr>
        <w:pStyle w:val="ac"/>
        <w:spacing w:after="0" w:line="240" w:lineRule="auto"/>
        <w:jc w:val="both"/>
        <w:rPr>
          <w:rFonts w:ascii="Trebuchet MS" w:hAnsi="Trebuchet MS"/>
          <w:sz w:val="20"/>
          <w:szCs w:val="20"/>
        </w:rPr>
      </w:pPr>
    </w:p>
    <w:p w:rsidR="00E53D91" w:rsidRPr="00C43826" w:rsidRDefault="00E53D91" w:rsidP="00E53D91">
      <w:pPr>
        <w:pStyle w:val="ac"/>
        <w:spacing w:after="0" w:line="240" w:lineRule="auto"/>
        <w:jc w:val="both"/>
        <w:rPr>
          <w:rFonts w:ascii="Trebuchet MS" w:eastAsia="Times New Roman" w:hAnsi="Trebuchet MS"/>
          <w:b/>
          <w:bCs/>
          <w:iCs/>
          <w:color w:val="000000"/>
          <w:sz w:val="20"/>
          <w:szCs w:val="20"/>
          <w:lang w:eastAsia="ru-RU"/>
        </w:rPr>
      </w:pPr>
      <w:r w:rsidRPr="003D68BC">
        <w:rPr>
          <w:rFonts w:ascii="Trebuchet MS" w:eastAsia="Times New Roman" w:hAnsi="Trebuchet MS"/>
          <w:b/>
          <w:bCs/>
          <w:iCs/>
          <w:color w:val="000000"/>
          <w:sz w:val="20"/>
          <w:szCs w:val="20"/>
          <w:lang w:eastAsia="ru-RU"/>
        </w:rPr>
        <w:t>Объем отгруженных товаров на экспорт:</w:t>
      </w:r>
    </w:p>
    <w:p w:rsidR="00E53D91" w:rsidRPr="00D90D89" w:rsidRDefault="00E53D91" w:rsidP="00E53D91">
      <w:pPr>
        <w:widowControl w:val="0"/>
        <w:shd w:val="clear" w:color="auto" w:fill="FFFFFF"/>
        <w:spacing w:after="0" w:line="274" w:lineRule="exact"/>
        <w:ind w:left="7791" w:right="17"/>
        <w:jc w:val="both"/>
        <w:rPr>
          <w:rFonts w:ascii="Trebuchet MS" w:hAnsi="Trebuchet MS"/>
          <w:color w:val="000000"/>
          <w:sz w:val="20"/>
          <w:szCs w:val="20"/>
        </w:rPr>
      </w:pPr>
      <w:r w:rsidRPr="00D90D89">
        <w:rPr>
          <w:rFonts w:ascii="Trebuchet MS" w:hAnsi="Trebuchet MS"/>
          <w:color w:val="000000"/>
          <w:sz w:val="20"/>
          <w:szCs w:val="20"/>
        </w:rPr>
        <w:t>тыс.руб.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4"/>
        <w:gridCol w:w="1984"/>
      </w:tblGrid>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center"/>
              <w:rPr>
                <w:rFonts w:ascii="Trebuchet MS" w:eastAsia="Times New Roman" w:hAnsi="Trebuchet MS"/>
                <w:b/>
                <w:bCs/>
                <w:iCs/>
                <w:color w:val="000000"/>
                <w:sz w:val="18"/>
                <w:szCs w:val="18"/>
                <w:lang w:eastAsia="ru-RU"/>
              </w:rPr>
            </w:pPr>
            <w:r w:rsidRPr="00C43826">
              <w:rPr>
                <w:rFonts w:ascii="Trebuchet MS" w:eastAsia="Times New Roman" w:hAnsi="Trebuchet MS"/>
                <w:b/>
                <w:bCs/>
                <w:iCs/>
                <w:color w:val="000000"/>
                <w:sz w:val="18"/>
                <w:szCs w:val="18"/>
                <w:lang w:eastAsia="ru-RU"/>
              </w:rPr>
              <w:t>Выручка в разрезе страны-покупателя</w:t>
            </w:r>
          </w:p>
        </w:tc>
        <w:tc>
          <w:tcPr>
            <w:tcW w:w="1984" w:type="dxa"/>
            <w:vAlign w:val="bottom"/>
          </w:tcPr>
          <w:p w:rsidR="00E53D91" w:rsidRPr="00C43826" w:rsidRDefault="00E53D91" w:rsidP="00E53D91">
            <w:pPr>
              <w:spacing w:after="0" w:line="240" w:lineRule="auto"/>
              <w:jc w:val="center"/>
              <w:rPr>
                <w:rFonts w:ascii="Trebuchet MS" w:eastAsia="Times New Roman" w:hAnsi="Trebuchet MS"/>
                <w:b/>
                <w:bCs/>
                <w:color w:val="000000"/>
                <w:sz w:val="18"/>
                <w:szCs w:val="18"/>
                <w:lang w:eastAsia="ru-RU"/>
              </w:rPr>
            </w:pPr>
            <w:r w:rsidRPr="00C26252">
              <w:rPr>
                <w:rFonts w:ascii="Trebuchet MS" w:eastAsia="Times New Roman" w:hAnsi="Trebuchet MS"/>
                <w:b/>
                <w:bCs/>
                <w:sz w:val="18"/>
                <w:szCs w:val="18"/>
                <w:lang w:eastAsia="ru-RU"/>
              </w:rPr>
              <w:t>201</w:t>
            </w:r>
            <w:r>
              <w:rPr>
                <w:rFonts w:ascii="Trebuchet MS" w:eastAsia="Times New Roman" w:hAnsi="Trebuchet MS"/>
                <w:b/>
                <w:bCs/>
                <w:sz w:val="18"/>
                <w:szCs w:val="18"/>
                <w:lang w:eastAsia="ru-RU"/>
              </w:rPr>
              <w:t>6</w:t>
            </w:r>
          </w:p>
        </w:tc>
        <w:tc>
          <w:tcPr>
            <w:tcW w:w="1984" w:type="dxa"/>
            <w:vAlign w:val="bottom"/>
          </w:tcPr>
          <w:p w:rsidR="00E53D91" w:rsidRPr="00C43826" w:rsidRDefault="00E53D91" w:rsidP="00E53D91">
            <w:pPr>
              <w:spacing w:after="0" w:line="240" w:lineRule="auto"/>
              <w:jc w:val="center"/>
              <w:rPr>
                <w:rFonts w:ascii="Trebuchet MS" w:eastAsia="Times New Roman" w:hAnsi="Trebuchet MS"/>
                <w:b/>
                <w:bCs/>
                <w:color w:val="000000"/>
                <w:sz w:val="18"/>
                <w:szCs w:val="18"/>
                <w:lang w:eastAsia="ru-RU"/>
              </w:rPr>
            </w:pPr>
            <w:r w:rsidRPr="00C43826">
              <w:rPr>
                <w:rFonts w:ascii="Trebuchet MS" w:eastAsia="Times New Roman" w:hAnsi="Trebuchet MS"/>
                <w:b/>
                <w:bCs/>
                <w:color w:val="000000"/>
                <w:sz w:val="18"/>
                <w:szCs w:val="18"/>
                <w:lang w:eastAsia="ru-RU"/>
              </w:rPr>
              <w:t>201</w:t>
            </w:r>
            <w:r>
              <w:rPr>
                <w:rFonts w:ascii="Trebuchet MS" w:eastAsia="Times New Roman" w:hAnsi="Trebuchet MS"/>
                <w:b/>
                <w:bCs/>
                <w:color w:val="000000"/>
                <w:sz w:val="18"/>
                <w:szCs w:val="18"/>
                <w:lang w:eastAsia="ru-RU"/>
              </w:rPr>
              <w:t>7</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Азербайджан</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31 088</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24</w:t>
            </w:r>
            <w:r>
              <w:rPr>
                <w:rFonts w:ascii="Trebuchet MS" w:hAnsi="Trebuchet MS"/>
                <w:color w:val="000000"/>
                <w:sz w:val="18"/>
                <w:szCs w:val="18"/>
                <w:lang w:val="en-US"/>
              </w:rPr>
              <w:t xml:space="preserve"> </w:t>
            </w:r>
            <w:r w:rsidRPr="00D610BE">
              <w:rPr>
                <w:rFonts w:ascii="Trebuchet MS" w:hAnsi="Trebuchet MS"/>
                <w:color w:val="000000"/>
                <w:sz w:val="18"/>
                <w:szCs w:val="18"/>
              </w:rPr>
              <w:t>857</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Армения      </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20 608</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17</w:t>
            </w:r>
            <w:r>
              <w:rPr>
                <w:rFonts w:ascii="Trebuchet MS" w:hAnsi="Trebuchet MS"/>
                <w:color w:val="000000"/>
                <w:sz w:val="18"/>
                <w:szCs w:val="18"/>
                <w:lang w:val="en-US"/>
              </w:rPr>
              <w:t xml:space="preserve"> </w:t>
            </w:r>
            <w:r w:rsidRPr="00D610BE">
              <w:rPr>
                <w:rFonts w:ascii="Trebuchet MS" w:hAnsi="Trebuchet MS"/>
                <w:color w:val="000000"/>
                <w:sz w:val="18"/>
                <w:szCs w:val="18"/>
              </w:rPr>
              <w:t>114</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Грузия         </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19 291</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14</w:t>
            </w:r>
            <w:r>
              <w:rPr>
                <w:rFonts w:ascii="Trebuchet MS" w:hAnsi="Trebuchet MS"/>
                <w:color w:val="000000"/>
                <w:sz w:val="18"/>
                <w:szCs w:val="18"/>
                <w:lang w:val="en-US"/>
              </w:rPr>
              <w:t xml:space="preserve"> </w:t>
            </w:r>
            <w:r w:rsidRPr="00D610BE">
              <w:rPr>
                <w:rFonts w:ascii="Trebuchet MS" w:hAnsi="Trebuchet MS"/>
                <w:color w:val="000000"/>
                <w:sz w:val="18"/>
                <w:szCs w:val="18"/>
              </w:rPr>
              <w:t>718</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 xml:space="preserve">Туркмения     </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21 106</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16</w:t>
            </w:r>
            <w:r>
              <w:rPr>
                <w:rFonts w:ascii="Trebuchet MS" w:hAnsi="Trebuchet MS"/>
                <w:color w:val="000000"/>
                <w:sz w:val="18"/>
                <w:szCs w:val="18"/>
                <w:lang w:val="en-US"/>
              </w:rPr>
              <w:t xml:space="preserve"> </w:t>
            </w:r>
            <w:r w:rsidRPr="00D610BE">
              <w:rPr>
                <w:rFonts w:ascii="Trebuchet MS" w:hAnsi="Trebuchet MS"/>
                <w:color w:val="000000"/>
                <w:sz w:val="18"/>
                <w:szCs w:val="18"/>
              </w:rPr>
              <w:t>311</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Украина        </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5 300</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Казахстан      </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3 334</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2</w:t>
            </w:r>
            <w:r>
              <w:rPr>
                <w:rFonts w:ascii="Trebuchet MS" w:hAnsi="Trebuchet MS"/>
                <w:color w:val="000000"/>
                <w:sz w:val="18"/>
                <w:szCs w:val="18"/>
                <w:lang w:val="en-US"/>
              </w:rPr>
              <w:t xml:space="preserve"> </w:t>
            </w:r>
            <w:r w:rsidRPr="00D610BE">
              <w:rPr>
                <w:rFonts w:ascii="Trebuchet MS" w:hAnsi="Trebuchet MS"/>
                <w:color w:val="000000"/>
                <w:sz w:val="18"/>
                <w:szCs w:val="18"/>
              </w:rPr>
              <w:t>073</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Узбекистан  </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6 020</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5</w:t>
            </w:r>
            <w:r>
              <w:rPr>
                <w:rFonts w:ascii="Trebuchet MS" w:hAnsi="Trebuchet MS"/>
                <w:color w:val="000000"/>
                <w:sz w:val="18"/>
                <w:szCs w:val="18"/>
                <w:lang w:val="en-US"/>
              </w:rPr>
              <w:t xml:space="preserve"> </w:t>
            </w:r>
            <w:r w:rsidRPr="00D610BE">
              <w:rPr>
                <w:rFonts w:ascii="Trebuchet MS" w:hAnsi="Trebuchet MS"/>
                <w:color w:val="000000"/>
                <w:sz w:val="18"/>
                <w:szCs w:val="18"/>
              </w:rPr>
              <w:t>943</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Белоруссия   </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1 090</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743</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Молдавия      </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1 649</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1</w:t>
            </w:r>
            <w:r>
              <w:rPr>
                <w:rFonts w:ascii="Trebuchet MS" w:hAnsi="Trebuchet MS"/>
                <w:color w:val="000000"/>
                <w:sz w:val="18"/>
                <w:szCs w:val="18"/>
                <w:lang w:val="en-US"/>
              </w:rPr>
              <w:t xml:space="preserve"> </w:t>
            </w:r>
            <w:r w:rsidRPr="00D610BE">
              <w:rPr>
                <w:rFonts w:ascii="Trebuchet MS" w:hAnsi="Trebuchet MS"/>
                <w:color w:val="000000"/>
                <w:sz w:val="18"/>
                <w:szCs w:val="18"/>
              </w:rPr>
              <w:t>095</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sidRPr="00C43826">
              <w:rPr>
                <w:rFonts w:ascii="Trebuchet MS" w:eastAsia="Times New Roman" w:hAnsi="Trebuchet MS"/>
                <w:iCs/>
                <w:color w:val="000000"/>
                <w:sz w:val="18"/>
                <w:szCs w:val="18"/>
                <w:lang w:eastAsia="ru-RU"/>
              </w:rPr>
              <w:t>Эстония      </w:t>
            </w:r>
          </w:p>
        </w:tc>
        <w:tc>
          <w:tcPr>
            <w:tcW w:w="1984" w:type="dxa"/>
            <w:vAlign w:val="bottom"/>
          </w:tcPr>
          <w:p w:rsidR="00E53D91" w:rsidRPr="00C43826"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897</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w:t>
            </w:r>
          </w:p>
        </w:tc>
      </w:tr>
      <w:tr w:rsidR="00E53D91" w:rsidRPr="00D44AB6" w:rsidTr="00E53D91">
        <w:trPr>
          <w:trHeight w:val="315"/>
        </w:trPr>
        <w:tc>
          <w:tcPr>
            <w:tcW w:w="5246" w:type="dxa"/>
            <w:shd w:val="clear" w:color="auto" w:fill="auto"/>
            <w:noWrap/>
            <w:vAlign w:val="bottom"/>
            <w:hideMark/>
          </w:tcPr>
          <w:p w:rsidR="00E53D91" w:rsidRPr="00C43826" w:rsidRDefault="00E53D91" w:rsidP="00E53D91">
            <w:pPr>
              <w:spacing w:after="0" w:line="240" w:lineRule="auto"/>
              <w:jc w:val="both"/>
              <w:rPr>
                <w:rFonts w:ascii="Trebuchet MS" w:eastAsia="Times New Roman" w:hAnsi="Trebuchet MS"/>
                <w:iCs/>
                <w:color w:val="000000"/>
                <w:sz w:val="18"/>
                <w:szCs w:val="18"/>
                <w:lang w:eastAsia="ru-RU"/>
              </w:rPr>
            </w:pPr>
            <w:r>
              <w:rPr>
                <w:rFonts w:ascii="Trebuchet MS" w:eastAsia="Times New Roman" w:hAnsi="Trebuchet MS"/>
                <w:iCs/>
                <w:color w:val="000000"/>
                <w:sz w:val="18"/>
                <w:szCs w:val="18"/>
                <w:lang w:eastAsia="ru-RU"/>
              </w:rPr>
              <w:t>Абхазия</w:t>
            </w:r>
          </w:p>
        </w:tc>
        <w:tc>
          <w:tcPr>
            <w:tcW w:w="1984" w:type="dxa"/>
            <w:vAlign w:val="bottom"/>
          </w:tcPr>
          <w:p w:rsidR="00E53D91" w:rsidRPr="001D3AA9" w:rsidRDefault="00E53D91" w:rsidP="00E53D91">
            <w:pPr>
              <w:spacing w:after="0" w:line="240" w:lineRule="auto"/>
              <w:jc w:val="right"/>
              <w:rPr>
                <w:rFonts w:ascii="Trebuchet MS" w:eastAsia="Times New Roman" w:hAnsi="Trebuchet MS"/>
                <w:sz w:val="18"/>
                <w:szCs w:val="18"/>
                <w:lang w:eastAsia="ru-RU"/>
              </w:rPr>
            </w:pPr>
            <w:r>
              <w:rPr>
                <w:rFonts w:ascii="Trebuchet MS" w:eastAsia="Times New Roman" w:hAnsi="Trebuchet MS"/>
                <w:sz w:val="18"/>
                <w:szCs w:val="18"/>
                <w:lang w:eastAsia="ru-RU"/>
              </w:rPr>
              <w:t>4 806</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2</w:t>
            </w:r>
            <w:r>
              <w:rPr>
                <w:rFonts w:ascii="Trebuchet MS" w:hAnsi="Trebuchet MS"/>
                <w:color w:val="000000"/>
                <w:sz w:val="18"/>
                <w:szCs w:val="18"/>
                <w:lang w:val="en-US"/>
              </w:rPr>
              <w:t xml:space="preserve"> </w:t>
            </w:r>
            <w:r w:rsidRPr="00D610BE">
              <w:rPr>
                <w:rFonts w:ascii="Trebuchet MS" w:hAnsi="Trebuchet MS"/>
                <w:color w:val="000000"/>
                <w:sz w:val="18"/>
                <w:szCs w:val="18"/>
              </w:rPr>
              <w:t>977</w:t>
            </w:r>
          </w:p>
        </w:tc>
      </w:tr>
      <w:tr w:rsidR="00E53D91" w:rsidRPr="00D44AB6" w:rsidTr="00E53D91">
        <w:trPr>
          <w:trHeight w:val="300"/>
        </w:trPr>
        <w:tc>
          <w:tcPr>
            <w:tcW w:w="5246" w:type="dxa"/>
            <w:shd w:val="clear" w:color="auto" w:fill="auto"/>
            <w:noWrap/>
            <w:vAlign w:val="bottom"/>
            <w:hideMark/>
          </w:tcPr>
          <w:p w:rsidR="00E53D91" w:rsidRPr="009F41BA" w:rsidRDefault="00E53D91" w:rsidP="00E53D91">
            <w:pPr>
              <w:spacing w:after="0" w:line="240" w:lineRule="auto"/>
              <w:rPr>
                <w:rFonts w:ascii="Trebuchet MS" w:eastAsia="Times New Roman" w:hAnsi="Trebuchet MS"/>
                <w:bCs/>
                <w:color w:val="000000"/>
                <w:sz w:val="18"/>
                <w:szCs w:val="18"/>
                <w:lang w:eastAsia="ru-RU"/>
              </w:rPr>
            </w:pPr>
            <w:r>
              <w:rPr>
                <w:rFonts w:ascii="Trebuchet MS" w:eastAsia="Times New Roman" w:hAnsi="Trebuchet MS"/>
                <w:bCs/>
                <w:color w:val="000000"/>
                <w:sz w:val="18"/>
                <w:szCs w:val="18"/>
                <w:lang w:eastAsia="ru-RU"/>
              </w:rPr>
              <w:t>Израиль</w:t>
            </w:r>
          </w:p>
        </w:tc>
        <w:tc>
          <w:tcPr>
            <w:tcW w:w="1984" w:type="dxa"/>
            <w:vAlign w:val="bottom"/>
          </w:tcPr>
          <w:p w:rsidR="00E53D91" w:rsidRPr="009F41BA" w:rsidRDefault="00E53D91" w:rsidP="00E53D91">
            <w:pPr>
              <w:pStyle w:val="a9"/>
              <w:spacing w:after="0" w:line="240" w:lineRule="auto"/>
              <w:jc w:val="right"/>
              <w:rPr>
                <w:rFonts w:ascii="Trebuchet MS" w:eastAsia="Times New Roman" w:hAnsi="Trebuchet MS"/>
                <w:bCs/>
                <w:sz w:val="18"/>
                <w:szCs w:val="18"/>
                <w:lang w:eastAsia="ru-RU"/>
              </w:rPr>
            </w:pPr>
            <w:r>
              <w:rPr>
                <w:rFonts w:ascii="Trebuchet MS" w:eastAsia="Times New Roman" w:hAnsi="Trebuchet MS"/>
                <w:bCs/>
                <w:sz w:val="18"/>
                <w:szCs w:val="18"/>
                <w:lang w:eastAsia="ru-RU"/>
              </w:rPr>
              <w:t>669</w:t>
            </w:r>
          </w:p>
        </w:tc>
        <w:tc>
          <w:tcPr>
            <w:tcW w:w="1984" w:type="dxa"/>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w:t>
            </w:r>
          </w:p>
        </w:tc>
      </w:tr>
      <w:tr w:rsidR="00E53D91" w:rsidRPr="00D44AB6" w:rsidTr="00E53D91">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D91" w:rsidRPr="00C26252" w:rsidRDefault="00E53D91" w:rsidP="00E53D91">
            <w:pPr>
              <w:spacing w:after="0" w:line="240" w:lineRule="auto"/>
              <w:rPr>
                <w:rFonts w:ascii="Trebuchet MS" w:eastAsia="Times New Roman" w:hAnsi="Trebuchet MS"/>
                <w:bCs/>
                <w:color w:val="000000"/>
                <w:sz w:val="18"/>
                <w:szCs w:val="18"/>
                <w:lang w:eastAsia="ru-RU"/>
              </w:rPr>
            </w:pPr>
            <w:r w:rsidRPr="00C26252">
              <w:rPr>
                <w:rFonts w:ascii="Trebuchet MS" w:eastAsia="Times New Roman" w:hAnsi="Trebuchet MS"/>
                <w:bCs/>
                <w:color w:val="000000"/>
                <w:sz w:val="18"/>
                <w:szCs w:val="18"/>
                <w:lang w:eastAsia="ru-RU"/>
              </w:rPr>
              <w:t>Киргизия</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C26252" w:rsidRDefault="00E53D91" w:rsidP="00E53D91">
            <w:pPr>
              <w:pStyle w:val="a9"/>
              <w:spacing w:after="0" w:line="240" w:lineRule="auto"/>
              <w:jc w:val="right"/>
              <w:rPr>
                <w:rFonts w:ascii="Trebuchet MS" w:eastAsia="Times New Roman" w:hAnsi="Trebuchet MS"/>
                <w:bCs/>
                <w:sz w:val="18"/>
                <w:szCs w:val="18"/>
                <w:lang w:eastAsia="ru-RU"/>
              </w:rPr>
            </w:pPr>
            <w:r>
              <w:rPr>
                <w:rFonts w:ascii="Trebuchet MS" w:eastAsia="Times New Roman" w:hAnsi="Trebuchet MS"/>
                <w:bCs/>
                <w:sz w:val="18"/>
                <w:szCs w:val="18"/>
                <w:lang w:eastAsia="ru-RU"/>
              </w:rPr>
              <w:t>65</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D610BE" w:rsidRDefault="00E53D91" w:rsidP="00E53D91">
            <w:pPr>
              <w:jc w:val="center"/>
              <w:rPr>
                <w:rFonts w:ascii="Trebuchet MS" w:hAnsi="Trebuchet MS"/>
                <w:color w:val="000000"/>
                <w:sz w:val="18"/>
                <w:szCs w:val="18"/>
              </w:rPr>
            </w:pPr>
            <w:r w:rsidRPr="00D610BE">
              <w:rPr>
                <w:rFonts w:ascii="Trebuchet MS" w:hAnsi="Trebuchet MS"/>
                <w:color w:val="000000"/>
                <w:sz w:val="18"/>
                <w:szCs w:val="18"/>
              </w:rPr>
              <w:t>-</w:t>
            </w:r>
          </w:p>
        </w:tc>
      </w:tr>
      <w:tr w:rsidR="00E53D91" w:rsidRPr="00D44AB6" w:rsidTr="00E53D91">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3D91" w:rsidRPr="00C43826" w:rsidRDefault="00E53D91" w:rsidP="00E53D91">
            <w:pPr>
              <w:spacing w:after="0" w:line="240" w:lineRule="auto"/>
              <w:rPr>
                <w:rFonts w:ascii="Trebuchet MS" w:eastAsia="Times New Roman" w:hAnsi="Trebuchet MS"/>
                <w:b/>
                <w:bCs/>
                <w:color w:val="000000"/>
                <w:sz w:val="18"/>
                <w:szCs w:val="18"/>
                <w:lang w:eastAsia="ru-RU"/>
              </w:rPr>
            </w:pPr>
            <w:r w:rsidRPr="00C43826">
              <w:rPr>
                <w:rFonts w:ascii="Trebuchet MS" w:eastAsia="Times New Roman" w:hAnsi="Trebuchet MS"/>
                <w:b/>
                <w:bCs/>
                <w:color w:val="000000"/>
                <w:sz w:val="18"/>
                <w:szCs w:val="18"/>
                <w:lang w:eastAsia="ru-RU"/>
              </w:rPr>
              <w:t>Итого:</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1D3AA9" w:rsidRDefault="00E53D91" w:rsidP="00E53D91">
            <w:pPr>
              <w:pStyle w:val="a9"/>
              <w:spacing w:after="0" w:line="240" w:lineRule="auto"/>
              <w:jc w:val="right"/>
              <w:rPr>
                <w:rFonts w:ascii="Trebuchet MS" w:eastAsia="Times New Roman" w:hAnsi="Trebuchet MS"/>
                <w:b/>
                <w:bCs/>
                <w:sz w:val="18"/>
                <w:szCs w:val="18"/>
                <w:lang w:eastAsia="ru-RU"/>
              </w:rPr>
            </w:pPr>
            <w:r>
              <w:rPr>
                <w:rFonts w:ascii="Trebuchet MS" w:eastAsia="Times New Roman" w:hAnsi="Trebuchet MS"/>
                <w:b/>
                <w:bCs/>
                <w:sz w:val="18"/>
                <w:szCs w:val="18"/>
                <w:lang w:eastAsia="ru-RU"/>
              </w:rPr>
              <w:t>115</w:t>
            </w:r>
            <w:r>
              <w:rPr>
                <w:rFonts w:ascii="Trebuchet MS" w:eastAsia="Times New Roman" w:hAnsi="Trebuchet MS"/>
                <w:b/>
                <w:bCs/>
                <w:sz w:val="18"/>
                <w:szCs w:val="18"/>
                <w:lang w:val="en-US" w:eastAsia="ru-RU"/>
              </w:rPr>
              <w:t xml:space="preserve"> </w:t>
            </w:r>
            <w:r>
              <w:rPr>
                <w:rFonts w:ascii="Trebuchet MS" w:eastAsia="Times New Roman" w:hAnsi="Trebuchet MS"/>
                <w:b/>
                <w:bCs/>
                <w:sz w:val="18"/>
                <w:szCs w:val="18"/>
                <w:lang w:eastAsia="ru-RU"/>
              </w:rPr>
              <w:t>925</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1D3AA9" w:rsidRDefault="00E53D91" w:rsidP="00E53D91">
            <w:pPr>
              <w:pStyle w:val="a9"/>
              <w:spacing w:after="0" w:line="240" w:lineRule="auto"/>
              <w:jc w:val="right"/>
              <w:rPr>
                <w:rFonts w:ascii="Trebuchet MS" w:eastAsia="Times New Roman" w:hAnsi="Trebuchet MS"/>
                <w:b/>
                <w:bCs/>
                <w:sz w:val="18"/>
                <w:szCs w:val="18"/>
                <w:lang w:eastAsia="ru-RU"/>
              </w:rPr>
            </w:pPr>
            <w:r>
              <w:rPr>
                <w:rFonts w:ascii="Trebuchet MS" w:eastAsia="Times New Roman" w:hAnsi="Trebuchet MS"/>
                <w:b/>
                <w:bCs/>
                <w:sz w:val="18"/>
                <w:szCs w:val="18"/>
                <w:lang w:eastAsia="ru-RU"/>
              </w:rPr>
              <w:t>85 831</w:t>
            </w:r>
          </w:p>
        </w:tc>
      </w:tr>
    </w:tbl>
    <w:p w:rsidR="00E53D91" w:rsidRPr="00D90D89" w:rsidRDefault="00E53D91" w:rsidP="00E53D91">
      <w:pPr>
        <w:spacing w:after="120"/>
      </w:pPr>
    </w:p>
    <w:p w:rsidR="00E53D91" w:rsidRDefault="00E53D91" w:rsidP="00E53D91">
      <w:pPr>
        <w:spacing w:after="120"/>
        <w:rPr>
          <w:rFonts w:ascii="Trebuchet MS" w:hAnsi="Trebuchet MS"/>
          <w:b/>
          <w:sz w:val="20"/>
          <w:szCs w:val="20"/>
        </w:rPr>
      </w:pPr>
    </w:p>
    <w:p w:rsidR="00E53D91" w:rsidRPr="00D90D89" w:rsidRDefault="00E53D91" w:rsidP="00E53D91">
      <w:pPr>
        <w:spacing w:after="120"/>
        <w:rPr>
          <w:rFonts w:ascii="Trebuchet MS" w:hAnsi="Trebuchet MS"/>
          <w:sz w:val="20"/>
          <w:szCs w:val="20"/>
        </w:rPr>
      </w:pPr>
      <w:r w:rsidRPr="003D68BC">
        <w:rPr>
          <w:rFonts w:ascii="Trebuchet MS" w:hAnsi="Trebuchet MS"/>
          <w:b/>
          <w:sz w:val="20"/>
          <w:szCs w:val="20"/>
        </w:rPr>
        <w:t>10.2 Стр. 2120 Себестоимость продаж</w:t>
      </w:r>
    </w:p>
    <w:p w:rsidR="00E53D91" w:rsidRPr="00D90D89" w:rsidRDefault="00E53D91" w:rsidP="00E53D91">
      <w:pPr>
        <w:widowControl w:val="0"/>
        <w:shd w:val="clear" w:color="auto" w:fill="FFFFFF"/>
        <w:spacing w:after="0" w:line="274" w:lineRule="exact"/>
        <w:ind w:left="7791" w:right="17" w:firstLine="11"/>
        <w:jc w:val="both"/>
        <w:rPr>
          <w:rFonts w:ascii="Trebuchet MS" w:hAnsi="Trebuchet MS"/>
          <w:color w:val="000000"/>
          <w:sz w:val="20"/>
          <w:szCs w:val="20"/>
        </w:rPr>
      </w:pPr>
      <w:r w:rsidRPr="00D90D89">
        <w:rPr>
          <w:rFonts w:ascii="Trebuchet MS" w:hAnsi="Trebuchet MS"/>
          <w:color w:val="000000"/>
          <w:sz w:val="20"/>
          <w:szCs w:val="20"/>
        </w:rPr>
        <w:t>тыс.руб.</w:t>
      </w:r>
    </w:p>
    <w:tbl>
      <w:tblPr>
        <w:tblW w:w="9214" w:type="dxa"/>
        <w:tblInd w:w="108" w:type="dxa"/>
        <w:tblLook w:val="04A0"/>
      </w:tblPr>
      <w:tblGrid>
        <w:gridCol w:w="5245"/>
        <w:gridCol w:w="1985"/>
        <w:gridCol w:w="1984"/>
      </w:tblGrid>
      <w:tr w:rsidR="00E53D91" w:rsidRPr="00D44AB6" w:rsidTr="00E53D91">
        <w:trPr>
          <w:trHeight w:hRule="exact" w:val="284"/>
        </w:trPr>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3D91" w:rsidRPr="0051189E" w:rsidRDefault="00E53D91" w:rsidP="00E53D91">
            <w:pPr>
              <w:spacing w:after="0" w:line="240" w:lineRule="auto"/>
              <w:jc w:val="center"/>
              <w:rPr>
                <w:rFonts w:ascii="Trebuchet MS" w:eastAsia="Times New Roman" w:hAnsi="Trebuchet MS"/>
                <w:b/>
                <w:bCs/>
                <w:color w:val="000000"/>
                <w:sz w:val="18"/>
                <w:szCs w:val="18"/>
                <w:lang w:eastAsia="ru-RU"/>
              </w:rPr>
            </w:pPr>
            <w:r w:rsidRPr="0051189E">
              <w:rPr>
                <w:rFonts w:ascii="Trebuchet MS" w:eastAsia="Times New Roman" w:hAnsi="Trebuchet MS"/>
                <w:b/>
                <w:bCs/>
                <w:color w:val="000000"/>
                <w:sz w:val="18"/>
                <w:szCs w:val="18"/>
                <w:lang w:eastAsia="ru-RU"/>
              </w:rPr>
              <w:t>Показатель</w:t>
            </w:r>
          </w:p>
        </w:tc>
        <w:tc>
          <w:tcPr>
            <w:tcW w:w="1985" w:type="dxa"/>
            <w:tcBorders>
              <w:top w:val="single" w:sz="4" w:space="0" w:color="auto"/>
              <w:left w:val="nil"/>
              <w:bottom w:val="single" w:sz="4" w:space="0" w:color="auto"/>
              <w:right w:val="single" w:sz="4" w:space="0" w:color="auto"/>
            </w:tcBorders>
            <w:vAlign w:val="center"/>
          </w:tcPr>
          <w:p w:rsidR="00E53D91" w:rsidRPr="0051189E" w:rsidRDefault="00E53D91" w:rsidP="00E53D91">
            <w:pPr>
              <w:spacing w:after="0" w:line="240" w:lineRule="auto"/>
              <w:jc w:val="center"/>
              <w:rPr>
                <w:rFonts w:ascii="Trebuchet MS" w:eastAsia="Times New Roman" w:hAnsi="Trebuchet MS"/>
                <w:b/>
                <w:bCs/>
                <w:color w:val="000000"/>
                <w:sz w:val="18"/>
                <w:szCs w:val="18"/>
                <w:lang w:eastAsia="ru-RU"/>
              </w:rPr>
            </w:pPr>
            <w:r w:rsidRPr="0051189E">
              <w:rPr>
                <w:rFonts w:ascii="Trebuchet MS" w:eastAsia="Times New Roman" w:hAnsi="Trebuchet MS"/>
                <w:b/>
                <w:bCs/>
                <w:color w:val="000000"/>
                <w:sz w:val="18"/>
                <w:szCs w:val="18"/>
                <w:lang w:eastAsia="ru-RU"/>
              </w:rPr>
              <w:t>201</w:t>
            </w:r>
            <w:r>
              <w:rPr>
                <w:rFonts w:ascii="Trebuchet MS" w:eastAsia="Times New Roman" w:hAnsi="Trebuchet MS"/>
                <w:b/>
                <w:bCs/>
                <w:color w:val="000000"/>
                <w:sz w:val="18"/>
                <w:szCs w:val="18"/>
                <w:lang w:eastAsia="ru-RU"/>
              </w:rPr>
              <w:t>6</w:t>
            </w:r>
          </w:p>
        </w:tc>
        <w:tc>
          <w:tcPr>
            <w:tcW w:w="1984" w:type="dxa"/>
            <w:tcBorders>
              <w:top w:val="single" w:sz="4" w:space="0" w:color="auto"/>
              <w:left w:val="single" w:sz="4" w:space="0" w:color="auto"/>
              <w:bottom w:val="single" w:sz="4" w:space="0" w:color="auto"/>
              <w:right w:val="single" w:sz="4" w:space="0" w:color="auto"/>
            </w:tcBorders>
            <w:vAlign w:val="center"/>
          </w:tcPr>
          <w:p w:rsidR="00E53D91" w:rsidRPr="0051189E" w:rsidRDefault="00E53D91" w:rsidP="00E53D91">
            <w:pPr>
              <w:spacing w:after="0" w:line="240" w:lineRule="auto"/>
              <w:jc w:val="center"/>
              <w:rPr>
                <w:rFonts w:ascii="Trebuchet MS" w:eastAsia="Times New Roman" w:hAnsi="Trebuchet MS"/>
                <w:b/>
                <w:bCs/>
                <w:color w:val="000000"/>
                <w:sz w:val="18"/>
                <w:szCs w:val="18"/>
                <w:lang w:eastAsia="ru-RU"/>
              </w:rPr>
            </w:pPr>
            <w:r w:rsidRPr="0051189E">
              <w:rPr>
                <w:rFonts w:ascii="Trebuchet MS" w:eastAsia="Times New Roman" w:hAnsi="Trebuchet MS"/>
                <w:b/>
                <w:bCs/>
                <w:color w:val="000000"/>
                <w:sz w:val="18"/>
                <w:szCs w:val="18"/>
                <w:lang w:eastAsia="ru-RU"/>
              </w:rPr>
              <w:t>201</w:t>
            </w:r>
            <w:r>
              <w:rPr>
                <w:rFonts w:ascii="Trebuchet MS" w:eastAsia="Times New Roman" w:hAnsi="Trebuchet MS"/>
                <w:b/>
                <w:bCs/>
                <w:color w:val="000000"/>
                <w:sz w:val="18"/>
                <w:szCs w:val="18"/>
                <w:lang w:eastAsia="ru-RU"/>
              </w:rPr>
              <w:t>7</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E53D91" w:rsidRPr="00D44AB6" w:rsidRDefault="00E53D91" w:rsidP="00E53D91">
            <w:pPr>
              <w:widowControl w:val="0"/>
              <w:ind w:right="17"/>
              <w:rPr>
                <w:rFonts w:ascii="Trebuchet MS" w:hAnsi="Trebuchet MS"/>
                <w:color w:val="000000"/>
                <w:sz w:val="18"/>
                <w:szCs w:val="18"/>
              </w:rPr>
            </w:pPr>
            <w:r w:rsidRPr="00D44AB6">
              <w:rPr>
                <w:rFonts w:ascii="Trebuchet MS" w:hAnsi="Trebuchet MS"/>
                <w:color w:val="000000"/>
                <w:sz w:val="18"/>
                <w:szCs w:val="18"/>
              </w:rPr>
              <w:t>Себестоимость прямая, в т.ч.:</w:t>
            </w:r>
          </w:p>
        </w:tc>
        <w:tc>
          <w:tcPr>
            <w:tcW w:w="1985" w:type="dxa"/>
            <w:tcBorders>
              <w:top w:val="single" w:sz="4" w:space="0" w:color="auto"/>
              <w:left w:val="nil"/>
              <w:bottom w:val="single" w:sz="4" w:space="0" w:color="auto"/>
              <w:right w:val="single" w:sz="4" w:space="0" w:color="auto"/>
            </w:tcBorders>
            <w:vAlign w:val="bottom"/>
          </w:tcPr>
          <w:p w:rsidR="00E53D91" w:rsidRPr="00D44AB6" w:rsidRDefault="00E53D91" w:rsidP="00E53D91">
            <w:pPr>
              <w:jc w:val="right"/>
              <w:rPr>
                <w:rFonts w:ascii="Trebuchet MS" w:hAnsi="Trebuchet MS" w:cs="Arial CYR"/>
                <w:b/>
                <w:bCs/>
                <w:sz w:val="18"/>
                <w:szCs w:val="18"/>
              </w:rPr>
            </w:pPr>
            <w:r w:rsidRPr="00D44AB6">
              <w:rPr>
                <w:rFonts w:ascii="Trebuchet MS" w:hAnsi="Trebuchet MS" w:cs="Arial CYR"/>
                <w:b/>
                <w:bCs/>
                <w:sz w:val="18"/>
                <w:szCs w:val="18"/>
              </w:rPr>
              <w:t>2 460 120</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right"/>
              <w:rPr>
                <w:rFonts w:ascii="Trebuchet MS" w:hAnsi="Trebuchet MS" w:cs="Arial CYR"/>
                <w:b/>
                <w:bCs/>
                <w:sz w:val="18"/>
                <w:szCs w:val="18"/>
              </w:rPr>
            </w:pPr>
            <w:r>
              <w:rPr>
                <w:rFonts w:ascii="Trebuchet MS" w:hAnsi="Trebuchet MS" w:cs="Arial CYR"/>
                <w:b/>
                <w:bCs/>
                <w:sz w:val="18"/>
                <w:szCs w:val="18"/>
              </w:rPr>
              <w:t>2 248 358</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E53D91" w:rsidRPr="00D44AB6" w:rsidRDefault="00E53D91" w:rsidP="00E53D91">
            <w:pPr>
              <w:pStyle w:val="a9"/>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Себестоимость реализованной готовой продукции</w:t>
            </w:r>
          </w:p>
        </w:tc>
        <w:tc>
          <w:tcPr>
            <w:tcW w:w="1985" w:type="dxa"/>
            <w:tcBorders>
              <w:top w:val="single" w:sz="4" w:space="0" w:color="auto"/>
              <w:left w:val="nil"/>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sidRPr="00D44AB6">
              <w:rPr>
                <w:rFonts w:ascii="Trebuchet MS" w:hAnsi="Trebuchet MS" w:cs="Arial CYR"/>
                <w:sz w:val="18"/>
                <w:szCs w:val="18"/>
              </w:rPr>
              <w:t>2 350 736</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Pr>
                <w:rFonts w:ascii="Trebuchet MS" w:hAnsi="Trebuchet MS" w:cs="Arial CYR"/>
                <w:sz w:val="18"/>
                <w:szCs w:val="18"/>
              </w:rPr>
              <w:t>2 213 896</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53D91" w:rsidRPr="00D44AB6" w:rsidRDefault="00E53D91" w:rsidP="00E53D91">
            <w:pPr>
              <w:pStyle w:val="a9"/>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прочего имущества</w:t>
            </w:r>
          </w:p>
        </w:tc>
        <w:tc>
          <w:tcPr>
            <w:tcW w:w="1985" w:type="dxa"/>
            <w:tcBorders>
              <w:top w:val="single" w:sz="4" w:space="0" w:color="auto"/>
              <w:left w:val="nil"/>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sidRPr="00D44AB6">
              <w:rPr>
                <w:rFonts w:ascii="Trebuchet MS" w:hAnsi="Trebuchet MS" w:cs="Arial CYR"/>
                <w:sz w:val="18"/>
                <w:szCs w:val="18"/>
              </w:rPr>
              <w:t>1 756</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Pr>
                <w:rFonts w:ascii="Trebuchet MS" w:hAnsi="Trebuchet MS" w:cs="Arial CYR"/>
                <w:sz w:val="18"/>
                <w:szCs w:val="18"/>
              </w:rPr>
              <w:t>790</w:t>
            </w:r>
            <w:r w:rsidRPr="00D44AB6">
              <w:rPr>
                <w:rFonts w:ascii="Trebuchet MS" w:hAnsi="Trebuchet MS" w:cs="Arial CYR"/>
                <w:sz w:val="18"/>
                <w:szCs w:val="18"/>
              </w:rPr>
              <w:t xml:space="preserve"> </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53D91" w:rsidRPr="00D44AB6" w:rsidRDefault="00E53D91" w:rsidP="00E53D91">
            <w:pPr>
              <w:pStyle w:val="a9"/>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услуг ЖКХ</w:t>
            </w:r>
          </w:p>
        </w:tc>
        <w:tc>
          <w:tcPr>
            <w:tcW w:w="1985" w:type="dxa"/>
            <w:tcBorders>
              <w:top w:val="single" w:sz="4" w:space="0" w:color="auto"/>
              <w:left w:val="nil"/>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sidRPr="00D44AB6">
              <w:rPr>
                <w:rFonts w:ascii="Trebuchet MS" w:hAnsi="Trebuchet MS" w:cs="Arial CYR"/>
                <w:sz w:val="18"/>
                <w:szCs w:val="18"/>
              </w:rPr>
              <w:t>8 892</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Pr>
                <w:rFonts w:ascii="Trebuchet MS" w:hAnsi="Trebuchet MS" w:cs="Arial CYR"/>
                <w:sz w:val="18"/>
                <w:szCs w:val="18"/>
              </w:rPr>
              <w:t>10 456</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53D91" w:rsidRPr="00D44AB6" w:rsidRDefault="00E53D91" w:rsidP="00E53D91">
            <w:pPr>
              <w:pStyle w:val="a9"/>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возврата сырья и ТУМ</w:t>
            </w:r>
          </w:p>
        </w:tc>
        <w:tc>
          <w:tcPr>
            <w:tcW w:w="1985" w:type="dxa"/>
            <w:tcBorders>
              <w:top w:val="single" w:sz="4" w:space="0" w:color="auto"/>
              <w:left w:val="nil"/>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sidRPr="00D44AB6">
              <w:rPr>
                <w:rFonts w:ascii="Trebuchet MS" w:hAnsi="Trebuchet MS" w:cs="Arial CYR"/>
                <w:sz w:val="18"/>
                <w:szCs w:val="18"/>
              </w:rPr>
              <w:t>42 931</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Pr>
                <w:rFonts w:ascii="Trebuchet MS" w:hAnsi="Trebuchet MS" w:cs="Arial CYR"/>
                <w:sz w:val="18"/>
                <w:szCs w:val="18"/>
              </w:rPr>
              <w:t>21 213</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53D91" w:rsidRPr="00D44AB6" w:rsidRDefault="00E53D91" w:rsidP="00E53D91">
            <w:pPr>
              <w:pStyle w:val="a9"/>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услуг по переработке</w:t>
            </w:r>
          </w:p>
        </w:tc>
        <w:tc>
          <w:tcPr>
            <w:tcW w:w="1985" w:type="dxa"/>
            <w:tcBorders>
              <w:top w:val="single" w:sz="4" w:space="0" w:color="auto"/>
              <w:left w:val="nil"/>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sidRPr="00D44AB6">
              <w:rPr>
                <w:rFonts w:ascii="Trebuchet MS" w:hAnsi="Trebuchet MS" w:cs="Arial CYR"/>
                <w:sz w:val="18"/>
                <w:szCs w:val="18"/>
              </w:rPr>
              <w:t>7 295</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sidRPr="00D44AB6">
              <w:rPr>
                <w:rFonts w:ascii="Trebuchet MS" w:hAnsi="Trebuchet MS" w:cs="Arial CYR"/>
                <w:sz w:val="18"/>
                <w:szCs w:val="18"/>
              </w:rPr>
              <w:t xml:space="preserve">-   </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53D91" w:rsidRPr="00D44AB6" w:rsidRDefault="00E53D91" w:rsidP="00E53D91">
            <w:pPr>
              <w:pStyle w:val="a9"/>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в столовой ДЗОК</w:t>
            </w:r>
          </w:p>
        </w:tc>
        <w:tc>
          <w:tcPr>
            <w:tcW w:w="1985" w:type="dxa"/>
            <w:tcBorders>
              <w:top w:val="single" w:sz="4" w:space="0" w:color="auto"/>
              <w:left w:val="nil"/>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sidRPr="00D44AB6">
              <w:rPr>
                <w:rFonts w:ascii="Trebuchet MS" w:hAnsi="Trebuchet MS" w:cs="Arial CYR"/>
                <w:sz w:val="18"/>
                <w:szCs w:val="18"/>
              </w:rPr>
              <w:t>2 037</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right"/>
              <w:outlineLvl w:val="0"/>
              <w:rPr>
                <w:rFonts w:ascii="Trebuchet MS" w:hAnsi="Trebuchet MS" w:cs="Arial CYR"/>
                <w:sz w:val="18"/>
                <w:szCs w:val="18"/>
              </w:rPr>
            </w:pPr>
            <w:r>
              <w:rPr>
                <w:rFonts w:ascii="Trebuchet MS" w:hAnsi="Trebuchet MS" w:cs="Arial CYR"/>
                <w:sz w:val="18"/>
                <w:szCs w:val="18"/>
              </w:rPr>
              <w:t>2 003</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E53D91" w:rsidRPr="00D44AB6" w:rsidRDefault="00E53D91" w:rsidP="00E53D91">
            <w:pPr>
              <w:pStyle w:val="a9"/>
              <w:widowControl w:val="0"/>
              <w:numPr>
                <w:ilvl w:val="0"/>
                <w:numId w:val="26"/>
              </w:numPr>
              <w:spacing w:after="0" w:line="240" w:lineRule="auto"/>
              <w:ind w:right="17"/>
              <w:rPr>
                <w:rFonts w:ascii="Trebuchet MS" w:hAnsi="Trebuchet MS"/>
                <w:color w:val="000000"/>
                <w:sz w:val="18"/>
                <w:szCs w:val="18"/>
              </w:rPr>
            </w:pPr>
            <w:r w:rsidRPr="00D44AB6">
              <w:rPr>
                <w:rFonts w:ascii="Trebuchet MS" w:hAnsi="Trebuchet MS"/>
                <w:color w:val="000000"/>
                <w:sz w:val="18"/>
                <w:szCs w:val="18"/>
              </w:rPr>
              <w:t>С/с от реализации основных средств</w:t>
            </w:r>
          </w:p>
        </w:tc>
        <w:tc>
          <w:tcPr>
            <w:tcW w:w="1985" w:type="dxa"/>
            <w:tcBorders>
              <w:top w:val="single" w:sz="4" w:space="0" w:color="auto"/>
              <w:left w:val="nil"/>
              <w:bottom w:val="single" w:sz="4" w:space="0" w:color="auto"/>
              <w:right w:val="single" w:sz="4" w:space="0" w:color="auto"/>
            </w:tcBorders>
            <w:vAlign w:val="center"/>
          </w:tcPr>
          <w:p w:rsidR="00E53D91" w:rsidRPr="00D44AB6" w:rsidRDefault="00E53D91" w:rsidP="00E53D91">
            <w:pPr>
              <w:widowControl w:val="0"/>
              <w:ind w:right="17"/>
              <w:jc w:val="right"/>
              <w:rPr>
                <w:rFonts w:ascii="Trebuchet MS" w:hAnsi="Trebuchet MS"/>
                <w:color w:val="000000"/>
                <w:sz w:val="18"/>
                <w:szCs w:val="18"/>
              </w:rPr>
            </w:pPr>
            <w:r w:rsidRPr="00D44AB6">
              <w:rPr>
                <w:rFonts w:ascii="Trebuchet MS" w:hAnsi="Trebuchet MS"/>
                <w:color w:val="000000"/>
                <w:sz w:val="18"/>
                <w:szCs w:val="18"/>
              </w:rPr>
              <w:t>46 473</w:t>
            </w:r>
          </w:p>
        </w:tc>
        <w:tc>
          <w:tcPr>
            <w:tcW w:w="1984" w:type="dxa"/>
            <w:tcBorders>
              <w:top w:val="single" w:sz="4" w:space="0" w:color="auto"/>
              <w:left w:val="single" w:sz="4" w:space="0" w:color="auto"/>
              <w:bottom w:val="single" w:sz="4" w:space="0" w:color="auto"/>
              <w:right w:val="single" w:sz="4" w:space="0" w:color="auto"/>
            </w:tcBorders>
            <w:vAlign w:val="center"/>
          </w:tcPr>
          <w:p w:rsidR="00E53D91" w:rsidRPr="00D44AB6" w:rsidRDefault="00E53D91" w:rsidP="00E53D91">
            <w:pPr>
              <w:widowControl w:val="0"/>
              <w:ind w:right="17"/>
              <w:jc w:val="right"/>
              <w:rPr>
                <w:rFonts w:ascii="Trebuchet MS" w:hAnsi="Trebuchet MS"/>
                <w:color w:val="000000"/>
                <w:sz w:val="18"/>
                <w:szCs w:val="18"/>
              </w:rPr>
            </w:pPr>
            <w:r>
              <w:rPr>
                <w:rFonts w:ascii="Trebuchet MS" w:hAnsi="Trebuchet MS"/>
                <w:color w:val="000000"/>
                <w:sz w:val="18"/>
                <w:szCs w:val="18"/>
              </w:rPr>
              <w:t>-</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E53D91" w:rsidRPr="00D44AB6" w:rsidRDefault="00E53D91" w:rsidP="00E53D91">
            <w:pPr>
              <w:widowControl w:val="0"/>
              <w:ind w:right="17"/>
              <w:rPr>
                <w:rFonts w:ascii="Trebuchet MS" w:hAnsi="Trebuchet MS"/>
                <w:color w:val="000000"/>
                <w:sz w:val="18"/>
                <w:szCs w:val="18"/>
              </w:rPr>
            </w:pPr>
            <w:r w:rsidRPr="00D44AB6">
              <w:rPr>
                <w:rFonts w:ascii="Trebuchet MS" w:hAnsi="Trebuchet MS"/>
                <w:color w:val="000000"/>
                <w:sz w:val="18"/>
                <w:szCs w:val="18"/>
              </w:rPr>
              <w:t>Вспомогательные производства</w:t>
            </w:r>
          </w:p>
        </w:tc>
        <w:tc>
          <w:tcPr>
            <w:tcW w:w="1985" w:type="dxa"/>
            <w:tcBorders>
              <w:top w:val="single" w:sz="4" w:space="0" w:color="auto"/>
              <w:left w:val="nil"/>
              <w:bottom w:val="single" w:sz="4" w:space="0" w:color="auto"/>
              <w:right w:val="single" w:sz="4" w:space="0" w:color="auto"/>
            </w:tcBorders>
            <w:vAlign w:val="center"/>
          </w:tcPr>
          <w:p w:rsidR="00E53D91" w:rsidRPr="00D44AB6" w:rsidRDefault="00E53D91" w:rsidP="00E53D91">
            <w:pPr>
              <w:widowControl w:val="0"/>
              <w:ind w:right="17"/>
              <w:jc w:val="right"/>
              <w:rPr>
                <w:rFonts w:ascii="Trebuchet MS" w:hAnsi="Trebuchet MS"/>
                <w:b/>
                <w:color w:val="000000"/>
                <w:sz w:val="18"/>
                <w:szCs w:val="18"/>
              </w:rPr>
            </w:pPr>
            <w:r w:rsidRPr="00D44AB6">
              <w:rPr>
                <w:rFonts w:ascii="Trebuchet MS" w:hAnsi="Trebuchet MS"/>
                <w:b/>
                <w:color w:val="000000"/>
                <w:sz w:val="18"/>
                <w:szCs w:val="18"/>
              </w:rPr>
              <w:t>141 799</w:t>
            </w:r>
          </w:p>
        </w:tc>
        <w:tc>
          <w:tcPr>
            <w:tcW w:w="1984" w:type="dxa"/>
            <w:tcBorders>
              <w:top w:val="single" w:sz="4" w:space="0" w:color="auto"/>
              <w:left w:val="single" w:sz="4" w:space="0" w:color="auto"/>
              <w:bottom w:val="single" w:sz="4" w:space="0" w:color="auto"/>
              <w:right w:val="single" w:sz="4" w:space="0" w:color="auto"/>
            </w:tcBorders>
            <w:vAlign w:val="center"/>
          </w:tcPr>
          <w:p w:rsidR="00E53D91" w:rsidRPr="00D44AB6" w:rsidRDefault="00E53D91" w:rsidP="00E53D91">
            <w:pPr>
              <w:widowControl w:val="0"/>
              <w:ind w:right="17"/>
              <w:jc w:val="right"/>
              <w:rPr>
                <w:rFonts w:ascii="Trebuchet MS" w:hAnsi="Trebuchet MS"/>
                <w:b/>
                <w:color w:val="000000"/>
                <w:sz w:val="18"/>
                <w:szCs w:val="18"/>
              </w:rPr>
            </w:pPr>
            <w:r>
              <w:rPr>
                <w:rFonts w:ascii="Trebuchet MS" w:hAnsi="Trebuchet MS"/>
                <w:b/>
                <w:color w:val="000000"/>
                <w:sz w:val="18"/>
                <w:szCs w:val="18"/>
              </w:rPr>
              <w:t>151 191</w:t>
            </w:r>
          </w:p>
        </w:tc>
      </w:tr>
      <w:tr w:rsidR="00E53D91" w:rsidRPr="00D44AB6" w:rsidTr="00E53D91">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E53D91" w:rsidRPr="00D44AB6" w:rsidRDefault="00E53D91" w:rsidP="00E53D91">
            <w:pPr>
              <w:widowControl w:val="0"/>
              <w:ind w:right="17"/>
              <w:rPr>
                <w:rFonts w:ascii="Trebuchet MS" w:hAnsi="Trebuchet MS"/>
                <w:color w:val="000000"/>
                <w:sz w:val="18"/>
                <w:szCs w:val="18"/>
              </w:rPr>
            </w:pPr>
            <w:r w:rsidRPr="00D44AB6">
              <w:rPr>
                <w:rFonts w:ascii="Trebuchet MS" w:hAnsi="Trebuchet MS"/>
                <w:color w:val="000000"/>
                <w:sz w:val="18"/>
                <w:szCs w:val="18"/>
              </w:rPr>
              <w:t>Общепроизводственные расходы</w:t>
            </w:r>
          </w:p>
        </w:tc>
        <w:tc>
          <w:tcPr>
            <w:tcW w:w="1985" w:type="dxa"/>
            <w:tcBorders>
              <w:top w:val="single" w:sz="4" w:space="0" w:color="auto"/>
              <w:left w:val="nil"/>
              <w:bottom w:val="single" w:sz="4" w:space="0" w:color="auto"/>
              <w:right w:val="single" w:sz="4" w:space="0" w:color="auto"/>
            </w:tcBorders>
            <w:vAlign w:val="center"/>
          </w:tcPr>
          <w:p w:rsidR="00E53D91" w:rsidRPr="00D44AB6" w:rsidRDefault="00E53D91" w:rsidP="00E53D91">
            <w:pPr>
              <w:widowControl w:val="0"/>
              <w:ind w:right="17"/>
              <w:jc w:val="right"/>
              <w:rPr>
                <w:rFonts w:ascii="Trebuchet MS" w:hAnsi="Trebuchet MS"/>
                <w:b/>
                <w:color w:val="000000"/>
                <w:sz w:val="18"/>
                <w:szCs w:val="18"/>
              </w:rPr>
            </w:pPr>
            <w:r w:rsidRPr="00D44AB6">
              <w:rPr>
                <w:rFonts w:ascii="Trebuchet MS" w:hAnsi="Trebuchet MS"/>
                <w:b/>
                <w:color w:val="000000"/>
                <w:sz w:val="18"/>
                <w:szCs w:val="18"/>
              </w:rPr>
              <w:t>78 695</w:t>
            </w:r>
          </w:p>
        </w:tc>
        <w:tc>
          <w:tcPr>
            <w:tcW w:w="1984" w:type="dxa"/>
            <w:tcBorders>
              <w:top w:val="single" w:sz="4" w:space="0" w:color="auto"/>
              <w:left w:val="single" w:sz="4" w:space="0" w:color="auto"/>
              <w:bottom w:val="single" w:sz="4" w:space="0" w:color="auto"/>
              <w:right w:val="single" w:sz="4" w:space="0" w:color="auto"/>
            </w:tcBorders>
            <w:vAlign w:val="center"/>
          </w:tcPr>
          <w:p w:rsidR="00E53D91" w:rsidRPr="00D44AB6" w:rsidRDefault="00E53D91" w:rsidP="00E53D91">
            <w:pPr>
              <w:widowControl w:val="0"/>
              <w:ind w:right="17"/>
              <w:jc w:val="right"/>
              <w:rPr>
                <w:rFonts w:ascii="Trebuchet MS" w:hAnsi="Trebuchet MS"/>
                <w:b/>
                <w:color w:val="000000"/>
                <w:sz w:val="18"/>
                <w:szCs w:val="18"/>
              </w:rPr>
            </w:pPr>
            <w:r>
              <w:rPr>
                <w:rFonts w:ascii="Trebuchet MS" w:hAnsi="Trebuchet MS"/>
                <w:b/>
                <w:color w:val="000000"/>
                <w:sz w:val="18"/>
                <w:szCs w:val="18"/>
              </w:rPr>
              <w:t>65 456</w:t>
            </w:r>
          </w:p>
        </w:tc>
      </w:tr>
      <w:tr w:rsidR="00E53D91" w:rsidRPr="00D44AB6" w:rsidTr="00E53D91">
        <w:trPr>
          <w:trHeight w:hRule="exact" w:val="263"/>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E53D91" w:rsidRPr="00D44AB6" w:rsidRDefault="00E53D91" w:rsidP="00E53D91">
            <w:pPr>
              <w:widowControl w:val="0"/>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985" w:type="dxa"/>
            <w:tcBorders>
              <w:top w:val="single" w:sz="4" w:space="0" w:color="auto"/>
              <w:left w:val="nil"/>
              <w:bottom w:val="single" w:sz="4" w:space="0" w:color="auto"/>
              <w:right w:val="single" w:sz="4" w:space="0" w:color="auto"/>
            </w:tcBorders>
            <w:vAlign w:val="bottom"/>
          </w:tcPr>
          <w:p w:rsidR="00E53D91" w:rsidRPr="00D44AB6" w:rsidRDefault="00E53D91" w:rsidP="00E53D91">
            <w:pPr>
              <w:widowControl w:val="0"/>
              <w:ind w:right="17"/>
              <w:jc w:val="right"/>
              <w:rPr>
                <w:rFonts w:ascii="Trebuchet MS" w:hAnsi="Trebuchet MS"/>
                <w:b/>
                <w:color w:val="000000"/>
                <w:sz w:val="18"/>
                <w:szCs w:val="18"/>
              </w:rPr>
            </w:pPr>
            <w:r w:rsidRPr="00D44AB6">
              <w:rPr>
                <w:rFonts w:ascii="Trebuchet MS" w:hAnsi="Trebuchet MS"/>
                <w:b/>
                <w:color w:val="000000"/>
                <w:sz w:val="18"/>
                <w:szCs w:val="18"/>
              </w:rPr>
              <w:t>2 680 614</w:t>
            </w:r>
          </w:p>
        </w:tc>
        <w:tc>
          <w:tcPr>
            <w:tcW w:w="1984"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widowControl w:val="0"/>
              <w:ind w:right="17"/>
              <w:jc w:val="right"/>
              <w:rPr>
                <w:rFonts w:ascii="Trebuchet MS" w:hAnsi="Trebuchet MS"/>
                <w:b/>
                <w:color w:val="000000"/>
                <w:sz w:val="18"/>
                <w:szCs w:val="18"/>
              </w:rPr>
            </w:pPr>
            <w:r>
              <w:rPr>
                <w:rFonts w:ascii="Trebuchet MS" w:hAnsi="Trebuchet MS"/>
                <w:b/>
                <w:color w:val="000000"/>
                <w:sz w:val="18"/>
                <w:szCs w:val="18"/>
              </w:rPr>
              <w:t>2 465 005</w:t>
            </w:r>
          </w:p>
        </w:tc>
      </w:tr>
    </w:tbl>
    <w:p w:rsidR="00E53D91" w:rsidRPr="00CE7095" w:rsidRDefault="00E53D91" w:rsidP="00E53D91">
      <w:pPr>
        <w:widowControl w:val="0"/>
        <w:shd w:val="clear" w:color="auto" w:fill="FFFFFF"/>
        <w:spacing w:after="0" w:line="240" w:lineRule="auto"/>
        <w:ind w:right="17"/>
        <w:jc w:val="both"/>
        <w:rPr>
          <w:rFonts w:ascii="Trebuchet MS" w:hAnsi="Trebuchet MS"/>
          <w:b/>
          <w:color w:val="000000"/>
          <w:sz w:val="20"/>
          <w:szCs w:val="20"/>
        </w:rPr>
      </w:pPr>
    </w:p>
    <w:p w:rsidR="00E53D91" w:rsidRPr="003D68BC" w:rsidRDefault="00E53D91" w:rsidP="00E53D91">
      <w:pPr>
        <w:widowControl w:val="0"/>
        <w:shd w:val="clear" w:color="auto" w:fill="FFFFFF"/>
        <w:spacing w:after="0" w:line="240" w:lineRule="auto"/>
        <w:ind w:right="17"/>
        <w:jc w:val="both"/>
        <w:rPr>
          <w:rFonts w:ascii="Trebuchet MS" w:hAnsi="Trebuchet MS"/>
          <w:color w:val="000000"/>
          <w:sz w:val="20"/>
          <w:szCs w:val="20"/>
        </w:rPr>
      </w:pPr>
      <w:r w:rsidRPr="003D68BC">
        <w:rPr>
          <w:rFonts w:ascii="Trebuchet MS" w:hAnsi="Trebuchet MS"/>
          <w:b/>
          <w:color w:val="000000"/>
          <w:sz w:val="20"/>
          <w:szCs w:val="20"/>
        </w:rPr>
        <w:t>10.3 Стр. 2100 Валовая прибыль</w:t>
      </w:r>
      <w:r w:rsidRPr="003D68BC">
        <w:rPr>
          <w:rFonts w:ascii="Trebuchet MS" w:hAnsi="Trebuchet MS"/>
          <w:color w:val="000000"/>
          <w:sz w:val="20"/>
          <w:szCs w:val="20"/>
        </w:rPr>
        <w:t xml:space="preserve"> – 1 373 380 тыс.руб. Валовая прибыль снизилась на 1 373 056 тыс.руб. в сравнении с прошлым годом. Основная причина – снижение уровня выручки, по причинам, обозначенным выше.</w:t>
      </w:r>
    </w:p>
    <w:p w:rsidR="00E53D91" w:rsidRPr="003D68BC" w:rsidRDefault="00E53D91" w:rsidP="00E53D91">
      <w:pPr>
        <w:widowControl w:val="0"/>
        <w:shd w:val="clear" w:color="auto" w:fill="FFFFFF"/>
        <w:spacing w:after="0" w:line="240" w:lineRule="auto"/>
        <w:ind w:right="17"/>
        <w:jc w:val="both"/>
        <w:rPr>
          <w:rFonts w:ascii="Trebuchet MS" w:hAnsi="Trebuchet MS"/>
          <w:b/>
          <w:color w:val="000000"/>
          <w:sz w:val="20"/>
          <w:szCs w:val="20"/>
          <w:u w:val="single"/>
        </w:rPr>
      </w:pPr>
    </w:p>
    <w:p w:rsidR="00E53D91" w:rsidRPr="003D68BC" w:rsidRDefault="00E53D91" w:rsidP="00E53D91">
      <w:pPr>
        <w:widowControl w:val="0"/>
        <w:shd w:val="clear" w:color="auto" w:fill="FFFFFF"/>
        <w:spacing w:after="0" w:line="240" w:lineRule="auto"/>
        <w:ind w:right="17"/>
        <w:jc w:val="both"/>
        <w:rPr>
          <w:rFonts w:ascii="Trebuchet MS" w:hAnsi="Trebuchet MS"/>
          <w:b/>
          <w:color w:val="000000"/>
          <w:sz w:val="20"/>
          <w:szCs w:val="20"/>
          <w:u w:val="single"/>
        </w:rPr>
      </w:pPr>
    </w:p>
    <w:p w:rsidR="00E53D91" w:rsidRPr="00C43826" w:rsidRDefault="00E53D91" w:rsidP="00E53D91">
      <w:pPr>
        <w:widowControl w:val="0"/>
        <w:shd w:val="clear" w:color="auto" w:fill="FFFFFF"/>
        <w:spacing w:after="0" w:line="240" w:lineRule="auto"/>
        <w:ind w:right="17"/>
        <w:jc w:val="both"/>
        <w:rPr>
          <w:rFonts w:ascii="Trebuchet MS" w:hAnsi="Trebuchet MS"/>
          <w:color w:val="000000"/>
          <w:sz w:val="20"/>
          <w:szCs w:val="20"/>
        </w:rPr>
      </w:pPr>
      <w:r w:rsidRPr="003D68BC">
        <w:rPr>
          <w:rFonts w:ascii="Trebuchet MS" w:hAnsi="Trebuchet MS"/>
          <w:b/>
          <w:color w:val="000000"/>
          <w:sz w:val="20"/>
          <w:szCs w:val="20"/>
        </w:rPr>
        <w:lastRenderedPageBreak/>
        <w:t>10.4 Стр. 2210 Коммерческие расходы</w:t>
      </w:r>
    </w:p>
    <w:p w:rsidR="00E53D91" w:rsidRPr="0004324B" w:rsidRDefault="00E53D91" w:rsidP="00E53D91">
      <w:pPr>
        <w:widowControl w:val="0"/>
        <w:shd w:val="clear" w:color="auto" w:fill="FFFFFF"/>
        <w:spacing w:after="0" w:line="274" w:lineRule="exact"/>
        <w:ind w:left="7791" w:right="17" w:firstLine="11"/>
        <w:jc w:val="both"/>
        <w:rPr>
          <w:rFonts w:ascii="Trebuchet MS" w:hAnsi="Trebuchet MS"/>
          <w:color w:val="000000"/>
          <w:sz w:val="20"/>
          <w:szCs w:val="20"/>
        </w:rPr>
      </w:pPr>
      <w:r w:rsidRPr="0004324B">
        <w:rPr>
          <w:rFonts w:ascii="Trebuchet MS" w:hAnsi="Trebuchet MS"/>
          <w:color w:val="000000"/>
          <w:sz w:val="20"/>
          <w:szCs w:val="20"/>
        </w:rPr>
        <w:t>руб.</w:t>
      </w:r>
    </w:p>
    <w:tbl>
      <w:tblPr>
        <w:tblW w:w="9353" w:type="dxa"/>
        <w:tblInd w:w="108" w:type="dxa"/>
        <w:tblLook w:val="04A0"/>
      </w:tblPr>
      <w:tblGrid>
        <w:gridCol w:w="5387"/>
        <w:gridCol w:w="1983"/>
        <w:gridCol w:w="1983"/>
      </w:tblGrid>
      <w:tr w:rsidR="00E53D91" w:rsidRPr="00D44AB6" w:rsidTr="00E53D91">
        <w:trPr>
          <w:trHeight w:hRule="exact" w:val="284"/>
        </w:trPr>
        <w:tc>
          <w:tcPr>
            <w:tcW w:w="5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
                <w:bCs/>
                <w:color w:val="000000"/>
                <w:sz w:val="18"/>
                <w:szCs w:val="18"/>
                <w:lang w:eastAsia="ru-RU"/>
              </w:rPr>
            </w:pPr>
            <w:r w:rsidRPr="0004324B">
              <w:rPr>
                <w:rFonts w:ascii="Trebuchet MS" w:eastAsia="Times New Roman" w:hAnsi="Trebuchet MS"/>
                <w:b/>
                <w:bCs/>
                <w:color w:val="000000"/>
                <w:sz w:val="18"/>
                <w:szCs w:val="18"/>
                <w:lang w:eastAsia="ru-RU"/>
              </w:rPr>
              <w:t>Коммерческие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b/>
                <w:color w:val="000000"/>
                <w:sz w:val="18"/>
                <w:szCs w:val="18"/>
              </w:rPr>
            </w:pPr>
            <w:r w:rsidRPr="00D44AB6">
              <w:rPr>
                <w:rFonts w:ascii="Trebuchet MS" w:hAnsi="Trebuchet MS"/>
                <w:b/>
                <w:color w:val="000000"/>
                <w:sz w:val="18"/>
                <w:szCs w:val="18"/>
              </w:rPr>
              <w:t>2016</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7</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Расходы по содержанию магазинов и палаток РП</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960 336,00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922 691</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Транспортные расходы по доставке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188 609 927,00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174 487 374</w:t>
            </w:r>
            <w:r w:rsidRPr="00D44AB6">
              <w:rPr>
                <w:rFonts w:ascii="Trebuchet MS" w:hAnsi="Trebuchet MS"/>
                <w:color w:val="000000"/>
                <w:sz w:val="18"/>
                <w:szCs w:val="18"/>
              </w:rPr>
              <w:t>,00</w:t>
            </w:r>
          </w:p>
        </w:tc>
      </w:tr>
      <w:tr w:rsidR="00E53D91" w:rsidRPr="00D44AB6" w:rsidTr="00E53D91">
        <w:trPr>
          <w:trHeight w:hRule="exact" w:val="51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Pr>
                <w:rFonts w:ascii="Trebuchet MS" w:eastAsia="Times New Roman" w:hAnsi="Trebuchet MS"/>
                <w:bCs/>
                <w:color w:val="000000"/>
                <w:sz w:val="18"/>
                <w:szCs w:val="18"/>
                <w:lang w:eastAsia="ru-RU"/>
              </w:rPr>
              <w:t>Реклама в прессе, на телевидении, участие в выставках и т.д.</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Default="00E53D91" w:rsidP="00E53D91">
            <w:pPr>
              <w:jc w:val="center"/>
              <w:rPr>
                <w:rFonts w:ascii="Trebuchet MS" w:hAnsi="Trebuchet MS"/>
                <w:color w:val="000000"/>
                <w:sz w:val="18"/>
                <w:szCs w:val="18"/>
              </w:rPr>
            </w:pPr>
            <w:r>
              <w:rPr>
                <w:rFonts w:ascii="Trebuchet MS" w:hAnsi="Trebuchet MS"/>
                <w:color w:val="000000"/>
                <w:sz w:val="18"/>
                <w:szCs w:val="18"/>
              </w:rPr>
              <w:t>281 069,00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Расходы по содержанию представительств</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148 362,00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151 345</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Сертификация, экспертиза и  дегустация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19 500,00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w:t>
            </w:r>
          </w:p>
        </w:tc>
      </w:tr>
      <w:tr w:rsidR="00E53D91" w:rsidRPr="00D44AB6" w:rsidTr="00E53D91">
        <w:trPr>
          <w:trHeight w:hRule="exact" w:val="70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1 383 739 912,00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170 213 229</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Расходы по экспорту</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2 959 788,00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2 322 744</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Затраты на оплату труда коммерческого департамента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98 794 535,00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121 560 472</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Страховые взносы</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26 735 477,00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33 873 357</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Прочие расходы (Готовая продукция.</w:t>
            </w:r>
            <w:r>
              <w:rPr>
                <w:rFonts w:ascii="Trebuchet MS" w:eastAsia="Times New Roman" w:hAnsi="Trebuchet MS"/>
                <w:bCs/>
                <w:color w:val="000000"/>
                <w:sz w:val="18"/>
                <w:szCs w:val="18"/>
                <w:lang w:eastAsia="ru-RU"/>
              </w:rPr>
              <w:t xml:space="preserve"> </w:t>
            </w:r>
            <w:r w:rsidRPr="0004324B">
              <w:rPr>
                <w:rFonts w:ascii="Trebuchet MS" w:eastAsia="Times New Roman" w:hAnsi="Trebuchet MS"/>
                <w:bCs/>
                <w:color w:val="000000"/>
                <w:sz w:val="18"/>
                <w:szCs w:val="18"/>
                <w:lang w:eastAsia="ru-RU"/>
              </w:rPr>
              <w:t>Материалы)</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18 128 253,00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40 188 314</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Содержание грузового и электротранспорта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7 395 409,00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6 149 524</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Командировочные расходы деп.продаж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7 054 638,00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6 711 229</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Командировочные расходы деп.маркетинга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282 501,00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159 012</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Командировочные расходы отдел доставки</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807 480,00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137 725</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Затраты на оплату труда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48 440 089,00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47 492 689</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Страховые взносы в ПФ, ФСС, ФФОМС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14 423 504,00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14 186 245</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Расходы по поддержке и развитию продаж ОПП</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16 661 084,00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15 363 098</w:t>
            </w:r>
            <w:r w:rsidRPr="00D44AB6">
              <w:rPr>
                <w:rFonts w:ascii="Trebuchet MS" w:hAnsi="Trebuchet MS"/>
                <w:color w:val="000000"/>
                <w:sz w:val="18"/>
                <w:szCs w:val="18"/>
              </w:rPr>
              <w:t>,00</w:t>
            </w:r>
          </w:p>
        </w:tc>
      </w:tr>
      <w:tr w:rsidR="00E53D91" w:rsidRPr="00D44AB6" w:rsidTr="00E53D91">
        <w:trPr>
          <w:trHeight w:hRule="exact" w:val="563"/>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Обязательные страховые платежи от несчастных случаев на производстве</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195 060,00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190 997</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Расходы на маркетинговые услуги</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365 575,00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295 930</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Cs/>
                <w:color w:val="000000"/>
                <w:sz w:val="18"/>
                <w:szCs w:val="18"/>
                <w:lang w:eastAsia="ru-RU"/>
              </w:rPr>
            </w:pPr>
            <w:r w:rsidRPr="0004324B">
              <w:rPr>
                <w:rFonts w:ascii="Trebuchet MS" w:eastAsia="Times New Roman" w:hAnsi="Trebuchet MS"/>
                <w:bCs/>
                <w:color w:val="000000"/>
                <w:sz w:val="18"/>
                <w:szCs w:val="18"/>
                <w:lang w:eastAsia="ru-RU"/>
              </w:rPr>
              <w:t xml:space="preserve">Компенсационные расходы </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color w:val="000000"/>
                <w:sz w:val="18"/>
                <w:szCs w:val="18"/>
              </w:rPr>
            </w:pPr>
            <w:r w:rsidRPr="00D44AB6">
              <w:rPr>
                <w:rFonts w:ascii="Trebuchet MS" w:hAnsi="Trebuchet MS"/>
                <w:color w:val="000000"/>
                <w:sz w:val="18"/>
                <w:szCs w:val="18"/>
              </w:rPr>
              <w:t>5 567 111,00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color w:val="000000"/>
                <w:sz w:val="18"/>
                <w:szCs w:val="18"/>
              </w:rPr>
            </w:pPr>
            <w:r>
              <w:rPr>
                <w:rFonts w:ascii="Trebuchet MS" w:hAnsi="Trebuchet MS"/>
                <w:color w:val="000000"/>
                <w:sz w:val="18"/>
                <w:szCs w:val="18"/>
              </w:rPr>
              <w:t>7 817 189</w:t>
            </w:r>
            <w:r w:rsidRPr="00D44AB6">
              <w:rPr>
                <w:rFonts w:ascii="Trebuchet MS" w:hAnsi="Trebuchet MS"/>
                <w:color w:val="000000"/>
                <w:sz w:val="18"/>
                <w:szCs w:val="18"/>
              </w:rPr>
              <w:t>,00</w:t>
            </w:r>
          </w:p>
        </w:tc>
      </w:tr>
      <w:tr w:rsidR="00E53D91" w:rsidRPr="00D44AB6" w:rsidTr="00E53D9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53D91" w:rsidRPr="0004324B" w:rsidRDefault="00E53D91" w:rsidP="00E53D91">
            <w:pPr>
              <w:spacing w:after="0" w:line="240" w:lineRule="auto"/>
              <w:rPr>
                <w:rFonts w:ascii="Trebuchet MS" w:eastAsia="Times New Roman" w:hAnsi="Trebuchet MS"/>
                <w:b/>
                <w:bCs/>
                <w:color w:val="000000"/>
                <w:sz w:val="18"/>
                <w:szCs w:val="18"/>
                <w:lang w:eastAsia="ru-RU"/>
              </w:rPr>
            </w:pPr>
            <w:r w:rsidRPr="0004324B">
              <w:rPr>
                <w:rFonts w:ascii="Trebuchet MS" w:eastAsia="Times New Roman" w:hAnsi="Trebuchet MS"/>
                <w:b/>
                <w:bCs/>
                <w:color w:val="000000"/>
                <w:sz w:val="18"/>
                <w:szCs w:val="18"/>
                <w:lang w:eastAsia="ru-RU"/>
              </w:rPr>
              <w:t>Итого:</w:t>
            </w:r>
          </w:p>
        </w:tc>
        <w:tc>
          <w:tcPr>
            <w:tcW w:w="1983" w:type="dxa"/>
            <w:tcBorders>
              <w:top w:val="single" w:sz="4" w:space="0" w:color="auto"/>
              <w:left w:val="nil"/>
              <w:bottom w:val="single" w:sz="4" w:space="0" w:color="auto"/>
              <w:right w:val="single" w:sz="4" w:space="0" w:color="auto"/>
            </w:tcBorders>
            <w:shd w:val="clear" w:color="auto" w:fill="auto"/>
            <w:vAlign w:val="bottom"/>
          </w:tcPr>
          <w:p w:rsidR="00E53D91" w:rsidRPr="00D44AB6" w:rsidRDefault="00E53D91" w:rsidP="00E53D91">
            <w:pPr>
              <w:jc w:val="center"/>
              <w:rPr>
                <w:rFonts w:ascii="Trebuchet MS" w:hAnsi="Trebuchet MS"/>
                <w:b/>
                <w:color w:val="000000"/>
                <w:sz w:val="18"/>
                <w:szCs w:val="18"/>
              </w:rPr>
            </w:pPr>
            <w:r w:rsidRPr="00D44AB6">
              <w:rPr>
                <w:rFonts w:ascii="Trebuchet MS" w:hAnsi="Trebuchet MS"/>
                <w:b/>
                <w:color w:val="000000"/>
                <w:sz w:val="18"/>
                <w:szCs w:val="18"/>
              </w:rPr>
              <w:t>1 821 288 539,00</w:t>
            </w:r>
          </w:p>
        </w:tc>
        <w:tc>
          <w:tcPr>
            <w:tcW w:w="1983" w:type="dxa"/>
            <w:tcBorders>
              <w:top w:val="single" w:sz="4" w:space="0" w:color="auto"/>
              <w:left w:val="single" w:sz="4" w:space="0" w:color="auto"/>
              <w:bottom w:val="single" w:sz="4" w:space="0" w:color="auto"/>
              <w:right w:val="single" w:sz="4" w:space="0" w:color="auto"/>
            </w:tcBorders>
            <w:vAlign w:val="bottom"/>
          </w:tcPr>
          <w:p w:rsidR="00E53D91" w:rsidRPr="00D44AB6" w:rsidRDefault="00E53D91" w:rsidP="00E53D91">
            <w:pPr>
              <w:jc w:val="center"/>
              <w:rPr>
                <w:rFonts w:ascii="Trebuchet MS" w:hAnsi="Trebuchet MS"/>
                <w:b/>
                <w:color w:val="000000"/>
                <w:sz w:val="18"/>
                <w:szCs w:val="18"/>
              </w:rPr>
            </w:pPr>
            <w:r>
              <w:rPr>
                <w:rFonts w:ascii="Trebuchet MS" w:hAnsi="Trebuchet MS"/>
                <w:b/>
                <w:color w:val="000000"/>
                <w:sz w:val="18"/>
                <w:szCs w:val="18"/>
              </w:rPr>
              <w:t>642 504 233</w:t>
            </w:r>
            <w:r w:rsidRPr="00D44AB6">
              <w:rPr>
                <w:rFonts w:ascii="Trebuchet MS" w:hAnsi="Trebuchet MS"/>
                <w:b/>
                <w:color w:val="000000"/>
                <w:sz w:val="18"/>
                <w:szCs w:val="18"/>
              </w:rPr>
              <w:t>,00</w:t>
            </w:r>
          </w:p>
        </w:tc>
      </w:tr>
    </w:tbl>
    <w:p w:rsidR="00E53D91" w:rsidRPr="0004324B" w:rsidRDefault="00E53D91" w:rsidP="00E53D91">
      <w:pPr>
        <w:widowControl w:val="0"/>
        <w:shd w:val="clear" w:color="auto" w:fill="FFFFFF"/>
        <w:spacing w:after="0" w:line="274" w:lineRule="exact"/>
        <w:ind w:right="17"/>
        <w:jc w:val="both"/>
        <w:rPr>
          <w:rFonts w:ascii="Trebuchet MS" w:hAnsi="Trebuchet MS"/>
          <w:b/>
          <w:color w:val="000000"/>
          <w:sz w:val="20"/>
          <w:szCs w:val="20"/>
          <w:u w:val="single"/>
        </w:rPr>
      </w:pPr>
    </w:p>
    <w:p w:rsidR="00E53D91" w:rsidRDefault="00E53D91" w:rsidP="00E53D91">
      <w:pPr>
        <w:widowControl w:val="0"/>
        <w:shd w:val="clear" w:color="auto" w:fill="FFFFFF"/>
        <w:spacing w:after="0" w:line="274" w:lineRule="exact"/>
        <w:ind w:right="17"/>
        <w:jc w:val="both"/>
        <w:rPr>
          <w:rFonts w:ascii="Trebuchet MS" w:hAnsi="Trebuchet MS"/>
          <w:b/>
          <w:color w:val="000000"/>
          <w:sz w:val="20"/>
          <w:szCs w:val="20"/>
        </w:rPr>
      </w:pPr>
    </w:p>
    <w:p w:rsidR="00E53D91" w:rsidRPr="0004324B" w:rsidRDefault="00E53D91" w:rsidP="00E53D91">
      <w:pPr>
        <w:widowControl w:val="0"/>
        <w:shd w:val="clear" w:color="auto" w:fill="FFFFFF"/>
        <w:spacing w:after="0" w:line="274" w:lineRule="exact"/>
        <w:ind w:right="17"/>
        <w:jc w:val="both"/>
        <w:rPr>
          <w:rFonts w:ascii="Trebuchet MS" w:hAnsi="Trebuchet MS"/>
          <w:color w:val="000000"/>
          <w:sz w:val="20"/>
          <w:szCs w:val="20"/>
        </w:rPr>
      </w:pPr>
      <w:r w:rsidRPr="003D68BC">
        <w:rPr>
          <w:rFonts w:ascii="Trebuchet MS" w:hAnsi="Trebuchet MS"/>
          <w:b/>
          <w:color w:val="000000"/>
          <w:sz w:val="20"/>
          <w:szCs w:val="20"/>
        </w:rPr>
        <w:t>10.5 Стр. 2220 Управленческие расходы</w:t>
      </w:r>
    </w:p>
    <w:p w:rsidR="00E53D91" w:rsidRPr="0004324B" w:rsidRDefault="00E53D91" w:rsidP="00E53D91">
      <w:pPr>
        <w:widowControl w:val="0"/>
        <w:shd w:val="clear" w:color="auto" w:fill="FFFFFF"/>
        <w:spacing w:after="0" w:line="274" w:lineRule="exact"/>
        <w:ind w:left="7791" w:right="17" w:firstLine="11"/>
        <w:jc w:val="both"/>
        <w:rPr>
          <w:rFonts w:ascii="Trebuchet MS" w:hAnsi="Trebuchet MS"/>
          <w:color w:val="000000"/>
          <w:sz w:val="20"/>
          <w:szCs w:val="20"/>
          <w:lang w:val="en-US"/>
        </w:rPr>
      </w:pPr>
      <w:r w:rsidRPr="0004324B">
        <w:rPr>
          <w:rFonts w:ascii="Trebuchet MS" w:hAnsi="Trebuchet MS"/>
          <w:color w:val="000000"/>
          <w:sz w:val="20"/>
          <w:szCs w:val="20"/>
        </w:rPr>
        <w:t>руб.</w:t>
      </w:r>
    </w:p>
    <w:tbl>
      <w:tblPr>
        <w:tblW w:w="9366" w:type="dxa"/>
        <w:tblInd w:w="98" w:type="dxa"/>
        <w:tblLook w:val="04A0"/>
      </w:tblPr>
      <w:tblGrid>
        <w:gridCol w:w="5397"/>
        <w:gridCol w:w="1984"/>
        <w:gridCol w:w="1985"/>
      </w:tblGrid>
      <w:tr w:rsidR="00E53D91" w:rsidRPr="00D44AB6" w:rsidTr="00E53D91">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E53D91" w:rsidRPr="00D44AB6" w:rsidRDefault="00E53D91" w:rsidP="00E53D91">
            <w:pPr>
              <w:jc w:val="center"/>
              <w:rPr>
                <w:rFonts w:ascii="Trebuchet MS" w:hAnsi="Trebuchet MS"/>
                <w:b/>
                <w:color w:val="000000"/>
                <w:sz w:val="18"/>
                <w:szCs w:val="18"/>
              </w:rPr>
            </w:pPr>
            <w:r w:rsidRPr="00D44AB6">
              <w:rPr>
                <w:rFonts w:ascii="Trebuchet MS" w:hAnsi="Trebuchet MS"/>
                <w:color w:val="000000"/>
                <w:sz w:val="18"/>
                <w:szCs w:val="18"/>
              </w:rPr>
              <w:t> </w:t>
            </w:r>
            <w:r w:rsidRPr="00D44AB6">
              <w:rPr>
                <w:rFonts w:ascii="Trebuchet MS" w:hAnsi="Trebuchet MS"/>
                <w:b/>
                <w:color w:val="000000"/>
                <w:sz w:val="18"/>
                <w:szCs w:val="18"/>
              </w:rPr>
              <w:t>УПРАВЛЕНЧЕСКИЕ РАСХОДЫ</w:t>
            </w:r>
          </w:p>
        </w:tc>
        <w:tc>
          <w:tcPr>
            <w:tcW w:w="1984" w:type="dxa"/>
            <w:tcBorders>
              <w:top w:val="single" w:sz="8" w:space="0" w:color="auto"/>
              <w:left w:val="nil"/>
              <w:bottom w:val="nil"/>
              <w:right w:val="single" w:sz="4" w:space="0" w:color="auto"/>
            </w:tcBorders>
            <w:shd w:val="clear" w:color="auto" w:fill="auto"/>
            <w:noWrap/>
            <w:vAlign w:val="center"/>
            <w:hideMark/>
          </w:tcPr>
          <w:p w:rsidR="00E53D91" w:rsidRPr="00D44AB6" w:rsidRDefault="00E53D91" w:rsidP="00E53D91">
            <w:pPr>
              <w:jc w:val="center"/>
              <w:rPr>
                <w:rFonts w:ascii="Trebuchet MS" w:hAnsi="Trebuchet MS"/>
                <w:b/>
                <w:bCs/>
                <w:color w:val="000000"/>
                <w:sz w:val="18"/>
                <w:szCs w:val="18"/>
              </w:rPr>
            </w:pPr>
            <w:r w:rsidRPr="00D44AB6">
              <w:rPr>
                <w:rFonts w:ascii="Trebuchet MS" w:hAnsi="Trebuchet MS"/>
                <w:b/>
                <w:bCs/>
                <w:color w:val="000000"/>
                <w:sz w:val="18"/>
                <w:szCs w:val="18"/>
              </w:rPr>
              <w:t>2016</w:t>
            </w:r>
          </w:p>
        </w:tc>
        <w:tc>
          <w:tcPr>
            <w:tcW w:w="1985" w:type="dxa"/>
            <w:tcBorders>
              <w:top w:val="single" w:sz="8" w:space="0" w:color="auto"/>
              <w:left w:val="nil"/>
              <w:bottom w:val="nil"/>
              <w:right w:val="single" w:sz="4" w:space="0" w:color="auto"/>
            </w:tcBorders>
            <w:vAlign w:val="center"/>
          </w:tcPr>
          <w:p w:rsidR="00E53D91" w:rsidRPr="00D44AB6" w:rsidRDefault="00E53D91" w:rsidP="00E53D91">
            <w:pPr>
              <w:jc w:val="center"/>
              <w:rPr>
                <w:rFonts w:ascii="Trebuchet MS" w:hAnsi="Trebuchet MS"/>
                <w:b/>
                <w:bCs/>
                <w:color w:val="000000"/>
                <w:sz w:val="18"/>
                <w:szCs w:val="18"/>
              </w:rPr>
            </w:pPr>
            <w:r w:rsidRPr="00D44AB6">
              <w:rPr>
                <w:rFonts w:ascii="Trebuchet MS" w:hAnsi="Trebuchet MS"/>
                <w:b/>
                <w:bCs/>
                <w:color w:val="000000"/>
                <w:sz w:val="18"/>
                <w:szCs w:val="18"/>
              </w:rPr>
              <w:t>201</w:t>
            </w:r>
            <w:r>
              <w:rPr>
                <w:rFonts w:ascii="Trebuchet MS" w:hAnsi="Trebuchet MS"/>
                <w:b/>
                <w:bCs/>
                <w:color w:val="000000"/>
                <w:sz w:val="18"/>
                <w:szCs w:val="18"/>
              </w:rPr>
              <w:t>7</w:t>
            </w:r>
          </w:p>
        </w:tc>
      </w:tr>
      <w:tr w:rsidR="00E53D91" w:rsidRPr="00D44AB6" w:rsidTr="00E53D91">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E53D91" w:rsidRPr="00D44AB6" w:rsidRDefault="00E53D91" w:rsidP="00E53D91">
            <w:pPr>
              <w:rPr>
                <w:rFonts w:ascii="Trebuchet MS" w:hAnsi="Trebuchet MS"/>
                <w:b/>
                <w:bCs/>
                <w:sz w:val="18"/>
                <w:szCs w:val="18"/>
              </w:rPr>
            </w:pPr>
            <w:r w:rsidRPr="00D44AB6">
              <w:rPr>
                <w:rFonts w:ascii="Trebuchet MS" w:hAnsi="Trebuchet MS"/>
                <w:b/>
                <w:bCs/>
                <w:sz w:val="18"/>
                <w:szCs w:val="18"/>
              </w:rPr>
              <w:t>Общехозяйственные расходы, в том числе</w:t>
            </w:r>
          </w:p>
        </w:tc>
        <w:tc>
          <w:tcPr>
            <w:tcW w:w="1984" w:type="dxa"/>
            <w:tcBorders>
              <w:top w:val="single" w:sz="8" w:space="0" w:color="auto"/>
              <w:left w:val="nil"/>
              <w:bottom w:val="nil"/>
              <w:right w:val="single" w:sz="4" w:space="0" w:color="auto"/>
            </w:tcBorders>
            <w:shd w:val="clear" w:color="auto" w:fill="auto"/>
            <w:noWrap/>
            <w:vAlign w:val="center"/>
            <w:hideMark/>
          </w:tcPr>
          <w:p w:rsidR="00E53D91" w:rsidRPr="004B031C" w:rsidRDefault="00E53D91" w:rsidP="00E53D91">
            <w:pPr>
              <w:jc w:val="center"/>
              <w:rPr>
                <w:rFonts w:ascii="Trebuchet MS" w:hAnsi="Trebuchet MS" w:cs="Arial"/>
                <w:b/>
                <w:bCs/>
                <w:sz w:val="18"/>
                <w:szCs w:val="18"/>
              </w:rPr>
            </w:pPr>
            <w:r w:rsidRPr="004B031C">
              <w:rPr>
                <w:rFonts w:ascii="Trebuchet MS" w:hAnsi="Trebuchet MS" w:cs="Arial"/>
                <w:b/>
                <w:bCs/>
                <w:sz w:val="18"/>
                <w:szCs w:val="18"/>
              </w:rPr>
              <w:t>497 963 850</w:t>
            </w:r>
          </w:p>
        </w:tc>
        <w:tc>
          <w:tcPr>
            <w:tcW w:w="1985" w:type="dxa"/>
            <w:tcBorders>
              <w:top w:val="single" w:sz="8" w:space="0" w:color="auto"/>
              <w:left w:val="nil"/>
              <w:bottom w:val="nil"/>
              <w:right w:val="single" w:sz="4" w:space="0" w:color="auto"/>
            </w:tcBorders>
            <w:vAlign w:val="center"/>
          </w:tcPr>
          <w:p w:rsidR="00E53D91" w:rsidRPr="004B031C" w:rsidRDefault="00E53D91" w:rsidP="00E53D91">
            <w:pPr>
              <w:jc w:val="center"/>
              <w:rPr>
                <w:rFonts w:ascii="Trebuchet MS" w:hAnsi="Trebuchet MS" w:cs="Arial"/>
                <w:b/>
                <w:bCs/>
                <w:sz w:val="18"/>
                <w:szCs w:val="18"/>
                <w:lang w:val="en-US"/>
              </w:rPr>
            </w:pPr>
            <w:r w:rsidRPr="004B031C">
              <w:rPr>
                <w:rFonts w:ascii="Trebuchet MS" w:hAnsi="Trebuchet MS" w:cs="Arial"/>
                <w:b/>
                <w:bCs/>
                <w:sz w:val="18"/>
                <w:szCs w:val="18"/>
              </w:rPr>
              <w:t>5</w:t>
            </w:r>
            <w:bookmarkStart w:id="0" w:name="_GoBack"/>
            <w:bookmarkEnd w:id="0"/>
            <w:r>
              <w:rPr>
                <w:rFonts w:ascii="Trebuchet MS" w:hAnsi="Trebuchet MS" w:cs="Arial"/>
                <w:b/>
                <w:bCs/>
                <w:sz w:val="18"/>
                <w:szCs w:val="18"/>
              </w:rPr>
              <w:t>64 445 125</w:t>
            </w:r>
          </w:p>
        </w:tc>
      </w:tr>
      <w:tr w:rsidR="00E53D91" w:rsidRPr="00D44AB6" w:rsidTr="00E53D91">
        <w:trPr>
          <w:trHeight w:val="300"/>
        </w:trPr>
        <w:tc>
          <w:tcPr>
            <w:tcW w:w="5397"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Затраты на оплату труда / Руспрод</w:t>
            </w:r>
          </w:p>
        </w:tc>
        <w:tc>
          <w:tcPr>
            <w:tcW w:w="1984" w:type="dxa"/>
            <w:tcBorders>
              <w:top w:val="single" w:sz="8" w:space="0" w:color="auto"/>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135 521 970</w:t>
            </w:r>
          </w:p>
        </w:tc>
        <w:tc>
          <w:tcPr>
            <w:tcW w:w="1985" w:type="dxa"/>
            <w:tcBorders>
              <w:top w:val="single" w:sz="8" w:space="0" w:color="auto"/>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139 541 312</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Страховые взносы / Руспрод</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32 214 462</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32 911 404</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Затраты на оплату труда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13 020 336</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12 066 842</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Страховые взносы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4 334 248</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3 901 615</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Затраты на оплату труда / ДЗОК</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28 883 237</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34 803 217</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Страховые взносы / ДЗОК</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8 441 103</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9 809 923</w:t>
            </w:r>
          </w:p>
        </w:tc>
      </w:tr>
      <w:tr w:rsidR="00E53D91" w:rsidRPr="00D44AB6" w:rsidTr="00E53D91">
        <w:trPr>
          <w:trHeight w:val="326"/>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Обязательные страховые платежи от несчастных случаев на производстве</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715 046</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750 671</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Резерв</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42 009 729</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55 521 233</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 xml:space="preserve">Амортизация основных средств                                      </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26 940 827</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28 029 177</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Амортизация нематериальных активов</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54 394 533</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54 327 627</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lastRenderedPageBreak/>
              <w:t>Налоги и сборы</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3 062 801</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1 888 570</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Расходы на аренду</w:t>
            </w:r>
          </w:p>
        </w:tc>
        <w:tc>
          <w:tcPr>
            <w:tcW w:w="1984" w:type="dxa"/>
            <w:tcBorders>
              <w:top w:val="nil"/>
              <w:left w:val="nil"/>
              <w:bottom w:val="single" w:sz="4" w:space="0" w:color="auto"/>
              <w:right w:val="single" w:sz="4" w:space="0" w:color="auto"/>
            </w:tcBorders>
            <w:shd w:val="clear" w:color="auto" w:fill="auto"/>
            <w:noWrap/>
            <w:vAlign w:val="bottom"/>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3 566 363</w:t>
            </w:r>
          </w:p>
        </w:tc>
        <w:tc>
          <w:tcPr>
            <w:tcW w:w="1985" w:type="dxa"/>
            <w:tcBorders>
              <w:top w:val="nil"/>
              <w:left w:val="nil"/>
              <w:bottom w:val="single" w:sz="4" w:space="0" w:color="auto"/>
              <w:right w:val="single" w:sz="4" w:space="0" w:color="auto"/>
            </w:tcBorders>
            <w:vAlign w:val="bottom"/>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3 603 624</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Расходы на аренду земли</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14 807 938</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11 862 326</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Командировочные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1 134 770</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1 056 723</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Затраты на ТЭР</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10 518 374</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12 870 356</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Расходы на привлечение персонала (аутсорсинг)</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36 509 953</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55 591 834</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Содержание легкового автотранспорта</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3 505 334</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4 925 341</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Административно хозяйственные расходы  (АХО, секр)</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14 936 433</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18 723 153</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Расходы на подбор и обучение кадров (ДУП)</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3 265 221</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3 280 120</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Юридические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1 683 608</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8 111 533</w:t>
            </w:r>
          </w:p>
        </w:tc>
      </w:tr>
      <w:tr w:rsidR="00E53D91" w:rsidRPr="00D44AB6" w:rsidTr="00E53D91">
        <w:trPr>
          <w:trHeight w:val="255"/>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Аудиторские, консультационные и прочие расходы (Бух)</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2 048 457</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1 648 490</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Страхование</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546 023</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447 086</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Расходы на инновации и развитие</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3 008 314</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2 818 888</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Информационные расходы   (ИТ)</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9 610 752</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12 704 146</w:t>
            </w:r>
          </w:p>
        </w:tc>
      </w:tr>
      <w:tr w:rsidR="00E53D91" w:rsidRPr="00D44AB6" w:rsidTr="00E53D91">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Текущие ремонтно-профилактические работы,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2 625 954</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1 677 728</w:t>
            </w:r>
          </w:p>
        </w:tc>
      </w:tr>
      <w:tr w:rsidR="00E53D91" w:rsidRPr="00D44AB6" w:rsidTr="00E53D91">
        <w:trPr>
          <w:trHeight w:val="429"/>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8 785 667</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7 010 144</w:t>
            </w:r>
          </w:p>
        </w:tc>
      </w:tr>
      <w:tr w:rsidR="00E53D91" w:rsidRPr="00D44AB6" w:rsidTr="00E53D91">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Запчасти и материалы для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299 682</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201 961</w:t>
            </w:r>
          </w:p>
        </w:tc>
      </w:tr>
      <w:tr w:rsidR="00E53D91" w:rsidRPr="00D44AB6" w:rsidTr="00E53D91">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7 892</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99 009</w:t>
            </w:r>
          </w:p>
        </w:tc>
      </w:tr>
      <w:tr w:rsidR="00E53D91" w:rsidRPr="00D44AB6" w:rsidTr="00E53D91">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Ремонт и обслуживание противопожарного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1 355 402</w:t>
            </w:r>
          </w:p>
        </w:tc>
        <w:tc>
          <w:tcPr>
            <w:tcW w:w="1985" w:type="dxa"/>
            <w:tcBorders>
              <w:top w:val="nil"/>
              <w:left w:val="nil"/>
              <w:bottom w:val="single" w:sz="4"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660 259</w:t>
            </w:r>
          </w:p>
        </w:tc>
      </w:tr>
      <w:tr w:rsidR="00E53D91" w:rsidRPr="00D44AB6" w:rsidTr="00E53D9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Производственно-хозяйственные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29 654 068</w:t>
            </w:r>
          </w:p>
        </w:tc>
        <w:tc>
          <w:tcPr>
            <w:tcW w:w="1985" w:type="dxa"/>
            <w:tcBorders>
              <w:top w:val="nil"/>
              <w:left w:val="nil"/>
              <w:bottom w:val="single" w:sz="4" w:space="0" w:color="auto"/>
              <w:right w:val="single" w:sz="4" w:space="0" w:color="auto"/>
            </w:tcBorders>
            <w:vAlign w:val="center"/>
          </w:tcPr>
          <w:p w:rsidR="00E53D91" w:rsidRPr="004B031C" w:rsidRDefault="00E53D91" w:rsidP="00E53D91">
            <w:pPr>
              <w:jc w:val="center"/>
              <w:outlineLvl w:val="0"/>
              <w:rPr>
                <w:rFonts w:ascii="Trebuchet MS" w:hAnsi="Trebuchet MS" w:cs="Arial"/>
                <w:sz w:val="18"/>
                <w:szCs w:val="18"/>
              </w:rPr>
            </w:pPr>
            <w:r>
              <w:rPr>
                <w:rFonts w:ascii="Trebuchet MS" w:hAnsi="Trebuchet MS" w:cs="Arial"/>
                <w:sz w:val="18"/>
                <w:szCs w:val="18"/>
              </w:rPr>
              <w:t>22 640 920</w:t>
            </w:r>
          </w:p>
        </w:tc>
      </w:tr>
      <w:tr w:rsidR="00E53D91" w:rsidRPr="00D44AB6" w:rsidTr="00E53D91">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Pr>
                <w:rFonts w:ascii="Trebuchet MS" w:hAnsi="Trebuchet MS"/>
                <w:color w:val="000000"/>
                <w:sz w:val="18"/>
                <w:szCs w:val="18"/>
              </w:rPr>
              <w:t>Капитальные вложения</w:t>
            </w:r>
          </w:p>
        </w:tc>
        <w:tc>
          <w:tcPr>
            <w:tcW w:w="1984" w:type="dxa"/>
            <w:tcBorders>
              <w:top w:val="nil"/>
              <w:left w:val="nil"/>
              <w:bottom w:val="single" w:sz="8"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Pr>
                <w:rFonts w:ascii="Trebuchet MS" w:hAnsi="Trebuchet MS" w:cs="Arial"/>
                <w:sz w:val="18"/>
                <w:szCs w:val="18"/>
              </w:rPr>
              <w:t>-</w:t>
            </w:r>
          </w:p>
        </w:tc>
        <w:tc>
          <w:tcPr>
            <w:tcW w:w="1985" w:type="dxa"/>
            <w:tcBorders>
              <w:top w:val="nil"/>
              <w:left w:val="nil"/>
              <w:bottom w:val="single" w:sz="8" w:space="0" w:color="auto"/>
              <w:right w:val="single" w:sz="4" w:space="0" w:color="auto"/>
            </w:tcBorders>
            <w:vAlign w:val="center"/>
          </w:tcPr>
          <w:p w:rsidR="00E53D91" w:rsidRDefault="00E53D91" w:rsidP="00E53D91">
            <w:pPr>
              <w:jc w:val="center"/>
              <w:outlineLvl w:val="0"/>
              <w:rPr>
                <w:rFonts w:ascii="Trebuchet MS" w:hAnsi="Trebuchet MS" w:cs="Arial"/>
                <w:sz w:val="18"/>
                <w:szCs w:val="18"/>
              </w:rPr>
            </w:pPr>
            <w:r>
              <w:rPr>
                <w:rFonts w:ascii="Trebuchet MS" w:hAnsi="Trebuchet MS" w:cs="Arial"/>
                <w:sz w:val="18"/>
                <w:szCs w:val="18"/>
              </w:rPr>
              <w:t>20 071 634</w:t>
            </w:r>
          </w:p>
        </w:tc>
      </w:tr>
      <w:tr w:rsidR="00E53D91" w:rsidRPr="00D44AB6" w:rsidTr="00E53D91">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E53D91" w:rsidRPr="00D44AB6" w:rsidRDefault="00E53D91" w:rsidP="00E53D91">
            <w:pPr>
              <w:rPr>
                <w:rFonts w:ascii="Trebuchet MS" w:hAnsi="Trebuchet MS"/>
                <w:color w:val="000000"/>
                <w:sz w:val="18"/>
                <w:szCs w:val="18"/>
              </w:rPr>
            </w:pPr>
            <w:r w:rsidRPr="00D44AB6">
              <w:rPr>
                <w:rFonts w:ascii="Trebuchet MS" w:hAnsi="Trebuchet MS"/>
                <w:color w:val="000000"/>
                <w:sz w:val="18"/>
                <w:szCs w:val="18"/>
              </w:rPr>
              <w:t>Производственно-технологические расходы (произв.лаборатории)</w:t>
            </w:r>
          </w:p>
        </w:tc>
        <w:tc>
          <w:tcPr>
            <w:tcW w:w="1984" w:type="dxa"/>
            <w:tcBorders>
              <w:top w:val="nil"/>
              <w:left w:val="nil"/>
              <w:bottom w:val="single" w:sz="8" w:space="0" w:color="auto"/>
              <w:right w:val="single" w:sz="4" w:space="0" w:color="auto"/>
            </w:tcBorders>
            <w:shd w:val="clear" w:color="auto" w:fill="auto"/>
            <w:noWrap/>
            <w:vAlign w:val="center"/>
            <w:hideMark/>
          </w:tcPr>
          <w:p w:rsidR="00E53D91" w:rsidRPr="00D44AB6" w:rsidRDefault="00E53D91" w:rsidP="00E53D91">
            <w:pPr>
              <w:jc w:val="center"/>
              <w:outlineLvl w:val="0"/>
              <w:rPr>
                <w:rFonts w:ascii="Trebuchet MS" w:hAnsi="Trebuchet MS" w:cs="Arial"/>
                <w:sz w:val="18"/>
                <w:szCs w:val="18"/>
              </w:rPr>
            </w:pPr>
            <w:r w:rsidRPr="00D44AB6">
              <w:rPr>
                <w:rFonts w:ascii="Trebuchet MS" w:hAnsi="Trebuchet MS" w:cs="Arial"/>
                <w:sz w:val="18"/>
                <w:szCs w:val="18"/>
              </w:rPr>
              <w:t>555 364</w:t>
            </w:r>
          </w:p>
        </w:tc>
        <w:tc>
          <w:tcPr>
            <w:tcW w:w="1985" w:type="dxa"/>
            <w:tcBorders>
              <w:top w:val="nil"/>
              <w:left w:val="nil"/>
              <w:bottom w:val="single" w:sz="8" w:space="0" w:color="auto"/>
              <w:right w:val="single" w:sz="4" w:space="0" w:color="auto"/>
            </w:tcBorders>
            <w:vAlign w:val="center"/>
          </w:tcPr>
          <w:p w:rsidR="00E53D91" w:rsidRPr="00D44AB6" w:rsidRDefault="00E53D91" w:rsidP="00E53D91">
            <w:pPr>
              <w:jc w:val="center"/>
              <w:outlineLvl w:val="0"/>
              <w:rPr>
                <w:rFonts w:ascii="Trebuchet MS" w:hAnsi="Trebuchet MS" w:cs="Arial"/>
                <w:sz w:val="18"/>
                <w:szCs w:val="18"/>
                <w:lang w:val="en-US"/>
              </w:rPr>
            </w:pPr>
            <w:r>
              <w:rPr>
                <w:rFonts w:ascii="Trebuchet MS" w:hAnsi="Trebuchet MS" w:cs="Arial"/>
                <w:sz w:val="18"/>
                <w:szCs w:val="18"/>
              </w:rPr>
              <w:t>888 259</w:t>
            </w:r>
          </w:p>
        </w:tc>
      </w:tr>
      <w:tr w:rsidR="00E53D91" w:rsidRPr="00D44AB6" w:rsidTr="00E53D91">
        <w:trPr>
          <w:trHeight w:val="315"/>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E53D91" w:rsidRPr="00D44AB6" w:rsidRDefault="00E53D91" w:rsidP="00E53D91">
            <w:pPr>
              <w:rPr>
                <w:rFonts w:ascii="Trebuchet MS" w:hAnsi="Trebuchet MS"/>
                <w:b/>
                <w:bCs/>
                <w:sz w:val="18"/>
                <w:szCs w:val="18"/>
              </w:rPr>
            </w:pPr>
            <w:r w:rsidRPr="00D44AB6">
              <w:rPr>
                <w:rFonts w:ascii="Trebuchet MS" w:hAnsi="Trebuchet MS"/>
                <w:b/>
                <w:bCs/>
                <w:sz w:val="18"/>
                <w:szCs w:val="18"/>
              </w:rPr>
              <w:t>Обслуживающие производства и хозяйства</w:t>
            </w:r>
          </w:p>
        </w:tc>
        <w:tc>
          <w:tcPr>
            <w:tcW w:w="1984" w:type="dxa"/>
            <w:tcBorders>
              <w:top w:val="nil"/>
              <w:left w:val="nil"/>
              <w:bottom w:val="single" w:sz="8" w:space="0" w:color="auto"/>
              <w:right w:val="single" w:sz="4" w:space="0" w:color="auto"/>
            </w:tcBorders>
            <w:shd w:val="clear" w:color="auto" w:fill="auto"/>
            <w:noWrap/>
            <w:vAlign w:val="center"/>
            <w:hideMark/>
          </w:tcPr>
          <w:p w:rsidR="00E53D91" w:rsidRPr="004B031C" w:rsidRDefault="00E53D91" w:rsidP="00E53D91">
            <w:pPr>
              <w:jc w:val="center"/>
              <w:rPr>
                <w:rFonts w:ascii="Trebuchet MS" w:hAnsi="Trebuchet MS"/>
                <w:b/>
                <w:color w:val="000000"/>
                <w:sz w:val="18"/>
                <w:szCs w:val="18"/>
              </w:rPr>
            </w:pPr>
            <w:r w:rsidRPr="004B031C">
              <w:rPr>
                <w:rFonts w:ascii="Trebuchet MS" w:hAnsi="Trebuchet MS"/>
                <w:b/>
                <w:color w:val="000000"/>
                <w:sz w:val="18"/>
                <w:szCs w:val="18"/>
              </w:rPr>
              <w:t>1 382 228</w:t>
            </w:r>
          </w:p>
        </w:tc>
        <w:tc>
          <w:tcPr>
            <w:tcW w:w="1985" w:type="dxa"/>
            <w:tcBorders>
              <w:top w:val="nil"/>
              <w:left w:val="nil"/>
              <w:bottom w:val="single" w:sz="8" w:space="0" w:color="auto"/>
              <w:right w:val="single" w:sz="4" w:space="0" w:color="auto"/>
            </w:tcBorders>
            <w:vAlign w:val="center"/>
          </w:tcPr>
          <w:p w:rsidR="00E53D91" w:rsidRPr="004B031C" w:rsidRDefault="00E53D91" w:rsidP="00E53D91">
            <w:pPr>
              <w:jc w:val="center"/>
              <w:rPr>
                <w:rFonts w:ascii="Trebuchet MS" w:hAnsi="Trebuchet MS"/>
                <w:b/>
                <w:color w:val="000000"/>
                <w:sz w:val="18"/>
                <w:szCs w:val="18"/>
              </w:rPr>
            </w:pPr>
            <w:r>
              <w:rPr>
                <w:rFonts w:ascii="Trebuchet MS" w:hAnsi="Trebuchet MS"/>
                <w:b/>
                <w:color w:val="000000"/>
                <w:sz w:val="18"/>
                <w:szCs w:val="18"/>
              </w:rPr>
              <w:t>1 623 141</w:t>
            </w:r>
          </w:p>
        </w:tc>
      </w:tr>
      <w:tr w:rsidR="00E53D91" w:rsidRPr="00D44AB6" w:rsidTr="00E53D91">
        <w:trPr>
          <w:trHeight w:val="231"/>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E53D91" w:rsidRPr="00D44AB6" w:rsidRDefault="00E53D91" w:rsidP="00E53D91">
            <w:pPr>
              <w:rPr>
                <w:rFonts w:ascii="Trebuchet MS" w:hAnsi="Trebuchet MS"/>
                <w:b/>
                <w:bCs/>
                <w:color w:val="000000"/>
                <w:sz w:val="18"/>
                <w:szCs w:val="18"/>
              </w:rPr>
            </w:pPr>
            <w:r w:rsidRPr="00D44AB6">
              <w:rPr>
                <w:rFonts w:ascii="Trebuchet MS" w:hAnsi="Trebuchet MS"/>
                <w:b/>
                <w:bCs/>
                <w:color w:val="000000"/>
                <w:sz w:val="18"/>
                <w:szCs w:val="18"/>
              </w:rPr>
              <w:t>Итого управленческие расходы:</w:t>
            </w:r>
          </w:p>
        </w:tc>
        <w:tc>
          <w:tcPr>
            <w:tcW w:w="1984" w:type="dxa"/>
            <w:tcBorders>
              <w:top w:val="nil"/>
              <w:left w:val="nil"/>
              <w:bottom w:val="single" w:sz="8" w:space="0" w:color="auto"/>
              <w:right w:val="single" w:sz="4" w:space="0" w:color="auto"/>
            </w:tcBorders>
            <w:shd w:val="clear" w:color="auto" w:fill="auto"/>
            <w:noWrap/>
            <w:vAlign w:val="center"/>
            <w:hideMark/>
          </w:tcPr>
          <w:p w:rsidR="00E53D91" w:rsidRPr="00D44AB6" w:rsidRDefault="00E53D91" w:rsidP="00E53D91">
            <w:pPr>
              <w:jc w:val="center"/>
              <w:rPr>
                <w:rFonts w:ascii="Trebuchet MS" w:hAnsi="Trebuchet MS"/>
                <w:b/>
                <w:bCs/>
                <w:color w:val="000000"/>
                <w:sz w:val="18"/>
                <w:szCs w:val="18"/>
              </w:rPr>
            </w:pPr>
            <w:r w:rsidRPr="00D44AB6">
              <w:rPr>
                <w:rFonts w:ascii="Trebuchet MS" w:hAnsi="Trebuchet MS"/>
                <w:b/>
                <w:bCs/>
                <w:color w:val="000000"/>
                <w:sz w:val="18"/>
                <w:szCs w:val="18"/>
              </w:rPr>
              <w:t>499 346 078</w:t>
            </w:r>
          </w:p>
        </w:tc>
        <w:tc>
          <w:tcPr>
            <w:tcW w:w="1985" w:type="dxa"/>
            <w:tcBorders>
              <w:top w:val="nil"/>
              <w:left w:val="nil"/>
              <w:bottom w:val="single" w:sz="8" w:space="0" w:color="auto"/>
              <w:right w:val="single" w:sz="4" w:space="0" w:color="auto"/>
            </w:tcBorders>
            <w:vAlign w:val="center"/>
          </w:tcPr>
          <w:p w:rsidR="00E53D91" w:rsidRPr="004B031C" w:rsidRDefault="00E53D91" w:rsidP="00E53D91">
            <w:pPr>
              <w:jc w:val="center"/>
              <w:rPr>
                <w:rFonts w:ascii="Trebuchet MS" w:hAnsi="Trebuchet MS"/>
                <w:b/>
                <w:bCs/>
                <w:color w:val="000000"/>
                <w:sz w:val="18"/>
                <w:szCs w:val="18"/>
              </w:rPr>
            </w:pPr>
            <w:r>
              <w:rPr>
                <w:rFonts w:ascii="Trebuchet MS" w:hAnsi="Trebuchet MS"/>
                <w:b/>
                <w:bCs/>
                <w:color w:val="000000"/>
                <w:sz w:val="18"/>
                <w:szCs w:val="18"/>
              </w:rPr>
              <w:t>566 068 266</w:t>
            </w:r>
          </w:p>
        </w:tc>
      </w:tr>
    </w:tbl>
    <w:p w:rsidR="00E53D91" w:rsidRDefault="00E53D91" w:rsidP="00E53D91">
      <w:pPr>
        <w:spacing w:after="0" w:line="280" w:lineRule="exact"/>
        <w:jc w:val="both"/>
        <w:rPr>
          <w:rFonts w:ascii="Trebuchet MS" w:hAnsi="Trebuchet MS"/>
          <w:b/>
          <w:bCs/>
          <w:sz w:val="20"/>
          <w:szCs w:val="20"/>
          <w:u w:val="single"/>
          <w:lang w:val="en-US"/>
        </w:rPr>
      </w:pPr>
    </w:p>
    <w:p w:rsidR="00E53D91" w:rsidRPr="00DF7FE6" w:rsidRDefault="00E53D91" w:rsidP="00E53D91">
      <w:pPr>
        <w:spacing w:after="0" w:line="280" w:lineRule="exact"/>
        <w:jc w:val="both"/>
        <w:rPr>
          <w:rFonts w:ascii="Trebuchet MS" w:hAnsi="Trebuchet MS"/>
          <w:b/>
          <w:bCs/>
          <w:sz w:val="20"/>
          <w:szCs w:val="20"/>
          <w:u w:val="single"/>
          <w:lang w:val="en-US"/>
        </w:rPr>
      </w:pPr>
    </w:p>
    <w:p w:rsidR="00E53D91" w:rsidRPr="0075135A" w:rsidRDefault="00E53D91" w:rsidP="00E53D91">
      <w:pPr>
        <w:spacing w:after="0" w:line="280" w:lineRule="exact"/>
        <w:jc w:val="both"/>
        <w:rPr>
          <w:rFonts w:ascii="Trebuchet MS" w:hAnsi="Trebuchet MS"/>
          <w:b/>
          <w:bCs/>
          <w:sz w:val="20"/>
          <w:szCs w:val="20"/>
        </w:rPr>
      </w:pPr>
      <w:r w:rsidRPr="003D68BC">
        <w:rPr>
          <w:rFonts w:ascii="Trebuchet MS" w:hAnsi="Trebuchet MS"/>
          <w:b/>
          <w:bCs/>
          <w:sz w:val="20"/>
          <w:szCs w:val="20"/>
        </w:rPr>
        <w:t>Информация о затратах на энергетические ресурсы</w:t>
      </w:r>
    </w:p>
    <w:p w:rsidR="00E53D91" w:rsidRPr="0075135A" w:rsidRDefault="00E53D91" w:rsidP="00E53D91">
      <w:pPr>
        <w:spacing w:after="0" w:line="280" w:lineRule="exact"/>
        <w:jc w:val="both"/>
        <w:rPr>
          <w:rFonts w:ascii="Trebuchet MS" w:hAnsi="Trebuchet MS"/>
          <w:sz w:val="20"/>
          <w:szCs w:val="20"/>
        </w:rPr>
      </w:pP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t>тыс.руб.</w:t>
      </w:r>
    </w:p>
    <w:tbl>
      <w:tblPr>
        <w:tblW w:w="9356" w:type="dxa"/>
        <w:tblInd w:w="108" w:type="dxa"/>
        <w:tblCellMar>
          <w:left w:w="0" w:type="dxa"/>
          <w:right w:w="0" w:type="dxa"/>
        </w:tblCellMar>
        <w:tblLook w:val="04A0"/>
      </w:tblPr>
      <w:tblGrid>
        <w:gridCol w:w="4395"/>
        <w:gridCol w:w="1275"/>
        <w:gridCol w:w="1276"/>
        <w:gridCol w:w="1276"/>
        <w:gridCol w:w="1134"/>
      </w:tblGrid>
      <w:tr w:rsidR="00E53D91" w:rsidRPr="00D44AB6" w:rsidTr="00E53D91">
        <w:trPr>
          <w:trHeight w:val="893"/>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E53D91" w:rsidRPr="00D44AB6" w:rsidRDefault="00E53D91" w:rsidP="00E53D91">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E53D91" w:rsidRPr="00D44AB6" w:rsidRDefault="00E53D91" w:rsidP="00E53D91">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 xml:space="preserve">В  стоимостном выражении, </w:t>
            </w:r>
          </w:p>
          <w:p w:rsidR="00E53D91" w:rsidRPr="00D44AB6" w:rsidRDefault="00E53D91" w:rsidP="00E53D91">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E53D91" w:rsidRPr="00D44AB6" w:rsidRDefault="00E53D91" w:rsidP="00E53D91">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Оплачено потребленных энергетических ресурсов в отчетном году,  в т.ч. НДС</w:t>
            </w:r>
          </w:p>
        </w:tc>
      </w:tr>
      <w:tr w:rsidR="00E53D91" w:rsidRPr="00D44AB6" w:rsidTr="00E53D91">
        <w:trPr>
          <w:trHeight w:val="139"/>
        </w:trPr>
        <w:tc>
          <w:tcPr>
            <w:tcW w:w="4395" w:type="dxa"/>
            <w:vMerge/>
            <w:tcBorders>
              <w:top w:val="single" w:sz="8" w:space="0" w:color="000000"/>
              <w:left w:val="single" w:sz="8" w:space="0" w:color="000000"/>
              <w:bottom w:val="single" w:sz="8" w:space="0" w:color="000000"/>
              <w:right w:val="single" w:sz="8" w:space="0" w:color="000000"/>
            </w:tcBorders>
            <w:vAlign w:val="center"/>
            <w:hideMark/>
          </w:tcPr>
          <w:p w:rsidR="00E53D91" w:rsidRPr="00D44AB6" w:rsidRDefault="00E53D91" w:rsidP="00E53D91">
            <w:pPr>
              <w:spacing w:after="0" w:line="240" w:lineRule="auto"/>
              <w:rPr>
                <w:rFonts w:ascii="Trebuchet MS" w:hAnsi="Trebuchet MS"/>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E53D91" w:rsidRPr="00D44AB6" w:rsidRDefault="00E53D91" w:rsidP="00E53D91">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2016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E53D91" w:rsidRPr="00D44AB6" w:rsidRDefault="00E53D91" w:rsidP="00E53D91">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7</w:t>
            </w:r>
            <w:r w:rsidRPr="00D44AB6">
              <w:rPr>
                <w:rFonts w:ascii="Trebuchet MS" w:hAnsi="Trebuchet MS"/>
                <w:b/>
                <w:sz w:val="18"/>
                <w:szCs w:val="18"/>
              </w:rPr>
              <w:t xml:space="preserve">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E53D91" w:rsidRPr="00D44AB6" w:rsidRDefault="00E53D91" w:rsidP="00E53D91">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2016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rsidR="00E53D91" w:rsidRPr="00D44AB6" w:rsidRDefault="00E53D91" w:rsidP="00E53D91">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7</w:t>
            </w:r>
            <w:r w:rsidRPr="00D44AB6">
              <w:rPr>
                <w:rFonts w:ascii="Trebuchet MS" w:hAnsi="Trebuchet MS"/>
                <w:b/>
                <w:sz w:val="18"/>
                <w:szCs w:val="18"/>
              </w:rPr>
              <w:t xml:space="preserve"> год</w:t>
            </w:r>
          </w:p>
        </w:tc>
      </w:tr>
      <w:tr w:rsidR="00E53D91" w:rsidRPr="00D44AB6" w:rsidTr="00E53D91">
        <w:trPr>
          <w:trHeight w:val="314"/>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lastRenderedPageBreak/>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D44AB6" w:rsidRDefault="00E53D91" w:rsidP="00E53D91">
            <w:pPr>
              <w:spacing w:after="0" w:line="240" w:lineRule="auto"/>
              <w:jc w:val="center"/>
              <w:rPr>
                <w:rFonts w:ascii="Trebuchet MS" w:hAnsi="Trebuchet MS"/>
                <w:sz w:val="18"/>
                <w:szCs w:val="18"/>
              </w:rPr>
            </w:pPr>
            <w:r w:rsidRPr="00D44AB6">
              <w:rPr>
                <w:rFonts w:ascii="Trebuchet MS" w:hAnsi="Trebuchet MS"/>
                <w:sz w:val="18"/>
                <w:szCs w:val="18"/>
              </w:rPr>
              <w:t>175 969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jc w:val="center"/>
              <w:rPr>
                <w:rFonts w:ascii="Trebuchet MS" w:hAnsi="Trebuchet MS"/>
                <w:sz w:val="18"/>
                <w:szCs w:val="18"/>
              </w:rPr>
            </w:pPr>
            <w:r w:rsidRPr="003D68BC">
              <w:rPr>
                <w:rFonts w:ascii="Trebuchet MS" w:hAnsi="Trebuchet MS"/>
                <w:sz w:val="18"/>
                <w:szCs w:val="18"/>
              </w:rPr>
              <w:t>210 565</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spacing w:after="0" w:line="240" w:lineRule="auto"/>
              <w:jc w:val="center"/>
              <w:rPr>
                <w:rFonts w:ascii="Trebuchet MS" w:hAnsi="Trebuchet MS"/>
                <w:sz w:val="18"/>
                <w:szCs w:val="18"/>
              </w:rPr>
            </w:pPr>
            <w:r w:rsidRPr="003D68BC">
              <w:rPr>
                <w:rFonts w:ascii="Trebuchet MS" w:hAnsi="Trebuchet MS"/>
                <w:sz w:val="18"/>
                <w:szCs w:val="18"/>
              </w:rPr>
              <w:t>175 582</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spacing w:after="0" w:line="240" w:lineRule="auto"/>
              <w:jc w:val="center"/>
              <w:rPr>
                <w:rFonts w:ascii="Trebuchet MS" w:hAnsi="Trebuchet MS"/>
                <w:sz w:val="18"/>
                <w:szCs w:val="18"/>
              </w:rPr>
            </w:pPr>
            <w:r w:rsidRPr="003D68BC">
              <w:rPr>
                <w:rFonts w:ascii="Trebuchet MS" w:hAnsi="Trebuchet MS"/>
                <w:sz w:val="18"/>
                <w:szCs w:val="18"/>
              </w:rPr>
              <w:t>221 443</w:t>
            </w:r>
          </w:p>
        </w:tc>
      </w:tr>
      <w:tr w:rsidR="00E53D91" w:rsidRPr="00D44AB6" w:rsidTr="00E53D91">
        <w:trPr>
          <w:trHeight w:val="292"/>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53D91" w:rsidRPr="00D44AB6" w:rsidRDefault="00E53D91" w:rsidP="00E53D91">
            <w:pPr>
              <w:spacing w:after="0" w:line="240" w:lineRule="auto"/>
              <w:jc w:val="center"/>
              <w:rPr>
                <w:rFonts w:ascii="Trebuchet MS" w:hAnsi="Trebuchet MS"/>
                <w:sz w:val="18"/>
                <w:szCs w:val="18"/>
              </w:rPr>
            </w:pPr>
            <w:r w:rsidRPr="00D44AB6">
              <w:rPr>
                <w:rFonts w:ascii="Trebuchet MS" w:hAnsi="Trebuchet MS"/>
                <w:sz w:val="18"/>
                <w:szCs w:val="18"/>
              </w:rPr>
              <w:t>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D44AB6" w:rsidRDefault="00E53D91" w:rsidP="00E53D91">
            <w:pPr>
              <w:jc w:val="center"/>
              <w:rPr>
                <w:rFonts w:ascii="Trebuchet MS" w:hAnsi="Trebuchet MS"/>
                <w:sz w:val="18"/>
                <w:szCs w:val="18"/>
              </w:rPr>
            </w:pPr>
            <w:r w:rsidRPr="00D44AB6">
              <w:rPr>
                <w:rFonts w:ascii="Trebuchet MS" w:hAnsi="Trebuchet MS"/>
                <w:sz w:val="18"/>
                <w:szCs w:val="18"/>
              </w:rPr>
              <w:t>55 886</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jc w:val="center"/>
              <w:rPr>
                <w:rFonts w:ascii="Trebuchet MS" w:hAnsi="Trebuchet MS"/>
                <w:sz w:val="18"/>
                <w:szCs w:val="18"/>
              </w:rPr>
            </w:pPr>
            <w:r w:rsidRPr="003D68BC">
              <w:rPr>
                <w:rFonts w:ascii="Trebuchet MS" w:hAnsi="Trebuchet MS"/>
                <w:sz w:val="18"/>
                <w:szCs w:val="18"/>
              </w:rPr>
              <w:t>110 664</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spacing w:after="0" w:line="240" w:lineRule="auto"/>
              <w:jc w:val="center"/>
              <w:rPr>
                <w:rFonts w:ascii="Trebuchet MS" w:hAnsi="Trebuchet MS"/>
                <w:sz w:val="18"/>
                <w:szCs w:val="18"/>
              </w:rPr>
            </w:pPr>
            <w:r w:rsidRPr="003D68BC">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spacing w:after="0" w:line="240" w:lineRule="auto"/>
              <w:jc w:val="center"/>
              <w:rPr>
                <w:rFonts w:ascii="Trebuchet MS" w:hAnsi="Trebuchet MS"/>
                <w:sz w:val="18"/>
                <w:szCs w:val="18"/>
              </w:rPr>
            </w:pPr>
            <w:r w:rsidRPr="003D68BC">
              <w:rPr>
                <w:rFonts w:ascii="Trebuchet MS" w:hAnsi="Trebuchet MS"/>
                <w:sz w:val="18"/>
                <w:szCs w:val="18"/>
              </w:rPr>
              <w:t>-</w:t>
            </w:r>
          </w:p>
        </w:tc>
      </w:tr>
      <w:tr w:rsidR="00E53D91" w:rsidRPr="00D44AB6" w:rsidTr="00E53D91">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53D91" w:rsidRPr="00D44AB6" w:rsidRDefault="00E53D91" w:rsidP="00E53D91">
            <w:pPr>
              <w:spacing w:after="0" w:line="240" w:lineRule="auto"/>
              <w:jc w:val="center"/>
              <w:rPr>
                <w:rFonts w:ascii="Trebuchet MS" w:hAnsi="Trebuchet MS"/>
                <w:sz w:val="18"/>
                <w:szCs w:val="18"/>
              </w:rPr>
            </w:pPr>
            <w:r w:rsidRPr="00D44AB6">
              <w:rPr>
                <w:rFonts w:ascii="Trebuchet MS" w:hAnsi="Trebuchet MS"/>
                <w:sz w:val="18"/>
                <w:szCs w:val="18"/>
              </w:rPr>
              <w:t>в том числе:</w:t>
            </w:r>
          </w:p>
          <w:p w:rsidR="00E53D91" w:rsidRPr="00D44AB6" w:rsidRDefault="00E53D91" w:rsidP="00E53D91">
            <w:pPr>
              <w:spacing w:after="0" w:line="240" w:lineRule="auto"/>
              <w:jc w:val="center"/>
              <w:rPr>
                <w:rFonts w:ascii="Trebuchet MS" w:hAnsi="Trebuchet MS"/>
                <w:sz w:val="18"/>
                <w:szCs w:val="18"/>
              </w:rPr>
            </w:pPr>
            <w:r w:rsidRPr="00D44AB6">
              <w:rPr>
                <w:rFonts w:ascii="Trebuchet MS" w:hAnsi="Trebuchet MS"/>
                <w:sz w:val="18"/>
                <w:szCs w:val="18"/>
              </w:rPr>
              <w:t>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D44AB6" w:rsidRDefault="00E53D91" w:rsidP="00E53D91">
            <w:pPr>
              <w:jc w:val="center"/>
              <w:rPr>
                <w:rFonts w:ascii="Trebuchet MS" w:hAnsi="Trebuchet MS"/>
                <w:sz w:val="18"/>
                <w:szCs w:val="18"/>
              </w:rPr>
            </w:pPr>
            <w:r w:rsidRPr="00D44AB6">
              <w:rPr>
                <w:rFonts w:ascii="Trebuchet MS" w:hAnsi="Trebuchet MS"/>
                <w:sz w:val="18"/>
                <w:szCs w:val="18"/>
              </w:rPr>
              <w:t>22093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jc w:val="center"/>
              <w:rPr>
                <w:rFonts w:ascii="Trebuchet MS" w:hAnsi="Trebuchet MS"/>
                <w:sz w:val="18"/>
                <w:szCs w:val="18"/>
              </w:rPr>
            </w:pPr>
            <w:r w:rsidRPr="003D68BC">
              <w:rPr>
                <w:rFonts w:ascii="Trebuchet MS" w:hAnsi="Trebuchet MS"/>
                <w:sz w:val="18"/>
                <w:szCs w:val="18"/>
              </w:rPr>
              <w:t>71450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spacing w:after="0" w:line="240" w:lineRule="auto"/>
              <w:jc w:val="center"/>
              <w:rPr>
                <w:rFonts w:ascii="Trebuchet MS" w:hAnsi="Trebuchet MS"/>
                <w:sz w:val="18"/>
                <w:szCs w:val="18"/>
              </w:rPr>
            </w:pPr>
            <w:r w:rsidRPr="003D68BC">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spacing w:after="0" w:line="240" w:lineRule="auto"/>
              <w:jc w:val="center"/>
              <w:rPr>
                <w:rFonts w:ascii="Trebuchet MS" w:hAnsi="Trebuchet MS"/>
                <w:sz w:val="18"/>
                <w:szCs w:val="18"/>
              </w:rPr>
            </w:pPr>
            <w:r w:rsidRPr="003D68BC">
              <w:rPr>
                <w:rFonts w:ascii="Trebuchet MS" w:hAnsi="Trebuchet MS"/>
                <w:sz w:val="18"/>
                <w:szCs w:val="18"/>
              </w:rPr>
              <w:t>-</w:t>
            </w:r>
          </w:p>
        </w:tc>
      </w:tr>
      <w:tr w:rsidR="00E53D91" w:rsidRPr="00D44AB6" w:rsidTr="00E53D91">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53D91" w:rsidRPr="00D44AB6" w:rsidRDefault="00E53D91" w:rsidP="00E53D91">
            <w:pPr>
              <w:spacing w:after="0" w:line="240" w:lineRule="auto"/>
              <w:jc w:val="center"/>
              <w:rPr>
                <w:rFonts w:ascii="Trebuchet MS" w:hAnsi="Trebuchet MS"/>
                <w:sz w:val="18"/>
                <w:szCs w:val="18"/>
              </w:rPr>
            </w:pPr>
            <w:r w:rsidRPr="00D44AB6">
              <w:rPr>
                <w:rFonts w:ascii="Trebuchet MS" w:hAnsi="Trebuchet MS"/>
                <w:sz w:val="18"/>
                <w:szCs w:val="18"/>
              </w:rPr>
              <w:t>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D44AB6" w:rsidRDefault="00E53D91" w:rsidP="00E53D91">
            <w:pPr>
              <w:jc w:val="center"/>
              <w:rPr>
                <w:rFonts w:ascii="Trebuchet MS" w:hAnsi="Trebuchet MS"/>
                <w:sz w:val="18"/>
                <w:szCs w:val="18"/>
              </w:rPr>
            </w:pPr>
            <w:r w:rsidRPr="00D44AB6">
              <w:rPr>
                <w:rFonts w:ascii="Trebuchet MS" w:hAnsi="Trebuchet MS"/>
                <w:sz w:val="18"/>
                <w:szCs w:val="18"/>
              </w:rPr>
              <w:t>21 633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jc w:val="center"/>
              <w:rPr>
                <w:rFonts w:ascii="Trebuchet MS" w:hAnsi="Trebuchet MS"/>
                <w:sz w:val="18"/>
                <w:szCs w:val="18"/>
              </w:rPr>
            </w:pPr>
            <w:r w:rsidRPr="003D68BC">
              <w:rPr>
                <w:rFonts w:ascii="Trebuchet MS" w:hAnsi="Trebuchet MS"/>
                <w:sz w:val="18"/>
                <w:szCs w:val="18"/>
              </w:rPr>
              <w:t>20 739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spacing w:after="0" w:line="240" w:lineRule="auto"/>
              <w:jc w:val="center"/>
              <w:rPr>
                <w:rFonts w:ascii="Trebuchet MS" w:hAnsi="Trebuchet MS"/>
                <w:sz w:val="18"/>
                <w:szCs w:val="18"/>
              </w:rPr>
            </w:pPr>
            <w:r w:rsidRPr="003D68BC">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53D91" w:rsidRPr="003D68BC" w:rsidRDefault="00E53D91" w:rsidP="00E53D91">
            <w:pPr>
              <w:spacing w:after="0" w:line="240" w:lineRule="auto"/>
              <w:jc w:val="center"/>
              <w:rPr>
                <w:rFonts w:ascii="Trebuchet MS" w:hAnsi="Trebuchet MS"/>
                <w:sz w:val="18"/>
                <w:szCs w:val="18"/>
              </w:rPr>
            </w:pPr>
            <w:r w:rsidRPr="003D68BC">
              <w:rPr>
                <w:rFonts w:ascii="Trebuchet MS" w:hAnsi="Trebuchet MS"/>
                <w:sz w:val="18"/>
                <w:szCs w:val="18"/>
              </w:rPr>
              <w:t>-</w:t>
            </w:r>
          </w:p>
        </w:tc>
      </w:tr>
    </w:tbl>
    <w:p w:rsidR="00E53D91" w:rsidRDefault="00E53D91" w:rsidP="00E53D91">
      <w:pPr>
        <w:pStyle w:val="a9"/>
        <w:spacing w:after="0"/>
        <w:jc w:val="center"/>
        <w:rPr>
          <w:rFonts w:ascii="Trebuchet MS" w:hAnsi="Trebuchet MS"/>
          <w:sz w:val="20"/>
          <w:szCs w:val="20"/>
        </w:rPr>
      </w:pPr>
    </w:p>
    <w:p w:rsidR="00E53D91" w:rsidRPr="00C43826" w:rsidRDefault="00E53D91" w:rsidP="00E53D91">
      <w:pPr>
        <w:pStyle w:val="a9"/>
        <w:spacing w:after="0"/>
        <w:rPr>
          <w:rFonts w:ascii="Trebuchet MS" w:hAnsi="Trebuchet MS"/>
          <w:sz w:val="20"/>
          <w:szCs w:val="20"/>
        </w:rPr>
      </w:pPr>
    </w:p>
    <w:p w:rsidR="00E53D91" w:rsidRPr="00D36348" w:rsidRDefault="00E53D91" w:rsidP="00E53D91">
      <w:pPr>
        <w:shd w:val="clear" w:color="auto" w:fill="FFFFFF"/>
        <w:spacing w:after="0" w:line="240" w:lineRule="auto"/>
        <w:ind w:left="10" w:right="19"/>
        <w:jc w:val="both"/>
        <w:rPr>
          <w:rFonts w:ascii="Trebuchet MS" w:hAnsi="Trebuchet MS"/>
          <w:color w:val="000000"/>
          <w:sz w:val="20"/>
          <w:szCs w:val="20"/>
        </w:rPr>
      </w:pPr>
      <w:r w:rsidRPr="00D36348">
        <w:rPr>
          <w:rFonts w:ascii="Trebuchet MS" w:hAnsi="Trebuchet MS"/>
          <w:b/>
          <w:color w:val="000000"/>
          <w:sz w:val="20"/>
          <w:szCs w:val="20"/>
        </w:rPr>
        <w:t>10.6 Стр. 2200 Прибыль от продаж</w:t>
      </w:r>
      <w:r w:rsidRPr="00D36348">
        <w:rPr>
          <w:rFonts w:ascii="Trebuchet MS" w:hAnsi="Trebuchet MS"/>
          <w:color w:val="000000"/>
          <w:sz w:val="20"/>
          <w:szCs w:val="20"/>
        </w:rPr>
        <w:t xml:space="preserve"> составила – 164 808 тыс.руб., что на 260 993 тыс.руб. ниже относительно показателя 2016 года.</w:t>
      </w:r>
    </w:p>
    <w:p w:rsidR="00E53D91" w:rsidRPr="00D36348" w:rsidRDefault="00E53D91" w:rsidP="00E53D91">
      <w:pPr>
        <w:spacing w:after="0" w:line="240" w:lineRule="auto"/>
        <w:rPr>
          <w:rFonts w:ascii="Trebuchet MS" w:hAnsi="Trebuchet MS"/>
          <w:sz w:val="20"/>
          <w:szCs w:val="20"/>
        </w:rPr>
      </w:pPr>
    </w:p>
    <w:p w:rsidR="00E53D91" w:rsidRPr="00D36348" w:rsidRDefault="00E53D91" w:rsidP="00E53D91">
      <w:pPr>
        <w:shd w:val="clear" w:color="auto" w:fill="FFFFFF"/>
        <w:spacing w:after="0" w:line="240" w:lineRule="auto"/>
        <w:ind w:left="11" w:right="17"/>
        <w:jc w:val="both"/>
        <w:rPr>
          <w:rFonts w:ascii="Trebuchet MS" w:hAnsi="Trebuchet MS"/>
          <w:color w:val="000000"/>
          <w:sz w:val="20"/>
          <w:szCs w:val="20"/>
        </w:rPr>
      </w:pPr>
      <w:r w:rsidRPr="00D36348">
        <w:rPr>
          <w:rFonts w:ascii="Trebuchet MS" w:hAnsi="Trebuchet MS"/>
          <w:b/>
          <w:color w:val="000000"/>
          <w:sz w:val="20"/>
          <w:szCs w:val="20"/>
        </w:rPr>
        <w:t>10.7 Стр. 2320 Проценты к получению</w:t>
      </w:r>
      <w:r w:rsidRPr="00D36348">
        <w:rPr>
          <w:rFonts w:ascii="Trebuchet MS" w:hAnsi="Trebuchet MS"/>
          <w:color w:val="000000"/>
          <w:sz w:val="20"/>
          <w:szCs w:val="20"/>
        </w:rPr>
        <w:t xml:space="preserve"> – 1 101 тыс.руб. За 2016 год: 983 тыс.руб.</w:t>
      </w:r>
    </w:p>
    <w:p w:rsidR="00E53D91" w:rsidRPr="00D36348" w:rsidRDefault="00E53D91" w:rsidP="00E53D91">
      <w:pPr>
        <w:shd w:val="clear" w:color="auto" w:fill="FFFFFF"/>
        <w:spacing w:after="0" w:line="240" w:lineRule="auto"/>
        <w:ind w:left="11" w:right="17"/>
        <w:jc w:val="both"/>
        <w:rPr>
          <w:rFonts w:ascii="Trebuchet MS" w:hAnsi="Trebuchet MS"/>
          <w:color w:val="000000"/>
          <w:sz w:val="20"/>
          <w:szCs w:val="20"/>
        </w:rPr>
      </w:pPr>
    </w:p>
    <w:p w:rsidR="00E53D91" w:rsidRPr="00D36348" w:rsidRDefault="00E53D91" w:rsidP="00E53D91">
      <w:pPr>
        <w:shd w:val="clear" w:color="auto" w:fill="FFFFFF"/>
        <w:spacing w:after="0" w:line="240" w:lineRule="auto"/>
        <w:ind w:left="11" w:right="17"/>
        <w:jc w:val="both"/>
        <w:rPr>
          <w:rFonts w:ascii="Trebuchet MS" w:hAnsi="Trebuchet MS"/>
          <w:color w:val="000000"/>
          <w:sz w:val="20"/>
          <w:szCs w:val="20"/>
        </w:rPr>
      </w:pPr>
      <w:r w:rsidRPr="00D36348">
        <w:rPr>
          <w:rFonts w:ascii="Trebuchet MS" w:hAnsi="Trebuchet MS"/>
          <w:b/>
          <w:color w:val="000000"/>
          <w:sz w:val="20"/>
          <w:szCs w:val="20"/>
        </w:rPr>
        <w:t xml:space="preserve">10.8 Стр. 2330 Проценты к уплате </w:t>
      </w:r>
      <w:r w:rsidRPr="00D36348">
        <w:rPr>
          <w:rFonts w:ascii="Trebuchet MS" w:hAnsi="Trebuchet MS"/>
          <w:color w:val="000000"/>
          <w:sz w:val="20"/>
          <w:szCs w:val="20"/>
        </w:rPr>
        <w:t>– 145 765 тыс.руб. За 2015 год: 154 893 тыс.руб.</w:t>
      </w:r>
    </w:p>
    <w:p w:rsidR="00E53D91" w:rsidRPr="00D36348" w:rsidRDefault="00E53D91" w:rsidP="00E53D91">
      <w:pPr>
        <w:shd w:val="clear" w:color="auto" w:fill="FFFFFF"/>
        <w:spacing w:after="0" w:line="240" w:lineRule="auto"/>
        <w:ind w:left="10" w:right="19"/>
        <w:jc w:val="both"/>
        <w:rPr>
          <w:rFonts w:ascii="Trebuchet MS" w:hAnsi="Trebuchet MS"/>
          <w:color w:val="000000"/>
          <w:sz w:val="20"/>
          <w:szCs w:val="20"/>
        </w:rPr>
      </w:pPr>
    </w:p>
    <w:p w:rsidR="00E53D91" w:rsidRPr="00D36348" w:rsidRDefault="00E53D91" w:rsidP="00E53D91">
      <w:pPr>
        <w:shd w:val="clear" w:color="auto" w:fill="FFFFFF"/>
        <w:spacing w:after="0" w:line="240" w:lineRule="auto"/>
        <w:ind w:right="17"/>
        <w:jc w:val="both"/>
        <w:rPr>
          <w:rFonts w:ascii="Trebuchet MS" w:hAnsi="Trebuchet MS"/>
          <w:color w:val="000000"/>
          <w:sz w:val="20"/>
          <w:szCs w:val="20"/>
        </w:rPr>
      </w:pPr>
      <w:r w:rsidRPr="00D36348">
        <w:rPr>
          <w:rFonts w:ascii="Trebuchet MS" w:hAnsi="Trebuchet MS"/>
          <w:color w:val="000000"/>
          <w:sz w:val="20"/>
          <w:szCs w:val="20"/>
        </w:rPr>
        <w:t>Сумма процентов к уплате в 2017г. снизилась по сравнению с 2016 годом на 9 128  тыс.руб. в основном в связи со снижением кредитной нагрузки (сумма полученных новых кредитов/займов меньше, чем сумма погашенных/закрытых кредитов/займов).</w:t>
      </w:r>
    </w:p>
    <w:p w:rsidR="00E53D91" w:rsidRPr="00D36348" w:rsidRDefault="00E53D91" w:rsidP="00E53D91">
      <w:pPr>
        <w:shd w:val="clear" w:color="auto" w:fill="FFFFFF"/>
        <w:spacing w:after="0" w:line="240" w:lineRule="auto"/>
        <w:ind w:right="17"/>
        <w:jc w:val="both"/>
        <w:rPr>
          <w:rFonts w:ascii="Trebuchet MS" w:hAnsi="Trebuchet MS"/>
          <w:color w:val="000000"/>
          <w:sz w:val="20"/>
          <w:szCs w:val="20"/>
        </w:rPr>
      </w:pPr>
    </w:p>
    <w:p w:rsidR="00E53D91" w:rsidRPr="00D30B80" w:rsidRDefault="00E53D91" w:rsidP="00E53D91">
      <w:pPr>
        <w:shd w:val="clear" w:color="auto" w:fill="FFFFFF"/>
        <w:spacing w:after="0" w:line="240" w:lineRule="auto"/>
        <w:ind w:right="17"/>
        <w:jc w:val="both"/>
        <w:rPr>
          <w:rFonts w:ascii="Trebuchet MS" w:hAnsi="Trebuchet MS"/>
          <w:color w:val="000000"/>
          <w:sz w:val="20"/>
          <w:szCs w:val="20"/>
        </w:rPr>
      </w:pPr>
      <w:r w:rsidRPr="00D36348">
        <w:rPr>
          <w:rFonts w:ascii="Trebuchet MS" w:hAnsi="Trebuchet MS"/>
          <w:b/>
          <w:color w:val="000000"/>
          <w:sz w:val="20"/>
          <w:szCs w:val="20"/>
        </w:rPr>
        <w:t>10.9 Стр. 2340 Прочие доходы</w:t>
      </w:r>
    </w:p>
    <w:p w:rsidR="00E53D91" w:rsidRPr="00C43826" w:rsidRDefault="00E53D91" w:rsidP="00E53D91">
      <w:pPr>
        <w:shd w:val="clear" w:color="auto" w:fill="FFFFFF"/>
        <w:spacing w:after="0" w:line="240" w:lineRule="auto"/>
        <w:ind w:right="17"/>
        <w:jc w:val="both"/>
        <w:rPr>
          <w:rFonts w:ascii="Trebuchet MS" w:hAnsi="Trebuchet MS"/>
          <w:color w:val="000000"/>
          <w:sz w:val="20"/>
          <w:szCs w:val="20"/>
        </w:rPr>
      </w:pP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t>тыс.руб.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E53D91" w:rsidRPr="00D44AB6" w:rsidTr="00E53D91">
        <w:tc>
          <w:tcPr>
            <w:tcW w:w="5529" w:type="dxa"/>
            <w:vAlign w:val="center"/>
          </w:tcPr>
          <w:p w:rsidR="00E53D91" w:rsidRPr="00D44AB6" w:rsidRDefault="00E53D91" w:rsidP="00E53D91">
            <w:pPr>
              <w:widowControl w:val="0"/>
              <w:spacing w:after="0" w:line="240" w:lineRule="auto"/>
              <w:ind w:right="17"/>
              <w:jc w:val="center"/>
              <w:rPr>
                <w:rFonts w:ascii="Trebuchet MS" w:hAnsi="Trebuchet MS"/>
                <w:b/>
                <w:color w:val="000000"/>
                <w:sz w:val="18"/>
                <w:szCs w:val="18"/>
              </w:rPr>
            </w:pPr>
            <w:r w:rsidRPr="00D44AB6">
              <w:rPr>
                <w:rFonts w:ascii="Trebuchet MS" w:hAnsi="Trebuchet MS"/>
                <w:b/>
                <w:color w:val="000000"/>
                <w:sz w:val="18"/>
                <w:szCs w:val="18"/>
              </w:rPr>
              <w:t>Показатель</w:t>
            </w:r>
          </w:p>
        </w:tc>
        <w:tc>
          <w:tcPr>
            <w:tcW w:w="1842" w:type="dxa"/>
            <w:vAlign w:val="center"/>
          </w:tcPr>
          <w:p w:rsidR="00E53D91" w:rsidRPr="00D44AB6" w:rsidRDefault="00E53D91" w:rsidP="00E53D91">
            <w:pPr>
              <w:widowControl w:val="0"/>
              <w:spacing w:after="0" w:line="240" w:lineRule="auto"/>
              <w:ind w:right="17"/>
              <w:jc w:val="center"/>
              <w:rPr>
                <w:rFonts w:ascii="Trebuchet MS" w:hAnsi="Trebuchet MS"/>
                <w:b/>
                <w:color w:val="000000"/>
                <w:sz w:val="18"/>
                <w:szCs w:val="18"/>
              </w:rPr>
            </w:pPr>
            <w:r w:rsidRPr="00D44AB6">
              <w:rPr>
                <w:rFonts w:ascii="Trebuchet MS" w:hAnsi="Trebuchet MS"/>
                <w:b/>
                <w:color w:val="000000"/>
                <w:sz w:val="18"/>
                <w:szCs w:val="18"/>
              </w:rPr>
              <w:t>2016</w:t>
            </w:r>
          </w:p>
        </w:tc>
        <w:tc>
          <w:tcPr>
            <w:tcW w:w="1842" w:type="dxa"/>
            <w:vAlign w:val="center"/>
          </w:tcPr>
          <w:p w:rsidR="00E53D91" w:rsidRPr="00D44AB6" w:rsidRDefault="00E53D91" w:rsidP="00E53D91">
            <w:pPr>
              <w:widowControl w:val="0"/>
              <w:spacing w:after="0" w:line="240" w:lineRule="auto"/>
              <w:ind w:right="17"/>
              <w:jc w:val="center"/>
              <w:rPr>
                <w:rFonts w:ascii="Trebuchet MS" w:hAnsi="Trebuchet MS"/>
                <w:b/>
                <w:color w:val="000000"/>
                <w:sz w:val="18"/>
                <w:szCs w:val="18"/>
                <w:lang w:val="en-US"/>
              </w:rPr>
            </w:pPr>
            <w:r w:rsidRPr="00D44AB6">
              <w:rPr>
                <w:rFonts w:ascii="Trebuchet MS" w:hAnsi="Trebuchet MS"/>
                <w:b/>
                <w:color w:val="000000"/>
                <w:sz w:val="18"/>
                <w:szCs w:val="18"/>
              </w:rPr>
              <w:t>201</w:t>
            </w:r>
            <w:r>
              <w:rPr>
                <w:rFonts w:ascii="Trebuchet MS" w:hAnsi="Trebuchet MS"/>
                <w:b/>
                <w:color w:val="000000"/>
                <w:sz w:val="18"/>
                <w:szCs w:val="18"/>
              </w:rPr>
              <w:t>7</w:t>
            </w:r>
          </w:p>
        </w:tc>
      </w:tr>
      <w:tr w:rsidR="00E53D91" w:rsidRPr="00D44AB6" w:rsidTr="00E53D91">
        <w:tc>
          <w:tcPr>
            <w:tcW w:w="5529" w:type="dxa"/>
            <w:vAlign w:val="bottom"/>
          </w:tcPr>
          <w:p w:rsidR="00E53D91" w:rsidRPr="00D44AB6" w:rsidRDefault="00E53D91" w:rsidP="00E53D91">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Доходы от сдачи имущества в аренду</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sidRPr="00D44AB6">
              <w:rPr>
                <w:rFonts w:ascii="Trebuchet MS" w:hAnsi="Trebuchet MS"/>
                <w:color w:val="000000"/>
                <w:sz w:val="18"/>
                <w:szCs w:val="18"/>
              </w:rPr>
              <w:t>72 043</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138 803</w:t>
            </w:r>
          </w:p>
        </w:tc>
      </w:tr>
      <w:tr w:rsidR="00E53D91" w:rsidRPr="00D44AB6" w:rsidTr="00E53D91">
        <w:trPr>
          <w:trHeight w:val="206"/>
        </w:trPr>
        <w:tc>
          <w:tcPr>
            <w:tcW w:w="5529" w:type="dxa"/>
            <w:vAlign w:val="bottom"/>
          </w:tcPr>
          <w:p w:rsidR="00E53D91" w:rsidRPr="00D44AB6" w:rsidRDefault="00E53D91" w:rsidP="00E53D91">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Восстановление резерва по сомнительным долгам</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sidRPr="00D44AB6">
              <w:rPr>
                <w:rFonts w:ascii="Trebuchet MS" w:hAnsi="Trebuchet MS"/>
                <w:color w:val="000000"/>
                <w:sz w:val="18"/>
                <w:szCs w:val="18"/>
              </w:rPr>
              <w:t>57 933</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5 224</w:t>
            </w:r>
          </w:p>
        </w:tc>
      </w:tr>
      <w:tr w:rsidR="00E53D91" w:rsidRPr="00D44AB6" w:rsidTr="00E53D91">
        <w:tc>
          <w:tcPr>
            <w:tcW w:w="5529" w:type="dxa"/>
            <w:vAlign w:val="bottom"/>
          </w:tcPr>
          <w:p w:rsidR="00E53D91" w:rsidRPr="00D44AB6" w:rsidRDefault="00E53D91" w:rsidP="00E53D91">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Доходы от операций с ценными бумагами</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sidRPr="00D44AB6">
              <w:rPr>
                <w:rFonts w:ascii="Trebuchet MS" w:hAnsi="Trebuchet MS"/>
                <w:color w:val="000000"/>
                <w:sz w:val="18"/>
                <w:szCs w:val="18"/>
              </w:rPr>
              <w:t>8 486</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w:t>
            </w:r>
          </w:p>
        </w:tc>
      </w:tr>
      <w:tr w:rsidR="00E53D91" w:rsidRPr="00D44AB6" w:rsidTr="00E53D91">
        <w:tc>
          <w:tcPr>
            <w:tcW w:w="5529" w:type="dxa"/>
            <w:vAlign w:val="bottom"/>
          </w:tcPr>
          <w:p w:rsidR="00E53D91" w:rsidRPr="00D44AB6" w:rsidRDefault="00E53D91" w:rsidP="00E53D91">
            <w:pPr>
              <w:widowControl w:val="0"/>
              <w:spacing w:after="0" w:line="240" w:lineRule="auto"/>
              <w:ind w:right="17"/>
              <w:rPr>
                <w:rFonts w:ascii="Trebuchet MS" w:hAnsi="Trebuchet MS"/>
                <w:color w:val="000000"/>
                <w:sz w:val="18"/>
                <w:szCs w:val="18"/>
              </w:rPr>
            </w:pPr>
            <w:r>
              <w:rPr>
                <w:rFonts w:ascii="Trebuchet MS" w:hAnsi="Trebuchet MS"/>
                <w:color w:val="000000"/>
                <w:sz w:val="18"/>
                <w:szCs w:val="18"/>
              </w:rPr>
              <w:t>Стоимость излишков, выявленных при инвентаризации</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w:t>
            </w:r>
          </w:p>
        </w:tc>
        <w:tc>
          <w:tcPr>
            <w:tcW w:w="1842" w:type="dxa"/>
            <w:vAlign w:val="bottom"/>
          </w:tcPr>
          <w:p w:rsidR="00E53D91" w:rsidRDefault="00E53D91" w:rsidP="00E53D91">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3 469</w:t>
            </w:r>
          </w:p>
        </w:tc>
      </w:tr>
      <w:tr w:rsidR="00E53D91" w:rsidRPr="00D44AB6" w:rsidTr="00E53D91">
        <w:tc>
          <w:tcPr>
            <w:tcW w:w="5529" w:type="dxa"/>
            <w:vAlign w:val="bottom"/>
          </w:tcPr>
          <w:p w:rsidR="00E53D91" w:rsidRPr="00D44AB6" w:rsidRDefault="00E53D91" w:rsidP="00E53D91">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Положительная курсовая разница</w:t>
            </w:r>
            <w:r>
              <w:rPr>
                <w:rFonts w:ascii="Trebuchet MS" w:hAnsi="Trebuchet MS"/>
                <w:color w:val="000000"/>
                <w:sz w:val="18"/>
                <w:szCs w:val="18"/>
              </w:rPr>
              <w:t xml:space="preserve"> </w:t>
            </w:r>
            <w:r w:rsidRPr="00D44AB6">
              <w:rPr>
                <w:rFonts w:ascii="Trebuchet MS" w:hAnsi="Trebuchet MS"/>
                <w:color w:val="000000"/>
                <w:sz w:val="18"/>
                <w:szCs w:val="18"/>
              </w:rPr>
              <w:t>и сопоставимые с ней доходы</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sidRPr="00D44AB6">
              <w:rPr>
                <w:rFonts w:ascii="Trebuchet MS" w:hAnsi="Trebuchet MS"/>
                <w:color w:val="000000"/>
                <w:sz w:val="18"/>
                <w:szCs w:val="18"/>
              </w:rPr>
              <w:t>2 167</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2 026</w:t>
            </w:r>
          </w:p>
        </w:tc>
      </w:tr>
      <w:tr w:rsidR="00E53D91" w:rsidRPr="00D44AB6" w:rsidTr="00E53D91">
        <w:tc>
          <w:tcPr>
            <w:tcW w:w="5529" w:type="dxa"/>
            <w:vAlign w:val="bottom"/>
          </w:tcPr>
          <w:p w:rsidR="00E53D91" w:rsidRDefault="00E53D91" w:rsidP="00E53D91">
            <w:pPr>
              <w:widowControl w:val="0"/>
              <w:spacing w:after="0" w:line="240" w:lineRule="auto"/>
              <w:ind w:right="17"/>
              <w:rPr>
                <w:rFonts w:ascii="Trebuchet MS" w:hAnsi="Trebuchet MS"/>
                <w:color w:val="000000"/>
                <w:sz w:val="18"/>
                <w:szCs w:val="18"/>
              </w:rPr>
            </w:pPr>
            <w:r>
              <w:rPr>
                <w:rFonts w:ascii="Trebuchet MS" w:hAnsi="Trebuchet MS"/>
                <w:color w:val="000000"/>
                <w:sz w:val="18"/>
                <w:szCs w:val="18"/>
              </w:rPr>
              <w:t>Списание налогов</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w:t>
            </w:r>
          </w:p>
        </w:tc>
        <w:tc>
          <w:tcPr>
            <w:tcW w:w="1842" w:type="dxa"/>
            <w:vAlign w:val="bottom"/>
          </w:tcPr>
          <w:p w:rsidR="00E53D91" w:rsidRDefault="00E53D91" w:rsidP="00E53D91">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3 492</w:t>
            </w:r>
          </w:p>
        </w:tc>
      </w:tr>
      <w:tr w:rsidR="00E53D91" w:rsidRPr="00D44AB6" w:rsidTr="00E53D91">
        <w:tc>
          <w:tcPr>
            <w:tcW w:w="5529" w:type="dxa"/>
            <w:vAlign w:val="bottom"/>
          </w:tcPr>
          <w:p w:rsidR="00E53D91" w:rsidRPr="00D44AB6" w:rsidRDefault="00E53D91" w:rsidP="00E53D91">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Кредиторская задолженность с истекшим сроком исковой давности</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sidRPr="00D44AB6">
              <w:rPr>
                <w:rFonts w:ascii="Trebuchet MS" w:hAnsi="Trebuchet MS"/>
                <w:color w:val="000000"/>
                <w:sz w:val="18"/>
                <w:szCs w:val="18"/>
              </w:rPr>
              <w:t>11 888</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sidRPr="00D44AB6">
              <w:rPr>
                <w:rFonts w:ascii="Trebuchet MS" w:hAnsi="Trebuchet MS"/>
                <w:color w:val="000000"/>
                <w:sz w:val="18"/>
                <w:szCs w:val="18"/>
              </w:rPr>
              <w:t>-</w:t>
            </w:r>
          </w:p>
        </w:tc>
      </w:tr>
      <w:tr w:rsidR="00E53D91" w:rsidRPr="00D44AB6" w:rsidTr="00E53D91">
        <w:tc>
          <w:tcPr>
            <w:tcW w:w="5529" w:type="dxa"/>
            <w:vAlign w:val="bottom"/>
          </w:tcPr>
          <w:p w:rsidR="00E53D91" w:rsidRPr="00D44AB6" w:rsidRDefault="00E53D91" w:rsidP="00E53D91">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 xml:space="preserve">Прочие доходы </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sidRPr="00D44AB6">
              <w:rPr>
                <w:rFonts w:ascii="Trebuchet MS" w:hAnsi="Trebuchet MS"/>
                <w:color w:val="000000"/>
                <w:sz w:val="18"/>
                <w:szCs w:val="18"/>
              </w:rPr>
              <w:t>14 803</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2 953</w:t>
            </w:r>
          </w:p>
        </w:tc>
      </w:tr>
      <w:tr w:rsidR="00E53D91" w:rsidRPr="00D44AB6" w:rsidTr="00E53D91">
        <w:tc>
          <w:tcPr>
            <w:tcW w:w="5529" w:type="dxa"/>
            <w:vAlign w:val="bottom"/>
          </w:tcPr>
          <w:p w:rsidR="00E53D91" w:rsidRPr="00D44AB6" w:rsidRDefault="00E53D91" w:rsidP="00E53D91">
            <w:pPr>
              <w:widowControl w:val="0"/>
              <w:spacing w:after="0" w:line="240" w:lineRule="auto"/>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b/>
                <w:color w:val="000000"/>
                <w:sz w:val="18"/>
                <w:szCs w:val="18"/>
              </w:rPr>
            </w:pPr>
            <w:r w:rsidRPr="00D44AB6">
              <w:rPr>
                <w:rFonts w:ascii="Trebuchet MS" w:hAnsi="Trebuchet MS"/>
                <w:b/>
                <w:color w:val="000000"/>
                <w:sz w:val="18"/>
                <w:szCs w:val="18"/>
              </w:rPr>
              <w:t>167 320</w:t>
            </w:r>
          </w:p>
        </w:tc>
        <w:tc>
          <w:tcPr>
            <w:tcW w:w="1842" w:type="dxa"/>
            <w:vAlign w:val="bottom"/>
          </w:tcPr>
          <w:p w:rsidR="00E53D91" w:rsidRPr="00D44AB6" w:rsidRDefault="00E53D91" w:rsidP="00E53D91">
            <w:pPr>
              <w:widowControl w:val="0"/>
              <w:spacing w:after="0" w:line="240" w:lineRule="auto"/>
              <w:ind w:right="17"/>
              <w:jc w:val="center"/>
              <w:rPr>
                <w:rFonts w:ascii="Trebuchet MS" w:hAnsi="Trebuchet MS"/>
                <w:b/>
                <w:color w:val="000000"/>
                <w:sz w:val="18"/>
                <w:szCs w:val="18"/>
              </w:rPr>
            </w:pPr>
            <w:r>
              <w:rPr>
                <w:rFonts w:ascii="Trebuchet MS" w:hAnsi="Trebuchet MS"/>
                <w:b/>
                <w:color w:val="000000"/>
                <w:sz w:val="18"/>
                <w:szCs w:val="18"/>
              </w:rPr>
              <w:t>155 967</w:t>
            </w:r>
          </w:p>
        </w:tc>
      </w:tr>
    </w:tbl>
    <w:p w:rsidR="00E53D91" w:rsidRPr="00C43826" w:rsidRDefault="00E53D91" w:rsidP="00E53D91">
      <w:pPr>
        <w:shd w:val="clear" w:color="auto" w:fill="FFFFFF"/>
        <w:spacing w:after="0" w:line="274" w:lineRule="exact"/>
        <w:ind w:right="19"/>
        <w:jc w:val="both"/>
        <w:rPr>
          <w:rFonts w:ascii="Trebuchet MS" w:hAnsi="Trebuchet MS"/>
          <w:color w:val="000000"/>
          <w:sz w:val="20"/>
          <w:szCs w:val="20"/>
        </w:rPr>
      </w:pPr>
    </w:p>
    <w:p w:rsidR="00E53D91" w:rsidRPr="00D36348" w:rsidRDefault="00E53D91" w:rsidP="00E53D91">
      <w:pPr>
        <w:shd w:val="clear" w:color="auto" w:fill="FFFFFF"/>
        <w:tabs>
          <w:tab w:val="left" w:pos="6038"/>
        </w:tabs>
        <w:spacing w:after="0"/>
        <w:jc w:val="both"/>
        <w:rPr>
          <w:rFonts w:ascii="Trebuchet MS" w:hAnsi="Trebuchet MS"/>
          <w:color w:val="000000"/>
          <w:sz w:val="20"/>
          <w:szCs w:val="20"/>
        </w:rPr>
      </w:pPr>
      <w:r w:rsidRPr="00D36348">
        <w:rPr>
          <w:rFonts w:ascii="Trebuchet MS" w:hAnsi="Trebuchet MS"/>
          <w:b/>
          <w:color w:val="000000"/>
          <w:sz w:val="20"/>
          <w:szCs w:val="20"/>
        </w:rPr>
        <w:t>10.10 Стр. 2350 Прочие  расходы</w:t>
      </w:r>
    </w:p>
    <w:p w:rsidR="00E53D91" w:rsidRPr="00D36348" w:rsidRDefault="00E53D91" w:rsidP="00E53D91">
      <w:pPr>
        <w:shd w:val="clear" w:color="auto" w:fill="FFFFFF"/>
        <w:spacing w:after="0" w:line="240" w:lineRule="auto"/>
        <w:ind w:right="17"/>
        <w:jc w:val="both"/>
        <w:rPr>
          <w:rFonts w:ascii="Trebuchet MS" w:hAnsi="Trebuchet MS"/>
          <w:color w:val="000000"/>
          <w:sz w:val="20"/>
          <w:szCs w:val="20"/>
        </w:rPr>
      </w:pP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E53D91" w:rsidRPr="00D36348" w:rsidTr="00E53D91">
        <w:tc>
          <w:tcPr>
            <w:tcW w:w="5529" w:type="dxa"/>
            <w:vAlign w:val="center"/>
          </w:tcPr>
          <w:p w:rsidR="00E53D91" w:rsidRPr="00D36348" w:rsidRDefault="00E53D91" w:rsidP="00E53D91">
            <w:pPr>
              <w:widowControl w:val="0"/>
              <w:spacing w:after="0" w:line="240" w:lineRule="auto"/>
              <w:ind w:right="17"/>
              <w:jc w:val="center"/>
              <w:rPr>
                <w:rFonts w:ascii="Trebuchet MS" w:hAnsi="Trebuchet MS"/>
                <w:b/>
                <w:color w:val="000000"/>
                <w:sz w:val="18"/>
                <w:szCs w:val="18"/>
              </w:rPr>
            </w:pPr>
            <w:r w:rsidRPr="00D36348">
              <w:rPr>
                <w:rFonts w:ascii="Trebuchet MS" w:hAnsi="Trebuchet MS"/>
                <w:b/>
                <w:color w:val="000000"/>
                <w:sz w:val="18"/>
                <w:szCs w:val="18"/>
              </w:rPr>
              <w:t>Показатель</w:t>
            </w:r>
          </w:p>
        </w:tc>
        <w:tc>
          <w:tcPr>
            <w:tcW w:w="1842" w:type="dxa"/>
          </w:tcPr>
          <w:p w:rsidR="00E53D91" w:rsidRPr="00D36348" w:rsidRDefault="00E53D91" w:rsidP="00E53D91">
            <w:pPr>
              <w:widowControl w:val="0"/>
              <w:spacing w:after="0" w:line="240" w:lineRule="auto"/>
              <w:ind w:right="17"/>
              <w:jc w:val="center"/>
              <w:rPr>
                <w:rFonts w:ascii="Trebuchet MS" w:hAnsi="Trebuchet MS"/>
                <w:b/>
                <w:color w:val="000000"/>
                <w:sz w:val="18"/>
                <w:szCs w:val="18"/>
                <w:lang w:val="en-US"/>
              </w:rPr>
            </w:pPr>
            <w:r w:rsidRPr="00D36348">
              <w:rPr>
                <w:rFonts w:ascii="Trebuchet MS" w:hAnsi="Trebuchet MS"/>
                <w:b/>
                <w:color w:val="000000"/>
                <w:sz w:val="18"/>
                <w:szCs w:val="18"/>
              </w:rPr>
              <w:t>2016</w:t>
            </w:r>
          </w:p>
        </w:tc>
        <w:tc>
          <w:tcPr>
            <w:tcW w:w="1843" w:type="dxa"/>
          </w:tcPr>
          <w:p w:rsidR="00E53D91" w:rsidRPr="00D36348" w:rsidRDefault="00E53D91" w:rsidP="00E53D91">
            <w:pPr>
              <w:widowControl w:val="0"/>
              <w:spacing w:after="0" w:line="240" w:lineRule="auto"/>
              <w:ind w:right="17"/>
              <w:jc w:val="center"/>
              <w:rPr>
                <w:rFonts w:ascii="Trebuchet MS" w:hAnsi="Trebuchet MS"/>
                <w:b/>
                <w:color w:val="000000"/>
                <w:sz w:val="18"/>
                <w:szCs w:val="18"/>
                <w:lang w:val="en-US"/>
              </w:rPr>
            </w:pPr>
            <w:r w:rsidRPr="00D36348">
              <w:rPr>
                <w:rFonts w:ascii="Trebuchet MS" w:hAnsi="Trebuchet MS"/>
                <w:b/>
                <w:color w:val="000000"/>
                <w:sz w:val="18"/>
                <w:szCs w:val="18"/>
              </w:rPr>
              <w:t>2017</w:t>
            </w:r>
          </w:p>
        </w:tc>
      </w:tr>
      <w:tr w:rsidR="00E53D91" w:rsidRPr="00D36348" w:rsidTr="00E53D91">
        <w:tc>
          <w:tcPr>
            <w:tcW w:w="5529" w:type="dxa"/>
          </w:tcPr>
          <w:p w:rsidR="00E53D91" w:rsidRPr="00D36348" w:rsidRDefault="00E53D91" w:rsidP="00E53D91">
            <w:pPr>
              <w:widowControl w:val="0"/>
              <w:spacing w:after="0" w:line="240" w:lineRule="auto"/>
              <w:ind w:right="17"/>
              <w:jc w:val="both"/>
              <w:rPr>
                <w:rFonts w:ascii="Trebuchet MS" w:hAnsi="Trebuchet MS"/>
                <w:color w:val="000000"/>
                <w:sz w:val="18"/>
                <w:szCs w:val="18"/>
              </w:rPr>
            </w:pPr>
            <w:r w:rsidRPr="00D36348">
              <w:rPr>
                <w:rFonts w:ascii="Trebuchet MS" w:hAnsi="Trebuchet MS"/>
                <w:sz w:val="18"/>
                <w:szCs w:val="18"/>
              </w:rPr>
              <w:t xml:space="preserve">Налоги и сборы                                 </w:t>
            </w:r>
          </w:p>
        </w:tc>
        <w:tc>
          <w:tcPr>
            <w:tcW w:w="1842" w:type="dxa"/>
          </w:tcPr>
          <w:p w:rsidR="00E53D91" w:rsidRPr="00D36348" w:rsidRDefault="00E53D91" w:rsidP="00E53D91">
            <w:pPr>
              <w:widowControl w:val="0"/>
              <w:spacing w:after="0" w:line="240" w:lineRule="auto"/>
              <w:ind w:right="17"/>
              <w:jc w:val="center"/>
              <w:rPr>
                <w:rFonts w:ascii="Trebuchet MS" w:hAnsi="Trebuchet MS"/>
                <w:sz w:val="18"/>
                <w:szCs w:val="18"/>
              </w:rPr>
            </w:pPr>
            <w:r w:rsidRPr="00D36348">
              <w:rPr>
                <w:rFonts w:ascii="Trebuchet MS" w:hAnsi="Trebuchet MS"/>
                <w:sz w:val="18"/>
                <w:szCs w:val="18"/>
              </w:rPr>
              <w:t>35 080</w:t>
            </w:r>
          </w:p>
        </w:tc>
        <w:tc>
          <w:tcPr>
            <w:tcW w:w="1843" w:type="dxa"/>
          </w:tcPr>
          <w:p w:rsidR="00E53D91" w:rsidRPr="00D36348" w:rsidRDefault="00E53D91" w:rsidP="00E53D91">
            <w:pPr>
              <w:widowControl w:val="0"/>
              <w:spacing w:after="0" w:line="240" w:lineRule="auto"/>
              <w:ind w:right="17"/>
              <w:jc w:val="center"/>
              <w:rPr>
                <w:rFonts w:ascii="Trebuchet MS" w:hAnsi="Trebuchet MS"/>
                <w:sz w:val="18"/>
                <w:szCs w:val="18"/>
              </w:rPr>
            </w:pPr>
            <w:r w:rsidRPr="00D36348">
              <w:rPr>
                <w:rFonts w:ascii="Trebuchet MS" w:hAnsi="Trebuchet MS"/>
                <w:sz w:val="18"/>
                <w:szCs w:val="18"/>
              </w:rPr>
              <w:t>40 888</w:t>
            </w:r>
          </w:p>
        </w:tc>
      </w:tr>
      <w:tr w:rsidR="00E53D91" w:rsidRPr="00D36348" w:rsidTr="00E53D91">
        <w:tc>
          <w:tcPr>
            <w:tcW w:w="5529" w:type="dxa"/>
          </w:tcPr>
          <w:p w:rsidR="00E53D91" w:rsidRPr="00D36348" w:rsidRDefault="00E53D91" w:rsidP="00E53D91">
            <w:pPr>
              <w:widowControl w:val="0"/>
              <w:spacing w:after="0" w:line="240" w:lineRule="auto"/>
              <w:ind w:right="17"/>
              <w:jc w:val="both"/>
              <w:rPr>
                <w:rFonts w:ascii="Trebuchet MS" w:hAnsi="Trebuchet MS"/>
                <w:color w:val="000000"/>
                <w:sz w:val="18"/>
                <w:szCs w:val="18"/>
              </w:rPr>
            </w:pPr>
            <w:r w:rsidRPr="00D36348">
              <w:rPr>
                <w:rFonts w:ascii="Trebuchet MS" w:hAnsi="Trebuchet MS"/>
                <w:color w:val="000000"/>
                <w:sz w:val="18"/>
                <w:szCs w:val="18"/>
              </w:rPr>
              <w:t>Начислен резерв по сомнительным долгам</w:t>
            </w:r>
          </w:p>
        </w:tc>
        <w:tc>
          <w:tcPr>
            <w:tcW w:w="1842" w:type="dxa"/>
          </w:tcPr>
          <w:p w:rsidR="00E53D91" w:rsidRPr="00D36348" w:rsidRDefault="00E53D91" w:rsidP="00E53D91">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302 946</w:t>
            </w:r>
          </w:p>
        </w:tc>
        <w:tc>
          <w:tcPr>
            <w:tcW w:w="1843" w:type="dxa"/>
          </w:tcPr>
          <w:p w:rsidR="00E53D91" w:rsidRPr="00D36348" w:rsidRDefault="00E53D91" w:rsidP="00E53D91">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31 217</w:t>
            </w:r>
          </w:p>
        </w:tc>
      </w:tr>
      <w:tr w:rsidR="00E53D91" w:rsidRPr="00D36348" w:rsidTr="00E53D91">
        <w:tc>
          <w:tcPr>
            <w:tcW w:w="5529" w:type="dxa"/>
          </w:tcPr>
          <w:p w:rsidR="00E53D91" w:rsidRPr="00D36348" w:rsidRDefault="00E53D91" w:rsidP="00E53D91">
            <w:pPr>
              <w:widowControl w:val="0"/>
              <w:spacing w:after="0" w:line="240" w:lineRule="auto"/>
              <w:ind w:right="17"/>
              <w:jc w:val="both"/>
              <w:rPr>
                <w:rFonts w:ascii="Trebuchet MS" w:hAnsi="Trebuchet MS"/>
                <w:color w:val="000000"/>
                <w:sz w:val="18"/>
                <w:szCs w:val="18"/>
              </w:rPr>
            </w:pPr>
            <w:r w:rsidRPr="00D36348">
              <w:rPr>
                <w:rFonts w:ascii="Trebuchet MS" w:hAnsi="Trebuchet MS"/>
                <w:color w:val="000000"/>
                <w:sz w:val="18"/>
                <w:szCs w:val="18"/>
              </w:rPr>
              <w:t>Услуги банка и других кредитных организаций</w:t>
            </w:r>
          </w:p>
        </w:tc>
        <w:tc>
          <w:tcPr>
            <w:tcW w:w="1842" w:type="dxa"/>
          </w:tcPr>
          <w:p w:rsidR="00E53D91" w:rsidRPr="00D36348" w:rsidRDefault="00E53D91" w:rsidP="00E53D91">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3 892</w:t>
            </w:r>
          </w:p>
        </w:tc>
        <w:tc>
          <w:tcPr>
            <w:tcW w:w="1843" w:type="dxa"/>
          </w:tcPr>
          <w:p w:rsidR="00E53D91" w:rsidRPr="00D36348" w:rsidRDefault="00E53D91" w:rsidP="00E53D91">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3 787</w:t>
            </w:r>
          </w:p>
        </w:tc>
      </w:tr>
      <w:tr w:rsidR="00E53D91" w:rsidRPr="00D36348" w:rsidTr="00E53D91">
        <w:trPr>
          <w:trHeight w:val="200"/>
        </w:trPr>
        <w:tc>
          <w:tcPr>
            <w:tcW w:w="5529" w:type="dxa"/>
          </w:tcPr>
          <w:p w:rsidR="00E53D91" w:rsidRPr="00D36348" w:rsidRDefault="00E53D91" w:rsidP="00E53D91">
            <w:pPr>
              <w:widowControl w:val="0"/>
              <w:spacing w:after="0" w:line="240" w:lineRule="auto"/>
              <w:ind w:right="17"/>
              <w:jc w:val="both"/>
              <w:rPr>
                <w:rFonts w:ascii="Trebuchet MS" w:hAnsi="Trebuchet MS"/>
                <w:color w:val="000000"/>
                <w:sz w:val="18"/>
                <w:szCs w:val="18"/>
              </w:rPr>
            </w:pPr>
            <w:r w:rsidRPr="00D36348">
              <w:rPr>
                <w:rFonts w:ascii="Trebuchet MS" w:hAnsi="Trebuchet MS"/>
                <w:sz w:val="18"/>
                <w:szCs w:val="18"/>
              </w:rPr>
              <w:t>Расходы социальной сферы</w:t>
            </w:r>
          </w:p>
        </w:tc>
        <w:tc>
          <w:tcPr>
            <w:tcW w:w="1842" w:type="dxa"/>
          </w:tcPr>
          <w:p w:rsidR="00E53D91" w:rsidRPr="00D36348" w:rsidRDefault="00E53D91" w:rsidP="00E53D91">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116</w:t>
            </w:r>
          </w:p>
        </w:tc>
        <w:tc>
          <w:tcPr>
            <w:tcW w:w="1843" w:type="dxa"/>
          </w:tcPr>
          <w:p w:rsidR="00E53D91" w:rsidRPr="00D36348" w:rsidRDefault="00E53D91" w:rsidP="00E53D91">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130</w:t>
            </w:r>
          </w:p>
        </w:tc>
      </w:tr>
      <w:tr w:rsidR="00E53D91" w:rsidRPr="00D36348" w:rsidTr="00E53D91">
        <w:tc>
          <w:tcPr>
            <w:tcW w:w="5529" w:type="dxa"/>
          </w:tcPr>
          <w:p w:rsidR="00E53D91" w:rsidRPr="00D36348" w:rsidRDefault="00E53D91" w:rsidP="00E53D91">
            <w:pPr>
              <w:widowControl w:val="0"/>
              <w:spacing w:after="0" w:line="240" w:lineRule="auto"/>
              <w:ind w:right="17"/>
              <w:jc w:val="both"/>
              <w:rPr>
                <w:rFonts w:ascii="Trebuchet MS" w:hAnsi="Trebuchet MS"/>
                <w:color w:val="000000"/>
                <w:sz w:val="18"/>
                <w:szCs w:val="18"/>
              </w:rPr>
            </w:pPr>
            <w:r w:rsidRPr="00D36348">
              <w:rPr>
                <w:rFonts w:ascii="Trebuchet MS" w:hAnsi="Trebuchet MS"/>
                <w:color w:val="000000"/>
                <w:sz w:val="18"/>
                <w:szCs w:val="18"/>
              </w:rPr>
              <w:t>Штрафы, пени, неустойки за нарушение договоров</w:t>
            </w:r>
          </w:p>
        </w:tc>
        <w:tc>
          <w:tcPr>
            <w:tcW w:w="1842" w:type="dxa"/>
          </w:tcPr>
          <w:p w:rsidR="00E53D91" w:rsidRPr="00D36348" w:rsidRDefault="00E53D91" w:rsidP="00E53D91">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196</w:t>
            </w:r>
          </w:p>
        </w:tc>
        <w:tc>
          <w:tcPr>
            <w:tcW w:w="1843" w:type="dxa"/>
          </w:tcPr>
          <w:p w:rsidR="00E53D91" w:rsidRPr="00D36348" w:rsidRDefault="00E53D91" w:rsidP="00E53D91">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6 407</w:t>
            </w:r>
          </w:p>
        </w:tc>
      </w:tr>
      <w:tr w:rsidR="00E53D91" w:rsidRPr="00D36348" w:rsidTr="00E53D91">
        <w:trPr>
          <w:trHeight w:val="112"/>
        </w:trPr>
        <w:tc>
          <w:tcPr>
            <w:tcW w:w="5529" w:type="dxa"/>
          </w:tcPr>
          <w:p w:rsidR="00E53D91" w:rsidRPr="00D36348" w:rsidRDefault="00E53D91" w:rsidP="00E53D91">
            <w:pPr>
              <w:widowControl w:val="0"/>
              <w:spacing w:after="0" w:line="274" w:lineRule="exact"/>
              <w:ind w:right="17"/>
              <w:rPr>
                <w:rFonts w:ascii="Trebuchet MS" w:hAnsi="Trebuchet MS"/>
                <w:color w:val="000000"/>
                <w:sz w:val="18"/>
                <w:szCs w:val="18"/>
              </w:rPr>
            </w:pPr>
            <w:r w:rsidRPr="00D36348">
              <w:rPr>
                <w:rFonts w:ascii="Trebuchet MS" w:hAnsi="Trebuchet MS"/>
                <w:color w:val="000000"/>
                <w:sz w:val="18"/>
                <w:szCs w:val="18"/>
              </w:rPr>
              <w:t>Убытки от переоценки ценных бумаг</w:t>
            </w:r>
          </w:p>
        </w:tc>
        <w:tc>
          <w:tcPr>
            <w:tcW w:w="1842" w:type="dxa"/>
          </w:tcPr>
          <w:p w:rsidR="00E53D91" w:rsidRPr="00D36348" w:rsidRDefault="00E53D91" w:rsidP="00E53D91">
            <w:pPr>
              <w:widowControl w:val="0"/>
              <w:spacing w:after="0" w:line="274" w:lineRule="exact"/>
              <w:ind w:right="17"/>
              <w:jc w:val="center"/>
              <w:rPr>
                <w:rFonts w:ascii="Trebuchet MS" w:hAnsi="Trebuchet MS"/>
                <w:color w:val="000000"/>
                <w:sz w:val="18"/>
                <w:szCs w:val="18"/>
              </w:rPr>
            </w:pPr>
            <w:r w:rsidRPr="00D36348">
              <w:rPr>
                <w:rFonts w:ascii="Trebuchet MS" w:hAnsi="Trebuchet MS"/>
                <w:color w:val="000000"/>
                <w:sz w:val="18"/>
                <w:szCs w:val="18"/>
              </w:rPr>
              <w:t>571</w:t>
            </w:r>
          </w:p>
        </w:tc>
        <w:tc>
          <w:tcPr>
            <w:tcW w:w="1843" w:type="dxa"/>
          </w:tcPr>
          <w:p w:rsidR="00E53D91" w:rsidRPr="00D36348" w:rsidRDefault="00E53D91" w:rsidP="00E53D91">
            <w:pPr>
              <w:widowControl w:val="0"/>
              <w:spacing w:after="0" w:line="274" w:lineRule="exact"/>
              <w:ind w:right="17"/>
              <w:jc w:val="center"/>
              <w:rPr>
                <w:rFonts w:ascii="Trebuchet MS" w:hAnsi="Trebuchet MS"/>
                <w:color w:val="000000"/>
                <w:sz w:val="18"/>
                <w:szCs w:val="18"/>
              </w:rPr>
            </w:pPr>
            <w:r w:rsidRPr="00D36348">
              <w:rPr>
                <w:rFonts w:ascii="Trebuchet MS" w:hAnsi="Trebuchet MS"/>
                <w:color w:val="000000"/>
                <w:sz w:val="18"/>
                <w:szCs w:val="18"/>
              </w:rPr>
              <w:t>-</w:t>
            </w:r>
          </w:p>
        </w:tc>
      </w:tr>
      <w:tr w:rsidR="00E53D91" w:rsidRPr="00D36348" w:rsidTr="00E53D91">
        <w:trPr>
          <w:trHeight w:val="101"/>
        </w:trPr>
        <w:tc>
          <w:tcPr>
            <w:tcW w:w="5529" w:type="dxa"/>
            <w:tcBorders>
              <w:top w:val="single" w:sz="4" w:space="0" w:color="auto"/>
              <w:left w:val="single" w:sz="4" w:space="0" w:color="auto"/>
              <w:bottom w:val="single" w:sz="4" w:space="0" w:color="auto"/>
              <w:right w:val="single" w:sz="4" w:space="0" w:color="auto"/>
            </w:tcBorders>
          </w:tcPr>
          <w:p w:rsidR="00E53D91" w:rsidRPr="00D36348" w:rsidRDefault="00E53D91" w:rsidP="00E53D91">
            <w:pPr>
              <w:widowControl w:val="0"/>
              <w:spacing w:after="0" w:line="274" w:lineRule="exact"/>
              <w:ind w:right="17"/>
              <w:rPr>
                <w:rFonts w:ascii="Trebuchet MS" w:hAnsi="Trebuchet MS"/>
                <w:color w:val="000000"/>
                <w:sz w:val="18"/>
                <w:szCs w:val="18"/>
              </w:rPr>
            </w:pPr>
            <w:r w:rsidRPr="00D36348">
              <w:rPr>
                <w:rFonts w:ascii="Trebuchet MS" w:hAnsi="Trebuchet MS"/>
                <w:color w:val="000000"/>
                <w:sz w:val="18"/>
                <w:szCs w:val="18"/>
              </w:rPr>
              <w:t>Сырье, упаковка, ГП с потерей первоначальных свойств</w:t>
            </w:r>
          </w:p>
        </w:tc>
        <w:tc>
          <w:tcPr>
            <w:tcW w:w="1842" w:type="dxa"/>
            <w:tcBorders>
              <w:top w:val="single" w:sz="4" w:space="0" w:color="auto"/>
              <w:left w:val="single" w:sz="4" w:space="0" w:color="auto"/>
              <w:bottom w:val="single" w:sz="4" w:space="0" w:color="auto"/>
              <w:right w:val="single" w:sz="4" w:space="0" w:color="auto"/>
            </w:tcBorders>
          </w:tcPr>
          <w:p w:rsidR="00E53D91" w:rsidRPr="00D36348" w:rsidRDefault="00E53D91" w:rsidP="00E53D91">
            <w:pPr>
              <w:widowControl w:val="0"/>
              <w:spacing w:after="0" w:line="274" w:lineRule="exact"/>
              <w:ind w:right="17"/>
              <w:jc w:val="center"/>
              <w:rPr>
                <w:rFonts w:ascii="Trebuchet MS" w:hAnsi="Trebuchet MS"/>
                <w:color w:val="000000"/>
                <w:sz w:val="18"/>
                <w:szCs w:val="18"/>
              </w:rPr>
            </w:pPr>
            <w:r w:rsidRPr="00D36348">
              <w:rPr>
                <w:rFonts w:ascii="Trebuchet MS" w:hAnsi="Trebuchet MS"/>
                <w:color w:val="000000"/>
                <w:sz w:val="18"/>
                <w:szCs w:val="18"/>
              </w:rPr>
              <w:t>648</w:t>
            </w:r>
          </w:p>
        </w:tc>
        <w:tc>
          <w:tcPr>
            <w:tcW w:w="1843" w:type="dxa"/>
            <w:tcBorders>
              <w:top w:val="single" w:sz="4" w:space="0" w:color="auto"/>
              <w:left w:val="single" w:sz="4" w:space="0" w:color="auto"/>
              <w:bottom w:val="single" w:sz="4" w:space="0" w:color="auto"/>
              <w:right w:val="single" w:sz="4" w:space="0" w:color="auto"/>
            </w:tcBorders>
          </w:tcPr>
          <w:p w:rsidR="00E53D91" w:rsidRPr="00D36348" w:rsidRDefault="00E53D91" w:rsidP="00E53D91">
            <w:pPr>
              <w:widowControl w:val="0"/>
              <w:spacing w:after="0" w:line="274" w:lineRule="exact"/>
              <w:ind w:right="17"/>
              <w:jc w:val="center"/>
              <w:rPr>
                <w:rFonts w:ascii="Trebuchet MS" w:hAnsi="Trebuchet MS"/>
                <w:color w:val="000000"/>
                <w:sz w:val="18"/>
                <w:szCs w:val="18"/>
              </w:rPr>
            </w:pPr>
            <w:r w:rsidRPr="00D36348">
              <w:rPr>
                <w:rFonts w:ascii="Trebuchet MS" w:hAnsi="Trebuchet MS"/>
                <w:color w:val="000000"/>
                <w:sz w:val="18"/>
                <w:szCs w:val="18"/>
              </w:rPr>
              <w:t>-</w:t>
            </w:r>
          </w:p>
        </w:tc>
      </w:tr>
      <w:tr w:rsidR="00E53D91" w:rsidRPr="00D36348" w:rsidTr="00E53D91">
        <w:trPr>
          <w:trHeight w:val="101"/>
        </w:trPr>
        <w:tc>
          <w:tcPr>
            <w:tcW w:w="5529" w:type="dxa"/>
            <w:tcBorders>
              <w:top w:val="single" w:sz="4" w:space="0" w:color="auto"/>
              <w:left w:val="single" w:sz="4" w:space="0" w:color="auto"/>
              <w:bottom w:val="single" w:sz="4" w:space="0" w:color="auto"/>
              <w:right w:val="single" w:sz="4" w:space="0" w:color="auto"/>
            </w:tcBorders>
          </w:tcPr>
          <w:p w:rsidR="00E53D91" w:rsidRPr="00D36348" w:rsidRDefault="00E53D91" w:rsidP="00E53D91">
            <w:pPr>
              <w:widowControl w:val="0"/>
              <w:spacing w:after="0" w:line="274" w:lineRule="exact"/>
              <w:ind w:right="17"/>
              <w:rPr>
                <w:rFonts w:ascii="Trebuchet MS" w:hAnsi="Trebuchet MS"/>
                <w:color w:val="000000"/>
                <w:sz w:val="18"/>
                <w:szCs w:val="18"/>
              </w:rPr>
            </w:pPr>
            <w:r w:rsidRPr="00D36348">
              <w:rPr>
                <w:rFonts w:ascii="Trebuchet MS" w:hAnsi="Trebuchet MS"/>
                <w:color w:val="000000"/>
                <w:sz w:val="18"/>
                <w:szCs w:val="18"/>
              </w:rPr>
              <w:t>Прочие расходы</w:t>
            </w:r>
          </w:p>
        </w:tc>
        <w:tc>
          <w:tcPr>
            <w:tcW w:w="1842" w:type="dxa"/>
            <w:tcBorders>
              <w:top w:val="single" w:sz="4" w:space="0" w:color="auto"/>
              <w:left w:val="single" w:sz="4" w:space="0" w:color="auto"/>
              <w:bottom w:val="single" w:sz="4" w:space="0" w:color="auto"/>
              <w:right w:val="single" w:sz="4" w:space="0" w:color="auto"/>
            </w:tcBorders>
          </w:tcPr>
          <w:p w:rsidR="00E53D91" w:rsidRPr="00D36348" w:rsidRDefault="00E53D91" w:rsidP="00E53D91">
            <w:pPr>
              <w:widowControl w:val="0"/>
              <w:spacing w:after="0" w:line="274" w:lineRule="exact"/>
              <w:ind w:right="17"/>
              <w:jc w:val="center"/>
              <w:rPr>
                <w:rFonts w:ascii="Trebuchet MS" w:hAnsi="Trebuchet MS"/>
                <w:color w:val="000000"/>
                <w:sz w:val="18"/>
                <w:szCs w:val="18"/>
              </w:rPr>
            </w:pPr>
            <w:r w:rsidRPr="00D36348">
              <w:rPr>
                <w:rFonts w:ascii="Trebuchet MS" w:hAnsi="Trebuchet MS"/>
                <w:color w:val="000000"/>
                <w:sz w:val="18"/>
                <w:szCs w:val="18"/>
              </w:rPr>
              <w:t>47 586</w:t>
            </w:r>
          </w:p>
        </w:tc>
        <w:tc>
          <w:tcPr>
            <w:tcW w:w="1843" w:type="dxa"/>
            <w:tcBorders>
              <w:top w:val="single" w:sz="4" w:space="0" w:color="auto"/>
              <w:left w:val="single" w:sz="4" w:space="0" w:color="auto"/>
              <w:bottom w:val="single" w:sz="4" w:space="0" w:color="auto"/>
              <w:right w:val="single" w:sz="4" w:space="0" w:color="auto"/>
            </w:tcBorders>
          </w:tcPr>
          <w:p w:rsidR="00E53D91" w:rsidRPr="00D36348" w:rsidRDefault="00E53D91" w:rsidP="00E53D91">
            <w:pPr>
              <w:widowControl w:val="0"/>
              <w:spacing w:after="0" w:line="274" w:lineRule="exact"/>
              <w:ind w:right="17"/>
              <w:jc w:val="center"/>
              <w:rPr>
                <w:rFonts w:ascii="Trebuchet MS" w:hAnsi="Trebuchet MS"/>
                <w:color w:val="000000"/>
                <w:sz w:val="18"/>
                <w:szCs w:val="18"/>
              </w:rPr>
            </w:pPr>
            <w:r w:rsidRPr="00D36348">
              <w:rPr>
                <w:rFonts w:ascii="Trebuchet MS" w:hAnsi="Trebuchet MS"/>
                <w:color w:val="000000"/>
                <w:sz w:val="18"/>
                <w:szCs w:val="18"/>
              </w:rPr>
              <w:t>29 109</w:t>
            </w:r>
          </w:p>
        </w:tc>
      </w:tr>
      <w:tr w:rsidR="00E53D91" w:rsidRPr="00D36348" w:rsidTr="00E53D91">
        <w:tc>
          <w:tcPr>
            <w:tcW w:w="5529" w:type="dxa"/>
            <w:tcBorders>
              <w:top w:val="single" w:sz="4" w:space="0" w:color="auto"/>
              <w:left w:val="single" w:sz="4" w:space="0" w:color="auto"/>
              <w:bottom w:val="single" w:sz="4" w:space="0" w:color="auto"/>
              <w:right w:val="single" w:sz="4" w:space="0" w:color="auto"/>
            </w:tcBorders>
          </w:tcPr>
          <w:p w:rsidR="00E53D91" w:rsidRPr="00D36348" w:rsidRDefault="00E53D91" w:rsidP="00E53D91">
            <w:pPr>
              <w:widowControl w:val="0"/>
              <w:spacing w:after="0" w:line="274" w:lineRule="exact"/>
              <w:ind w:right="17"/>
              <w:rPr>
                <w:rFonts w:ascii="Trebuchet MS" w:hAnsi="Trebuchet MS"/>
                <w:b/>
                <w:color w:val="000000"/>
                <w:sz w:val="18"/>
                <w:szCs w:val="18"/>
              </w:rPr>
            </w:pPr>
            <w:r w:rsidRPr="00D36348">
              <w:rPr>
                <w:rFonts w:ascii="Trebuchet MS" w:hAnsi="Trebuchet MS"/>
                <w:b/>
                <w:color w:val="000000"/>
                <w:sz w:val="18"/>
                <w:szCs w:val="18"/>
              </w:rPr>
              <w:t>Итого:</w:t>
            </w:r>
          </w:p>
        </w:tc>
        <w:tc>
          <w:tcPr>
            <w:tcW w:w="1842" w:type="dxa"/>
            <w:tcBorders>
              <w:top w:val="single" w:sz="4" w:space="0" w:color="auto"/>
              <w:left w:val="single" w:sz="4" w:space="0" w:color="auto"/>
              <w:bottom w:val="single" w:sz="4" w:space="0" w:color="auto"/>
              <w:right w:val="single" w:sz="4" w:space="0" w:color="auto"/>
            </w:tcBorders>
          </w:tcPr>
          <w:p w:rsidR="00E53D91" w:rsidRPr="00D36348" w:rsidRDefault="00E53D91" w:rsidP="00E53D91">
            <w:pPr>
              <w:widowControl w:val="0"/>
              <w:spacing w:after="0" w:line="274" w:lineRule="exact"/>
              <w:ind w:right="17"/>
              <w:jc w:val="center"/>
              <w:rPr>
                <w:rFonts w:ascii="Trebuchet MS" w:hAnsi="Trebuchet MS"/>
                <w:b/>
                <w:color w:val="000000"/>
                <w:sz w:val="18"/>
                <w:szCs w:val="18"/>
              </w:rPr>
            </w:pPr>
            <w:r w:rsidRPr="00D36348">
              <w:rPr>
                <w:rFonts w:ascii="Trebuchet MS" w:hAnsi="Trebuchet MS"/>
                <w:b/>
                <w:color w:val="000000"/>
                <w:sz w:val="18"/>
                <w:szCs w:val="18"/>
              </w:rPr>
              <w:t>391 035</w:t>
            </w:r>
          </w:p>
        </w:tc>
        <w:tc>
          <w:tcPr>
            <w:tcW w:w="1843" w:type="dxa"/>
            <w:tcBorders>
              <w:top w:val="single" w:sz="4" w:space="0" w:color="auto"/>
              <w:left w:val="single" w:sz="4" w:space="0" w:color="auto"/>
              <w:bottom w:val="single" w:sz="4" w:space="0" w:color="auto"/>
              <w:right w:val="single" w:sz="4" w:space="0" w:color="auto"/>
            </w:tcBorders>
          </w:tcPr>
          <w:p w:rsidR="00E53D91" w:rsidRPr="00D36348" w:rsidRDefault="00E53D91" w:rsidP="00E53D91">
            <w:pPr>
              <w:widowControl w:val="0"/>
              <w:spacing w:after="0" w:line="274" w:lineRule="exact"/>
              <w:ind w:right="17"/>
              <w:jc w:val="center"/>
              <w:rPr>
                <w:rFonts w:ascii="Trebuchet MS" w:hAnsi="Trebuchet MS"/>
                <w:b/>
                <w:color w:val="000000"/>
                <w:sz w:val="18"/>
                <w:szCs w:val="18"/>
              </w:rPr>
            </w:pPr>
            <w:r w:rsidRPr="00D36348">
              <w:rPr>
                <w:rFonts w:ascii="Trebuchet MS" w:hAnsi="Trebuchet MS"/>
                <w:b/>
                <w:color w:val="000000"/>
                <w:sz w:val="18"/>
                <w:szCs w:val="18"/>
              </w:rPr>
              <w:t>111 538</w:t>
            </w:r>
          </w:p>
        </w:tc>
      </w:tr>
    </w:tbl>
    <w:p w:rsidR="00E53D91" w:rsidRPr="00D36348" w:rsidRDefault="00E53D91" w:rsidP="00E53D91">
      <w:pPr>
        <w:shd w:val="clear" w:color="auto" w:fill="FFFFFF"/>
        <w:tabs>
          <w:tab w:val="left" w:pos="6038"/>
        </w:tabs>
        <w:spacing w:after="0"/>
        <w:rPr>
          <w:rFonts w:ascii="Trebuchet MS" w:hAnsi="Trebuchet MS"/>
          <w:b/>
          <w:sz w:val="20"/>
          <w:szCs w:val="20"/>
        </w:rPr>
      </w:pPr>
    </w:p>
    <w:p w:rsidR="00E53D91" w:rsidRPr="00D36348" w:rsidRDefault="00E53D91" w:rsidP="00E53D91">
      <w:pPr>
        <w:shd w:val="clear" w:color="auto" w:fill="FFFFFF"/>
        <w:spacing w:after="0" w:line="274" w:lineRule="exact"/>
        <w:ind w:right="19"/>
        <w:rPr>
          <w:rFonts w:ascii="Trebuchet MS" w:hAnsi="Trebuchet MS"/>
          <w:color w:val="000000"/>
          <w:sz w:val="20"/>
          <w:szCs w:val="20"/>
        </w:rPr>
      </w:pPr>
      <w:r w:rsidRPr="00D36348">
        <w:rPr>
          <w:rFonts w:ascii="Trebuchet MS" w:hAnsi="Trebuchet MS"/>
          <w:color w:val="000000"/>
          <w:sz w:val="20"/>
          <w:szCs w:val="20"/>
        </w:rPr>
        <w:t>Величина изменения курсовой разницы, результат от продажи иностранной валюты отражены свернуто.</w:t>
      </w:r>
    </w:p>
    <w:p w:rsidR="00E53D91" w:rsidRPr="00D36348" w:rsidRDefault="00E53D91" w:rsidP="00E53D91">
      <w:pPr>
        <w:shd w:val="clear" w:color="auto" w:fill="FFFFFF"/>
        <w:spacing w:after="0" w:line="274" w:lineRule="exact"/>
        <w:ind w:right="19"/>
        <w:jc w:val="both"/>
        <w:rPr>
          <w:rFonts w:ascii="Trebuchet MS" w:hAnsi="Trebuchet MS"/>
          <w:color w:val="000000"/>
          <w:sz w:val="20"/>
          <w:szCs w:val="20"/>
        </w:rPr>
      </w:pPr>
    </w:p>
    <w:p w:rsidR="00E53D91" w:rsidRPr="00E9207A" w:rsidRDefault="00E53D91" w:rsidP="00E53D91">
      <w:pPr>
        <w:spacing w:line="280" w:lineRule="exact"/>
        <w:jc w:val="both"/>
        <w:rPr>
          <w:rFonts w:ascii="Trebuchet MS" w:hAnsi="Trebuchet MS"/>
          <w:sz w:val="20"/>
          <w:szCs w:val="20"/>
        </w:rPr>
      </w:pPr>
      <w:r w:rsidRPr="00D36348">
        <w:rPr>
          <w:rFonts w:ascii="Trebuchet MS" w:hAnsi="Trebuchet MS"/>
          <w:b/>
          <w:bCs/>
          <w:sz w:val="20"/>
          <w:szCs w:val="20"/>
        </w:rPr>
        <w:t>Информация о курсовых разницах:</w:t>
      </w:r>
    </w:p>
    <w:p w:rsidR="00E53D91" w:rsidRPr="00C43826" w:rsidRDefault="00E53D91" w:rsidP="00E53D91">
      <w:pPr>
        <w:autoSpaceDE w:val="0"/>
        <w:autoSpaceDN w:val="0"/>
        <w:jc w:val="both"/>
        <w:rPr>
          <w:rFonts w:ascii="Trebuchet MS" w:hAnsi="Trebuchet MS"/>
          <w:b/>
          <w:sz w:val="20"/>
          <w:szCs w:val="20"/>
        </w:rPr>
      </w:pPr>
      <w:r w:rsidRPr="00C43826">
        <w:rPr>
          <w:rFonts w:ascii="Trebuchet MS" w:hAnsi="Trebuchet MS"/>
          <w:b/>
          <w:sz w:val="20"/>
          <w:szCs w:val="20"/>
        </w:rPr>
        <w:t>Официальный курс иностранных валют к рублю, установленный ЦБ РФ на отчетную дату</w:t>
      </w:r>
    </w:p>
    <w:tbl>
      <w:tblPr>
        <w:tblW w:w="9356" w:type="dxa"/>
        <w:tblInd w:w="108" w:type="dxa"/>
        <w:tblCellMar>
          <w:left w:w="0" w:type="dxa"/>
          <w:right w:w="0" w:type="dxa"/>
        </w:tblCellMar>
        <w:tblLook w:val="04A0"/>
      </w:tblPr>
      <w:tblGrid>
        <w:gridCol w:w="5529"/>
        <w:gridCol w:w="1842"/>
        <w:gridCol w:w="1985"/>
      </w:tblGrid>
      <w:tr w:rsidR="00E53D91" w:rsidRPr="00D44AB6" w:rsidTr="00E53D91">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E53D91" w:rsidRPr="00D44AB6" w:rsidRDefault="00E53D91" w:rsidP="00E53D91">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31.12.2016</w:t>
            </w:r>
          </w:p>
        </w:tc>
        <w:tc>
          <w:tcPr>
            <w:tcW w:w="1985" w:type="dxa"/>
            <w:tcBorders>
              <w:top w:val="single" w:sz="8" w:space="0" w:color="000000"/>
              <w:left w:val="single" w:sz="8" w:space="0" w:color="000000"/>
              <w:bottom w:val="single" w:sz="8" w:space="0" w:color="000000"/>
              <w:right w:val="single" w:sz="8" w:space="0" w:color="000000"/>
            </w:tcBorders>
            <w:vAlign w:val="center"/>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31.12.201</w:t>
            </w:r>
            <w:r>
              <w:rPr>
                <w:rFonts w:ascii="Trebuchet MS" w:hAnsi="Trebuchet MS"/>
                <w:b/>
                <w:sz w:val="18"/>
                <w:szCs w:val="18"/>
              </w:rPr>
              <w:t>7</w:t>
            </w:r>
          </w:p>
        </w:tc>
      </w:tr>
      <w:tr w:rsidR="00E53D91" w:rsidRPr="00D44AB6" w:rsidTr="00E53D91">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53D91" w:rsidRPr="00D44AB6" w:rsidRDefault="00E53D91" w:rsidP="00E53D91">
            <w:pPr>
              <w:spacing w:after="0" w:line="240" w:lineRule="auto"/>
              <w:ind w:left="175" w:hanging="175"/>
              <w:rPr>
                <w:rFonts w:ascii="Trebuchet MS" w:hAnsi="Trebuchet MS"/>
                <w:sz w:val="18"/>
                <w:szCs w:val="18"/>
              </w:rPr>
            </w:pPr>
            <w:r w:rsidRPr="00D44AB6">
              <w:rPr>
                <w:rFonts w:ascii="Trebuchet MS" w:hAnsi="Trebuchet MS"/>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E53D91" w:rsidRPr="00D44AB6" w:rsidRDefault="00E53D91" w:rsidP="00E53D91">
            <w:pPr>
              <w:spacing w:after="0" w:line="240" w:lineRule="auto"/>
              <w:jc w:val="center"/>
              <w:rPr>
                <w:rFonts w:ascii="Trebuchet MS" w:hAnsi="Trebuchet MS"/>
                <w:sz w:val="18"/>
                <w:szCs w:val="18"/>
              </w:rPr>
            </w:pPr>
            <w:r w:rsidRPr="00D44AB6">
              <w:rPr>
                <w:rFonts w:ascii="Trebuchet MS" w:hAnsi="Trebuchet MS"/>
                <w:sz w:val="18"/>
                <w:szCs w:val="18"/>
              </w:rPr>
              <w:t>63,8111</w:t>
            </w:r>
          </w:p>
        </w:tc>
        <w:tc>
          <w:tcPr>
            <w:tcW w:w="1985" w:type="dxa"/>
            <w:tcBorders>
              <w:top w:val="single" w:sz="8" w:space="0" w:color="000000"/>
              <w:left w:val="single" w:sz="8" w:space="0" w:color="000000"/>
              <w:bottom w:val="single" w:sz="8" w:space="0" w:color="000000"/>
              <w:right w:val="single" w:sz="8" w:space="0" w:color="000000"/>
            </w:tcBorders>
            <w:vAlign w:val="bottom"/>
          </w:tcPr>
          <w:p w:rsidR="00E53D91" w:rsidRPr="00D44AB6" w:rsidRDefault="00E53D91" w:rsidP="00E53D91">
            <w:pPr>
              <w:spacing w:after="0" w:line="240" w:lineRule="auto"/>
              <w:jc w:val="center"/>
              <w:rPr>
                <w:rFonts w:ascii="Trebuchet MS" w:hAnsi="Trebuchet MS"/>
                <w:sz w:val="18"/>
                <w:szCs w:val="18"/>
              </w:rPr>
            </w:pPr>
            <w:r>
              <w:rPr>
                <w:rFonts w:ascii="Trebuchet MS" w:hAnsi="Trebuchet MS"/>
                <w:sz w:val="18"/>
                <w:szCs w:val="18"/>
              </w:rPr>
              <w:t>68,8668</w:t>
            </w:r>
          </w:p>
        </w:tc>
      </w:tr>
      <w:tr w:rsidR="00E53D91" w:rsidRPr="00D44AB6" w:rsidTr="00E53D91">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Доллар США</w:t>
            </w:r>
          </w:p>
        </w:tc>
        <w:tc>
          <w:tcPr>
            <w:tcW w:w="1842" w:type="dxa"/>
            <w:tcBorders>
              <w:top w:val="single" w:sz="8" w:space="0" w:color="000000"/>
              <w:left w:val="nil"/>
              <w:bottom w:val="single" w:sz="8" w:space="0" w:color="000000"/>
              <w:right w:val="single" w:sz="8" w:space="0" w:color="000000"/>
            </w:tcBorders>
            <w:vAlign w:val="bottom"/>
          </w:tcPr>
          <w:p w:rsidR="00E53D91" w:rsidRPr="00D44AB6" w:rsidRDefault="00E53D91" w:rsidP="00E53D91">
            <w:pPr>
              <w:spacing w:after="0" w:line="240" w:lineRule="auto"/>
              <w:jc w:val="center"/>
              <w:rPr>
                <w:rFonts w:ascii="Trebuchet MS" w:hAnsi="Trebuchet MS"/>
                <w:sz w:val="18"/>
                <w:szCs w:val="18"/>
              </w:rPr>
            </w:pPr>
            <w:r w:rsidRPr="00D44AB6">
              <w:rPr>
                <w:rFonts w:ascii="Trebuchet MS" w:hAnsi="Trebuchet MS"/>
                <w:sz w:val="18"/>
                <w:szCs w:val="18"/>
              </w:rPr>
              <w:t>60,6569</w:t>
            </w:r>
          </w:p>
        </w:tc>
        <w:tc>
          <w:tcPr>
            <w:tcW w:w="1985" w:type="dxa"/>
            <w:tcBorders>
              <w:top w:val="single" w:sz="8" w:space="0" w:color="000000"/>
              <w:left w:val="single" w:sz="8" w:space="0" w:color="000000"/>
              <w:bottom w:val="single" w:sz="8" w:space="0" w:color="000000"/>
              <w:right w:val="single" w:sz="8" w:space="0" w:color="000000"/>
            </w:tcBorders>
            <w:vAlign w:val="bottom"/>
          </w:tcPr>
          <w:p w:rsidR="00E53D91" w:rsidRPr="00D44AB6" w:rsidRDefault="00E53D91" w:rsidP="00E53D91">
            <w:pPr>
              <w:spacing w:after="0" w:line="240" w:lineRule="auto"/>
              <w:jc w:val="center"/>
              <w:rPr>
                <w:rFonts w:ascii="Trebuchet MS" w:hAnsi="Trebuchet MS"/>
                <w:sz w:val="18"/>
                <w:szCs w:val="18"/>
              </w:rPr>
            </w:pPr>
            <w:r>
              <w:rPr>
                <w:rFonts w:ascii="Trebuchet MS" w:hAnsi="Trebuchet MS"/>
                <w:sz w:val="18"/>
                <w:szCs w:val="18"/>
              </w:rPr>
              <w:t>57,6002</w:t>
            </w:r>
          </w:p>
        </w:tc>
      </w:tr>
    </w:tbl>
    <w:p w:rsidR="00E53D91" w:rsidRPr="00DF7FE6" w:rsidRDefault="00E53D91" w:rsidP="00E53D91">
      <w:pPr>
        <w:shd w:val="clear" w:color="auto" w:fill="FFFFFF"/>
        <w:spacing w:after="0" w:line="274" w:lineRule="exact"/>
        <w:ind w:right="19"/>
        <w:jc w:val="both"/>
        <w:rPr>
          <w:rFonts w:ascii="Trebuchet MS" w:hAnsi="Trebuchet MS"/>
          <w:color w:val="000000"/>
          <w:sz w:val="20"/>
          <w:szCs w:val="2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E53D91" w:rsidRPr="00D44AB6" w:rsidTr="00E53D91">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lastRenderedPageBreak/>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Положительные курсовые разницы, тыс.руб.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Отрицательные курсовые разницы, тыс.руб.</w:t>
            </w:r>
          </w:p>
        </w:tc>
      </w:tr>
      <w:tr w:rsidR="00E53D91" w:rsidRPr="00D44AB6" w:rsidTr="00E53D91">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E53D91" w:rsidRPr="00D44AB6" w:rsidRDefault="00E53D91" w:rsidP="00E53D91">
            <w:pPr>
              <w:spacing w:after="0" w:line="240" w:lineRule="auto"/>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2016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7</w:t>
            </w:r>
            <w:r w:rsidRPr="00D44AB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2016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53D91" w:rsidRPr="00D44AB6" w:rsidRDefault="00E53D91" w:rsidP="00E53D91">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7</w:t>
            </w:r>
            <w:r w:rsidRPr="00D44AB6">
              <w:rPr>
                <w:rFonts w:ascii="Trebuchet MS" w:hAnsi="Trebuchet MS"/>
                <w:b/>
                <w:sz w:val="18"/>
                <w:szCs w:val="18"/>
              </w:rPr>
              <w:t xml:space="preserve"> год</w:t>
            </w:r>
          </w:p>
        </w:tc>
      </w:tr>
      <w:tr w:rsidR="00E53D91" w:rsidRPr="00D44AB6" w:rsidTr="00E53D91">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B76423"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25 281</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B76423"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39 718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B76423"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23 646</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B76423"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35 507</w:t>
            </w:r>
          </w:p>
        </w:tc>
      </w:tr>
      <w:tr w:rsidR="00E53D91" w:rsidRPr="00D44AB6" w:rsidTr="00E53D91">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B76423"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23</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B76423"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B76423"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31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B76423"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42</w:t>
            </w:r>
          </w:p>
        </w:tc>
      </w:tr>
      <w:tr w:rsidR="00E53D91" w:rsidRPr="00D44AB6" w:rsidTr="00E53D91">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53D91" w:rsidRPr="00D44AB6" w:rsidRDefault="00E53D91" w:rsidP="00E53D91">
            <w:pPr>
              <w:spacing w:after="0" w:line="240" w:lineRule="auto"/>
              <w:rPr>
                <w:rFonts w:ascii="Trebuchet MS" w:hAnsi="Trebuchet MS"/>
                <w:sz w:val="18"/>
                <w:szCs w:val="18"/>
              </w:rPr>
            </w:pPr>
            <w:r w:rsidRPr="00D44AB6">
              <w:rPr>
                <w:rFonts w:ascii="Trebuchet MS" w:hAnsi="Trebuchet MS"/>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D61C4A" w:rsidRDefault="00E53D91" w:rsidP="00E53D91">
            <w:pPr>
              <w:spacing w:after="0" w:line="240" w:lineRule="auto"/>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C43826"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D61C4A" w:rsidRDefault="00E53D91" w:rsidP="00E53D91">
            <w:pPr>
              <w:spacing w:after="0" w:line="240" w:lineRule="auto"/>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53D91" w:rsidRPr="00C43826" w:rsidRDefault="00E53D91" w:rsidP="00E53D91">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 -</w:t>
            </w:r>
          </w:p>
        </w:tc>
      </w:tr>
    </w:tbl>
    <w:p w:rsidR="00E53D91" w:rsidRPr="00C43826" w:rsidRDefault="00E53D91" w:rsidP="00E53D91">
      <w:pPr>
        <w:spacing w:after="0" w:line="280" w:lineRule="exact"/>
        <w:jc w:val="both"/>
        <w:rPr>
          <w:rFonts w:ascii="Trebuchet MS" w:hAnsi="Trebuchet MS"/>
          <w:b/>
          <w:bCs/>
          <w:sz w:val="20"/>
          <w:szCs w:val="20"/>
          <w:u w:val="single"/>
        </w:rPr>
      </w:pPr>
    </w:p>
    <w:p w:rsidR="00E53D91" w:rsidRDefault="00E53D91" w:rsidP="00E53D91">
      <w:pPr>
        <w:spacing w:before="120" w:after="0" w:line="280" w:lineRule="exact"/>
        <w:jc w:val="both"/>
        <w:rPr>
          <w:rFonts w:ascii="Trebuchet MS" w:hAnsi="Trebuchet MS"/>
          <w:b/>
          <w:bCs/>
          <w:sz w:val="20"/>
          <w:szCs w:val="20"/>
          <w:lang w:val="en-US"/>
        </w:rPr>
      </w:pPr>
    </w:p>
    <w:p w:rsidR="00E53D91" w:rsidRPr="00D36348" w:rsidRDefault="00E53D91" w:rsidP="00E53D91">
      <w:pPr>
        <w:spacing w:before="120" w:after="0" w:line="280" w:lineRule="exact"/>
        <w:jc w:val="both"/>
        <w:rPr>
          <w:rFonts w:ascii="Trebuchet MS" w:hAnsi="Trebuchet MS"/>
          <w:b/>
          <w:bCs/>
          <w:sz w:val="20"/>
          <w:szCs w:val="20"/>
        </w:rPr>
      </w:pPr>
      <w:r w:rsidRPr="00D36348">
        <w:rPr>
          <w:rFonts w:ascii="Trebuchet MS" w:hAnsi="Trebuchet MS"/>
          <w:b/>
          <w:bCs/>
          <w:sz w:val="20"/>
          <w:szCs w:val="20"/>
        </w:rPr>
        <w:t>10.11 Информация о расчетах по налогу на прибыль</w:t>
      </w:r>
    </w:p>
    <w:p w:rsidR="00E53D91" w:rsidRPr="00D36348" w:rsidRDefault="00E53D91" w:rsidP="00E53D91">
      <w:pPr>
        <w:spacing w:after="0" w:line="280" w:lineRule="exact"/>
        <w:ind w:left="7788" w:firstLine="708"/>
        <w:jc w:val="both"/>
        <w:rPr>
          <w:rFonts w:ascii="Trebuchet MS" w:hAnsi="Trebuchet MS"/>
          <w:bCs/>
          <w:sz w:val="20"/>
          <w:szCs w:val="20"/>
          <w:u w:val="single"/>
        </w:rPr>
      </w:pPr>
      <w:r w:rsidRPr="00D36348">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E53D91" w:rsidRPr="00D36348" w:rsidTr="00E53D91">
        <w:trPr>
          <w:trHeight w:val="255"/>
        </w:trPr>
        <w:tc>
          <w:tcPr>
            <w:tcW w:w="5812" w:type="dxa"/>
            <w:vMerge w:val="restart"/>
            <w:noWrap/>
            <w:tcMar>
              <w:top w:w="0" w:type="dxa"/>
              <w:left w:w="108" w:type="dxa"/>
              <w:bottom w:w="0" w:type="dxa"/>
              <w:right w:w="108" w:type="dxa"/>
            </w:tcMar>
            <w:vAlign w:val="center"/>
            <w:hideMark/>
          </w:tcPr>
          <w:p w:rsidR="00E53D91" w:rsidRPr="00D36348" w:rsidRDefault="00E53D91" w:rsidP="00E53D91">
            <w:pPr>
              <w:autoSpaceDE w:val="0"/>
              <w:autoSpaceDN w:val="0"/>
              <w:spacing w:after="0"/>
              <w:jc w:val="center"/>
              <w:rPr>
                <w:rFonts w:ascii="Trebuchet MS" w:hAnsi="Trebuchet MS"/>
                <w:b/>
                <w:sz w:val="18"/>
                <w:szCs w:val="18"/>
              </w:rPr>
            </w:pPr>
            <w:r w:rsidRPr="00D36348">
              <w:rPr>
                <w:rFonts w:ascii="Trebuchet MS" w:hAnsi="Trebuchet MS"/>
                <w:b/>
                <w:sz w:val="18"/>
                <w:szCs w:val="18"/>
              </w:rPr>
              <w:t>Наименование показателя</w:t>
            </w:r>
          </w:p>
        </w:tc>
        <w:tc>
          <w:tcPr>
            <w:tcW w:w="3544" w:type="dxa"/>
            <w:gridSpan w:val="2"/>
          </w:tcPr>
          <w:p w:rsidR="00E53D91" w:rsidRPr="00D36348" w:rsidDel="008728D3" w:rsidRDefault="00E53D91" w:rsidP="00E53D91">
            <w:pPr>
              <w:autoSpaceDE w:val="0"/>
              <w:autoSpaceDN w:val="0"/>
              <w:spacing w:after="0"/>
              <w:jc w:val="center"/>
              <w:rPr>
                <w:rFonts w:ascii="Trebuchet MS" w:hAnsi="Trebuchet MS"/>
                <w:b/>
                <w:sz w:val="18"/>
                <w:szCs w:val="18"/>
              </w:rPr>
            </w:pPr>
            <w:r w:rsidRPr="00D36348">
              <w:rPr>
                <w:rFonts w:ascii="Trebuchet MS" w:hAnsi="Trebuchet MS"/>
                <w:b/>
                <w:sz w:val="18"/>
                <w:szCs w:val="18"/>
              </w:rPr>
              <w:t xml:space="preserve">Значение </w:t>
            </w:r>
          </w:p>
        </w:tc>
      </w:tr>
      <w:tr w:rsidR="00E53D91" w:rsidRPr="00D36348" w:rsidTr="00E53D91">
        <w:trPr>
          <w:trHeight w:val="255"/>
        </w:trPr>
        <w:tc>
          <w:tcPr>
            <w:tcW w:w="5812" w:type="dxa"/>
            <w:vMerge/>
            <w:vAlign w:val="center"/>
            <w:hideMark/>
          </w:tcPr>
          <w:p w:rsidR="00E53D91" w:rsidRPr="00D36348" w:rsidRDefault="00E53D91" w:rsidP="00E53D91">
            <w:pPr>
              <w:spacing w:after="0"/>
              <w:rPr>
                <w:rFonts w:ascii="Trebuchet MS" w:hAnsi="Trebuchet MS"/>
                <w:b/>
                <w:sz w:val="18"/>
                <w:szCs w:val="18"/>
              </w:rPr>
            </w:pPr>
          </w:p>
        </w:tc>
        <w:tc>
          <w:tcPr>
            <w:tcW w:w="1843" w:type="dxa"/>
            <w:vAlign w:val="bottom"/>
          </w:tcPr>
          <w:p w:rsidR="00E53D91" w:rsidRPr="00D36348" w:rsidRDefault="00E53D91" w:rsidP="00E53D91">
            <w:pPr>
              <w:autoSpaceDE w:val="0"/>
              <w:autoSpaceDN w:val="0"/>
              <w:spacing w:after="0"/>
              <w:jc w:val="center"/>
              <w:rPr>
                <w:rFonts w:ascii="Trebuchet MS" w:hAnsi="Trebuchet MS"/>
                <w:b/>
                <w:sz w:val="18"/>
                <w:szCs w:val="18"/>
              </w:rPr>
            </w:pPr>
            <w:r w:rsidRPr="00D36348">
              <w:rPr>
                <w:rFonts w:ascii="Trebuchet MS" w:hAnsi="Trebuchet MS"/>
                <w:b/>
                <w:sz w:val="18"/>
                <w:szCs w:val="18"/>
              </w:rPr>
              <w:t>2016</w:t>
            </w:r>
          </w:p>
        </w:tc>
        <w:tc>
          <w:tcPr>
            <w:tcW w:w="1701" w:type="dxa"/>
            <w:tcMar>
              <w:top w:w="0" w:type="dxa"/>
              <w:left w:w="108" w:type="dxa"/>
              <w:bottom w:w="0" w:type="dxa"/>
              <w:right w:w="108" w:type="dxa"/>
            </w:tcMar>
            <w:vAlign w:val="bottom"/>
            <w:hideMark/>
          </w:tcPr>
          <w:p w:rsidR="00E53D91" w:rsidRPr="00D36348" w:rsidRDefault="00E53D91" w:rsidP="00E53D91">
            <w:pPr>
              <w:autoSpaceDE w:val="0"/>
              <w:autoSpaceDN w:val="0"/>
              <w:spacing w:after="0"/>
              <w:jc w:val="center"/>
              <w:rPr>
                <w:rFonts w:ascii="Trebuchet MS" w:hAnsi="Trebuchet MS"/>
                <w:b/>
                <w:sz w:val="18"/>
                <w:szCs w:val="18"/>
              </w:rPr>
            </w:pPr>
            <w:r w:rsidRPr="00D36348">
              <w:rPr>
                <w:rFonts w:ascii="Trebuchet MS" w:hAnsi="Trebuchet MS"/>
                <w:b/>
                <w:sz w:val="18"/>
                <w:szCs w:val="18"/>
              </w:rPr>
              <w:t>2017</w:t>
            </w:r>
          </w:p>
        </w:tc>
      </w:tr>
      <w:tr w:rsidR="00E53D91" w:rsidRPr="00D36348" w:rsidTr="00E53D91">
        <w:trPr>
          <w:trHeight w:val="255"/>
        </w:trPr>
        <w:tc>
          <w:tcPr>
            <w:tcW w:w="5812" w:type="dxa"/>
            <w:noWrap/>
            <w:tcMar>
              <w:top w:w="0" w:type="dxa"/>
              <w:left w:w="108" w:type="dxa"/>
              <w:bottom w:w="0" w:type="dxa"/>
              <w:right w:w="108" w:type="dxa"/>
            </w:tcMar>
            <w:vAlign w:val="bottom"/>
            <w:hideMark/>
          </w:tcPr>
          <w:p w:rsidR="00E53D91" w:rsidRPr="00D36348" w:rsidRDefault="00E53D91" w:rsidP="00E53D91">
            <w:pPr>
              <w:autoSpaceDE w:val="0"/>
              <w:autoSpaceDN w:val="0"/>
              <w:spacing w:after="0"/>
              <w:rPr>
                <w:rFonts w:ascii="Trebuchet MS" w:hAnsi="Trebuchet MS"/>
                <w:b/>
                <w:sz w:val="18"/>
                <w:szCs w:val="18"/>
              </w:rPr>
            </w:pPr>
            <w:r w:rsidRPr="00D36348">
              <w:rPr>
                <w:rFonts w:ascii="Trebuchet MS" w:hAnsi="Trebuchet MS"/>
                <w:b/>
                <w:sz w:val="18"/>
                <w:szCs w:val="18"/>
              </w:rPr>
              <w:t>Прибыль до налогообложения</w:t>
            </w:r>
          </w:p>
        </w:tc>
        <w:tc>
          <w:tcPr>
            <w:tcW w:w="1843" w:type="dxa"/>
            <w:vAlign w:val="bottom"/>
          </w:tcPr>
          <w:p w:rsidR="00E53D91" w:rsidRPr="00D36348" w:rsidRDefault="00E53D91" w:rsidP="00E53D91">
            <w:pPr>
              <w:autoSpaceDE w:val="0"/>
              <w:autoSpaceDN w:val="0"/>
              <w:spacing w:after="0"/>
              <w:jc w:val="right"/>
              <w:rPr>
                <w:rFonts w:ascii="Trebuchet MS" w:hAnsi="Trebuchet MS"/>
                <w:b/>
                <w:sz w:val="18"/>
                <w:szCs w:val="18"/>
              </w:rPr>
            </w:pPr>
            <w:r w:rsidRPr="00D36348">
              <w:rPr>
                <w:rFonts w:ascii="Trebuchet MS" w:eastAsia="Times New Roman" w:hAnsi="Trebuchet MS"/>
                <w:b/>
                <w:sz w:val="18"/>
                <w:szCs w:val="18"/>
              </w:rPr>
              <w:t>48 176</w:t>
            </w:r>
          </w:p>
        </w:tc>
        <w:tc>
          <w:tcPr>
            <w:tcW w:w="1701" w:type="dxa"/>
            <w:tcMar>
              <w:top w:w="0" w:type="dxa"/>
              <w:left w:w="108" w:type="dxa"/>
              <w:bottom w:w="0" w:type="dxa"/>
              <w:right w:w="108" w:type="dxa"/>
            </w:tcMar>
            <w:vAlign w:val="bottom"/>
          </w:tcPr>
          <w:p w:rsidR="00E53D91" w:rsidRPr="00D36348" w:rsidRDefault="00E53D91" w:rsidP="00E53D91">
            <w:pPr>
              <w:autoSpaceDE w:val="0"/>
              <w:autoSpaceDN w:val="0"/>
              <w:spacing w:after="0"/>
              <w:jc w:val="right"/>
              <w:rPr>
                <w:rFonts w:ascii="Trebuchet MS" w:hAnsi="Trebuchet MS"/>
                <w:b/>
                <w:sz w:val="18"/>
                <w:szCs w:val="18"/>
              </w:rPr>
            </w:pPr>
            <w:r w:rsidRPr="00D36348">
              <w:rPr>
                <w:rFonts w:ascii="Trebuchet MS" w:eastAsia="Times New Roman" w:hAnsi="Trebuchet MS"/>
                <w:b/>
                <w:sz w:val="18"/>
                <w:szCs w:val="18"/>
              </w:rPr>
              <w:t>64 573</w:t>
            </w:r>
          </w:p>
        </w:tc>
      </w:tr>
      <w:tr w:rsidR="00E53D91" w:rsidRPr="00D36348" w:rsidTr="00E53D91">
        <w:trPr>
          <w:trHeight w:val="255"/>
        </w:trPr>
        <w:tc>
          <w:tcPr>
            <w:tcW w:w="5812" w:type="dxa"/>
            <w:noWrap/>
            <w:tcMar>
              <w:top w:w="0" w:type="dxa"/>
              <w:left w:w="108" w:type="dxa"/>
              <w:bottom w:w="0" w:type="dxa"/>
              <w:right w:w="108" w:type="dxa"/>
            </w:tcMar>
            <w:vAlign w:val="bottom"/>
            <w:hideMark/>
          </w:tcPr>
          <w:p w:rsidR="00E53D91" w:rsidRPr="00D36348" w:rsidRDefault="00E53D91" w:rsidP="00E53D91">
            <w:pPr>
              <w:autoSpaceDE w:val="0"/>
              <w:autoSpaceDN w:val="0"/>
              <w:spacing w:after="0"/>
              <w:rPr>
                <w:rFonts w:ascii="Trebuchet MS" w:hAnsi="Trebuchet MS"/>
                <w:sz w:val="18"/>
                <w:szCs w:val="18"/>
              </w:rPr>
            </w:pPr>
            <w:r w:rsidRPr="00D36348">
              <w:rPr>
                <w:rFonts w:ascii="Trebuchet MS" w:hAnsi="Trebuchet MS"/>
                <w:sz w:val="18"/>
                <w:szCs w:val="18"/>
              </w:rPr>
              <w:t>Условный доход по налогу на прибыль</w:t>
            </w:r>
          </w:p>
        </w:tc>
        <w:tc>
          <w:tcPr>
            <w:tcW w:w="1843" w:type="dxa"/>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9 635</w:t>
            </w:r>
          </w:p>
        </w:tc>
        <w:tc>
          <w:tcPr>
            <w:tcW w:w="1701" w:type="dxa"/>
            <w:tcMar>
              <w:top w:w="0" w:type="dxa"/>
              <w:left w:w="108" w:type="dxa"/>
              <w:bottom w:w="0" w:type="dxa"/>
              <w:right w:w="108" w:type="dxa"/>
            </w:tcMar>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12 915</w:t>
            </w:r>
          </w:p>
        </w:tc>
      </w:tr>
      <w:tr w:rsidR="00E53D91" w:rsidRPr="00D36348" w:rsidTr="00E53D91">
        <w:trPr>
          <w:trHeight w:val="255"/>
        </w:trPr>
        <w:tc>
          <w:tcPr>
            <w:tcW w:w="5812" w:type="dxa"/>
            <w:noWrap/>
            <w:tcMar>
              <w:top w:w="0" w:type="dxa"/>
              <w:left w:w="108" w:type="dxa"/>
              <w:bottom w:w="0" w:type="dxa"/>
              <w:right w:w="108" w:type="dxa"/>
            </w:tcMar>
            <w:vAlign w:val="bottom"/>
            <w:hideMark/>
          </w:tcPr>
          <w:p w:rsidR="00E53D91" w:rsidRPr="00D36348" w:rsidRDefault="00E53D91" w:rsidP="00E53D91">
            <w:pPr>
              <w:autoSpaceDE w:val="0"/>
              <w:autoSpaceDN w:val="0"/>
              <w:spacing w:after="0"/>
              <w:ind w:left="176" w:hanging="176"/>
              <w:rPr>
                <w:rFonts w:ascii="Trebuchet MS" w:hAnsi="Trebuchet MS"/>
                <w:sz w:val="18"/>
                <w:szCs w:val="18"/>
              </w:rPr>
            </w:pPr>
            <w:r w:rsidRPr="00D36348">
              <w:rPr>
                <w:rFonts w:ascii="Trebuchet MS" w:hAnsi="Trebuchet MS"/>
                <w:sz w:val="18"/>
                <w:szCs w:val="18"/>
              </w:rPr>
              <w:t>Отложенные налоговые активы</w:t>
            </w:r>
          </w:p>
        </w:tc>
        <w:tc>
          <w:tcPr>
            <w:tcW w:w="1843" w:type="dxa"/>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(1 564)</w:t>
            </w:r>
          </w:p>
        </w:tc>
        <w:tc>
          <w:tcPr>
            <w:tcW w:w="1701" w:type="dxa"/>
            <w:tcMar>
              <w:top w:w="0" w:type="dxa"/>
              <w:left w:w="108" w:type="dxa"/>
              <w:bottom w:w="0" w:type="dxa"/>
              <w:right w:w="108" w:type="dxa"/>
            </w:tcMar>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(6 286)</w:t>
            </w:r>
          </w:p>
        </w:tc>
      </w:tr>
      <w:tr w:rsidR="00E53D91" w:rsidRPr="00D36348" w:rsidTr="00E53D91">
        <w:trPr>
          <w:trHeight w:val="255"/>
        </w:trPr>
        <w:tc>
          <w:tcPr>
            <w:tcW w:w="5812" w:type="dxa"/>
            <w:noWrap/>
            <w:tcMar>
              <w:top w:w="0" w:type="dxa"/>
              <w:left w:w="108" w:type="dxa"/>
              <w:bottom w:w="0" w:type="dxa"/>
              <w:right w:w="108" w:type="dxa"/>
            </w:tcMar>
            <w:vAlign w:val="bottom"/>
            <w:hideMark/>
          </w:tcPr>
          <w:p w:rsidR="00E53D91" w:rsidRPr="00D36348" w:rsidRDefault="00E53D91" w:rsidP="00E53D91">
            <w:pPr>
              <w:autoSpaceDE w:val="0"/>
              <w:autoSpaceDN w:val="0"/>
              <w:spacing w:after="0"/>
              <w:rPr>
                <w:rFonts w:ascii="Trebuchet MS" w:hAnsi="Trebuchet MS"/>
                <w:sz w:val="18"/>
                <w:szCs w:val="18"/>
              </w:rPr>
            </w:pPr>
            <w:r w:rsidRPr="00D36348">
              <w:rPr>
                <w:rFonts w:ascii="Trebuchet MS" w:hAnsi="Trebuchet MS"/>
                <w:sz w:val="18"/>
                <w:szCs w:val="18"/>
              </w:rPr>
              <w:t>Отложенные налоговые обязательства</w:t>
            </w:r>
          </w:p>
        </w:tc>
        <w:tc>
          <w:tcPr>
            <w:tcW w:w="1843" w:type="dxa"/>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(11 804)</w:t>
            </w:r>
          </w:p>
        </w:tc>
        <w:tc>
          <w:tcPr>
            <w:tcW w:w="1701" w:type="dxa"/>
            <w:tcMar>
              <w:top w:w="0" w:type="dxa"/>
              <w:left w:w="108" w:type="dxa"/>
              <w:bottom w:w="0" w:type="dxa"/>
              <w:right w:w="108" w:type="dxa"/>
            </w:tcMar>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(4 905)</w:t>
            </w:r>
          </w:p>
        </w:tc>
      </w:tr>
      <w:tr w:rsidR="00E53D91" w:rsidRPr="00D36348" w:rsidTr="00E53D91">
        <w:trPr>
          <w:trHeight w:val="255"/>
        </w:trPr>
        <w:tc>
          <w:tcPr>
            <w:tcW w:w="5812" w:type="dxa"/>
            <w:noWrap/>
            <w:tcMar>
              <w:top w:w="0" w:type="dxa"/>
              <w:left w:w="108" w:type="dxa"/>
              <w:bottom w:w="0" w:type="dxa"/>
              <w:right w:w="108" w:type="dxa"/>
            </w:tcMar>
            <w:vAlign w:val="bottom"/>
            <w:hideMark/>
          </w:tcPr>
          <w:p w:rsidR="00E53D91" w:rsidRPr="00D36348" w:rsidRDefault="00E53D91" w:rsidP="00E53D91">
            <w:pPr>
              <w:autoSpaceDE w:val="0"/>
              <w:autoSpaceDN w:val="0"/>
              <w:spacing w:after="0"/>
              <w:rPr>
                <w:rFonts w:ascii="Trebuchet MS" w:hAnsi="Trebuchet MS"/>
                <w:sz w:val="18"/>
                <w:szCs w:val="18"/>
              </w:rPr>
            </w:pPr>
            <w:r w:rsidRPr="00D36348">
              <w:rPr>
                <w:rFonts w:ascii="Trebuchet MS" w:hAnsi="Trebuchet MS"/>
                <w:sz w:val="18"/>
                <w:szCs w:val="18"/>
              </w:rPr>
              <w:t>Постоянное налоговое обязательство</w:t>
            </w:r>
          </w:p>
        </w:tc>
        <w:tc>
          <w:tcPr>
            <w:tcW w:w="1843" w:type="dxa"/>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hAnsi="Trebuchet MS"/>
                <w:sz w:val="18"/>
                <w:szCs w:val="18"/>
              </w:rPr>
              <w:t>4 026</w:t>
            </w:r>
          </w:p>
        </w:tc>
        <w:tc>
          <w:tcPr>
            <w:tcW w:w="1701" w:type="dxa"/>
            <w:tcMar>
              <w:top w:w="0" w:type="dxa"/>
              <w:left w:w="108" w:type="dxa"/>
              <w:bottom w:w="0" w:type="dxa"/>
              <w:right w:w="108" w:type="dxa"/>
            </w:tcMar>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7 376</w:t>
            </w:r>
          </w:p>
        </w:tc>
      </w:tr>
      <w:tr w:rsidR="00E53D91" w:rsidRPr="00D36348" w:rsidTr="00E53D91">
        <w:trPr>
          <w:trHeight w:val="255"/>
        </w:trPr>
        <w:tc>
          <w:tcPr>
            <w:tcW w:w="5812" w:type="dxa"/>
            <w:noWrap/>
            <w:tcMar>
              <w:top w:w="0" w:type="dxa"/>
              <w:left w:w="108" w:type="dxa"/>
              <w:bottom w:w="0" w:type="dxa"/>
              <w:right w:w="108" w:type="dxa"/>
            </w:tcMar>
            <w:vAlign w:val="bottom"/>
            <w:hideMark/>
          </w:tcPr>
          <w:p w:rsidR="00E53D91" w:rsidRPr="00D36348" w:rsidRDefault="00E53D91" w:rsidP="00E53D91">
            <w:pPr>
              <w:autoSpaceDE w:val="0"/>
              <w:autoSpaceDN w:val="0"/>
              <w:spacing w:after="0"/>
              <w:rPr>
                <w:rFonts w:ascii="Trebuchet MS" w:hAnsi="Trebuchet MS"/>
                <w:sz w:val="18"/>
                <w:szCs w:val="18"/>
              </w:rPr>
            </w:pPr>
            <w:r w:rsidRPr="00D36348">
              <w:rPr>
                <w:rFonts w:ascii="Trebuchet MS" w:hAnsi="Trebuchet MS"/>
                <w:sz w:val="18"/>
                <w:szCs w:val="18"/>
              </w:rPr>
              <w:t>Постоянный налоговый актив</w:t>
            </w:r>
          </w:p>
        </w:tc>
        <w:tc>
          <w:tcPr>
            <w:tcW w:w="1843" w:type="dxa"/>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hAnsi="Trebuchet MS"/>
                <w:sz w:val="18"/>
                <w:szCs w:val="18"/>
              </w:rPr>
              <w:t>294</w:t>
            </w:r>
          </w:p>
        </w:tc>
        <w:tc>
          <w:tcPr>
            <w:tcW w:w="1701" w:type="dxa"/>
            <w:tcMar>
              <w:top w:w="0" w:type="dxa"/>
              <w:left w:w="108" w:type="dxa"/>
              <w:bottom w:w="0" w:type="dxa"/>
              <w:right w:w="108" w:type="dxa"/>
            </w:tcMar>
            <w:vAlign w:val="bottom"/>
          </w:tcPr>
          <w:p w:rsidR="00E53D91" w:rsidRPr="00D36348" w:rsidRDefault="00E53D91" w:rsidP="00E53D91">
            <w:pPr>
              <w:autoSpaceDE w:val="0"/>
              <w:autoSpaceDN w:val="0"/>
              <w:spacing w:after="0"/>
              <w:jc w:val="right"/>
              <w:rPr>
                <w:rFonts w:ascii="Trebuchet MS" w:hAnsi="Trebuchet MS"/>
                <w:sz w:val="18"/>
                <w:szCs w:val="18"/>
              </w:rPr>
            </w:pPr>
            <w:r w:rsidRPr="00D36348">
              <w:rPr>
                <w:rFonts w:ascii="Trebuchet MS" w:hAnsi="Trebuchet MS"/>
                <w:sz w:val="18"/>
                <w:szCs w:val="18"/>
              </w:rPr>
              <w:t>89</w:t>
            </w:r>
          </w:p>
        </w:tc>
      </w:tr>
      <w:tr w:rsidR="00E53D91" w:rsidRPr="00D36348" w:rsidTr="00E53D91">
        <w:trPr>
          <w:trHeight w:val="255"/>
        </w:trPr>
        <w:tc>
          <w:tcPr>
            <w:tcW w:w="5812" w:type="dxa"/>
            <w:noWrap/>
            <w:tcMar>
              <w:top w:w="0" w:type="dxa"/>
              <w:left w:w="108" w:type="dxa"/>
              <w:bottom w:w="0" w:type="dxa"/>
              <w:right w:w="108" w:type="dxa"/>
            </w:tcMar>
            <w:vAlign w:val="bottom"/>
            <w:hideMark/>
          </w:tcPr>
          <w:p w:rsidR="00E53D91" w:rsidRPr="00D36348" w:rsidRDefault="00E53D91" w:rsidP="00E53D91">
            <w:pPr>
              <w:autoSpaceDE w:val="0"/>
              <w:autoSpaceDN w:val="0"/>
              <w:spacing w:after="0"/>
              <w:rPr>
                <w:rFonts w:ascii="Trebuchet MS" w:hAnsi="Trebuchet MS"/>
                <w:b/>
                <w:sz w:val="18"/>
                <w:szCs w:val="18"/>
              </w:rPr>
            </w:pPr>
            <w:r w:rsidRPr="00D36348">
              <w:rPr>
                <w:rFonts w:ascii="Trebuchet MS" w:hAnsi="Trebuchet MS"/>
                <w:b/>
                <w:sz w:val="18"/>
                <w:szCs w:val="18"/>
              </w:rPr>
              <w:t>Чистая прибыль</w:t>
            </w:r>
          </w:p>
        </w:tc>
        <w:tc>
          <w:tcPr>
            <w:tcW w:w="1843" w:type="dxa"/>
            <w:vAlign w:val="bottom"/>
          </w:tcPr>
          <w:p w:rsidR="00E53D91" w:rsidRPr="00D36348" w:rsidRDefault="00E53D91" w:rsidP="00E53D91">
            <w:pPr>
              <w:autoSpaceDE w:val="0"/>
              <w:autoSpaceDN w:val="0"/>
              <w:spacing w:after="0"/>
              <w:jc w:val="right"/>
              <w:rPr>
                <w:rFonts w:ascii="Trebuchet MS" w:hAnsi="Trebuchet MS"/>
                <w:b/>
                <w:sz w:val="18"/>
                <w:szCs w:val="18"/>
              </w:rPr>
            </w:pPr>
            <w:r w:rsidRPr="00D36348">
              <w:rPr>
                <w:rFonts w:ascii="Trebuchet MS" w:eastAsia="Times New Roman" w:hAnsi="Trebuchet MS"/>
                <w:b/>
                <w:sz w:val="18"/>
                <w:szCs w:val="18"/>
              </w:rPr>
              <w:t>34 808</w:t>
            </w:r>
          </w:p>
        </w:tc>
        <w:tc>
          <w:tcPr>
            <w:tcW w:w="1701" w:type="dxa"/>
            <w:tcMar>
              <w:top w:w="0" w:type="dxa"/>
              <w:left w:w="108" w:type="dxa"/>
              <w:bottom w:w="0" w:type="dxa"/>
              <w:right w:w="108" w:type="dxa"/>
            </w:tcMar>
            <w:vAlign w:val="bottom"/>
          </w:tcPr>
          <w:p w:rsidR="00E53D91" w:rsidRPr="00D36348" w:rsidRDefault="00E53D91" w:rsidP="00E53D91">
            <w:pPr>
              <w:autoSpaceDE w:val="0"/>
              <w:autoSpaceDN w:val="0"/>
              <w:spacing w:after="0"/>
              <w:jc w:val="right"/>
              <w:rPr>
                <w:rFonts w:ascii="Trebuchet MS" w:hAnsi="Trebuchet MS"/>
                <w:b/>
                <w:sz w:val="18"/>
                <w:szCs w:val="18"/>
              </w:rPr>
            </w:pPr>
            <w:r w:rsidRPr="00D36348">
              <w:rPr>
                <w:rFonts w:ascii="Trebuchet MS" w:eastAsia="Times New Roman" w:hAnsi="Trebuchet MS"/>
                <w:b/>
                <w:sz w:val="18"/>
                <w:szCs w:val="18"/>
              </w:rPr>
              <w:t>44 371</w:t>
            </w:r>
          </w:p>
        </w:tc>
      </w:tr>
    </w:tbl>
    <w:p w:rsidR="00E53D91" w:rsidRDefault="00E53D91" w:rsidP="00E53D91">
      <w:pPr>
        <w:spacing w:after="0"/>
        <w:jc w:val="both"/>
        <w:rPr>
          <w:rFonts w:ascii="Trebuchet MS" w:hAnsi="Trebuchet MS"/>
          <w:b/>
          <w:color w:val="000000"/>
          <w:spacing w:val="6"/>
          <w:sz w:val="20"/>
          <w:szCs w:val="20"/>
          <w:u w:val="single"/>
        </w:rPr>
      </w:pPr>
    </w:p>
    <w:p w:rsidR="00E53D91" w:rsidRPr="00D36348" w:rsidRDefault="00E53D91" w:rsidP="00E53D91">
      <w:pPr>
        <w:spacing w:after="0"/>
        <w:jc w:val="both"/>
        <w:rPr>
          <w:rFonts w:ascii="Trebuchet MS" w:hAnsi="Trebuchet MS"/>
          <w:b/>
          <w:color w:val="000000"/>
          <w:spacing w:val="6"/>
          <w:sz w:val="20"/>
          <w:szCs w:val="20"/>
          <w:u w:val="single"/>
        </w:rPr>
      </w:pPr>
    </w:p>
    <w:p w:rsidR="00E53D91" w:rsidRPr="00D36348" w:rsidRDefault="00E53D91" w:rsidP="00E53D91">
      <w:pPr>
        <w:pStyle w:val="a9"/>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События, произошедшие после 31.12.2017 года</w:t>
      </w:r>
    </w:p>
    <w:p w:rsidR="00E53D91" w:rsidRPr="00D36348" w:rsidRDefault="00E53D91" w:rsidP="00E53D91">
      <w:pPr>
        <w:pStyle w:val="a9"/>
        <w:shd w:val="clear" w:color="auto" w:fill="FFFFFF"/>
        <w:spacing w:line="274" w:lineRule="exact"/>
        <w:ind w:left="0" w:right="19"/>
        <w:jc w:val="both"/>
        <w:rPr>
          <w:rFonts w:ascii="Trebuchet MS" w:hAnsi="Trebuchet MS"/>
          <w:b/>
          <w:color w:val="000000"/>
          <w:sz w:val="20"/>
          <w:szCs w:val="20"/>
          <w:u w:val="single"/>
        </w:rPr>
      </w:pPr>
    </w:p>
    <w:p w:rsidR="00E53D91" w:rsidRPr="00D36348" w:rsidRDefault="00E53D91" w:rsidP="00E53D91">
      <w:pPr>
        <w:pStyle w:val="a9"/>
        <w:shd w:val="clear" w:color="auto" w:fill="FFFFFF"/>
        <w:spacing w:line="274" w:lineRule="exact"/>
        <w:ind w:left="0" w:right="19"/>
        <w:jc w:val="both"/>
        <w:rPr>
          <w:rFonts w:ascii="Trebuchet MS" w:hAnsi="Trebuchet MS"/>
          <w:color w:val="000000"/>
          <w:sz w:val="20"/>
          <w:szCs w:val="20"/>
        </w:rPr>
      </w:pPr>
      <w:r w:rsidRPr="00D36348">
        <w:rPr>
          <w:rFonts w:ascii="Trebuchet MS" w:hAnsi="Trebuchet MS"/>
          <w:color w:val="000000"/>
          <w:sz w:val="20"/>
          <w:szCs w:val="20"/>
        </w:rPr>
        <w:t>События, существенно влияющие на деятельность Общества после 31.12.2017 г., подлежащие раскрытию, отсутствуют.</w:t>
      </w:r>
    </w:p>
    <w:p w:rsidR="00E53D91" w:rsidRPr="00D36348" w:rsidRDefault="00E53D91" w:rsidP="00E53D91">
      <w:pPr>
        <w:pStyle w:val="a9"/>
        <w:spacing w:after="0"/>
        <w:jc w:val="both"/>
        <w:rPr>
          <w:rFonts w:ascii="Trebuchet MS" w:hAnsi="Trebuchet MS"/>
          <w:b/>
          <w:color w:val="000000"/>
          <w:spacing w:val="6"/>
          <w:sz w:val="20"/>
          <w:szCs w:val="20"/>
          <w:u w:val="single"/>
        </w:rPr>
      </w:pPr>
    </w:p>
    <w:p w:rsidR="00E53D91" w:rsidRPr="00D36348" w:rsidRDefault="00E53D91" w:rsidP="00E53D91">
      <w:pPr>
        <w:pStyle w:val="a9"/>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Условные факты хозяйственной деятельности:</w:t>
      </w:r>
    </w:p>
    <w:p w:rsidR="00E53D91" w:rsidRPr="00D36348" w:rsidRDefault="00E53D91" w:rsidP="00E53D91">
      <w:pPr>
        <w:pStyle w:val="a9"/>
        <w:shd w:val="clear" w:color="auto" w:fill="FFFFFF"/>
        <w:spacing w:after="0" w:line="240" w:lineRule="auto"/>
        <w:ind w:left="0" w:right="19"/>
        <w:jc w:val="both"/>
        <w:rPr>
          <w:rFonts w:ascii="Trebuchet MS" w:hAnsi="Trebuchet MS"/>
          <w:b/>
          <w:color w:val="000000"/>
          <w:sz w:val="20"/>
          <w:szCs w:val="20"/>
          <w:u w:val="single"/>
        </w:rPr>
      </w:pPr>
    </w:p>
    <w:p w:rsidR="00E53D91" w:rsidRPr="00D36348" w:rsidRDefault="00E53D91" w:rsidP="00E53D91">
      <w:pPr>
        <w:spacing w:after="0" w:line="240" w:lineRule="auto"/>
        <w:rPr>
          <w:rFonts w:ascii="Trebuchet MS" w:hAnsi="Trebuchet MS"/>
          <w:color w:val="000000"/>
          <w:spacing w:val="5"/>
          <w:sz w:val="20"/>
          <w:szCs w:val="20"/>
        </w:rPr>
      </w:pPr>
      <w:r w:rsidRPr="00D36348">
        <w:rPr>
          <w:rFonts w:ascii="Trebuchet MS" w:hAnsi="Trebuchet MS"/>
          <w:color w:val="000000"/>
          <w:spacing w:val="5"/>
          <w:sz w:val="20"/>
          <w:szCs w:val="20"/>
        </w:rPr>
        <w:t>По состоянию на отчетную дату: 31.12.2017 у Общества не имеется незавершенных судебных разбирательств, где Общество выступает в качестве ответчика.</w:t>
      </w:r>
    </w:p>
    <w:p w:rsidR="00E53D91" w:rsidRPr="00D36348" w:rsidRDefault="00E53D91" w:rsidP="00E53D91">
      <w:pPr>
        <w:spacing w:after="0" w:line="240" w:lineRule="auto"/>
        <w:jc w:val="both"/>
        <w:rPr>
          <w:rFonts w:ascii="Trebuchet MS" w:hAnsi="Trebuchet MS"/>
          <w:color w:val="000000"/>
          <w:spacing w:val="5"/>
          <w:sz w:val="20"/>
          <w:szCs w:val="20"/>
        </w:rPr>
      </w:pPr>
    </w:p>
    <w:p w:rsidR="00E53D91" w:rsidRPr="00D36348" w:rsidRDefault="00E53D91" w:rsidP="00E53D91">
      <w:pPr>
        <w:pStyle w:val="a9"/>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Государственная помощь:</w:t>
      </w:r>
    </w:p>
    <w:p w:rsidR="00E53D91" w:rsidRPr="00D36348" w:rsidRDefault="00E53D91" w:rsidP="00E53D91">
      <w:pPr>
        <w:pStyle w:val="a9"/>
        <w:shd w:val="clear" w:color="auto" w:fill="FFFFFF"/>
        <w:spacing w:after="0" w:line="240" w:lineRule="auto"/>
        <w:ind w:left="0" w:right="19"/>
        <w:jc w:val="both"/>
        <w:rPr>
          <w:rFonts w:ascii="Trebuchet MS" w:hAnsi="Trebuchet MS"/>
          <w:b/>
          <w:color w:val="000000"/>
          <w:sz w:val="20"/>
          <w:szCs w:val="20"/>
          <w:u w:val="single"/>
        </w:rPr>
      </w:pPr>
    </w:p>
    <w:p w:rsidR="00E53D91" w:rsidRPr="00D36348" w:rsidRDefault="00E53D91" w:rsidP="00E53D91">
      <w:pPr>
        <w:shd w:val="clear" w:color="auto" w:fill="FFFFFF"/>
        <w:spacing w:after="0" w:line="240" w:lineRule="auto"/>
        <w:ind w:right="19"/>
        <w:jc w:val="both"/>
        <w:rPr>
          <w:rFonts w:ascii="Trebuchet MS" w:hAnsi="Trebuchet MS"/>
          <w:color w:val="000000"/>
          <w:sz w:val="20"/>
          <w:szCs w:val="20"/>
        </w:rPr>
      </w:pPr>
      <w:r w:rsidRPr="00D36348">
        <w:rPr>
          <w:rFonts w:ascii="Trebuchet MS" w:hAnsi="Trebuchet MS"/>
          <w:color w:val="000000"/>
          <w:sz w:val="20"/>
          <w:szCs w:val="20"/>
        </w:rPr>
        <w:t xml:space="preserve">Общество не получало государственную помощь в 2017 году.  </w:t>
      </w:r>
    </w:p>
    <w:p w:rsidR="00E53D91" w:rsidRPr="00D36348" w:rsidRDefault="00E53D91" w:rsidP="00E53D91">
      <w:pPr>
        <w:shd w:val="clear" w:color="auto" w:fill="FFFFFF"/>
        <w:spacing w:after="0" w:line="240" w:lineRule="auto"/>
        <w:ind w:right="19"/>
        <w:jc w:val="both"/>
        <w:rPr>
          <w:rFonts w:ascii="Trebuchet MS" w:hAnsi="Trebuchet MS"/>
          <w:color w:val="000000"/>
          <w:sz w:val="20"/>
          <w:szCs w:val="20"/>
        </w:rPr>
      </w:pPr>
    </w:p>
    <w:p w:rsidR="00E53D91" w:rsidRPr="00D36348" w:rsidRDefault="00E53D91" w:rsidP="00E53D91">
      <w:pPr>
        <w:pStyle w:val="a9"/>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Размер вознаграждения основного управленческого персонала</w:t>
      </w:r>
    </w:p>
    <w:p w:rsidR="00E53D91" w:rsidRPr="00D36348" w:rsidRDefault="00E53D91" w:rsidP="00E53D91">
      <w:pPr>
        <w:spacing w:after="0" w:line="240" w:lineRule="auto"/>
        <w:ind w:left="7788" w:firstLine="708"/>
        <w:jc w:val="both"/>
        <w:rPr>
          <w:rFonts w:ascii="Trebuchet MS" w:hAnsi="Trebuchet MS"/>
          <w:color w:val="000000"/>
          <w:spacing w:val="3"/>
          <w:sz w:val="20"/>
          <w:szCs w:val="20"/>
        </w:rPr>
      </w:pPr>
      <w:r w:rsidRPr="00D36348">
        <w:rPr>
          <w:rFonts w:ascii="Trebuchet MS" w:hAnsi="Trebuchet MS"/>
          <w:b/>
          <w:sz w:val="18"/>
          <w:szCs w:val="18"/>
        </w:rPr>
        <w:t>тыс.руб.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714"/>
        <w:gridCol w:w="1744"/>
        <w:gridCol w:w="1744"/>
      </w:tblGrid>
      <w:tr w:rsidR="00E53D91" w:rsidRPr="00D36348" w:rsidTr="00E53D91">
        <w:trPr>
          <w:trHeight w:val="160"/>
        </w:trPr>
        <w:tc>
          <w:tcPr>
            <w:tcW w:w="5714" w:type="dxa"/>
            <w:vAlign w:val="center"/>
            <w:hideMark/>
          </w:tcPr>
          <w:p w:rsidR="00E53D91" w:rsidRPr="00D36348" w:rsidRDefault="00E53D91" w:rsidP="00E53D91">
            <w:pPr>
              <w:spacing w:after="0" w:line="240" w:lineRule="auto"/>
              <w:jc w:val="center"/>
              <w:rPr>
                <w:rFonts w:ascii="Trebuchet MS" w:hAnsi="Trebuchet MS"/>
                <w:sz w:val="18"/>
                <w:szCs w:val="18"/>
              </w:rPr>
            </w:pPr>
            <w:r w:rsidRPr="00D36348">
              <w:rPr>
                <w:rFonts w:ascii="Trebuchet MS" w:hAnsi="Trebuchet MS"/>
                <w:b/>
                <w:color w:val="000000"/>
                <w:spacing w:val="3"/>
                <w:sz w:val="18"/>
                <w:szCs w:val="18"/>
              </w:rPr>
              <w:t>Вид выплат</w:t>
            </w:r>
          </w:p>
        </w:tc>
        <w:tc>
          <w:tcPr>
            <w:tcW w:w="1744" w:type="dxa"/>
            <w:vAlign w:val="bottom"/>
          </w:tcPr>
          <w:p w:rsidR="00E53D91" w:rsidRPr="00D36348" w:rsidRDefault="00E53D91" w:rsidP="00E53D91">
            <w:pPr>
              <w:spacing w:after="0" w:line="240" w:lineRule="auto"/>
              <w:jc w:val="center"/>
              <w:rPr>
                <w:rFonts w:ascii="Trebuchet MS" w:hAnsi="Trebuchet MS"/>
                <w:b/>
                <w:sz w:val="18"/>
                <w:szCs w:val="18"/>
              </w:rPr>
            </w:pPr>
            <w:r w:rsidRPr="00D36348">
              <w:rPr>
                <w:rFonts w:ascii="Trebuchet MS" w:hAnsi="Trebuchet MS"/>
                <w:b/>
                <w:sz w:val="18"/>
                <w:szCs w:val="18"/>
              </w:rPr>
              <w:t>2016</w:t>
            </w:r>
          </w:p>
        </w:tc>
        <w:tc>
          <w:tcPr>
            <w:tcW w:w="1744" w:type="dxa"/>
            <w:vAlign w:val="bottom"/>
          </w:tcPr>
          <w:p w:rsidR="00E53D91" w:rsidRPr="00D36348" w:rsidRDefault="00E53D91" w:rsidP="00E53D91">
            <w:pPr>
              <w:spacing w:after="0" w:line="240" w:lineRule="auto"/>
              <w:jc w:val="center"/>
              <w:rPr>
                <w:rFonts w:ascii="Trebuchet MS" w:hAnsi="Trebuchet MS"/>
                <w:b/>
                <w:sz w:val="18"/>
                <w:szCs w:val="18"/>
              </w:rPr>
            </w:pPr>
            <w:r w:rsidRPr="00D36348">
              <w:rPr>
                <w:rFonts w:ascii="Trebuchet MS" w:hAnsi="Trebuchet MS"/>
                <w:b/>
                <w:sz w:val="18"/>
                <w:szCs w:val="18"/>
              </w:rPr>
              <w:t>2017</w:t>
            </w:r>
          </w:p>
        </w:tc>
      </w:tr>
      <w:tr w:rsidR="00E53D91" w:rsidRPr="00D36348" w:rsidTr="00E53D91">
        <w:trPr>
          <w:trHeight w:val="122"/>
        </w:trPr>
        <w:tc>
          <w:tcPr>
            <w:tcW w:w="5714" w:type="dxa"/>
            <w:noWrap/>
            <w:tcMar>
              <w:top w:w="0" w:type="dxa"/>
              <w:left w:w="108" w:type="dxa"/>
              <w:bottom w:w="0" w:type="dxa"/>
              <w:right w:w="108" w:type="dxa"/>
            </w:tcMar>
            <w:vAlign w:val="bottom"/>
            <w:hideMark/>
          </w:tcPr>
          <w:p w:rsidR="00E53D91" w:rsidRPr="00D36348" w:rsidRDefault="00E53D91" w:rsidP="00E53D91">
            <w:pPr>
              <w:spacing w:after="0" w:line="240" w:lineRule="auto"/>
              <w:jc w:val="center"/>
              <w:rPr>
                <w:rFonts w:ascii="Trebuchet MS" w:hAnsi="Trebuchet MS"/>
                <w:sz w:val="18"/>
                <w:szCs w:val="18"/>
              </w:rPr>
            </w:pPr>
            <w:r w:rsidRPr="00D36348">
              <w:rPr>
                <w:rFonts w:ascii="Trebuchet MS" w:hAnsi="Trebuchet MS"/>
                <w:sz w:val="18"/>
                <w:szCs w:val="18"/>
              </w:rPr>
              <w:t>Оплата труда</w:t>
            </w:r>
          </w:p>
        </w:tc>
        <w:tc>
          <w:tcPr>
            <w:tcW w:w="1744" w:type="dxa"/>
            <w:vAlign w:val="bottom"/>
          </w:tcPr>
          <w:p w:rsidR="00E53D91" w:rsidRPr="00D36348" w:rsidRDefault="00E53D91" w:rsidP="00E53D91">
            <w:pPr>
              <w:spacing w:line="240" w:lineRule="auto"/>
              <w:jc w:val="center"/>
              <w:rPr>
                <w:rFonts w:ascii="Trebuchet MS" w:hAnsi="Trebuchet MS"/>
                <w:sz w:val="18"/>
                <w:szCs w:val="18"/>
              </w:rPr>
            </w:pPr>
            <w:r w:rsidRPr="00D36348">
              <w:rPr>
                <w:rFonts w:ascii="Trebuchet MS" w:hAnsi="Trebuchet MS"/>
                <w:sz w:val="18"/>
                <w:szCs w:val="18"/>
              </w:rPr>
              <w:t>54 657</w:t>
            </w:r>
          </w:p>
        </w:tc>
        <w:tc>
          <w:tcPr>
            <w:tcW w:w="1744" w:type="dxa"/>
            <w:vAlign w:val="bottom"/>
          </w:tcPr>
          <w:p w:rsidR="00E53D91" w:rsidRPr="00D36348" w:rsidRDefault="00E53D91" w:rsidP="00E53D91">
            <w:pPr>
              <w:jc w:val="center"/>
              <w:rPr>
                <w:rFonts w:ascii="Trebuchet MS" w:hAnsi="Trebuchet MS"/>
                <w:sz w:val="18"/>
                <w:szCs w:val="18"/>
              </w:rPr>
            </w:pPr>
            <w:r w:rsidRPr="00D36348">
              <w:rPr>
                <w:rFonts w:ascii="Trebuchet MS" w:hAnsi="Trebuchet MS"/>
                <w:sz w:val="18"/>
                <w:szCs w:val="18"/>
              </w:rPr>
              <w:t>56</w:t>
            </w:r>
            <w:r w:rsidRPr="00D36348">
              <w:rPr>
                <w:rFonts w:ascii="Trebuchet MS" w:hAnsi="Trebuchet MS"/>
                <w:sz w:val="18"/>
                <w:szCs w:val="18"/>
                <w:lang w:val="en-US"/>
              </w:rPr>
              <w:t xml:space="preserve"> </w:t>
            </w:r>
            <w:r w:rsidRPr="00D36348">
              <w:rPr>
                <w:rFonts w:ascii="Trebuchet MS" w:hAnsi="Trebuchet MS"/>
                <w:sz w:val="18"/>
                <w:szCs w:val="18"/>
              </w:rPr>
              <w:t>972</w:t>
            </w:r>
          </w:p>
        </w:tc>
      </w:tr>
      <w:tr w:rsidR="00E53D91" w:rsidRPr="00D36348" w:rsidTr="00E53D91">
        <w:trPr>
          <w:trHeight w:val="255"/>
        </w:trPr>
        <w:tc>
          <w:tcPr>
            <w:tcW w:w="5714" w:type="dxa"/>
            <w:noWrap/>
            <w:tcMar>
              <w:top w:w="0" w:type="dxa"/>
              <w:left w:w="108" w:type="dxa"/>
              <w:bottom w:w="0" w:type="dxa"/>
              <w:right w:w="108" w:type="dxa"/>
            </w:tcMar>
            <w:vAlign w:val="bottom"/>
            <w:hideMark/>
          </w:tcPr>
          <w:p w:rsidR="00E53D91" w:rsidRPr="00D36348" w:rsidRDefault="00E53D91" w:rsidP="00E53D91">
            <w:pPr>
              <w:spacing w:after="0" w:line="240" w:lineRule="auto"/>
              <w:jc w:val="center"/>
              <w:rPr>
                <w:rFonts w:ascii="Trebuchet MS" w:hAnsi="Trebuchet MS"/>
                <w:sz w:val="18"/>
                <w:szCs w:val="18"/>
              </w:rPr>
            </w:pPr>
            <w:r w:rsidRPr="00D36348">
              <w:rPr>
                <w:rFonts w:ascii="Trebuchet MS" w:hAnsi="Trebuchet MS"/>
                <w:sz w:val="18"/>
                <w:szCs w:val="18"/>
              </w:rPr>
              <w:t>Компенсация отпуска при увольнении</w:t>
            </w:r>
          </w:p>
        </w:tc>
        <w:tc>
          <w:tcPr>
            <w:tcW w:w="1744" w:type="dxa"/>
            <w:vAlign w:val="bottom"/>
          </w:tcPr>
          <w:p w:rsidR="00E53D91" w:rsidRPr="00D36348" w:rsidRDefault="00E53D91" w:rsidP="00E53D91">
            <w:pPr>
              <w:spacing w:line="240" w:lineRule="auto"/>
              <w:jc w:val="center"/>
              <w:rPr>
                <w:rFonts w:ascii="Trebuchet MS" w:hAnsi="Trebuchet MS"/>
                <w:sz w:val="18"/>
                <w:szCs w:val="18"/>
              </w:rPr>
            </w:pPr>
            <w:r w:rsidRPr="00D36348">
              <w:rPr>
                <w:rFonts w:ascii="Trebuchet MS" w:hAnsi="Trebuchet MS"/>
                <w:sz w:val="18"/>
                <w:szCs w:val="18"/>
              </w:rPr>
              <w:t>936</w:t>
            </w:r>
          </w:p>
        </w:tc>
        <w:tc>
          <w:tcPr>
            <w:tcW w:w="1744" w:type="dxa"/>
            <w:vAlign w:val="bottom"/>
          </w:tcPr>
          <w:p w:rsidR="00E53D91" w:rsidRPr="00D36348" w:rsidRDefault="00E53D91" w:rsidP="00E53D91">
            <w:pPr>
              <w:jc w:val="center"/>
              <w:rPr>
                <w:rFonts w:ascii="Trebuchet MS" w:hAnsi="Trebuchet MS"/>
                <w:sz w:val="18"/>
                <w:szCs w:val="18"/>
              </w:rPr>
            </w:pPr>
            <w:r w:rsidRPr="00D36348">
              <w:rPr>
                <w:rFonts w:ascii="Trebuchet MS" w:hAnsi="Trebuchet MS"/>
                <w:sz w:val="18"/>
                <w:szCs w:val="18"/>
              </w:rPr>
              <w:t>1</w:t>
            </w:r>
            <w:r w:rsidRPr="00D36348">
              <w:rPr>
                <w:rFonts w:ascii="Trebuchet MS" w:hAnsi="Trebuchet MS"/>
                <w:sz w:val="18"/>
                <w:szCs w:val="18"/>
                <w:lang w:val="en-US"/>
              </w:rPr>
              <w:t xml:space="preserve"> </w:t>
            </w:r>
            <w:r w:rsidRPr="00D36348">
              <w:rPr>
                <w:rFonts w:ascii="Trebuchet MS" w:hAnsi="Trebuchet MS"/>
                <w:sz w:val="18"/>
                <w:szCs w:val="18"/>
              </w:rPr>
              <w:t>524</w:t>
            </w:r>
          </w:p>
        </w:tc>
      </w:tr>
      <w:tr w:rsidR="00E53D91" w:rsidRPr="00D36348" w:rsidTr="00E53D91">
        <w:trPr>
          <w:trHeight w:val="255"/>
        </w:trPr>
        <w:tc>
          <w:tcPr>
            <w:tcW w:w="5714" w:type="dxa"/>
            <w:noWrap/>
            <w:tcMar>
              <w:top w:w="0" w:type="dxa"/>
              <w:left w:w="108" w:type="dxa"/>
              <w:bottom w:w="0" w:type="dxa"/>
              <w:right w:w="108" w:type="dxa"/>
            </w:tcMar>
            <w:vAlign w:val="bottom"/>
            <w:hideMark/>
          </w:tcPr>
          <w:p w:rsidR="00E53D91" w:rsidRPr="00D36348" w:rsidRDefault="00E53D91" w:rsidP="00E53D91">
            <w:pPr>
              <w:spacing w:after="0" w:line="240" w:lineRule="auto"/>
              <w:jc w:val="center"/>
              <w:rPr>
                <w:rFonts w:ascii="Trebuchet MS" w:hAnsi="Trebuchet MS"/>
                <w:sz w:val="18"/>
                <w:szCs w:val="18"/>
              </w:rPr>
            </w:pPr>
            <w:r w:rsidRPr="00D36348">
              <w:rPr>
                <w:rFonts w:ascii="Trebuchet MS" w:hAnsi="Trebuchet MS"/>
                <w:sz w:val="18"/>
                <w:szCs w:val="18"/>
              </w:rPr>
              <w:t>Начисленные налоги и иные обязательные платежи</w:t>
            </w:r>
          </w:p>
        </w:tc>
        <w:tc>
          <w:tcPr>
            <w:tcW w:w="1744" w:type="dxa"/>
            <w:vAlign w:val="bottom"/>
          </w:tcPr>
          <w:p w:rsidR="00E53D91" w:rsidRPr="00D36348" w:rsidRDefault="00E53D91" w:rsidP="00E53D91">
            <w:pPr>
              <w:spacing w:line="240" w:lineRule="auto"/>
              <w:jc w:val="center"/>
              <w:rPr>
                <w:rFonts w:ascii="Trebuchet MS" w:hAnsi="Trebuchet MS"/>
                <w:sz w:val="18"/>
                <w:szCs w:val="18"/>
              </w:rPr>
            </w:pPr>
            <w:r w:rsidRPr="00D36348">
              <w:rPr>
                <w:rFonts w:ascii="Trebuchet MS" w:hAnsi="Trebuchet MS"/>
                <w:sz w:val="18"/>
                <w:szCs w:val="18"/>
              </w:rPr>
              <w:t>10 300</w:t>
            </w:r>
          </w:p>
        </w:tc>
        <w:tc>
          <w:tcPr>
            <w:tcW w:w="1744" w:type="dxa"/>
            <w:vAlign w:val="bottom"/>
          </w:tcPr>
          <w:p w:rsidR="00E53D91" w:rsidRPr="00D36348" w:rsidRDefault="00E53D91" w:rsidP="00E53D91">
            <w:pPr>
              <w:jc w:val="center"/>
              <w:rPr>
                <w:rFonts w:ascii="Trebuchet MS" w:hAnsi="Trebuchet MS"/>
                <w:sz w:val="18"/>
                <w:szCs w:val="18"/>
              </w:rPr>
            </w:pPr>
            <w:r w:rsidRPr="00D36348">
              <w:rPr>
                <w:rFonts w:ascii="Trebuchet MS" w:hAnsi="Trebuchet MS"/>
                <w:sz w:val="18"/>
                <w:szCs w:val="18"/>
              </w:rPr>
              <w:t>10</w:t>
            </w:r>
            <w:r w:rsidRPr="00D36348">
              <w:rPr>
                <w:rFonts w:ascii="Trebuchet MS" w:hAnsi="Trebuchet MS"/>
                <w:sz w:val="18"/>
                <w:szCs w:val="18"/>
                <w:lang w:val="en-US"/>
              </w:rPr>
              <w:t xml:space="preserve"> </w:t>
            </w:r>
            <w:r w:rsidRPr="00D36348">
              <w:rPr>
                <w:rFonts w:ascii="Trebuchet MS" w:hAnsi="Trebuchet MS"/>
                <w:sz w:val="18"/>
                <w:szCs w:val="18"/>
              </w:rPr>
              <w:t>791</w:t>
            </w:r>
          </w:p>
        </w:tc>
      </w:tr>
      <w:tr w:rsidR="00E53D91" w:rsidRPr="00D36348" w:rsidTr="00E53D91">
        <w:trPr>
          <w:trHeight w:val="60"/>
        </w:trPr>
        <w:tc>
          <w:tcPr>
            <w:tcW w:w="5714" w:type="dxa"/>
            <w:noWrap/>
            <w:tcMar>
              <w:top w:w="0" w:type="dxa"/>
              <w:left w:w="108" w:type="dxa"/>
              <w:bottom w:w="0" w:type="dxa"/>
              <w:right w:w="108" w:type="dxa"/>
            </w:tcMar>
            <w:vAlign w:val="bottom"/>
            <w:hideMark/>
          </w:tcPr>
          <w:p w:rsidR="00E53D91" w:rsidRPr="00D36348" w:rsidRDefault="00E53D91" w:rsidP="00E53D91">
            <w:pPr>
              <w:spacing w:after="0" w:line="240" w:lineRule="auto"/>
              <w:jc w:val="center"/>
              <w:rPr>
                <w:rFonts w:ascii="Trebuchet MS" w:hAnsi="Trebuchet MS"/>
                <w:sz w:val="18"/>
                <w:szCs w:val="18"/>
              </w:rPr>
            </w:pPr>
            <w:r w:rsidRPr="00D36348">
              <w:rPr>
                <w:rFonts w:ascii="Trebuchet MS" w:hAnsi="Trebuchet MS"/>
                <w:sz w:val="18"/>
                <w:szCs w:val="18"/>
              </w:rPr>
              <w:t>Удержан НДФЛ</w:t>
            </w:r>
          </w:p>
        </w:tc>
        <w:tc>
          <w:tcPr>
            <w:tcW w:w="1744" w:type="dxa"/>
            <w:vAlign w:val="bottom"/>
          </w:tcPr>
          <w:p w:rsidR="00E53D91" w:rsidRPr="00D36348" w:rsidRDefault="00E53D91" w:rsidP="00E53D91">
            <w:pPr>
              <w:spacing w:line="240" w:lineRule="auto"/>
              <w:jc w:val="center"/>
              <w:rPr>
                <w:rFonts w:ascii="Trebuchet MS" w:hAnsi="Trebuchet MS"/>
                <w:sz w:val="18"/>
                <w:szCs w:val="18"/>
              </w:rPr>
            </w:pPr>
            <w:r w:rsidRPr="00D36348">
              <w:rPr>
                <w:rFonts w:ascii="Trebuchet MS" w:hAnsi="Trebuchet MS"/>
                <w:sz w:val="18"/>
                <w:szCs w:val="18"/>
              </w:rPr>
              <w:t>6 952</w:t>
            </w:r>
          </w:p>
        </w:tc>
        <w:tc>
          <w:tcPr>
            <w:tcW w:w="1744" w:type="dxa"/>
            <w:vAlign w:val="bottom"/>
          </w:tcPr>
          <w:p w:rsidR="00E53D91" w:rsidRPr="00D36348" w:rsidRDefault="00E53D91" w:rsidP="00E53D91">
            <w:pPr>
              <w:jc w:val="center"/>
              <w:rPr>
                <w:rFonts w:ascii="Trebuchet MS" w:hAnsi="Trebuchet MS"/>
                <w:sz w:val="18"/>
                <w:szCs w:val="18"/>
              </w:rPr>
            </w:pPr>
            <w:r w:rsidRPr="00D36348">
              <w:rPr>
                <w:rFonts w:ascii="Trebuchet MS" w:hAnsi="Trebuchet MS"/>
                <w:sz w:val="18"/>
                <w:szCs w:val="18"/>
              </w:rPr>
              <w:t>7</w:t>
            </w:r>
            <w:r w:rsidRPr="00D36348">
              <w:rPr>
                <w:rFonts w:ascii="Trebuchet MS" w:hAnsi="Trebuchet MS"/>
                <w:sz w:val="18"/>
                <w:szCs w:val="18"/>
                <w:lang w:val="en-US"/>
              </w:rPr>
              <w:t xml:space="preserve"> </w:t>
            </w:r>
            <w:r w:rsidRPr="00D36348">
              <w:rPr>
                <w:rFonts w:ascii="Trebuchet MS" w:hAnsi="Trebuchet MS"/>
                <w:sz w:val="18"/>
                <w:szCs w:val="18"/>
              </w:rPr>
              <w:t>604</w:t>
            </w:r>
          </w:p>
        </w:tc>
      </w:tr>
    </w:tbl>
    <w:p w:rsidR="00E53D91" w:rsidRPr="00D36348" w:rsidRDefault="00E53D91" w:rsidP="00E53D91">
      <w:pPr>
        <w:spacing w:after="0" w:line="240" w:lineRule="auto"/>
        <w:jc w:val="both"/>
        <w:rPr>
          <w:rFonts w:ascii="Trebuchet MS" w:hAnsi="Trebuchet MS"/>
          <w:color w:val="000000"/>
          <w:spacing w:val="3"/>
          <w:sz w:val="20"/>
          <w:szCs w:val="20"/>
        </w:rPr>
      </w:pPr>
    </w:p>
    <w:p w:rsidR="00E53D91" w:rsidRPr="00D36348" w:rsidRDefault="00E53D91" w:rsidP="00E53D91">
      <w:pPr>
        <w:spacing w:after="0" w:line="240" w:lineRule="auto"/>
        <w:jc w:val="both"/>
        <w:rPr>
          <w:rFonts w:ascii="Trebuchet MS" w:hAnsi="Trebuchet MS"/>
          <w:color w:val="000000"/>
          <w:spacing w:val="3"/>
          <w:sz w:val="20"/>
          <w:szCs w:val="20"/>
        </w:rPr>
      </w:pPr>
    </w:p>
    <w:p w:rsidR="00E53D91" w:rsidRPr="00D36348" w:rsidRDefault="00E53D91" w:rsidP="00E53D91">
      <w:pPr>
        <w:pStyle w:val="a9"/>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E53D91" w:rsidRPr="00D44AB6" w:rsidTr="00E53D91">
        <w:trPr>
          <w:trHeight w:val="501"/>
        </w:trPr>
        <w:tc>
          <w:tcPr>
            <w:tcW w:w="2269" w:type="dxa"/>
            <w:vAlign w:val="center"/>
          </w:tcPr>
          <w:p w:rsidR="00E53D91" w:rsidRPr="00D44AB6" w:rsidRDefault="00E53D91" w:rsidP="0087037D">
            <w:pPr>
              <w:spacing w:afterLines="40" w:line="240" w:lineRule="auto"/>
              <w:jc w:val="center"/>
              <w:rPr>
                <w:rFonts w:ascii="Trebuchet MS" w:hAnsi="Trebuchet MS"/>
                <w:b/>
                <w:sz w:val="18"/>
                <w:szCs w:val="18"/>
              </w:rPr>
            </w:pPr>
            <w:r w:rsidRPr="00D44AB6">
              <w:rPr>
                <w:rFonts w:ascii="Trebuchet MS" w:hAnsi="Trebuchet MS"/>
                <w:b/>
                <w:sz w:val="18"/>
                <w:szCs w:val="18"/>
              </w:rPr>
              <w:lastRenderedPageBreak/>
              <w:t>Полное фирменное наименование</w:t>
            </w:r>
          </w:p>
        </w:tc>
        <w:tc>
          <w:tcPr>
            <w:tcW w:w="2381" w:type="dxa"/>
            <w:vAlign w:val="center"/>
          </w:tcPr>
          <w:p w:rsidR="00E53D91" w:rsidRPr="00D44AB6" w:rsidRDefault="00E53D91" w:rsidP="0087037D">
            <w:pPr>
              <w:spacing w:afterLines="40" w:line="240" w:lineRule="auto"/>
              <w:jc w:val="center"/>
              <w:rPr>
                <w:rFonts w:ascii="Trebuchet MS" w:hAnsi="Trebuchet MS"/>
                <w:b/>
                <w:sz w:val="18"/>
                <w:szCs w:val="18"/>
              </w:rPr>
            </w:pPr>
            <w:r w:rsidRPr="00D44AB6">
              <w:rPr>
                <w:rFonts w:ascii="Trebuchet MS" w:hAnsi="Trebuchet MS"/>
                <w:b/>
                <w:sz w:val="18"/>
                <w:szCs w:val="18"/>
              </w:rPr>
              <w:t>Место нахождения юридического лица</w:t>
            </w:r>
          </w:p>
        </w:tc>
        <w:tc>
          <w:tcPr>
            <w:tcW w:w="2863" w:type="dxa"/>
            <w:vAlign w:val="center"/>
          </w:tcPr>
          <w:p w:rsidR="00E53D91" w:rsidRPr="00D44AB6" w:rsidRDefault="00E53D91" w:rsidP="0087037D">
            <w:pPr>
              <w:spacing w:afterLines="40" w:line="240" w:lineRule="auto"/>
              <w:jc w:val="center"/>
              <w:rPr>
                <w:rFonts w:ascii="Trebuchet MS" w:hAnsi="Trebuchet MS"/>
                <w:b/>
                <w:sz w:val="18"/>
                <w:szCs w:val="18"/>
              </w:rPr>
            </w:pPr>
            <w:r w:rsidRPr="00D44AB6">
              <w:rPr>
                <w:rFonts w:ascii="Trebuchet MS" w:hAnsi="Trebuchet MS"/>
                <w:b/>
                <w:sz w:val="18"/>
                <w:szCs w:val="18"/>
              </w:rPr>
              <w:t>Характер проводимых операций</w:t>
            </w:r>
          </w:p>
        </w:tc>
        <w:tc>
          <w:tcPr>
            <w:tcW w:w="1843" w:type="dxa"/>
            <w:vAlign w:val="center"/>
          </w:tcPr>
          <w:p w:rsidR="00E53D91" w:rsidRPr="00D44AB6" w:rsidRDefault="00E53D91" w:rsidP="0087037D">
            <w:pPr>
              <w:spacing w:afterLines="40" w:line="240" w:lineRule="auto"/>
              <w:jc w:val="center"/>
              <w:rPr>
                <w:rFonts w:ascii="Trebuchet MS" w:hAnsi="Trebuchet MS"/>
                <w:b/>
                <w:sz w:val="18"/>
                <w:szCs w:val="18"/>
              </w:rPr>
            </w:pPr>
            <w:r w:rsidRPr="00D44AB6">
              <w:rPr>
                <w:rFonts w:ascii="Trebuchet MS" w:hAnsi="Trebuchet MS"/>
                <w:b/>
                <w:sz w:val="18"/>
                <w:szCs w:val="18"/>
              </w:rPr>
              <w:t>Дата наступления основания (оснований)</w:t>
            </w: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bottom"/>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Общество с ограниченной ответственностью «Торговая компания «РУССКИЙ ПРОДУКТ»</w:t>
            </w:r>
          </w:p>
        </w:tc>
        <w:tc>
          <w:tcPr>
            <w:tcW w:w="2381" w:type="dxa"/>
            <w:tcBorders>
              <w:top w:val="single" w:sz="4" w:space="0" w:color="auto"/>
              <w:left w:val="single" w:sz="4" w:space="0" w:color="auto"/>
              <w:bottom w:val="single" w:sz="4" w:space="0" w:color="auto"/>
              <w:right w:val="single" w:sz="4" w:space="0" w:color="auto"/>
            </w:tcBorders>
            <w:vAlign w:val="bottom"/>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107143, г.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E53D91" w:rsidRPr="002A15CA" w:rsidRDefault="00E53D91" w:rsidP="0087037D">
            <w:pPr>
              <w:spacing w:afterLines="40"/>
              <w:jc w:val="center"/>
              <w:rPr>
                <w:rFonts w:ascii="Trebuchet MS" w:hAnsi="Trebuchet MS"/>
                <w:sz w:val="18"/>
                <w:szCs w:val="18"/>
              </w:rPr>
            </w:pPr>
            <w:r w:rsidRPr="002A15CA">
              <w:rPr>
                <w:rFonts w:ascii="Trebuchet MS" w:hAnsi="Trebuchet MS"/>
                <w:sz w:val="18"/>
                <w:szCs w:val="18"/>
              </w:rPr>
              <w:t>24.04.2003</w:t>
            </w:r>
          </w:p>
          <w:p w:rsidR="00E53D91" w:rsidRPr="002A15CA" w:rsidRDefault="00E53D91" w:rsidP="0087037D">
            <w:pPr>
              <w:spacing w:afterLines="40"/>
              <w:jc w:val="center"/>
              <w:rPr>
                <w:rFonts w:ascii="Trebuchet MS" w:hAnsi="Trebuchet MS"/>
                <w:sz w:val="18"/>
                <w:szCs w:val="18"/>
              </w:rPr>
            </w:pP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bottom"/>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Благотворительный фонд «Мечта»</w:t>
            </w:r>
          </w:p>
        </w:tc>
        <w:tc>
          <w:tcPr>
            <w:tcW w:w="2381" w:type="dxa"/>
            <w:tcBorders>
              <w:top w:val="single" w:sz="4" w:space="0" w:color="auto"/>
              <w:left w:val="single" w:sz="4" w:space="0" w:color="auto"/>
              <w:bottom w:val="single" w:sz="4" w:space="0" w:color="auto"/>
              <w:right w:val="single" w:sz="4" w:space="0" w:color="auto"/>
            </w:tcBorders>
            <w:vAlign w:val="bottom"/>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107143, г.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Доля в уставном капитале  50%</w:t>
            </w:r>
          </w:p>
        </w:tc>
        <w:tc>
          <w:tcPr>
            <w:tcW w:w="1843" w:type="dxa"/>
            <w:tcBorders>
              <w:top w:val="single" w:sz="4" w:space="0" w:color="auto"/>
              <w:left w:val="single" w:sz="4" w:space="0" w:color="auto"/>
              <w:bottom w:val="single" w:sz="4" w:space="0" w:color="auto"/>
              <w:right w:val="single" w:sz="4" w:space="0" w:color="auto"/>
            </w:tcBorders>
            <w:vAlign w:val="bottom"/>
          </w:tcPr>
          <w:p w:rsidR="00E53D91" w:rsidRPr="002A15CA" w:rsidRDefault="00E53D91" w:rsidP="0087037D">
            <w:pPr>
              <w:spacing w:afterLines="40"/>
              <w:jc w:val="center"/>
              <w:rPr>
                <w:rFonts w:ascii="Trebuchet MS" w:hAnsi="Trebuchet MS"/>
                <w:sz w:val="18"/>
                <w:szCs w:val="18"/>
              </w:rPr>
            </w:pPr>
            <w:r w:rsidRPr="002A15CA">
              <w:rPr>
                <w:rFonts w:ascii="Trebuchet MS" w:hAnsi="Trebuchet MS"/>
                <w:sz w:val="18"/>
                <w:szCs w:val="18"/>
              </w:rPr>
              <w:t>28.10.2005</w:t>
            </w: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bottom"/>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Общество с ограниченной ответственностью «Роял Инвест»</w:t>
            </w:r>
          </w:p>
        </w:tc>
        <w:tc>
          <w:tcPr>
            <w:tcW w:w="2381" w:type="dxa"/>
            <w:tcBorders>
              <w:top w:val="single" w:sz="4" w:space="0" w:color="auto"/>
              <w:left w:val="single" w:sz="4" w:space="0" w:color="auto"/>
              <w:bottom w:val="single" w:sz="4" w:space="0" w:color="auto"/>
              <w:right w:val="single" w:sz="4" w:space="0" w:color="auto"/>
            </w:tcBorders>
            <w:vAlign w:val="bottom"/>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143132,  Московская обл., Рузский район пос. Тучково ул. Лебеденко, 29</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Доля в уставном капитале  33%</w:t>
            </w:r>
          </w:p>
        </w:tc>
        <w:tc>
          <w:tcPr>
            <w:tcW w:w="1843" w:type="dxa"/>
            <w:tcBorders>
              <w:top w:val="single" w:sz="4" w:space="0" w:color="auto"/>
              <w:left w:val="single" w:sz="4" w:space="0" w:color="auto"/>
              <w:bottom w:val="single" w:sz="4" w:space="0" w:color="auto"/>
              <w:right w:val="single" w:sz="4" w:space="0" w:color="auto"/>
            </w:tcBorders>
            <w:vAlign w:val="bottom"/>
          </w:tcPr>
          <w:p w:rsidR="00E53D91" w:rsidRPr="002A15CA" w:rsidRDefault="00E53D91" w:rsidP="0087037D">
            <w:pPr>
              <w:spacing w:afterLines="40"/>
              <w:jc w:val="center"/>
              <w:rPr>
                <w:rFonts w:ascii="Trebuchet MS" w:hAnsi="Trebuchet MS"/>
                <w:sz w:val="18"/>
                <w:szCs w:val="18"/>
              </w:rPr>
            </w:pPr>
            <w:r w:rsidRPr="002A15CA">
              <w:rPr>
                <w:rFonts w:ascii="Trebuchet MS" w:hAnsi="Trebuchet MS"/>
                <w:sz w:val="18"/>
                <w:szCs w:val="18"/>
              </w:rPr>
              <w:t>01.04.2009</w:t>
            </w:r>
          </w:p>
        </w:tc>
      </w:tr>
      <w:tr w:rsidR="00E53D91" w:rsidRPr="00D44AB6" w:rsidTr="00E53D91">
        <w:trPr>
          <w:trHeight w:val="735"/>
        </w:trPr>
        <w:tc>
          <w:tcPr>
            <w:tcW w:w="2269" w:type="dxa"/>
            <w:tcBorders>
              <w:top w:val="single" w:sz="4" w:space="0" w:color="auto"/>
              <w:left w:val="single" w:sz="4" w:space="0" w:color="auto"/>
              <w:bottom w:val="single" w:sz="4" w:space="0" w:color="auto"/>
              <w:right w:val="single" w:sz="4" w:space="0" w:color="auto"/>
            </w:tcBorders>
            <w:vAlign w:val="center"/>
          </w:tcPr>
          <w:p w:rsidR="00E53D91" w:rsidRPr="000775BD" w:rsidRDefault="00E53D91" w:rsidP="0087037D">
            <w:pPr>
              <w:spacing w:afterLines="40"/>
              <w:rPr>
                <w:rFonts w:ascii="Trebuchet MS" w:hAnsi="Trebuchet MS"/>
                <w:sz w:val="18"/>
                <w:szCs w:val="18"/>
              </w:rPr>
            </w:pPr>
            <w:r w:rsidRPr="000775BD">
              <w:rPr>
                <w:rFonts w:ascii="Trebuchet MS" w:hAnsi="Trebuchet MS"/>
                <w:sz w:val="18"/>
                <w:szCs w:val="18"/>
              </w:rPr>
              <w:t>Общество с ограниченной ответственностью «РУСПРОД АЙТИ ТЕХНОЛОДЖИС»</w:t>
            </w:r>
          </w:p>
        </w:tc>
        <w:tc>
          <w:tcPr>
            <w:tcW w:w="2381" w:type="dxa"/>
            <w:tcBorders>
              <w:top w:val="single" w:sz="4" w:space="0" w:color="auto"/>
              <w:left w:val="single" w:sz="4" w:space="0" w:color="auto"/>
              <w:bottom w:val="single" w:sz="4" w:space="0" w:color="auto"/>
              <w:right w:val="single" w:sz="4" w:space="0" w:color="auto"/>
            </w:tcBorders>
            <w:vAlign w:val="center"/>
          </w:tcPr>
          <w:p w:rsidR="00E53D91" w:rsidRPr="000775BD" w:rsidRDefault="00E53D91" w:rsidP="0087037D">
            <w:pPr>
              <w:spacing w:afterLines="40"/>
              <w:rPr>
                <w:rFonts w:ascii="Trebuchet MS" w:hAnsi="Trebuchet MS"/>
                <w:sz w:val="18"/>
                <w:szCs w:val="18"/>
              </w:rPr>
            </w:pPr>
            <w:r w:rsidRPr="000775BD">
              <w:rPr>
                <w:rFonts w:ascii="Trebuchet MS" w:hAnsi="Trebuchet MS"/>
                <w:sz w:val="18"/>
                <w:szCs w:val="18"/>
              </w:rPr>
              <w:t>107143, г. Москва, ул. Пермская, вл.1, стр.18</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0775BD" w:rsidRDefault="00E53D91" w:rsidP="0087037D">
            <w:pPr>
              <w:spacing w:afterLines="40"/>
              <w:rPr>
                <w:rFonts w:ascii="Trebuchet MS" w:hAnsi="Trebuchet MS"/>
                <w:sz w:val="18"/>
                <w:szCs w:val="18"/>
              </w:rPr>
            </w:pPr>
            <w:r w:rsidRPr="000775BD">
              <w:rPr>
                <w:rFonts w:ascii="Trebuchet MS"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E53D91" w:rsidRPr="000775BD" w:rsidRDefault="00E53D91" w:rsidP="0087037D">
            <w:pPr>
              <w:spacing w:afterLines="40"/>
              <w:jc w:val="center"/>
              <w:rPr>
                <w:rFonts w:ascii="Trebuchet MS" w:hAnsi="Trebuchet MS"/>
                <w:sz w:val="18"/>
                <w:szCs w:val="18"/>
              </w:rPr>
            </w:pPr>
            <w:r w:rsidRPr="000775BD">
              <w:rPr>
                <w:rFonts w:ascii="Trebuchet MS" w:hAnsi="Trebuchet MS"/>
                <w:sz w:val="18"/>
                <w:szCs w:val="18"/>
              </w:rPr>
              <w:t>03.04.2014</w:t>
            </w:r>
          </w:p>
          <w:p w:rsidR="00E53D91" w:rsidRPr="000775BD" w:rsidRDefault="00E53D91" w:rsidP="0087037D">
            <w:pPr>
              <w:spacing w:afterLines="40"/>
              <w:jc w:val="center"/>
              <w:rPr>
                <w:rFonts w:ascii="Trebuchet MS" w:hAnsi="Trebuchet MS"/>
                <w:sz w:val="18"/>
                <w:szCs w:val="18"/>
              </w:rPr>
            </w:pP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Граудин Владимир Константинович</w:t>
            </w:r>
          </w:p>
          <w:p w:rsidR="00E53D91" w:rsidRPr="0072118F" w:rsidRDefault="00E53D91" w:rsidP="0087037D">
            <w:pPr>
              <w:spacing w:afterLines="40"/>
              <w:rPr>
                <w:rFonts w:ascii="Trebuchet MS" w:hAnsi="Trebuchet MS"/>
                <w:sz w:val="18"/>
                <w:szCs w:val="18"/>
              </w:rPr>
            </w:pPr>
          </w:p>
        </w:tc>
        <w:tc>
          <w:tcPr>
            <w:tcW w:w="2381"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 xml:space="preserve">Лицо является членом Совета директоров Общества </w:t>
            </w:r>
          </w:p>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Лицо осуществляет полномочия единоличного исполнительного органа (Исполнительный директор)</w:t>
            </w:r>
          </w:p>
        </w:tc>
        <w:tc>
          <w:tcPr>
            <w:tcW w:w="184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jc w:val="center"/>
              <w:rPr>
                <w:rFonts w:ascii="Trebuchet MS" w:hAnsi="Trebuchet MS"/>
                <w:sz w:val="18"/>
                <w:szCs w:val="18"/>
                <w:lang w:val="en-US"/>
              </w:rPr>
            </w:pPr>
            <w:r w:rsidRPr="0072118F">
              <w:rPr>
                <w:rFonts w:ascii="Trebuchet MS" w:hAnsi="Trebuchet MS"/>
                <w:sz w:val="18"/>
                <w:szCs w:val="18"/>
              </w:rPr>
              <w:t>1</w:t>
            </w:r>
            <w:r>
              <w:rPr>
                <w:rFonts w:ascii="Trebuchet MS" w:hAnsi="Trebuchet MS"/>
                <w:sz w:val="18"/>
                <w:szCs w:val="18"/>
              </w:rPr>
              <w:t>6</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7</w:t>
            </w:r>
          </w:p>
          <w:p w:rsidR="00E53D91" w:rsidRPr="0072118F" w:rsidRDefault="00E53D91" w:rsidP="0087037D">
            <w:pPr>
              <w:spacing w:afterLines="40"/>
              <w:jc w:val="center"/>
              <w:rPr>
                <w:rFonts w:ascii="Trebuchet MS" w:hAnsi="Trebuchet MS"/>
                <w:sz w:val="18"/>
                <w:szCs w:val="18"/>
                <w:lang w:val="en-US"/>
              </w:rPr>
            </w:pPr>
          </w:p>
          <w:p w:rsidR="00E53D91" w:rsidRPr="0072118F" w:rsidRDefault="00E53D91" w:rsidP="0087037D">
            <w:pPr>
              <w:spacing w:afterLines="40"/>
              <w:jc w:val="center"/>
              <w:rPr>
                <w:rFonts w:ascii="Trebuchet MS" w:hAnsi="Trebuchet MS"/>
                <w:sz w:val="18"/>
                <w:szCs w:val="18"/>
                <w:lang w:val="en-US"/>
              </w:rPr>
            </w:pPr>
            <w:r>
              <w:rPr>
                <w:rFonts w:ascii="Trebuchet MS" w:hAnsi="Trebuchet MS"/>
                <w:sz w:val="18"/>
                <w:szCs w:val="18"/>
              </w:rPr>
              <w:t>19</w:t>
            </w:r>
            <w:r w:rsidRPr="0072118F">
              <w:rPr>
                <w:rFonts w:ascii="Trebuchet MS" w:hAnsi="Trebuchet MS"/>
                <w:sz w:val="18"/>
                <w:szCs w:val="18"/>
              </w:rPr>
              <w:t>.0</w:t>
            </w:r>
            <w:r>
              <w:rPr>
                <w:rFonts w:ascii="Trebuchet MS" w:hAnsi="Trebuchet MS"/>
                <w:sz w:val="18"/>
                <w:szCs w:val="18"/>
              </w:rPr>
              <w:t>6</w:t>
            </w:r>
            <w:r w:rsidRPr="0072118F">
              <w:rPr>
                <w:rFonts w:ascii="Trebuchet MS" w:hAnsi="Trebuchet MS"/>
                <w:sz w:val="18"/>
                <w:szCs w:val="18"/>
              </w:rPr>
              <w:t>.201</w:t>
            </w:r>
            <w:r>
              <w:rPr>
                <w:rFonts w:ascii="Trebuchet MS" w:hAnsi="Trebuchet MS"/>
                <w:sz w:val="18"/>
                <w:szCs w:val="18"/>
              </w:rPr>
              <w:t>7</w:t>
            </w: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Верхоломова Людмила Львовна</w:t>
            </w:r>
          </w:p>
        </w:tc>
        <w:tc>
          <w:tcPr>
            <w:tcW w:w="2381"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E53D91" w:rsidRPr="003629C5" w:rsidRDefault="00E53D91" w:rsidP="0087037D">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6</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7</w:t>
            </w: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D44AB6">
              <w:rPr>
                <w:rFonts w:ascii="Trebuchet MS" w:hAnsi="Trebuchet MS"/>
                <w:sz w:val="18"/>
                <w:szCs w:val="18"/>
              </w:rPr>
              <w:t>Байназаров</w:t>
            </w:r>
            <w:r>
              <w:rPr>
                <w:rFonts w:ascii="Trebuchet MS" w:hAnsi="Trebuchet MS"/>
                <w:sz w:val="18"/>
                <w:szCs w:val="18"/>
              </w:rPr>
              <w:t xml:space="preserve"> </w:t>
            </w:r>
            <w:r w:rsidRPr="00D44AB6">
              <w:rPr>
                <w:rFonts w:ascii="Trebuchet MS" w:hAnsi="Trebuchet MS"/>
                <w:sz w:val="18"/>
                <w:szCs w:val="18"/>
              </w:rPr>
              <w:t>Рысбек</w:t>
            </w:r>
            <w:r>
              <w:rPr>
                <w:rFonts w:ascii="Trebuchet MS" w:hAnsi="Trebuchet MS"/>
                <w:sz w:val="18"/>
                <w:szCs w:val="18"/>
              </w:rPr>
              <w:t xml:space="preserve"> </w:t>
            </w:r>
            <w:r w:rsidRPr="00D44AB6">
              <w:rPr>
                <w:rFonts w:ascii="Trebuchet MS" w:hAnsi="Trebuchet MS"/>
                <w:sz w:val="18"/>
                <w:szCs w:val="18"/>
              </w:rPr>
              <w:t>Мамбеталиевич</w:t>
            </w:r>
          </w:p>
        </w:tc>
        <w:tc>
          <w:tcPr>
            <w:tcW w:w="2381"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Default="00E53D91" w:rsidP="0087037D">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Председатель Совета директоров</w:t>
            </w:r>
          </w:p>
        </w:tc>
        <w:tc>
          <w:tcPr>
            <w:tcW w:w="1843" w:type="dxa"/>
            <w:tcBorders>
              <w:top w:val="single" w:sz="4" w:space="0" w:color="auto"/>
              <w:left w:val="single" w:sz="4" w:space="0" w:color="auto"/>
              <w:bottom w:val="single" w:sz="4" w:space="0" w:color="auto"/>
              <w:right w:val="single" w:sz="4" w:space="0" w:color="auto"/>
            </w:tcBorders>
            <w:vAlign w:val="center"/>
          </w:tcPr>
          <w:p w:rsidR="00E53D91" w:rsidRDefault="00E53D91" w:rsidP="0087037D">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6</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7</w:t>
            </w:r>
          </w:p>
          <w:p w:rsidR="00E53D91" w:rsidRPr="0072118F" w:rsidRDefault="00E53D91" w:rsidP="0087037D">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6</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7</w:t>
            </w: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Сачков Дмитрий Александрович</w:t>
            </w:r>
          </w:p>
        </w:tc>
        <w:tc>
          <w:tcPr>
            <w:tcW w:w="2381" w:type="dxa"/>
            <w:tcBorders>
              <w:top w:val="single" w:sz="4" w:space="0" w:color="auto"/>
              <w:left w:val="single" w:sz="4" w:space="0" w:color="auto"/>
              <w:bottom w:val="single" w:sz="4" w:space="0" w:color="auto"/>
              <w:right w:val="single" w:sz="4" w:space="0" w:color="auto"/>
            </w:tcBorders>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6</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7</w:t>
            </w: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Серебрякова Анна Викторовна</w:t>
            </w:r>
          </w:p>
        </w:tc>
        <w:tc>
          <w:tcPr>
            <w:tcW w:w="2381" w:type="dxa"/>
            <w:tcBorders>
              <w:top w:val="single" w:sz="4" w:space="0" w:color="auto"/>
              <w:left w:val="single" w:sz="4" w:space="0" w:color="auto"/>
              <w:bottom w:val="single" w:sz="4" w:space="0" w:color="auto"/>
              <w:right w:val="single" w:sz="4" w:space="0" w:color="auto"/>
            </w:tcBorders>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6</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7</w:t>
            </w: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center"/>
          </w:tcPr>
          <w:p w:rsidR="00E53D91" w:rsidRDefault="00E53D91" w:rsidP="0087037D">
            <w:pPr>
              <w:spacing w:afterLines="40"/>
              <w:rPr>
                <w:rFonts w:ascii="Trebuchet MS" w:hAnsi="Trebuchet MS"/>
                <w:sz w:val="18"/>
                <w:szCs w:val="18"/>
              </w:rPr>
            </w:pPr>
            <w:r>
              <w:rPr>
                <w:rFonts w:ascii="Trebuchet MS" w:hAnsi="Trebuchet MS"/>
                <w:sz w:val="18"/>
                <w:szCs w:val="18"/>
              </w:rPr>
              <w:t>Высокосов Сергей Эдуардович</w:t>
            </w:r>
          </w:p>
        </w:tc>
        <w:tc>
          <w:tcPr>
            <w:tcW w:w="2381" w:type="dxa"/>
            <w:tcBorders>
              <w:top w:val="single" w:sz="4" w:space="0" w:color="auto"/>
              <w:left w:val="single" w:sz="4" w:space="0" w:color="auto"/>
              <w:bottom w:val="single" w:sz="4" w:space="0" w:color="auto"/>
              <w:right w:val="single" w:sz="4" w:space="0" w:color="auto"/>
            </w:tcBorders>
          </w:tcPr>
          <w:p w:rsidR="00E53D91" w:rsidRPr="002A15CA" w:rsidRDefault="00E53D91" w:rsidP="0087037D">
            <w:pPr>
              <w:spacing w:afterLines="40"/>
              <w:rPr>
                <w:rFonts w:ascii="Trebuchet MS" w:hAnsi="Trebuchet MS"/>
                <w:sz w:val="18"/>
                <w:szCs w:val="18"/>
              </w:rPr>
            </w:pPr>
            <w:r>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6</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7</w:t>
            </w: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center"/>
          </w:tcPr>
          <w:p w:rsidR="00E53D91" w:rsidRDefault="00E53D91" w:rsidP="0087037D">
            <w:pPr>
              <w:spacing w:afterLines="40"/>
              <w:rPr>
                <w:rFonts w:ascii="Trebuchet MS" w:hAnsi="Trebuchet MS"/>
                <w:sz w:val="18"/>
                <w:szCs w:val="18"/>
              </w:rPr>
            </w:pPr>
            <w:r>
              <w:rPr>
                <w:rFonts w:ascii="Trebuchet MS" w:hAnsi="Trebuchet MS"/>
                <w:sz w:val="18"/>
                <w:szCs w:val="18"/>
              </w:rPr>
              <w:t>Ермаков Алексей Владимирович</w:t>
            </w:r>
          </w:p>
        </w:tc>
        <w:tc>
          <w:tcPr>
            <w:tcW w:w="2381" w:type="dxa"/>
            <w:tcBorders>
              <w:top w:val="single" w:sz="4" w:space="0" w:color="auto"/>
              <w:left w:val="single" w:sz="4" w:space="0" w:color="auto"/>
              <w:bottom w:val="single" w:sz="4" w:space="0" w:color="auto"/>
              <w:right w:val="single" w:sz="4" w:space="0" w:color="auto"/>
            </w:tcBorders>
          </w:tcPr>
          <w:p w:rsidR="00E53D91" w:rsidRPr="002A15CA" w:rsidRDefault="00E53D91" w:rsidP="0087037D">
            <w:pPr>
              <w:spacing w:afterLines="40"/>
              <w:rPr>
                <w:rFonts w:ascii="Trebuchet MS" w:hAnsi="Trebuchet MS"/>
                <w:sz w:val="18"/>
                <w:szCs w:val="18"/>
              </w:rPr>
            </w:pPr>
            <w:r>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E53D91" w:rsidRPr="0072118F" w:rsidRDefault="00E53D91" w:rsidP="0087037D">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6</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7</w:t>
            </w:r>
          </w:p>
        </w:tc>
      </w:tr>
      <w:tr w:rsidR="00E53D91" w:rsidRPr="00D44AB6" w:rsidTr="00E53D91">
        <w:tc>
          <w:tcPr>
            <w:tcW w:w="2269"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rPr>
                <w:rFonts w:ascii="Trebuchet MS" w:hAnsi="Trebuchet MS"/>
                <w:sz w:val="18"/>
                <w:szCs w:val="18"/>
              </w:rPr>
            </w:pPr>
            <w:r>
              <w:rPr>
                <w:rFonts w:ascii="Trebuchet MS" w:hAnsi="Trebuchet MS"/>
                <w:sz w:val="18"/>
                <w:szCs w:val="18"/>
              </w:rPr>
              <w:t>Хавари Лада Михайловна</w:t>
            </w:r>
          </w:p>
        </w:tc>
        <w:tc>
          <w:tcPr>
            <w:tcW w:w="2381" w:type="dxa"/>
            <w:tcBorders>
              <w:top w:val="single" w:sz="4" w:space="0" w:color="auto"/>
              <w:left w:val="single" w:sz="4" w:space="0" w:color="auto"/>
              <w:bottom w:val="single" w:sz="4" w:space="0" w:color="auto"/>
              <w:right w:val="single" w:sz="4" w:space="0" w:color="auto"/>
            </w:tcBorders>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rPr>
                <w:rFonts w:ascii="Trebuchet MS" w:hAnsi="Trebuchet MS"/>
                <w:sz w:val="18"/>
                <w:szCs w:val="18"/>
              </w:rPr>
            </w:pPr>
            <w:r w:rsidRPr="002A15CA">
              <w:rPr>
                <w:rFonts w:ascii="Trebuchet MS"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jc w:val="center"/>
              <w:rPr>
                <w:rFonts w:ascii="Trebuchet MS" w:hAnsi="Trebuchet MS"/>
                <w:sz w:val="18"/>
                <w:szCs w:val="18"/>
              </w:rPr>
            </w:pPr>
            <w:r>
              <w:rPr>
                <w:rFonts w:ascii="Trebuchet MS" w:hAnsi="Trebuchet MS"/>
                <w:sz w:val="18"/>
                <w:szCs w:val="18"/>
              </w:rPr>
              <w:t>19</w:t>
            </w:r>
            <w:r w:rsidRPr="0072118F">
              <w:rPr>
                <w:rFonts w:ascii="Trebuchet MS" w:hAnsi="Trebuchet MS"/>
                <w:sz w:val="18"/>
                <w:szCs w:val="18"/>
              </w:rPr>
              <w:t>.0</w:t>
            </w:r>
            <w:r>
              <w:rPr>
                <w:rFonts w:ascii="Trebuchet MS" w:hAnsi="Trebuchet MS"/>
                <w:sz w:val="18"/>
                <w:szCs w:val="18"/>
              </w:rPr>
              <w:t>6</w:t>
            </w:r>
            <w:r w:rsidRPr="0072118F">
              <w:rPr>
                <w:rFonts w:ascii="Trebuchet MS" w:hAnsi="Trebuchet MS"/>
                <w:sz w:val="18"/>
                <w:szCs w:val="18"/>
              </w:rPr>
              <w:t>.201</w:t>
            </w:r>
            <w:r>
              <w:rPr>
                <w:rFonts w:ascii="Trebuchet MS" w:hAnsi="Trebuchet MS"/>
                <w:sz w:val="18"/>
                <w:szCs w:val="18"/>
              </w:rPr>
              <w:t>7</w:t>
            </w:r>
          </w:p>
        </w:tc>
      </w:tr>
      <w:tr w:rsidR="00E53D91" w:rsidRPr="00D44AB6" w:rsidTr="00E53D91">
        <w:trPr>
          <w:trHeight w:val="471"/>
        </w:trPr>
        <w:tc>
          <w:tcPr>
            <w:tcW w:w="2269"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rPr>
                <w:rFonts w:ascii="Trebuchet MS" w:hAnsi="Trebuchet MS"/>
                <w:sz w:val="18"/>
                <w:szCs w:val="18"/>
              </w:rPr>
            </w:pPr>
            <w:r>
              <w:rPr>
                <w:rFonts w:ascii="Trebuchet MS" w:hAnsi="Trebuchet MS"/>
                <w:sz w:val="18"/>
                <w:szCs w:val="18"/>
              </w:rPr>
              <w:t>Нефедочкин Виктор Семенович</w:t>
            </w:r>
          </w:p>
        </w:tc>
        <w:tc>
          <w:tcPr>
            <w:tcW w:w="2381"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rPr>
                <w:rFonts w:ascii="Trebuchet MS" w:hAnsi="Trebuchet MS"/>
                <w:b/>
                <w:i/>
                <w:sz w:val="18"/>
                <w:szCs w:val="18"/>
              </w:rPr>
            </w:pPr>
            <w:r w:rsidRPr="002A15CA">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rPr>
                <w:rFonts w:ascii="Trebuchet MS" w:hAnsi="Trebuchet MS"/>
                <w:b/>
                <w:i/>
                <w:sz w:val="18"/>
                <w:szCs w:val="18"/>
              </w:rPr>
            </w:pPr>
            <w:r w:rsidRPr="002A15CA">
              <w:rPr>
                <w:rFonts w:ascii="Trebuchet MS"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E53D91" w:rsidRPr="002A15CA" w:rsidRDefault="00E53D91" w:rsidP="0087037D">
            <w:pPr>
              <w:spacing w:afterLines="40"/>
              <w:jc w:val="center"/>
              <w:rPr>
                <w:rFonts w:ascii="Trebuchet MS" w:hAnsi="Trebuchet MS"/>
                <w:sz w:val="18"/>
                <w:szCs w:val="18"/>
              </w:rPr>
            </w:pPr>
            <w:r>
              <w:rPr>
                <w:rFonts w:ascii="Trebuchet MS" w:hAnsi="Trebuchet MS"/>
                <w:sz w:val="18"/>
                <w:szCs w:val="18"/>
              </w:rPr>
              <w:t>19</w:t>
            </w:r>
            <w:r w:rsidRPr="0072118F">
              <w:rPr>
                <w:rFonts w:ascii="Trebuchet MS" w:hAnsi="Trebuchet MS"/>
                <w:sz w:val="18"/>
                <w:szCs w:val="18"/>
              </w:rPr>
              <w:t>.0</w:t>
            </w:r>
            <w:r>
              <w:rPr>
                <w:rFonts w:ascii="Trebuchet MS" w:hAnsi="Trebuchet MS"/>
                <w:sz w:val="18"/>
                <w:szCs w:val="18"/>
              </w:rPr>
              <w:t>6</w:t>
            </w:r>
            <w:r w:rsidRPr="0072118F">
              <w:rPr>
                <w:rFonts w:ascii="Trebuchet MS" w:hAnsi="Trebuchet MS"/>
                <w:sz w:val="18"/>
                <w:szCs w:val="18"/>
              </w:rPr>
              <w:t>.201</w:t>
            </w:r>
            <w:r>
              <w:rPr>
                <w:rFonts w:ascii="Trebuchet MS" w:hAnsi="Trebuchet MS"/>
                <w:sz w:val="18"/>
                <w:szCs w:val="18"/>
              </w:rPr>
              <w:t>7</w:t>
            </w:r>
          </w:p>
        </w:tc>
      </w:tr>
    </w:tbl>
    <w:p w:rsidR="00E53D91" w:rsidRPr="00C43826" w:rsidRDefault="00E53D91" w:rsidP="00E53D91">
      <w:pPr>
        <w:spacing w:after="0" w:line="240" w:lineRule="auto"/>
        <w:jc w:val="both"/>
        <w:rPr>
          <w:rFonts w:ascii="Trebuchet MS" w:hAnsi="Trebuchet MS"/>
          <w:color w:val="000000"/>
          <w:spacing w:val="3"/>
          <w:sz w:val="20"/>
          <w:szCs w:val="20"/>
        </w:rPr>
      </w:pPr>
    </w:p>
    <w:p w:rsidR="00E53D91" w:rsidRPr="00C43826" w:rsidRDefault="00E53D91" w:rsidP="00E53D91">
      <w:pPr>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ООО «ТК «РУССКИЙ ПРОДУКТ» - находится в стадии ликвидации (принят промежуточный ликвидационный баланс).</w:t>
      </w:r>
    </w:p>
    <w:p w:rsidR="00E53D91" w:rsidRPr="00C43826" w:rsidRDefault="00E53D91" w:rsidP="00E53D91">
      <w:pPr>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Дата внесения записи 29.10.2012 г.</w:t>
      </w:r>
    </w:p>
    <w:p w:rsidR="00E53D91" w:rsidRPr="00C43826" w:rsidRDefault="00E53D91" w:rsidP="00E53D91">
      <w:pPr>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Государственный регистрационный номер записи 8127747139215, что подтверждается свидетельством о внесении записи в ЕГРЮЛ серия 77 № 015428618 от 29.10.2012 г. выданной МИФНС № 46.</w:t>
      </w:r>
    </w:p>
    <w:p w:rsidR="00E53D91" w:rsidRPr="00C43826" w:rsidRDefault="00E53D91" w:rsidP="00E53D91">
      <w:pPr>
        <w:spacing w:after="0" w:line="240" w:lineRule="auto"/>
        <w:jc w:val="both"/>
        <w:rPr>
          <w:rFonts w:ascii="Trebuchet MS" w:hAnsi="Trebuchet MS"/>
          <w:color w:val="000000"/>
          <w:spacing w:val="3"/>
          <w:sz w:val="20"/>
          <w:szCs w:val="20"/>
        </w:rPr>
      </w:pPr>
    </w:p>
    <w:p w:rsidR="00E53D91" w:rsidRPr="00C43826" w:rsidRDefault="00E53D91" w:rsidP="00E53D91">
      <w:pPr>
        <w:spacing w:after="0" w:line="240" w:lineRule="auto"/>
        <w:rPr>
          <w:rFonts w:ascii="Trebuchet MS" w:hAnsi="Trebuchet MS"/>
          <w:color w:val="000000"/>
          <w:spacing w:val="3"/>
          <w:sz w:val="20"/>
          <w:szCs w:val="20"/>
        </w:rPr>
      </w:pPr>
      <w:r w:rsidRPr="00C43826">
        <w:rPr>
          <w:rFonts w:ascii="Trebuchet MS" w:hAnsi="Trebuchet MS"/>
          <w:color w:val="000000"/>
          <w:spacing w:val="3"/>
          <w:sz w:val="20"/>
          <w:szCs w:val="20"/>
        </w:rPr>
        <w:t>С ООО «ТК «РУССКИЙ ПРОДУКТ» опер</w:t>
      </w:r>
      <w:r>
        <w:rPr>
          <w:rFonts w:ascii="Trebuchet MS" w:hAnsi="Trebuchet MS"/>
          <w:color w:val="000000"/>
          <w:spacing w:val="3"/>
          <w:sz w:val="20"/>
          <w:szCs w:val="20"/>
        </w:rPr>
        <w:t>аций подлежащих раскрытию в 2017</w:t>
      </w:r>
      <w:r w:rsidRPr="00C43826">
        <w:rPr>
          <w:rFonts w:ascii="Trebuchet MS" w:hAnsi="Trebuchet MS"/>
          <w:color w:val="000000"/>
          <w:spacing w:val="3"/>
          <w:sz w:val="20"/>
          <w:szCs w:val="20"/>
        </w:rPr>
        <w:t xml:space="preserve"> году не было.</w:t>
      </w:r>
    </w:p>
    <w:p w:rsidR="00E53D91" w:rsidRPr="00C43826" w:rsidRDefault="00E53D91" w:rsidP="00E53D91">
      <w:pPr>
        <w:spacing w:after="0" w:line="240" w:lineRule="auto"/>
        <w:jc w:val="both"/>
        <w:rPr>
          <w:rFonts w:ascii="Trebuchet MS" w:hAnsi="Trebuchet MS"/>
          <w:color w:val="000000"/>
          <w:spacing w:val="3"/>
          <w:sz w:val="20"/>
          <w:szCs w:val="20"/>
        </w:rPr>
      </w:pPr>
    </w:p>
    <w:p w:rsidR="00E53D91" w:rsidRPr="00D36348" w:rsidRDefault="00E53D91" w:rsidP="00E53D91">
      <w:pPr>
        <w:pStyle w:val="a9"/>
        <w:numPr>
          <w:ilvl w:val="0"/>
          <w:numId w:val="16"/>
        </w:numPr>
        <w:shd w:val="clear" w:color="auto" w:fill="FFFFFF"/>
        <w:spacing w:line="274" w:lineRule="exact"/>
        <w:ind w:left="0" w:right="19" w:firstLine="0"/>
        <w:jc w:val="both"/>
        <w:rPr>
          <w:rFonts w:ascii="Trebuchet MS" w:hAnsi="Trebuchet MS"/>
          <w:b/>
          <w:color w:val="000000"/>
          <w:sz w:val="20"/>
          <w:szCs w:val="20"/>
          <w:u w:val="single"/>
        </w:rPr>
      </w:pPr>
      <w:r w:rsidRPr="00D36348">
        <w:rPr>
          <w:rFonts w:ascii="Trebuchet MS" w:hAnsi="Trebuchet MS"/>
          <w:b/>
          <w:color w:val="000000"/>
          <w:sz w:val="20"/>
          <w:szCs w:val="20"/>
          <w:u w:val="single"/>
        </w:rPr>
        <w:t>Информация о политике в отношении заемных средств, управлении рисками:</w:t>
      </w:r>
    </w:p>
    <w:p w:rsidR="00E53D91" w:rsidRPr="00C43826" w:rsidRDefault="00E53D91" w:rsidP="00E53D91">
      <w:pPr>
        <w:spacing w:after="0" w:line="240" w:lineRule="auto"/>
        <w:rPr>
          <w:rFonts w:ascii="Trebuchet MS" w:eastAsia="Times New Roman" w:hAnsi="Trebuchet MS"/>
          <w:b/>
          <w:bCs/>
          <w:color w:val="000000"/>
          <w:sz w:val="20"/>
          <w:szCs w:val="20"/>
          <w:lang w:eastAsia="ru-RU"/>
        </w:rPr>
      </w:pPr>
      <w:r w:rsidRPr="00C43826">
        <w:rPr>
          <w:rFonts w:ascii="Trebuchet MS" w:eastAsia="Times New Roman" w:hAnsi="Trebuchet MS"/>
          <w:b/>
          <w:bCs/>
          <w:color w:val="000000"/>
          <w:sz w:val="20"/>
          <w:szCs w:val="20"/>
          <w:lang w:eastAsia="ru-RU"/>
        </w:rPr>
        <w:t>Управление капиталом</w:t>
      </w:r>
    </w:p>
    <w:p w:rsidR="00E53D91" w:rsidRPr="00C43826" w:rsidRDefault="00E53D91" w:rsidP="00E53D91">
      <w:pPr>
        <w:spacing w:after="0" w:line="240" w:lineRule="auto"/>
        <w:ind w:firstLineChars="700" w:firstLine="1405"/>
        <w:rPr>
          <w:rFonts w:ascii="Trebuchet MS" w:eastAsia="Times New Roman" w:hAnsi="Trebuchet MS"/>
          <w:b/>
          <w:bCs/>
          <w:color w:val="000000"/>
          <w:sz w:val="20"/>
          <w:szCs w:val="20"/>
          <w:lang w:eastAsia="ru-RU"/>
        </w:rPr>
      </w:pPr>
    </w:p>
    <w:p w:rsidR="00E53D91" w:rsidRPr="00C43826" w:rsidRDefault="00E53D91" w:rsidP="00E53D91">
      <w:pPr>
        <w:spacing w:after="0" w:line="240" w:lineRule="auto"/>
        <w:jc w:val="both"/>
        <w:rPr>
          <w:rFonts w:ascii="Trebuchet MS" w:eastAsia="Times New Roman" w:hAnsi="Trebuchet MS"/>
          <w:color w:val="000000"/>
          <w:sz w:val="20"/>
          <w:szCs w:val="20"/>
          <w:lang w:eastAsia="ru-RU"/>
        </w:rPr>
      </w:pPr>
      <w:r w:rsidRPr="00C43826">
        <w:rPr>
          <w:rFonts w:ascii="Trebuchet MS" w:eastAsia="Times New Roman" w:hAnsi="Trebuchet MS"/>
          <w:color w:val="000000"/>
          <w:sz w:val="20"/>
          <w:szCs w:val="20"/>
          <w:lang w:eastAsia="ru-RU"/>
        </w:rPr>
        <w:lastRenderedPageBreak/>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E53D91" w:rsidRPr="00C43826" w:rsidRDefault="00E53D91" w:rsidP="00E53D91">
      <w:pPr>
        <w:spacing w:after="0" w:line="240" w:lineRule="auto"/>
        <w:jc w:val="both"/>
        <w:rPr>
          <w:rFonts w:ascii="Trebuchet MS" w:eastAsia="Times New Roman" w:hAnsi="Trebuchet MS"/>
          <w:color w:val="000000"/>
          <w:sz w:val="20"/>
          <w:szCs w:val="20"/>
          <w:lang w:eastAsia="ru-RU"/>
        </w:rPr>
      </w:pPr>
    </w:p>
    <w:p w:rsidR="00E53D91" w:rsidRPr="00C43826" w:rsidRDefault="00E53D91" w:rsidP="00E53D91">
      <w:pPr>
        <w:spacing w:after="0" w:line="240" w:lineRule="auto"/>
        <w:jc w:val="both"/>
        <w:rPr>
          <w:rFonts w:ascii="Trebuchet MS" w:eastAsia="Times New Roman" w:hAnsi="Trebuchet MS"/>
          <w:color w:val="000000"/>
          <w:sz w:val="20"/>
          <w:szCs w:val="20"/>
          <w:lang w:eastAsia="ru-RU"/>
        </w:rPr>
      </w:pPr>
      <w:r w:rsidRPr="00C43826">
        <w:rPr>
          <w:rFonts w:ascii="Trebuchet MS" w:eastAsia="Times New Roman" w:hAnsi="Trebuchet MS"/>
          <w:color w:val="000000"/>
          <w:sz w:val="20"/>
          <w:szCs w:val="20"/>
          <w:lang w:eastAsia="ru-RU"/>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E53D91" w:rsidRPr="00C43826" w:rsidRDefault="00E53D91" w:rsidP="00E53D91">
      <w:pPr>
        <w:spacing w:after="0" w:line="240" w:lineRule="auto"/>
        <w:jc w:val="both"/>
        <w:rPr>
          <w:rFonts w:ascii="Trebuchet MS" w:eastAsia="Times New Roman" w:hAnsi="Trebuchet MS"/>
          <w:color w:val="000000"/>
          <w:sz w:val="20"/>
          <w:szCs w:val="20"/>
          <w:lang w:eastAsia="ru-RU"/>
        </w:rPr>
      </w:pPr>
    </w:p>
    <w:p w:rsidR="00E53D91" w:rsidRPr="00C43826" w:rsidRDefault="00E53D91" w:rsidP="00E53D91">
      <w:pPr>
        <w:spacing w:after="0" w:line="240" w:lineRule="auto"/>
        <w:jc w:val="both"/>
        <w:rPr>
          <w:rFonts w:ascii="Trebuchet MS" w:eastAsia="Times New Roman" w:hAnsi="Trebuchet MS"/>
          <w:color w:val="000000"/>
          <w:sz w:val="20"/>
          <w:szCs w:val="20"/>
          <w:lang w:eastAsia="ru-RU"/>
        </w:rPr>
      </w:pPr>
      <w:r w:rsidRPr="00C43826">
        <w:rPr>
          <w:rFonts w:ascii="Trebuchet MS" w:eastAsia="Times New Roman" w:hAnsi="Trebuchet MS"/>
          <w:color w:val="000000"/>
          <w:sz w:val="20"/>
          <w:szCs w:val="20"/>
          <w:lang w:eastAsia="ru-RU"/>
        </w:rPr>
        <w:t>Отношение чистого долга к задействованному капиталу Общества на отчетные даты рассчитывалось следующим образом (тыс.руб.):</w:t>
      </w:r>
    </w:p>
    <w:p w:rsidR="00E53D91" w:rsidRPr="00C43826" w:rsidRDefault="00E53D91" w:rsidP="00E53D91">
      <w:pPr>
        <w:spacing w:after="0" w:line="240" w:lineRule="auto"/>
        <w:jc w:val="both"/>
        <w:rPr>
          <w:rFonts w:ascii="Trebuchet MS" w:eastAsia="Times New Roman" w:hAnsi="Trebuchet MS"/>
          <w:color w:val="000000"/>
          <w:sz w:val="20"/>
          <w:szCs w:val="20"/>
          <w:lang w:eastAsia="ru-RU"/>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126"/>
      </w:tblGrid>
      <w:tr w:rsidR="00E53D91" w:rsidRPr="00D44AB6" w:rsidTr="00E53D91">
        <w:tc>
          <w:tcPr>
            <w:tcW w:w="4962" w:type="dxa"/>
            <w:vAlign w:val="center"/>
          </w:tcPr>
          <w:p w:rsidR="00E53D91" w:rsidRPr="00D44AB6" w:rsidRDefault="00E53D91" w:rsidP="00E53D91">
            <w:pPr>
              <w:pStyle w:val="1"/>
              <w:spacing w:before="20" w:after="20"/>
              <w:rPr>
                <w:rFonts w:ascii="Trebuchet MS" w:hAnsi="Trebuchet MS"/>
                <w:sz w:val="18"/>
                <w:szCs w:val="18"/>
              </w:rPr>
            </w:pPr>
            <w:r w:rsidRPr="00D44AB6">
              <w:rPr>
                <w:rFonts w:ascii="Trebuchet MS" w:hAnsi="Trebuchet MS"/>
                <w:sz w:val="18"/>
                <w:szCs w:val="18"/>
              </w:rPr>
              <w:t xml:space="preserve">Наименование </w:t>
            </w:r>
          </w:p>
        </w:tc>
        <w:tc>
          <w:tcPr>
            <w:tcW w:w="2126" w:type="dxa"/>
            <w:vAlign w:val="center"/>
          </w:tcPr>
          <w:p w:rsidR="00E53D91" w:rsidRPr="00D44AB6" w:rsidRDefault="00E53D91" w:rsidP="00E53D91">
            <w:pPr>
              <w:pStyle w:val="1"/>
              <w:spacing w:before="20" w:after="20"/>
              <w:rPr>
                <w:rFonts w:ascii="Trebuchet MS" w:hAnsi="Trebuchet MS"/>
                <w:sz w:val="18"/>
                <w:szCs w:val="18"/>
              </w:rPr>
            </w:pPr>
            <w:r w:rsidRPr="00D44AB6">
              <w:rPr>
                <w:rFonts w:ascii="Trebuchet MS" w:hAnsi="Trebuchet MS"/>
                <w:sz w:val="18"/>
                <w:szCs w:val="18"/>
              </w:rPr>
              <w:t>31.12.2016</w:t>
            </w:r>
          </w:p>
        </w:tc>
        <w:tc>
          <w:tcPr>
            <w:tcW w:w="2126" w:type="dxa"/>
            <w:vAlign w:val="center"/>
          </w:tcPr>
          <w:p w:rsidR="00E53D91" w:rsidRPr="00D44AB6" w:rsidRDefault="00E53D91" w:rsidP="00E53D91">
            <w:pPr>
              <w:pStyle w:val="1"/>
              <w:spacing w:before="20" w:after="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7</w:t>
            </w: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b w:val="0"/>
                <w:sz w:val="18"/>
                <w:szCs w:val="18"/>
              </w:rPr>
            </w:pPr>
            <w:r w:rsidRPr="00D44AB6">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140 036</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Pr>
                <w:rFonts w:ascii="Trebuchet MS" w:hAnsi="Trebuchet MS"/>
                <w:b w:val="0"/>
                <w:sz w:val="18"/>
                <w:szCs w:val="18"/>
              </w:rPr>
              <w:t>59 362</w:t>
            </w: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b w:val="0"/>
                <w:sz w:val="18"/>
                <w:szCs w:val="18"/>
              </w:rPr>
            </w:pPr>
            <w:r w:rsidRPr="00D44AB6">
              <w:rPr>
                <w:rFonts w:ascii="Trebuchet MS" w:hAnsi="Trebuchet MS"/>
                <w:b w:val="0"/>
                <w:color w:val="000000"/>
                <w:sz w:val="18"/>
                <w:szCs w:val="18"/>
              </w:rPr>
              <w:t>Долгосрочные займы и кредиты</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1 285 097</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Pr>
                <w:rFonts w:ascii="Trebuchet MS" w:hAnsi="Trebuchet MS"/>
                <w:b w:val="0"/>
                <w:sz w:val="18"/>
                <w:szCs w:val="18"/>
              </w:rPr>
              <w:t>1 208 772</w:t>
            </w: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b w:val="0"/>
                <w:sz w:val="18"/>
                <w:szCs w:val="18"/>
              </w:rPr>
            </w:pPr>
            <w:r w:rsidRPr="00D44AB6">
              <w:rPr>
                <w:rFonts w:ascii="Trebuchet MS" w:hAnsi="Trebuchet MS"/>
                <w:b w:val="0"/>
                <w:color w:val="000000"/>
                <w:sz w:val="18"/>
                <w:szCs w:val="18"/>
              </w:rPr>
              <w:t>Денежные средства и их эквиваленты</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(5 473)</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Pr>
                <w:rFonts w:ascii="Trebuchet MS" w:hAnsi="Trebuchet MS"/>
                <w:b w:val="0"/>
                <w:sz w:val="18"/>
                <w:szCs w:val="18"/>
              </w:rPr>
              <w:t>(23 997</w:t>
            </w:r>
            <w:r w:rsidRPr="00D44AB6">
              <w:rPr>
                <w:rFonts w:ascii="Trebuchet MS" w:hAnsi="Trebuchet MS"/>
                <w:b w:val="0"/>
                <w:sz w:val="18"/>
                <w:szCs w:val="18"/>
              </w:rPr>
              <w:t>)</w:t>
            </w: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Чистый долг</w:t>
            </w:r>
          </w:p>
        </w:tc>
        <w:tc>
          <w:tcPr>
            <w:tcW w:w="2126" w:type="dxa"/>
            <w:vAlign w:val="bottom"/>
          </w:tcPr>
          <w:p w:rsidR="00E53D91" w:rsidRPr="00D44AB6" w:rsidRDefault="00E53D91" w:rsidP="00E53D91">
            <w:pPr>
              <w:pStyle w:val="1"/>
              <w:spacing w:before="20" w:after="20"/>
              <w:jc w:val="right"/>
              <w:rPr>
                <w:rFonts w:ascii="Trebuchet MS" w:hAnsi="Trebuchet MS"/>
                <w:color w:val="000000"/>
                <w:sz w:val="18"/>
                <w:szCs w:val="18"/>
              </w:rPr>
            </w:pPr>
            <w:r w:rsidRPr="00D44AB6">
              <w:rPr>
                <w:rFonts w:ascii="Trebuchet MS" w:hAnsi="Trebuchet MS"/>
                <w:color w:val="000000"/>
                <w:sz w:val="18"/>
                <w:szCs w:val="18"/>
              </w:rPr>
              <w:t>1 419 660</w:t>
            </w:r>
          </w:p>
        </w:tc>
        <w:tc>
          <w:tcPr>
            <w:tcW w:w="2126" w:type="dxa"/>
            <w:vAlign w:val="bottom"/>
          </w:tcPr>
          <w:p w:rsidR="00E53D91" w:rsidRPr="00D44AB6" w:rsidRDefault="00E53D91" w:rsidP="00E53D91">
            <w:pPr>
              <w:pStyle w:val="1"/>
              <w:spacing w:before="20" w:after="20"/>
              <w:jc w:val="right"/>
              <w:rPr>
                <w:rFonts w:ascii="Trebuchet MS" w:hAnsi="Trebuchet MS"/>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244 137</w:t>
            </w: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b w:val="0"/>
                <w:color w:val="000000"/>
                <w:sz w:val="18"/>
                <w:szCs w:val="18"/>
              </w:rPr>
            </w:pPr>
          </w:p>
        </w:tc>
        <w:tc>
          <w:tcPr>
            <w:tcW w:w="2126" w:type="dxa"/>
            <w:vAlign w:val="bottom"/>
          </w:tcPr>
          <w:p w:rsidR="00E53D91" w:rsidRPr="00D44AB6" w:rsidRDefault="00E53D91" w:rsidP="00E53D91">
            <w:pPr>
              <w:pStyle w:val="1"/>
              <w:spacing w:before="20" w:after="20"/>
              <w:jc w:val="right"/>
              <w:rPr>
                <w:rFonts w:ascii="Trebuchet MS" w:hAnsi="Trebuchet MS"/>
                <w:color w:val="000000"/>
                <w:sz w:val="18"/>
                <w:szCs w:val="18"/>
              </w:rPr>
            </w:pPr>
          </w:p>
        </w:tc>
        <w:tc>
          <w:tcPr>
            <w:tcW w:w="2126" w:type="dxa"/>
            <w:vAlign w:val="bottom"/>
          </w:tcPr>
          <w:p w:rsidR="00E53D91" w:rsidRPr="00D44AB6" w:rsidRDefault="00E53D91" w:rsidP="00E53D91">
            <w:pPr>
              <w:pStyle w:val="1"/>
              <w:spacing w:before="20" w:after="20"/>
              <w:jc w:val="right"/>
              <w:rPr>
                <w:rFonts w:ascii="Trebuchet MS" w:hAnsi="Trebuchet MS"/>
                <w:color w:val="000000"/>
                <w:sz w:val="18"/>
                <w:szCs w:val="18"/>
              </w:rPr>
            </w:pP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Акционерный капитал</w:t>
            </w:r>
          </w:p>
        </w:tc>
        <w:tc>
          <w:tcPr>
            <w:tcW w:w="2126" w:type="dxa"/>
            <w:shd w:val="clear" w:color="auto" w:fill="auto"/>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791 888</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791 888</w:t>
            </w: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Резервы</w:t>
            </w:r>
          </w:p>
        </w:tc>
        <w:tc>
          <w:tcPr>
            <w:tcW w:w="2126" w:type="dxa"/>
            <w:shd w:val="clear" w:color="auto" w:fill="auto"/>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2 138 145</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2</w:t>
            </w:r>
            <w:r>
              <w:rPr>
                <w:rFonts w:ascii="Trebuchet MS" w:hAnsi="Trebuchet MS"/>
                <w:b w:val="0"/>
                <w:color w:val="000000"/>
                <w:sz w:val="18"/>
                <w:szCs w:val="18"/>
              </w:rPr>
              <w:t> 139 880</w:t>
            </w: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Накопленные убытки</w:t>
            </w:r>
          </w:p>
        </w:tc>
        <w:tc>
          <w:tcPr>
            <w:tcW w:w="2126" w:type="dxa"/>
            <w:shd w:val="clear" w:color="auto" w:fill="auto"/>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(1 343 596)</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(1</w:t>
            </w:r>
            <w:r>
              <w:rPr>
                <w:rFonts w:ascii="Trebuchet MS" w:hAnsi="Trebuchet MS"/>
                <w:b w:val="0"/>
                <w:color w:val="000000"/>
                <w:sz w:val="18"/>
                <w:szCs w:val="18"/>
              </w:rPr>
              <w:t> </w:t>
            </w:r>
            <w:r w:rsidRPr="00D44AB6">
              <w:rPr>
                <w:rFonts w:ascii="Trebuchet MS" w:hAnsi="Trebuchet MS"/>
                <w:b w:val="0"/>
                <w:color w:val="000000"/>
                <w:sz w:val="18"/>
                <w:szCs w:val="18"/>
              </w:rPr>
              <w:t>3</w:t>
            </w:r>
            <w:r>
              <w:rPr>
                <w:rFonts w:ascii="Trebuchet MS" w:hAnsi="Trebuchet MS"/>
                <w:b w:val="0"/>
                <w:color w:val="000000"/>
                <w:sz w:val="18"/>
                <w:szCs w:val="18"/>
              </w:rPr>
              <w:t>00 966</w:t>
            </w:r>
            <w:r w:rsidRPr="00D44AB6">
              <w:rPr>
                <w:rFonts w:ascii="Trebuchet MS" w:hAnsi="Trebuchet MS"/>
                <w:b w:val="0"/>
                <w:color w:val="000000"/>
                <w:sz w:val="18"/>
                <w:szCs w:val="18"/>
              </w:rPr>
              <w:t>)</w:t>
            </w: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color w:val="000000"/>
                <w:sz w:val="18"/>
                <w:szCs w:val="18"/>
              </w:rPr>
            </w:pPr>
            <w:r w:rsidRPr="00D44AB6">
              <w:rPr>
                <w:rFonts w:ascii="Trebuchet MS" w:hAnsi="Trebuchet MS"/>
                <w:color w:val="000000"/>
                <w:sz w:val="18"/>
                <w:szCs w:val="18"/>
              </w:rPr>
              <w:t>Итого задействованный капитал</w:t>
            </w:r>
          </w:p>
        </w:tc>
        <w:tc>
          <w:tcPr>
            <w:tcW w:w="2126" w:type="dxa"/>
            <w:shd w:val="clear" w:color="auto" w:fill="auto"/>
            <w:vAlign w:val="bottom"/>
          </w:tcPr>
          <w:p w:rsidR="00E53D91" w:rsidRPr="00D44AB6" w:rsidDel="00733459" w:rsidRDefault="00E53D91" w:rsidP="00E53D91">
            <w:pPr>
              <w:pStyle w:val="1"/>
              <w:spacing w:before="20" w:after="20"/>
              <w:jc w:val="right"/>
              <w:rPr>
                <w:rFonts w:ascii="Trebuchet MS" w:hAnsi="Trebuchet MS"/>
                <w:bCs w:val="0"/>
                <w:color w:val="000000"/>
                <w:sz w:val="18"/>
                <w:szCs w:val="18"/>
              </w:rPr>
            </w:pPr>
            <w:r w:rsidRPr="00D44AB6">
              <w:rPr>
                <w:rFonts w:ascii="Trebuchet MS" w:hAnsi="Trebuchet MS"/>
                <w:color w:val="000000"/>
                <w:sz w:val="18"/>
                <w:szCs w:val="18"/>
              </w:rPr>
              <w:t>1 586 437</w:t>
            </w:r>
          </w:p>
        </w:tc>
        <w:tc>
          <w:tcPr>
            <w:tcW w:w="2126" w:type="dxa"/>
            <w:vAlign w:val="bottom"/>
          </w:tcPr>
          <w:p w:rsidR="00E53D91" w:rsidRPr="00D44AB6" w:rsidDel="00733459" w:rsidRDefault="00E53D91" w:rsidP="00E53D91">
            <w:pPr>
              <w:pStyle w:val="1"/>
              <w:spacing w:before="20" w:after="20"/>
              <w:jc w:val="right"/>
              <w:rPr>
                <w:rFonts w:ascii="Trebuchet MS" w:hAnsi="Trebuchet MS"/>
                <w:bCs w:val="0"/>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630 802</w:t>
            </w:r>
          </w:p>
        </w:tc>
      </w:tr>
      <w:tr w:rsidR="00E53D91" w:rsidRPr="00D44AB6" w:rsidTr="00E53D91">
        <w:tc>
          <w:tcPr>
            <w:tcW w:w="4962" w:type="dxa"/>
            <w:vAlign w:val="bottom"/>
          </w:tcPr>
          <w:p w:rsidR="00E53D91" w:rsidRPr="00D44AB6" w:rsidRDefault="00E53D91" w:rsidP="00E53D91">
            <w:pPr>
              <w:pStyle w:val="1"/>
              <w:spacing w:before="20" w:after="20"/>
              <w:rPr>
                <w:rFonts w:ascii="Trebuchet MS" w:hAnsi="Trebuchet MS"/>
                <w:b w:val="0"/>
                <w:bCs w:val="0"/>
                <w:color w:val="000000"/>
                <w:sz w:val="18"/>
                <w:szCs w:val="18"/>
              </w:rPr>
            </w:pPr>
            <w:r w:rsidRPr="00D44AB6">
              <w:rPr>
                <w:rFonts w:ascii="Trebuchet MS" w:hAnsi="Trebuchet MS"/>
                <w:b w:val="0"/>
                <w:color w:val="000000"/>
                <w:sz w:val="18"/>
                <w:szCs w:val="18"/>
              </w:rPr>
              <w:t>Отношение чистого долга к задействованному капиталу, %</w:t>
            </w:r>
          </w:p>
        </w:tc>
        <w:tc>
          <w:tcPr>
            <w:tcW w:w="2126" w:type="dxa"/>
            <w:shd w:val="clear" w:color="auto" w:fill="auto"/>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0.895</w:t>
            </w:r>
          </w:p>
        </w:tc>
        <w:tc>
          <w:tcPr>
            <w:tcW w:w="2126" w:type="dxa"/>
            <w:vAlign w:val="bottom"/>
          </w:tcPr>
          <w:p w:rsidR="00E53D91" w:rsidRPr="00D44AB6" w:rsidRDefault="00E53D91" w:rsidP="00E53D91">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0.</w:t>
            </w:r>
            <w:r>
              <w:rPr>
                <w:rFonts w:ascii="Trebuchet MS" w:hAnsi="Trebuchet MS"/>
                <w:b w:val="0"/>
                <w:color w:val="000000"/>
                <w:sz w:val="18"/>
                <w:szCs w:val="18"/>
              </w:rPr>
              <w:t>763</w:t>
            </w:r>
          </w:p>
        </w:tc>
      </w:tr>
    </w:tbl>
    <w:p w:rsidR="00E53D91" w:rsidRDefault="00E53D91" w:rsidP="00E53D91">
      <w:pPr>
        <w:spacing w:after="0" w:line="240" w:lineRule="auto"/>
        <w:jc w:val="both"/>
        <w:rPr>
          <w:rFonts w:ascii="Trebuchet MS" w:eastAsia="Times New Roman" w:hAnsi="Trebuchet MS"/>
          <w:color w:val="000000"/>
          <w:sz w:val="20"/>
          <w:szCs w:val="20"/>
          <w:lang w:val="en-US" w:eastAsia="ru-RU"/>
        </w:rPr>
      </w:pPr>
    </w:p>
    <w:p w:rsidR="00E53D91" w:rsidRPr="00C43826" w:rsidRDefault="00E53D91" w:rsidP="00E53D91">
      <w:pPr>
        <w:pStyle w:val="1"/>
        <w:ind w:left="360" w:hanging="360"/>
        <w:jc w:val="both"/>
        <w:rPr>
          <w:rFonts w:ascii="Trebuchet MS" w:hAnsi="Trebuchet MS"/>
          <w:sz w:val="20"/>
        </w:rPr>
      </w:pPr>
      <w:r w:rsidRPr="00C43826">
        <w:rPr>
          <w:rFonts w:ascii="Trebuchet MS" w:hAnsi="Trebuchet MS"/>
          <w:sz w:val="20"/>
        </w:rPr>
        <w:t>Цели управления финансовым риском</w:t>
      </w:r>
    </w:p>
    <w:p w:rsidR="00E53D91" w:rsidRPr="00C43826" w:rsidRDefault="00E53D91" w:rsidP="00E53D91">
      <w:pPr>
        <w:pStyle w:val="ac"/>
        <w:spacing w:line="240" w:lineRule="auto"/>
        <w:jc w:val="both"/>
        <w:rPr>
          <w:rFonts w:ascii="Trebuchet MS" w:hAnsi="Trebuchet MS"/>
          <w:bCs/>
          <w:sz w:val="20"/>
          <w:szCs w:val="20"/>
        </w:rPr>
      </w:pPr>
      <w:bookmarkStart w:id="1" w:name="OLE_LINK6"/>
      <w:bookmarkStart w:id="2" w:name="OLE_LINK7"/>
      <w:r w:rsidRPr="00C43826">
        <w:rPr>
          <w:rFonts w:ascii="Trebuchet MS" w:hAnsi="Trebuchet MS"/>
          <w:bCs/>
          <w:sz w:val="20"/>
          <w:szCs w:val="20"/>
        </w:rPr>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E53D91" w:rsidRPr="00C43826" w:rsidRDefault="00E53D91" w:rsidP="00E53D91">
      <w:pPr>
        <w:pStyle w:val="ac"/>
        <w:spacing w:line="240" w:lineRule="auto"/>
        <w:jc w:val="both"/>
        <w:rPr>
          <w:rFonts w:ascii="Trebuchet MS" w:hAnsi="Trebuchet MS"/>
          <w:bCs/>
          <w:sz w:val="20"/>
          <w:szCs w:val="20"/>
        </w:rPr>
      </w:pPr>
      <w:r w:rsidRPr="00C43826">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E53D91" w:rsidRPr="00C43826" w:rsidRDefault="00E53D91" w:rsidP="00E53D91">
      <w:pPr>
        <w:pStyle w:val="ac"/>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1"/>
    <w:bookmarkEnd w:id="2"/>
    <w:p w:rsidR="00E53D91" w:rsidRPr="00C43826" w:rsidRDefault="00E53D91" w:rsidP="00E53D91">
      <w:pPr>
        <w:pStyle w:val="ac"/>
        <w:spacing w:line="240" w:lineRule="auto"/>
        <w:jc w:val="both"/>
        <w:rPr>
          <w:rFonts w:ascii="Trebuchet MS" w:hAnsi="Trebuchet MS" w:cs="TrebuchetMS"/>
          <w:sz w:val="20"/>
          <w:szCs w:val="20"/>
          <w:lang w:eastAsia="ru-RU"/>
        </w:rPr>
      </w:pPr>
      <w:r w:rsidRPr="00C43826">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E53D91" w:rsidRPr="00C43826" w:rsidRDefault="00E53D91" w:rsidP="00E53D91">
      <w:pPr>
        <w:pStyle w:val="ac"/>
        <w:spacing w:line="240" w:lineRule="auto"/>
        <w:jc w:val="both"/>
        <w:rPr>
          <w:rFonts w:ascii="Trebuchet MS" w:hAnsi="Trebuchet MS"/>
          <w:b/>
          <w:bCs/>
          <w:sz w:val="20"/>
          <w:szCs w:val="20"/>
        </w:rPr>
      </w:pPr>
      <w:r w:rsidRPr="00130165">
        <w:rPr>
          <w:rFonts w:ascii="Trebuchet MS" w:hAnsi="Trebuchet MS"/>
          <w:b/>
          <w:bCs/>
          <w:sz w:val="20"/>
          <w:szCs w:val="20"/>
        </w:rPr>
        <w:t>Управление валютным риском</w:t>
      </w:r>
    </w:p>
    <w:p w:rsidR="00E53D91" w:rsidRDefault="00E53D91" w:rsidP="00E53D91">
      <w:pPr>
        <w:pStyle w:val="ac"/>
        <w:spacing w:line="240" w:lineRule="auto"/>
        <w:jc w:val="both"/>
        <w:rPr>
          <w:rFonts w:ascii="Trebuchet MS" w:hAnsi="Trebuchet MS"/>
          <w:bCs/>
          <w:sz w:val="20"/>
          <w:szCs w:val="20"/>
        </w:rPr>
      </w:pPr>
      <w:bookmarkStart w:id="3" w:name="OLE_LINK12"/>
      <w:bookmarkStart w:id="4"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E53D91" w:rsidRPr="00C43826" w:rsidRDefault="00E53D91" w:rsidP="00E53D91">
      <w:pPr>
        <w:pStyle w:val="ac"/>
        <w:spacing w:line="240" w:lineRule="auto"/>
        <w:jc w:val="both"/>
        <w:rPr>
          <w:rFonts w:ascii="Trebuchet MS" w:hAnsi="Trebuchet MS"/>
          <w:bCs/>
          <w:sz w:val="20"/>
          <w:szCs w:val="20"/>
        </w:rPr>
      </w:pPr>
      <w:r w:rsidRPr="00C43826">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0"/>
        <w:gridCol w:w="3190"/>
        <w:gridCol w:w="2976"/>
      </w:tblGrid>
      <w:tr w:rsidR="00E53D91" w:rsidRPr="00D44AB6" w:rsidTr="00E53D91">
        <w:trPr>
          <w:trHeight w:val="388"/>
        </w:trPr>
        <w:tc>
          <w:tcPr>
            <w:tcW w:w="3190" w:type="dxa"/>
            <w:vAlign w:val="center"/>
          </w:tcPr>
          <w:p w:rsidR="00E53D91" w:rsidRPr="00D44AB6" w:rsidRDefault="00E53D91" w:rsidP="0087037D">
            <w:pPr>
              <w:pStyle w:val="1"/>
              <w:spacing w:beforeLines="20" w:afterLines="20"/>
              <w:rPr>
                <w:rFonts w:ascii="Trebuchet MS" w:hAnsi="Trebuchet MS"/>
                <w:sz w:val="18"/>
                <w:szCs w:val="18"/>
              </w:rPr>
            </w:pPr>
            <w:r w:rsidRPr="00D44AB6">
              <w:rPr>
                <w:rFonts w:ascii="Trebuchet MS" w:hAnsi="Trebuchet MS"/>
                <w:sz w:val="18"/>
                <w:szCs w:val="18"/>
              </w:rPr>
              <w:t xml:space="preserve">Наименование </w:t>
            </w:r>
          </w:p>
        </w:tc>
        <w:tc>
          <w:tcPr>
            <w:tcW w:w="3190" w:type="dxa"/>
            <w:vAlign w:val="center"/>
          </w:tcPr>
          <w:p w:rsidR="00E53D91" w:rsidRPr="00D44AB6" w:rsidRDefault="00E53D91" w:rsidP="0087037D">
            <w:pPr>
              <w:pStyle w:val="1"/>
              <w:spacing w:beforeLines="20" w:afterLines="20"/>
              <w:rPr>
                <w:rFonts w:ascii="Trebuchet MS" w:hAnsi="Trebuchet MS"/>
                <w:sz w:val="18"/>
                <w:szCs w:val="18"/>
              </w:rPr>
            </w:pPr>
            <w:r w:rsidRPr="00D44AB6">
              <w:rPr>
                <w:rFonts w:ascii="Trebuchet MS" w:hAnsi="Trebuchet MS"/>
                <w:sz w:val="18"/>
                <w:szCs w:val="18"/>
              </w:rPr>
              <w:t>31.12.2016</w:t>
            </w:r>
          </w:p>
        </w:tc>
        <w:tc>
          <w:tcPr>
            <w:tcW w:w="2976" w:type="dxa"/>
            <w:vAlign w:val="center"/>
          </w:tcPr>
          <w:p w:rsidR="00E53D91" w:rsidRPr="00D44AB6" w:rsidRDefault="00E53D91" w:rsidP="0087037D">
            <w:pPr>
              <w:pStyle w:val="1"/>
              <w:spacing w:beforeLines="20" w:afterLines="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7</w:t>
            </w:r>
          </w:p>
        </w:tc>
      </w:tr>
      <w:tr w:rsidR="00E53D91" w:rsidRPr="00D44AB6" w:rsidTr="00E53D91">
        <w:tc>
          <w:tcPr>
            <w:tcW w:w="3190" w:type="dxa"/>
          </w:tcPr>
          <w:p w:rsidR="00E53D91" w:rsidRPr="00D44AB6" w:rsidRDefault="00E53D91" w:rsidP="0087037D">
            <w:pPr>
              <w:pStyle w:val="ac"/>
              <w:spacing w:beforeLines="20" w:afterLines="20" w:line="240" w:lineRule="auto"/>
              <w:rPr>
                <w:rFonts w:ascii="Trebuchet MS" w:hAnsi="Trebuchet MS"/>
                <w:bCs/>
                <w:sz w:val="18"/>
                <w:szCs w:val="18"/>
              </w:rPr>
            </w:pPr>
            <w:r w:rsidRPr="00D44AB6">
              <w:rPr>
                <w:rFonts w:ascii="Trebuchet MS" w:hAnsi="Trebuchet MS"/>
                <w:b/>
                <w:bCs/>
                <w:color w:val="000000"/>
                <w:sz w:val="18"/>
                <w:szCs w:val="18"/>
                <w:lang w:eastAsia="ru-RU"/>
              </w:rPr>
              <w:t>Монетарные активы:</w:t>
            </w:r>
          </w:p>
        </w:tc>
        <w:tc>
          <w:tcPr>
            <w:tcW w:w="3190" w:type="dxa"/>
          </w:tcPr>
          <w:p w:rsidR="00E53D91" w:rsidRPr="00D44AB6" w:rsidRDefault="00E53D91" w:rsidP="0087037D">
            <w:pPr>
              <w:pStyle w:val="ac"/>
              <w:spacing w:beforeLines="20" w:afterLines="20" w:line="240" w:lineRule="auto"/>
              <w:rPr>
                <w:rFonts w:ascii="Trebuchet MS" w:hAnsi="Trebuchet MS"/>
                <w:bCs/>
                <w:sz w:val="18"/>
                <w:szCs w:val="18"/>
              </w:rPr>
            </w:pPr>
          </w:p>
        </w:tc>
        <w:tc>
          <w:tcPr>
            <w:tcW w:w="2976" w:type="dxa"/>
          </w:tcPr>
          <w:p w:rsidR="00E53D91" w:rsidRPr="00D44AB6" w:rsidRDefault="00E53D91" w:rsidP="0087037D">
            <w:pPr>
              <w:pStyle w:val="ac"/>
              <w:spacing w:beforeLines="20" w:afterLines="20" w:line="240" w:lineRule="auto"/>
              <w:rPr>
                <w:rFonts w:ascii="Trebuchet MS" w:hAnsi="Trebuchet MS"/>
                <w:bCs/>
                <w:sz w:val="18"/>
                <w:szCs w:val="18"/>
              </w:rPr>
            </w:pPr>
          </w:p>
        </w:tc>
      </w:tr>
      <w:tr w:rsidR="00E53D91" w:rsidRPr="00D44AB6" w:rsidTr="00E53D91">
        <w:tc>
          <w:tcPr>
            <w:tcW w:w="3190" w:type="dxa"/>
            <w:vAlign w:val="bottom"/>
          </w:tcPr>
          <w:p w:rsidR="00E53D91" w:rsidRPr="00D44AB6" w:rsidRDefault="00E53D91" w:rsidP="0087037D">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Долл. США</w:t>
            </w:r>
          </w:p>
        </w:tc>
        <w:tc>
          <w:tcPr>
            <w:tcW w:w="3190" w:type="dxa"/>
          </w:tcPr>
          <w:p w:rsidR="00E53D91" w:rsidRPr="00D44AB6" w:rsidRDefault="00E53D91" w:rsidP="0087037D">
            <w:pPr>
              <w:spacing w:beforeLines="20" w:afterLines="20" w:line="240" w:lineRule="auto"/>
              <w:jc w:val="right"/>
              <w:rPr>
                <w:rFonts w:ascii="Trebuchet MS" w:hAnsi="Trebuchet MS"/>
                <w:sz w:val="18"/>
                <w:szCs w:val="18"/>
                <w:lang w:eastAsia="ru-RU"/>
              </w:rPr>
            </w:pPr>
            <w:r w:rsidRPr="00D44AB6">
              <w:rPr>
                <w:rFonts w:ascii="Trebuchet MS" w:hAnsi="Trebuchet MS"/>
                <w:sz w:val="18"/>
                <w:szCs w:val="18"/>
                <w:lang w:eastAsia="ru-RU"/>
              </w:rPr>
              <w:t>149</w:t>
            </w:r>
          </w:p>
        </w:tc>
        <w:tc>
          <w:tcPr>
            <w:tcW w:w="2976" w:type="dxa"/>
          </w:tcPr>
          <w:p w:rsidR="00E53D91" w:rsidRPr="00D44AB6" w:rsidRDefault="00E53D91" w:rsidP="0087037D">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141</w:t>
            </w:r>
          </w:p>
        </w:tc>
      </w:tr>
      <w:tr w:rsidR="00E53D91" w:rsidRPr="00D44AB6" w:rsidTr="00E53D91">
        <w:tc>
          <w:tcPr>
            <w:tcW w:w="3190" w:type="dxa"/>
            <w:vAlign w:val="bottom"/>
          </w:tcPr>
          <w:p w:rsidR="00E53D91" w:rsidRPr="00D44AB6" w:rsidRDefault="00E53D91" w:rsidP="0087037D">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lastRenderedPageBreak/>
              <w:t>Евро</w:t>
            </w:r>
          </w:p>
        </w:tc>
        <w:tc>
          <w:tcPr>
            <w:tcW w:w="3190" w:type="dxa"/>
          </w:tcPr>
          <w:p w:rsidR="00E53D91" w:rsidRPr="00D44AB6" w:rsidRDefault="00E53D91" w:rsidP="0087037D">
            <w:pPr>
              <w:spacing w:beforeLines="20" w:afterLines="20" w:line="240" w:lineRule="auto"/>
              <w:jc w:val="right"/>
              <w:rPr>
                <w:rFonts w:ascii="Trebuchet MS" w:hAnsi="Trebuchet MS"/>
                <w:sz w:val="18"/>
                <w:szCs w:val="18"/>
                <w:lang w:eastAsia="ru-RU"/>
              </w:rPr>
            </w:pPr>
            <w:r w:rsidRPr="00D44AB6">
              <w:rPr>
                <w:rFonts w:ascii="Trebuchet MS" w:hAnsi="Trebuchet MS"/>
                <w:sz w:val="18"/>
                <w:szCs w:val="18"/>
                <w:lang w:eastAsia="ru-RU"/>
              </w:rPr>
              <w:t>-</w:t>
            </w:r>
          </w:p>
        </w:tc>
        <w:tc>
          <w:tcPr>
            <w:tcW w:w="2976" w:type="dxa"/>
          </w:tcPr>
          <w:p w:rsidR="00E53D91" w:rsidRPr="00D44AB6" w:rsidRDefault="00E53D91" w:rsidP="0087037D">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1</w:t>
            </w:r>
          </w:p>
        </w:tc>
      </w:tr>
      <w:tr w:rsidR="00E53D91" w:rsidRPr="00D44AB6" w:rsidTr="00E53D91">
        <w:tc>
          <w:tcPr>
            <w:tcW w:w="3190" w:type="dxa"/>
            <w:vAlign w:val="bottom"/>
          </w:tcPr>
          <w:p w:rsidR="00E53D91" w:rsidRPr="00D44AB6" w:rsidRDefault="00E53D91" w:rsidP="0087037D">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Российские рубли</w:t>
            </w:r>
          </w:p>
        </w:tc>
        <w:tc>
          <w:tcPr>
            <w:tcW w:w="3190" w:type="dxa"/>
          </w:tcPr>
          <w:p w:rsidR="00E53D91" w:rsidRPr="00D44AB6" w:rsidRDefault="00E53D91" w:rsidP="0087037D">
            <w:pPr>
              <w:spacing w:beforeLines="20" w:afterLines="20" w:line="240" w:lineRule="auto"/>
              <w:jc w:val="right"/>
              <w:rPr>
                <w:rFonts w:ascii="Trebuchet MS" w:hAnsi="Trebuchet MS"/>
                <w:sz w:val="18"/>
                <w:szCs w:val="18"/>
                <w:lang w:eastAsia="ru-RU"/>
              </w:rPr>
            </w:pPr>
            <w:r w:rsidRPr="00D44AB6">
              <w:rPr>
                <w:rFonts w:ascii="Trebuchet MS" w:hAnsi="Trebuchet MS"/>
                <w:sz w:val="18"/>
                <w:szCs w:val="18"/>
                <w:lang w:eastAsia="ru-RU"/>
              </w:rPr>
              <w:t>636 932</w:t>
            </w:r>
          </w:p>
        </w:tc>
        <w:tc>
          <w:tcPr>
            <w:tcW w:w="2976" w:type="dxa"/>
          </w:tcPr>
          <w:p w:rsidR="00E53D91" w:rsidRPr="00C210AC" w:rsidRDefault="00E53D91" w:rsidP="0087037D">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534 116</w:t>
            </w:r>
          </w:p>
        </w:tc>
      </w:tr>
      <w:tr w:rsidR="00E53D91" w:rsidRPr="00D44AB6" w:rsidTr="00E53D91">
        <w:tc>
          <w:tcPr>
            <w:tcW w:w="3190" w:type="dxa"/>
            <w:vAlign w:val="bottom"/>
          </w:tcPr>
          <w:p w:rsidR="00E53D91" w:rsidRPr="00D44AB6" w:rsidRDefault="00E53D91" w:rsidP="0087037D">
            <w:pPr>
              <w:pStyle w:val="ac"/>
              <w:spacing w:beforeLines="20" w:afterLines="20" w:line="240" w:lineRule="auto"/>
              <w:rPr>
                <w:rFonts w:ascii="Trebuchet MS" w:hAnsi="Trebuchet MS"/>
                <w:b/>
                <w:bCs/>
                <w:sz w:val="18"/>
                <w:szCs w:val="18"/>
              </w:rPr>
            </w:pPr>
            <w:r w:rsidRPr="00D44AB6">
              <w:rPr>
                <w:rFonts w:ascii="Trebuchet MS" w:hAnsi="Trebuchet MS"/>
                <w:b/>
                <w:bCs/>
                <w:sz w:val="18"/>
                <w:szCs w:val="18"/>
              </w:rPr>
              <w:t xml:space="preserve">Итого: </w:t>
            </w:r>
          </w:p>
        </w:tc>
        <w:tc>
          <w:tcPr>
            <w:tcW w:w="3190" w:type="dxa"/>
            <w:vAlign w:val="bottom"/>
          </w:tcPr>
          <w:p w:rsidR="00E53D91" w:rsidRPr="00D44AB6" w:rsidRDefault="00E53D91" w:rsidP="0087037D">
            <w:pPr>
              <w:pStyle w:val="ac"/>
              <w:spacing w:beforeLines="20" w:afterLines="20" w:line="240" w:lineRule="auto"/>
              <w:jc w:val="right"/>
              <w:rPr>
                <w:rFonts w:ascii="Trebuchet MS" w:hAnsi="Trebuchet MS"/>
                <w:b/>
                <w:bCs/>
                <w:sz w:val="18"/>
                <w:szCs w:val="18"/>
              </w:rPr>
            </w:pPr>
            <w:r w:rsidRPr="00D44AB6">
              <w:rPr>
                <w:rFonts w:ascii="Trebuchet MS" w:hAnsi="Trebuchet MS"/>
                <w:b/>
                <w:bCs/>
                <w:sz w:val="18"/>
                <w:szCs w:val="18"/>
              </w:rPr>
              <w:t>637 081</w:t>
            </w:r>
          </w:p>
        </w:tc>
        <w:tc>
          <w:tcPr>
            <w:tcW w:w="2976" w:type="dxa"/>
            <w:vAlign w:val="bottom"/>
          </w:tcPr>
          <w:p w:rsidR="00E53D91" w:rsidRPr="00C210AC" w:rsidRDefault="00E53D91" w:rsidP="0087037D">
            <w:pPr>
              <w:pStyle w:val="ac"/>
              <w:spacing w:beforeLines="20" w:afterLines="20" w:line="240" w:lineRule="auto"/>
              <w:jc w:val="right"/>
              <w:rPr>
                <w:rFonts w:ascii="Trebuchet MS" w:hAnsi="Trebuchet MS"/>
                <w:b/>
                <w:bCs/>
                <w:sz w:val="18"/>
                <w:szCs w:val="18"/>
              </w:rPr>
            </w:pPr>
            <w:r>
              <w:rPr>
                <w:rFonts w:ascii="Trebuchet MS" w:hAnsi="Trebuchet MS"/>
                <w:b/>
                <w:bCs/>
                <w:sz w:val="18"/>
                <w:szCs w:val="18"/>
                <w:lang w:eastAsia="ru-RU"/>
              </w:rPr>
              <w:t>534 258</w:t>
            </w:r>
          </w:p>
        </w:tc>
      </w:tr>
      <w:tr w:rsidR="00E53D91" w:rsidRPr="00D44AB6" w:rsidTr="00E53D91">
        <w:tc>
          <w:tcPr>
            <w:tcW w:w="3190" w:type="dxa"/>
            <w:vAlign w:val="bottom"/>
          </w:tcPr>
          <w:p w:rsidR="00E53D91" w:rsidRPr="00D44AB6" w:rsidRDefault="00E53D91" w:rsidP="0087037D">
            <w:pPr>
              <w:pStyle w:val="ac"/>
              <w:spacing w:beforeLines="20" w:afterLines="20" w:line="240" w:lineRule="auto"/>
              <w:rPr>
                <w:rFonts w:ascii="Trebuchet MS" w:hAnsi="Trebuchet MS"/>
                <w:b/>
                <w:bCs/>
                <w:color w:val="000000"/>
                <w:sz w:val="18"/>
                <w:szCs w:val="18"/>
                <w:lang w:eastAsia="ru-RU"/>
              </w:rPr>
            </w:pPr>
          </w:p>
        </w:tc>
        <w:tc>
          <w:tcPr>
            <w:tcW w:w="3190" w:type="dxa"/>
            <w:vAlign w:val="bottom"/>
          </w:tcPr>
          <w:p w:rsidR="00E53D91" w:rsidRPr="00D44AB6" w:rsidRDefault="00E53D91" w:rsidP="0087037D">
            <w:pPr>
              <w:pStyle w:val="ac"/>
              <w:spacing w:beforeLines="20" w:afterLines="20" w:line="240" w:lineRule="auto"/>
              <w:jc w:val="right"/>
              <w:rPr>
                <w:rFonts w:ascii="Trebuchet MS" w:hAnsi="Trebuchet MS"/>
                <w:bCs/>
                <w:sz w:val="18"/>
                <w:szCs w:val="18"/>
              </w:rPr>
            </w:pPr>
          </w:p>
        </w:tc>
        <w:tc>
          <w:tcPr>
            <w:tcW w:w="2976" w:type="dxa"/>
            <w:vAlign w:val="bottom"/>
          </w:tcPr>
          <w:p w:rsidR="00E53D91" w:rsidRPr="00D44AB6" w:rsidRDefault="00E53D91" w:rsidP="0087037D">
            <w:pPr>
              <w:pStyle w:val="ac"/>
              <w:spacing w:beforeLines="20" w:afterLines="20" w:line="240" w:lineRule="auto"/>
              <w:jc w:val="right"/>
              <w:rPr>
                <w:rFonts w:ascii="Trebuchet MS" w:hAnsi="Trebuchet MS"/>
                <w:bCs/>
                <w:sz w:val="18"/>
                <w:szCs w:val="18"/>
              </w:rPr>
            </w:pPr>
          </w:p>
        </w:tc>
      </w:tr>
      <w:tr w:rsidR="00E53D91" w:rsidRPr="00D44AB6" w:rsidTr="00E53D91">
        <w:tc>
          <w:tcPr>
            <w:tcW w:w="3190" w:type="dxa"/>
            <w:vAlign w:val="bottom"/>
          </w:tcPr>
          <w:p w:rsidR="00E53D91" w:rsidRPr="00D44AB6" w:rsidRDefault="00E53D91" w:rsidP="0087037D">
            <w:pPr>
              <w:pStyle w:val="ac"/>
              <w:spacing w:beforeLines="20" w:afterLines="20" w:line="240" w:lineRule="auto"/>
              <w:rPr>
                <w:rFonts w:ascii="Trebuchet MS" w:hAnsi="Trebuchet MS"/>
                <w:bCs/>
                <w:sz w:val="18"/>
                <w:szCs w:val="18"/>
              </w:rPr>
            </w:pPr>
            <w:r w:rsidRPr="00D44AB6">
              <w:rPr>
                <w:rFonts w:ascii="Trebuchet MS" w:hAnsi="Trebuchet MS"/>
                <w:b/>
                <w:bCs/>
                <w:color w:val="000000"/>
                <w:sz w:val="18"/>
                <w:szCs w:val="18"/>
                <w:lang w:eastAsia="ru-RU"/>
              </w:rPr>
              <w:t>Монетарные обязательства:</w:t>
            </w:r>
          </w:p>
        </w:tc>
        <w:tc>
          <w:tcPr>
            <w:tcW w:w="3190" w:type="dxa"/>
            <w:vAlign w:val="bottom"/>
          </w:tcPr>
          <w:p w:rsidR="00E53D91" w:rsidRPr="00D44AB6" w:rsidRDefault="00E53D91" w:rsidP="0087037D">
            <w:pPr>
              <w:pStyle w:val="ac"/>
              <w:spacing w:beforeLines="20" w:afterLines="20" w:line="240" w:lineRule="auto"/>
              <w:jc w:val="right"/>
              <w:rPr>
                <w:rFonts w:ascii="Trebuchet MS" w:hAnsi="Trebuchet MS"/>
                <w:bCs/>
                <w:sz w:val="18"/>
                <w:szCs w:val="18"/>
              </w:rPr>
            </w:pPr>
          </w:p>
        </w:tc>
        <w:tc>
          <w:tcPr>
            <w:tcW w:w="2976" w:type="dxa"/>
            <w:vAlign w:val="bottom"/>
          </w:tcPr>
          <w:p w:rsidR="00E53D91" w:rsidRPr="00D44AB6" w:rsidRDefault="00E53D91" w:rsidP="0087037D">
            <w:pPr>
              <w:pStyle w:val="ac"/>
              <w:spacing w:beforeLines="20" w:afterLines="20" w:line="240" w:lineRule="auto"/>
              <w:jc w:val="right"/>
              <w:rPr>
                <w:rFonts w:ascii="Trebuchet MS" w:hAnsi="Trebuchet MS"/>
                <w:bCs/>
                <w:sz w:val="18"/>
                <w:szCs w:val="18"/>
              </w:rPr>
            </w:pPr>
          </w:p>
        </w:tc>
      </w:tr>
      <w:tr w:rsidR="00E53D91" w:rsidRPr="00D44AB6" w:rsidTr="00E53D91">
        <w:tc>
          <w:tcPr>
            <w:tcW w:w="3190" w:type="dxa"/>
            <w:vAlign w:val="bottom"/>
          </w:tcPr>
          <w:p w:rsidR="00E53D91" w:rsidRPr="00D44AB6" w:rsidRDefault="00E53D91" w:rsidP="0087037D">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Долл. США</w:t>
            </w:r>
          </w:p>
        </w:tc>
        <w:tc>
          <w:tcPr>
            <w:tcW w:w="3190" w:type="dxa"/>
          </w:tcPr>
          <w:p w:rsidR="00E53D91" w:rsidRPr="00D44AB6" w:rsidRDefault="00E53D91" w:rsidP="0087037D">
            <w:pPr>
              <w:spacing w:beforeLines="20" w:afterLines="20" w:line="240" w:lineRule="auto"/>
              <w:jc w:val="right"/>
              <w:rPr>
                <w:rFonts w:ascii="Trebuchet MS" w:hAnsi="Trebuchet MS"/>
                <w:sz w:val="18"/>
                <w:szCs w:val="18"/>
                <w:lang w:eastAsia="ru-RU"/>
              </w:rPr>
            </w:pPr>
            <w:r w:rsidRPr="00D44AB6">
              <w:rPr>
                <w:rFonts w:ascii="Trebuchet MS" w:hAnsi="Trebuchet MS"/>
                <w:sz w:val="18"/>
                <w:szCs w:val="18"/>
                <w:lang w:eastAsia="ru-RU"/>
              </w:rPr>
              <w:t>12 410</w:t>
            </w:r>
          </w:p>
        </w:tc>
        <w:tc>
          <w:tcPr>
            <w:tcW w:w="2976" w:type="dxa"/>
          </w:tcPr>
          <w:p w:rsidR="00E53D91" w:rsidRPr="00B97F40" w:rsidRDefault="00E53D91" w:rsidP="0087037D">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8 083</w:t>
            </w:r>
          </w:p>
        </w:tc>
      </w:tr>
      <w:tr w:rsidR="00E53D91" w:rsidRPr="00D44AB6" w:rsidTr="00E53D91">
        <w:tc>
          <w:tcPr>
            <w:tcW w:w="3190" w:type="dxa"/>
            <w:vAlign w:val="bottom"/>
          </w:tcPr>
          <w:p w:rsidR="00E53D91" w:rsidRPr="00D44AB6" w:rsidRDefault="00E53D91" w:rsidP="0087037D">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Евро</w:t>
            </w:r>
          </w:p>
        </w:tc>
        <w:tc>
          <w:tcPr>
            <w:tcW w:w="3190" w:type="dxa"/>
          </w:tcPr>
          <w:p w:rsidR="00E53D91" w:rsidRPr="00D44AB6" w:rsidRDefault="00E53D91" w:rsidP="0087037D">
            <w:pPr>
              <w:spacing w:beforeLines="20" w:afterLines="20" w:line="240" w:lineRule="auto"/>
              <w:jc w:val="right"/>
              <w:rPr>
                <w:rFonts w:ascii="Trebuchet MS" w:hAnsi="Trebuchet MS"/>
                <w:sz w:val="18"/>
                <w:szCs w:val="18"/>
                <w:lang w:eastAsia="ru-RU"/>
              </w:rPr>
            </w:pPr>
          </w:p>
        </w:tc>
        <w:tc>
          <w:tcPr>
            <w:tcW w:w="2976" w:type="dxa"/>
          </w:tcPr>
          <w:p w:rsidR="00E53D91" w:rsidRPr="00D44AB6" w:rsidRDefault="00E53D91" w:rsidP="0087037D">
            <w:pPr>
              <w:spacing w:beforeLines="20" w:afterLines="20" w:line="240" w:lineRule="auto"/>
              <w:jc w:val="right"/>
              <w:rPr>
                <w:rFonts w:ascii="Trebuchet MS" w:hAnsi="Trebuchet MS"/>
                <w:sz w:val="18"/>
                <w:szCs w:val="18"/>
                <w:lang w:eastAsia="ru-RU"/>
              </w:rPr>
            </w:pPr>
            <w:r w:rsidRPr="00D44AB6">
              <w:rPr>
                <w:rFonts w:ascii="Trebuchet MS" w:hAnsi="Trebuchet MS"/>
                <w:sz w:val="18"/>
                <w:szCs w:val="18"/>
                <w:lang w:eastAsia="ru-RU"/>
              </w:rPr>
              <w:t>-</w:t>
            </w:r>
          </w:p>
        </w:tc>
      </w:tr>
      <w:tr w:rsidR="00E53D91" w:rsidRPr="00D44AB6" w:rsidTr="00E53D91">
        <w:tc>
          <w:tcPr>
            <w:tcW w:w="3190" w:type="dxa"/>
            <w:vAlign w:val="bottom"/>
          </w:tcPr>
          <w:p w:rsidR="00E53D91" w:rsidRPr="00D44AB6" w:rsidRDefault="00E53D91" w:rsidP="0087037D">
            <w:pPr>
              <w:spacing w:beforeLines="20" w:afterLines="20" w:line="240" w:lineRule="auto"/>
              <w:ind w:firstLine="426"/>
              <w:rPr>
                <w:rFonts w:ascii="Trebuchet MS" w:hAnsi="Trebuchet MS"/>
                <w:i/>
                <w:color w:val="000000"/>
                <w:sz w:val="18"/>
                <w:szCs w:val="18"/>
                <w:lang w:eastAsia="ru-RU"/>
              </w:rPr>
            </w:pPr>
            <w:r w:rsidRPr="00D44AB6">
              <w:rPr>
                <w:rFonts w:ascii="Trebuchet MS" w:hAnsi="Trebuchet MS"/>
                <w:i/>
                <w:color w:val="000000"/>
                <w:sz w:val="18"/>
                <w:szCs w:val="18"/>
                <w:lang w:eastAsia="ru-RU"/>
              </w:rPr>
              <w:t>Российские рубли</w:t>
            </w:r>
          </w:p>
        </w:tc>
        <w:tc>
          <w:tcPr>
            <w:tcW w:w="3190" w:type="dxa"/>
          </w:tcPr>
          <w:p w:rsidR="00E53D91" w:rsidRPr="00D44AB6" w:rsidRDefault="00E53D91" w:rsidP="0087037D">
            <w:pPr>
              <w:spacing w:beforeLines="20" w:afterLines="20" w:line="240" w:lineRule="auto"/>
              <w:jc w:val="right"/>
              <w:rPr>
                <w:rFonts w:ascii="Trebuchet MS" w:hAnsi="Trebuchet MS"/>
                <w:sz w:val="18"/>
                <w:szCs w:val="18"/>
                <w:lang w:eastAsia="ru-RU"/>
              </w:rPr>
            </w:pPr>
            <w:r w:rsidRPr="00D44AB6">
              <w:rPr>
                <w:rFonts w:ascii="Trebuchet MS" w:hAnsi="Trebuchet MS"/>
                <w:sz w:val="18"/>
                <w:szCs w:val="18"/>
                <w:lang w:eastAsia="ru-RU"/>
              </w:rPr>
              <w:t>2 066 497</w:t>
            </w:r>
          </w:p>
        </w:tc>
        <w:tc>
          <w:tcPr>
            <w:tcW w:w="2976" w:type="dxa"/>
          </w:tcPr>
          <w:p w:rsidR="00E53D91" w:rsidRPr="00B97F40" w:rsidRDefault="00E53D91" w:rsidP="0087037D">
            <w:pPr>
              <w:spacing w:beforeLines="20" w:afterLines="20" w:line="240" w:lineRule="auto"/>
              <w:jc w:val="right"/>
              <w:rPr>
                <w:rFonts w:ascii="Trebuchet MS" w:hAnsi="Trebuchet MS"/>
                <w:sz w:val="18"/>
                <w:szCs w:val="18"/>
                <w:lang w:eastAsia="ru-RU"/>
              </w:rPr>
            </w:pPr>
            <w:r>
              <w:rPr>
                <w:rFonts w:ascii="Trebuchet MS" w:hAnsi="Trebuchet MS"/>
                <w:sz w:val="18"/>
                <w:szCs w:val="18"/>
                <w:lang w:eastAsia="ru-RU"/>
              </w:rPr>
              <w:t>1 752 978</w:t>
            </w:r>
          </w:p>
        </w:tc>
      </w:tr>
      <w:tr w:rsidR="00E53D91" w:rsidRPr="00D44AB6" w:rsidTr="00E53D91">
        <w:tc>
          <w:tcPr>
            <w:tcW w:w="3190" w:type="dxa"/>
            <w:vAlign w:val="bottom"/>
          </w:tcPr>
          <w:p w:rsidR="00E53D91" w:rsidRPr="00D44AB6" w:rsidRDefault="00E53D91" w:rsidP="0087037D">
            <w:pPr>
              <w:pStyle w:val="ac"/>
              <w:spacing w:beforeLines="20" w:afterLines="20" w:line="240" w:lineRule="auto"/>
              <w:rPr>
                <w:rFonts w:ascii="Trebuchet MS" w:hAnsi="Trebuchet MS"/>
                <w:b/>
                <w:bCs/>
                <w:sz w:val="18"/>
                <w:szCs w:val="18"/>
              </w:rPr>
            </w:pPr>
            <w:r w:rsidRPr="00D44AB6">
              <w:rPr>
                <w:rFonts w:ascii="Trebuchet MS" w:hAnsi="Trebuchet MS"/>
                <w:b/>
                <w:bCs/>
                <w:sz w:val="18"/>
                <w:szCs w:val="18"/>
              </w:rPr>
              <w:t>Итого</w:t>
            </w:r>
          </w:p>
        </w:tc>
        <w:tc>
          <w:tcPr>
            <w:tcW w:w="3190" w:type="dxa"/>
            <w:vAlign w:val="bottom"/>
          </w:tcPr>
          <w:p w:rsidR="00E53D91" w:rsidRPr="00D44AB6" w:rsidRDefault="00E53D91" w:rsidP="0087037D">
            <w:pPr>
              <w:pStyle w:val="ac"/>
              <w:spacing w:beforeLines="20" w:afterLines="20" w:line="240" w:lineRule="auto"/>
              <w:jc w:val="right"/>
              <w:rPr>
                <w:rFonts w:ascii="Trebuchet MS" w:hAnsi="Trebuchet MS"/>
                <w:b/>
                <w:bCs/>
                <w:sz w:val="18"/>
                <w:szCs w:val="18"/>
              </w:rPr>
            </w:pPr>
            <w:r w:rsidRPr="00D44AB6">
              <w:rPr>
                <w:rFonts w:ascii="Trebuchet MS" w:hAnsi="Trebuchet MS"/>
                <w:b/>
                <w:bCs/>
                <w:sz w:val="18"/>
                <w:szCs w:val="18"/>
              </w:rPr>
              <w:t>2 078 907</w:t>
            </w:r>
          </w:p>
        </w:tc>
        <w:tc>
          <w:tcPr>
            <w:tcW w:w="2976" w:type="dxa"/>
            <w:vAlign w:val="bottom"/>
          </w:tcPr>
          <w:p w:rsidR="00E53D91" w:rsidRPr="00B97F40" w:rsidRDefault="00E53D91" w:rsidP="0087037D">
            <w:pPr>
              <w:pStyle w:val="ac"/>
              <w:spacing w:beforeLines="20" w:afterLines="20" w:line="240" w:lineRule="auto"/>
              <w:jc w:val="right"/>
              <w:rPr>
                <w:rFonts w:ascii="Trebuchet MS" w:hAnsi="Trebuchet MS"/>
                <w:b/>
                <w:bCs/>
                <w:sz w:val="18"/>
                <w:szCs w:val="18"/>
              </w:rPr>
            </w:pPr>
            <w:r>
              <w:rPr>
                <w:rFonts w:ascii="Trebuchet MS" w:hAnsi="Trebuchet MS"/>
                <w:b/>
                <w:bCs/>
                <w:sz w:val="18"/>
                <w:szCs w:val="18"/>
                <w:lang w:eastAsia="ru-RU"/>
              </w:rPr>
              <w:t>1 761 061</w:t>
            </w:r>
          </w:p>
        </w:tc>
      </w:tr>
      <w:tr w:rsidR="00E53D91" w:rsidRPr="00D44AB6" w:rsidTr="00E53D91">
        <w:tc>
          <w:tcPr>
            <w:tcW w:w="3190" w:type="dxa"/>
            <w:vAlign w:val="bottom"/>
          </w:tcPr>
          <w:p w:rsidR="00E53D91" w:rsidRPr="00D44AB6" w:rsidRDefault="00E53D91" w:rsidP="0087037D">
            <w:pPr>
              <w:pStyle w:val="ac"/>
              <w:spacing w:beforeLines="20" w:afterLines="20" w:line="240" w:lineRule="auto"/>
              <w:rPr>
                <w:rFonts w:ascii="Trebuchet MS" w:hAnsi="Trebuchet MS"/>
                <w:b/>
                <w:bCs/>
                <w:sz w:val="18"/>
                <w:szCs w:val="18"/>
              </w:rPr>
            </w:pPr>
          </w:p>
        </w:tc>
        <w:tc>
          <w:tcPr>
            <w:tcW w:w="3190" w:type="dxa"/>
            <w:vAlign w:val="bottom"/>
          </w:tcPr>
          <w:p w:rsidR="00E53D91" w:rsidRPr="00D44AB6" w:rsidRDefault="00E53D91" w:rsidP="0087037D">
            <w:pPr>
              <w:pStyle w:val="ac"/>
              <w:spacing w:beforeLines="20" w:afterLines="20" w:line="240" w:lineRule="auto"/>
              <w:jc w:val="right"/>
              <w:rPr>
                <w:rFonts w:ascii="Trebuchet MS" w:hAnsi="Trebuchet MS"/>
                <w:b/>
                <w:bCs/>
                <w:sz w:val="18"/>
                <w:szCs w:val="18"/>
                <w:lang w:eastAsia="ru-RU"/>
              </w:rPr>
            </w:pPr>
          </w:p>
        </w:tc>
        <w:tc>
          <w:tcPr>
            <w:tcW w:w="2976" w:type="dxa"/>
            <w:vAlign w:val="bottom"/>
          </w:tcPr>
          <w:p w:rsidR="00E53D91" w:rsidRPr="00D44AB6" w:rsidRDefault="00E53D91" w:rsidP="0087037D">
            <w:pPr>
              <w:pStyle w:val="ac"/>
              <w:spacing w:beforeLines="20" w:afterLines="20" w:line="240" w:lineRule="auto"/>
              <w:jc w:val="right"/>
              <w:rPr>
                <w:rFonts w:ascii="Trebuchet MS" w:hAnsi="Trebuchet MS"/>
                <w:b/>
                <w:bCs/>
                <w:sz w:val="18"/>
                <w:szCs w:val="18"/>
                <w:lang w:eastAsia="ru-RU"/>
              </w:rPr>
            </w:pPr>
          </w:p>
        </w:tc>
      </w:tr>
      <w:tr w:rsidR="00E53D91" w:rsidRPr="00D44AB6" w:rsidTr="00E53D91">
        <w:tc>
          <w:tcPr>
            <w:tcW w:w="3190" w:type="dxa"/>
            <w:vAlign w:val="bottom"/>
          </w:tcPr>
          <w:p w:rsidR="00E53D91" w:rsidRPr="00D44AB6" w:rsidRDefault="00E53D91" w:rsidP="0087037D">
            <w:pPr>
              <w:pStyle w:val="ac"/>
              <w:spacing w:beforeLines="20" w:afterLines="20" w:line="240" w:lineRule="auto"/>
              <w:rPr>
                <w:rFonts w:ascii="Trebuchet MS" w:hAnsi="Trebuchet MS"/>
                <w:bCs/>
                <w:sz w:val="18"/>
                <w:szCs w:val="18"/>
              </w:rPr>
            </w:pPr>
            <w:r w:rsidRPr="00D44AB6">
              <w:rPr>
                <w:rFonts w:ascii="Trebuchet MS" w:hAnsi="Trebuchet MS"/>
                <w:b/>
                <w:bCs/>
                <w:color w:val="000000"/>
                <w:sz w:val="18"/>
                <w:szCs w:val="18"/>
                <w:lang w:eastAsia="ru-RU"/>
              </w:rPr>
              <w:t>Суммы, подверженные валютному риску:</w:t>
            </w:r>
          </w:p>
        </w:tc>
        <w:tc>
          <w:tcPr>
            <w:tcW w:w="3190" w:type="dxa"/>
            <w:vAlign w:val="bottom"/>
          </w:tcPr>
          <w:p w:rsidR="00E53D91" w:rsidRPr="00D44AB6" w:rsidRDefault="00E53D91" w:rsidP="0087037D">
            <w:pPr>
              <w:pStyle w:val="ac"/>
              <w:spacing w:beforeLines="20" w:afterLines="20" w:line="240" w:lineRule="auto"/>
              <w:jc w:val="right"/>
              <w:rPr>
                <w:rFonts w:ascii="Trebuchet MS" w:hAnsi="Trebuchet MS"/>
                <w:bCs/>
                <w:sz w:val="18"/>
                <w:szCs w:val="18"/>
              </w:rPr>
            </w:pPr>
          </w:p>
        </w:tc>
        <w:tc>
          <w:tcPr>
            <w:tcW w:w="2976" w:type="dxa"/>
            <w:vAlign w:val="bottom"/>
          </w:tcPr>
          <w:p w:rsidR="00E53D91" w:rsidRPr="00D44AB6" w:rsidRDefault="00E53D91" w:rsidP="0087037D">
            <w:pPr>
              <w:pStyle w:val="ac"/>
              <w:spacing w:beforeLines="20" w:afterLines="20" w:line="240" w:lineRule="auto"/>
              <w:jc w:val="right"/>
              <w:rPr>
                <w:rFonts w:ascii="Trebuchet MS" w:hAnsi="Trebuchet MS"/>
                <w:bCs/>
                <w:sz w:val="18"/>
                <w:szCs w:val="18"/>
              </w:rPr>
            </w:pPr>
          </w:p>
        </w:tc>
      </w:tr>
      <w:tr w:rsidR="00E53D91" w:rsidRPr="00D44AB6" w:rsidTr="00E53D91">
        <w:tc>
          <w:tcPr>
            <w:tcW w:w="3190" w:type="dxa"/>
            <w:vAlign w:val="bottom"/>
          </w:tcPr>
          <w:p w:rsidR="00E53D91" w:rsidRPr="00D44AB6" w:rsidRDefault="00E53D91" w:rsidP="0087037D">
            <w:pPr>
              <w:spacing w:beforeLines="20" w:afterLines="20" w:line="240" w:lineRule="auto"/>
              <w:ind w:firstLine="426"/>
              <w:rPr>
                <w:rFonts w:ascii="Trebuchet MS" w:hAnsi="Trebuchet MS"/>
                <w:bCs/>
                <w:sz w:val="18"/>
                <w:szCs w:val="18"/>
              </w:rPr>
            </w:pPr>
            <w:r w:rsidRPr="00D44AB6">
              <w:rPr>
                <w:rFonts w:ascii="Trebuchet MS" w:hAnsi="Trebuchet MS"/>
                <w:i/>
                <w:color w:val="000000"/>
                <w:sz w:val="18"/>
                <w:szCs w:val="18"/>
                <w:lang w:eastAsia="ru-RU"/>
              </w:rPr>
              <w:t>Долл. США</w:t>
            </w:r>
          </w:p>
        </w:tc>
        <w:tc>
          <w:tcPr>
            <w:tcW w:w="3190" w:type="dxa"/>
            <w:vAlign w:val="bottom"/>
          </w:tcPr>
          <w:p w:rsidR="00E53D91" w:rsidRPr="00D44AB6" w:rsidRDefault="00E53D91" w:rsidP="0087037D">
            <w:pPr>
              <w:pStyle w:val="ac"/>
              <w:spacing w:beforeLines="20" w:afterLines="20" w:line="240" w:lineRule="auto"/>
              <w:jc w:val="right"/>
              <w:rPr>
                <w:rFonts w:ascii="Trebuchet MS" w:hAnsi="Trebuchet MS"/>
                <w:b/>
                <w:bCs/>
                <w:sz w:val="18"/>
                <w:szCs w:val="18"/>
              </w:rPr>
            </w:pPr>
            <w:r w:rsidRPr="00D44AB6">
              <w:rPr>
                <w:rFonts w:ascii="Trebuchet MS" w:hAnsi="Trebuchet MS"/>
                <w:b/>
                <w:bCs/>
                <w:sz w:val="18"/>
                <w:szCs w:val="18"/>
              </w:rPr>
              <w:t>12 410</w:t>
            </w:r>
          </w:p>
        </w:tc>
        <w:tc>
          <w:tcPr>
            <w:tcW w:w="2976" w:type="dxa"/>
            <w:vAlign w:val="bottom"/>
          </w:tcPr>
          <w:p w:rsidR="00E53D91" w:rsidRPr="00B97F40" w:rsidRDefault="00E53D91" w:rsidP="0087037D">
            <w:pPr>
              <w:pStyle w:val="ac"/>
              <w:spacing w:beforeLines="20" w:afterLines="20" w:line="240" w:lineRule="auto"/>
              <w:jc w:val="right"/>
              <w:rPr>
                <w:rFonts w:ascii="Trebuchet MS" w:hAnsi="Trebuchet MS"/>
                <w:bCs/>
                <w:sz w:val="18"/>
                <w:szCs w:val="18"/>
              </w:rPr>
            </w:pPr>
            <w:r>
              <w:rPr>
                <w:rFonts w:ascii="Trebuchet MS" w:hAnsi="Trebuchet MS"/>
                <w:b/>
                <w:bCs/>
                <w:sz w:val="18"/>
                <w:szCs w:val="18"/>
                <w:lang w:eastAsia="ru-RU"/>
              </w:rPr>
              <w:t>8 083</w:t>
            </w:r>
          </w:p>
        </w:tc>
      </w:tr>
    </w:tbl>
    <w:p w:rsidR="00E53D91" w:rsidRDefault="00E53D91" w:rsidP="00E53D91">
      <w:pPr>
        <w:pStyle w:val="ac"/>
        <w:spacing w:after="0" w:line="240" w:lineRule="auto"/>
        <w:rPr>
          <w:rFonts w:ascii="Trebuchet MS" w:hAnsi="Trebuchet MS"/>
          <w:bCs/>
          <w:sz w:val="20"/>
          <w:szCs w:val="20"/>
          <w:lang w:val="en-US"/>
        </w:rPr>
      </w:pPr>
    </w:p>
    <w:p w:rsidR="00E53D91" w:rsidRDefault="00E53D91" w:rsidP="00E53D91">
      <w:pPr>
        <w:pStyle w:val="ac"/>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E53D91" w:rsidRDefault="00E53D91" w:rsidP="00E53D91">
      <w:pPr>
        <w:pStyle w:val="ac"/>
        <w:spacing w:after="0" w:line="240" w:lineRule="auto"/>
        <w:jc w:val="both"/>
        <w:rPr>
          <w:rFonts w:ascii="Trebuchet MS" w:hAnsi="Trebuchet MS"/>
          <w:bCs/>
          <w:sz w:val="20"/>
          <w:szCs w:val="20"/>
        </w:rPr>
      </w:pPr>
    </w:p>
    <w:p w:rsidR="00E53D91" w:rsidRDefault="00E53D91" w:rsidP="00E53D91">
      <w:pPr>
        <w:pStyle w:val="ac"/>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E53D91" w:rsidRPr="00AD7598" w:rsidRDefault="00E53D91" w:rsidP="00E53D91">
      <w:pPr>
        <w:pStyle w:val="ac"/>
        <w:spacing w:after="0" w:line="240" w:lineRule="auto"/>
        <w:rPr>
          <w:rFonts w:ascii="Trebuchet MS" w:hAnsi="Trebuchet MS"/>
          <w:bCs/>
          <w:sz w:val="20"/>
          <w:szCs w:val="20"/>
        </w:rPr>
      </w:pPr>
    </w:p>
    <w:p w:rsidR="00E53D91" w:rsidRPr="00C43826" w:rsidRDefault="00E53D91" w:rsidP="00E53D91">
      <w:pPr>
        <w:pStyle w:val="ac"/>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E53D91" w:rsidRPr="00C43826" w:rsidRDefault="00E53D91" w:rsidP="00E53D91">
      <w:pPr>
        <w:pStyle w:val="ac"/>
        <w:spacing w:after="0" w:line="240" w:lineRule="auto"/>
        <w:jc w:val="both"/>
        <w:rPr>
          <w:rFonts w:ascii="Trebuchet MS" w:hAnsi="Trebuchet MS"/>
          <w:bCs/>
          <w:sz w:val="20"/>
          <w:szCs w:val="20"/>
        </w:rPr>
      </w:pPr>
      <w:r w:rsidRPr="00C43826">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E53D91" w:rsidRPr="00C43826" w:rsidRDefault="00E53D91" w:rsidP="00E53D91">
      <w:pPr>
        <w:pStyle w:val="ac"/>
        <w:spacing w:after="0" w:line="240" w:lineRule="auto"/>
        <w:jc w:val="both"/>
        <w:rPr>
          <w:rFonts w:ascii="Trebuchet MS" w:hAnsi="Trebuchet MS"/>
          <w:bCs/>
          <w:sz w:val="20"/>
          <w:szCs w:val="20"/>
        </w:rPr>
      </w:pPr>
    </w:p>
    <w:p w:rsidR="00E53D91" w:rsidRPr="00C43826" w:rsidRDefault="00E53D91" w:rsidP="00E53D91">
      <w:pPr>
        <w:pStyle w:val="ac"/>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были Общества 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с изменениями справедливой стоимости монетарных активов и обязательств, при прочих неизменных переменных.</w:t>
      </w:r>
    </w:p>
    <w:p w:rsidR="00E53D91" w:rsidRPr="00C43826" w:rsidRDefault="00E53D91" w:rsidP="00E53D91">
      <w:pPr>
        <w:pStyle w:val="ac"/>
        <w:spacing w:after="0" w:line="240" w:lineRule="auto"/>
        <w:rPr>
          <w:rFonts w:ascii="Trebuchet MS" w:hAnsi="Trebuchet MS"/>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2"/>
        <w:gridCol w:w="3316"/>
        <w:gridCol w:w="2823"/>
      </w:tblGrid>
      <w:tr w:rsidR="00E53D91" w:rsidRPr="00D44AB6" w:rsidTr="00E53D91">
        <w:tc>
          <w:tcPr>
            <w:tcW w:w="3432" w:type="dxa"/>
            <w:vAlign w:val="center"/>
          </w:tcPr>
          <w:p w:rsidR="00E53D91" w:rsidRPr="00D44AB6" w:rsidRDefault="00E53D91" w:rsidP="00E53D91">
            <w:pPr>
              <w:pStyle w:val="ac"/>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3316" w:type="dxa"/>
            <w:vAlign w:val="center"/>
          </w:tcPr>
          <w:p w:rsidR="00E53D91" w:rsidRPr="00D44AB6" w:rsidRDefault="00E53D91" w:rsidP="00E53D91">
            <w:pPr>
              <w:pStyle w:val="ac"/>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2823" w:type="dxa"/>
            <w:vAlign w:val="center"/>
          </w:tcPr>
          <w:p w:rsidR="00E53D91" w:rsidRPr="00D44AB6" w:rsidRDefault="00E53D91" w:rsidP="00E53D91">
            <w:pPr>
              <w:pStyle w:val="ac"/>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E53D91" w:rsidRPr="00D44AB6" w:rsidTr="00E53D91">
        <w:trPr>
          <w:trHeight w:val="392"/>
        </w:trPr>
        <w:tc>
          <w:tcPr>
            <w:tcW w:w="3432" w:type="dxa"/>
            <w:vAlign w:val="bottom"/>
          </w:tcPr>
          <w:p w:rsidR="00E53D91" w:rsidRPr="00D44AB6" w:rsidRDefault="00E53D91" w:rsidP="00E53D91">
            <w:pPr>
              <w:pStyle w:val="ac"/>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6</w:t>
            </w:r>
          </w:p>
        </w:tc>
        <w:tc>
          <w:tcPr>
            <w:tcW w:w="3316" w:type="dxa"/>
            <w:vAlign w:val="bottom"/>
          </w:tcPr>
          <w:p w:rsidR="00E53D91" w:rsidRPr="00D44AB6" w:rsidRDefault="00E53D91" w:rsidP="00E53D91">
            <w:pPr>
              <w:pStyle w:val="ac"/>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E53D91" w:rsidRPr="00D44AB6" w:rsidRDefault="00E53D91" w:rsidP="00E53D91">
            <w:pPr>
              <w:pStyle w:val="ac"/>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256</w:t>
            </w:r>
          </w:p>
        </w:tc>
      </w:tr>
      <w:tr w:rsidR="00E53D91" w:rsidRPr="00D44AB6" w:rsidTr="00E53D91">
        <w:trPr>
          <w:trHeight w:val="447"/>
        </w:trPr>
        <w:tc>
          <w:tcPr>
            <w:tcW w:w="3432" w:type="dxa"/>
            <w:vAlign w:val="bottom"/>
          </w:tcPr>
          <w:p w:rsidR="00E53D91" w:rsidRPr="00D44AB6" w:rsidRDefault="00E53D91" w:rsidP="00E53D91">
            <w:pPr>
              <w:pStyle w:val="ac"/>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7</w:t>
            </w:r>
          </w:p>
        </w:tc>
        <w:tc>
          <w:tcPr>
            <w:tcW w:w="3316" w:type="dxa"/>
            <w:vAlign w:val="bottom"/>
          </w:tcPr>
          <w:p w:rsidR="00E53D91" w:rsidRPr="00D44AB6" w:rsidRDefault="00E53D91" w:rsidP="00E53D91">
            <w:pPr>
              <w:pStyle w:val="ac"/>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E53D91" w:rsidRPr="00D44AB6" w:rsidRDefault="00E53D91" w:rsidP="00E53D91">
            <w:pPr>
              <w:pStyle w:val="ac"/>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014</w:t>
            </w:r>
          </w:p>
        </w:tc>
      </w:tr>
      <w:bookmarkEnd w:id="3"/>
      <w:bookmarkEnd w:id="4"/>
    </w:tbl>
    <w:p w:rsidR="00E53D91" w:rsidRDefault="00E53D91" w:rsidP="00E53D91">
      <w:pPr>
        <w:tabs>
          <w:tab w:val="left" w:pos="540"/>
        </w:tabs>
        <w:spacing w:after="0" w:line="240" w:lineRule="auto"/>
        <w:jc w:val="both"/>
        <w:rPr>
          <w:rFonts w:ascii="Trebuchet MS" w:hAnsi="Trebuchet MS"/>
          <w:b/>
          <w:bCs/>
          <w:sz w:val="20"/>
          <w:szCs w:val="20"/>
        </w:rPr>
      </w:pPr>
    </w:p>
    <w:p w:rsidR="00E53D91" w:rsidRDefault="00E53D91" w:rsidP="00E53D91">
      <w:pPr>
        <w:tabs>
          <w:tab w:val="left" w:pos="540"/>
        </w:tabs>
        <w:spacing w:after="0" w:line="240" w:lineRule="auto"/>
        <w:jc w:val="both"/>
        <w:rPr>
          <w:rFonts w:ascii="Trebuchet MS" w:hAnsi="Trebuchet MS"/>
          <w:b/>
          <w:bCs/>
          <w:sz w:val="20"/>
          <w:szCs w:val="20"/>
        </w:rPr>
      </w:pPr>
    </w:p>
    <w:p w:rsidR="00E53D91" w:rsidRPr="00D53471" w:rsidRDefault="00E53D91" w:rsidP="00E53D91">
      <w:pPr>
        <w:tabs>
          <w:tab w:val="left" w:pos="540"/>
        </w:tabs>
        <w:spacing w:after="0" w:line="240" w:lineRule="auto"/>
        <w:jc w:val="both"/>
        <w:rPr>
          <w:rFonts w:ascii="Trebuchet MS" w:hAnsi="Trebuchet MS"/>
          <w:b/>
          <w:bCs/>
          <w:sz w:val="20"/>
          <w:szCs w:val="20"/>
        </w:rPr>
      </w:pPr>
      <w:r w:rsidRPr="00D53471">
        <w:rPr>
          <w:rFonts w:ascii="Trebuchet MS" w:hAnsi="Trebuchet MS"/>
          <w:b/>
          <w:bCs/>
          <w:sz w:val="20"/>
          <w:szCs w:val="20"/>
        </w:rPr>
        <w:t>Риск изменения ставок процента:</w:t>
      </w:r>
    </w:p>
    <w:p w:rsidR="00E53D91" w:rsidRPr="00D53471" w:rsidRDefault="00E53D91" w:rsidP="00E53D91">
      <w:pPr>
        <w:tabs>
          <w:tab w:val="left" w:pos="540"/>
        </w:tabs>
        <w:spacing w:after="0" w:line="240" w:lineRule="auto"/>
        <w:jc w:val="both"/>
        <w:rPr>
          <w:rFonts w:ascii="Trebuchet MS" w:hAnsi="Trebuchet MS"/>
          <w:b/>
          <w:bCs/>
          <w:sz w:val="20"/>
          <w:szCs w:val="20"/>
        </w:rPr>
      </w:pPr>
    </w:p>
    <w:p w:rsidR="00E53D91" w:rsidRPr="00D53471" w:rsidRDefault="00E53D91" w:rsidP="00E53D91">
      <w:pPr>
        <w:pStyle w:val="ac"/>
        <w:spacing w:after="0" w:line="240" w:lineRule="auto"/>
        <w:jc w:val="both"/>
        <w:rPr>
          <w:rFonts w:ascii="Trebuchet MS" w:hAnsi="Trebuchet MS"/>
          <w:bCs/>
          <w:sz w:val="20"/>
          <w:szCs w:val="20"/>
        </w:rPr>
      </w:pPr>
      <w:bookmarkStart w:id="5" w:name="OLE_LINK8"/>
      <w:r w:rsidRPr="00D53471">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E53D91" w:rsidRPr="00D53471" w:rsidRDefault="00E53D91" w:rsidP="00E53D91">
      <w:pPr>
        <w:pStyle w:val="ac"/>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E53D91" w:rsidRPr="00D53471" w:rsidRDefault="00E53D91" w:rsidP="00E53D91">
      <w:pPr>
        <w:pStyle w:val="ac"/>
        <w:spacing w:line="240" w:lineRule="auto"/>
        <w:rPr>
          <w:rFonts w:ascii="Trebuchet MS" w:hAnsi="Trebuchet MS"/>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2"/>
        <w:gridCol w:w="3316"/>
        <w:gridCol w:w="2823"/>
      </w:tblGrid>
      <w:tr w:rsidR="00E53D91" w:rsidRPr="00D44AB6" w:rsidTr="00E53D91">
        <w:tc>
          <w:tcPr>
            <w:tcW w:w="3432" w:type="dxa"/>
            <w:vAlign w:val="center"/>
          </w:tcPr>
          <w:p w:rsidR="00E53D91" w:rsidRPr="00D44AB6" w:rsidRDefault="00E53D91" w:rsidP="00E53D91">
            <w:pPr>
              <w:pStyle w:val="ac"/>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3316" w:type="dxa"/>
            <w:vAlign w:val="center"/>
          </w:tcPr>
          <w:p w:rsidR="00E53D91" w:rsidRPr="00D44AB6" w:rsidRDefault="00E53D91" w:rsidP="00E53D91">
            <w:pPr>
              <w:pStyle w:val="ac"/>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2823" w:type="dxa"/>
            <w:vAlign w:val="center"/>
          </w:tcPr>
          <w:p w:rsidR="00E53D91" w:rsidRPr="00D44AB6" w:rsidRDefault="00E53D91" w:rsidP="00E53D91">
            <w:pPr>
              <w:pStyle w:val="ac"/>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E53D91" w:rsidRPr="00D44AB6" w:rsidTr="00E53D91">
        <w:trPr>
          <w:trHeight w:val="415"/>
        </w:trPr>
        <w:tc>
          <w:tcPr>
            <w:tcW w:w="3432" w:type="dxa"/>
            <w:vAlign w:val="bottom"/>
          </w:tcPr>
          <w:p w:rsidR="00E53D91" w:rsidRPr="00D44AB6" w:rsidRDefault="00E53D91" w:rsidP="00E53D91">
            <w:pPr>
              <w:pStyle w:val="ac"/>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6</w:t>
            </w:r>
          </w:p>
        </w:tc>
        <w:tc>
          <w:tcPr>
            <w:tcW w:w="3316" w:type="dxa"/>
            <w:vAlign w:val="bottom"/>
          </w:tcPr>
          <w:p w:rsidR="00E53D91" w:rsidRPr="00D44AB6" w:rsidRDefault="00E53D91" w:rsidP="00E53D91">
            <w:pPr>
              <w:pStyle w:val="ac"/>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E53D91" w:rsidRPr="00D44AB6" w:rsidRDefault="00E53D91" w:rsidP="00E53D91">
            <w:pPr>
              <w:pStyle w:val="ac"/>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1 2</w:t>
            </w:r>
            <w:r>
              <w:rPr>
                <w:rFonts w:ascii="Trebuchet MS" w:hAnsi="Trebuchet MS"/>
                <w:sz w:val="18"/>
                <w:szCs w:val="18"/>
                <w:lang w:eastAsia="ru-RU"/>
              </w:rPr>
              <w:t>41</w:t>
            </w:r>
          </w:p>
        </w:tc>
      </w:tr>
      <w:tr w:rsidR="00E53D91" w:rsidRPr="00D44AB6" w:rsidTr="00E53D91">
        <w:trPr>
          <w:trHeight w:val="447"/>
        </w:trPr>
        <w:tc>
          <w:tcPr>
            <w:tcW w:w="3432" w:type="dxa"/>
            <w:vAlign w:val="bottom"/>
          </w:tcPr>
          <w:p w:rsidR="00E53D91" w:rsidRPr="00D44AB6" w:rsidRDefault="00E53D91" w:rsidP="00E53D91">
            <w:pPr>
              <w:pStyle w:val="ac"/>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7</w:t>
            </w:r>
          </w:p>
        </w:tc>
        <w:tc>
          <w:tcPr>
            <w:tcW w:w="3316" w:type="dxa"/>
            <w:vAlign w:val="bottom"/>
          </w:tcPr>
          <w:p w:rsidR="00E53D91" w:rsidRPr="00D44AB6" w:rsidRDefault="00E53D91" w:rsidP="00E53D91">
            <w:pPr>
              <w:pStyle w:val="ac"/>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E53D91" w:rsidRPr="00D44AB6" w:rsidRDefault="00E53D91" w:rsidP="00E53D91">
            <w:pPr>
              <w:pStyle w:val="ac"/>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154</w:t>
            </w:r>
          </w:p>
        </w:tc>
      </w:tr>
    </w:tbl>
    <w:p w:rsidR="00E53D91" w:rsidRPr="00C43826" w:rsidRDefault="00E53D91" w:rsidP="00E53D91">
      <w:pPr>
        <w:pStyle w:val="ac"/>
        <w:spacing w:line="240" w:lineRule="auto"/>
        <w:rPr>
          <w:rFonts w:ascii="Trebuchet MS" w:hAnsi="Trebuchet MS"/>
          <w:bCs/>
          <w:sz w:val="20"/>
          <w:szCs w:val="20"/>
        </w:rPr>
      </w:pPr>
    </w:p>
    <w:p w:rsidR="00E53D91" w:rsidRPr="00C43826" w:rsidRDefault="00E53D91" w:rsidP="00E53D91">
      <w:pPr>
        <w:pStyle w:val="ac"/>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E53D91" w:rsidRPr="00C43826" w:rsidRDefault="00E53D91" w:rsidP="00E53D91">
      <w:pPr>
        <w:pStyle w:val="ac"/>
        <w:spacing w:after="0" w:line="240" w:lineRule="auto"/>
        <w:jc w:val="both"/>
        <w:rPr>
          <w:rFonts w:ascii="Trebuchet MS" w:hAnsi="Trebuchet MS"/>
          <w:b/>
          <w:bCs/>
          <w:sz w:val="20"/>
          <w:szCs w:val="20"/>
        </w:rPr>
      </w:pPr>
    </w:p>
    <w:bookmarkEnd w:id="5"/>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 xml:space="preserve">Кредитный риск связан с риском того, что контрагент не выполнит своих контрактных обязательств, что приведет к финансовым убыткам для Общества. </w:t>
      </w:r>
    </w:p>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 xml:space="preserve">Менеджмент Общества принял политику ведения дел только с кредитоспособными контрагентами и получения, при необходимости, достаточного обеспечения, как средства снижения риска финансовых убытков в результате неплатежей. </w:t>
      </w:r>
    </w:p>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 которые регулярно пересматриваются и утверждаются менеджментом Общества.</w:t>
      </w:r>
    </w:p>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E53D91" w:rsidRPr="00C43826" w:rsidRDefault="00E53D91" w:rsidP="00E53D91">
      <w:pPr>
        <w:pStyle w:val="ac"/>
        <w:spacing w:after="0" w:line="240" w:lineRule="auto"/>
        <w:rPr>
          <w:rFonts w:ascii="Trebuchet MS" w:hAnsi="Trebuchet MS"/>
          <w:bCs/>
          <w:sz w:val="20"/>
          <w:szCs w:val="20"/>
        </w:rPr>
      </w:pPr>
    </w:p>
    <w:p w:rsidR="00E53D91" w:rsidRPr="00C43826" w:rsidRDefault="00E53D91" w:rsidP="00E53D91">
      <w:pPr>
        <w:pStyle w:val="ac"/>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E53D91" w:rsidRPr="00C43826" w:rsidRDefault="00E53D91" w:rsidP="00E53D91">
      <w:pPr>
        <w:pStyle w:val="ac"/>
        <w:spacing w:after="0" w:line="240" w:lineRule="auto"/>
        <w:rPr>
          <w:rFonts w:ascii="Trebuchet MS" w:hAnsi="Trebuchet MS"/>
          <w:b/>
          <w:bCs/>
          <w:sz w:val="20"/>
          <w:szCs w:val="20"/>
        </w:rPr>
      </w:pPr>
    </w:p>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 xml:space="preserve">Риск ликвидности определен как риск того,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 xml:space="preserve">за ликвидность, финансирование, а также управление расчетами. </w:t>
      </w:r>
    </w:p>
    <w:p w:rsidR="00E53D91" w:rsidRPr="00C43826"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 xml:space="preserve">Также, руководство осуществляет надзор за рисками ликвидности и финансирования, связанными с ними процедурами и политикой. </w:t>
      </w:r>
    </w:p>
    <w:p w:rsidR="00E53D91" w:rsidRDefault="00E53D91" w:rsidP="00E53D91">
      <w:pPr>
        <w:pStyle w:val="ac"/>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 капитале и особенностях регулирования, если применимо, за счет различных источников финансирования в целях поддержания гибкости. </w:t>
      </w:r>
    </w:p>
    <w:p w:rsidR="00E53D91" w:rsidRPr="00F744B0" w:rsidRDefault="00E53D91" w:rsidP="00E53D91">
      <w:pPr>
        <w:pStyle w:val="ac"/>
        <w:spacing w:after="0" w:line="240" w:lineRule="auto"/>
        <w:jc w:val="both"/>
        <w:rPr>
          <w:rFonts w:ascii="Trebuchet MS" w:hAnsi="Trebuchet MS"/>
          <w:sz w:val="20"/>
          <w:szCs w:val="20"/>
        </w:rPr>
      </w:pPr>
    </w:p>
    <w:p w:rsidR="00E53D91" w:rsidRPr="00F744B0" w:rsidRDefault="00E53D91" w:rsidP="00E53D91">
      <w:pPr>
        <w:pStyle w:val="ac"/>
        <w:spacing w:after="0" w:line="240" w:lineRule="auto"/>
        <w:jc w:val="both"/>
        <w:rPr>
          <w:rFonts w:ascii="Trebuchet MS" w:hAnsi="Trebuchet MS"/>
          <w:sz w:val="20"/>
          <w:szCs w:val="20"/>
        </w:rPr>
      </w:pPr>
    </w:p>
    <w:p w:rsidR="00E53D91" w:rsidRDefault="00E53D91" w:rsidP="00E53D91">
      <w:pPr>
        <w:pStyle w:val="ac"/>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E53D91" w:rsidRDefault="00E53D91" w:rsidP="00E53D91">
      <w:pPr>
        <w:pStyle w:val="ac"/>
        <w:spacing w:after="0" w:line="240" w:lineRule="auto"/>
        <w:jc w:val="both"/>
        <w:rPr>
          <w:rFonts w:ascii="Trebuchet MS" w:hAnsi="Trebuchet MS"/>
          <w:sz w:val="20"/>
          <w:szCs w:val="20"/>
        </w:rPr>
      </w:pPr>
      <w:r>
        <w:rPr>
          <w:rFonts w:ascii="Trebuchet MS" w:hAnsi="Trebuchet MS"/>
          <w:sz w:val="20"/>
          <w:szCs w:val="20"/>
        </w:rPr>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E53D91" w:rsidRDefault="00E53D91" w:rsidP="00E53D91">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E53D91" w:rsidRDefault="00E53D91" w:rsidP="00E53D91">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E53D91" w:rsidRPr="00F87C39" w:rsidRDefault="00E53D91" w:rsidP="00E53D91">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управление концентрацией и сроками погашения задолженности, др.</w:t>
      </w:r>
    </w:p>
    <w:p w:rsidR="00E53D91" w:rsidRPr="00F87C39" w:rsidRDefault="00E53D91" w:rsidP="00E53D91">
      <w:pPr>
        <w:pStyle w:val="ac"/>
        <w:spacing w:after="0" w:line="240" w:lineRule="auto"/>
        <w:jc w:val="both"/>
        <w:rPr>
          <w:rFonts w:ascii="Trebuchet MS" w:hAnsi="Trebuchet MS"/>
          <w:sz w:val="20"/>
          <w:szCs w:val="20"/>
        </w:rPr>
      </w:pPr>
    </w:p>
    <w:p w:rsidR="00E53D91" w:rsidRPr="00F87C39" w:rsidRDefault="00E53D91" w:rsidP="00E53D91">
      <w:pPr>
        <w:spacing w:after="0" w:line="240" w:lineRule="auto"/>
        <w:jc w:val="both"/>
        <w:rPr>
          <w:rFonts w:ascii="Trebuchet MS" w:hAnsi="Trebuchet MS"/>
          <w:color w:val="000000"/>
          <w:spacing w:val="3"/>
          <w:sz w:val="20"/>
          <w:szCs w:val="20"/>
        </w:rPr>
      </w:pPr>
    </w:p>
    <w:p w:rsidR="00E53D91" w:rsidRPr="00F87C39" w:rsidRDefault="00E53D91" w:rsidP="00E53D91">
      <w:pPr>
        <w:spacing w:after="0"/>
        <w:jc w:val="both"/>
        <w:rPr>
          <w:rFonts w:ascii="Trebuchet MS" w:hAnsi="Trebuchet MS"/>
          <w:b/>
          <w:sz w:val="20"/>
          <w:szCs w:val="20"/>
        </w:rPr>
      </w:pPr>
    </w:p>
    <w:p w:rsidR="00E53D91" w:rsidRPr="00F87C39" w:rsidRDefault="00E53D91" w:rsidP="00E53D91">
      <w:pPr>
        <w:spacing w:after="0"/>
        <w:jc w:val="both"/>
        <w:rPr>
          <w:rFonts w:ascii="Trebuchet MS" w:hAnsi="Trebuchet MS"/>
          <w:b/>
          <w:sz w:val="20"/>
          <w:szCs w:val="20"/>
        </w:rPr>
      </w:pPr>
    </w:p>
    <w:p w:rsidR="00E53D91" w:rsidRPr="00F87C39" w:rsidRDefault="00E53D91" w:rsidP="00E53D91">
      <w:pPr>
        <w:spacing w:after="0"/>
        <w:jc w:val="both"/>
        <w:rPr>
          <w:rFonts w:ascii="Trebuchet MS" w:hAnsi="Trebuchet MS"/>
          <w:b/>
          <w:sz w:val="20"/>
          <w:szCs w:val="20"/>
        </w:rPr>
      </w:pPr>
      <w:r w:rsidRPr="00F87C39">
        <w:rPr>
          <w:rFonts w:ascii="Trebuchet MS" w:hAnsi="Trebuchet MS"/>
          <w:b/>
          <w:sz w:val="20"/>
          <w:szCs w:val="20"/>
        </w:rPr>
        <w:t xml:space="preserve">Исполнительный директор                                                  </w:t>
      </w:r>
      <w:r>
        <w:rPr>
          <w:rFonts w:ascii="Trebuchet MS" w:hAnsi="Trebuchet MS"/>
          <w:b/>
          <w:sz w:val="20"/>
          <w:szCs w:val="20"/>
        </w:rPr>
        <w:t xml:space="preserve"> В.К.Граудин</w:t>
      </w:r>
    </w:p>
    <w:p w:rsidR="00E53D91" w:rsidRPr="00F87C39" w:rsidRDefault="00E53D91" w:rsidP="00E53D91">
      <w:pPr>
        <w:spacing w:after="0"/>
        <w:jc w:val="both"/>
        <w:rPr>
          <w:rFonts w:ascii="Trebuchet MS" w:hAnsi="Trebuchet MS"/>
          <w:b/>
          <w:sz w:val="20"/>
          <w:szCs w:val="20"/>
        </w:rPr>
      </w:pPr>
    </w:p>
    <w:p w:rsidR="00E53D91" w:rsidRPr="00F87C39" w:rsidRDefault="00E53D91" w:rsidP="00E53D91">
      <w:pPr>
        <w:spacing w:after="0"/>
        <w:jc w:val="both"/>
        <w:rPr>
          <w:rFonts w:ascii="Trebuchet MS" w:hAnsi="Trebuchet MS"/>
          <w:b/>
          <w:sz w:val="20"/>
          <w:szCs w:val="20"/>
        </w:rPr>
      </w:pPr>
    </w:p>
    <w:p w:rsidR="00E53D91" w:rsidRDefault="00E53D91" w:rsidP="00E53D91">
      <w:pPr>
        <w:rPr>
          <w:rFonts w:ascii="Trebuchet MS" w:hAnsi="Trebuchet MS"/>
          <w:b/>
          <w:sz w:val="20"/>
          <w:szCs w:val="20"/>
        </w:rPr>
      </w:pPr>
      <w:r w:rsidRPr="00F87C39">
        <w:rPr>
          <w:rFonts w:ascii="Trebuchet MS" w:hAnsi="Trebuchet MS"/>
          <w:b/>
          <w:sz w:val="20"/>
          <w:szCs w:val="20"/>
        </w:rPr>
        <w:t xml:space="preserve">Главный бухгалтер                                              </w:t>
      </w:r>
      <w:r>
        <w:rPr>
          <w:rFonts w:ascii="Trebuchet MS" w:hAnsi="Trebuchet MS"/>
          <w:b/>
          <w:sz w:val="20"/>
          <w:szCs w:val="20"/>
        </w:rPr>
        <w:t xml:space="preserve">                 Д.А.Сачков</w:t>
      </w:r>
    </w:p>
    <w:p w:rsidR="0087037D" w:rsidRDefault="0087037D" w:rsidP="00E53D91">
      <w:pPr>
        <w:rPr>
          <w:rFonts w:ascii="Trebuchet MS" w:hAnsi="Trebuchet MS"/>
          <w:b/>
          <w:sz w:val="20"/>
          <w:szCs w:val="20"/>
        </w:rPr>
      </w:pPr>
    </w:p>
    <w:p w:rsidR="0087037D" w:rsidRDefault="0087037D">
      <w:pPr>
        <w:rPr>
          <w:rFonts w:ascii="Trebuchet MS" w:hAnsi="Trebuchet MS"/>
          <w:b/>
          <w:sz w:val="20"/>
          <w:szCs w:val="20"/>
        </w:rPr>
      </w:pPr>
    </w:p>
    <w:p w:rsidR="0087037D" w:rsidRPr="00BD1B1C" w:rsidRDefault="0087037D" w:rsidP="0087037D">
      <w:pPr>
        <w:pStyle w:val="1"/>
        <w:ind w:firstLine="3"/>
        <w:rPr>
          <w:szCs w:val="24"/>
          <w:lang w:bidi="en-US"/>
        </w:rPr>
      </w:pPr>
    </w:p>
    <w:p w:rsidR="0087037D" w:rsidRDefault="0087037D" w:rsidP="0087037D">
      <w:pPr>
        <w:spacing w:after="0" w:line="240" w:lineRule="auto"/>
        <w:rPr>
          <w:sz w:val="32"/>
          <w:szCs w:val="24"/>
          <w:lang w:bidi="en-US"/>
        </w:rPr>
      </w:pPr>
    </w:p>
    <w:p w:rsidR="001D6CF0" w:rsidRDefault="001D6CF0" w:rsidP="0087037D">
      <w:pPr>
        <w:spacing w:after="0" w:line="240" w:lineRule="auto"/>
        <w:rPr>
          <w:sz w:val="32"/>
          <w:szCs w:val="24"/>
          <w:lang w:bidi="en-US"/>
        </w:rPr>
      </w:pPr>
    </w:p>
    <w:p w:rsidR="001D6CF0" w:rsidRDefault="001D6CF0" w:rsidP="0087037D">
      <w:pPr>
        <w:spacing w:after="0" w:line="240" w:lineRule="auto"/>
        <w:rPr>
          <w:sz w:val="32"/>
          <w:szCs w:val="24"/>
          <w:lang w:bidi="en-US"/>
        </w:rPr>
      </w:pPr>
    </w:p>
    <w:p w:rsidR="001D6CF0" w:rsidRDefault="001D6CF0" w:rsidP="0087037D">
      <w:pPr>
        <w:spacing w:after="0" w:line="240" w:lineRule="auto"/>
        <w:rPr>
          <w:sz w:val="32"/>
          <w:szCs w:val="24"/>
          <w:lang w:bidi="en-US"/>
        </w:rPr>
      </w:pPr>
    </w:p>
    <w:p w:rsidR="001D6CF0" w:rsidRPr="00BD1B1C" w:rsidRDefault="001D6CF0" w:rsidP="0087037D">
      <w:pPr>
        <w:spacing w:after="0" w:line="240" w:lineRule="auto"/>
        <w:rPr>
          <w:sz w:val="32"/>
          <w:szCs w:val="24"/>
          <w:lang w:bidi="en-US"/>
        </w:rPr>
      </w:pPr>
    </w:p>
    <w:p w:rsidR="0087037D" w:rsidRDefault="0087037D" w:rsidP="0087037D">
      <w:pPr>
        <w:pStyle w:val="1"/>
        <w:ind w:firstLine="3"/>
        <w:rPr>
          <w:szCs w:val="24"/>
          <w:lang w:bidi="en-US"/>
        </w:rPr>
      </w:pPr>
    </w:p>
    <w:p w:rsidR="001D6CF0" w:rsidRDefault="001D6CF0" w:rsidP="001D6CF0">
      <w:pPr>
        <w:rPr>
          <w:lang w:eastAsia="ru-RU" w:bidi="en-US"/>
        </w:rPr>
      </w:pPr>
    </w:p>
    <w:p w:rsidR="001D6CF0" w:rsidRDefault="001D6CF0" w:rsidP="001D6CF0">
      <w:pPr>
        <w:rPr>
          <w:lang w:eastAsia="ru-RU" w:bidi="en-US"/>
        </w:rPr>
      </w:pPr>
    </w:p>
    <w:p w:rsidR="001D6CF0" w:rsidRPr="001D6CF0" w:rsidRDefault="001D6CF0" w:rsidP="001D6CF0">
      <w:pPr>
        <w:rPr>
          <w:lang w:eastAsia="ru-RU" w:bidi="en-US"/>
        </w:rPr>
      </w:pPr>
    </w:p>
    <w:p w:rsidR="0087037D" w:rsidRPr="0087037D" w:rsidRDefault="0087037D" w:rsidP="00E67EF0">
      <w:pPr>
        <w:pStyle w:val="1"/>
        <w:ind w:left="284"/>
        <w:rPr>
          <w:b w:val="0"/>
          <w:sz w:val="48"/>
          <w:lang w:bidi="en-US"/>
        </w:rPr>
      </w:pPr>
      <w:r w:rsidRPr="0087037D">
        <w:rPr>
          <w:b w:val="0"/>
          <w:sz w:val="48"/>
          <w:lang w:bidi="en-US"/>
        </w:rPr>
        <w:t>АУДИТОРСКОЕ ЗАКЛЮЧЕНИЕ</w:t>
      </w:r>
    </w:p>
    <w:p w:rsidR="0087037D" w:rsidRPr="0087037D" w:rsidRDefault="0087037D" w:rsidP="00E67EF0">
      <w:pPr>
        <w:pStyle w:val="2"/>
        <w:ind w:left="284" w:right="-2"/>
        <w:jc w:val="center"/>
        <w:rPr>
          <w:b w:val="0"/>
          <w:sz w:val="24"/>
          <w:lang w:bidi="en-US"/>
        </w:rPr>
      </w:pPr>
      <w:r w:rsidRPr="0087037D">
        <w:rPr>
          <w:b w:val="0"/>
          <w:sz w:val="24"/>
          <w:lang w:bidi="en-US"/>
        </w:rPr>
        <w:t>НЕЗАВИСИМОГО АУДИТОРА</w:t>
      </w:r>
    </w:p>
    <w:p w:rsidR="0087037D" w:rsidRPr="00270016" w:rsidRDefault="0087037D" w:rsidP="00E67EF0">
      <w:pPr>
        <w:pStyle w:val="2"/>
        <w:ind w:left="284"/>
        <w:jc w:val="center"/>
        <w:rPr>
          <w:b w:val="0"/>
          <w:sz w:val="28"/>
          <w:szCs w:val="24"/>
          <w:lang w:bidi="en-US"/>
        </w:rPr>
      </w:pPr>
    </w:p>
    <w:p w:rsidR="0087037D" w:rsidRPr="00270016" w:rsidRDefault="0087037D" w:rsidP="00E67EF0">
      <w:pPr>
        <w:spacing w:after="0" w:line="240" w:lineRule="auto"/>
        <w:ind w:left="284"/>
        <w:rPr>
          <w:szCs w:val="24"/>
          <w:lang w:bidi="en-US"/>
        </w:rPr>
      </w:pPr>
    </w:p>
    <w:p w:rsidR="0087037D" w:rsidRPr="00A25E38" w:rsidRDefault="0087037D" w:rsidP="00E67EF0">
      <w:pPr>
        <w:spacing w:after="0" w:line="240" w:lineRule="auto"/>
        <w:ind w:left="284"/>
        <w:rPr>
          <w:szCs w:val="24"/>
          <w:lang w:bidi="en-US"/>
        </w:rPr>
      </w:pPr>
    </w:p>
    <w:p w:rsidR="0087037D" w:rsidRPr="00A25E38" w:rsidRDefault="0087037D" w:rsidP="00E67EF0">
      <w:pPr>
        <w:spacing w:after="0" w:line="240" w:lineRule="auto"/>
        <w:ind w:left="284"/>
        <w:rPr>
          <w:szCs w:val="24"/>
          <w:lang w:bidi="en-US"/>
        </w:rPr>
      </w:pPr>
    </w:p>
    <w:p w:rsidR="0087037D" w:rsidRPr="00A25E38" w:rsidRDefault="0087037D" w:rsidP="00E67EF0">
      <w:pPr>
        <w:spacing w:after="0" w:line="240" w:lineRule="auto"/>
        <w:ind w:left="284"/>
        <w:rPr>
          <w:szCs w:val="24"/>
          <w:lang w:bidi="en-US"/>
        </w:rPr>
      </w:pPr>
    </w:p>
    <w:p w:rsidR="0087037D" w:rsidRPr="00A25E38" w:rsidRDefault="0087037D" w:rsidP="00E67EF0">
      <w:pPr>
        <w:spacing w:after="0" w:line="240" w:lineRule="auto"/>
        <w:ind w:left="284"/>
        <w:rPr>
          <w:szCs w:val="24"/>
          <w:lang w:bidi="en-US"/>
        </w:rPr>
      </w:pPr>
    </w:p>
    <w:p w:rsidR="0087037D" w:rsidRPr="0087037D" w:rsidRDefault="0087037D" w:rsidP="00E67EF0">
      <w:pPr>
        <w:pStyle w:val="6"/>
        <w:tabs>
          <w:tab w:val="left" w:pos="3420"/>
        </w:tabs>
        <w:spacing w:before="0"/>
        <w:ind w:left="284"/>
        <w:jc w:val="center"/>
        <w:rPr>
          <w:rFonts w:ascii="Times New Roman" w:eastAsiaTheme="minorEastAsia" w:hAnsi="Times New Roman" w:cs="Times New Roman"/>
          <w:bCs/>
          <w:i w:val="0"/>
          <w:iCs w:val="0"/>
          <w:color w:val="auto"/>
          <w:sz w:val="24"/>
          <w:szCs w:val="24"/>
          <w:lang w:eastAsia="ru-RU" w:bidi="en-US"/>
        </w:rPr>
      </w:pPr>
      <w:r w:rsidRPr="0087037D">
        <w:rPr>
          <w:rFonts w:ascii="Times New Roman" w:eastAsiaTheme="minorEastAsia" w:hAnsi="Times New Roman" w:cs="Times New Roman"/>
          <w:bCs/>
          <w:i w:val="0"/>
          <w:iCs w:val="0"/>
          <w:color w:val="auto"/>
          <w:sz w:val="24"/>
          <w:szCs w:val="24"/>
          <w:lang w:eastAsia="ru-RU" w:bidi="en-US"/>
        </w:rPr>
        <w:t>Аудируемое лицо:</w:t>
      </w:r>
    </w:p>
    <w:p w:rsidR="0087037D" w:rsidRPr="0087037D" w:rsidRDefault="0087037D" w:rsidP="00E67EF0">
      <w:pPr>
        <w:pStyle w:val="6"/>
        <w:tabs>
          <w:tab w:val="left" w:pos="3420"/>
        </w:tabs>
        <w:spacing w:before="0"/>
        <w:ind w:left="284"/>
        <w:jc w:val="center"/>
        <w:rPr>
          <w:rFonts w:ascii="Times New Roman" w:eastAsiaTheme="minorEastAsia" w:hAnsi="Times New Roman" w:cs="Times New Roman"/>
          <w:b/>
          <w:bCs/>
          <w:i w:val="0"/>
          <w:iCs w:val="0"/>
          <w:color w:val="auto"/>
          <w:sz w:val="44"/>
          <w:szCs w:val="44"/>
          <w:lang w:eastAsia="ru-RU" w:bidi="en-US"/>
        </w:rPr>
      </w:pPr>
      <w:r w:rsidRPr="0087037D">
        <w:rPr>
          <w:rFonts w:ascii="Times New Roman" w:eastAsiaTheme="minorEastAsia" w:hAnsi="Times New Roman" w:cs="Times New Roman"/>
          <w:b/>
          <w:bCs/>
          <w:i w:val="0"/>
          <w:iCs w:val="0"/>
          <w:color w:val="auto"/>
          <w:sz w:val="44"/>
          <w:szCs w:val="44"/>
          <w:lang w:eastAsia="ru-RU" w:bidi="en-US"/>
        </w:rPr>
        <w:t>Публичное акционерное общество</w:t>
      </w:r>
    </w:p>
    <w:p w:rsidR="0087037D" w:rsidRPr="0087037D" w:rsidRDefault="0087037D" w:rsidP="00E67EF0">
      <w:pPr>
        <w:pStyle w:val="6"/>
        <w:tabs>
          <w:tab w:val="left" w:pos="3420"/>
        </w:tabs>
        <w:spacing w:before="0"/>
        <w:ind w:left="284"/>
        <w:jc w:val="center"/>
        <w:rPr>
          <w:rFonts w:ascii="Times New Roman" w:eastAsiaTheme="minorEastAsia" w:hAnsi="Times New Roman" w:cs="Times New Roman"/>
          <w:b/>
          <w:bCs/>
          <w:i w:val="0"/>
          <w:iCs w:val="0"/>
          <w:color w:val="auto"/>
          <w:sz w:val="48"/>
          <w:szCs w:val="28"/>
          <w:lang w:eastAsia="ru-RU" w:bidi="en-US"/>
        </w:rPr>
      </w:pPr>
      <w:r w:rsidRPr="0087037D">
        <w:rPr>
          <w:rFonts w:ascii="Times New Roman" w:eastAsiaTheme="minorEastAsia" w:hAnsi="Times New Roman" w:cs="Times New Roman"/>
          <w:b/>
          <w:bCs/>
          <w:i w:val="0"/>
          <w:iCs w:val="0"/>
          <w:color w:val="auto"/>
          <w:sz w:val="44"/>
          <w:szCs w:val="44"/>
          <w:lang w:eastAsia="ru-RU" w:bidi="en-US"/>
        </w:rPr>
        <w:t>«РУССКИЙ ПРОДУКТ»</w:t>
      </w:r>
    </w:p>
    <w:p w:rsidR="0087037D" w:rsidRPr="0087037D" w:rsidRDefault="0087037D" w:rsidP="00E67EF0">
      <w:pPr>
        <w:pStyle w:val="6"/>
        <w:tabs>
          <w:tab w:val="left" w:pos="3420"/>
        </w:tabs>
        <w:spacing w:before="0"/>
        <w:ind w:left="284"/>
        <w:jc w:val="center"/>
        <w:rPr>
          <w:rFonts w:ascii="Times New Roman" w:eastAsiaTheme="minorEastAsia" w:hAnsi="Times New Roman" w:cs="Times New Roman"/>
          <w:b/>
          <w:bCs/>
          <w:i w:val="0"/>
          <w:iCs w:val="0"/>
          <w:color w:val="auto"/>
          <w:sz w:val="48"/>
          <w:szCs w:val="28"/>
          <w:lang w:eastAsia="ru-RU" w:bidi="en-US"/>
        </w:rPr>
      </w:pPr>
    </w:p>
    <w:p w:rsidR="0087037D" w:rsidRPr="0087037D" w:rsidRDefault="0087037D" w:rsidP="00E67EF0">
      <w:pPr>
        <w:spacing w:after="0" w:line="240" w:lineRule="auto"/>
        <w:ind w:left="284"/>
        <w:jc w:val="center"/>
        <w:rPr>
          <w:rFonts w:ascii="Times New Roman" w:eastAsiaTheme="minorEastAsia" w:hAnsi="Times New Roman" w:cs="Times New Roman"/>
          <w:b/>
          <w:bCs/>
          <w:sz w:val="48"/>
          <w:szCs w:val="28"/>
          <w:lang w:eastAsia="ru-RU" w:bidi="en-US"/>
        </w:rPr>
      </w:pPr>
    </w:p>
    <w:p w:rsidR="0087037D" w:rsidRPr="0087037D" w:rsidRDefault="0087037D" w:rsidP="00E67EF0">
      <w:pPr>
        <w:spacing w:after="0" w:line="240" w:lineRule="auto"/>
        <w:ind w:left="284"/>
        <w:jc w:val="center"/>
        <w:rPr>
          <w:rFonts w:ascii="Times New Roman" w:eastAsiaTheme="minorEastAsia" w:hAnsi="Times New Roman" w:cs="Times New Roman"/>
          <w:b/>
          <w:bCs/>
          <w:sz w:val="48"/>
          <w:szCs w:val="28"/>
          <w:lang w:eastAsia="ru-RU" w:bidi="en-US"/>
        </w:rPr>
      </w:pPr>
    </w:p>
    <w:p w:rsidR="0087037D" w:rsidRPr="0087037D" w:rsidRDefault="0087037D" w:rsidP="00E67EF0">
      <w:pPr>
        <w:spacing w:after="0" w:line="240" w:lineRule="auto"/>
        <w:ind w:left="284"/>
        <w:jc w:val="center"/>
        <w:rPr>
          <w:rFonts w:ascii="Times New Roman" w:eastAsiaTheme="minorEastAsia" w:hAnsi="Times New Roman" w:cs="Times New Roman"/>
          <w:b/>
          <w:bCs/>
          <w:sz w:val="48"/>
          <w:szCs w:val="28"/>
          <w:lang w:eastAsia="ru-RU" w:bidi="en-US"/>
        </w:rPr>
      </w:pPr>
    </w:p>
    <w:p w:rsidR="0087037D" w:rsidRPr="0087037D" w:rsidRDefault="0087037D" w:rsidP="00E67EF0">
      <w:pPr>
        <w:pStyle w:val="6"/>
        <w:tabs>
          <w:tab w:val="left" w:pos="3420"/>
        </w:tabs>
        <w:spacing w:before="0"/>
        <w:ind w:left="284"/>
        <w:jc w:val="center"/>
        <w:rPr>
          <w:rFonts w:ascii="Times New Roman" w:eastAsiaTheme="minorEastAsia" w:hAnsi="Times New Roman" w:cs="Times New Roman"/>
          <w:bCs/>
          <w:i w:val="0"/>
          <w:iCs w:val="0"/>
          <w:color w:val="auto"/>
          <w:sz w:val="24"/>
          <w:szCs w:val="24"/>
          <w:lang w:eastAsia="ru-RU" w:bidi="en-US"/>
        </w:rPr>
      </w:pPr>
      <w:r w:rsidRPr="0087037D">
        <w:rPr>
          <w:rFonts w:ascii="Times New Roman" w:eastAsiaTheme="minorEastAsia" w:hAnsi="Times New Roman" w:cs="Times New Roman"/>
          <w:bCs/>
          <w:i w:val="0"/>
          <w:iCs w:val="0"/>
          <w:color w:val="auto"/>
          <w:sz w:val="24"/>
          <w:szCs w:val="24"/>
          <w:lang w:eastAsia="ru-RU" w:bidi="en-US"/>
        </w:rPr>
        <w:t>Проверяемый период:</w:t>
      </w:r>
    </w:p>
    <w:p w:rsidR="0087037D" w:rsidRPr="0087037D" w:rsidRDefault="0087037D" w:rsidP="00E67EF0">
      <w:pPr>
        <w:pStyle w:val="6"/>
        <w:spacing w:before="0"/>
        <w:ind w:left="284"/>
        <w:jc w:val="center"/>
        <w:rPr>
          <w:rFonts w:ascii="Times New Roman" w:eastAsiaTheme="minorEastAsia" w:hAnsi="Times New Roman" w:cs="Times New Roman"/>
          <w:b/>
          <w:bCs/>
          <w:i w:val="0"/>
          <w:iCs w:val="0"/>
          <w:color w:val="auto"/>
          <w:sz w:val="36"/>
          <w:szCs w:val="36"/>
          <w:lang w:eastAsia="ru-RU" w:bidi="en-US"/>
        </w:rPr>
      </w:pPr>
      <w:r w:rsidRPr="0087037D">
        <w:rPr>
          <w:rFonts w:ascii="Times New Roman" w:eastAsiaTheme="minorEastAsia" w:hAnsi="Times New Roman" w:cs="Times New Roman"/>
          <w:b/>
          <w:bCs/>
          <w:i w:val="0"/>
          <w:iCs w:val="0"/>
          <w:color w:val="auto"/>
          <w:sz w:val="36"/>
          <w:szCs w:val="36"/>
          <w:lang w:eastAsia="ru-RU" w:bidi="en-US"/>
        </w:rPr>
        <w:t>01.01.2017 – 31.12.2017 г.</w:t>
      </w:r>
    </w:p>
    <w:p w:rsidR="0087037D" w:rsidRPr="0087037D" w:rsidRDefault="0087037D" w:rsidP="00E67EF0">
      <w:pPr>
        <w:spacing w:after="0" w:line="240" w:lineRule="auto"/>
        <w:ind w:left="284"/>
        <w:jc w:val="center"/>
        <w:rPr>
          <w:rFonts w:ascii="Times New Roman" w:eastAsiaTheme="minorEastAsia" w:hAnsi="Times New Roman" w:cs="Times New Roman"/>
          <w:b/>
          <w:bCs/>
          <w:sz w:val="48"/>
          <w:szCs w:val="28"/>
          <w:lang w:eastAsia="ru-RU" w:bidi="en-US"/>
        </w:rPr>
      </w:pPr>
    </w:p>
    <w:p w:rsidR="0087037D" w:rsidRPr="0087037D" w:rsidRDefault="0087037D" w:rsidP="00E67EF0">
      <w:pPr>
        <w:spacing w:after="0" w:line="240" w:lineRule="auto"/>
        <w:ind w:left="284"/>
        <w:jc w:val="center"/>
        <w:rPr>
          <w:rFonts w:ascii="Times New Roman" w:eastAsiaTheme="minorEastAsia" w:hAnsi="Times New Roman" w:cs="Times New Roman"/>
          <w:b/>
          <w:bCs/>
          <w:sz w:val="48"/>
          <w:szCs w:val="28"/>
          <w:lang w:eastAsia="ru-RU" w:bidi="en-US"/>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Pr="00A25E38" w:rsidRDefault="0087037D" w:rsidP="00E67EF0">
      <w:pPr>
        <w:spacing w:after="0" w:line="240" w:lineRule="auto"/>
        <w:ind w:left="284"/>
        <w:jc w:val="center"/>
        <w:rPr>
          <w:szCs w:val="24"/>
          <w:lang w:bidi="ru-RU"/>
        </w:rPr>
      </w:pPr>
    </w:p>
    <w:p w:rsidR="0087037D" w:rsidRDefault="0087037D" w:rsidP="00E67EF0">
      <w:pPr>
        <w:spacing w:after="0" w:line="240" w:lineRule="auto"/>
        <w:ind w:left="284"/>
        <w:jc w:val="center"/>
        <w:rPr>
          <w:b/>
          <w:szCs w:val="24"/>
          <w:lang w:bidi="en-US"/>
        </w:rPr>
      </w:pPr>
      <w:r>
        <w:rPr>
          <w:b/>
          <w:szCs w:val="24"/>
          <w:lang w:bidi="en-US"/>
        </w:rPr>
        <w:t>Москва</w:t>
      </w:r>
      <w:r>
        <w:rPr>
          <w:b/>
          <w:szCs w:val="24"/>
          <w:lang w:bidi="en-US"/>
        </w:rPr>
        <w:tab/>
        <w:t>2018</w:t>
      </w:r>
    </w:p>
    <w:p w:rsidR="00E67EF0" w:rsidRPr="00755962" w:rsidRDefault="00E67EF0" w:rsidP="00E67EF0">
      <w:pPr>
        <w:pageBreakBefore/>
        <w:spacing w:after="0"/>
        <w:jc w:val="center"/>
        <w:rPr>
          <w:b/>
          <w:sz w:val="32"/>
          <w:szCs w:val="24"/>
        </w:rPr>
      </w:pPr>
      <w:r w:rsidRPr="00755962">
        <w:rPr>
          <w:b/>
          <w:sz w:val="32"/>
          <w:szCs w:val="24"/>
        </w:rPr>
        <w:lastRenderedPageBreak/>
        <w:t>АУДИТОРСКОЕ ЗАКЛЮЧЕНИЕ</w:t>
      </w:r>
    </w:p>
    <w:p w:rsidR="00E67EF0" w:rsidRPr="00FB1438" w:rsidRDefault="00E67EF0" w:rsidP="00E67EF0">
      <w:pPr>
        <w:spacing w:after="0"/>
        <w:rPr>
          <w:szCs w:val="24"/>
        </w:rPr>
      </w:pPr>
    </w:p>
    <w:p w:rsidR="00E67EF0" w:rsidRPr="00E32FA2" w:rsidRDefault="00E67EF0" w:rsidP="008C6824">
      <w:pPr>
        <w:spacing w:after="0"/>
        <w:jc w:val="center"/>
        <w:rPr>
          <w:b/>
          <w:szCs w:val="24"/>
        </w:rPr>
      </w:pPr>
      <w:r w:rsidRPr="00E32FA2">
        <w:rPr>
          <w:b/>
          <w:szCs w:val="24"/>
        </w:rPr>
        <w:t>Акционерам Публичного акционерного общества «РУССКИЙ ПРОДУКТ»</w:t>
      </w:r>
    </w:p>
    <w:p w:rsidR="00E67EF0" w:rsidRPr="000851E4" w:rsidRDefault="00E67EF0" w:rsidP="00E67EF0">
      <w:pPr>
        <w:spacing w:after="0"/>
        <w:rPr>
          <w:szCs w:val="24"/>
        </w:rPr>
      </w:pPr>
    </w:p>
    <w:p w:rsidR="00E67EF0" w:rsidRDefault="00E67EF0" w:rsidP="00E67EF0">
      <w:pPr>
        <w:spacing w:after="0"/>
        <w:jc w:val="center"/>
        <w:rPr>
          <w:b/>
          <w:i/>
          <w:szCs w:val="24"/>
        </w:rPr>
      </w:pPr>
      <w:r w:rsidRPr="00674705">
        <w:rPr>
          <w:b/>
          <w:i/>
          <w:szCs w:val="24"/>
        </w:rPr>
        <w:t>Мнение</w:t>
      </w:r>
    </w:p>
    <w:p w:rsidR="00E67EF0" w:rsidRPr="00674705" w:rsidRDefault="00E67EF0" w:rsidP="00E67EF0">
      <w:pPr>
        <w:spacing w:after="0"/>
        <w:jc w:val="both"/>
        <w:rPr>
          <w:b/>
          <w:i/>
          <w:szCs w:val="24"/>
        </w:rPr>
      </w:pPr>
    </w:p>
    <w:p w:rsidR="00E67EF0" w:rsidRPr="000851E4" w:rsidRDefault="00E67EF0" w:rsidP="00E67EF0">
      <w:pPr>
        <w:spacing w:after="0"/>
        <w:ind w:firstLine="567"/>
        <w:jc w:val="both"/>
        <w:rPr>
          <w:szCs w:val="24"/>
        </w:rPr>
      </w:pPr>
      <w:r w:rsidRPr="000851E4">
        <w:rPr>
          <w:szCs w:val="24"/>
        </w:rPr>
        <w:t xml:space="preserve">Мы провели аудит прилагаемой </w:t>
      </w:r>
      <w:r>
        <w:rPr>
          <w:szCs w:val="24"/>
        </w:rPr>
        <w:t>годовой бухгалтерской (финансовой)</w:t>
      </w:r>
      <w:r w:rsidRPr="000851E4">
        <w:rPr>
          <w:szCs w:val="24"/>
        </w:rPr>
        <w:t xml:space="preserve"> отчетности </w:t>
      </w:r>
      <w:r>
        <w:rPr>
          <w:szCs w:val="24"/>
        </w:rPr>
        <w:t xml:space="preserve">Публичного акционерного общества «РУССКИЙ ПРОДУКТ» (ОГРН </w:t>
      </w:r>
      <w:r w:rsidRPr="00EB2765">
        <w:rPr>
          <w:szCs w:val="24"/>
        </w:rPr>
        <w:t>1027739235215</w:t>
      </w:r>
      <w:r w:rsidRPr="000851E4">
        <w:rPr>
          <w:szCs w:val="24"/>
        </w:rPr>
        <w:t>,</w:t>
      </w:r>
      <w:r w:rsidRPr="00EB2765">
        <w:rPr>
          <w:szCs w:val="24"/>
        </w:rPr>
        <w:t>249080, Калужская обл</w:t>
      </w:r>
      <w:r>
        <w:rPr>
          <w:szCs w:val="24"/>
        </w:rPr>
        <w:t>.</w:t>
      </w:r>
      <w:r w:rsidRPr="00EB2765">
        <w:rPr>
          <w:szCs w:val="24"/>
        </w:rPr>
        <w:t>, Малоярославецкий р</w:t>
      </w:r>
      <w:r>
        <w:rPr>
          <w:szCs w:val="24"/>
        </w:rPr>
        <w:t>-</w:t>
      </w:r>
      <w:r w:rsidRPr="00EB2765">
        <w:rPr>
          <w:szCs w:val="24"/>
        </w:rPr>
        <w:t xml:space="preserve">н, </w:t>
      </w:r>
      <w:r>
        <w:rPr>
          <w:szCs w:val="24"/>
        </w:rPr>
        <w:t>с. Детчино, ул. Московская, д.</w:t>
      </w:r>
      <w:r w:rsidRPr="00EB2765">
        <w:rPr>
          <w:szCs w:val="24"/>
        </w:rPr>
        <w:t xml:space="preserve"> 77</w:t>
      </w:r>
      <w:r w:rsidRPr="000851E4">
        <w:rPr>
          <w:szCs w:val="24"/>
        </w:rPr>
        <w:t>), состоящей из бухгалтерского баланса по состоянию на 31 декабря 201</w:t>
      </w:r>
      <w:r>
        <w:rPr>
          <w:szCs w:val="24"/>
        </w:rPr>
        <w:t>7</w:t>
      </w:r>
      <w:r w:rsidRPr="000851E4">
        <w:rPr>
          <w:szCs w:val="24"/>
        </w:rPr>
        <w:t xml:space="preserve"> года, отчета о финансовых результатах</w:t>
      </w:r>
      <w:r>
        <w:rPr>
          <w:szCs w:val="24"/>
        </w:rPr>
        <w:t xml:space="preserve"> за январь-декабрь 2017 года</w:t>
      </w:r>
      <w:r w:rsidRPr="000851E4">
        <w:rPr>
          <w:szCs w:val="24"/>
        </w:rPr>
        <w:t>, приложений к бухгалтерскому балансу и отчету о финансовых результатах</w:t>
      </w:r>
      <w:r>
        <w:rPr>
          <w:szCs w:val="24"/>
        </w:rPr>
        <w:t xml:space="preserve"> за 2017 год</w:t>
      </w:r>
      <w:r w:rsidRPr="000851E4">
        <w:rPr>
          <w:szCs w:val="24"/>
        </w:rPr>
        <w:t xml:space="preserve">, в том числе отчета об изменениях капитала </w:t>
      </w:r>
      <w:r>
        <w:rPr>
          <w:szCs w:val="24"/>
        </w:rPr>
        <w:t>за январь-декабрь 2017 года</w:t>
      </w:r>
      <w:r w:rsidRPr="000851E4">
        <w:rPr>
          <w:szCs w:val="24"/>
        </w:rPr>
        <w:t xml:space="preserve"> и отчета о д</w:t>
      </w:r>
      <w:r>
        <w:rPr>
          <w:szCs w:val="24"/>
        </w:rPr>
        <w:t>вижении денежных средств за январь-декабрь 2017</w:t>
      </w:r>
      <w:r w:rsidRPr="000851E4">
        <w:rPr>
          <w:szCs w:val="24"/>
        </w:rPr>
        <w:t xml:space="preserve"> год</w:t>
      </w:r>
      <w:r>
        <w:rPr>
          <w:szCs w:val="24"/>
        </w:rPr>
        <w:t>а</w:t>
      </w:r>
      <w:r w:rsidRPr="000851E4">
        <w:rPr>
          <w:szCs w:val="24"/>
        </w:rPr>
        <w:t>, пояснений к бухгалтерскому балансу и отчету о финансовых результатах</w:t>
      </w:r>
      <w:r>
        <w:rPr>
          <w:szCs w:val="24"/>
        </w:rPr>
        <w:t xml:space="preserve"> за 2017 год</w:t>
      </w:r>
      <w:r w:rsidRPr="000851E4">
        <w:rPr>
          <w:szCs w:val="24"/>
        </w:rPr>
        <w:t>.</w:t>
      </w:r>
    </w:p>
    <w:p w:rsidR="00E67EF0" w:rsidRPr="0017255B" w:rsidRDefault="00E67EF0" w:rsidP="00E67EF0">
      <w:pPr>
        <w:spacing w:before="120" w:after="0"/>
        <w:ind w:firstLine="567"/>
        <w:jc w:val="both"/>
        <w:rPr>
          <w:szCs w:val="24"/>
        </w:rPr>
      </w:pPr>
      <w:r w:rsidRPr="000851E4">
        <w:rPr>
          <w:szCs w:val="24"/>
        </w:rPr>
        <w:t xml:space="preserve">По нашему мнению, прилагаемая годовая </w:t>
      </w:r>
      <w:r>
        <w:rPr>
          <w:szCs w:val="24"/>
        </w:rPr>
        <w:t>бухгалтерская (финансовая)</w:t>
      </w:r>
      <w:r w:rsidRPr="000851E4">
        <w:rPr>
          <w:szCs w:val="24"/>
        </w:rPr>
        <w:t xml:space="preserve"> отчетность отражает достоверно во всех существенных </w:t>
      </w:r>
      <w:r>
        <w:rPr>
          <w:szCs w:val="24"/>
        </w:rPr>
        <w:t>аспектах</w:t>
      </w:r>
      <w:r w:rsidRPr="000851E4">
        <w:rPr>
          <w:szCs w:val="24"/>
        </w:rPr>
        <w:t xml:space="preserve"> финансовое положение </w:t>
      </w:r>
      <w:r>
        <w:rPr>
          <w:szCs w:val="24"/>
        </w:rPr>
        <w:t>Публичного акционерного общества «РУССКИЙ ПРОДУКТ»</w:t>
      </w:r>
      <w:r w:rsidRPr="000851E4">
        <w:rPr>
          <w:szCs w:val="24"/>
        </w:rPr>
        <w:t xml:space="preserve"> по состоянию на 31 декабря 201</w:t>
      </w:r>
      <w:r>
        <w:rPr>
          <w:szCs w:val="24"/>
        </w:rPr>
        <w:t>7</w:t>
      </w:r>
      <w:r w:rsidRPr="000851E4">
        <w:rPr>
          <w:szCs w:val="24"/>
        </w:rPr>
        <w:t xml:space="preserve"> года, финансовые результаты его деятельности и д</w:t>
      </w:r>
      <w:r>
        <w:rPr>
          <w:szCs w:val="24"/>
        </w:rPr>
        <w:t>вижение денежных средств за 2017</w:t>
      </w:r>
      <w:r w:rsidRPr="000851E4">
        <w:rPr>
          <w:szCs w:val="24"/>
        </w:rPr>
        <w:t xml:space="preserve"> год в соответствии с правилами </w:t>
      </w:r>
      <w:r>
        <w:rPr>
          <w:szCs w:val="24"/>
        </w:rPr>
        <w:t xml:space="preserve">составления бухгалтерской (финансовой) </w:t>
      </w:r>
      <w:r w:rsidRPr="000851E4">
        <w:rPr>
          <w:szCs w:val="24"/>
        </w:rPr>
        <w:t>отчетности, установленными в Российской Федерации.</w:t>
      </w:r>
    </w:p>
    <w:p w:rsidR="00E67EF0" w:rsidRPr="0017255B" w:rsidRDefault="00E67EF0" w:rsidP="00E67EF0">
      <w:pPr>
        <w:spacing w:after="0" w:line="240" w:lineRule="auto"/>
        <w:ind w:firstLine="720"/>
        <w:jc w:val="both"/>
        <w:rPr>
          <w:szCs w:val="24"/>
        </w:rPr>
      </w:pPr>
    </w:p>
    <w:p w:rsidR="00E67EF0" w:rsidRPr="0017255B" w:rsidRDefault="00E67EF0" w:rsidP="00E67EF0">
      <w:pPr>
        <w:autoSpaceDE w:val="0"/>
        <w:autoSpaceDN w:val="0"/>
        <w:adjustRightInd w:val="0"/>
        <w:spacing w:after="0"/>
        <w:jc w:val="center"/>
        <w:outlineLvl w:val="4"/>
        <w:rPr>
          <w:b/>
          <w:i/>
          <w:szCs w:val="28"/>
        </w:rPr>
      </w:pPr>
      <w:r w:rsidRPr="0017255B">
        <w:rPr>
          <w:b/>
          <w:i/>
          <w:szCs w:val="28"/>
        </w:rPr>
        <w:t>Основание для выражения мнения</w:t>
      </w:r>
    </w:p>
    <w:p w:rsidR="00E67EF0" w:rsidRPr="0017255B" w:rsidRDefault="00E67EF0" w:rsidP="00E67EF0">
      <w:pPr>
        <w:autoSpaceDE w:val="0"/>
        <w:autoSpaceDN w:val="0"/>
        <w:adjustRightInd w:val="0"/>
        <w:spacing w:after="0"/>
        <w:ind w:firstLine="720"/>
        <w:jc w:val="center"/>
        <w:outlineLvl w:val="4"/>
        <w:rPr>
          <w:b/>
          <w:i/>
          <w:szCs w:val="28"/>
        </w:rPr>
      </w:pPr>
    </w:p>
    <w:p w:rsidR="00E67EF0" w:rsidRPr="0017255B" w:rsidRDefault="00E67EF0" w:rsidP="00E67EF0">
      <w:pPr>
        <w:spacing w:after="0"/>
        <w:ind w:firstLine="567"/>
        <w:jc w:val="both"/>
        <w:rPr>
          <w:szCs w:val="28"/>
        </w:rPr>
      </w:pPr>
      <w:r w:rsidRPr="0017255B">
        <w:rPr>
          <w:szCs w:val="28"/>
        </w:rPr>
        <w:t>Мы провели аудит в соответствии с Международными стандартами аудита (МСА). Наша ответственность в соответствии с этими стандартами описана в разделе «Ответственность аудитора за аудит годовой бухгалтерской (финансовой) отчетности» настоящего заключения. Мы являемся независимыми по отношению к аудируемому лицу в соответствии с действующими в Российской Федерации Правилами независимости аудиторов и аудиторских организаций и Кодексом профессиональной этики аудиторов, принятыми в порядке, установленном Федеральным законом от 30.12.2008 № 307-ФЗ «Об аудиторской деятельности»,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E67EF0" w:rsidRDefault="00E67EF0" w:rsidP="00E67EF0">
      <w:pPr>
        <w:spacing w:after="0"/>
        <w:ind w:firstLine="720"/>
        <w:jc w:val="both"/>
        <w:rPr>
          <w:b/>
          <w:i/>
          <w:szCs w:val="28"/>
        </w:rPr>
      </w:pPr>
    </w:p>
    <w:p w:rsidR="00E67EF0" w:rsidRPr="0017255B" w:rsidRDefault="00E67EF0" w:rsidP="00E67EF0">
      <w:pPr>
        <w:spacing w:after="0"/>
        <w:jc w:val="center"/>
        <w:rPr>
          <w:b/>
          <w:i/>
          <w:szCs w:val="28"/>
        </w:rPr>
      </w:pPr>
      <w:r w:rsidRPr="0017255B">
        <w:rPr>
          <w:b/>
          <w:i/>
          <w:szCs w:val="28"/>
        </w:rPr>
        <w:t>Ответственность руководства аудируемого лица за годовую бухгалтерскую (финансовую) отчетность</w:t>
      </w:r>
    </w:p>
    <w:p w:rsidR="00E67EF0" w:rsidRPr="0017255B" w:rsidRDefault="00E67EF0" w:rsidP="00E67EF0">
      <w:pPr>
        <w:spacing w:after="0"/>
        <w:ind w:firstLine="720"/>
        <w:jc w:val="center"/>
        <w:rPr>
          <w:b/>
          <w:szCs w:val="28"/>
        </w:rPr>
      </w:pPr>
    </w:p>
    <w:p w:rsidR="00E67EF0" w:rsidRPr="0017255B" w:rsidRDefault="00E67EF0" w:rsidP="00E67EF0">
      <w:pPr>
        <w:spacing w:after="0"/>
        <w:ind w:firstLine="567"/>
        <w:jc w:val="both"/>
        <w:rPr>
          <w:szCs w:val="28"/>
        </w:rPr>
      </w:pPr>
      <w:r w:rsidRPr="0017255B">
        <w:rPr>
          <w:szCs w:val="28"/>
        </w:rPr>
        <w:t>Руководство несет ответственность за подготовку и достоверное представление указанной годовой бухгалтерской (финансовой) отчетности в соответствии с правилами составления бухгалтерской (финансовой)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(финансовой) отчетности, не содержащей существенных искажений вследствие недобросовестных действий или ошибок.</w:t>
      </w:r>
    </w:p>
    <w:p w:rsidR="00E67EF0" w:rsidRPr="0017255B" w:rsidRDefault="00E67EF0" w:rsidP="00E67EF0">
      <w:pPr>
        <w:spacing w:before="120" w:after="0"/>
        <w:ind w:firstLine="567"/>
        <w:jc w:val="both"/>
        <w:rPr>
          <w:szCs w:val="28"/>
        </w:rPr>
      </w:pPr>
      <w:r w:rsidRPr="0017255B">
        <w:rPr>
          <w:szCs w:val="28"/>
        </w:rPr>
        <w:t xml:space="preserve">При подготовке годовой бухгалтерской (финансовой) отчетности руководство несет ответственность за оценку способности аудируемого лица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w:t>
      </w:r>
      <w:r w:rsidRPr="0017255B">
        <w:rPr>
          <w:szCs w:val="28"/>
        </w:rPr>
        <w:lastRenderedPageBreak/>
        <w:t>за исключением случаев, когда руководство намеревается ликвидировать аудируемое лицо, прекратить его деятельность или когда у него отсутствует какая-либо иная реальная альтернатива, кроме ликвидации или прекращения деятельности.</w:t>
      </w:r>
    </w:p>
    <w:p w:rsidR="00E67EF0" w:rsidRPr="0017255B" w:rsidRDefault="00E67EF0" w:rsidP="00E67EF0">
      <w:pPr>
        <w:spacing w:after="0"/>
        <w:jc w:val="center"/>
        <w:rPr>
          <w:b/>
          <w:i/>
          <w:szCs w:val="28"/>
        </w:rPr>
      </w:pPr>
    </w:p>
    <w:p w:rsidR="00E67EF0" w:rsidRPr="0017255B" w:rsidRDefault="00E67EF0" w:rsidP="00E67EF0">
      <w:pPr>
        <w:spacing w:after="0"/>
        <w:jc w:val="center"/>
        <w:rPr>
          <w:b/>
          <w:szCs w:val="28"/>
        </w:rPr>
      </w:pPr>
      <w:r w:rsidRPr="0017255B">
        <w:rPr>
          <w:b/>
          <w:i/>
          <w:szCs w:val="28"/>
        </w:rPr>
        <w:t>Ответственность аудитора за аудит годовой бухгалтерской</w:t>
      </w:r>
      <w:r>
        <w:rPr>
          <w:b/>
          <w:i/>
          <w:szCs w:val="28"/>
        </w:rPr>
        <w:t xml:space="preserve"> (финансовой)</w:t>
      </w:r>
      <w:r w:rsidRPr="0017255B">
        <w:rPr>
          <w:b/>
          <w:i/>
          <w:szCs w:val="28"/>
        </w:rPr>
        <w:t xml:space="preserve"> отчетности</w:t>
      </w:r>
    </w:p>
    <w:p w:rsidR="00E67EF0" w:rsidRPr="0017255B" w:rsidRDefault="00E67EF0" w:rsidP="00E67EF0">
      <w:pPr>
        <w:spacing w:after="0"/>
        <w:jc w:val="center"/>
        <w:rPr>
          <w:szCs w:val="28"/>
        </w:rPr>
      </w:pPr>
    </w:p>
    <w:p w:rsidR="00E67EF0" w:rsidRPr="0017255B" w:rsidRDefault="00E67EF0" w:rsidP="00E67EF0">
      <w:pPr>
        <w:spacing w:after="0"/>
        <w:ind w:firstLine="567"/>
        <w:jc w:val="both"/>
        <w:rPr>
          <w:szCs w:val="28"/>
        </w:rPr>
      </w:pPr>
      <w:r w:rsidRPr="0017255B">
        <w:rPr>
          <w:szCs w:val="28"/>
        </w:rPr>
        <w:t>Наша цель состоит в получении разумной уверенности в том, что годовая бухгалтерская (финансовая) отчетность не содержит существенных искажений вследствие недобросовестных действий или ошибок, и в составлении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 МСА, всегда выявляет существенные искажения при их наличии. 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(финансовой) отчетности.</w:t>
      </w:r>
    </w:p>
    <w:p w:rsidR="00E67EF0" w:rsidRPr="0017255B" w:rsidRDefault="00E67EF0" w:rsidP="00E67EF0">
      <w:pPr>
        <w:kinsoku w:val="0"/>
        <w:overflowPunct w:val="0"/>
        <w:spacing w:before="120" w:after="0"/>
        <w:ind w:firstLine="567"/>
        <w:jc w:val="both"/>
        <w:rPr>
          <w:szCs w:val="28"/>
        </w:rPr>
      </w:pPr>
      <w:r w:rsidRPr="0017255B">
        <w:rPr>
          <w:szCs w:val="28"/>
        </w:rPr>
        <w:t>В рамках аудита, проводимого в соответствии с МСА, мы применяем профессиональное суждение и сохраняем профессиональный скептицизм на протяжении всего аудита. Кроме того, мы выполняем следующее:</w:t>
      </w:r>
    </w:p>
    <w:p w:rsidR="00E67EF0" w:rsidRPr="0017255B" w:rsidRDefault="00E67EF0" w:rsidP="00E67EF0">
      <w:pPr>
        <w:pStyle w:val="a9"/>
        <w:widowControl w:val="0"/>
        <w:numPr>
          <w:ilvl w:val="0"/>
          <w:numId w:val="40"/>
        </w:numPr>
        <w:kinsoku w:val="0"/>
        <w:overflowPunct w:val="0"/>
        <w:autoSpaceDE w:val="0"/>
        <w:autoSpaceDN w:val="0"/>
        <w:adjustRightInd w:val="0"/>
        <w:spacing w:before="120" w:after="0" w:line="259" w:lineRule="auto"/>
        <w:ind w:left="1134" w:hanging="567"/>
        <w:jc w:val="both"/>
        <w:rPr>
          <w:szCs w:val="28"/>
        </w:rPr>
      </w:pPr>
      <w:r w:rsidRPr="0017255B">
        <w:rPr>
          <w:szCs w:val="28"/>
        </w:rPr>
        <w:t xml:space="preserve">выявляем и оцениваем риски существенного искажения годовой бухгалтерской (финансовой)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необнаружения существенного искажения в результате недобросовестных действий выше, чем риск необнаружения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rsidR="00E67EF0" w:rsidRPr="0017255B" w:rsidRDefault="00E67EF0" w:rsidP="00E67EF0">
      <w:pPr>
        <w:pStyle w:val="a9"/>
        <w:widowControl w:val="0"/>
        <w:numPr>
          <w:ilvl w:val="0"/>
          <w:numId w:val="40"/>
        </w:numPr>
        <w:kinsoku w:val="0"/>
        <w:overflowPunct w:val="0"/>
        <w:autoSpaceDE w:val="0"/>
        <w:autoSpaceDN w:val="0"/>
        <w:adjustRightInd w:val="0"/>
        <w:spacing w:after="0" w:line="259" w:lineRule="auto"/>
        <w:ind w:left="1134" w:hanging="567"/>
        <w:jc w:val="both"/>
        <w:rPr>
          <w:szCs w:val="28"/>
        </w:rPr>
      </w:pPr>
      <w:r w:rsidRPr="0017255B">
        <w:rPr>
          <w:szCs w:val="28"/>
        </w:rPr>
        <w:t>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аудируемого лица;</w:t>
      </w:r>
    </w:p>
    <w:p w:rsidR="00E67EF0" w:rsidRPr="0017255B" w:rsidRDefault="00E67EF0" w:rsidP="00E67EF0">
      <w:pPr>
        <w:pStyle w:val="a9"/>
        <w:widowControl w:val="0"/>
        <w:numPr>
          <w:ilvl w:val="0"/>
          <w:numId w:val="40"/>
        </w:numPr>
        <w:kinsoku w:val="0"/>
        <w:overflowPunct w:val="0"/>
        <w:autoSpaceDE w:val="0"/>
        <w:autoSpaceDN w:val="0"/>
        <w:adjustRightInd w:val="0"/>
        <w:spacing w:after="0" w:line="259" w:lineRule="auto"/>
        <w:ind w:left="1134" w:hanging="567"/>
        <w:jc w:val="both"/>
        <w:rPr>
          <w:szCs w:val="28"/>
        </w:rPr>
      </w:pPr>
      <w:r w:rsidRPr="0017255B">
        <w:rPr>
          <w:szCs w:val="28"/>
        </w:rPr>
        <w:t xml:space="preserve">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аудируемого лица; </w:t>
      </w:r>
    </w:p>
    <w:p w:rsidR="00E67EF0" w:rsidRPr="0017255B" w:rsidRDefault="00E67EF0" w:rsidP="00E67EF0">
      <w:pPr>
        <w:pStyle w:val="a9"/>
        <w:widowControl w:val="0"/>
        <w:numPr>
          <w:ilvl w:val="0"/>
          <w:numId w:val="40"/>
        </w:numPr>
        <w:kinsoku w:val="0"/>
        <w:overflowPunct w:val="0"/>
        <w:autoSpaceDE w:val="0"/>
        <w:autoSpaceDN w:val="0"/>
        <w:adjustRightInd w:val="0"/>
        <w:spacing w:after="0" w:line="259" w:lineRule="auto"/>
        <w:ind w:left="1134" w:hanging="567"/>
        <w:jc w:val="both"/>
        <w:rPr>
          <w:szCs w:val="28"/>
        </w:rPr>
      </w:pPr>
      <w:r w:rsidRPr="0017255B">
        <w:rPr>
          <w:szCs w:val="28"/>
        </w:rPr>
        <w:t>делаем вывод о правомерности применения руководством аудируемого лица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аудируемого лица продолжать непрерывно свою деятельность. Если мы 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(финансовой)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аудируемое лицо утратит способность продолжать непрерывно свою деятельность;</w:t>
      </w:r>
    </w:p>
    <w:p w:rsidR="00E67EF0" w:rsidRPr="0017255B" w:rsidRDefault="00E67EF0" w:rsidP="00E67EF0">
      <w:pPr>
        <w:pStyle w:val="a9"/>
        <w:widowControl w:val="0"/>
        <w:numPr>
          <w:ilvl w:val="0"/>
          <w:numId w:val="40"/>
        </w:numPr>
        <w:kinsoku w:val="0"/>
        <w:overflowPunct w:val="0"/>
        <w:autoSpaceDE w:val="0"/>
        <w:autoSpaceDN w:val="0"/>
        <w:adjustRightInd w:val="0"/>
        <w:spacing w:after="0" w:line="259" w:lineRule="auto"/>
        <w:ind w:left="1134" w:hanging="567"/>
        <w:jc w:val="both"/>
        <w:rPr>
          <w:i/>
          <w:szCs w:val="28"/>
        </w:rPr>
      </w:pPr>
      <w:r w:rsidRPr="0017255B">
        <w:rPr>
          <w:szCs w:val="28"/>
        </w:rPr>
        <w:lastRenderedPageBreak/>
        <w:t>проводим оценку представления годовой бухгалтерской (финансовой) отчетности в целом, ее структуры и содержания, включая раскрытие информации, а также того, представляет ли годовая бухгалтерская (финансовая) отчетность лежащие в ее основе операции и события так, чтобы было обеспечено их достоверное представление.</w:t>
      </w:r>
    </w:p>
    <w:p w:rsidR="00E67EF0" w:rsidRPr="0017255B" w:rsidRDefault="00E67EF0" w:rsidP="00E67EF0">
      <w:pPr>
        <w:kinsoku w:val="0"/>
        <w:overflowPunct w:val="0"/>
        <w:spacing w:before="120" w:after="0"/>
        <w:ind w:firstLine="567"/>
        <w:jc w:val="both"/>
        <w:rPr>
          <w:szCs w:val="28"/>
        </w:rPr>
      </w:pPr>
      <w:r w:rsidRPr="0017255B">
        <w:rPr>
          <w:szCs w:val="28"/>
        </w:rPr>
        <w:t>Мы осуществляем информационное взаимодействие с руководством аудируемого лица, доводя до его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E67EF0" w:rsidRPr="0017255B" w:rsidRDefault="00E67EF0" w:rsidP="00E67EF0">
      <w:pPr>
        <w:kinsoku w:val="0"/>
        <w:overflowPunct w:val="0"/>
        <w:spacing w:after="0" w:line="240" w:lineRule="auto"/>
        <w:jc w:val="both"/>
        <w:rPr>
          <w:szCs w:val="28"/>
        </w:rPr>
      </w:pPr>
    </w:p>
    <w:p w:rsidR="00E67EF0" w:rsidRPr="0017255B" w:rsidRDefault="00E67EF0" w:rsidP="00E67EF0">
      <w:pPr>
        <w:autoSpaceDE w:val="0"/>
        <w:autoSpaceDN w:val="0"/>
        <w:adjustRightInd w:val="0"/>
        <w:spacing w:after="0" w:line="240" w:lineRule="auto"/>
        <w:rPr>
          <w:szCs w:val="28"/>
          <w:lang w:eastAsia="ru-RU"/>
        </w:rPr>
      </w:pPr>
    </w:p>
    <w:p w:rsidR="00E67EF0" w:rsidRPr="0053388C" w:rsidRDefault="00E67EF0" w:rsidP="00E67EF0">
      <w:pPr>
        <w:spacing w:after="0" w:line="240" w:lineRule="auto"/>
        <w:jc w:val="both"/>
        <w:rPr>
          <w:szCs w:val="28"/>
        </w:rPr>
      </w:pPr>
      <w:r w:rsidRPr="0053388C">
        <w:rPr>
          <w:szCs w:val="28"/>
        </w:rPr>
        <w:t xml:space="preserve">Аудиторская организация: </w:t>
      </w:r>
    </w:p>
    <w:p w:rsidR="00E67EF0" w:rsidRPr="0053388C" w:rsidRDefault="00E67EF0" w:rsidP="00E67EF0">
      <w:pPr>
        <w:spacing w:after="0" w:line="240" w:lineRule="auto"/>
        <w:jc w:val="both"/>
        <w:rPr>
          <w:szCs w:val="28"/>
        </w:rPr>
      </w:pPr>
      <w:r w:rsidRPr="0053388C">
        <w:rPr>
          <w:szCs w:val="28"/>
        </w:rPr>
        <w:t>О</w:t>
      </w:r>
      <w:r>
        <w:rPr>
          <w:szCs w:val="28"/>
        </w:rPr>
        <w:t xml:space="preserve">ОО </w:t>
      </w:r>
      <w:r w:rsidRPr="0053388C">
        <w:rPr>
          <w:szCs w:val="28"/>
        </w:rPr>
        <w:t xml:space="preserve">«1А Консалтинговая Группа», </w:t>
      </w:r>
    </w:p>
    <w:p w:rsidR="00E67EF0" w:rsidRPr="0053388C" w:rsidRDefault="00E67EF0" w:rsidP="00E67EF0">
      <w:pPr>
        <w:spacing w:after="0" w:line="240" w:lineRule="auto"/>
        <w:jc w:val="both"/>
        <w:rPr>
          <w:szCs w:val="28"/>
        </w:rPr>
      </w:pPr>
      <w:r w:rsidRPr="0053388C">
        <w:rPr>
          <w:bCs/>
          <w:iCs/>
          <w:szCs w:val="28"/>
        </w:rPr>
        <w:t xml:space="preserve">ОГРН </w:t>
      </w:r>
      <w:r>
        <w:rPr>
          <w:bCs/>
          <w:iCs/>
          <w:szCs w:val="28"/>
        </w:rPr>
        <w:t>5077746464065</w:t>
      </w:r>
      <w:r w:rsidRPr="0053388C">
        <w:rPr>
          <w:bCs/>
          <w:iCs/>
          <w:szCs w:val="28"/>
        </w:rPr>
        <w:t>,</w:t>
      </w:r>
    </w:p>
    <w:p w:rsidR="00E67EF0" w:rsidRDefault="00E67EF0" w:rsidP="00E67EF0">
      <w:pPr>
        <w:spacing w:after="0" w:line="240" w:lineRule="auto"/>
        <w:jc w:val="both"/>
        <w:rPr>
          <w:szCs w:val="28"/>
        </w:rPr>
      </w:pPr>
      <w:r w:rsidRPr="0053388C">
        <w:rPr>
          <w:szCs w:val="28"/>
        </w:rPr>
        <w:t>127254, г. Москв</w:t>
      </w:r>
      <w:r>
        <w:rPr>
          <w:szCs w:val="28"/>
        </w:rPr>
        <w:t>а, ул. Руставели, д.3, корп. 7,</w:t>
      </w:r>
    </w:p>
    <w:p w:rsidR="00E67EF0" w:rsidRPr="00A57452" w:rsidRDefault="00E67EF0" w:rsidP="00E67EF0">
      <w:pPr>
        <w:spacing w:after="0" w:line="240" w:lineRule="auto"/>
        <w:jc w:val="both"/>
        <w:rPr>
          <w:szCs w:val="28"/>
        </w:rPr>
      </w:pPr>
      <w:r>
        <w:rPr>
          <w:szCs w:val="28"/>
        </w:rPr>
        <w:t xml:space="preserve">Этаж 1, помещение </w:t>
      </w:r>
      <w:r>
        <w:rPr>
          <w:szCs w:val="28"/>
          <w:lang w:val="en-US"/>
        </w:rPr>
        <w:t>VI</w:t>
      </w:r>
      <w:r>
        <w:rPr>
          <w:szCs w:val="28"/>
        </w:rPr>
        <w:t>, комната 4;</w:t>
      </w:r>
    </w:p>
    <w:p w:rsidR="00E67EF0" w:rsidRPr="0053388C" w:rsidRDefault="00E67EF0" w:rsidP="00E67EF0">
      <w:pPr>
        <w:spacing w:after="0" w:line="240" w:lineRule="auto"/>
        <w:jc w:val="both"/>
        <w:rPr>
          <w:szCs w:val="28"/>
        </w:rPr>
      </w:pPr>
      <w:r>
        <w:rPr>
          <w:szCs w:val="28"/>
        </w:rPr>
        <w:t>Ч</w:t>
      </w:r>
      <w:r w:rsidRPr="0053388C">
        <w:rPr>
          <w:szCs w:val="28"/>
        </w:rPr>
        <w:t xml:space="preserve">лен саморегулируемой организации </w:t>
      </w:r>
    </w:p>
    <w:p w:rsidR="00E67EF0" w:rsidRPr="0053388C" w:rsidRDefault="00E67EF0" w:rsidP="00E67EF0">
      <w:pPr>
        <w:spacing w:after="0" w:line="240" w:lineRule="auto"/>
        <w:jc w:val="both"/>
        <w:rPr>
          <w:szCs w:val="28"/>
        </w:rPr>
      </w:pPr>
      <w:r>
        <w:rPr>
          <w:szCs w:val="28"/>
        </w:rPr>
        <w:t>«</w:t>
      </w:r>
      <w:r w:rsidRPr="0053388C">
        <w:rPr>
          <w:szCs w:val="28"/>
        </w:rPr>
        <w:t>Российский Союз аудиторов</w:t>
      </w:r>
      <w:r>
        <w:rPr>
          <w:szCs w:val="28"/>
        </w:rPr>
        <w:t>»</w:t>
      </w:r>
      <w:r w:rsidRPr="0053388C">
        <w:rPr>
          <w:szCs w:val="28"/>
        </w:rPr>
        <w:t xml:space="preserve"> (Ассоциация), </w:t>
      </w:r>
    </w:p>
    <w:p w:rsidR="00E67EF0" w:rsidRPr="0053388C" w:rsidRDefault="00E67EF0" w:rsidP="00E67EF0">
      <w:pPr>
        <w:spacing w:after="0" w:line="240" w:lineRule="auto"/>
        <w:jc w:val="both"/>
        <w:rPr>
          <w:szCs w:val="28"/>
        </w:rPr>
      </w:pPr>
      <w:r w:rsidRPr="0053388C">
        <w:rPr>
          <w:szCs w:val="28"/>
        </w:rPr>
        <w:t xml:space="preserve">ОРНЗ </w:t>
      </w:r>
      <w:r>
        <w:rPr>
          <w:szCs w:val="28"/>
        </w:rPr>
        <w:t>10703043808</w:t>
      </w:r>
      <w:r w:rsidRPr="0053388C">
        <w:rPr>
          <w:szCs w:val="28"/>
        </w:rPr>
        <w:t>.</w:t>
      </w:r>
    </w:p>
    <w:p w:rsidR="00E67EF0" w:rsidRPr="0053388C" w:rsidRDefault="00E67EF0" w:rsidP="00E67EF0">
      <w:pPr>
        <w:autoSpaceDE w:val="0"/>
        <w:autoSpaceDN w:val="0"/>
        <w:adjustRightInd w:val="0"/>
        <w:spacing w:after="0" w:line="240" w:lineRule="auto"/>
        <w:rPr>
          <w:szCs w:val="28"/>
          <w:lang w:eastAsia="ru-RU"/>
        </w:rPr>
      </w:pPr>
    </w:p>
    <w:p w:rsidR="00E67EF0" w:rsidRDefault="00E67EF0" w:rsidP="00E67EF0">
      <w:pPr>
        <w:spacing w:after="0" w:line="240" w:lineRule="auto"/>
        <w:ind w:left="567"/>
        <w:jc w:val="both"/>
        <w:rPr>
          <w:szCs w:val="24"/>
        </w:rPr>
      </w:pPr>
    </w:p>
    <w:p w:rsidR="00E67EF0" w:rsidRDefault="00E67EF0" w:rsidP="00E67EF0">
      <w:pPr>
        <w:spacing w:after="0" w:line="240" w:lineRule="auto"/>
        <w:ind w:left="567"/>
        <w:jc w:val="both"/>
        <w:rPr>
          <w:szCs w:val="24"/>
        </w:rPr>
      </w:pPr>
      <w:r w:rsidRPr="00A25E38">
        <w:rPr>
          <w:szCs w:val="24"/>
        </w:rPr>
        <w:t>Генеральный директор</w:t>
      </w:r>
      <w:r w:rsidRPr="00A25E38">
        <w:rPr>
          <w:szCs w:val="24"/>
        </w:rPr>
        <w:tab/>
      </w:r>
      <w:r w:rsidRPr="00A25E38">
        <w:rPr>
          <w:szCs w:val="24"/>
        </w:rPr>
        <w:tab/>
      </w:r>
      <w:r w:rsidRPr="00A25E38">
        <w:rPr>
          <w:szCs w:val="24"/>
        </w:rPr>
        <w:tab/>
      </w:r>
      <w:r w:rsidRPr="00A25E38">
        <w:rPr>
          <w:szCs w:val="24"/>
        </w:rPr>
        <w:tab/>
      </w:r>
      <w:r w:rsidRPr="00A25E38">
        <w:rPr>
          <w:szCs w:val="24"/>
        </w:rPr>
        <w:tab/>
        <w:t>А.Г. Костенко</w:t>
      </w:r>
    </w:p>
    <w:p w:rsidR="00E67EF0" w:rsidRDefault="00E67EF0" w:rsidP="00E67EF0">
      <w:pPr>
        <w:spacing w:after="0" w:line="240" w:lineRule="auto"/>
        <w:ind w:left="567"/>
        <w:jc w:val="both"/>
        <w:rPr>
          <w:szCs w:val="24"/>
        </w:rPr>
      </w:pPr>
    </w:p>
    <w:p w:rsidR="00E67EF0" w:rsidRPr="0053388C" w:rsidRDefault="00E67EF0" w:rsidP="00E67EF0">
      <w:pPr>
        <w:pStyle w:val="afd"/>
        <w:jc w:val="both"/>
        <w:rPr>
          <w:rFonts w:ascii="Times New Roman" w:hAnsi="Times New Roman"/>
          <w:i/>
          <w:sz w:val="24"/>
          <w:szCs w:val="24"/>
          <w:lang w:bidi="en-US"/>
        </w:rPr>
      </w:pPr>
      <w:r w:rsidRPr="00BD1B1C">
        <w:rPr>
          <w:rFonts w:ascii="Times New Roman" w:hAnsi="Times New Roman"/>
          <w:i/>
          <w:sz w:val="24"/>
          <w:szCs w:val="24"/>
          <w:lang w:bidi="en-US"/>
        </w:rPr>
        <w:t xml:space="preserve">квалификационный аттестат аудитора в области общего аудита № </w:t>
      </w:r>
      <w:r w:rsidRPr="00BD1B1C">
        <w:rPr>
          <w:rFonts w:ascii="Times New Roman" w:hAnsi="Times New Roman"/>
          <w:i/>
          <w:sz w:val="24"/>
          <w:szCs w:val="24"/>
        </w:rPr>
        <w:t>А 031295 от 21.04.2010г.</w:t>
      </w:r>
      <w:r w:rsidRPr="00BD1B1C">
        <w:rPr>
          <w:rFonts w:ascii="Times New Roman" w:hAnsi="Times New Roman"/>
          <w:i/>
          <w:sz w:val="24"/>
          <w:szCs w:val="24"/>
          <w:lang w:bidi="en-US"/>
        </w:rPr>
        <w:t xml:space="preserve">, ОРНЗ </w:t>
      </w:r>
      <w:r w:rsidRPr="00BD1B1C">
        <w:rPr>
          <w:rFonts w:ascii="Times New Roman" w:hAnsi="Times New Roman"/>
          <w:bCs/>
          <w:i/>
          <w:sz w:val="24"/>
          <w:szCs w:val="24"/>
        </w:rPr>
        <w:t>21003015150</w:t>
      </w:r>
    </w:p>
    <w:p w:rsidR="00E67EF0" w:rsidRPr="0053388C" w:rsidRDefault="00E67EF0" w:rsidP="00E67EF0">
      <w:pPr>
        <w:autoSpaceDE w:val="0"/>
        <w:autoSpaceDN w:val="0"/>
        <w:adjustRightInd w:val="0"/>
        <w:spacing w:after="0" w:line="240" w:lineRule="auto"/>
        <w:rPr>
          <w:szCs w:val="28"/>
          <w:lang w:eastAsia="ru-RU"/>
        </w:rPr>
      </w:pPr>
    </w:p>
    <w:p w:rsidR="00E67EF0" w:rsidRDefault="00E67EF0" w:rsidP="00E67EF0">
      <w:pPr>
        <w:spacing w:after="0" w:line="240" w:lineRule="auto"/>
      </w:pPr>
      <w:r w:rsidRPr="0053388C">
        <w:rPr>
          <w:szCs w:val="28"/>
          <w:lang w:eastAsia="ru-RU"/>
        </w:rPr>
        <w:t>«</w:t>
      </w:r>
      <w:r w:rsidR="00910C4C">
        <w:rPr>
          <w:szCs w:val="28"/>
          <w:lang w:eastAsia="ru-RU"/>
        </w:rPr>
        <w:t>30</w:t>
      </w:r>
      <w:r w:rsidRPr="0053388C">
        <w:rPr>
          <w:szCs w:val="28"/>
          <w:lang w:eastAsia="ru-RU"/>
        </w:rPr>
        <w:t xml:space="preserve">» </w:t>
      </w:r>
      <w:r w:rsidR="00910C4C">
        <w:rPr>
          <w:szCs w:val="28"/>
          <w:lang w:eastAsia="ru-RU"/>
        </w:rPr>
        <w:t>марта</w:t>
      </w:r>
      <w:r>
        <w:rPr>
          <w:szCs w:val="28"/>
          <w:lang w:eastAsia="ru-RU"/>
        </w:rPr>
        <w:t xml:space="preserve"> 2018</w:t>
      </w:r>
      <w:r w:rsidRPr="0053388C">
        <w:rPr>
          <w:szCs w:val="28"/>
          <w:lang w:eastAsia="ru-RU"/>
        </w:rPr>
        <w:t xml:space="preserve"> года</w:t>
      </w:r>
    </w:p>
    <w:p w:rsidR="00E67EF0" w:rsidRPr="002A2731" w:rsidRDefault="00E67EF0" w:rsidP="00E67EF0">
      <w:pPr>
        <w:ind w:left="284"/>
        <w:rPr>
          <w:sz w:val="20"/>
          <w:szCs w:val="20"/>
        </w:rPr>
      </w:pPr>
    </w:p>
    <w:sectPr w:rsidR="00E67EF0" w:rsidRPr="002A2731" w:rsidSect="00E67EF0">
      <w:pgSz w:w="11906" w:h="16838"/>
      <w:pgMar w:top="1134" w:right="850"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5131" w:rsidRDefault="00B25131" w:rsidP="008C6824">
      <w:pPr>
        <w:spacing w:after="0" w:line="240" w:lineRule="auto"/>
      </w:pPr>
      <w:r>
        <w:separator/>
      </w:r>
    </w:p>
  </w:endnote>
  <w:endnote w:type="continuationSeparator" w:id="1">
    <w:p w:rsidR="00B25131" w:rsidRDefault="00B25131" w:rsidP="008C68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altName w:val="Tahoma"/>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Tahoma">
    <w:altName w:val=" MS Sans Serif"/>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35251"/>
      <w:docPartObj>
        <w:docPartGallery w:val="Page Numbers (Bottom of Page)"/>
        <w:docPartUnique/>
      </w:docPartObj>
    </w:sdtPr>
    <w:sdtContent>
      <w:p w:rsidR="008C6824" w:rsidRDefault="008C6824">
        <w:pPr>
          <w:pStyle w:val="ae"/>
          <w:jc w:val="right"/>
        </w:pPr>
        <w:fldSimple w:instr=" PAGE   \* MERGEFORMAT ">
          <w:r w:rsidR="00910C4C">
            <w:rPr>
              <w:noProof/>
            </w:rPr>
            <w:t>97</w:t>
          </w:r>
        </w:fldSimple>
      </w:p>
    </w:sdtContent>
  </w:sdt>
  <w:p w:rsidR="008C6824" w:rsidRDefault="008C6824">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5131" w:rsidRDefault="00B25131" w:rsidP="008C6824">
      <w:pPr>
        <w:spacing w:after="0" w:line="240" w:lineRule="auto"/>
      </w:pPr>
      <w:r>
        <w:separator/>
      </w:r>
    </w:p>
  </w:footnote>
  <w:footnote w:type="continuationSeparator" w:id="1">
    <w:p w:rsidR="00B25131" w:rsidRDefault="00B25131" w:rsidP="008C682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9B47756"/>
    <w:multiLevelType w:val="hybridMultilevel"/>
    <w:tmpl w:val="8E8889A2"/>
    <w:lvl w:ilvl="0" w:tplc="A586A250">
      <w:start w:val="1"/>
      <w:numFmt w:val="russianLower"/>
      <w:lvlText w:val="%1)"/>
      <w:lvlJc w:val="left"/>
      <w:pPr>
        <w:ind w:left="1429" w:hanging="360"/>
      </w:pPr>
      <w:rPr>
        <w:rFonts w:hint="default"/>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4">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11EB11B8"/>
    <w:multiLevelType w:val="hybridMultilevel"/>
    <w:tmpl w:val="26F8856C"/>
    <w:lvl w:ilvl="0" w:tplc="43C2C7B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24E7C7D"/>
    <w:multiLevelType w:val="hybridMultilevel"/>
    <w:tmpl w:val="260865EC"/>
    <w:lvl w:ilvl="0" w:tplc="D23CC6B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nsid w:val="33DA6815"/>
    <w:multiLevelType w:val="hybridMultilevel"/>
    <w:tmpl w:val="B9C8B618"/>
    <w:lvl w:ilvl="0" w:tplc="2D581666">
      <w:start w:val="31"/>
      <w:numFmt w:val="bullet"/>
      <w:lvlText w:val="-"/>
      <w:lvlJc w:val="left"/>
      <w:pPr>
        <w:ind w:left="720" w:hanging="360"/>
      </w:pPr>
      <w:rPr>
        <w:rFonts w:ascii="Trebuchet MS" w:eastAsia="Calibri" w:hAnsi="Trebuchet M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0">
    <w:nsid w:val="4C9831DC"/>
    <w:multiLevelType w:val="hybridMultilevel"/>
    <w:tmpl w:val="1DCEAAB8"/>
    <w:lvl w:ilvl="0" w:tplc="EB16353A">
      <w:start w:val="1"/>
      <w:numFmt w:val="decimal"/>
      <w:lvlText w:val="%1."/>
      <w:lvlJc w:val="left"/>
      <w:pPr>
        <w:tabs>
          <w:tab w:val="num" w:pos="1506"/>
        </w:tabs>
        <w:ind w:left="1506" w:hanging="360"/>
      </w:pPr>
      <w:rPr>
        <w:rFonts w:ascii="Trebuchet MS" w:eastAsia="Calibri" w:hAnsi="Trebuchet M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55810F36"/>
    <w:multiLevelType w:val="hybridMultilevel"/>
    <w:tmpl w:val="466E51EC"/>
    <w:lvl w:ilvl="0" w:tplc="308E396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78F2D3E"/>
    <w:multiLevelType w:val="hybridMultilevel"/>
    <w:tmpl w:val="B34011D2"/>
    <w:lvl w:ilvl="0" w:tplc="0400CF0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31">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E38181A"/>
    <w:multiLevelType w:val="hybridMultilevel"/>
    <w:tmpl w:val="18FA78AE"/>
    <w:lvl w:ilvl="0" w:tplc="B99414E8">
      <w:start w:val="1"/>
      <w:numFmt w:val="decimal"/>
      <w:lvlText w:val="%1."/>
      <w:lvlJc w:val="left"/>
      <w:pPr>
        <w:tabs>
          <w:tab w:val="num" w:pos="786"/>
        </w:tabs>
        <w:ind w:left="786" w:hanging="360"/>
      </w:pPr>
      <w:rPr>
        <w:rFonts w:hint="default"/>
      </w:rPr>
    </w:lvl>
    <w:lvl w:ilvl="1" w:tplc="494440BE">
      <w:start w:val="1"/>
      <w:numFmt w:val="decimal"/>
      <w:lvlText w:val="%2."/>
      <w:lvlJc w:val="left"/>
      <w:pPr>
        <w:tabs>
          <w:tab w:val="num" w:pos="1506"/>
        </w:tabs>
        <w:ind w:left="1506" w:hanging="360"/>
      </w:pPr>
      <w:rPr>
        <w:rFonts w:ascii="Trebuchet MS" w:eastAsia="Calibri" w:hAnsi="Trebuchet MS"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3">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1940E39"/>
    <w:multiLevelType w:val="hybridMultilevel"/>
    <w:tmpl w:val="CD3645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38">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7"/>
  </w:num>
  <w:num w:numId="2">
    <w:abstractNumId w:val="37"/>
  </w:num>
  <w:num w:numId="3">
    <w:abstractNumId w:val="18"/>
  </w:num>
  <w:num w:numId="4">
    <w:abstractNumId w:val="25"/>
  </w:num>
  <w:num w:numId="5">
    <w:abstractNumId w:val="4"/>
  </w:num>
  <w:num w:numId="6">
    <w:abstractNumId w:val="35"/>
  </w:num>
  <w:num w:numId="7">
    <w:abstractNumId w:val="33"/>
  </w:num>
  <w:num w:numId="8">
    <w:abstractNumId w:val="29"/>
  </w:num>
  <w:num w:numId="9">
    <w:abstractNumId w:val="6"/>
  </w:num>
  <w:num w:numId="10">
    <w:abstractNumId w:val="8"/>
  </w:num>
  <w:num w:numId="11">
    <w:abstractNumId w:val="21"/>
  </w:num>
  <w:num w:numId="12">
    <w:abstractNumId w:val="15"/>
  </w:num>
  <w:num w:numId="13">
    <w:abstractNumId w:val="30"/>
  </w:num>
  <w:num w:numId="14">
    <w:abstractNumId w:val="36"/>
  </w:num>
  <w:num w:numId="15">
    <w:abstractNumId w:val="38"/>
  </w:num>
  <w:num w:numId="16">
    <w:abstractNumId w:val="13"/>
  </w:num>
  <w:num w:numId="17">
    <w:abstractNumId w:val="16"/>
  </w:num>
  <w:num w:numId="18">
    <w:abstractNumId w:val="1"/>
  </w:num>
  <w:num w:numId="19">
    <w:abstractNumId w:val="12"/>
  </w:num>
  <w:num w:numId="20">
    <w:abstractNumId w:val="28"/>
  </w:num>
  <w:num w:numId="21">
    <w:abstractNumId w:val="0"/>
  </w:num>
  <w:num w:numId="22">
    <w:abstractNumId w:val="19"/>
  </w:num>
  <w:num w:numId="23">
    <w:abstractNumId w:val="34"/>
  </w:num>
  <w:num w:numId="24">
    <w:abstractNumId w:val="23"/>
  </w:num>
  <w:num w:numId="25">
    <w:abstractNumId w:val="14"/>
  </w:num>
  <w:num w:numId="26">
    <w:abstractNumId w:val="22"/>
  </w:num>
  <w:num w:numId="27">
    <w:abstractNumId w:val="7"/>
  </w:num>
  <w:num w:numId="28">
    <w:abstractNumId w:val="9"/>
  </w:num>
  <w:num w:numId="29">
    <w:abstractNumId w:val="11"/>
  </w:num>
  <w:num w:numId="30">
    <w:abstractNumId w:val="17"/>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num>
  <w:num w:numId="33">
    <w:abstractNumId w:val="31"/>
  </w:num>
  <w:num w:numId="34">
    <w:abstractNumId w:val="10"/>
  </w:num>
  <w:num w:numId="35">
    <w:abstractNumId w:val="26"/>
  </w:num>
  <w:num w:numId="36">
    <w:abstractNumId w:val="5"/>
  </w:num>
  <w:num w:numId="37">
    <w:abstractNumId w:val="32"/>
  </w:num>
  <w:num w:numId="38">
    <w:abstractNumId w:val="24"/>
  </w:num>
  <w:num w:numId="39">
    <w:abstractNumId w:val="20"/>
  </w:num>
  <w:num w:numId="4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D72A35"/>
    <w:rsid w:val="00082E14"/>
    <w:rsid w:val="001D6CF0"/>
    <w:rsid w:val="001F11F2"/>
    <w:rsid w:val="002A0D39"/>
    <w:rsid w:val="002A2731"/>
    <w:rsid w:val="002C70CB"/>
    <w:rsid w:val="002F1A03"/>
    <w:rsid w:val="00315E75"/>
    <w:rsid w:val="0032056E"/>
    <w:rsid w:val="00340279"/>
    <w:rsid w:val="003C3021"/>
    <w:rsid w:val="003C75DB"/>
    <w:rsid w:val="004603E4"/>
    <w:rsid w:val="005E7C64"/>
    <w:rsid w:val="00615E3C"/>
    <w:rsid w:val="0069249E"/>
    <w:rsid w:val="00786BC3"/>
    <w:rsid w:val="00832225"/>
    <w:rsid w:val="008462C1"/>
    <w:rsid w:val="0087037D"/>
    <w:rsid w:val="008811A3"/>
    <w:rsid w:val="008830FB"/>
    <w:rsid w:val="008C6824"/>
    <w:rsid w:val="008D1206"/>
    <w:rsid w:val="00910C4C"/>
    <w:rsid w:val="00966949"/>
    <w:rsid w:val="009A3DF8"/>
    <w:rsid w:val="009A6B61"/>
    <w:rsid w:val="009C5B96"/>
    <w:rsid w:val="00A047D1"/>
    <w:rsid w:val="00AD5113"/>
    <w:rsid w:val="00B25131"/>
    <w:rsid w:val="00C37E25"/>
    <w:rsid w:val="00CC0ED4"/>
    <w:rsid w:val="00CD0F6F"/>
    <w:rsid w:val="00D045C3"/>
    <w:rsid w:val="00D219A1"/>
    <w:rsid w:val="00D72A35"/>
    <w:rsid w:val="00DB351A"/>
    <w:rsid w:val="00DD48B3"/>
    <w:rsid w:val="00E53D91"/>
    <w:rsid w:val="00E67EF0"/>
    <w:rsid w:val="00ED21A3"/>
    <w:rsid w:val="00ED52BB"/>
    <w:rsid w:val="00F42D7C"/>
    <w:rsid w:val="00F83F53"/>
    <w:rsid w:val="00FF64A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0ED4"/>
  </w:style>
  <w:style w:type="paragraph" w:styleId="1">
    <w:name w:val="heading 1"/>
    <w:basedOn w:val="a"/>
    <w:next w:val="a"/>
    <w:link w:val="10"/>
    <w:qFormat/>
    <w:rsid w:val="00CD0F6F"/>
    <w:pPr>
      <w:widowControl w:val="0"/>
      <w:autoSpaceDE w:val="0"/>
      <w:autoSpaceDN w:val="0"/>
      <w:adjustRightInd w:val="0"/>
      <w:spacing w:before="360" w:after="120" w:line="240" w:lineRule="auto"/>
      <w:jc w:val="center"/>
      <w:outlineLvl w:val="0"/>
    </w:pPr>
    <w:rPr>
      <w:rFonts w:ascii="Times New Roman" w:eastAsiaTheme="minorEastAsia" w:hAnsi="Times New Roman" w:cs="Times New Roman"/>
      <w:b/>
      <w:bCs/>
      <w:sz w:val="28"/>
      <w:szCs w:val="28"/>
      <w:lang w:eastAsia="ru-RU"/>
    </w:rPr>
  </w:style>
  <w:style w:type="paragraph" w:styleId="2">
    <w:name w:val="heading 2"/>
    <w:basedOn w:val="a"/>
    <w:next w:val="a"/>
    <w:link w:val="20"/>
    <w:uiPriority w:val="9"/>
    <w:qFormat/>
    <w:rsid w:val="00CD0F6F"/>
    <w:pPr>
      <w:widowControl w:val="0"/>
      <w:autoSpaceDE w:val="0"/>
      <w:autoSpaceDN w:val="0"/>
      <w:adjustRightInd w:val="0"/>
      <w:spacing w:before="240" w:after="40" w:line="240" w:lineRule="auto"/>
      <w:outlineLvl w:val="1"/>
    </w:pPr>
    <w:rPr>
      <w:rFonts w:ascii="Times New Roman" w:eastAsiaTheme="minorEastAsia" w:hAnsi="Times New Roman" w:cs="Times New Roman"/>
      <w:b/>
      <w:bCs/>
      <w:lang w:eastAsia="ru-RU"/>
    </w:rPr>
  </w:style>
  <w:style w:type="paragraph" w:styleId="6">
    <w:name w:val="heading 6"/>
    <w:basedOn w:val="a"/>
    <w:next w:val="a"/>
    <w:link w:val="60"/>
    <w:uiPriority w:val="9"/>
    <w:semiHidden/>
    <w:unhideWhenUsed/>
    <w:qFormat/>
    <w:rsid w:val="0087037D"/>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D0F6F"/>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
    <w:rsid w:val="00CD0F6F"/>
    <w:rPr>
      <w:rFonts w:ascii="Times New Roman" w:eastAsiaTheme="minorEastAsia" w:hAnsi="Times New Roman" w:cs="Times New Roman"/>
      <w:b/>
      <w:bCs/>
      <w:lang w:eastAsia="ru-RU"/>
    </w:rPr>
  </w:style>
  <w:style w:type="character" w:styleId="a3">
    <w:name w:val="Hyperlink"/>
    <w:basedOn w:val="a0"/>
    <w:uiPriority w:val="99"/>
    <w:unhideWhenUsed/>
    <w:rsid w:val="008830FB"/>
    <w:rPr>
      <w:color w:val="0000FF"/>
      <w:u w:val="single"/>
    </w:rPr>
  </w:style>
  <w:style w:type="character" w:styleId="a4">
    <w:name w:val="FollowedHyperlink"/>
    <w:basedOn w:val="a0"/>
    <w:uiPriority w:val="99"/>
    <w:semiHidden/>
    <w:unhideWhenUsed/>
    <w:rsid w:val="008830FB"/>
    <w:rPr>
      <w:color w:val="800080"/>
      <w:u w:val="single"/>
    </w:rPr>
  </w:style>
  <w:style w:type="paragraph" w:customStyle="1" w:styleId="font5">
    <w:name w:val="font5"/>
    <w:basedOn w:val="a"/>
    <w:rsid w:val="008830FB"/>
    <w:pPr>
      <w:spacing w:before="100" w:beforeAutospacing="1" w:after="100" w:afterAutospacing="1" w:line="240" w:lineRule="auto"/>
    </w:pPr>
    <w:rPr>
      <w:rFonts w:ascii="Tahoma" w:eastAsia="Times New Roman" w:hAnsi="Tahoma" w:cs="Tahoma"/>
      <w:color w:val="000000"/>
      <w:sz w:val="18"/>
      <w:szCs w:val="18"/>
      <w:lang w:eastAsia="ru-RU"/>
    </w:rPr>
  </w:style>
  <w:style w:type="paragraph" w:customStyle="1" w:styleId="font6">
    <w:name w:val="font6"/>
    <w:basedOn w:val="a"/>
    <w:rsid w:val="008830FB"/>
    <w:pPr>
      <w:spacing w:before="100" w:beforeAutospacing="1" w:after="100" w:afterAutospacing="1" w:line="240" w:lineRule="auto"/>
    </w:pPr>
    <w:rPr>
      <w:rFonts w:ascii="Tahoma" w:eastAsia="Times New Roman" w:hAnsi="Tahoma" w:cs="Tahoma"/>
      <w:b/>
      <w:bCs/>
      <w:color w:val="000000"/>
      <w:sz w:val="18"/>
      <w:szCs w:val="18"/>
      <w:lang w:eastAsia="ru-RU"/>
    </w:rPr>
  </w:style>
  <w:style w:type="paragraph" w:customStyle="1" w:styleId="xl523">
    <w:name w:val="xl523"/>
    <w:basedOn w:val="a"/>
    <w:rsid w:val="008830FB"/>
    <w:pP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24">
    <w:name w:val="xl524"/>
    <w:basedOn w:val="a"/>
    <w:rsid w:val="008830FB"/>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lang w:eastAsia="ru-RU"/>
    </w:rPr>
  </w:style>
  <w:style w:type="paragraph" w:customStyle="1" w:styleId="xl525">
    <w:name w:val="xl525"/>
    <w:basedOn w:val="a"/>
    <w:rsid w:val="008830FB"/>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lang w:eastAsia="ru-RU"/>
    </w:rPr>
  </w:style>
  <w:style w:type="paragraph" w:customStyle="1" w:styleId="xl526">
    <w:name w:val="xl526"/>
    <w:basedOn w:val="a"/>
    <w:rsid w:val="008830FB"/>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lang w:eastAsia="ru-RU"/>
    </w:rPr>
  </w:style>
  <w:style w:type="paragraph" w:customStyle="1" w:styleId="xl527">
    <w:name w:val="xl527"/>
    <w:basedOn w:val="a"/>
    <w:rsid w:val="008830FB"/>
    <w:pPr>
      <w:pBdr>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28">
    <w:name w:val="xl528"/>
    <w:basedOn w:val="a"/>
    <w:rsid w:val="008830FB"/>
    <w:pPr>
      <w:pBdr>
        <w:bottom w:val="single" w:sz="4" w:space="0" w:color="auto"/>
      </w:pBd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29">
    <w:name w:val="xl529"/>
    <w:basedOn w:val="a"/>
    <w:rsid w:val="008830FB"/>
    <w:pP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30">
    <w:name w:val="xl530"/>
    <w:basedOn w:val="a"/>
    <w:rsid w:val="008830FB"/>
    <w:pPr>
      <w:spacing w:before="100" w:beforeAutospacing="1" w:after="100" w:afterAutospacing="1" w:line="240" w:lineRule="auto"/>
    </w:pPr>
    <w:rPr>
      <w:rFonts w:ascii="Arial CYR" w:eastAsia="Times New Roman" w:hAnsi="Arial CYR" w:cs="Arial CYR"/>
      <w:b/>
      <w:bCs/>
      <w:sz w:val="16"/>
      <w:szCs w:val="16"/>
      <w:lang w:eastAsia="ru-RU"/>
    </w:rPr>
  </w:style>
  <w:style w:type="paragraph" w:customStyle="1" w:styleId="xl531">
    <w:name w:val="xl531"/>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32">
    <w:name w:val="xl532"/>
    <w:basedOn w:val="a"/>
    <w:rsid w:val="008830FB"/>
    <w:pP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33">
    <w:name w:val="xl533"/>
    <w:basedOn w:val="a"/>
    <w:rsid w:val="008830FB"/>
    <w:pP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34">
    <w:name w:val="xl534"/>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35">
    <w:name w:val="xl535"/>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36">
    <w:name w:val="xl536"/>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lang w:eastAsia="ru-RU"/>
    </w:rPr>
  </w:style>
  <w:style w:type="paragraph" w:customStyle="1" w:styleId="xl537">
    <w:name w:val="xl537"/>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38">
    <w:name w:val="xl538"/>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16"/>
      <w:szCs w:val="16"/>
      <w:lang w:eastAsia="ru-RU"/>
    </w:rPr>
  </w:style>
  <w:style w:type="paragraph" w:customStyle="1" w:styleId="xl539">
    <w:name w:val="xl539"/>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ru-RU"/>
    </w:rPr>
  </w:style>
  <w:style w:type="paragraph" w:customStyle="1" w:styleId="xl541">
    <w:name w:val="xl541"/>
    <w:basedOn w:val="a"/>
    <w:rsid w:val="008830FB"/>
    <w:pP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542">
    <w:name w:val="xl542"/>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ru-RU"/>
    </w:rPr>
  </w:style>
  <w:style w:type="paragraph" w:customStyle="1" w:styleId="xl543">
    <w:name w:val="xl543"/>
    <w:basedOn w:val="a"/>
    <w:rsid w:val="008830FB"/>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ru-RU"/>
    </w:rPr>
  </w:style>
  <w:style w:type="paragraph" w:customStyle="1" w:styleId="xl544">
    <w:name w:val="xl544"/>
    <w:basedOn w:val="a"/>
    <w:rsid w:val="008830FB"/>
    <w:pPr>
      <w:pBdr>
        <w:top w:val="single" w:sz="4" w:space="0" w:color="auto"/>
        <w:bottom w:val="single" w:sz="4" w:space="0" w:color="auto"/>
      </w:pBdr>
      <w:spacing w:before="100" w:beforeAutospacing="1" w:after="100" w:afterAutospacing="1" w:line="240" w:lineRule="auto"/>
    </w:pPr>
    <w:rPr>
      <w:rFonts w:ascii="Arial CYR" w:eastAsia="Times New Roman" w:hAnsi="Arial CYR" w:cs="Arial CYR"/>
      <w:sz w:val="16"/>
      <w:szCs w:val="16"/>
      <w:lang w:eastAsia="ru-RU"/>
    </w:rPr>
  </w:style>
  <w:style w:type="paragraph" w:customStyle="1" w:styleId="xl545">
    <w:name w:val="xl545"/>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46">
    <w:name w:val="xl546"/>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47">
    <w:name w:val="xl547"/>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48">
    <w:name w:val="xl548"/>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0"/>
      <w:szCs w:val="20"/>
      <w:lang w:eastAsia="ru-RU"/>
    </w:rPr>
  </w:style>
  <w:style w:type="paragraph" w:customStyle="1" w:styleId="xl549">
    <w:name w:val="xl549"/>
    <w:basedOn w:val="a"/>
    <w:rsid w:val="008830FB"/>
    <w:pPr>
      <w:pBdr>
        <w:top w:val="single" w:sz="4" w:space="0" w:color="auto"/>
        <w:left w:val="single" w:sz="4" w:space="0" w:color="auto"/>
        <w:right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50">
    <w:name w:val="xl550"/>
    <w:basedOn w:val="a"/>
    <w:rsid w:val="008830FB"/>
    <w:pPr>
      <w:pBdr>
        <w:top w:val="single" w:sz="4" w:space="0" w:color="auto"/>
        <w:right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51">
    <w:name w:val="xl551"/>
    <w:basedOn w:val="a"/>
    <w:rsid w:val="008830FB"/>
    <w:pPr>
      <w:pBdr>
        <w:top w:val="single" w:sz="4" w:space="0" w:color="auto"/>
        <w:left w:val="single" w:sz="4" w:space="0" w:color="auto"/>
        <w:right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52">
    <w:name w:val="xl552"/>
    <w:basedOn w:val="a"/>
    <w:rsid w:val="008830FB"/>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0"/>
      <w:szCs w:val="20"/>
      <w:lang w:eastAsia="ru-RU"/>
    </w:rPr>
  </w:style>
  <w:style w:type="paragraph" w:customStyle="1" w:styleId="xl553">
    <w:name w:val="xl553"/>
    <w:basedOn w:val="a"/>
    <w:rsid w:val="008830FB"/>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54">
    <w:name w:val="xl554"/>
    <w:basedOn w:val="a"/>
    <w:rsid w:val="008830FB"/>
    <w:pPr>
      <w:pBdr>
        <w:top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55">
    <w:name w:val="xl555"/>
    <w:basedOn w:val="a"/>
    <w:rsid w:val="008830FB"/>
    <w:pPr>
      <w:pBdr>
        <w:top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56">
    <w:name w:val="xl556"/>
    <w:basedOn w:val="a"/>
    <w:rsid w:val="008830FB"/>
    <w:pPr>
      <w:pBdr>
        <w:top w:val="single" w:sz="4" w:space="0" w:color="auto"/>
      </w:pBdr>
      <w:spacing w:before="100" w:beforeAutospacing="1" w:after="100" w:afterAutospacing="1" w:line="240" w:lineRule="auto"/>
      <w:jc w:val="right"/>
      <w:textAlignment w:val="center"/>
    </w:pPr>
    <w:rPr>
      <w:rFonts w:ascii="Arial" w:eastAsia="Times New Roman" w:hAnsi="Arial" w:cs="Arial"/>
      <w:sz w:val="20"/>
      <w:szCs w:val="20"/>
      <w:lang w:eastAsia="ru-RU"/>
    </w:rPr>
  </w:style>
  <w:style w:type="paragraph" w:customStyle="1" w:styleId="xl557">
    <w:name w:val="xl557"/>
    <w:basedOn w:val="a"/>
    <w:rsid w:val="008830FB"/>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58">
    <w:name w:val="xl558"/>
    <w:basedOn w:val="a"/>
    <w:rsid w:val="008830FB"/>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0"/>
      <w:szCs w:val="20"/>
      <w:lang w:eastAsia="ru-RU"/>
    </w:rPr>
  </w:style>
  <w:style w:type="paragraph" w:customStyle="1" w:styleId="xl559">
    <w:name w:val="xl559"/>
    <w:basedOn w:val="a"/>
    <w:rsid w:val="008830FB"/>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ru-RU"/>
    </w:rPr>
  </w:style>
  <w:style w:type="paragraph" w:customStyle="1" w:styleId="xl560">
    <w:name w:val="xl560"/>
    <w:basedOn w:val="a"/>
    <w:rsid w:val="008830FB"/>
    <w:pPr>
      <w:pBdr>
        <w:bottom w:val="single" w:sz="4" w:space="0" w:color="auto"/>
        <w:right w:val="single" w:sz="4" w:space="0" w:color="auto"/>
      </w:pBdr>
      <w:spacing w:before="100" w:beforeAutospacing="1" w:after="100" w:afterAutospacing="1" w:line="240" w:lineRule="auto"/>
      <w:textAlignment w:val="top"/>
    </w:pPr>
    <w:rPr>
      <w:rFonts w:ascii="Arial CYR" w:eastAsia="Times New Roman" w:hAnsi="Arial CYR" w:cs="Arial CYR"/>
      <w:sz w:val="16"/>
      <w:szCs w:val="16"/>
      <w:lang w:eastAsia="ru-RU"/>
    </w:rPr>
  </w:style>
  <w:style w:type="paragraph" w:customStyle="1" w:styleId="xl561">
    <w:name w:val="xl561"/>
    <w:basedOn w:val="a"/>
    <w:rsid w:val="008830FB"/>
    <w:pPr>
      <w:pBdr>
        <w:top w:val="single" w:sz="8" w:space="0" w:color="auto"/>
      </w:pBd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62">
    <w:name w:val="xl562"/>
    <w:basedOn w:val="a"/>
    <w:rsid w:val="008830FB"/>
    <w:pPr>
      <w:pBdr>
        <w:top w:val="single" w:sz="8" w:space="0" w:color="auto"/>
        <w:left w:val="single" w:sz="4" w:space="0" w:color="auto"/>
        <w:right w:val="single" w:sz="4" w:space="0" w:color="auto"/>
      </w:pBd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63">
    <w:name w:val="xl563"/>
    <w:basedOn w:val="a"/>
    <w:rsid w:val="008830FB"/>
    <w:pP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64">
    <w:name w:val="xl564"/>
    <w:basedOn w:val="a"/>
    <w:rsid w:val="008830FB"/>
    <w:pPr>
      <w:pBdr>
        <w:left w:val="single" w:sz="4" w:space="0" w:color="auto"/>
        <w:right w:val="single" w:sz="4" w:space="0" w:color="auto"/>
      </w:pBd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65">
    <w:name w:val="xl565"/>
    <w:basedOn w:val="a"/>
    <w:rsid w:val="008830FB"/>
    <w:pPr>
      <w:pBdr>
        <w:bottom w:val="single" w:sz="8" w:space="0" w:color="auto"/>
      </w:pBd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66">
    <w:name w:val="xl566"/>
    <w:basedOn w:val="a"/>
    <w:rsid w:val="008830FB"/>
    <w:pPr>
      <w:pBdr>
        <w:left w:val="single" w:sz="4" w:space="0" w:color="auto"/>
        <w:bottom w:val="single" w:sz="8" w:space="0" w:color="auto"/>
        <w:right w:val="single" w:sz="4" w:space="0" w:color="auto"/>
      </w:pBd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67">
    <w:name w:val="xl567"/>
    <w:basedOn w:val="a"/>
    <w:rsid w:val="008830FB"/>
    <w:pPr>
      <w:pBdr>
        <w:bottom w:val="single" w:sz="4" w:space="0" w:color="auto"/>
      </w:pBdr>
      <w:spacing w:before="100" w:beforeAutospacing="1" w:after="100" w:afterAutospacing="1" w:line="240" w:lineRule="auto"/>
    </w:pPr>
    <w:rPr>
      <w:rFonts w:ascii="Arial CYR" w:eastAsia="Times New Roman" w:hAnsi="Arial CYR" w:cs="Arial CYR"/>
      <w:b/>
      <w:bCs/>
      <w:sz w:val="16"/>
      <w:szCs w:val="16"/>
      <w:lang w:eastAsia="ru-RU"/>
    </w:rPr>
  </w:style>
  <w:style w:type="paragraph" w:customStyle="1" w:styleId="xl568">
    <w:name w:val="xl568"/>
    <w:basedOn w:val="a"/>
    <w:rsid w:val="008830FB"/>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lang w:eastAsia="ru-RU"/>
    </w:rPr>
  </w:style>
  <w:style w:type="paragraph" w:customStyle="1" w:styleId="xl569">
    <w:name w:val="xl569"/>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0">
    <w:name w:val="xl570"/>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71">
    <w:name w:val="xl571"/>
    <w:basedOn w:val="a"/>
    <w:rsid w:val="008830FB"/>
    <w:pPr>
      <w:pBdr>
        <w:bottom w:val="single" w:sz="4" w:space="0" w:color="auto"/>
        <w:right w:val="single" w:sz="4" w:space="0" w:color="auto"/>
      </w:pBdr>
      <w:spacing w:before="100" w:beforeAutospacing="1" w:after="100" w:afterAutospacing="1" w:line="240" w:lineRule="auto"/>
      <w:textAlignment w:val="top"/>
    </w:pPr>
    <w:rPr>
      <w:rFonts w:ascii="Arial CYR" w:eastAsia="Times New Roman" w:hAnsi="Arial CYR" w:cs="Arial CYR"/>
      <w:sz w:val="16"/>
      <w:szCs w:val="16"/>
      <w:lang w:eastAsia="ru-RU"/>
    </w:rPr>
  </w:style>
  <w:style w:type="paragraph" w:customStyle="1" w:styleId="xl572">
    <w:name w:val="xl572"/>
    <w:basedOn w:val="a"/>
    <w:rsid w:val="008830FB"/>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color w:val="FF0000"/>
      <w:sz w:val="16"/>
      <w:szCs w:val="16"/>
      <w:lang w:eastAsia="ru-RU"/>
    </w:rPr>
  </w:style>
  <w:style w:type="paragraph" w:customStyle="1" w:styleId="xl573">
    <w:name w:val="xl573"/>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color w:val="FF0000"/>
      <w:sz w:val="16"/>
      <w:szCs w:val="16"/>
      <w:lang w:eastAsia="ru-RU"/>
    </w:rPr>
  </w:style>
  <w:style w:type="paragraph" w:customStyle="1" w:styleId="xl574">
    <w:name w:val="xl574"/>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ru-RU"/>
    </w:rPr>
  </w:style>
  <w:style w:type="paragraph" w:customStyle="1" w:styleId="xl575">
    <w:name w:val="xl575"/>
    <w:basedOn w:val="a"/>
    <w:rsid w:val="008830FB"/>
    <w:pPr>
      <w:spacing w:before="100" w:beforeAutospacing="1" w:after="100" w:afterAutospacing="1" w:line="240" w:lineRule="auto"/>
    </w:pPr>
    <w:rPr>
      <w:rFonts w:ascii="Arial CYR" w:eastAsia="Times New Roman" w:hAnsi="Arial CYR" w:cs="Arial CYR"/>
      <w:b/>
      <w:bCs/>
      <w:sz w:val="16"/>
      <w:szCs w:val="16"/>
      <w:lang w:eastAsia="ru-RU"/>
    </w:rPr>
  </w:style>
  <w:style w:type="paragraph" w:customStyle="1" w:styleId="xl576">
    <w:name w:val="xl576"/>
    <w:basedOn w:val="a"/>
    <w:rsid w:val="008830F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77">
    <w:name w:val="xl577"/>
    <w:basedOn w:val="a"/>
    <w:rsid w:val="008830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16"/>
      <w:szCs w:val="16"/>
      <w:lang w:eastAsia="ru-RU"/>
    </w:rPr>
  </w:style>
  <w:style w:type="paragraph" w:customStyle="1" w:styleId="xl578">
    <w:name w:val="xl578"/>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ru-RU"/>
    </w:rPr>
  </w:style>
  <w:style w:type="paragraph" w:customStyle="1" w:styleId="xl579">
    <w:name w:val="xl579"/>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lang w:eastAsia="ru-RU"/>
    </w:rPr>
  </w:style>
  <w:style w:type="paragraph" w:customStyle="1" w:styleId="xl580">
    <w:name w:val="xl580"/>
    <w:basedOn w:val="a"/>
    <w:rsid w:val="008830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0"/>
      <w:szCs w:val="20"/>
      <w:lang w:eastAsia="ru-RU"/>
    </w:rPr>
  </w:style>
  <w:style w:type="paragraph" w:customStyle="1" w:styleId="xl581">
    <w:name w:val="xl581"/>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6"/>
      <w:szCs w:val="16"/>
      <w:lang w:eastAsia="ru-RU"/>
    </w:rPr>
  </w:style>
  <w:style w:type="paragraph" w:customStyle="1" w:styleId="xl582">
    <w:name w:val="xl582"/>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ru-RU"/>
    </w:rPr>
  </w:style>
  <w:style w:type="paragraph" w:customStyle="1" w:styleId="xl583">
    <w:name w:val="xl583"/>
    <w:basedOn w:val="a"/>
    <w:rsid w:val="008830F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0"/>
      <w:szCs w:val="20"/>
      <w:lang w:eastAsia="ru-RU"/>
    </w:rPr>
  </w:style>
  <w:style w:type="paragraph" w:customStyle="1" w:styleId="xl584">
    <w:name w:val="xl584"/>
    <w:basedOn w:val="a"/>
    <w:rsid w:val="008830F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ru-RU"/>
    </w:rPr>
  </w:style>
  <w:style w:type="paragraph" w:customStyle="1" w:styleId="xl585">
    <w:name w:val="xl585"/>
    <w:basedOn w:val="a"/>
    <w:rsid w:val="008830FB"/>
    <w:pPr>
      <w:pBdr>
        <w:top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ru-RU"/>
    </w:rPr>
  </w:style>
  <w:style w:type="paragraph" w:customStyle="1" w:styleId="xl586">
    <w:name w:val="xl586"/>
    <w:basedOn w:val="a"/>
    <w:rsid w:val="008830F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0"/>
      <w:szCs w:val="20"/>
      <w:lang w:eastAsia="ru-RU"/>
    </w:rPr>
  </w:style>
  <w:style w:type="paragraph" w:customStyle="1" w:styleId="xl587">
    <w:name w:val="xl587"/>
    <w:basedOn w:val="a"/>
    <w:rsid w:val="008830FB"/>
    <w:pPr>
      <w:pBdr>
        <w:bottom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88">
    <w:name w:val="xl588"/>
    <w:basedOn w:val="a"/>
    <w:rsid w:val="008830FB"/>
    <w:pPr>
      <w:pBdr>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89">
    <w:name w:val="xl589"/>
    <w:basedOn w:val="a"/>
    <w:rsid w:val="008830FB"/>
    <w:pPr>
      <w:pBdr>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20"/>
      <w:szCs w:val="20"/>
      <w:lang w:eastAsia="ru-RU"/>
    </w:rPr>
  </w:style>
  <w:style w:type="paragraph" w:customStyle="1" w:styleId="xl590">
    <w:name w:val="xl590"/>
    <w:basedOn w:val="a"/>
    <w:rsid w:val="008830FB"/>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91">
    <w:name w:val="xl591"/>
    <w:basedOn w:val="a"/>
    <w:rsid w:val="008830F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ru-RU"/>
    </w:rPr>
  </w:style>
  <w:style w:type="paragraph" w:customStyle="1" w:styleId="xl592">
    <w:name w:val="xl592"/>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xl593">
    <w:name w:val="xl593"/>
    <w:basedOn w:val="a"/>
    <w:rsid w:val="008830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l594">
    <w:name w:val="xl594"/>
    <w:basedOn w:val="a"/>
    <w:rsid w:val="008830F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95">
    <w:name w:val="xl595"/>
    <w:basedOn w:val="a"/>
    <w:rsid w:val="008830FB"/>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96">
    <w:name w:val="xl596"/>
    <w:basedOn w:val="a"/>
    <w:rsid w:val="008830FB"/>
    <w:pPr>
      <w:pBdr>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597">
    <w:name w:val="xl597"/>
    <w:basedOn w:val="a"/>
    <w:rsid w:val="008830FB"/>
    <w:pPr>
      <w:pBdr>
        <w:top w:val="single" w:sz="8" w:space="0" w:color="auto"/>
        <w:right w:val="single" w:sz="4" w:space="0" w:color="auto"/>
      </w:pBdr>
      <w:spacing w:before="100" w:beforeAutospacing="1" w:after="100" w:afterAutospacing="1" w:line="240" w:lineRule="auto"/>
      <w:jc w:val="center"/>
    </w:pPr>
    <w:rPr>
      <w:rFonts w:ascii="Arial CYR" w:eastAsia="Times New Roman" w:hAnsi="Arial CYR" w:cs="Arial CYR"/>
      <w:b/>
      <w:bCs/>
      <w:sz w:val="16"/>
      <w:szCs w:val="16"/>
      <w:lang w:eastAsia="ru-RU"/>
    </w:rPr>
  </w:style>
  <w:style w:type="paragraph" w:customStyle="1" w:styleId="xl598">
    <w:name w:val="xl598"/>
    <w:basedOn w:val="a"/>
    <w:rsid w:val="008830FB"/>
    <w:pPr>
      <w:pBdr>
        <w:right w:val="single" w:sz="4" w:space="0" w:color="auto"/>
      </w:pBdr>
      <w:spacing w:before="100" w:beforeAutospacing="1" w:after="100" w:afterAutospacing="1" w:line="240" w:lineRule="auto"/>
      <w:jc w:val="center"/>
    </w:pPr>
    <w:rPr>
      <w:rFonts w:ascii="Arial CYR" w:eastAsia="Times New Roman" w:hAnsi="Arial CYR" w:cs="Arial CYR"/>
      <w:sz w:val="16"/>
      <w:szCs w:val="16"/>
      <w:lang w:eastAsia="ru-RU"/>
    </w:rPr>
  </w:style>
  <w:style w:type="paragraph" w:customStyle="1" w:styleId="xl599">
    <w:name w:val="xl599"/>
    <w:basedOn w:val="a"/>
    <w:rsid w:val="008830FB"/>
    <w:pPr>
      <w:pBdr>
        <w:bottom w:val="single" w:sz="8" w:space="0" w:color="auto"/>
        <w:right w:val="single" w:sz="4" w:space="0" w:color="auto"/>
      </w:pBdr>
      <w:spacing w:before="100" w:beforeAutospacing="1" w:after="100" w:afterAutospacing="1" w:line="240" w:lineRule="auto"/>
      <w:jc w:val="center"/>
    </w:pPr>
    <w:rPr>
      <w:rFonts w:ascii="Arial CYR" w:eastAsia="Times New Roman" w:hAnsi="Arial CYR" w:cs="Arial CYR"/>
      <w:sz w:val="16"/>
      <w:szCs w:val="16"/>
      <w:lang w:eastAsia="ru-RU"/>
    </w:rPr>
  </w:style>
  <w:style w:type="paragraph" w:customStyle="1" w:styleId="xl600">
    <w:name w:val="xl600"/>
    <w:basedOn w:val="a"/>
    <w:rsid w:val="008830FB"/>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01">
    <w:name w:val="xl601"/>
    <w:basedOn w:val="a"/>
    <w:rsid w:val="008830FB"/>
    <w:pPr>
      <w:pBdr>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02">
    <w:name w:val="xl602"/>
    <w:basedOn w:val="a"/>
    <w:rsid w:val="008830FB"/>
    <w:pPr>
      <w:pBdr>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03">
    <w:name w:val="xl603"/>
    <w:basedOn w:val="a"/>
    <w:rsid w:val="008830FB"/>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04">
    <w:name w:val="xl604"/>
    <w:basedOn w:val="a"/>
    <w:rsid w:val="008830FB"/>
    <w:pPr>
      <w:pBdr>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05">
    <w:name w:val="xl605"/>
    <w:basedOn w:val="a"/>
    <w:rsid w:val="008830FB"/>
    <w:pPr>
      <w:pBdr>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06">
    <w:name w:val="xl606"/>
    <w:basedOn w:val="a"/>
    <w:rsid w:val="008830FB"/>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07">
    <w:name w:val="xl607"/>
    <w:basedOn w:val="a"/>
    <w:rsid w:val="008830FB"/>
    <w:pPr>
      <w:pBdr>
        <w:left w:val="single" w:sz="4"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608">
    <w:name w:val="xl608"/>
    <w:basedOn w:val="a"/>
    <w:rsid w:val="008830FB"/>
    <w:pPr>
      <w:pBdr>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lang w:eastAsia="ru-RU"/>
    </w:rPr>
  </w:style>
  <w:style w:type="paragraph" w:customStyle="1" w:styleId="xl609">
    <w:name w:val="xl609"/>
    <w:basedOn w:val="a"/>
    <w:rsid w:val="008830FB"/>
    <w:pPr>
      <w:pBdr>
        <w:top w:val="single" w:sz="8" w:space="0" w:color="auto"/>
        <w:left w:val="single" w:sz="8"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10">
    <w:name w:val="xl610"/>
    <w:basedOn w:val="a"/>
    <w:rsid w:val="008830FB"/>
    <w:pPr>
      <w:pBdr>
        <w:left w:val="single" w:sz="8"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11">
    <w:name w:val="xl611"/>
    <w:basedOn w:val="a"/>
    <w:rsid w:val="008830FB"/>
    <w:pPr>
      <w:pBdr>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12">
    <w:name w:val="xl612"/>
    <w:basedOn w:val="a"/>
    <w:rsid w:val="008830FB"/>
    <w:pPr>
      <w:pBdr>
        <w:top w:val="single" w:sz="8" w:space="0" w:color="auto"/>
        <w:lef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13">
    <w:name w:val="xl613"/>
    <w:basedOn w:val="a"/>
    <w:rsid w:val="008830FB"/>
    <w:pPr>
      <w:pBdr>
        <w:lef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lang w:eastAsia="ru-RU"/>
    </w:rPr>
  </w:style>
  <w:style w:type="paragraph" w:customStyle="1" w:styleId="xl614">
    <w:name w:val="xl614"/>
    <w:basedOn w:val="a"/>
    <w:rsid w:val="008830FB"/>
    <w:pPr>
      <w:pBdr>
        <w:top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0"/>
      <w:szCs w:val="20"/>
      <w:lang w:eastAsia="ru-RU"/>
    </w:rPr>
  </w:style>
  <w:style w:type="paragraph" w:customStyle="1" w:styleId="xl615">
    <w:name w:val="xl615"/>
    <w:basedOn w:val="a"/>
    <w:rsid w:val="008830FB"/>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616">
    <w:name w:val="xl616"/>
    <w:basedOn w:val="a"/>
    <w:rsid w:val="008830FB"/>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617">
    <w:name w:val="xl617"/>
    <w:basedOn w:val="a"/>
    <w:rsid w:val="008830FB"/>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a5">
    <w:name w:val="Название Знак"/>
    <w:basedOn w:val="a0"/>
    <w:link w:val="a6"/>
    <w:uiPriority w:val="99"/>
    <w:rsid w:val="00CD0F6F"/>
    <w:rPr>
      <w:rFonts w:ascii="Times New Roman" w:eastAsiaTheme="minorEastAsia" w:hAnsi="Times New Roman" w:cs="Times New Roman"/>
      <w:b/>
      <w:bCs/>
      <w:sz w:val="32"/>
      <w:szCs w:val="32"/>
      <w:lang w:eastAsia="ru-RU"/>
    </w:rPr>
  </w:style>
  <w:style w:type="paragraph" w:styleId="a6">
    <w:name w:val="Title"/>
    <w:basedOn w:val="a"/>
    <w:next w:val="a"/>
    <w:link w:val="a5"/>
    <w:uiPriority w:val="99"/>
    <w:qFormat/>
    <w:rsid w:val="00CD0F6F"/>
    <w:pPr>
      <w:widowControl w:val="0"/>
      <w:autoSpaceDE w:val="0"/>
      <w:autoSpaceDN w:val="0"/>
      <w:adjustRightInd w:val="0"/>
      <w:spacing w:after="240" w:line="240" w:lineRule="auto"/>
      <w:jc w:val="center"/>
    </w:pPr>
    <w:rPr>
      <w:rFonts w:ascii="Times New Roman" w:eastAsiaTheme="minorEastAsia" w:hAnsi="Times New Roman" w:cs="Times New Roman"/>
      <w:b/>
      <w:bCs/>
      <w:sz w:val="32"/>
      <w:szCs w:val="32"/>
      <w:lang w:eastAsia="ru-RU"/>
    </w:rPr>
  </w:style>
  <w:style w:type="paragraph" w:customStyle="1" w:styleId="SubHeading">
    <w:name w:val="Sub Heading"/>
    <w:uiPriority w:val="99"/>
    <w:rsid w:val="00CD0F6F"/>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customStyle="1" w:styleId="Headingbalance">
    <w:name w:val="Heading_balance"/>
    <w:uiPriority w:val="99"/>
    <w:rsid w:val="00CD0F6F"/>
    <w:pPr>
      <w:widowControl w:val="0"/>
      <w:autoSpaceDE w:val="0"/>
      <w:autoSpaceDN w:val="0"/>
      <w:adjustRightInd w:val="0"/>
      <w:spacing w:before="120" w:after="0" w:line="240" w:lineRule="auto"/>
      <w:jc w:val="center"/>
    </w:pPr>
    <w:rPr>
      <w:rFonts w:ascii="Times New Roman" w:eastAsiaTheme="minorEastAsia" w:hAnsi="Times New Roman" w:cs="Times New Roman"/>
      <w:b/>
      <w:bCs/>
      <w:sz w:val="20"/>
      <w:szCs w:val="20"/>
      <w:lang w:eastAsia="ru-RU"/>
    </w:rPr>
  </w:style>
  <w:style w:type="paragraph" w:customStyle="1" w:styleId="ThinDelim">
    <w:name w:val="Thin Delim"/>
    <w:rsid w:val="00CD0F6F"/>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Subst">
    <w:name w:val="Subst"/>
    <w:uiPriority w:val="99"/>
    <w:rsid w:val="00CD0F6F"/>
    <w:rPr>
      <w:b/>
      <w:bCs/>
      <w:i/>
      <w:iCs/>
    </w:rPr>
  </w:style>
  <w:style w:type="paragraph" w:styleId="a7">
    <w:name w:val="annotation text"/>
    <w:basedOn w:val="a"/>
    <w:link w:val="a8"/>
    <w:uiPriority w:val="99"/>
    <w:rsid w:val="00E53D91"/>
    <w:pPr>
      <w:spacing w:after="0" w:line="240" w:lineRule="auto"/>
    </w:pPr>
    <w:rPr>
      <w:rFonts w:ascii="Times New Roman" w:eastAsia="Times New Roman" w:hAnsi="Times New Roman" w:cs="Times New Roman"/>
      <w:sz w:val="20"/>
      <w:szCs w:val="20"/>
      <w:lang w:eastAsia="ru-RU"/>
    </w:rPr>
  </w:style>
  <w:style w:type="character" w:customStyle="1" w:styleId="a8">
    <w:name w:val="Текст примечания Знак"/>
    <w:basedOn w:val="a0"/>
    <w:link w:val="a7"/>
    <w:uiPriority w:val="99"/>
    <w:rsid w:val="00E53D91"/>
    <w:rPr>
      <w:rFonts w:ascii="Times New Roman" w:eastAsia="Times New Roman" w:hAnsi="Times New Roman" w:cs="Times New Roman"/>
      <w:sz w:val="20"/>
      <w:szCs w:val="20"/>
      <w:lang w:eastAsia="ru-RU"/>
    </w:rPr>
  </w:style>
  <w:style w:type="paragraph" w:styleId="a9">
    <w:name w:val="List Paragraph"/>
    <w:basedOn w:val="a"/>
    <w:uiPriority w:val="34"/>
    <w:qFormat/>
    <w:rsid w:val="00E53D91"/>
    <w:pPr>
      <w:ind w:left="720"/>
      <w:contextualSpacing/>
    </w:pPr>
    <w:rPr>
      <w:rFonts w:ascii="Calibri" w:eastAsia="Calibri" w:hAnsi="Calibri" w:cs="Times New Roman"/>
    </w:rPr>
  </w:style>
  <w:style w:type="paragraph" w:styleId="aa">
    <w:name w:val="Body Text Indent"/>
    <w:basedOn w:val="a"/>
    <w:link w:val="ab"/>
    <w:rsid w:val="00E53D91"/>
    <w:pPr>
      <w:spacing w:after="0" w:line="240" w:lineRule="auto"/>
      <w:ind w:left="-142" w:firstLine="142"/>
    </w:pPr>
    <w:rPr>
      <w:rFonts w:ascii="Times New Roman" w:eastAsia="Times New Roman" w:hAnsi="Times New Roman" w:cs="Times New Roman"/>
      <w:sz w:val="24"/>
      <w:szCs w:val="20"/>
      <w:lang w:eastAsia="ru-RU"/>
    </w:rPr>
  </w:style>
  <w:style w:type="character" w:customStyle="1" w:styleId="ab">
    <w:name w:val="Основной текст с отступом Знак"/>
    <w:basedOn w:val="a0"/>
    <w:link w:val="aa"/>
    <w:rsid w:val="00E53D91"/>
    <w:rPr>
      <w:rFonts w:ascii="Times New Roman" w:eastAsia="Times New Roman" w:hAnsi="Times New Roman" w:cs="Times New Roman"/>
      <w:sz w:val="24"/>
      <w:szCs w:val="20"/>
      <w:lang w:eastAsia="ru-RU"/>
    </w:rPr>
  </w:style>
  <w:style w:type="paragraph" w:styleId="ac">
    <w:name w:val="Body Text"/>
    <w:basedOn w:val="a"/>
    <w:link w:val="ad"/>
    <w:uiPriority w:val="99"/>
    <w:unhideWhenUsed/>
    <w:rsid w:val="00E53D91"/>
    <w:pPr>
      <w:spacing w:after="120"/>
    </w:pPr>
    <w:rPr>
      <w:rFonts w:ascii="Calibri" w:eastAsia="Calibri" w:hAnsi="Calibri" w:cs="Times New Roman"/>
    </w:rPr>
  </w:style>
  <w:style w:type="character" w:customStyle="1" w:styleId="ad">
    <w:name w:val="Основной текст Знак"/>
    <w:basedOn w:val="a0"/>
    <w:link w:val="ac"/>
    <w:uiPriority w:val="99"/>
    <w:rsid w:val="00E53D91"/>
    <w:rPr>
      <w:rFonts w:ascii="Calibri" w:eastAsia="Calibri" w:hAnsi="Calibri" w:cs="Times New Roman"/>
    </w:rPr>
  </w:style>
  <w:style w:type="paragraph" w:customStyle="1" w:styleId="21">
    <w:name w:val="21"/>
    <w:basedOn w:val="a"/>
    <w:rsid w:val="00E53D91"/>
    <w:pPr>
      <w:spacing w:before="100" w:beforeAutospacing="1" w:after="100" w:afterAutospacing="1" w:line="240" w:lineRule="auto"/>
    </w:pPr>
    <w:rPr>
      <w:rFonts w:ascii="Times New Roman" w:eastAsia="Calibri" w:hAnsi="Times New Roman" w:cs="Times New Roman"/>
      <w:sz w:val="24"/>
      <w:szCs w:val="24"/>
      <w:lang w:eastAsia="ru-RU"/>
    </w:rPr>
  </w:style>
  <w:style w:type="paragraph" w:customStyle="1" w:styleId="11">
    <w:name w:val="Обычный1"/>
    <w:rsid w:val="00E53D91"/>
    <w:pPr>
      <w:spacing w:after="0" w:line="240" w:lineRule="auto"/>
    </w:pPr>
    <w:rPr>
      <w:rFonts w:ascii="Times New Roman" w:eastAsia="Times New Roman" w:hAnsi="Times New Roman" w:cs="Times New Roman"/>
      <w:snapToGrid w:val="0"/>
      <w:sz w:val="24"/>
      <w:szCs w:val="20"/>
      <w:lang w:eastAsia="ru-RU"/>
    </w:rPr>
  </w:style>
  <w:style w:type="paragraph" w:styleId="ae">
    <w:name w:val="footer"/>
    <w:basedOn w:val="a"/>
    <w:link w:val="af"/>
    <w:uiPriority w:val="99"/>
    <w:rsid w:val="00E53D91"/>
    <w:pPr>
      <w:tabs>
        <w:tab w:val="center" w:pos="4320"/>
        <w:tab w:val="right" w:pos="8640"/>
      </w:tabs>
      <w:spacing w:after="0" w:line="240" w:lineRule="auto"/>
    </w:pPr>
    <w:rPr>
      <w:rFonts w:ascii="Times New Roman" w:eastAsia="Times New Roman" w:hAnsi="Times New Roman" w:cs="Times New Roman"/>
      <w:sz w:val="20"/>
      <w:szCs w:val="20"/>
      <w:lang w:eastAsia="ru-RU"/>
    </w:rPr>
  </w:style>
  <w:style w:type="character" w:customStyle="1" w:styleId="af">
    <w:name w:val="Нижний колонтитул Знак"/>
    <w:basedOn w:val="a0"/>
    <w:link w:val="ae"/>
    <w:uiPriority w:val="99"/>
    <w:rsid w:val="00E53D91"/>
    <w:rPr>
      <w:rFonts w:ascii="Times New Roman" w:eastAsia="Times New Roman" w:hAnsi="Times New Roman" w:cs="Times New Roman"/>
      <w:sz w:val="20"/>
      <w:szCs w:val="20"/>
      <w:lang w:eastAsia="ru-RU"/>
    </w:rPr>
  </w:style>
  <w:style w:type="character" w:styleId="af0">
    <w:name w:val="annotation reference"/>
    <w:basedOn w:val="a0"/>
    <w:rsid w:val="00E53D91"/>
    <w:rPr>
      <w:sz w:val="16"/>
      <w:szCs w:val="16"/>
    </w:rPr>
  </w:style>
  <w:style w:type="character" w:customStyle="1" w:styleId="af1">
    <w:name w:val="Текст выноски Знак"/>
    <w:basedOn w:val="a0"/>
    <w:link w:val="af2"/>
    <w:uiPriority w:val="99"/>
    <w:semiHidden/>
    <w:rsid w:val="00E53D91"/>
    <w:rPr>
      <w:rFonts w:ascii="Tahoma" w:eastAsia="Calibri" w:hAnsi="Tahoma" w:cs="Tahoma"/>
      <w:sz w:val="16"/>
      <w:szCs w:val="16"/>
    </w:rPr>
  </w:style>
  <w:style w:type="paragraph" w:styleId="af2">
    <w:name w:val="Balloon Text"/>
    <w:basedOn w:val="a"/>
    <w:link w:val="af1"/>
    <w:uiPriority w:val="99"/>
    <w:semiHidden/>
    <w:unhideWhenUsed/>
    <w:rsid w:val="00E53D91"/>
    <w:pPr>
      <w:spacing w:after="0" w:line="240" w:lineRule="auto"/>
    </w:pPr>
    <w:rPr>
      <w:rFonts w:ascii="Tahoma" w:eastAsia="Calibri" w:hAnsi="Tahoma" w:cs="Tahoma"/>
      <w:sz w:val="16"/>
      <w:szCs w:val="16"/>
    </w:rPr>
  </w:style>
  <w:style w:type="character" w:customStyle="1" w:styleId="22">
    <w:name w:val="Основной текст с отступом 2 Знак"/>
    <w:basedOn w:val="a0"/>
    <w:link w:val="23"/>
    <w:uiPriority w:val="99"/>
    <w:semiHidden/>
    <w:rsid w:val="00E53D91"/>
    <w:rPr>
      <w:rFonts w:ascii="Calibri" w:eastAsia="Calibri" w:hAnsi="Calibri" w:cs="Times New Roman"/>
    </w:rPr>
  </w:style>
  <w:style w:type="paragraph" w:styleId="23">
    <w:name w:val="Body Text Indent 2"/>
    <w:basedOn w:val="a"/>
    <w:link w:val="22"/>
    <w:uiPriority w:val="99"/>
    <w:semiHidden/>
    <w:unhideWhenUsed/>
    <w:rsid w:val="00E53D91"/>
    <w:pPr>
      <w:spacing w:after="120" w:line="480" w:lineRule="auto"/>
      <w:ind w:left="283"/>
    </w:pPr>
    <w:rPr>
      <w:rFonts w:ascii="Calibri" w:eastAsia="Calibri" w:hAnsi="Calibri" w:cs="Times New Roman"/>
    </w:rPr>
  </w:style>
  <w:style w:type="table" w:styleId="af3">
    <w:name w:val="Table Grid"/>
    <w:basedOn w:val="a1"/>
    <w:uiPriority w:val="59"/>
    <w:rsid w:val="00E53D91"/>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E53D91"/>
    <w:rPr>
      <w:b/>
      <w:bCs/>
      <w:i/>
      <w:iCs/>
      <w:sz w:val="20"/>
      <w:szCs w:val="20"/>
    </w:rPr>
  </w:style>
  <w:style w:type="character" w:customStyle="1" w:styleId="af4">
    <w:name w:val="Тема примечания Знак"/>
    <w:basedOn w:val="a8"/>
    <w:link w:val="af5"/>
    <w:uiPriority w:val="99"/>
    <w:semiHidden/>
    <w:rsid w:val="00E53D91"/>
    <w:rPr>
      <w:rFonts w:ascii="Calibri" w:eastAsia="Calibri" w:hAnsi="Calibri"/>
      <w:b/>
      <w:bCs/>
    </w:rPr>
  </w:style>
  <w:style w:type="paragraph" w:styleId="af5">
    <w:name w:val="annotation subject"/>
    <w:basedOn w:val="a7"/>
    <w:next w:val="a7"/>
    <w:link w:val="af4"/>
    <w:uiPriority w:val="99"/>
    <w:semiHidden/>
    <w:unhideWhenUsed/>
    <w:rsid w:val="00E53D91"/>
    <w:pPr>
      <w:spacing w:after="200"/>
    </w:pPr>
    <w:rPr>
      <w:rFonts w:ascii="Calibri" w:eastAsia="Calibri" w:hAnsi="Calibri"/>
      <w:b/>
      <w:bCs/>
      <w:lang w:eastAsia="en-US"/>
    </w:rPr>
  </w:style>
  <w:style w:type="paragraph" w:styleId="af6">
    <w:name w:val="header"/>
    <w:basedOn w:val="a"/>
    <w:link w:val="af7"/>
    <w:uiPriority w:val="99"/>
    <w:unhideWhenUsed/>
    <w:rsid w:val="00E53D91"/>
    <w:pPr>
      <w:tabs>
        <w:tab w:val="center" w:pos="4677"/>
        <w:tab w:val="right" w:pos="9355"/>
      </w:tabs>
      <w:spacing w:after="0" w:line="240" w:lineRule="auto"/>
    </w:pPr>
    <w:rPr>
      <w:rFonts w:ascii="Calibri" w:eastAsia="Calibri" w:hAnsi="Calibri" w:cs="Times New Roman"/>
    </w:rPr>
  </w:style>
  <w:style w:type="character" w:customStyle="1" w:styleId="af7">
    <w:name w:val="Верхний колонтитул Знак"/>
    <w:basedOn w:val="a0"/>
    <w:link w:val="af6"/>
    <w:uiPriority w:val="99"/>
    <w:rsid w:val="00E53D91"/>
    <w:rPr>
      <w:rFonts w:ascii="Calibri" w:eastAsia="Calibri" w:hAnsi="Calibri" w:cs="Times New Roman"/>
    </w:rPr>
  </w:style>
  <w:style w:type="paragraph" w:customStyle="1" w:styleId="ABC-paragrahinNotes">
    <w:name w:val="ABC - paragrah in Notes"/>
    <w:rsid w:val="00E53D91"/>
    <w:pPr>
      <w:spacing w:after="240" w:line="240" w:lineRule="auto"/>
      <w:jc w:val="both"/>
    </w:pPr>
    <w:rPr>
      <w:rFonts w:ascii="Times New Roman" w:eastAsia="Times New Roman" w:hAnsi="Times New Roman" w:cs="Times New Roman"/>
      <w:sz w:val="20"/>
      <w:szCs w:val="20"/>
      <w:lang w:val="en-GB"/>
    </w:rPr>
  </w:style>
  <w:style w:type="character" w:customStyle="1" w:styleId="af8">
    <w:name w:val="Схема документа Знак"/>
    <w:basedOn w:val="a0"/>
    <w:link w:val="af9"/>
    <w:uiPriority w:val="99"/>
    <w:semiHidden/>
    <w:rsid w:val="00E53D91"/>
    <w:rPr>
      <w:rFonts w:ascii="Tahoma" w:eastAsia="Calibri" w:hAnsi="Tahoma" w:cs="Tahoma"/>
      <w:sz w:val="16"/>
      <w:szCs w:val="16"/>
    </w:rPr>
  </w:style>
  <w:style w:type="paragraph" w:styleId="af9">
    <w:name w:val="Document Map"/>
    <w:basedOn w:val="a"/>
    <w:link w:val="af8"/>
    <w:uiPriority w:val="99"/>
    <w:semiHidden/>
    <w:unhideWhenUsed/>
    <w:rsid w:val="00E53D91"/>
    <w:pPr>
      <w:spacing w:after="0" w:line="240" w:lineRule="auto"/>
    </w:pPr>
    <w:rPr>
      <w:rFonts w:ascii="Tahoma" w:eastAsia="Calibri" w:hAnsi="Tahoma" w:cs="Tahoma"/>
      <w:sz w:val="16"/>
      <w:szCs w:val="16"/>
    </w:rPr>
  </w:style>
  <w:style w:type="paragraph" w:styleId="afa">
    <w:name w:val="Normal (Web)"/>
    <w:basedOn w:val="a"/>
    <w:uiPriority w:val="99"/>
    <w:semiHidden/>
    <w:unhideWhenUsed/>
    <w:rsid w:val="00E53D9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b">
    <w:name w:val="Прижатый влево"/>
    <w:basedOn w:val="a"/>
    <w:next w:val="a"/>
    <w:uiPriority w:val="99"/>
    <w:rsid w:val="00E53D91"/>
    <w:pPr>
      <w:autoSpaceDE w:val="0"/>
      <w:autoSpaceDN w:val="0"/>
      <w:adjustRightInd w:val="0"/>
      <w:spacing w:after="0" w:line="240" w:lineRule="auto"/>
    </w:pPr>
    <w:rPr>
      <w:rFonts w:ascii="Arial" w:eastAsia="Calibri" w:hAnsi="Arial" w:cs="Arial"/>
      <w:sz w:val="24"/>
      <w:szCs w:val="24"/>
    </w:rPr>
  </w:style>
  <w:style w:type="character" w:styleId="afc">
    <w:name w:val="Strong"/>
    <w:basedOn w:val="a0"/>
    <w:uiPriority w:val="22"/>
    <w:qFormat/>
    <w:rsid w:val="00E53D91"/>
    <w:rPr>
      <w:b/>
      <w:bCs/>
    </w:rPr>
  </w:style>
  <w:style w:type="character" w:customStyle="1" w:styleId="60">
    <w:name w:val="Заголовок 6 Знак"/>
    <w:basedOn w:val="a0"/>
    <w:link w:val="6"/>
    <w:uiPriority w:val="9"/>
    <w:semiHidden/>
    <w:rsid w:val="0087037D"/>
    <w:rPr>
      <w:rFonts w:asciiTheme="majorHAnsi" w:eastAsiaTheme="majorEastAsia" w:hAnsiTheme="majorHAnsi" w:cstheme="majorBidi"/>
      <w:i/>
      <w:iCs/>
      <w:color w:val="243F60" w:themeColor="accent1" w:themeShade="7F"/>
    </w:rPr>
  </w:style>
  <w:style w:type="paragraph" w:styleId="afd">
    <w:name w:val="No Spacing"/>
    <w:uiPriority w:val="1"/>
    <w:qFormat/>
    <w:rsid w:val="0087037D"/>
    <w:pPr>
      <w:spacing w:after="0" w:line="240" w:lineRule="auto"/>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291643434">
      <w:bodyDiv w:val="1"/>
      <w:marLeft w:val="0"/>
      <w:marRight w:val="0"/>
      <w:marTop w:val="0"/>
      <w:marBottom w:val="0"/>
      <w:divBdr>
        <w:top w:val="none" w:sz="0" w:space="0" w:color="auto"/>
        <w:left w:val="none" w:sz="0" w:space="0" w:color="auto"/>
        <w:bottom w:val="none" w:sz="0" w:space="0" w:color="auto"/>
        <w:right w:val="none" w:sz="0" w:space="0" w:color="auto"/>
      </w:divBdr>
    </w:div>
    <w:div w:id="347684161">
      <w:bodyDiv w:val="1"/>
      <w:marLeft w:val="0"/>
      <w:marRight w:val="0"/>
      <w:marTop w:val="0"/>
      <w:marBottom w:val="0"/>
      <w:divBdr>
        <w:top w:val="none" w:sz="0" w:space="0" w:color="auto"/>
        <w:left w:val="none" w:sz="0" w:space="0" w:color="auto"/>
        <w:bottom w:val="none" w:sz="0" w:space="0" w:color="auto"/>
        <w:right w:val="none" w:sz="0" w:space="0" w:color="auto"/>
      </w:divBdr>
    </w:div>
    <w:div w:id="456220309">
      <w:bodyDiv w:val="1"/>
      <w:marLeft w:val="0"/>
      <w:marRight w:val="0"/>
      <w:marTop w:val="0"/>
      <w:marBottom w:val="0"/>
      <w:divBdr>
        <w:top w:val="none" w:sz="0" w:space="0" w:color="auto"/>
        <w:left w:val="none" w:sz="0" w:space="0" w:color="auto"/>
        <w:bottom w:val="none" w:sz="0" w:space="0" w:color="auto"/>
        <w:right w:val="none" w:sz="0" w:space="0" w:color="auto"/>
      </w:divBdr>
    </w:div>
    <w:div w:id="489247898">
      <w:bodyDiv w:val="1"/>
      <w:marLeft w:val="0"/>
      <w:marRight w:val="0"/>
      <w:marTop w:val="0"/>
      <w:marBottom w:val="0"/>
      <w:divBdr>
        <w:top w:val="none" w:sz="0" w:space="0" w:color="auto"/>
        <w:left w:val="none" w:sz="0" w:space="0" w:color="auto"/>
        <w:bottom w:val="none" w:sz="0" w:space="0" w:color="auto"/>
        <w:right w:val="none" w:sz="0" w:space="0" w:color="auto"/>
      </w:divBdr>
    </w:div>
    <w:div w:id="496192373">
      <w:bodyDiv w:val="1"/>
      <w:marLeft w:val="0"/>
      <w:marRight w:val="0"/>
      <w:marTop w:val="0"/>
      <w:marBottom w:val="0"/>
      <w:divBdr>
        <w:top w:val="none" w:sz="0" w:space="0" w:color="auto"/>
        <w:left w:val="none" w:sz="0" w:space="0" w:color="auto"/>
        <w:bottom w:val="none" w:sz="0" w:space="0" w:color="auto"/>
        <w:right w:val="none" w:sz="0" w:space="0" w:color="auto"/>
      </w:divBdr>
    </w:div>
    <w:div w:id="649676861">
      <w:bodyDiv w:val="1"/>
      <w:marLeft w:val="0"/>
      <w:marRight w:val="0"/>
      <w:marTop w:val="0"/>
      <w:marBottom w:val="0"/>
      <w:divBdr>
        <w:top w:val="none" w:sz="0" w:space="0" w:color="auto"/>
        <w:left w:val="none" w:sz="0" w:space="0" w:color="auto"/>
        <w:bottom w:val="none" w:sz="0" w:space="0" w:color="auto"/>
        <w:right w:val="none" w:sz="0" w:space="0" w:color="auto"/>
      </w:divBdr>
    </w:div>
    <w:div w:id="701635195">
      <w:bodyDiv w:val="1"/>
      <w:marLeft w:val="0"/>
      <w:marRight w:val="0"/>
      <w:marTop w:val="0"/>
      <w:marBottom w:val="0"/>
      <w:divBdr>
        <w:top w:val="none" w:sz="0" w:space="0" w:color="auto"/>
        <w:left w:val="none" w:sz="0" w:space="0" w:color="auto"/>
        <w:bottom w:val="none" w:sz="0" w:space="0" w:color="auto"/>
        <w:right w:val="none" w:sz="0" w:space="0" w:color="auto"/>
      </w:divBdr>
    </w:div>
    <w:div w:id="752168438">
      <w:bodyDiv w:val="1"/>
      <w:marLeft w:val="0"/>
      <w:marRight w:val="0"/>
      <w:marTop w:val="0"/>
      <w:marBottom w:val="0"/>
      <w:divBdr>
        <w:top w:val="none" w:sz="0" w:space="0" w:color="auto"/>
        <w:left w:val="none" w:sz="0" w:space="0" w:color="auto"/>
        <w:bottom w:val="none" w:sz="0" w:space="0" w:color="auto"/>
        <w:right w:val="none" w:sz="0" w:space="0" w:color="auto"/>
      </w:divBdr>
    </w:div>
    <w:div w:id="807283423">
      <w:bodyDiv w:val="1"/>
      <w:marLeft w:val="0"/>
      <w:marRight w:val="0"/>
      <w:marTop w:val="0"/>
      <w:marBottom w:val="0"/>
      <w:divBdr>
        <w:top w:val="none" w:sz="0" w:space="0" w:color="auto"/>
        <w:left w:val="none" w:sz="0" w:space="0" w:color="auto"/>
        <w:bottom w:val="none" w:sz="0" w:space="0" w:color="auto"/>
        <w:right w:val="none" w:sz="0" w:space="0" w:color="auto"/>
      </w:divBdr>
    </w:div>
    <w:div w:id="976759553">
      <w:bodyDiv w:val="1"/>
      <w:marLeft w:val="0"/>
      <w:marRight w:val="0"/>
      <w:marTop w:val="0"/>
      <w:marBottom w:val="0"/>
      <w:divBdr>
        <w:top w:val="none" w:sz="0" w:space="0" w:color="auto"/>
        <w:left w:val="none" w:sz="0" w:space="0" w:color="auto"/>
        <w:bottom w:val="none" w:sz="0" w:space="0" w:color="auto"/>
        <w:right w:val="none" w:sz="0" w:space="0" w:color="auto"/>
      </w:divBdr>
    </w:div>
    <w:div w:id="1060517821">
      <w:bodyDiv w:val="1"/>
      <w:marLeft w:val="0"/>
      <w:marRight w:val="0"/>
      <w:marTop w:val="0"/>
      <w:marBottom w:val="0"/>
      <w:divBdr>
        <w:top w:val="none" w:sz="0" w:space="0" w:color="auto"/>
        <w:left w:val="none" w:sz="0" w:space="0" w:color="auto"/>
        <w:bottom w:val="none" w:sz="0" w:space="0" w:color="auto"/>
        <w:right w:val="none" w:sz="0" w:space="0" w:color="auto"/>
      </w:divBdr>
    </w:div>
    <w:div w:id="1220941825">
      <w:bodyDiv w:val="1"/>
      <w:marLeft w:val="0"/>
      <w:marRight w:val="0"/>
      <w:marTop w:val="0"/>
      <w:marBottom w:val="0"/>
      <w:divBdr>
        <w:top w:val="none" w:sz="0" w:space="0" w:color="auto"/>
        <w:left w:val="none" w:sz="0" w:space="0" w:color="auto"/>
        <w:bottom w:val="none" w:sz="0" w:space="0" w:color="auto"/>
        <w:right w:val="none" w:sz="0" w:space="0" w:color="auto"/>
      </w:divBdr>
    </w:div>
    <w:div w:id="1331982387">
      <w:bodyDiv w:val="1"/>
      <w:marLeft w:val="0"/>
      <w:marRight w:val="0"/>
      <w:marTop w:val="0"/>
      <w:marBottom w:val="0"/>
      <w:divBdr>
        <w:top w:val="none" w:sz="0" w:space="0" w:color="auto"/>
        <w:left w:val="none" w:sz="0" w:space="0" w:color="auto"/>
        <w:bottom w:val="none" w:sz="0" w:space="0" w:color="auto"/>
        <w:right w:val="none" w:sz="0" w:space="0" w:color="auto"/>
      </w:divBdr>
    </w:div>
    <w:div w:id="1677607397">
      <w:bodyDiv w:val="1"/>
      <w:marLeft w:val="0"/>
      <w:marRight w:val="0"/>
      <w:marTop w:val="0"/>
      <w:marBottom w:val="0"/>
      <w:divBdr>
        <w:top w:val="none" w:sz="0" w:space="0" w:color="auto"/>
        <w:left w:val="none" w:sz="0" w:space="0" w:color="auto"/>
        <w:bottom w:val="none" w:sz="0" w:space="0" w:color="auto"/>
        <w:right w:val="none" w:sz="0" w:space="0" w:color="auto"/>
      </w:divBdr>
    </w:div>
    <w:div w:id="1855420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33061185E2CF88D7D9F9A4E3EEBC5A107B68F251D1120D78E00E802232jDtDM"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258</TotalTime>
  <Pages>97</Pages>
  <Words>32299</Words>
  <Characters>184107</Characters>
  <Application>Microsoft Office Word</Application>
  <DocSecurity>0</DocSecurity>
  <Lines>1534</Lines>
  <Paragraphs>431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opuchkov</dc:creator>
  <cp:lastModifiedBy>opuchkov</cp:lastModifiedBy>
  <cp:revision>12</cp:revision>
  <dcterms:created xsi:type="dcterms:W3CDTF">2018-03-27T07:11:00Z</dcterms:created>
  <dcterms:modified xsi:type="dcterms:W3CDTF">2018-03-29T14:27:00Z</dcterms:modified>
</cp:coreProperties>
</file>