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378" w:rsidRDefault="000F3378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54D05" w:rsidRPr="00FC7797" w:rsidRDefault="00DC73C6" w:rsidP="00954D05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C73C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Сообщение </w:t>
      </w:r>
      <w:r w:rsidR="00FC7797" w:rsidRPr="00FC7797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 изменении текста ежеквартального отчета</w:t>
      </w: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0" w:name="Par2286"/>
            <w:bookmarkEnd w:id="0"/>
            <w: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 xml:space="preserve">Открытое акционерное общество </w:t>
            </w:r>
          </w:p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ОАО 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 xml:space="preserve">607232, </w:t>
            </w:r>
            <w:proofErr w:type="gramStart"/>
            <w:r w:rsidRPr="007512DB">
              <w:rPr>
                <w:color w:val="000000"/>
                <w:sz w:val="20"/>
                <w:szCs w:val="20"/>
              </w:rPr>
              <w:t>Нижегородская</w:t>
            </w:r>
            <w:proofErr w:type="gramEnd"/>
            <w:r w:rsidRPr="007512DB">
              <w:rPr>
                <w:color w:val="000000"/>
                <w:sz w:val="20"/>
                <w:szCs w:val="20"/>
              </w:rPr>
              <w:t xml:space="preserve"> обл., г.</w:t>
            </w:r>
            <w:r w:rsidR="0009270D">
              <w:rPr>
                <w:color w:val="000000"/>
                <w:sz w:val="20"/>
                <w:szCs w:val="20"/>
              </w:rPr>
              <w:t xml:space="preserve"> </w:t>
            </w:r>
            <w:r w:rsidRPr="007512DB">
              <w:rPr>
                <w:color w:val="000000"/>
                <w:sz w:val="20"/>
                <w:szCs w:val="20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rStyle w:val="apple-converted-space"/>
                <w:color w:val="000000"/>
                <w:sz w:val="20"/>
                <w:szCs w:val="20"/>
              </w:rPr>
              <w:t> </w:t>
            </w:r>
            <w:r w:rsidRPr="007512DB">
              <w:rPr>
                <w:color w:val="000000"/>
                <w:sz w:val="20"/>
                <w:szCs w:val="20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http://disclosure.1prime.ru/portal/default.aspx?emId=5243001622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690"/>
        <w:gridCol w:w="31"/>
      </w:tblGrid>
      <w:tr w:rsidR="00827094" w:rsidTr="0085433B">
        <w:trPr>
          <w:gridAfter w:val="1"/>
          <w:wAfter w:w="31" w:type="dxa"/>
          <w:trHeight w:val="267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85433B">
        <w:trPr>
          <w:gridAfter w:val="1"/>
          <w:wAfter w:w="31" w:type="dxa"/>
          <w:trHeight w:val="6751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7797" w:rsidRPr="00A80DBB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  <w:sz w:val="20"/>
                <w:szCs w:val="20"/>
              </w:rPr>
            </w:pPr>
            <w:r w:rsidRPr="00A80DBB">
              <w:rPr>
                <w:rStyle w:val="blk"/>
                <w:color w:val="333333"/>
                <w:sz w:val="20"/>
                <w:szCs w:val="20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1 кв. 2017 г.</w:t>
            </w:r>
          </w:p>
          <w:p w:rsidR="00FC7797" w:rsidRPr="00A80DBB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rStyle w:val="blk"/>
                <w:color w:val="333333"/>
                <w:sz w:val="20"/>
                <w:szCs w:val="20"/>
              </w:rPr>
            </w:pPr>
            <w:bookmarkStart w:id="2" w:name="dst100303"/>
            <w:bookmarkEnd w:id="2"/>
            <w:r w:rsidRPr="00A80DBB">
              <w:rPr>
                <w:rStyle w:val="blk"/>
                <w:color w:val="333333"/>
                <w:sz w:val="20"/>
                <w:szCs w:val="20"/>
              </w:rPr>
              <w:t>Описание внесенных изменений и причины (обстоятельства), послужившие основанием для их внесения:</w:t>
            </w:r>
          </w:p>
          <w:p w:rsidR="00415A0C" w:rsidRPr="002A7538" w:rsidRDefault="00415A0C" w:rsidP="00D77F8C">
            <w:pPr>
              <w:ind w:left="222" w:firstLine="283"/>
              <w:rPr>
                <w:sz w:val="20"/>
                <w:szCs w:val="20"/>
              </w:rPr>
            </w:pPr>
            <w:r w:rsidRPr="00A80DBB">
              <w:rPr>
                <w:sz w:val="20"/>
                <w:szCs w:val="20"/>
              </w:rPr>
              <w:t xml:space="preserve">2.1. </w:t>
            </w:r>
            <w:r w:rsidRPr="002A7538">
              <w:rPr>
                <w:sz w:val="20"/>
                <w:szCs w:val="20"/>
              </w:rPr>
              <w:t>В оглавление Ежеквартального отчета  добавлены номера страниц соответствующих разделов и пунктов.</w:t>
            </w:r>
          </w:p>
          <w:p w:rsidR="005E6149" w:rsidRPr="002A7538" w:rsidRDefault="005E6149" w:rsidP="005E6149">
            <w:pPr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 xml:space="preserve">          </w:t>
            </w:r>
            <w:r w:rsidR="00415A0C" w:rsidRPr="002A7538">
              <w:rPr>
                <w:sz w:val="20"/>
                <w:szCs w:val="20"/>
              </w:rPr>
              <w:t xml:space="preserve">2.2. В пункт 1.2 Ежеквартального отчета  </w:t>
            </w:r>
            <w:r w:rsidRPr="002A7538">
              <w:rPr>
                <w:sz w:val="20"/>
                <w:szCs w:val="20"/>
              </w:rPr>
              <w:t xml:space="preserve">внесены изменения в </w:t>
            </w:r>
            <w:r w:rsidR="00A07400" w:rsidRPr="002A7538">
              <w:rPr>
                <w:sz w:val="20"/>
                <w:szCs w:val="20"/>
              </w:rPr>
              <w:t>сведения о</w:t>
            </w:r>
            <w:r w:rsidRPr="002A7538">
              <w:rPr>
                <w:sz w:val="20"/>
                <w:szCs w:val="20"/>
              </w:rPr>
              <w:t>б аудиторе общества.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3</w:t>
            </w:r>
            <w:r w:rsidR="00415A0C" w:rsidRPr="002A7538">
              <w:rPr>
                <w:sz w:val="20"/>
                <w:szCs w:val="20"/>
              </w:rPr>
              <w:t xml:space="preserve">.  </w:t>
            </w:r>
            <w:r w:rsidR="00274D80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пункт 5.1 Ежеквартального отчета  </w:t>
            </w:r>
            <w:r w:rsidR="00274D80" w:rsidRPr="002A7538">
              <w:rPr>
                <w:sz w:val="20"/>
                <w:szCs w:val="20"/>
              </w:rPr>
              <w:t>внесена</w:t>
            </w:r>
            <w:r w:rsidR="00415A0C" w:rsidRPr="002A7538">
              <w:rPr>
                <w:sz w:val="20"/>
                <w:szCs w:val="20"/>
              </w:rPr>
              <w:t xml:space="preserve"> информация  об отсутствии изменений в устав и внутренние документы, регулирующие деятельность органов управления общества.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4</w:t>
            </w:r>
            <w:r w:rsidR="00415A0C" w:rsidRPr="002A7538">
              <w:rPr>
                <w:sz w:val="20"/>
                <w:szCs w:val="20"/>
              </w:rPr>
              <w:t xml:space="preserve">. </w:t>
            </w:r>
            <w:r w:rsidR="00274D80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пункт 5.2.1  Ежеквартального отчета</w:t>
            </w:r>
            <w:r w:rsidR="00274D80" w:rsidRPr="002A7538">
              <w:rPr>
                <w:sz w:val="20"/>
                <w:szCs w:val="20"/>
              </w:rPr>
              <w:t xml:space="preserve"> внесена</w:t>
            </w:r>
            <w:r w:rsidR="00415A0C" w:rsidRPr="002A7538">
              <w:rPr>
                <w:sz w:val="20"/>
                <w:szCs w:val="20"/>
              </w:rPr>
              <w:t xml:space="preserve"> информация в отношении всех членов совета директоров о к</w:t>
            </w:r>
            <w:r w:rsidR="00415A0C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эмитента каждой категории (типа), которые могут быть приобретены таким лицом в результате осуществления прав по принадлежащим им опционам эмитента</w:t>
            </w:r>
            <w:r w:rsidR="00274D80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.</w:t>
            </w:r>
            <w:r w:rsidR="00415A0C" w:rsidRPr="002A7538">
              <w:rPr>
                <w:sz w:val="20"/>
                <w:szCs w:val="20"/>
              </w:rPr>
              <w:t xml:space="preserve">                                   </w:t>
            </w:r>
          </w:p>
          <w:p w:rsidR="00415A0C" w:rsidRPr="002A7538" w:rsidRDefault="00C63286" w:rsidP="00D77F8C">
            <w:pPr>
              <w:ind w:left="222" w:firstLine="283"/>
              <w:rPr>
                <w:b/>
                <w:i/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5</w:t>
            </w:r>
            <w:r w:rsidR="00415A0C" w:rsidRPr="002A7538">
              <w:rPr>
                <w:sz w:val="20"/>
                <w:szCs w:val="20"/>
              </w:rPr>
              <w:t xml:space="preserve">. </w:t>
            </w:r>
            <w:r w:rsidR="00274D80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пункт 5.2.1  Ежеквартального отчета </w:t>
            </w:r>
            <w:r w:rsidR="00274D80" w:rsidRPr="002A7538">
              <w:rPr>
                <w:sz w:val="20"/>
                <w:szCs w:val="20"/>
              </w:rPr>
              <w:t>внесена</w:t>
            </w:r>
            <w:r w:rsidR="00415A0C" w:rsidRPr="002A7538">
              <w:rPr>
                <w:sz w:val="20"/>
                <w:szCs w:val="20"/>
              </w:rPr>
              <w:t xml:space="preserve"> информация в отношении всех членов совета директоров о к</w:t>
            </w:r>
            <w:r w:rsidR="00415A0C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дочернего или зависимого общества эмитента каждой категории (типа), которые могут быть приобретены такими лиц</w:t>
            </w:r>
            <w:r w:rsidR="00274D80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а</w:t>
            </w:r>
            <w:r w:rsidR="00415A0C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ми в результате осуществления прав по принадлежащим ему опционам дочернего или зависимого общества эмитента</w:t>
            </w:r>
            <w:r w:rsidR="00274D80"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.</w:t>
            </w:r>
            <w:r w:rsidR="00415A0C" w:rsidRPr="002A7538">
              <w:rPr>
                <w:b/>
                <w:i/>
                <w:sz w:val="20"/>
                <w:szCs w:val="20"/>
              </w:rPr>
              <w:t xml:space="preserve"> 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6</w:t>
            </w:r>
            <w:r w:rsidR="00415A0C" w:rsidRPr="002A7538">
              <w:rPr>
                <w:sz w:val="20"/>
                <w:szCs w:val="20"/>
              </w:rPr>
              <w:t xml:space="preserve">.  </w:t>
            </w:r>
            <w:proofErr w:type="gramStart"/>
            <w:r w:rsidR="00274D80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подпункт 5.2.1 </w:t>
            </w:r>
            <w:r w:rsidR="00A45AA4" w:rsidRPr="002A7538">
              <w:rPr>
                <w:sz w:val="20"/>
                <w:szCs w:val="20"/>
              </w:rPr>
              <w:t xml:space="preserve">пункта 5.2 </w:t>
            </w:r>
            <w:r w:rsidR="00415A0C" w:rsidRPr="002A7538">
              <w:rPr>
                <w:sz w:val="20"/>
                <w:szCs w:val="20"/>
              </w:rPr>
              <w:t xml:space="preserve">Ежеквартального отчета в отношении членов совета директоров </w:t>
            </w:r>
            <w:proofErr w:type="spellStart"/>
            <w:r w:rsidR="00415A0C" w:rsidRPr="002A7538">
              <w:rPr>
                <w:sz w:val="20"/>
                <w:szCs w:val="20"/>
              </w:rPr>
              <w:t>Маргаряна</w:t>
            </w:r>
            <w:proofErr w:type="spellEnd"/>
            <w:r w:rsidR="00415A0C" w:rsidRPr="002A7538">
              <w:rPr>
                <w:sz w:val="20"/>
                <w:szCs w:val="20"/>
              </w:rPr>
              <w:t xml:space="preserve"> А.Ж. и Шестакова В.Д.  </w:t>
            </w:r>
            <w:r w:rsidR="00274D80" w:rsidRPr="002A7538">
              <w:rPr>
                <w:sz w:val="20"/>
                <w:szCs w:val="20"/>
              </w:rPr>
              <w:t>внесены</w:t>
            </w:r>
            <w:r w:rsidR="00415A0C" w:rsidRPr="002A7538">
              <w:rPr>
                <w:sz w:val="20"/>
                <w:szCs w:val="20"/>
              </w:rPr>
              <w:t xml:space="preserve"> сведения  о размере доли участия указанных лиц в уставном капитале дочерних и зависимых обществ эмитента, а также 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</w:t>
            </w:r>
            <w:proofErr w:type="gramEnd"/>
            <w:r w:rsidR="00415A0C" w:rsidRPr="002A7538">
              <w:rPr>
                <w:sz w:val="20"/>
                <w:szCs w:val="20"/>
              </w:rPr>
              <w:t>) введена одна из процедур банкротства, предусмотренных законодательством Российской Федерации о несостоятельности (банкротстве).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7</w:t>
            </w:r>
            <w:r w:rsidR="00415A0C" w:rsidRPr="002A7538">
              <w:rPr>
                <w:sz w:val="20"/>
                <w:szCs w:val="20"/>
              </w:rPr>
              <w:t xml:space="preserve">. </w:t>
            </w:r>
            <w:r w:rsidR="00274D80" w:rsidRPr="002A7538">
              <w:rPr>
                <w:sz w:val="20"/>
                <w:szCs w:val="20"/>
              </w:rPr>
              <w:t>В подпункт</w:t>
            </w:r>
            <w:r w:rsidR="00415A0C" w:rsidRPr="002A7538">
              <w:rPr>
                <w:sz w:val="20"/>
                <w:szCs w:val="20"/>
              </w:rPr>
              <w:t xml:space="preserve"> 5.2.1 пункта 5.2 Ежеквартального отчета  в отношении член</w:t>
            </w:r>
            <w:r w:rsidR="007F156B" w:rsidRPr="002A7538">
              <w:rPr>
                <w:sz w:val="20"/>
                <w:szCs w:val="20"/>
              </w:rPr>
              <w:t>ов</w:t>
            </w:r>
            <w:r w:rsidR="00415A0C" w:rsidRPr="002A7538">
              <w:rPr>
                <w:sz w:val="20"/>
                <w:szCs w:val="20"/>
              </w:rPr>
              <w:t xml:space="preserve"> совета директоров </w:t>
            </w:r>
            <w:proofErr w:type="spellStart"/>
            <w:r w:rsidR="00415A0C" w:rsidRPr="002A7538">
              <w:rPr>
                <w:sz w:val="20"/>
                <w:szCs w:val="20"/>
              </w:rPr>
              <w:t>Маргаряна</w:t>
            </w:r>
            <w:proofErr w:type="spellEnd"/>
            <w:r w:rsidR="00415A0C" w:rsidRPr="002A7538">
              <w:rPr>
                <w:sz w:val="20"/>
                <w:szCs w:val="20"/>
              </w:rPr>
              <w:t xml:space="preserve"> А.А.</w:t>
            </w:r>
            <w:r w:rsidR="007F156B" w:rsidRPr="002A7538">
              <w:rPr>
                <w:sz w:val="20"/>
                <w:szCs w:val="20"/>
              </w:rPr>
              <w:t xml:space="preserve"> и </w:t>
            </w:r>
            <w:proofErr w:type="spellStart"/>
            <w:r w:rsidR="007F156B" w:rsidRPr="002A7538">
              <w:rPr>
                <w:sz w:val="20"/>
                <w:szCs w:val="20"/>
              </w:rPr>
              <w:t>Жучкина</w:t>
            </w:r>
            <w:proofErr w:type="spellEnd"/>
            <w:r w:rsidR="007F156B" w:rsidRPr="002A7538">
              <w:rPr>
                <w:sz w:val="20"/>
                <w:szCs w:val="20"/>
              </w:rPr>
              <w:t xml:space="preserve"> С.Ф.</w:t>
            </w:r>
            <w:r w:rsidR="00415A0C" w:rsidRPr="002A7538">
              <w:rPr>
                <w:sz w:val="20"/>
                <w:szCs w:val="20"/>
              </w:rPr>
              <w:t xml:space="preserve"> </w:t>
            </w:r>
            <w:r w:rsidR="00274D80" w:rsidRPr="002A7538">
              <w:rPr>
                <w:sz w:val="20"/>
                <w:szCs w:val="20"/>
              </w:rPr>
              <w:t>внесены</w:t>
            </w:r>
            <w:r w:rsidR="00415A0C" w:rsidRPr="002A7538">
              <w:rPr>
                <w:sz w:val="20"/>
                <w:szCs w:val="20"/>
              </w:rPr>
              <w:t xml:space="preserve"> сведения </w:t>
            </w:r>
            <w:proofErr w:type="gramStart"/>
            <w:r w:rsidR="00415A0C" w:rsidRPr="002A7538">
              <w:rPr>
                <w:sz w:val="20"/>
                <w:szCs w:val="20"/>
              </w:rPr>
              <w:t>о</w:t>
            </w:r>
            <w:proofErr w:type="gramEnd"/>
            <w:r w:rsidR="00415A0C" w:rsidRPr="002A7538">
              <w:rPr>
                <w:sz w:val="20"/>
                <w:szCs w:val="20"/>
              </w:rPr>
              <w:t xml:space="preserve"> всех должностях, занимаемых данным лицом в организациях за последние 5 лет и в настоящее время в хронологическом порядке.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74D80" w:rsidRPr="002A7538">
              <w:rPr>
                <w:sz w:val="20"/>
                <w:szCs w:val="20"/>
              </w:rPr>
              <w:t>8</w:t>
            </w:r>
            <w:r w:rsidR="00415A0C" w:rsidRPr="002A7538">
              <w:rPr>
                <w:sz w:val="20"/>
                <w:szCs w:val="20"/>
              </w:rPr>
              <w:t xml:space="preserve">. </w:t>
            </w:r>
            <w:r w:rsidR="00274D80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подпункт 5.2.1 пункта 5.2 Ежеквартального отчета в отношении члена совета директоров </w:t>
            </w:r>
            <w:proofErr w:type="spellStart"/>
            <w:r w:rsidR="00415A0C" w:rsidRPr="002A7538">
              <w:rPr>
                <w:sz w:val="20"/>
                <w:szCs w:val="20"/>
              </w:rPr>
              <w:t>Прыткова</w:t>
            </w:r>
            <w:proofErr w:type="spellEnd"/>
            <w:r w:rsidR="00415A0C" w:rsidRPr="002A7538">
              <w:rPr>
                <w:sz w:val="20"/>
                <w:szCs w:val="20"/>
              </w:rPr>
              <w:t xml:space="preserve"> В.М. </w:t>
            </w:r>
            <w:r w:rsidR="007A7248" w:rsidRPr="002A7538">
              <w:rPr>
                <w:sz w:val="20"/>
                <w:szCs w:val="20"/>
              </w:rPr>
              <w:t xml:space="preserve">внесены изменения в  сведения </w:t>
            </w:r>
            <w:r w:rsidR="00415A0C" w:rsidRPr="002A7538">
              <w:rPr>
                <w:sz w:val="20"/>
                <w:szCs w:val="20"/>
              </w:rPr>
              <w:t>о доли участия лица в уставном капитале эмитента и доли принадлежащих лицу обыкновенных акций эмитента</w:t>
            </w:r>
            <w:r w:rsidR="00274D80" w:rsidRPr="002A7538">
              <w:rPr>
                <w:sz w:val="20"/>
                <w:szCs w:val="20"/>
              </w:rPr>
              <w:t>.</w:t>
            </w:r>
          </w:p>
          <w:p w:rsidR="007A7248" w:rsidRPr="002A7538" w:rsidRDefault="002B354E" w:rsidP="007A7248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 xml:space="preserve">2.9. </w:t>
            </w:r>
            <w:r w:rsidR="007A7248" w:rsidRPr="002A7538">
              <w:rPr>
                <w:sz w:val="20"/>
                <w:szCs w:val="20"/>
              </w:rPr>
              <w:t xml:space="preserve">В подпункт 5.2.1 пункта 5.2 Ежеквартального отчета в отношении члена совета директоров </w:t>
            </w:r>
            <w:proofErr w:type="spellStart"/>
            <w:r w:rsidR="007A7248" w:rsidRPr="002A7538">
              <w:rPr>
                <w:sz w:val="20"/>
                <w:szCs w:val="20"/>
              </w:rPr>
              <w:t>Шперлинга</w:t>
            </w:r>
            <w:proofErr w:type="spellEnd"/>
            <w:r w:rsidR="007A7248" w:rsidRPr="002A7538">
              <w:rPr>
                <w:sz w:val="20"/>
                <w:szCs w:val="20"/>
              </w:rPr>
              <w:t xml:space="preserve"> А.В. внесены изменения в сведения о доли участия лица в уставном капитале эмитента и доли принадлежащих лицу обыкновенных акций эмитента.</w:t>
            </w:r>
          </w:p>
          <w:p w:rsidR="00D24A07" w:rsidRPr="002A7538" w:rsidRDefault="00D24A07" w:rsidP="00D24A07">
            <w:pPr>
              <w:ind w:left="222" w:firstLine="283"/>
              <w:rPr>
                <w:b/>
                <w:i/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 xml:space="preserve">2.10. </w:t>
            </w:r>
            <w:proofErr w:type="gramStart"/>
            <w:r w:rsidRPr="002A7538">
              <w:rPr>
                <w:sz w:val="20"/>
                <w:szCs w:val="20"/>
              </w:rPr>
              <w:t>В подпункт 5.2.2  пункта 5.2 Ежеквартального отчета внесена информация в отношении единоличного исполнительного органа  о к</w:t>
            </w:r>
            <w:r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эмитента каждой категории (типа), которые могут быть приобретены таким лицом в результате осуществления прав по принадлежащим им опционам эмитента,</w:t>
            </w:r>
            <w:r w:rsidRPr="002A7538">
              <w:rPr>
                <w:sz w:val="20"/>
                <w:szCs w:val="20"/>
              </w:rPr>
              <w:t xml:space="preserve"> о к</w:t>
            </w:r>
            <w:r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дочернего или зависимого общества эмитента каждой категории (типа), которые могут быть приобретены такими лицами в результате осуществления прав по принадлежащим ему</w:t>
            </w:r>
            <w:proofErr w:type="gramEnd"/>
            <w:r w:rsidRPr="002A7538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опционам дочернего или зависимого общества эмитента.</w:t>
            </w:r>
            <w:r w:rsidRPr="002A7538">
              <w:rPr>
                <w:b/>
                <w:i/>
                <w:sz w:val="20"/>
                <w:szCs w:val="20"/>
              </w:rPr>
              <w:t xml:space="preserve"> 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</w:t>
            </w:r>
            <w:r w:rsidR="002B354E" w:rsidRPr="002A7538">
              <w:rPr>
                <w:sz w:val="20"/>
                <w:szCs w:val="20"/>
              </w:rPr>
              <w:t>11</w:t>
            </w:r>
            <w:r w:rsidR="00274D80" w:rsidRPr="002A7538">
              <w:rPr>
                <w:sz w:val="20"/>
                <w:szCs w:val="20"/>
              </w:rPr>
              <w:t>. В</w:t>
            </w:r>
            <w:r w:rsidR="00415A0C" w:rsidRPr="002A7538">
              <w:rPr>
                <w:sz w:val="20"/>
                <w:szCs w:val="20"/>
              </w:rPr>
              <w:t xml:space="preserve"> пункт 6.2 Ежеквартального отчета</w:t>
            </w:r>
            <w:r w:rsidR="00274D80" w:rsidRPr="002A7538">
              <w:rPr>
                <w:sz w:val="20"/>
                <w:szCs w:val="20"/>
              </w:rPr>
              <w:t xml:space="preserve"> </w:t>
            </w:r>
            <w:r w:rsidR="00415A0C" w:rsidRPr="002A7538">
              <w:rPr>
                <w:sz w:val="20"/>
                <w:szCs w:val="20"/>
              </w:rPr>
              <w:t xml:space="preserve"> внесена информация об ИНН и ОГРН участника эмитента</w:t>
            </w:r>
            <w:r w:rsidR="00D911D8" w:rsidRPr="002A7538">
              <w:rPr>
                <w:sz w:val="20"/>
                <w:szCs w:val="20"/>
              </w:rPr>
              <w:t>, владеющего не менее чем пятью процентами его уставного капитала или не менее чем пятью процентами его обыкновенных акций</w:t>
            </w:r>
            <w:r w:rsidR="00415A0C" w:rsidRPr="002A7538">
              <w:rPr>
                <w:sz w:val="20"/>
                <w:szCs w:val="20"/>
              </w:rPr>
              <w:t xml:space="preserve"> – ОАО «</w:t>
            </w:r>
            <w:proofErr w:type="spellStart"/>
            <w:r w:rsidR="00415A0C" w:rsidRPr="002A7538">
              <w:rPr>
                <w:sz w:val="20"/>
                <w:szCs w:val="20"/>
              </w:rPr>
              <w:t>Рикор</w:t>
            </w:r>
            <w:proofErr w:type="spellEnd"/>
            <w:r w:rsidR="00415A0C" w:rsidRPr="002A7538">
              <w:rPr>
                <w:sz w:val="20"/>
                <w:szCs w:val="20"/>
              </w:rPr>
              <w:t xml:space="preserve"> Холдинг»</w:t>
            </w:r>
            <w:r w:rsidR="0073064B" w:rsidRPr="002A7538">
              <w:rPr>
                <w:sz w:val="20"/>
                <w:szCs w:val="20"/>
              </w:rPr>
              <w:t>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lastRenderedPageBreak/>
              <w:t>2</w:t>
            </w:r>
            <w:r w:rsidR="00415A0C" w:rsidRPr="002A7538">
              <w:rPr>
                <w:sz w:val="20"/>
                <w:szCs w:val="20"/>
              </w:rPr>
              <w:t>.1</w:t>
            </w:r>
            <w:r w:rsidR="002B354E" w:rsidRPr="002A7538">
              <w:rPr>
                <w:sz w:val="20"/>
                <w:szCs w:val="20"/>
              </w:rPr>
              <w:t>2</w:t>
            </w:r>
            <w:r w:rsidR="0073064B" w:rsidRPr="002A7538">
              <w:rPr>
                <w:sz w:val="20"/>
                <w:szCs w:val="20"/>
              </w:rPr>
              <w:t>. В</w:t>
            </w:r>
            <w:r w:rsidR="00415A0C" w:rsidRPr="002A7538">
              <w:rPr>
                <w:sz w:val="20"/>
                <w:szCs w:val="20"/>
              </w:rPr>
              <w:t xml:space="preserve"> подпункт 1.1 пункта 6.2 Ежеквартального отчета внесена информация о размере доли </w:t>
            </w:r>
            <w:proofErr w:type="spellStart"/>
            <w:r w:rsidR="00415A0C" w:rsidRPr="002A7538">
              <w:rPr>
                <w:sz w:val="20"/>
                <w:szCs w:val="20"/>
              </w:rPr>
              <w:t>Маргаряна</w:t>
            </w:r>
            <w:proofErr w:type="spellEnd"/>
            <w:r w:rsidR="00415A0C" w:rsidRPr="002A7538">
              <w:rPr>
                <w:sz w:val="20"/>
                <w:szCs w:val="20"/>
              </w:rPr>
              <w:t xml:space="preserve"> А.Ж. в уставном капитале эмитента и доли принадлежащих ему обыкновенных акций эмитента</w:t>
            </w:r>
            <w:r w:rsidR="0073064B" w:rsidRPr="002A7538">
              <w:rPr>
                <w:sz w:val="20"/>
                <w:szCs w:val="20"/>
              </w:rPr>
              <w:t>.</w:t>
            </w:r>
          </w:p>
          <w:p w:rsidR="00415A0C" w:rsidRPr="002A7538" w:rsidRDefault="00C63286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</w:t>
            </w:r>
            <w:r w:rsidR="00415A0C" w:rsidRPr="002A7538">
              <w:rPr>
                <w:sz w:val="20"/>
                <w:szCs w:val="20"/>
              </w:rPr>
              <w:t>.1</w:t>
            </w:r>
            <w:r w:rsidR="002B354E" w:rsidRPr="002A7538">
              <w:rPr>
                <w:sz w:val="20"/>
                <w:szCs w:val="20"/>
              </w:rPr>
              <w:t>3</w:t>
            </w:r>
            <w:r w:rsidR="00415A0C" w:rsidRPr="002A7538">
              <w:rPr>
                <w:sz w:val="20"/>
                <w:szCs w:val="20"/>
              </w:rPr>
              <w:t xml:space="preserve">. </w:t>
            </w:r>
            <w:r w:rsidR="0073064B" w:rsidRPr="002A7538">
              <w:rPr>
                <w:sz w:val="20"/>
                <w:szCs w:val="20"/>
              </w:rPr>
              <w:t>В</w:t>
            </w:r>
            <w:r w:rsidR="00415A0C" w:rsidRPr="002A7538">
              <w:rPr>
                <w:sz w:val="20"/>
                <w:szCs w:val="20"/>
              </w:rPr>
              <w:t xml:space="preserve"> пункт 6.5 Ежеквартального отчета  внесена информация о составе акционеров, владеющих не менее чем 5% обыкновенных акций эмитента по состоянию на 29.04.2015 г.</w:t>
            </w:r>
          </w:p>
          <w:p w:rsidR="00415A0C" w:rsidRPr="002A7538" w:rsidRDefault="0073064B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2.1</w:t>
            </w:r>
            <w:r w:rsidR="002B354E" w:rsidRPr="002A7538">
              <w:rPr>
                <w:sz w:val="20"/>
                <w:szCs w:val="20"/>
              </w:rPr>
              <w:t>4</w:t>
            </w:r>
            <w:r w:rsidRPr="002A7538">
              <w:rPr>
                <w:sz w:val="20"/>
                <w:szCs w:val="20"/>
              </w:rPr>
              <w:t>. В</w:t>
            </w:r>
            <w:r w:rsidR="00415A0C" w:rsidRPr="002A7538">
              <w:rPr>
                <w:sz w:val="20"/>
                <w:szCs w:val="20"/>
              </w:rPr>
              <w:t xml:space="preserve"> подпункт 8.1.3 пункта 8.1 Ежеквартального отчета  внесена информация о порядке направления (предъявления) требований о созыве внеочередного собрания высшего органа управления эмитента</w:t>
            </w:r>
            <w:r w:rsidRPr="002A7538">
              <w:rPr>
                <w:sz w:val="20"/>
                <w:szCs w:val="20"/>
              </w:rPr>
              <w:t>.</w:t>
            </w:r>
          </w:p>
          <w:p w:rsidR="00415A0C" w:rsidRPr="002A7538" w:rsidRDefault="0073064B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2.1</w:t>
            </w:r>
            <w:r w:rsidR="002B354E" w:rsidRPr="002A7538">
              <w:rPr>
                <w:sz w:val="20"/>
                <w:szCs w:val="20"/>
              </w:rPr>
              <w:t>5</w:t>
            </w:r>
            <w:r w:rsidRPr="002A7538">
              <w:rPr>
                <w:sz w:val="20"/>
                <w:szCs w:val="20"/>
              </w:rPr>
              <w:t>. В</w:t>
            </w:r>
            <w:r w:rsidR="00415A0C" w:rsidRPr="002A7538">
              <w:rPr>
                <w:sz w:val="20"/>
                <w:szCs w:val="20"/>
              </w:rPr>
              <w:t xml:space="preserve"> подпункт 8.1.3 пункта 8.1 Ежеквартального отчета  внесена информация о порядке определения даты проведения внеочередного общего собрания акционеров</w:t>
            </w:r>
            <w:r w:rsidRPr="002A7538">
              <w:rPr>
                <w:sz w:val="20"/>
                <w:szCs w:val="20"/>
              </w:rPr>
              <w:t>.</w:t>
            </w:r>
          </w:p>
          <w:p w:rsidR="00415A0C" w:rsidRPr="002A7538" w:rsidRDefault="00415A0C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 xml:space="preserve"> </w:t>
            </w:r>
            <w:r w:rsidR="0073064B" w:rsidRPr="002A7538">
              <w:rPr>
                <w:sz w:val="20"/>
                <w:szCs w:val="20"/>
              </w:rPr>
              <w:t>2.1</w:t>
            </w:r>
            <w:r w:rsidR="002B354E" w:rsidRPr="002A7538">
              <w:rPr>
                <w:sz w:val="20"/>
                <w:szCs w:val="20"/>
              </w:rPr>
              <w:t>6</w:t>
            </w:r>
            <w:r w:rsidR="0073064B" w:rsidRPr="002A7538">
              <w:rPr>
                <w:sz w:val="20"/>
                <w:szCs w:val="20"/>
              </w:rPr>
              <w:t>. В</w:t>
            </w:r>
            <w:r w:rsidRPr="002A7538">
              <w:rPr>
                <w:sz w:val="20"/>
                <w:szCs w:val="20"/>
              </w:rPr>
              <w:t xml:space="preserve"> подпункте 8.5 Ежеквартального отчета  исправлена информация об ИНН ООО «Партнер»</w:t>
            </w:r>
            <w:r w:rsidR="0073064B" w:rsidRPr="002A7538">
              <w:rPr>
                <w:sz w:val="20"/>
                <w:szCs w:val="20"/>
              </w:rPr>
              <w:t>.</w:t>
            </w:r>
          </w:p>
          <w:p w:rsidR="00415A0C" w:rsidRPr="002A7538" w:rsidRDefault="0073064B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2.1</w:t>
            </w:r>
            <w:r w:rsidR="002B354E" w:rsidRPr="002A7538">
              <w:rPr>
                <w:sz w:val="20"/>
                <w:szCs w:val="20"/>
              </w:rPr>
              <w:t>7</w:t>
            </w:r>
            <w:r w:rsidRPr="002A7538">
              <w:rPr>
                <w:sz w:val="20"/>
                <w:szCs w:val="20"/>
              </w:rPr>
              <w:t>. В</w:t>
            </w:r>
            <w:r w:rsidR="00415A0C" w:rsidRPr="002A7538">
              <w:rPr>
                <w:sz w:val="20"/>
                <w:szCs w:val="20"/>
              </w:rPr>
              <w:t xml:space="preserve"> подпункте 8.5 Ежеквартального отчета  исправлена  </w:t>
            </w:r>
            <w:proofErr w:type="gramStart"/>
            <w:r w:rsidR="00415A0C" w:rsidRPr="002A7538">
              <w:rPr>
                <w:sz w:val="20"/>
                <w:szCs w:val="20"/>
              </w:rPr>
              <w:t>дата</w:t>
            </w:r>
            <w:proofErr w:type="gramEnd"/>
            <w:r w:rsidR="00415A0C" w:rsidRPr="002A7538">
              <w:rPr>
                <w:sz w:val="20"/>
                <w:szCs w:val="20"/>
              </w:rPr>
              <w:t xml:space="preserve"> с которой регистратор ООО «Партнер» осуществляет ведение реестра в</w:t>
            </w:r>
            <w:r w:rsidRPr="002A7538">
              <w:rPr>
                <w:sz w:val="20"/>
                <w:szCs w:val="20"/>
              </w:rPr>
              <w:t>ладельцев ценных бумаг эмитента.</w:t>
            </w:r>
          </w:p>
          <w:p w:rsidR="00C954F9" w:rsidRDefault="00C954F9" w:rsidP="00D77F8C">
            <w:pPr>
              <w:ind w:left="222" w:firstLine="283"/>
              <w:rPr>
                <w:sz w:val="20"/>
                <w:szCs w:val="20"/>
              </w:rPr>
            </w:pPr>
            <w:r w:rsidRPr="002A7538">
              <w:rPr>
                <w:sz w:val="20"/>
                <w:szCs w:val="20"/>
              </w:rPr>
              <w:t>2.1</w:t>
            </w:r>
            <w:r w:rsidR="002B354E" w:rsidRPr="002A7538">
              <w:rPr>
                <w:sz w:val="20"/>
                <w:szCs w:val="20"/>
              </w:rPr>
              <w:t>8</w:t>
            </w:r>
            <w:r w:rsidRPr="002A7538">
              <w:rPr>
                <w:sz w:val="20"/>
                <w:szCs w:val="20"/>
              </w:rPr>
              <w:t xml:space="preserve">. В пункт 3.5 Ежеквартального отчета внесены изменения в отношении единоличного исполнительного органа общества с ограниченной ответственностью « </w:t>
            </w:r>
            <w:proofErr w:type="spellStart"/>
            <w:r w:rsidRPr="002A7538">
              <w:rPr>
                <w:sz w:val="20"/>
                <w:szCs w:val="20"/>
              </w:rPr>
              <w:t>Рикор</w:t>
            </w:r>
            <w:proofErr w:type="spellEnd"/>
            <w:r w:rsidRPr="002A7538">
              <w:rPr>
                <w:sz w:val="20"/>
                <w:szCs w:val="20"/>
              </w:rPr>
              <w:t xml:space="preserve"> </w:t>
            </w:r>
            <w:proofErr w:type="spellStart"/>
            <w:r w:rsidRPr="002A7538">
              <w:rPr>
                <w:sz w:val="20"/>
                <w:szCs w:val="20"/>
              </w:rPr>
              <w:t>Энерго</w:t>
            </w:r>
            <w:proofErr w:type="spellEnd"/>
            <w:r w:rsidRPr="002A7538">
              <w:rPr>
                <w:sz w:val="20"/>
                <w:szCs w:val="20"/>
              </w:rPr>
              <w:t>».</w:t>
            </w:r>
          </w:p>
          <w:p w:rsidR="00D24A07" w:rsidRPr="00A80DBB" w:rsidRDefault="00D24A07" w:rsidP="00D77F8C">
            <w:pPr>
              <w:ind w:left="222" w:firstLine="283"/>
              <w:rPr>
                <w:sz w:val="20"/>
                <w:szCs w:val="20"/>
              </w:rPr>
            </w:pPr>
          </w:p>
          <w:p w:rsidR="00FC7797" w:rsidRPr="00A80DBB" w:rsidRDefault="00FC7797" w:rsidP="00D77F8C">
            <w:pPr>
              <w:shd w:val="clear" w:color="auto" w:fill="FFFFFF"/>
              <w:spacing w:line="232" w:lineRule="atLeast"/>
              <w:ind w:left="222" w:firstLine="283"/>
              <w:jc w:val="both"/>
              <w:rPr>
                <w:color w:val="333333"/>
                <w:sz w:val="20"/>
                <w:szCs w:val="20"/>
              </w:rPr>
            </w:pPr>
            <w:r w:rsidRPr="00A80DBB">
              <w:rPr>
                <w:color w:val="333333"/>
                <w:sz w:val="20"/>
                <w:szCs w:val="20"/>
              </w:rPr>
              <w:t>Изменения внесены в соответствии с Предписанием Банка Рос</w:t>
            </w:r>
            <w:r w:rsidR="00C954F9">
              <w:rPr>
                <w:color w:val="333333"/>
                <w:sz w:val="20"/>
                <w:szCs w:val="20"/>
              </w:rPr>
              <w:t>с</w:t>
            </w:r>
            <w:r w:rsidRPr="00A80DBB">
              <w:rPr>
                <w:color w:val="333333"/>
                <w:sz w:val="20"/>
                <w:szCs w:val="20"/>
              </w:rPr>
              <w:t>ии № Т4-35-2-1/12194 от 17.04.2018 г.</w:t>
            </w:r>
            <w:r w:rsidR="00C954F9">
              <w:rPr>
                <w:color w:val="333333"/>
                <w:sz w:val="20"/>
                <w:szCs w:val="20"/>
              </w:rPr>
              <w:t xml:space="preserve"> и в связи с недостоверным предоставлением информации.   </w:t>
            </w:r>
          </w:p>
          <w:p w:rsidR="00FC7797" w:rsidRPr="00A80DBB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  <w:sz w:val="20"/>
                <w:szCs w:val="20"/>
              </w:rPr>
            </w:pPr>
            <w:bookmarkStart w:id="3" w:name="dst100304"/>
            <w:bookmarkEnd w:id="3"/>
            <w:r w:rsidRPr="00A80DBB">
              <w:rPr>
                <w:rStyle w:val="blk"/>
                <w:color w:val="333333"/>
                <w:sz w:val="20"/>
                <w:szCs w:val="20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5710B">
              <w:rPr>
                <w:rStyle w:val="blk"/>
                <w:color w:val="333333"/>
                <w:sz w:val="20"/>
                <w:szCs w:val="20"/>
              </w:rPr>
              <w:t xml:space="preserve"> 0</w:t>
            </w:r>
            <w:r w:rsidR="00EB24E1">
              <w:rPr>
                <w:rStyle w:val="blk"/>
                <w:color w:val="333333"/>
                <w:sz w:val="20"/>
                <w:szCs w:val="20"/>
              </w:rPr>
              <w:t>5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>.0</w:t>
            </w:r>
            <w:r w:rsidR="00F5710B">
              <w:rPr>
                <w:rStyle w:val="blk"/>
                <w:color w:val="333333"/>
                <w:sz w:val="20"/>
                <w:szCs w:val="20"/>
              </w:rPr>
              <w:t>5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>.201</w:t>
            </w:r>
            <w:r w:rsidR="00F5710B">
              <w:rPr>
                <w:rStyle w:val="blk"/>
                <w:color w:val="333333"/>
                <w:sz w:val="20"/>
                <w:szCs w:val="20"/>
              </w:rPr>
              <w:t>7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 xml:space="preserve"> г.</w:t>
            </w:r>
          </w:p>
          <w:p w:rsidR="00827094" w:rsidRPr="00D77F8C" w:rsidRDefault="00FC7797" w:rsidP="00EB24E1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</w:pPr>
            <w:bookmarkStart w:id="4" w:name="dst100305"/>
            <w:bookmarkEnd w:id="4"/>
            <w:r w:rsidRPr="00A80DBB">
              <w:rPr>
                <w:rStyle w:val="blk"/>
                <w:color w:val="333333"/>
                <w:sz w:val="20"/>
                <w:szCs w:val="20"/>
              </w:rPr>
              <w:t>Дата опубликования текста ежеквартального отчета с внесенными изменениями на странице в сети Интернет: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 xml:space="preserve"> </w:t>
            </w:r>
            <w:r w:rsidR="00A035EE">
              <w:rPr>
                <w:rStyle w:val="blk"/>
                <w:color w:val="333333"/>
                <w:sz w:val="20"/>
                <w:szCs w:val="20"/>
              </w:rPr>
              <w:t>2</w:t>
            </w:r>
            <w:r w:rsidR="00EB24E1">
              <w:rPr>
                <w:rStyle w:val="blk"/>
                <w:color w:val="333333"/>
                <w:sz w:val="20"/>
                <w:szCs w:val="20"/>
              </w:rPr>
              <w:t>5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>.0</w:t>
            </w:r>
            <w:r w:rsidR="00EB24E1">
              <w:rPr>
                <w:rStyle w:val="blk"/>
                <w:color w:val="333333"/>
                <w:sz w:val="20"/>
                <w:szCs w:val="20"/>
              </w:rPr>
              <w:t>6</w:t>
            </w:r>
            <w:r w:rsidR="00247729">
              <w:rPr>
                <w:rStyle w:val="blk"/>
                <w:color w:val="333333"/>
                <w:sz w:val="20"/>
                <w:szCs w:val="20"/>
              </w:rPr>
              <w:t>.2018 г.</w:t>
            </w:r>
          </w:p>
        </w:tc>
      </w:tr>
      <w:tr w:rsidR="00827094" w:rsidTr="0085433B">
        <w:tc>
          <w:tcPr>
            <w:tcW w:w="9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5" w:name="Par2306"/>
            <w:bookmarkEnd w:id="5"/>
            <w:r>
              <w:lastRenderedPageBreak/>
              <w:t>3. Подпись</w:t>
            </w:r>
          </w:p>
        </w:tc>
      </w:tr>
      <w:tr w:rsidR="00827094" w:rsidTr="0085433B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7512DB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7512DB" w:rsidRPr="00C77B66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gridSpan w:val="2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7512DB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А.В. </w:t>
            </w:r>
            <w:proofErr w:type="spellStart"/>
            <w:r w:rsidRPr="00C77B66"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85433B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EB24E1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="00142C9B" w:rsidRPr="00FC7797">
              <w:rPr>
                <w:sz w:val="20"/>
                <w:szCs w:val="20"/>
              </w:rPr>
              <w:t xml:space="preserve">Дата </w:t>
            </w:r>
            <w:r w:rsidR="00A035EE">
              <w:rPr>
                <w:sz w:val="20"/>
                <w:szCs w:val="20"/>
              </w:rPr>
              <w:t>2</w:t>
            </w:r>
            <w:r w:rsidR="00EB24E1">
              <w:rPr>
                <w:sz w:val="20"/>
                <w:szCs w:val="20"/>
              </w:rPr>
              <w:t>5</w:t>
            </w:r>
            <w:r w:rsidR="00E07A38" w:rsidRPr="00FC7797">
              <w:rPr>
                <w:sz w:val="20"/>
                <w:szCs w:val="20"/>
              </w:rPr>
              <w:t>.</w:t>
            </w:r>
            <w:r w:rsidR="002F7861" w:rsidRPr="00FC7797">
              <w:rPr>
                <w:sz w:val="20"/>
                <w:szCs w:val="20"/>
              </w:rPr>
              <w:t>0</w:t>
            </w:r>
            <w:r w:rsidR="00EB24E1">
              <w:rPr>
                <w:sz w:val="20"/>
                <w:szCs w:val="20"/>
              </w:rPr>
              <w:t>6</w:t>
            </w:r>
            <w:r w:rsidR="006D2108" w:rsidRPr="00FC7797">
              <w:rPr>
                <w:sz w:val="20"/>
                <w:szCs w:val="20"/>
              </w:rPr>
              <w:t>.</w:t>
            </w:r>
            <w:r w:rsidR="006D2108">
              <w:rPr>
                <w:sz w:val="20"/>
                <w:szCs w:val="20"/>
              </w:rPr>
              <w:t>201</w:t>
            </w:r>
            <w:r w:rsidR="002F7861">
              <w:rPr>
                <w:sz w:val="20"/>
                <w:szCs w:val="20"/>
              </w:rPr>
              <w:t>8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gridSpan w:val="2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F3CC4"/>
    <w:multiLevelType w:val="hybridMultilevel"/>
    <w:tmpl w:val="FD3A43EE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AE17C6C"/>
    <w:multiLevelType w:val="hybridMultilevel"/>
    <w:tmpl w:val="17905DE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E6B0870"/>
    <w:multiLevelType w:val="hybridMultilevel"/>
    <w:tmpl w:val="CF662AA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64CD47F1"/>
    <w:multiLevelType w:val="hybridMultilevel"/>
    <w:tmpl w:val="3D9E579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8"/>
  </w:num>
  <w:num w:numId="6">
    <w:abstractNumId w:val="6"/>
  </w:num>
  <w:num w:numId="7">
    <w:abstractNumId w:val="7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24A0D"/>
    <w:rsid w:val="000316CD"/>
    <w:rsid w:val="000416CC"/>
    <w:rsid w:val="00083AB6"/>
    <w:rsid w:val="0009270D"/>
    <w:rsid w:val="000A420D"/>
    <w:rsid w:val="000A5150"/>
    <w:rsid w:val="000E2912"/>
    <w:rsid w:val="000F2FAA"/>
    <w:rsid w:val="000F3378"/>
    <w:rsid w:val="001309E2"/>
    <w:rsid w:val="00130FEC"/>
    <w:rsid w:val="00142C9B"/>
    <w:rsid w:val="00193A23"/>
    <w:rsid w:val="00195619"/>
    <w:rsid w:val="001A0AAA"/>
    <w:rsid w:val="001D03A7"/>
    <w:rsid w:val="001E581B"/>
    <w:rsid w:val="00217060"/>
    <w:rsid w:val="002221F6"/>
    <w:rsid w:val="00247729"/>
    <w:rsid w:val="00272007"/>
    <w:rsid w:val="00274D80"/>
    <w:rsid w:val="0029193A"/>
    <w:rsid w:val="002A7538"/>
    <w:rsid w:val="002B354E"/>
    <w:rsid w:val="002F393A"/>
    <w:rsid w:val="002F7861"/>
    <w:rsid w:val="00313678"/>
    <w:rsid w:val="003558A3"/>
    <w:rsid w:val="00365A17"/>
    <w:rsid w:val="003E4B2C"/>
    <w:rsid w:val="00415A0C"/>
    <w:rsid w:val="00422B98"/>
    <w:rsid w:val="00433668"/>
    <w:rsid w:val="0047750E"/>
    <w:rsid w:val="004A6F72"/>
    <w:rsid w:val="004B4E4B"/>
    <w:rsid w:val="004F27B6"/>
    <w:rsid w:val="004F59E6"/>
    <w:rsid w:val="00554206"/>
    <w:rsid w:val="00567697"/>
    <w:rsid w:val="005C32B3"/>
    <w:rsid w:val="005E6149"/>
    <w:rsid w:val="005F30BC"/>
    <w:rsid w:val="0060784B"/>
    <w:rsid w:val="00626059"/>
    <w:rsid w:val="006D2108"/>
    <w:rsid w:val="0071661B"/>
    <w:rsid w:val="0073064B"/>
    <w:rsid w:val="007512DB"/>
    <w:rsid w:val="007A7248"/>
    <w:rsid w:val="007A78DE"/>
    <w:rsid w:val="007D384A"/>
    <w:rsid w:val="007F156B"/>
    <w:rsid w:val="007F6D6D"/>
    <w:rsid w:val="00805D2D"/>
    <w:rsid w:val="00827094"/>
    <w:rsid w:val="0085433B"/>
    <w:rsid w:val="008623BE"/>
    <w:rsid w:val="00865892"/>
    <w:rsid w:val="008A15DB"/>
    <w:rsid w:val="008D249D"/>
    <w:rsid w:val="008D312F"/>
    <w:rsid w:val="00907A19"/>
    <w:rsid w:val="00954D05"/>
    <w:rsid w:val="009876AA"/>
    <w:rsid w:val="009A6D2A"/>
    <w:rsid w:val="009D2D64"/>
    <w:rsid w:val="00A035EE"/>
    <w:rsid w:val="00A07400"/>
    <w:rsid w:val="00A21D72"/>
    <w:rsid w:val="00A23ED2"/>
    <w:rsid w:val="00A35193"/>
    <w:rsid w:val="00A45AA4"/>
    <w:rsid w:val="00A601EC"/>
    <w:rsid w:val="00A71FD4"/>
    <w:rsid w:val="00A758AE"/>
    <w:rsid w:val="00A80DBB"/>
    <w:rsid w:val="00A87486"/>
    <w:rsid w:val="00AB5F17"/>
    <w:rsid w:val="00AC5322"/>
    <w:rsid w:val="00B25532"/>
    <w:rsid w:val="00B55B40"/>
    <w:rsid w:val="00BC1602"/>
    <w:rsid w:val="00C01DD6"/>
    <w:rsid w:val="00C37E38"/>
    <w:rsid w:val="00C63286"/>
    <w:rsid w:val="00C77B66"/>
    <w:rsid w:val="00C954F9"/>
    <w:rsid w:val="00CA06F8"/>
    <w:rsid w:val="00D24A07"/>
    <w:rsid w:val="00D67AB5"/>
    <w:rsid w:val="00D77F8C"/>
    <w:rsid w:val="00D911D8"/>
    <w:rsid w:val="00D975A7"/>
    <w:rsid w:val="00DC73C6"/>
    <w:rsid w:val="00DF56C4"/>
    <w:rsid w:val="00E07A38"/>
    <w:rsid w:val="00E35841"/>
    <w:rsid w:val="00E57061"/>
    <w:rsid w:val="00E61FB0"/>
    <w:rsid w:val="00E72256"/>
    <w:rsid w:val="00E91EDD"/>
    <w:rsid w:val="00E931AB"/>
    <w:rsid w:val="00EA28B0"/>
    <w:rsid w:val="00EB24E1"/>
    <w:rsid w:val="00EC51E6"/>
    <w:rsid w:val="00EE347D"/>
    <w:rsid w:val="00EF77C3"/>
    <w:rsid w:val="00F026EF"/>
    <w:rsid w:val="00F030A5"/>
    <w:rsid w:val="00F4635B"/>
    <w:rsid w:val="00F5710B"/>
    <w:rsid w:val="00F57DC6"/>
    <w:rsid w:val="00FC1C1B"/>
    <w:rsid w:val="00FC7797"/>
    <w:rsid w:val="00FF2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blk">
    <w:name w:val="blk"/>
    <w:basedOn w:val="a0"/>
    <w:rsid w:val="00DC73C6"/>
  </w:style>
  <w:style w:type="paragraph" w:styleId="a6">
    <w:name w:val="List Paragraph"/>
    <w:basedOn w:val="a"/>
    <w:uiPriority w:val="34"/>
    <w:qFormat/>
    <w:rsid w:val="00DC73C6"/>
    <w:pPr>
      <w:ind w:left="720"/>
      <w:contextualSpacing/>
    </w:pPr>
  </w:style>
  <w:style w:type="character" w:customStyle="1" w:styleId="Subst">
    <w:name w:val="Subst"/>
    <w:uiPriority w:val="99"/>
    <w:rsid w:val="00415A0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166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2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90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969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392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7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768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4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76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50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373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23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554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52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669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60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6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644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1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615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38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89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826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812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772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846</Words>
  <Characters>4826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5661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22</cp:revision>
  <cp:lastPrinted>2018-02-01T07:49:00Z</cp:lastPrinted>
  <dcterms:created xsi:type="dcterms:W3CDTF">2018-05-25T12:37:00Z</dcterms:created>
  <dcterms:modified xsi:type="dcterms:W3CDTF">2018-06-25T08:28:00Z</dcterms:modified>
</cp:coreProperties>
</file>