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CCB" w:rsidRPr="001D2CCB" w:rsidRDefault="001D2CCB" w:rsidP="001D2CCB">
      <w:pPr>
        <w:pStyle w:val="1"/>
        <w:jc w:val="center"/>
        <w:rPr>
          <w:sz w:val="32"/>
          <w:szCs w:val="32"/>
        </w:rPr>
      </w:pPr>
      <w:r w:rsidRPr="001D2CCB">
        <w:rPr>
          <w:sz w:val="32"/>
          <w:szCs w:val="32"/>
        </w:rPr>
        <w:t>Стоимость изготовления копии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0" w:type="dxa"/>
          <w:left w:w="150" w:type="dxa"/>
          <w:bottom w:w="150" w:type="dxa"/>
          <w:right w:w="150" w:type="dxa"/>
        </w:tblCellMar>
        <w:tblLook w:val="04A0" w:firstRow="1" w:lastRow="0" w:firstColumn="1" w:lastColumn="0" w:noHBand="0" w:noVBand="1"/>
      </w:tblPr>
      <w:tblGrid>
        <w:gridCol w:w="6558"/>
        <w:gridCol w:w="1472"/>
        <w:gridCol w:w="1645"/>
      </w:tblGrid>
      <w:tr w:rsidR="001D2CCB" w:rsidRPr="001D2CCB" w:rsidTr="001D2CCB">
        <w:trPr>
          <w:tblCellSpacing w:w="0" w:type="dxa"/>
        </w:trPr>
        <w:tc>
          <w:tcPr>
            <w:tcW w:w="0" w:type="auto"/>
            <w:hideMark/>
          </w:tcPr>
          <w:p w:rsidR="001D2CCB" w:rsidRPr="001D2CCB" w:rsidRDefault="001D2CCB" w:rsidP="001D2CCB">
            <w:pPr>
              <w:spacing w:after="0" w:line="240" w:lineRule="auto"/>
              <w:jc w:val="center"/>
              <w:rPr>
                <w:rFonts w:ascii="Times New Roman" w:eastAsia="Times New Roman" w:hAnsi="Times New Roman" w:cs="Times New Roman"/>
                <w:b/>
                <w:bCs/>
                <w:sz w:val="24"/>
                <w:szCs w:val="24"/>
                <w:lang w:eastAsia="ru-RU"/>
              </w:rPr>
            </w:pPr>
            <w:bookmarkStart w:id="0" w:name="_GoBack"/>
            <w:bookmarkEnd w:id="0"/>
            <w:r w:rsidRPr="001D2CCB">
              <w:rPr>
                <w:rFonts w:ascii="Times New Roman" w:eastAsia="Times New Roman" w:hAnsi="Times New Roman" w:cs="Times New Roman"/>
                <w:b/>
                <w:bCs/>
                <w:sz w:val="24"/>
                <w:szCs w:val="24"/>
                <w:lang w:eastAsia="ru-RU"/>
              </w:rPr>
              <w:t>Вид услуг</w:t>
            </w:r>
          </w:p>
        </w:tc>
        <w:tc>
          <w:tcPr>
            <w:tcW w:w="0" w:type="auto"/>
            <w:hideMark/>
          </w:tcPr>
          <w:p w:rsidR="001D2CCB" w:rsidRPr="001D2CCB" w:rsidRDefault="001D2CCB" w:rsidP="001D2CCB">
            <w:pPr>
              <w:spacing w:after="0" w:line="240" w:lineRule="auto"/>
              <w:jc w:val="center"/>
              <w:rPr>
                <w:rFonts w:ascii="Times New Roman" w:eastAsia="Times New Roman" w:hAnsi="Times New Roman" w:cs="Times New Roman"/>
                <w:b/>
                <w:bCs/>
                <w:sz w:val="24"/>
                <w:szCs w:val="24"/>
                <w:lang w:eastAsia="ru-RU"/>
              </w:rPr>
            </w:pPr>
            <w:r w:rsidRPr="001D2CCB">
              <w:rPr>
                <w:rFonts w:ascii="Times New Roman" w:eastAsia="Times New Roman" w:hAnsi="Times New Roman" w:cs="Times New Roman"/>
                <w:b/>
                <w:bCs/>
                <w:sz w:val="24"/>
                <w:szCs w:val="24"/>
                <w:lang w:eastAsia="ru-RU"/>
              </w:rPr>
              <w:t xml:space="preserve">Единица </w:t>
            </w:r>
            <w:r w:rsidRPr="001D2CCB">
              <w:rPr>
                <w:rFonts w:ascii="Times New Roman" w:eastAsia="Times New Roman" w:hAnsi="Times New Roman" w:cs="Times New Roman"/>
                <w:b/>
                <w:bCs/>
                <w:sz w:val="24"/>
                <w:szCs w:val="24"/>
                <w:lang w:eastAsia="ru-RU"/>
              </w:rPr>
              <w:br/>
              <w:t>измерения</w:t>
            </w:r>
          </w:p>
        </w:tc>
        <w:tc>
          <w:tcPr>
            <w:tcW w:w="0" w:type="auto"/>
            <w:hideMark/>
          </w:tcPr>
          <w:p w:rsidR="001D2CCB" w:rsidRPr="001D2CCB" w:rsidRDefault="001D2CCB" w:rsidP="001D2CCB">
            <w:pPr>
              <w:spacing w:after="0" w:line="240" w:lineRule="auto"/>
              <w:jc w:val="center"/>
              <w:rPr>
                <w:rFonts w:ascii="Times New Roman" w:eastAsia="Times New Roman" w:hAnsi="Times New Roman" w:cs="Times New Roman"/>
                <w:b/>
                <w:bCs/>
                <w:sz w:val="24"/>
                <w:szCs w:val="24"/>
                <w:lang w:eastAsia="ru-RU"/>
              </w:rPr>
            </w:pPr>
            <w:r w:rsidRPr="001D2CCB">
              <w:rPr>
                <w:rFonts w:ascii="Times New Roman" w:eastAsia="Times New Roman" w:hAnsi="Times New Roman" w:cs="Times New Roman"/>
                <w:b/>
                <w:bCs/>
                <w:sz w:val="24"/>
                <w:szCs w:val="24"/>
                <w:lang w:eastAsia="ru-RU"/>
              </w:rPr>
              <w:t>Стоимость</w:t>
            </w:r>
            <w:r w:rsidRPr="001D2CCB">
              <w:rPr>
                <w:rFonts w:ascii="Times New Roman" w:eastAsia="Times New Roman" w:hAnsi="Times New Roman" w:cs="Times New Roman"/>
                <w:b/>
                <w:bCs/>
                <w:sz w:val="24"/>
                <w:szCs w:val="24"/>
                <w:vertAlign w:val="superscript"/>
                <w:lang w:eastAsia="ru-RU"/>
              </w:rPr>
              <w:t>*</w:t>
            </w:r>
            <w:r w:rsidRPr="001D2CCB">
              <w:rPr>
                <w:rFonts w:ascii="Times New Roman" w:eastAsia="Times New Roman" w:hAnsi="Times New Roman" w:cs="Times New Roman"/>
                <w:b/>
                <w:bCs/>
                <w:sz w:val="24"/>
                <w:szCs w:val="24"/>
                <w:lang w:eastAsia="ru-RU"/>
              </w:rPr>
              <w:t>,</w:t>
            </w:r>
            <w:r w:rsidRPr="001D2CCB">
              <w:rPr>
                <w:rFonts w:ascii="Times New Roman" w:eastAsia="Times New Roman" w:hAnsi="Times New Roman" w:cs="Times New Roman"/>
                <w:b/>
                <w:bCs/>
                <w:sz w:val="24"/>
                <w:szCs w:val="24"/>
                <w:lang w:eastAsia="ru-RU"/>
              </w:rPr>
              <w:br/>
              <w:t>руб.</w:t>
            </w:r>
          </w:p>
        </w:tc>
      </w:tr>
      <w:tr w:rsidR="001D2CCB" w:rsidRPr="001D2CCB" w:rsidTr="001D2CCB">
        <w:trPr>
          <w:tblCellSpacing w:w="0" w:type="dxa"/>
        </w:trPr>
        <w:tc>
          <w:tcPr>
            <w:tcW w:w="0" w:type="auto"/>
            <w:vAlign w:val="center"/>
            <w:hideMark/>
          </w:tcPr>
          <w:p w:rsidR="001D2CCB" w:rsidRPr="001D2CCB" w:rsidRDefault="001D2CCB" w:rsidP="001D2CCB">
            <w:pPr>
              <w:spacing w:after="0" w:line="240" w:lineRule="auto"/>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изготовление копии формата А</w:t>
            </w:r>
            <w:proofErr w:type="gramStart"/>
            <w:r w:rsidRPr="001D2CCB">
              <w:rPr>
                <w:rFonts w:ascii="Times New Roman" w:eastAsia="Times New Roman" w:hAnsi="Times New Roman" w:cs="Times New Roman"/>
                <w:sz w:val="24"/>
                <w:szCs w:val="24"/>
                <w:lang w:eastAsia="ru-RU"/>
              </w:rPr>
              <w:t>4</w:t>
            </w:r>
            <w:proofErr w:type="gramEnd"/>
            <w:r w:rsidRPr="001D2CCB">
              <w:rPr>
                <w:rFonts w:ascii="Times New Roman" w:eastAsia="Times New Roman" w:hAnsi="Times New Roman" w:cs="Times New Roman"/>
                <w:sz w:val="24"/>
                <w:szCs w:val="24"/>
                <w:lang w:eastAsia="ru-RU"/>
              </w:rPr>
              <w:t xml:space="preserve"> с информацией на одной стороне</w:t>
            </w:r>
          </w:p>
        </w:tc>
        <w:tc>
          <w:tcPr>
            <w:tcW w:w="0" w:type="auto"/>
            <w:vAlign w:val="center"/>
            <w:hideMark/>
          </w:tcPr>
          <w:p w:rsidR="001D2CCB" w:rsidRPr="001D2CCB" w:rsidRDefault="001D2CCB" w:rsidP="001D2CCB">
            <w:pPr>
              <w:spacing w:after="0" w:line="240" w:lineRule="auto"/>
              <w:jc w:val="center"/>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1 лист</w:t>
            </w:r>
          </w:p>
        </w:tc>
        <w:tc>
          <w:tcPr>
            <w:tcW w:w="0" w:type="auto"/>
            <w:vAlign w:val="center"/>
            <w:hideMark/>
          </w:tcPr>
          <w:p w:rsidR="001D2CCB" w:rsidRPr="001D2CCB" w:rsidRDefault="001D2CCB" w:rsidP="001D2CCB">
            <w:pPr>
              <w:spacing w:after="0" w:line="240" w:lineRule="auto"/>
              <w:jc w:val="center"/>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2</w:t>
            </w:r>
          </w:p>
        </w:tc>
      </w:tr>
      <w:tr w:rsidR="001D2CCB" w:rsidRPr="001D2CCB" w:rsidTr="001D2CCB">
        <w:trPr>
          <w:tblCellSpacing w:w="0" w:type="dxa"/>
        </w:trPr>
        <w:tc>
          <w:tcPr>
            <w:tcW w:w="0" w:type="auto"/>
            <w:vAlign w:val="center"/>
            <w:hideMark/>
          </w:tcPr>
          <w:p w:rsidR="001D2CCB" w:rsidRPr="001D2CCB" w:rsidRDefault="001D2CCB" w:rsidP="001D2CCB">
            <w:pPr>
              <w:spacing w:after="0" w:line="240" w:lineRule="auto"/>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изготовление копии формата А</w:t>
            </w:r>
            <w:proofErr w:type="gramStart"/>
            <w:r w:rsidRPr="001D2CCB">
              <w:rPr>
                <w:rFonts w:ascii="Times New Roman" w:eastAsia="Times New Roman" w:hAnsi="Times New Roman" w:cs="Times New Roman"/>
                <w:sz w:val="24"/>
                <w:szCs w:val="24"/>
                <w:lang w:eastAsia="ru-RU"/>
              </w:rPr>
              <w:t>4</w:t>
            </w:r>
            <w:proofErr w:type="gramEnd"/>
            <w:r w:rsidRPr="001D2CCB">
              <w:rPr>
                <w:rFonts w:ascii="Times New Roman" w:eastAsia="Times New Roman" w:hAnsi="Times New Roman" w:cs="Times New Roman"/>
                <w:sz w:val="24"/>
                <w:szCs w:val="24"/>
                <w:lang w:eastAsia="ru-RU"/>
              </w:rPr>
              <w:t xml:space="preserve"> с информацией на обеих сторонах</w:t>
            </w:r>
          </w:p>
        </w:tc>
        <w:tc>
          <w:tcPr>
            <w:tcW w:w="0" w:type="auto"/>
            <w:vAlign w:val="center"/>
            <w:hideMark/>
          </w:tcPr>
          <w:p w:rsidR="001D2CCB" w:rsidRPr="001D2CCB" w:rsidRDefault="001D2CCB" w:rsidP="001D2CCB">
            <w:pPr>
              <w:spacing w:after="0" w:line="240" w:lineRule="auto"/>
              <w:jc w:val="center"/>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1 лист</w:t>
            </w:r>
          </w:p>
        </w:tc>
        <w:tc>
          <w:tcPr>
            <w:tcW w:w="0" w:type="auto"/>
            <w:vAlign w:val="center"/>
            <w:hideMark/>
          </w:tcPr>
          <w:p w:rsidR="001D2CCB" w:rsidRPr="001D2CCB" w:rsidRDefault="001D2CCB" w:rsidP="001D2CCB">
            <w:pPr>
              <w:spacing w:after="0" w:line="240" w:lineRule="auto"/>
              <w:jc w:val="center"/>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4</w:t>
            </w:r>
          </w:p>
        </w:tc>
      </w:tr>
    </w:tbl>
    <w:p w:rsidR="001D2CCB" w:rsidRPr="001D2CCB" w:rsidRDefault="001D2CCB" w:rsidP="001D2CCB">
      <w:pPr>
        <w:spacing w:before="100" w:beforeAutospacing="1" w:after="100" w:afterAutospacing="1" w:line="240" w:lineRule="auto"/>
        <w:jc w:val="both"/>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*Указанная сумма включают в себя затраты на бумагу, амортизацию и обслуживание множительной техники, оплату труда, электроэнергию и другие.</w:t>
      </w:r>
    </w:p>
    <w:p w:rsidR="001D2CCB" w:rsidRPr="001D2CCB" w:rsidRDefault="001D2CCB" w:rsidP="001D2CCB">
      <w:pPr>
        <w:spacing w:before="100" w:beforeAutospacing="1" w:after="100" w:afterAutospacing="1" w:line="240" w:lineRule="auto"/>
        <w:jc w:val="both"/>
        <w:rPr>
          <w:rFonts w:ascii="Times New Roman" w:eastAsia="Times New Roman" w:hAnsi="Times New Roman" w:cs="Times New Roman"/>
          <w:sz w:val="24"/>
          <w:szCs w:val="24"/>
          <w:u w:val="single"/>
          <w:lang w:eastAsia="ru-RU"/>
        </w:rPr>
      </w:pPr>
      <w:r w:rsidRPr="001D2CCB">
        <w:rPr>
          <w:rFonts w:ascii="Times New Roman" w:eastAsia="Times New Roman" w:hAnsi="Times New Roman" w:cs="Times New Roman"/>
          <w:sz w:val="24"/>
          <w:szCs w:val="24"/>
          <w:u w:val="single"/>
          <w:lang w:eastAsia="ru-RU"/>
        </w:rPr>
        <w:t xml:space="preserve">Банковские реквизиты для оплаты расходов по изготовлению копии документа: </w:t>
      </w:r>
    </w:p>
    <w:p w:rsidR="001D2CCB" w:rsidRPr="001D2CCB" w:rsidRDefault="001D2CCB" w:rsidP="001D2CCB">
      <w:pPr>
        <w:pStyle w:val="11"/>
        <w:ind w:left="0" w:right="0" w:firstLine="0"/>
        <w:jc w:val="left"/>
        <w:rPr>
          <w:sz w:val="24"/>
          <w:szCs w:val="24"/>
        </w:rPr>
      </w:pPr>
      <w:r w:rsidRPr="001D2CCB">
        <w:rPr>
          <w:sz w:val="24"/>
          <w:szCs w:val="24"/>
        </w:rPr>
        <w:t>Полное фирменное наименование: Открытое акционерное общество «Лита»</w:t>
      </w:r>
      <w:r w:rsidRPr="001D2CCB">
        <w:rPr>
          <w:sz w:val="24"/>
          <w:szCs w:val="24"/>
        </w:rPr>
        <w:br/>
        <w:t>Сокращенное фирменное наименование: ОАО «Лита»</w:t>
      </w:r>
    </w:p>
    <w:p w:rsidR="001D2CCB" w:rsidRPr="001D2CCB" w:rsidRDefault="001D2CCB" w:rsidP="001D2CCB">
      <w:pPr>
        <w:pStyle w:val="11"/>
        <w:ind w:left="0" w:right="0" w:firstLine="0"/>
        <w:jc w:val="left"/>
        <w:rPr>
          <w:sz w:val="24"/>
          <w:szCs w:val="24"/>
        </w:rPr>
      </w:pPr>
      <w:proofErr w:type="gramStart"/>
      <w:r w:rsidRPr="001D2CCB">
        <w:rPr>
          <w:sz w:val="24"/>
          <w:szCs w:val="24"/>
        </w:rPr>
        <w:t xml:space="preserve">Место нахождения (юридический и почтовый адрес):  </w:t>
      </w:r>
      <w:r w:rsidRPr="001D2CCB">
        <w:rPr>
          <w:sz w:val="24"/>
          <w:szCs w:val="24"/>
        </w:rPr>
        <w:br/>
        <w:t>450027, Российская Федерация, Республика Башкортостан, г. Уфа, ул. Индустриальное шоссе, 112/1</w:t>
      </w:r>
      <w:r w:rsidRPr="001D2CCB">
        <w:rPr>
          <w:sz w:val="24"/>
          <w:szCs w:val="24"/>
        </w:rPr>
        <w:t xml:space="preserve">, </w:t>
      </w:r>
      <w:r w:rsidRPr="001D2CCB">
        <w:rPr>
          <w:sz w:val="24"/>
          <w:szCs w:val="24"/>
        </w:rPr>
        <w:t>тел./факс: (3472) 238-26-15/238-26-51.</w:t>
      </w:r>
      <w:proofErr w:type="gramEnd"/>
    </w:p>
    <w:p w:rsidR="001D2CCB" w:rsidRPr="001D2CCB" w:rsidRDefault="001D2CCB" w:rsidP="001D2CCB">
      <w:pPr>
        <w:pStyle w:val="11"/>
        <w:ind w:left="0" w:right="0" w:firstLine="0"/>
        <w:jc w:val="left"/>
        <w:rPr>
          <w:sz w:val="24"/>
          <w:szCs w:val="24"/>
        </w:rPr>
      </w:pPr>
      <w:proofErr w:type="gramStart"/>
      <w:r w:rsidRPr="001D2CCB">
        <w:rPr>
          <w:sz w:val="24"/>
          <w:szCs w:val="24"/>
        </w:rPr>
        <w:t>р</w:t>
      </w:r>
      <w:proofErr w:type="gramEnd"/>
      <w:r w:rsidRPr="001D2CCB">
        <w:rPr>
          <w:sz w:val="24"/>
          <w:szCs w:val="24"/>
        </w:rPr>
        <w:t>/с 40702810800090000131</w:t>
      </w:r>
      <w:r w:rsidRPr="001D2CCB">
        <w:rPr>
          <w:sz w:val="24"/>
          <w:szCs w:val="24"/>
        </w:rPr>
        <w:t xml:space="preserve"> в </w:t>
      </w:r>
      <w:r w:rsidRPr="001D2CCB">
        <w:rPr>
          <w:sz w:val="24"/>
          <w:szCs w:val="24"/>
        </w:rPr>
        <w:t>Банк</w:t>
      </w:r>
      <w:r w:rsidRPr="001D2CCB">
        <w:rPr>
          <w:sz w:val="24"/>
          <w:szCs w:val="24"/>
        </w:rPr>
        <w:t>е:</w:t>
      </w:r>
      <w:r w:rsidRPr="001D2CCB">
        <w:rPr>
          <w:sz w:val="24"/>
          <w:szCs w:val="24"/>
        </w:rPr>
        <w:t xml:space="preserve"> Филиал ОАО «УралСиб» </w:t>
      </w:r>
      <w:proofErr w:type="spellStart"/>
      <w:r w:rsidRPr="001D2CCB">
        <w:rPr>
          <w:sz w:val="24"/>
          <w:szCs w:val="24"/>
        </w:rPr>
        <w:t>г</w:t>
      </w:r>
      <w:proofErr w:type="gramStart"/>
      <w:r w:rsidRPr="001D2CCB">
        <w:rPr>
          <w:sz w:val="24"/>
          <w:szCs w:val="24"/>
        </w:rPr>
        <w:t>.У</w:t>
      </w:r>
      <w:proofErr w:type="gramEnd"/>
      <w:r w:rsidRPr="001D2CCB">
        <w:rPr>
          <w:sz w:val="24"/>
          <w:szCs w:val="24"/>
        </w:rPr>
        <w:t>фа</w:t>
      </w:r>
      <w:proofErr w:type="spellEnd"/>
    </w:p>
    <w:p w:rsidR="001D2CCB" w:rsidRPr="001D2CCB" w:rsidRDefault="001D2CCB" w:rsidP="001D2CCB">
      <w:pPr>
        <w:pStyle w:val="11"/>
        <w:ind w:left="0" w:right="0" w:firstLine="0"/>
        <w:jc w:val="left"/>
        <w:rPr>
          <w:sz w:val="24"/>
          <w:szCs w:val="24"/>
        </w:rPr>
      </w:pPr>
      <w:r w:rsidRPr="001D2CCB">
        <w:rPr>
          <w:sz w:val="24"/>
          <w:szCs w:val="24"/>
        </w:rPr>
        <w:t>к/с 30101810600000000770, БИК 048073770</w:t>
      </w:r>
    </w:p>
    <w:p w:rsidR="001D2CCB" w:rsidRPr="001D2CCB" w:rsidRDefault="001D2CCB" w:rsidP="001D2CCB">
      <w:pPr>
        <w:pStyle w:val="11"/>
        <w:ind w:left="0" w:right="0" w:firstLine="0"/>
        <w:jc w:val="left"/>
        <w:rPr>
          <w:sz w:val="24"/>
          <w:szCs w:val="24"/>
        </w:rPr>
      </w:pPr>
      <w:r w:rsidRPr="001D2CCB">
        <w:rPr>
          <w:sz w:val="24"/>
          <w:szCs w:val="24"/>
        </w:rPr>
        <w:t>ИНН 0273037754, КПП 027301001</w:t>
      </w:r>
      <w:r w:rsidRPr="001D2CCB">
        <w:rPr>
          <w:sz w:val="24"/>
          <w:szCs w:val="24"/>
        </w:rPr>
        <w:t xml:space="preserve">, </w:t>
      </w:r>
      <w:r w:rsidRPr="001D2CCB">
        <w:rPr>
          <w:sz w:val="24"/>
          <w:szCs w:val="24"/>
        </w:rPr>
        <w:t>ОКВЭД 28.12, 51.52; ОКОГУ 49008,</w:t>
      </w:r>
    </w:p>
    <w:p w:rsidR="001D2CCB" w:rsidRPr="001D2CCB" w:rsidRDefault="001D2CCB" w:rsidP="001D2CCB">
      <w:pPr>
        <w:pStyle w:val="11"/>
        <w:ind w:left="0" w:right="0" w:firstLine="0"/>
        <w:jc w:val="left"/>
        <w:rPr>
          <w:sz w:val="24"/>
          <w:szCs w:val="24"/>
        </w:rPr>
      </w:pPr>
      <w:r w:rsidRPr="001D2CCB">
        <w:rPr>
          <w:sz w:val="24"/>
          <w:szCs w:val="24"/>
        </w:rPr>
        <w:t>ОКАТО</w:t>
      </w:r>
      <w:r w:rsidRPr="001D2CCB">
        <w:rPr>
          <w:sz w:val="24"/>
          <w:szCs w:val="24"/>
        </w:rPr>
        <w:t xml:space="preserve"> 80401370000, ОКФС 16, ОКОПФ 47, </w:t>
      </w:r>
      <w:r w:rsidRPr="001D2CCB">
        <w:rPr>
          <w:sz w:val="24"/>
          <w:szCs w:val="24"/>
        </w:rPr>
        <w:t>ОКПО 02958813, ОГРН 1030203723912</w:t>
      </w:r>
    </w:p>
    <w:p w:rsidR="001D2CCB" w:rsidRPr="001D2CCB" w:rsidRDefault="001D2CCB" w:rsidP="001D2CCB">
      <w:pPr>
        <w:pStyle w:val="11"/>
        <w:ind w:left="0" w:right="0" w:firstLine="0"/>
        <w:jc w:val="left"/>
        <w:rPr>
          <w:sz w:val="24"/>
          <w:szCs w:val="24"/>
          <w:lang w:val="en-US"/>
        </w:rPr>
      </w:pPr>
      <w:r w:rsidRPr="001D2CCB">
        <w:rPr>
          <w:sz w:val="24"/>
          <w:szCs w:val="24"/>
        </w:rPr>
        <w:t>сайт</w:t>
      </w:r>
      <w:r w:rsidRPr="001D2CCB">
        <w:rPr>
          <w:sz w:val="24"/>
          <w:szCs w:val="24"/>
          <w:lang w:val="en-US"/>
        </w:rPr>
        <w:t xml:space="preserve">: </w:t>
      </w:r>
      <w:hyperlink r:id="rId6" w:history="1">
        <w:r w:rsidRPr="001D2CCB">
          <w:rPr>
            <w:rStyle w:val="a3"/>
            <w:sz w:val="24"/>
            <w:szCs w:val="24"/>
            <w:lang w:val="en-US"/>
          </w:rPr>
          <w:t>www.oaolita.ru</w:t>
        </w:r>
      </w:hyperlink>
      <w:r w:rsidRPr="001D2CCB">
        <w:rPr>
          <w:sz w:val="24"/>
          <w:szCs w:val="24"/>
          <w:lang w:val="en-US"/>
        </w:rPr>
        <w:t xml:space="preserve">; </w:t>
      </w:r>
      <w:proofErr w:type="gramStart"/>
      <w:r w:rsidRPr="001D2CCB">
        <w:rPr>
          <w:sz w:val="24"/>
          <w:szCs w:val="24"/>
        </w:rPr>
        <w:t>е</w:t>
      </w:r>
      <w:proofErr w:type="gramEnd"/>
      <w:r w:rsidRPr="001D2CCB">
        <w:rPr>
          <w:sz w:val="24"/>
          <w:szCs w:val="24"/>
          <w:lang w:val="en-US"/>
        </w:rPr>
        <w:t xml:space="preserve">-mail: </w:t>
      </w:r>
      <w:r w:rsidRPr="001D2CCB">
        <w:rPr>
          <w:sz w:val="24"/>
          <w:szCs w:val="24"/>
        </w:rPr>
        <w:t>о</w:t>
      </w:r>
      <w:r w:rsidRPr="001D2CCB">
        <w:rPr>
          <w:sz w:val="24"/>
          <w:szCs w:val="24"/>
          <w:lang w:val="en-US"/>
        </w:rPr>
        <w:t>aolita@mail.ru</w:t>
      </w:r>
    </w:p>
    <w:p w:rsidR="001D2CCB" w:rsidRPr="001D2CCB" w:rsidRDefault="001D2CCB" w:rsidP="001D2CCB">
      <w:pPr>
        <w:spacing w:before="100" w:beforeAutospacing="1" w:after="100" w:afterAutospacing="1" w:line="240" w:lineRule="auto"/>
        <w:jc w:val="both"/>
        <w:rPr>
          <w:rFonts w:ascii="Times New Roman" w:eastAsia="Times New Roman" w:hAnsi="Times New Roman" w:cs="Times New Roman"/>
          <w:sz w:val="24"/>
          <w:szCs w:val="24"/>
          <w:lang w:eastAsia="ru-RU"/>
        </w:rPr>
      </w:pPr>
      <w:r w:rsidRPr="001D2CCB">
        <w:rPr>
          <w:rFonts w:ascii="Times New Roman" w:eastAsia="Times New Roman" w:hAnsi="Times New Roman" w:cs="Times New Roman"/>
          <w:sz w:val="24"/>
          <w:szCs w:val="24"/>
          <w:lang w:eastAsia="ru-RU"/>
        </w:rPr>
        <w:t xml:space="preserve">Эмитент предоставляет копии документов владельцам ценных бумаг эмитента и иным заинтересованным лицам при получении письменного запроса в срок не более 7 дней </w:t>
      </w:r>
      <w:proofErr w:type="gramStart"/>
      <w:r w:rsidRPr="001D2CCB">
        <w:rPr>
          <w:rFonts w:ascii="Times New Roman" w:eastAsia="Times New Roman" w:hAnsi="Times New Roman" w:cs="Times New Roman"/>
          <w:sz w:val="24"/>
          <w:szCs w:val="24"/>
          <w:lang w:eastAsia="ru-RU"/>
        </w:rPr>
        <w:t>с даты предъявления</w:t>
      </w:r>
      <w:proofErr w:type="gramEnd"/>
      <w:r w:rsidRPr="001D2CCB">
        <w:rPr>
          <w:rFonts w:ascii="Times New Roman" w:eastAsia="Times New Roman" w:hAnsi="Times New Roman" w:cs="Times New Roman"/>
          <w:sz w:val="24"/>
          <w:szCs w:val="24"/>
          <w:lang w:eastAsia="ru-RU"/>
        </w:rPr>
        <w:t xml:space="preserve"> соответствующего запроса. В запросе должно быть указано наименование документов и количество необходимых копий. Запрос должен содержать полное фирменное наименование организации (для юридического лица) или фамилия, имя, отчество (для физического лица). Запрос должен быть подписан владельцем ценных бумаг эмитента (или его уполномоченным представителем) или иным заинтересованным лицом (или его уполномоченным представителем) и скреплен печатью юридического лица.</w:t>
      </w:r>
    </w:p>
    <w:p w:rsidR="001D2CCB" w:rsidRPr="001D2CCB" w:rsidRDefault="001D2CCB" w:rsidP="001D2CCB">
      <w:pPr>
        <w:spacing w:before="100" w:beforeAutospacing="1" w:after="100" w:afterAutospacing="1" w:line="240" w:lineRule="auto"/>
        <w:jc w:val="both"/>
        <w:rPr>
          <w:rFonts w:ascii="Times New Roman" w:eastAsia="Times New Roman" w:hAnsi="Times New Roman" w:cs="Times New Roman"/>
          <w:sz w:val="24"/>
          <w:szCs w:val="24"/>
          <w:u w:val="single"/>
          <w:lang w:eastAsia="ru-RU"/>
        </w:rPr>
      </w:pPr>
      <w:r w:rsidRPr="001D2CCB">
        <w:rPr>
          <w:rFonts w:ascii="Times New Roman" w:eastAsia="Times New Roman" w:hAnsi="Times New Roman" w:cs="Times New Roman"/>
          <w:sz w:val="24"/>
          <w:szCs w:val="24"/>
          <w:u w:val="single"/>
          <w:lang w:eastAsia="ru-RU"/>
        </w:rPr>
        <w:t xml:space="preserve">Копии документов предоставляются по адресу: 450027, </w:t>
      </w:r>
      <w:proofErr w:type="spellStart"/>
      <w:r w:rsidRPr="001D2CCB">
        <w:rPr>
          <w:rFonts w:ascii="Times New Roman" w:eastAsia="Times New Roman" w:hAnsi="Times New Roman" w:cs="Times New Roman"/>
          <w:sz w:val="24"/>
          <w:szCs w:val="24"/>
          <w:u w:val="single"/>
          <w:lang w:eastAsia="ru-RU"/>
        </w:rPr>
        <w:t>г</w:t>
      </w:r>
      <w:proofErr w:type="gramStart"/>
      <w:r w:rsidRPr="001D2CCB">
        <w:rPr>
          <w:rFonts w:ascii="Times New Roman" w:eastAsia="Times New Roman" w:hAnsi="Times New Roman" w:cs="Times New Roman"/>
          <w:sz w:val="24"/>
          <w:szCs w:val="24"/>
          <w:u w:val="single"/>
          <w:lang w:eastAsia="ru-RU"/>
        </w:rPr>
        <w:t>.У</w:t>
      </w:r>
      <w:proofErr w:type="gramEnd"/>
      <w:r w:rsidRPr="001D2CCB">
        <w:rPr>
          <w:rFonts w:ascii="Times New Roman" w:eastAsia="Times New Roman" w:hAnsi="Times New Roman" w:cs="Times New Roman"/>
          <w:sz w:val="24"/>
          <w:szCs w:val="24"/>
          <w:u w:val="single"/>
          <w:lang w:eastAsia="ru-RU"/>
        </w:rPr>
        <w:t>фа</w:t>
      </w:r>
      <w:proofErr w:type="spellEnd"/>
      <w:r w:rsidRPr="001D2CCB">
        <w:rPr>
          <w:rFonts w:ascii="Times New Roman" w:eastAsia="Times New Roman" w:hAnsi="Times New Roman" w:cs="Times New Roman"/>
          <w:sz w:val="24"/>
          <w:szCs w:val="24"/>
          <w:u w:val="single"/>
          <w:lang w:eastAsia="ru-RU"/>
        </w:rPr>
        <w:t xml:space="preserve">, </w:t>
      </w:r>
      <w:proofErr w:type="spellStart"/>
      <w:r w:rsidRPr="001D2CCB">
        <w:rPr>
          <w:rFonts w:ascii="Times New Roman" w:eastAsia="Times New Roman" w:hAnsi="Times New Roman" w:cs="Times New Roman"/>
          <w:sz w:val="24"/>
          <w:szCs w:val="24"/>
          <w:u w:val="single"/>
          <w:lang w:eastAsia="ru-RU"/>
        </w:rPr>
        <w:t>ул.Индустриальное</w:t>
      </w:r>
      <w:proofErr w:type="spellEnd"/>
      <w:r w:rsidRPr="001D2CCB">
        <w:rPr>
          <w:rFonts w:ascii="Times New Roman" w:eastAsia="Times New Roman" w:hAnsi="Times New Roman" w:cs="Times New Roman"/>
          <w:sz w:val="24"/>
          <w:szCs w:val="24"/>
          <w:u w:val="single"/>
          <w:lang w:eastAsia="ru-RU"/>
        </w:rPr>
        <w:t xml:space="preserve"> шоссе, 112/1, корпус 7, этаж 2.</w:t>
      </w:r>
    </w:p>
    <w:sectPr w:rsidR="001D2CCB" w:rsidRPr="001D2C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B0500E"/>
    <w:multiLevelType w:val="multilevel"/>
    <w:tmpl w:val="C3948A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D64"/>
    <w:rsid w:val="00007ECA"/>
    <w:rsid w:val="00023341"/>
    <w:rsid w:val="000238A0"/>
    <w:rsid w:val="00027EC1"/>
    <w:rsid w:val="00052E59"/>
    <w:rsid w:val="00053B71"/>
    <w:rsid w:val="00055E94"/>
    <w:rsid w:val="00057C9E"/>
    <w:rsid w:val="00060112"/>
    <w:rsid w:val="00064D8A"/>
    <w:rsid w:val="00064F47"/>
    <w:rsid w:val="00072E9A"/>
    <w:rsid w:val="00077CF1"/>
    <w:rsid w:val="00080B03"/>
    <w:rsid w:val="00081561"/>
    <w:rsid w:val="000854D5"/>
    <w:rsid w:val="00087C0D"/>
    <w:rsid w:val="000A58D4"/>
    <w:rsid w:val="000A65A2"/>
    <w:rsid w:val="000B37FF"/>
    <w:rsid w:val="000B62FA"/>
    <w:rsid w:val="000B733A"/>
    <w:rsid w:val="000B7ECB"/>
    <w:rsid w:val="000C3002"/>
    <w:rsid w:val="000C4D93"/>
    <w:rsid w:val="000C4EBA"/>
    <w:rsid w:val="000D15BD"/>
    <w:rsid w:val="000D1AB0"/>
    <w:rsid w:val="000D581A"/>
    <w:rsid w:val="000D6F10"/>
    <w:rsid w:val="000D7C67"/>
    <w:rsid w:val="000E1B0B"/>
    <w:rsid w:val="000E2662"/>
    <w:rsid w:val="000E26BC"/>
    <w:rsid w:val="000E2D40"/>
    <w:rsid w:val="000E425D"/>
    <w:rsid w:val="000E5831"/>
    <w:rsid w:val="000E744C"/>
    <w:rsid w:val="000F02E8"/>
    <w:rsid w:val="00106673"/>
    <w:rsid w:val="001124AF"/>
    <w:rsid w:val="00115BA3"/>
    <w:rsid w:val="001212F4"/>
    <w:rsid w:val="00130F5A"/>
    <w:rsid w:val="00132EF2"/>
    <w:rsid w:val="00133C62"/>
    <w:rsid w:val="00135D95"/>
    <w:rsid w:val="001370F7"/>
    <w:rsid w:val="001473D8"/>
    <w:rsid w:val="0015415E"/>
    <w:rsid w:val="00154164"/>
    <w:rsid w:val="001543EF"/>
    <w:rsid w:val="00156225"/>
    <w:rsid w:val="00161085"/>
    <w:rsid w:val="001613C5"/>
    <w:rsid w:val="00162F0F"/>
    <w:rsid w:val="0016348D"/>
    <w:rsid w:val="00164893"/>
    <w:rsid w:val="0017103D"/>
    <w:rsid w:val="00173D04"/>
    <w:rsid w:val="0017472E"/>
    <w:rsid w:val="001823D5"/>
    <w:rsid w:val="001876CE"/>
    <w:rsid w:val="001940CA"/>
    <w:rsid w:val="00197747"/>
    <w:rsid w:val="001A43B4"/>
    <w:rsid w:val="001A63FA"/>
    <w:rsid w:val="001B02A2"/>
    <w:rsid w:val="001B212E"/>
    <w:rsid w:val="001B6553"/>
    <w:rsid w:val="001C4C80"/>
    <w:rsid w:val="001D0A4C"/>
    <w:rsid w:val="001D1B99"/>
    <w:rsid w:val="001D2CCB"/>
    <w:rsid w:val="001D77C9"/>
    <w:rsid w:val="001E48BA"/>
    <w:rsid w:val="001E5AE4"/>
    <w:rsid w:val="001F0246"/>
    <w:rsid w:val="001F2D5E"/>
    <w:rsid w:val="001F746F"/>
    <w:rsid w:val="00200E20"/>
    <w:rsid w:val="00220011"/>
    <w:rsid w:val="00220494"/>
    <w:rsid w:val="00227AB3"/>
    <w:rsid w:val="00234911"/>
    <w:rsid w:val="00234AAD"/>
    <w:rsid w:val="002401DB"/>
    <w:rsid w:val="00242310"/>
    <w:rsid w:val="00243387"/>
    <w:rsid w:val="00245633"/>
    <w:rsid w:val="0024640D"/>
    <w:rsid w:val="00250343"/>
    <w:rsid w:val="00251586"/>
    <w:rsid w:val="00253DEE"/>
    <w:rsid w:val="002611D7"/>
    <w:rsid w:val="00265CF3"/>
    <w:rsid w:val="002673EE"/>
    <w:rsid w:val="0027362F"/>
    <w:rsid w:val="002738A2"/>
    <w:rsid w:val="00277349"/>
    <w:rsid w:val="00280364"/>
    <w:rsid w:val="00282D1C"/>
    <w:rsid w:val="00292CC1"/>
    <w:rsid w:val="00293421"/>
    <w:rsid w:val="0029420C"/>
    <w:rsid w:val="002A5CD8"/>
    <w:rsid w:val="002B0939"/>
    <w:rsid w:val="002B7E3F"/>
    <w:rsid w:val="002B7E8A"/>
    <w:rsid w:val="002C1CBC"/>
    <w:rsid w:val="002D0F54"/>
    <w:rsid w:val="002D46D1"/>
    <w:rsid w:val="002D4BA2"/>
    <w:rsid w:val="002D4E04"/>
    <w:rsid w:val="002E2B38"/>
    <w:rsid w:val="002E33E9"/>
    <w:rsid w:val="002E499F"/>
    <w:rsid w:val="002E6C7E"/>
    <w:rsid w:val="002E7EA8"/>
    <w:rsid w:val="002F11EC"/>
    <w:rsid w:val="002F73D8"/>
    <w:rsid w:val="003010AE"/>
    <w:rsid w:val="00314290"/>
    <w:rsid w:val="0032444F"/>
    <w:rsid w:val="00325656"/>
    <w:rsid w:val="00331FB6"/>
    <w:rsid w:val="0033670B"/>
    <w:rsid w:val="00342251"/>
    <w:rsid w:val="00350891"/>
    <w:rsid w:val="0037280C"/>
    <w:rsid w:val="00373690"/>
    <w:rsid w:val="003826A4"/>
    <w:rsid w:val="00383D52"/>
    <w:rsid w:val="003842EF"/>
    <w:rsid w:val="00387A61"/>
    <w:rsid w:val="00390E40"/>
    <w:rsid w:val="003923CD"/>
    <w:rsid w:val="00393F20"/>
    <w:rsid w:val="00396D22"/>
    <w:rsid w:val="003978B8"/>
    <w:rsid w:val="003A22E0"/>
    <w:rsid w:val="003B0EE2"/>
    <w:rsid w:val="003B3E75"/>
    <w:rsid w:val="003C5E2F"/>
    <w:rsid w:val="003C6CAC"/>
    <w:rsid w:val="003C77DD"/>
    <w:rsid w:val="003C7834"/>
    <w:rsid w:val="003C7DFA"/>
    <w:rsid w:val="003D2A0A"/>
    <w:rsid w:val="003D41C9"/>
    <w:rsid w:val="003D74D9"/>
    <w:rsid w:val="003D7F2E"/>
    <w:rsid w:val="003E0166"/>
    <w:rsid w:val="003E1838"/>
    <w:rsid w:val="003E4D56"/>
    <w:rsid w:val="003E7172"/>
    <w:rsid w:val="003F2A8C"/>
    <w:rsid w:val="003F4FD2"/>
    <w:rsid w:val="003F5B80"/>
    <w:rsid w:val="003F70C1"/>
    <w:rsid w:val="00410BA5"/>
    <w:rsid w:val="00422D23"/>
    <w:rsid w:val="004232BA"/>
    <w:rsid w:val="0043227D"/>
    <w:rsid w:val="00436465"/>
    <w:rsid w:val="00436BFB"/>
    <w:rsid w:val="0045132C"/>
    <w:rsid w:val="00464CFF"/>
    <w:rsid w:val="004655B6"/>
    <w:rsid w:val="0047330B"/>
    <w:rsid w:val="00474E39"/>
    <w:rsid w:val="004802E7"/>
    <w:rsid w:val="00482A4B"/>
    <w:rsid w:val="00483E99"/>
    <w:rsid w:val="00484A38"/>
    <w:rsid w:val="0049130D"/>
    <w:rsid w:val="00491DA3"/>
    <w:rsid w:val="00492BF2"/>
    <w:rsid w:val="00494B1C"/>
    <w:rsid w:val="004A0CB8"/>
    <w:rsid w:val="004A2DCC"/>
    <w:rsid w:val="004A351B"/>
    <w:rsid w:val="004A4754"/>
    <w:rsid w:val="004B790E"/>
    <w:rsid w:val="004C0732"/>
    <w:rsid w:val="004D3BC0"/>
    <w:rsid w:val="004D3D8F"/>
    <w:rsid w:val="004D40FE"/>
    <w:rsid w:val="004D4B12"/>
    <w:rsid w:val="004E6035"/>
    <w:rsid w:val="004E6935"/>
    <w:rsid w:val="004F0871"/>
    <w:rsid w:val="004F0EA9"/>
    <w:rsid w:val="004F37C2"/>
    <w:rsid w:val="004F5327"/>
    <w:rsid w:val="00500B64"/>
    <w:rsid w:val="005040D4"/>
    <w:rsid w:val="00504A50"/>
    <w:rsid w:val="0050639F"/>
    <w:rsid w:val="00506D7B"/>
    <w:rsid w:val="005125DD"/>
    <w:rsid w:val="00515605"/>
    <w:rsid w:val="00524045"/>
    <w:rsid w:val="00534E80"/>
    <w:rsid w:val="00541B0A"/>
    <w:rsid w:val="0054269C"/>
    <w:rsid w:val="005432BC"/>
    <w:rsid w:val="0054607A"/>
    <w:rsid w:val="005513BA"/>
    <w:rsid w:val="00552124"/>
    <w:rsid w:val="005535C3"/>
    <w:rsid w:val="00554BE7"/>
    <w:rsid w:val="00557679"/>
    <w:rsid w:val="00561958"/>
    <w:rsid w:val="00562F5B"/>
    <w:rsid w:val="005638A6"/>
    <w:rsid w:val="005722E6"/>
    <w:rsid w:val="00573672"/>
    <w:rsid w:val="00573D89"/>
    <w:rsid w:val="00573FD4"/>
    <w:rsid w:val="005746D1"/>
    <w:rsid w:val="00582055"/>
    <w:rsid w:val="00586B63"/>
    <w:rsid w:val="00590490"/>
    <w:rsid w:val="00590729"/>
    <w:rsid w:val="00591490"/>
    <w:rsid w:val="005914B9"/>
    <w:rsid w:val="005916F2"/>
    <w:rsid w:val="00594C54"/>
    <w:rsid w:val="005965FB"/>
    <w:rsid w:val="005A2381"/>
    <w:rsid w:val="005A7DF8"/>
    <w:rsid w:val="005B795C"/>
    <w:rsid w:val="005C0556"/>
    <w:rsid w:val="005D2C46"/>
    <w:rsid w:val="005D4978"/>
    <w:rsid w:val="005D4D76"/>
    <w:rsid w:val="005D6B79"/>
    <w:rsid w:val="005E08F4"/>
    <w:rsid w:val="005E436F"/>
    <w:rsid w:val="005F0E72"/>
    <w:rsid w:val="005F33B3"/>
    <w:rsid w:val="005F3B2A"/>
    <w:rsid w:val="005F646B"/>
    <w:rsid w:val="005F6578"/>
    <w:rsid w:val="0060188A"/>
    <w:rsid w:val="00603339"/>
    <w:rsid w:val="006064AA"/>
    <w:rsid w:val="006149D0"/>
    <w:rsid w:val="006167A4"/>
    <w:rsid w:val="006236B6"/>
    <w:rsid w:val="00625DFF"/>
    <w:rsid w:val="00630C4D"/>
    <w:rsid w:val="00632138"/>
    <w:rsid w:val="00633AE8"/>
    <w:rsid w:val="006355FF"/>
    <w:rsid w:val="006356FB"/>
    <w:rsid w:val="00636375"/>
    <w:rsid w:val="00636529"/>
    <w:rsid w:val="00637433"/>
    <w:rsid w:val="00642BEB"/>
    <w:rsid w:val="00644BC6"/>
    <w:rsid w:val="00655874"/>
    <w:rsid w:val="00656EC4"/>
    <w:rsid w:val="00661188"/>
    <w:rsid w:val="0066232A"/>
    <w:rsid w:val="00667B7D"/>
    <w:rsid w:val="0067041F"/>
    <w:rsid w:val="00691B61"/>
    <w:rsid w:val="006955B0"/>
    <w:rsid w:val="006B27F7"/>
    <w:rsid w:val="006B30C4"/>
    <w:rsid w:val="006B5925"/>
    <w:rsid w:val="006C0C18"/>
    <w:rsid w:val="006C17EB"/>
    <w:rsid w:val="006C424A"/>
    <w:rsid w:val="006D2BC9"/>
    <w:rsid w:val="006D3837"/>
    <w:rsid w:val="006D76E7"/>
    <w:rsid w:val="006E19B6"/>
    <w:rsid w:val="006E6999"/>
    <w:rsid w:val="006E723E"/>
    <w:rsid w:val="006F45BE"/>
    <w:rsid w:val="007036BF"/>
    <w:rsid w:val="00704663"/>
    <w:rsid w:val="00707420"/>
    <w:rsid w:val="00716F99"/>
    <w:rsid w:val="0071742A"/>
    <w:rsid w:val="00717940"/>
    <w:rsid w:val="007323E4"/>
    <w:rsid w:val="00732884"/>
    <w:rsid w:val="00743214"/>
    <w:rsid w:val="00743881"/>
    <w:rsid w:val="0074403B"/>
    <w:rsid w:val="00745E25"/>
    <w:rsid w:val="0074653C"/>
    <w:rsid w:val="007517B1"/>
    <w:rsid w:val="007579B0"/>
    <w:rsid w:val="00763D1F"/>
    <w:rsid w:val="0076691B"/>
    <w:rsid w:val="00766A27"/>
    <w:rsid w:val="0077023F"/>
    <w:rsid w:val="00773FE2"/>
    <w:rsid w:val="00784A70"/>
    <w:rsid w:val="00786417"/>
    <w:rsid w:val="00787C23"/>
    <w:rsid w:val="00790375"/>
    <w:rsid w:val="007904BC"/>
    <w:rsid w:val="0079341E"/>
    <w:rsid w:val="007967DB"/>
    <w:rsid w:val="00797B66"/>
    <w:rsid w:val="007A4496"/>
    <w:rsid w:val="007A5745"/>
    <w:rsid w:val="007A7DDF"/>
    <w:rsid w:val="007B0A64"/>
    <w:rsid w:val="007B2886"/>
    <w:rsid w:val="007B4665"/>
    <w:rsid w:val="007C1423"/>
    <w:rsid w:val="007C265A"/>
    <w:rsid w:val="007D2167"/>
    <w:rsid w:val="007D26F8"/>
    <w:rsid w:val="007D7EE7"/>
    <w:rsid w:val="007E627B"/>
    <w:rsid w:val="007F182E"/>
    <w:rsid w:val="007F31C9"/>
    <w:rsid w:val="007F58DA"/>
    <w:rsid w:val="0080325C"/>
    <w:rsid w:val="00811E28"/>
    <w:rsid w:val="00815D64"/>
    <w:rsid w:val="00820E4C"/>
    <w:rsid w:val="00822A9B"/>
    <w:rsid w:val="00822FB1"/>
    <w:rsid w:val="00824484"/>
    <w:rsid w:val="00825B82"/>
    <w:rsid w:val="008266C5"/>
    <w:rsid w:val="00830F74"/>
    <w:rsid w:val="008317D0"/>
    <w:rsid w:val="008319BC"/>
    <w:rsid w:val="00840D01"/>
    <w:rsid w:val="0084234F"/>
    <w:rsid w:val="008445BF"/>
    <w:rsid w:val="00845FC7"/>
    <w:rsid w:val="008464F9"/>
    <w:rsid w:val="008466D1"/>
    <w:rsid w:val="0084687A"/>
    <w:rsid w:val="008474DE"/>
    <w:rsid w:val="00850F53"/>
    <w:rsid w:val="00852334"/>
    <w:rsid w:val="00861D8A"/>
    <w:rsid w:val="00862592"/>
    <w:rsid w:val="00862DC1"/>
    <w:rsid w:val="00862F06"/>
    <w:rsid w:val="008650EA"/>
    <w:rsid w:val="008668ED"/>
    <w:rsid w:val="00871103"/>
    <w:rsid w:val="0087499B"/>
    <w:rsid w:val="00877F0D"/>
    <w:rsid w:val="008948CF"/>
    <w:rsid w:val="0089591B"/>
    <w:rsid w:val="00897C9B"/>
    <w:rsid w:val="008B37BD"/>
    <w:rsid w:val="008B5D86"/>
    <w:rsid w:val="008C4DCD"/>
    <w:rsid w:val="008C60BA"/>
    <w:rsid w:val="008C6697"/>
    <w:rsid w:val="008D0E11"/>
    <w:rsid w:val="008D3AEF"/>
    <w:rsid w:val="008D6F84"/>
    <w:rsid w:val="008E1DED"/>
    <w:rsid w:val="008E638C"/>
    <w:rsid w:val="008E7C19"/>
    <w:rsid w:val="008F3604"/>
    <w:rsid w:val="008F3C73"/>
    <w:rsid w:val="008F56DC"/>
    <w:rsid w:val="008F6D23"/>
    <w:rsid w:val="00917304"/>
    <w:rsid w:val="00930E7D"/>
    <w:rsid w:val="009312EE"/>
    <w:rsid w:val="00932E11"/>
    <w:rsid w:val="00933353"/>
    <w:rsid w:val="00936FFA"/>
    <w:rsid w:val="00942358"/>
    <w:rsid w:val="00951972"/>
    <w:rsid w:val="009539AC"/>
    <w:rsid w:val="00955261"/>
    <w:rsid w:val="00956827"/>
    <w:rsid w:val="00963040"/>
    <w:rsid w:val="00966528"/>
    <w:rsid w:val="0096767F"/>
    <w:rsid w:val="009719E2"/>
    <w:rsid w:val="0097202A"/>
    <w:rsid w:val="00973DF4"/>
    <w:rsid w:val="00980598"/>
    <w:rsid w:val="00981196"/>
    <w:rsid w:val="00990C1E"/>
    <w:rsid w:val="00996070"/>
    <w:rsid w:val="009960B6"/>
    <w:rsid w:val="009A05D5"/>
    <w:rsid w:val="009A1759"/>
    <w:rsid w:val="009A3371"/>
    <w:rsid w:val="009A7259"/>
    <w:rsid w:val="009B1B08"/>
    <w:rsid w:val="009B304B"/>
    <w:rsid w:val="009B565E"/>
    <w:rsid w:val="009B59E8"/>
    <w:rsid w:val="009C3EA2"/>
    <w:rsid w:val="009D2981"/>
    <w:rsid w:val="009D321A"/>
    <w:rsid w:val="009E1B81"/>
    <w:rsid w:val="009E2446"/>
    <w:rsid w:val="009F3575"/>
    <w:rsid w:val="00A076FD"/>
    <w:rsid w:val="00A1491C"/>
    <w:rsid w:val="00A2138B"/>
    <w:rsid w:val="00A22BF2"/>
    <w:rsid w:val="00A24BCC"/>
    <w:rsid w:val="00A25295"/>
    <w:rsid w:val="00A31520"/>
    <w:rsid w:val="00A40038"/>
    <w:rsid w:val="00A4154B"/>
    <w:rsid w:val="00A4649F"/>
    <w:rsid w:val="00A46AD5"/>
    <w:rsid w:val="00A508BC"/>
    <w:rsid w:val="00A50FC5"/>
    <w:rsid w:val="00A52B28"/>
    <w:rsid w:val="00A55BEA"/>
    <w:rsid w:val="00A604B6"/>
    <w:rsid w:val="00A611E0"/>
    <w:rsid w:val="00A6287E"/>
    <w:rsid w:val="00A76DE7"/>
    <w:rsid w:val="00A84195"/>
    <w:rsid w:val="00A8493A"/>
    <w:rsid w:val="00A947AF"/>
    <w:rsid w:val="00A97AB0"/>
    <w:rsid w:val="00AA2842"/>
    <w:rsid w:val="00AA3141"/>
    <w:rsid w:val="00AB3ACE"/>
    <w:rsid w:val="00AC0968"/>
    <w:rsid w:val="00AC3638"/>
    <w:rsid w:val="00AD32AC"/>
    <w:rsid w:val="00AD3AE8"/>
    <w:rsid w:val="00AE35FF"/>
    <w:rsid w:val="00AE4AD2"/>
    <w:rsid w:val="00AE7095"/>
    <w:rsid w:val="00AF124F"/>
    <w:rsid w:val="00AF205D"/>
    <w:rsid w:val="00AF4332"/>
    <w:rsid w:val="00AF616A"/>
    <w:rsid w:val="00B12439"/>
    <w:rsid w:val="00B12F20"/>
    <w:rsid w:val="00B160A5"/>
    <w:rsid w:val="00B222F3"/>
    <w:rsid w:val="00B2450D"/>
    <w:rsid w:val="00B251E3"/>
    <w:rsid w:val="00B32D4D"/>
    <w:rsid w:val="00B335E0"/>
    <w:rsid w:val="00B3426B"/>
    <w:rsid w:val="00B50C6A"/>
    <w:rsid w:val="00B539C8"/>
    <w:rsid w:val="00B5467B"/>
    <w:rsid w:val="00B5510C"/>
    <w:rsid w:val="00B644C7"/>
    <w:rsid w:val="00B6659E"/>
    <w:rsid w:val="00B70AD8"/>
    <w:rsid w:val="00B74B7A"/>
    <w:rsid w:val="00B81EC2"/>
    <w:rsid w:val="00B909B0"/>
    <w:rsid w:val="00B90C80"/>
    <w:rsid w:val="00B929D5"/>
    <w:rsid w:val="00B94372"/>
    <w:rsid w:val="00BA30A4"/>
    <w:rsid w:val="00BA6B4A"/>
    <w:rsid w:val="00BB54A3"/>
    <w:rsid w:val="00BB6061"/>
    <w:rsid w:val="00BB6390"/>
    <w:rsid w:val="00BB711B"/>
    <w:rsid w:val="00BB7E6C"/>
    <w:rsid w:val="00BC2EDE"/>
    <w:rsid w:val="00BC44BA"/>
    <w:rsid w:val="00BC5CF3"/>
    <w:rsid w:val="00BD1407"/>
    <w:rsid w:val="00BD5AC1"/>
    <w:rsid w:val="00BD63A7"/>
    <w:rsid w:val="00BE29CE"/>
    <w:rsid w:val="00BF1B41"/>
    <w:rsid w:val="00BF4098"/>
    <w:rsid w:val="00BF790A"/>
    <w:rsid w:val="00C052B8"/>
    <w:rsid w:val="00C20246"/>
    <w:rsid w:val="00C2050A"/>
    <w:rsid w:val="00C31058"/>
    <w:rsid w:val="00C362C9"/>
    <w:rsid w:val="00C4289A"/>
    <w:rsid w:val="00C45E0D"/>
    <w:rsid w:val="00C50E83"/>
    <w:rsid w:val="00C529B6"/>
    <w:rsid w:val="00C549AD"/>
    <w:rsid w:val="00C579E4"/>
    <w:rsid w:val="00C7788F"/>
    <w:rsid w:val="00C8095C"/>
    <w:rsid w:val="00C80F07"/>
    <w:rsid w:val="00C901F7"/>
    <w:rsid w:val="00C90E71"/>
    <w:rsid w:val="00C916BE"/>
    <w:rsid w:val="00C92251"/>
    <w:rsid w:val="00C93A26"/>
    <w:rsid w:val="00C96455"/>
    <w:rsid w:val="00CA1E9A"/>
    <w:rsid w:val="00CA4932"/>
    <w:rsid w:val="00CA4CEE"/>
    <w:rsid w:val="00CB1ADE"/>
    <w:rsid w:val="00CC2C62"/>
    <w:rsid w:val="00CC48B6"/>
    <w:rsid w:val="00CC6356"/>
    <w:rsid w:val="00CC6980"/>
    <w:rsid w:val="00CD10A0"/>
    <w:rsid w:val="00CD10FB"/>
    <w:rsid w:val="00CD266C"/>
    <w:rsid w:val="00CD3653"/>
    <w:rsid w:val="00CD387A"/>
    <w:rsid w:val="00CD56E3"/>
    <w:rsid w:val="00CD63B9"/>
    <w:rsid w:val="00CD793B"/>
    <w:rsid w:val="00CE7569"/>
    <w:rsid w:val="00D02A23"/>
    <w:rsid w:val="00D049A8"/>
    <w:rsid w:val="00D11325"/>
    <w:rsid w:val="00D123A9"/>
    <w:rsid w:val="00D14D92"/>
    <w:rsid w:val="00D155D8"/>
    <w:rsid w:val="00D17FF5"/>
    <w:rsid w:val="00D21619"/>
    <w:rsid w:val="00D236BC"/>
    <w:rsid w:val="00D27806"/>
    <w:rsid w:val="00D341A6"/>
    <w:rsid w:val="00D3595D"/>
    <w:rsid w:val="00D4043E"/>
    <w:rsid w:val="00D56096"/>
    <w:rsid w:val="00D63DB6"/>
    <w:rsid w:val="00D64511"/>
    <w:rsid w:val="00D802B4"/>
    <w:rsid w:val="00DA2484"/>
    <w:rsid w:val="00DA2F07"/>
    <w:rsid w:val="00DB3A5F"/>
    <w:rsid w:val="00DB7FD8"/>
    <w:rsid w:val="00DC021E"/>
    <w:rsid w:val="00DC47B0"/>
    <w:rsid w:val="00DC5657"/>
    <w:rsid w:val="00DC7536"/>
    <w:rsid w:val="00DD29BB"/>
    <w:rsid w:val="00DD333E"/>
    <w:rsid w:val="00DD5D7C"/>
    <w:rsid w:val="00DE6B5E"/>
    <w:rsid w:val="00DF483C"/>
    <w:rsid w:val="00E07D70"/>
    <w:rsid w:val="00E10749"/>
    <w:rsid w:val="00E118DA"/>
    <w:rsid w:val="00E134D7"/>
    <w:rsid w:val="00E149F4"/>
    <w:rsid w:val="00E15325"/>
    <w:rsid w:val="00E2042B"/>
    <w:rsid w:val="00E20A38"/>
    <w:rsid w:val="00E21C93"/>
    <w:rsid w:val="00E24B76"/>
    <w:rsid w:val="00E3621D"/>
    <w:rsid w:val="00E36A1B"/>
    <w:rsid w:val="00E376F4"/>
    <w:rsid w:val="00E416FC"/>
    <w:rsid w:val="00E525E4"/>
    <w:rsid w:val="00E55ED9"/>
    <w:rsid w:val="00E64123"/>
    <w:rsid w:val="00E6751F"/>
    <w:rsid w:val="00E7303A"/>
    <w:rsid w:val="00E7673D"/>
    <w:rsid w:val="00E90455"/>
    <w:rsid w:val="00E9609C"/>
    <w:rsid w:val="00EB335C"/>
    <w:rsid w:val="00EB4A76"/>
    <w:rsid w:val="00EB5739"/>
    <w:rsid w:val="00EB6C6C"/>
    <w:rsid w:val="00EB7F16"/>
    <w:rsid w:val="00EC2EE4"/>
    <w:rsid w:val="00EC7969"/>
    <w:rsid w:val="00ED2570"/>
    <w:rsid w:val="00ED54A4"/>
    <w:rsid w:val="00ED582C"/>
    <w:rsid w:val="00ED65AE"/>
    <w:rsid w:val="00ED71DA"/>
    <w:rsid w:val="00EE19B1"/>
    <w:rsid w:val="00EF07B3"/>
    <w:rsid w:val="00EF66B5"/>
    <w:rsid w:val="00EF6ED0"/>
    <w:rsid w:val="00EF7A1F"/>
    <w:rsid w:val="00F02251"/>
    <w:rsid w:val="00F03B26"/>
    <w:rsid w:val="00F16349"/>
    <w:rsid w:val="00F163CD"/>
    <w:rsid w:val="00F169A5"/>
    <w:rsid w:val="00F17AE4"/>
    <w:rsid w:val="00F20ECB"/>
    <w:rsid w:val="00F22297"/>
    <w:rsid w:val="00F2575F"/>
    <w:rsid w:val="00F27E9A"/>
    <w:rsid w:val="00F33F27"/>
    <w:rsid w:val="00F40B88"/>
    <w:rsid w:val="00F540EA"/>
    <w:rsid w:val="00F64471"/>
    <w:rsid w:val="00F72D82"/>
    <w:rsid w:val="00F742E7"/>
    <w:rsid w:val="00F743C8"/>
    <w:rsid w:val="00F74F34"/>
    <w:rsid w:val="00F75BC2"/>
    <w:rsid w:val="00F75F93"/>
    <w:rsid w:val="00F839B9"/>
    <w:rsid w:val="00F84920"/>
    <w:rsid w:val="00F8576C"/>
    <w:rsid w:val="00F87E45"/>
    <w:rsid w:val="00F92D14"/>
    <w:rsid w:val="00F95632"/>
    <w:rsid w:val="00FA17CF"/>
    <w:rsid w:val="00FA582D"/>
    <w:rsid w:val="00FA6208"/>
    <w:rsid w:val="00FA6569"/>
    <w:rsid w:val="00FA776E"/>
    <w:rsid w:val="00FB5DC4"/>
    <w:rsid w:val="00FC10BE"/>
    <w:rsid w:val="00FC41E0"/>
    <w:rsid w:val="00FD5647"/>
    <w:rsid w:val="00FD64A7"/>
    <w:rsid w:val="00FD653A"/>
    <w:rsid w:val="00FE1E0C"/>
    <w:rsid w:val="00FE2C62"/>
    <w:rsid w:val="00FF30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D2C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link w:val="40"/>
    <w:uiPriority w:val="9"/>
    <w:qFormat/>
    <w:rsid w:val="001D2CCB"/>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rsid w:val="005746D1"/>
    <w:rPr>
      <w:color w:val="0000FF"/>
      <w:u w:val="single"/>
    </w:rPr>
  </w:style>
  <w:style w:type="paragraph" w:customStyle="1" w:styleId="11">
    <w:name w:val="Цитата1"/>
    <w:basedOn w:val="a"/>
    <w:rsid w:val="005746D1"/>
    <w:pPr>
      <w:tabs>
        <w:tab w:val="left" w:pos="1134"/>
        <w:tab w:val="left" w:pos="2552"/>
      </w:tabs>
      <w:suppressAutoHyphens/>
      <w:spacing w:after="0" w:line="360" w:lineRule="auto"/>
      <w:ind w:left="284" w:right="567" w:firstLine="425"/>
      <w:jc w:val="both"/>
    </w:pPr>
    <w:rPr>
      <w:rFonts w:ascii="Times New Roman" w:eastAsia="Times New Roman" w:hAnsi="Times New Roman" w:cs="Times New Roman"/>
      <w:sz w:val="28"/>
      <w:szCs w:val="20"/>
      <w:lang w:eastAsia="ar-SA"/>
    </w:rPr>
  </w:style>
  <w:style w:type="character" w:customStyle="1" w:styleId="10">
    <w:name w:val="Заголовок 1 Знак"/>
    <w:basedOn w:val="a0"/>
    <w:link w:val="1"/>
    <w:uiPriority w:val="9"/>
    <w:rsid w:val="001D2CCB"/>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1D2CCB"/>
    <w:rPr>
      <w:rFonts w:ascii="Times New Roman" w:eastAsia="Times New Roman" w:hAnsi="Times New Roman" w:cs="Times New Roman"/>
      <w:b/>
      <w:bCs/>
      <w:sz w:val="24"/>
      <w:szCs w:val="24"/>
      <w:lang w:eastAsia="ru-RU"/>
    </w:rPr>
  </w:style>
  <w:style w:type="paragraph" w:styleId="a4">
    <w:name w:val="Normal (Web)"/>
    <w:basedOn w:val="a"/>
    <w:uiPriority w:val="99"/>
    <w:semiHidden/>
    <w:unhideWhenUsed/>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5">
    <w:name w:val="a"/>
    <w:basedOn w:val="a"/>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hone">
    <w:name w:val="phone"/>
    <w:basedOn w:val="a"/>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1D2CCB"/>
    <w:rPr>
      <w:b/>
      <w:bCs/>
    </w:rPr>
  </w:style>
  <w:style w:type="paragraph" w:customStyle="1" w:styleId="u">
    <w:name w:val="u"/>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i">
    <w:name w:val="uni"/>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FollowedHyperlink"/>
    <w:basedOn w:val="a0"/>
    <w:uiPriority w:val="99"/>
    <w:semiHidden/>
    <w:unhideWhenUsed/>
    <w:rsid w:val="002D4E04"/>
    <w:rPr>
      <w:color w:val="800080"/>
      <w:u w:val="single"/>
    </w:rPr>
  </w:style>
  <w:style w:type="paragraph" w:customStyle="1" w:styleId="unip">
    <w:name w:val="unip"/>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p">
    <w:name w:val="up"/>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kimgcr">
    <w:name w:val="bkimg_cr"/>
    <w:basedOn w:val="a0"/>
    <w:rsid w:val="002D4E04"/>
  </w:style>
  <w:style w:type="paragraph" w:customStyle="1" w:styleId="uv">
    <w:name w:val="uv"/>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kimgc">
    <w:name w:val="bkimg_c"/>
    <w:basedOn w:val="a0"/>
    <w:rsid w:val="002D4E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D2C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4">
    <w:name w:val="heading 4"/>
    <w:basedOn w:val="a"/>
    <w:link w:val="40"/>
    <w:uiPriority w:val="9"/>
    <w:qFormat/>
    <w:rsid w:val="001D2CCB"/>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rsid w:val="005746D1"/>
    <w:rPr>
      <w:color w:val="0000FF"/>
      <w:u w:val="single"/>
    </w:rPr>
  </w:style>
  <w:style w:type="paragraph" w:customStyle="1" w:styleId="11">
    <w:name w:val="Цитата1"/>
    <w:basedOn w:val="a"/>
    <w:rsid w:val="005746D1"/>
    <w:pPr>
      <w:tabs>
        <w:tab w:val="left" w:pos="1134"/>
        <w:tab w:val="left" w:pos="2552"/>
      </w:tabs>
      <w:suppressAutoHyphens/>
      <w:spacing w:after="0" w:line="360" w:lineRule="auto"/>
      <w:ind w:left="284" w:right="567" w:firstLine="425"/>
      <w:jc w:val="both"/>
    </w:pPr>
    <w:rPr>
      <w:rFonts w:ascii="Times New Roman" w:eastAsia="Times New Roman" w:hAnsi="Times New Roman" w:cs="Times New Roman"/>
      <w:sz w:val="28"/>
      <w:szCs w:val="20"/>
      <w:lang w:eastAsia="ar-SA"/>
    </w:rPr>
  </w:style>
  <w:style w:type="character" w:customStyle="1" w:styleId="10">
    <w:name w:val="Заголовок 1 Знак"/>
    <w:basedOn w:val="a0"/>
    <w:link w:val="1"/>
    <w:uiPriority w:val="9"/>
    <w:rsid w:val="001D2CCB"/>
    <w:rPr>
      <w:rFonts w:ascii="Times New Roman" w:eastAsia="Times New Roman" w:hAnsi="Times New Roman" w:cs="Times New Roman"/>
      <w:b/>
      <w:bCs/>
      <w:kern w:val="36"/>
      <w:sz w:val="48"/>
      <w:szCs w:val="48"/>
      <w:lang w:eastAsia="ru-RU"/>
    </w:rPr>
  </w:style>
  <w:style w:type="character" w:customStyle="1" w:styleId="40">
    <w:name w:val="Заголовок 4 Знак"/>
    <w:basedOn w:val="a0"/>
    <w:link w:val="4"/>
    <w:uiPriority w:val="9"/>
    <w:rsid w:val="001D2CCB"/>
    <w:rPr>
      <w:rFonts w:ascii="Times New Roman" w:eastAsia="Times New Roman" w:hAnsi="Times New Roman" w:cs="Times New Roman"/>
      <w:b/>
      <w:bCs/>
      <w:sz w:val="24"/>
      <w:szCs w:val="24"/>
      <w:lang w:eastAsia="ru-RU"/>
    </w:rPr>
  </w:style>
  <w:style w:type="paragraph" w:styleId="a4">
    <w:name w:val="Normal (Web)"/>
    <w:basedOn w:val="a"/>
    <w:uiPriority w:val="99"/>
    <w:semiHidden/>
    <w:unhideWhenUsed/>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5">
    <w:name w:val="a"/>
    <w:basedOn w:val="a"/>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hone">
    <w:name w:val="phone"/>
    <w:basedOn w:val="a"/>
    <w:rsid w:val="001D2C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1D2CCB"/>
    <w:rPr>
      <w:b/>
      <w:bCs/>
    </w:rPr>
  </w:style>
  <w:style w:type="paragraph" w:customStyle="1" w:styleId="u">
    <w:name w:val="u"/>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i">
    <w:name w:val="uni"/>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FollowedHyperlink"/>
    <w:basedOn w:val="a0"/>
    <w:uiPriority w:val="99"/>
    <w:semiHidden/>
    <w:unhideWhenUsed/>
    <w:rsid w:val="002D4E04"/>
    <w:rPr>
      <w:color w:val="800080"/>
      <w:u w:val="single"/>
    </w:rPr>
  </w:style>
  <w:style w:type="paragraph" w:customStyle="1" w:styleId="unip">
    <w:name w:val="unip"/>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p">
    <w:name w:val="up"/>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kimgcr">
    <w:name w:val="bkimg_cr"/>
    <w:basedOn w:val="a0"/>
    <w:rsid w:val="002D4E04"/>
  </w:style>
  <w:style w:type="paragraph" w:customStyle="1" w:styleId="uv">
    <w:name w:val="uv"/>
    <w:basedOn w:val="a"/>
    <w:rsid w:val="002D4E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kimgc">
    <w:name w:val="bkimg_c"/>
    <w:basedOn w:val="a0"/>
    <w:rsid w:val="002D4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5378624">
      <w:bodyDiv w:val="1"/>
      <w:marLeft w:val="0"/>
      <w:marRight w:val="0"/>
      <w:marTop w:val="0"/>
      <w:marBottom w:val="0"/>
      <w:divBdr>
        <w:top w:val="none" w:sz="0" w:space="0" w:color="auto"/>
        <w:left w:val="none" w:sz="0" w:space="0" w:color="auto"/>
        <w:bottom w:val="none" w:sz="0" w:space="0" w:color="auto"/>
        <w:right w:val="none" w:sz="0" w:space="0" w:color="auto"/>
      </w:divBdr>
      <w:divsChild>
        <w:div w:id="1695185315">
          <w:marLeft w:val="0"/>
          <w:marRight w:val="0"/>
          <w:marTop w:val="0"/>
          <w:marBottom w:val="0"/>
          <w:divBdr>
            <w:top w:val="none" w:sz="0" w:space="0" w:color="auto"/>
            <w:left w:val="none" w:sz="0" w:space="0" w:color="auto"/>
            <w:bottom w:val="none" w:sz="0" w:space="0" w:color="auto"/>
            <w:right w:val="none" w:sz="0" w:space="0" w:color="auto"/>
          </w:divBdr>
          <w:divsChild>
            <w:div w:id="719134328">
              <w:marLeft w:val="0"/>
              <w:marRight w:val="0"/>
              <w:marTop w:val="0"/>
              <w:marBottom w:val="0"/>
              <w:divBdr>
                <w:top w:val="none" w:sz="0" w:space="0" w:color="auto"/>
                <w:left w:val="none" w:sz="0" w:space="0" w:color="auto"/>
                <w:bottom w:val="none" w:sz="0" w:space="0" w:color="auto"/>
                <w:right w:val="none" w:sz="0" w:space="0" w:color="auto"/>
              </w:divBdr>
              <w:divsChild>
                <w:div w:id="199329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489533">
          <w:marLeft w:val="0"/>
          <w:marRight w:val="0"/>
          <w:marTop w:val="0"/>
          <w:marBottom w:val="0"/>
          <w:divBdr>
            <w:top w:val="none" w:sz="0" w:space="0" w:color="auto"/>
            <w:left w:val="none" w:sz="0" w:space="0" w:color="auto"/>
            <w:bottom w:val="none" w:sz="0" w:space="0" w:color="auto"/>
            <w:right w:val="none" w:sz="0" w:space="0" w:color="auto"/>
          </w:divBdr>
          <w:divsChild>
            <w:div w:id="2107577804">
              <w:marLeft w:val="0"/>
              <w:marRight w:val="0"/>
              <w:marTop w:val="0"/>
              <w:marBottom w:val="0"/>
              <w:divBdr>
                <w:top w:val="none" w:sz="0" w:space="0" w:color="auto"/>
                <w:left w:val="none" w:sz="0" w:space="0" w:color="auto"/>
                <w:bottom w:val="none" w:sz="0" w:space="0" w:color="auto"/>
                <w:right w:val="none" w:sz="0" w:space="0" w:color="auto"/>
              </w:divBdr>
              <w:divsChild>
                <w:div w:id="747967289">
                  <w:marLeft w:val="0"/>
                  <w:marRight w:val="0"/>
                  <w:marTop w:val="0"/>
                  <w:marBottom w:val="0"/>
                  <w:divBdr>
                    <w:top w:val="none" w:sz="0" w:space="0" w:color="auto"/>
                    <w:left w:val="none" w:sz="0" w:space="0" w:color="auto"/>
                    <w:bottom w:val="none" w:sz="0" w:space="0" w:color="auto"/>
                    <w:right w:val="none" w:sz="0" w:space="0" w:color="auto"/>
                  </w:divBdr>
                  <w:divsChild>
                    <w:div w:id="966544257">
                      <w:marLeft w:val="0"/>
                      <w:marRight w:val="0"/>
                      <w:marTop w:val="0"/>
                      <w:marBottom w:val="0"/>
                      <w:divBdr>
                        <w:top w:val="none" w:sz="0" w:space="0" w:color="auto"/>
                        <w:left w:val="none" w:sz="0" w:space="0" w:color="auto"/>
                        <w:bottom w:val="none" w:sz="0" w:space="0" w:color="auto"/>
                        <w:right w:val="none" w:sz="0" w:space="0" w:color="auto"/>
                      </w:divBdr>
                      <w:divsChild>
                        <w:div w:id="442460659">
                          <w:marLeft w:val="0"/>
                          <w:marRight w:val="0"/>
                          <w:marTop w:val="0"/>
                          <w:marBottom w:val="0"/>
                          <w:divBdr>
                            <w:top w:val="none" w:sz="0" w:space="0" w:color="auto"/>
                            <w:left w:val="none" w:sz="0" w:space="0" w:color="auto"/>
                            <w:bottom w:val="none" w:sz="0" w:space="0" w:color="auto"/>
                            <w:right w:val="none" w:sz="0" w:space="0" w:color="auto"/>
                          </w:divBdr>
                          <w:divsChild>
                            <w:div w:id="1960605028">
                              <w:marLeft w:val="0"/>
                              <w:marRight w:val="0"/>
                              <w:marTop w:val="0"/>
                              <w:marBottom w:val="0"/>
                              <w:divBdr>
                                <w:top w:val="none" w:sz="0" w:space="0" w:color="auto"/>
                                <w:left w:val="none" w:sz="0" w:space="0" w:color="auto"/>
                                <w:bottom w:val="none" w:sz="0" w:space="0" w:color="auto"/>
                                <w:right w:val="none" w:sz="0" w:space="0" w:color="auto"/>
                              </w:divBdr>
                              <w:divsChild>
                                <w:div w:id="1347441503">
                                  <w:marLeft w:val="0"/>
                                  <w:marRight w:val="0"/>
                                  <w:marTop w:val="0"/>
                                  <w:marBottom w:val="0"/>
                                  <w:divBdr>
                                    <w:top w:val="none" w:sz="0" w:space="0" w:color="auto"/>
                                    <w:left w:val="none" w:sz="0" w:space="0" w:color="auto"/>
                                    <w:bottom w:val="none" w:sz="0" w:space="0" w:color="auto"/>
                                    <w:right w:val="none" w:sz="0" w:space="0" w:color="auto"/>
                                  </w:divBdr>
                                  <w:divsChild>
                                    <w:div w:id="175778928">
                                      <w:marLeft w:val="0"/>
                                      <w:marRight w:val="0"/>
                                      <w:marTop w:val="0"/>
                                      <w:marBottom w:val="0"/>
                                      <w:divBdr>
                                        <w:top w:val="none" w:sz="0" w:space="0" w:color="auto"/>
                                        <w:left w:val="none" w:sz="0" w:space="0" w:color="auto"/>
                                        <w:bottom w:val="none" w:sz="0" w:space="0" w:color="auto"/>
                                        <w:right w:val="none" w:sz="0" w:space="0" w:color="auto"/>
                                      </w:divBdr>
                                      <w:divsChild>
                                        <w:div w:id="758403785">
                                          <w:marLeft w:val="0"/>
                                          <w:marRight w:val="0"/>
                                          <w:marTop w:val="0"/>
                                          <w:marBottom w:val="0"/>
                                          <w:divBdr>
                                            <w:top w:val="none" w:sz="0" w:space="0" w:color="auto"/>
                                            <w:left w:val="none" w:sz="0" w:space="0" w:color="auto"/>
                                            <w:bottom w:val="none" w:sz="0" w:space="0" w:color="auto"/>
                                            <w:right w:val="none" w:sz="0" w:space="0" w:color="auto"/>
                                          </w:divBdr>
                                          <w:divsChild>
                                            <w:div w:id="98793935">
                                              <w:marLeft w:val="0"/>
                                              <w:marRight w:val="0"/>
                                              <w:marTop w:val="0"/>
                                              <w:marBottom w:val="0"/>
                                              <w:divBdr>
                                                <w:top w:val="none" w:sz="0" w:space="0" w:color="auto"/>
                                                <w:left w:val="none" w:sz="0" w:space="0" w:color="auto"/>
                                                <w:bottom w:val="none" w:sz="0" w:space="0" w:color="auto"/>
                                                <w:right w:val="none" w:sz="0" w:space="0" w:color="auto"/>
                                              </w:divBdr>
                                              <w:divsChild>
                                                <w:div w:id="121885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060967">
              <w:marLeft w:val="0"/>
              <w:marRight w:val="0"/>
              <w:marTop w:val="0"/>
              <w:marBottom w:val="0"/>
              <w:divBdr>
                <w:top w:val="none" w:sz="0" w:space="0" w:color="auto"/>
                <w:left w:val="none" w:sz="0" w:space="0" w:color="auto"/>
                <w:bottom w:val="none" w:sz="0" w:space="0" w:color="auto"/>
                <w:right w:val="none" w:sz="0" w:space="0" w:color="auto"/>
              </w:divBdr>
              <w:divsChild>
                <w:div w:id="621962095">
                  <w:marLeft w:val="0"/>
                  <w:marRight w:val="0"/>
                  <w:marTop w:val="0"/>
                  <w:marBottom w:val="0"/>
                  <w:divBdr>
                    <w:top w:val="none" w:sz="0" w:space="0" w:color="auto"/>
                    <w:left w:val="none" w:sz="0" w:space="0" w:color="auto"/>
                    <w:bottom w:val="none" w:sz="0" w:space="0" w:color="auto"/>
                    <w:right w:val="none" w:sz="0" w:space="0" w:color="auto"/>
                  </w:divBdr>
                  <w:divsChild>
                    <w:div w:id="78423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7891134">
      <w:bodyDiv w:val="1"/>
      <w:marLeft w:val="0"/>
      <w:marRight w:val="0"/>
      <w:marTop w:val="0"/>
      <w:marBottom w:val="0"/>
      <w:divBdr>
        <w:top w:val="none" w:sz="0" w:space="0" w:color="auto"/>
        <w:left w:val="none" w:sz="0" w:space="0" w:color="auto"/>
        <w:bottom w:val="none" w:sz="0" w:space="0" w:color="auto"/>
        <w:right w:val="none" w:sz="0" w:space="0" w:color="auto"/>
      </w:divBdr>
    </w:div>
    <w:div w:id="1381442069">
      <w:bodyDiv w:val="1"/>
      <w:marLeft w:val="0"/>
      <w:marRight w:val="0"/>
      <w:marTop w:val="0"/>
      <w:marBottom w:val="0"/>
      <w:divBdr>
        <w:top w:val="none" w:sz="0" w:space="0" w:color="auto"/>
        <w:left w:val="none" w:sz="0" w:space="0" w:color="auto"/>
        <w:bottom w:val="none" w:sz="0" w:space="0" w:color="auto"/>
        <w:right w:val="none" w:sz="0" w:space="0" w:color="auto"/>
      </w:divBdr>
      <w:divsChild>
        <w:div w:id="968319425">
          <w:marLeft w:val="0"/>
          <w:marRight w:val="0"/>
          <w:marTop w:val="0"/>
          <w:marBottom w:val="0"/>
          <w:divBdr>
            <w:top w:val="none" w:sz="0" w:space="0" w:color="auto"/>
            <w:left w:val="none" w:sz="0" w:space="0" w:color="auto"/>
            <w:bottom w:val="none" w:sz="0" w:space="0" w:color="auto"/>
            <w:right w:val="none" w:sz="0" w:space="0" w:color="auto"/>
          </w:divBdr>
        </w:div>
      </w:divsChild>
    </w:div>
    <w:div w:id="2132479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aolita.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270</Words>
  <Characters>1539</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VTBDC</Company>
  <LinksUpToDate>false</LinksUpToDate>
  <CharactersWithSpaces>1806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VTBBigBrother</dc:creator>
  <cp:lastModifiedBy>Форте</cp:lastModifiedBy>
  <cp:revision>2</cp:revision>
  <cp:lastPrinted>2015-04-01T10:05:00Z</cp:lastPrinted>
  <dcterms:created xsi:type="dcterms:W3CDTF">2015-04-01T10:06:00Z</dcterms:created>
  <dcterms:modified xsi:type="dcterms:W3CDTF">2015-04-01T10:06:00Z</dcterms:modified>
</cp:coreProperties>
</file>