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219EB" w:rsidRDefault="00B219EB" w:rsidP="003854FE">
      <w:pPr>
        <w:widowControl/>
        <w:spacing w:line="240" w:lineRule="auto"/>
        <w:ind w:left="0" w:firstLine="0"/>
        <w:jc w:val="both"/>
        <w:rPr>
          <w:b/>
          <w:i/>
          <w:sz w:val="22"/>
          <w:szCs w:val="22"/>
        </w:rPr>
      </w:pPr>
    </w:p>
    <w:p w:rsidR="000B5717" w:rsidRPr="003854FE" w:rsidRDefault="00D37358" w:rsidP="003854FE">
      <w:pPr>
        <w:widowControl/>
        <w:spacing w:line="240" w:lineRule="auto"/>
        <w:ind w:left="0" w:firstLine="0"/>
        <w:jc w:val="both"/>
        <w:rPr>
          <w:b/>
          <w:i/>
          <w:sz w:val="22"/>
          <w:szCs w:val="22"/>
        </w:rPr>
      </w:pPr>
      <w:r w:rsidRPr="003854FE">
        <w:rPr>
          <w:b/>
          <w:i/>
          <w:sz w:val="22"/>
          <w:szCs w:val="22"/>
        </w:rPr>
        <w:t xml:space="preserve">Банковские реквизиты для оплаты изготовлений копий документов в связи с обязанностью Эмитента предоставлять копию каждого сообщения, в том числе копию каждого сообщения о существенном факте, публикуемого эмитентом в соответствии с Приказом ФСФР России от 04.10.2011 </w:t>
      </w:r>
      <w:r w:rsidR="00B219EB">
        <w:rPr>
          <w:b/>
          <w:i/>
          <w:sz w:val="22"/>
          <w:szCs w:val="22"/>
        </w:rPr>
        <w:t>№</w:t>
      </w:r>
      <w:r w:rsidRPr="003854FE">
        <w:rPr>
          <w:b/>
          <w:i/>
          <w:sz w:val="22"/>
          <w:szCs w:val="22"/>
        </w:rPr>
        <w:t xml:space="preserve"> 11-46/</w:t>
      </w:r>
      <w:proofErr w:type="spellStart"/>
      <w:r w:rsidRPr="003854FE">
        <w:rPr>
          <w:b/>
          <w:i/>
          <w:sz w:val="22"/>
          <w:szCs w:val="22"/>
        </w:rPr>
        <w:t>пз-н</w:t>
      </w:r>
      <w:proofErr w:type="spellEnd"/>
      <w:r w:rsidRPr="003854FE">
        <w:rPr>
          <w:b/>
          <w:i/>
          <w:sz w:val="22"/>
          <w:szCs w:val="22"/>
        </w:rPr>
        <w:t xml:space="preserve"> «Об утверждении Положения о раскрытии информации эмитентами эмиссионных ценных бумаг», а также копию зарегистрированных решения о выпуске (дополнительном выпуске) ценных бумаг, проспекта ценных бумаг и изменений к ним, отчета об итогах выпуска (дополнительного выпуска) ценных бумаг, копию уведомления об итогах выпуска (дополнительного выпуска) ценных бумаг, копию ежеквартального отчета, копию бухгалтерской (финансовой) отчетности, копию иных документов, обязательное раскрытие которых предусмотрено главами VIII и X Положения, владельцам ценных бумаг эмитента и иным заинтересованным лицам по их требованию</w:t>
      </w:r>
      <w:r w:rsidR="003854FE" w:rsidRPr="003854FE">
        <w:rPr>
          <w:b/>
          <w:i/>
          <w:sz w:val="22"/>
          <w:szCs w:val="22"/>
        </w:rPr>
        <w:t>:</w:t>
      </w:r>
      <w:r w:rsidRPr="003854FE">
        <w:rPr>
          <w:b/>
          <w:i/>
          <w:sz w:val="22"/>
          <w:szCs w:val="22"/>
        </w:rPr>
        <w:t xml:space="preserve"> </w:t>
      </w:r>
    </w:p>
    <w:p w:rsidR="003854FE" w:rsidRPr="000B5717" w:rsidRDefault="003854FE" w:rsidP="003854FE">
      <w:pPr>
        <w:widowControl/>
        <w:spacing w:line="240" w:lineRule="auto"/>
        <w:ind w:left="0" w:firstLine="567"/>
        <w:jc w:val="both"/>
        <w:rPr>
          <w:b/>
          <w:sz w:val="20"/>
          <w:szCs w:val="24"/>
        </w:rPr>
      </w:pPr>
    </w:p>
    <w:tbl>
      <w:tblPr>
        <w:tblW w:w="9648" w:type="dxa"/>
        <w:tblBorders>
          <w:top w:val="single" w:sz="6" w:space="0" w:color="000000"/>
          <w:left w:val="single" w:sz="6" w:space="0" w:color="000000"/>
          <w:bottom w:val="single" w:sz="6" w:space="0" w:color="000000"/>
          <w:right w:val="single" w:sz="6" w:space="0" w:color="000000"/>
        </w:tblBorders>
        <w:tblLayout w:type="fixed"/>
        <w:tblLook w:val="0000"/>
      </w:tblPr>
      <w:tblGrid>
        <w:gridCol w:w="4428"/>
        <w:gridCol w:w="5220"/>
      </w:tblGrid>
      <w:tr w:rsidR="00F94DDB" w:rsidRPr="00DC1281" w:rsidTr="00A7521B">
        <w:tc>
          <w:tcPr>
            <w:tcW w:w="4428" w:type="dxa"/>
            <w:tcBorders>
              <w:top w:val="single" w:sz="6" w:space="0" w:color="000000"/>
              <w:bottom w:val="single" w:sz="6" w:space="0" w:color="000000"/>
              <w:right w:val="single" w:sz="6" w:space="0" w:color="000000"/>
            </w:tcBorders>
            <w:vAlign w:val="center"/>
          </w:tcPr>
          <w:p w:rsidR="00F94DDB" w:rsidRPr="00A7521B" w:rsidRDefault="00F94DDB" w:rsidP="00A7521B">
            <w:pPr>
              <w:widowControl/>
              <w:spacing w:line="240" w:lineRule="auto"/>
              <w:ind w:left="0" w:firstLine="0"/>
              <w:rPr>
                <w:sz w:val="20"/>
              </w:rPr>
            </w:pPr>
            <w:r w:rsidRPr="00A7521B">
              <w:rPr>
                <w:sz w:val="20"/>
              </w:rPr>
              <w:t>Полное (сокращенное) наименование (в соответствии с Учредительными документами)</w:t>
            </w:r>
          </w:p>
        </w:tc>
        <w:tc>
          <w:tcPr>
            <w:tcW w:w="5220" w:type="dxa"/>
            <w:tcBorders>
              <w:top w:val="single" w:sz="6" w:space="0" w:color="000000"/>
              <w:left w:val="single" w:sz="6" w:space="0" w:color="000000"/>
              <w:bottom w:val="single" w:sz="6" w:space="0" w:color="000000"/>
            </w:tcBorders>
          </w:tcPr>
          <w:p w:rsidR="00F94DDB" w:rsidRPr="00A7521B" w:rsidRDefault="004C77CC" w:rsidP="00DE6C60">
            <w:pPr>
              <w:widowControl/>
              <w:spacing w:line="240" w:lineRule="auto"/>
              <w:ind w:left="0" w:firstLine="0"/>
              <w:rPr>
                <w:b/>
                <w:sz w:val="22"/>
                <w:szCs w:val="22"/>
              </w:rPr>
            </w:pPr>
            <w:r>
              <w:rPr>
                <w:b/>
                <w:sz w:val="22"/>
                <w:szCs w:val="22"/>
              </w:rPr>
              <w:t>А</w:t>
            </w:r>
            <w:r w:rsidR="00F94DDB" w:rsidRPr="00A7521B">
              <w:rPr>
                <w:b/>
                <w:sz w:val="22"/>
                <w:szCs w:val="22"/>
              </w:rPr>
              <w:t>кционерное общество «</w:t>
            </w:r>
            <w:r>
              <w:rPr>
                <w:b/>
                <w:sz w:val="22"/>
                <w:szCs w:val="22"/>
              </w:rPr>
              <w:t>Научно-исследовательский институт полиграфического машиностроения</w:t>
            </w:r>
            <w:r w:rsidR="00F94DDB" w:rsidRPr="00A7521B">
              <w:rPr>
                <w:b/>
                <w:sz w:val="22"/>
                <w:szCs w:val="22"/>
              </w:rPr>
              <w:t>»</w:t>
            </w:r>
          </w:p>
          <w:p w:rsidR="00F94DDB" w:rsidRPr="00DC1281" w:rsidRDefault="00F94DDB" w:rsidP="004C77CC">
            <w:pPr>
              <w:widowControl/>
              <w:spacing w:line="240" w:lineRule="auto"/>
              <w:ind w:left="0" w:firstLine="0"/>
              <w:rPr>
                <w:sz w:val="24"/>
                <w:szCs w:val="24"/>
              </w:rPr>
            </w:pPr>
            <w:r w:rsidRPr="00A7521B">
              <w:rPr>
                <w:b/>
                <w:sz w:val="22"/>
                <w:szCs w:val="22"/>
              </w:rPr>
              <w:t>(АО «</w:t>
            </w:r>
            <w:proofErr w:type="spellStart"/>
            <w:r w:rsidR="004C77CC">
              <w:rPr>
                <w:b/>
                <w:sz w:val="22"/>
                <w:szCs w:val="22"/>
              </w:rPr>
              <w:t>НИИполиграфмаш</w:t>
            </w:r>
            <w:proofErr w:type="spellEnd"/>
            <w:r w:rsidRPr="00A7521B">
              <w:rPr>
                <w:b/>
                <w:sz w:val="22"/>
                <w:szCs w:val="22"/>
              </w:rPr>
              <w:t>»)</w:t>
            </w:r>
          </w:p>
        </w:tc>
      </w:tr>
      <w:tr w:rsidR="00F94DDB" w:rsidRPr="00DC1281" w:rsidTr="00A7521B">
        <w:tc>
          <w:tcPr>
            <w:tcW w:w="4428" w:type="dxa"/>
            <w:tcBorders>
              <w:top w:val="single" w:sz="6" w:space="0" w:color="000000"/>
              <w:bottom w:val="single" w:sz="6" w:space="0" w:color="000000"/>
              <w:right w:val="single" w:sz="6" w:space="0" w:color="000000"/>
            </w:tcBorders>
          </w:tcPr>
          <w:p w:rsidR="00F94DDB" w:rsidRPr="00DC1281" w:rsidRDefault="00F94DDB" w:rsidP="00DE6C60">
            <w:pPr>
              <w:widowControl/>
              <w:spacing w:line="240" w:lineRule="auto"/>
              <w:ind w:left="0" w:firstLine="0"/>
              <w:rPr>
                <w:sz w:val="24"/>
                <w:szCs w:val="24"/>
              </w:rPr>
            </w:pPr>
            <w:r w:rsidRPr="00A7521B">
              <w:rPr>
                <w:sz w:val="20"/>
              </w:rPr>
              <w:t>Юридический адрес (в соответствии с Учредительными документами)</w:t>
            </w:r>
          </w:p>
        </w:tc>
        <w:tc>
          <w:tcPr>
            <w:tcW w:w="5220" w:type="dxa"/>
            <w:tcBorders>
              <w:top w:val="single" w:sz="6" w:space="0" w:color="000000"/>
              <w:left w:val="single" w:sz="6" w:space="0" w:color="000000"/>
              <w:bottom w:val="single" w:sz="6" w:space="0" w:color="000000"/>
            </w:tcBorders>
          </w:tcPr>
          <w:p w:rsidR="00F94DDB" w:rsidRPr="004C77CC" w:rsidRDefault="004C77CC" w:rsidP="00DE6C60">
            <w:pPr>
              <w:widowControl/>
              <w:spacing w:line="240" w:lineRule="auto"/>
              <w:ind w:left="0" w:firstLine="0"/>
              <w:rPr>
                <w:sz w:val="22"/>
                <w:szCs w:val="22"/>
              </w:rPr>
            </w:pPr>
            <w:r>
              <w:rPr>
                <w:b/>
                <w:bCs/>
                <w:sz w:val="22"/>
                <w:szCs w:val="22"/>
              </w:rPr>
              <w:t xml:space="preserve">117420, г.Москва. ул.Профсоюзная, дом 57, этаж 5, помещение </w:t>
            </w:r>
            <w:r>
              <w:rPr>
                <w:b/>
                <w:bCs/>
                <w:sz w:val="22"/>
                <w:szCs w:val="22"/>
                <w:lang w:val="en-US"/>
              </w:rPr>
              <w:t>II</w:t>
            </w:r>
            <w:r>
              <w:rPr>
                <w:b/>
                <w:bCs/>
                <w:sz w:val="22"/>
                <w:szCs w:val="22"/>
              </w:rPr>
              <w:t>, комната 68</w:t>
            </w:r>
          </w:p>
        </w:tc>
      </w:tr>
      <w:tr w:rsidR="00D37358" w:rsidRPr="00DC1281" w:rsidTr="00A7521B">
        <w:tc>
          <w:tcPr>
            <w:tcW w:w="4428" w:type="dxa"/>
            <w:tcBorders>
              <w:top w:val="single" w:sz="6" w:space="0" w:color="000000"/>
              <w:bottom w:val="single" w:sz="6" w:space="0" w:color="000000"/>
              <w:right w:val="single" w:sz="6" w:space="0" w:color="000000"/>
            </w:tcBorders>
          </w:tcPr>
          <w:p w:rsidR="00D37358" w:rsidRPr="00A7521B" w:rsidRDefault="00D37358" w:rsidP="00DE6C60">
            <w:pPr>
              <w:widowControl/>
              <w:spacing w:line="240" w:lineRule="auto"/>
              <w:ind w:left="0" w:firstLine="0"/>
              <w:rPr>
                <w:sz w:val="20"/>
              </w:rPr>
            </w:pPr>
            <w:r w:rsidRPr="00D37358">
              <w:rPr>
                <w:sz w:val="20"/>
              </w:rPr>
              <w:t>Почтовый адрес</w:t>
            </w:r>
          </w:p>
        </w:tc>
        <w:tc>
          <w:tcPr>
            <w:tcW w:w="5220" w:type="dxa"/>
            <w:tcBorders>
              <w:top w:val="single" w:sz="6" w:space="0" w:color="000000"/>
              <w:left w:val="single" w:sz="6" w:space="0" w:color="000000"/>
              <w:bottom w:val="single" w:sz="6" w:space="0" w:color="000000"/>
            </w:tcBorders>
          </w:tcPr>
          <w:p w:rsidR="00D37358" w:rsidRPr="00D37358" w:rsidRDefault="004C77CC" w:rsidP="00DE6C60">
            <w:pPr>
              <w:widowControl/>
              <w:spacing w:line="240" w:lineRule="auto"/>
              <w:ind w:left="0" w:firstLine="0"/>
              <w:rPr>
                <w:sz w:val="22"/>
                <w:szCs w:val="22"/>
              </w:rPr>
            </w:pPr>
            <w:r>
              <w:rPr>
                <w:b/>
                <w:bCs/>
                <w:sz w:val="22"/>
                <w:szCs w:val="22"/>
              </w:rPr>
              <w:t xml:space="preserve">117420, г.Москва. ул.Профсоюзная, дом 57, этаж 5, помещение </w:t>
            </w:r>
            <w:r>
              <w:rPr>
                <w:b/>
                <w:bCs/>
                <w:sz w:val="22"/>
                <w:szCs w:val="22"/>
                <w:lang w:val="en-US"/>
              </w:rPr>
              <w:t>II</w:t>
            </w:r>
            <w:r>
              <w:rPr>
                <w:b/>
                <w:bCs/>
                <w:sz w:val="22"/>
                <w:szCs w:val="22"/>
              </w:rPr>
              <w:t>, комната 68</w:t>
            </w:r>
          </w:p>
        </w:tc>
      </w:tr>
      <w:tr w:rsidR="00F94DDB" w:rsidRPr="00DC1281" w:rsidTr="00A7521B">
        <w:tc>
          <w:tcPr>
            <w:tcW w:w="4428" w:type="dxa"/>
            <w:tcBorders>
              <w:top w:val="single" w:sz="6" w:space="0" w:color="000000"/>
              <w:bottom w:val="single" w:sz="6" w:space="0" w:color="000000"/>
              <w:right w:val="single" w:sz="6" w:space="0" w:color="000000"/>
            </w:tcBorders>
          </w:tcPr>
          <w:p w:rsidR="00F94DDB" w:rsidRPr="00A7521B" w:rsidRDefault="00F94DDB" w:rsidP="00DE6C60">
            <w:pPr>
              <w:widowControl/>
              <w:spacing w:line="240" w:lineRule="auto"/>
              <w:ind w:left="0" w:firstLine="0"/>
              <w:rPr>
                <w:sz w:val="20"/>
              </w:rPr>
            </w:pPr>
            <w:r w:rsidRPr="00A7521B">
              <w:rPr>
                <w:sz w:val="20"/>
              </w:rPr>
              <w:t>ОГРН</w:t>
            </w:r>
          </w:p>
        </w:tc>
        <w:tc>
          <w:tcPr>
            <w:tcW w:w="5220" w:type="dxa"/>
            <w:tcBorders>
              <w:top w:val="single" w:sz="6" w:space="0" w:color="000000"/>
              <w:left w:val="single" w:sz="6" w:space="0" w:color="000000"/>
              <w:bottom w:val="single" w:sz="6" w:space="0" w:color="000000"/>
            </w:tcBorders>
          </w:tcPr>
          <w:p w:rsidR="00F94DDB" w:rsidRPr="00D37358" w:rsidRDefault="004C77CC" w:rsidP="00DE6C60">
            <w:pPr>
              <w:widowControl/>
              <w:spacing w:line="240" w:lineRule="auto"/>
              <w:ind w:left="0" w:firstLine="0"/>
              <w:rPr>
                <w:b/>
                <w:sz w:val="22"/>
                <w:szCs w:val="22"/>
              </w:rPr>
            </w:pPr>
            <w:r>
              <w:rPr>
                <w:b/>
                <w:sz w:val="22"/>
                <w:szCs w:val="22"/>
              </w:rPr>
              <w:t>1027700028234</w:t>
            </w:r>
          </w:p>
        </w:tc>
      </w:tr>
      <w:tr w:rsidR="00F94DDB" w:rsidRPr="00DC1281" w:rsidTr="00A7521B">
        <w:tc>
          <w:tcPr>
            <w:tcW w:w="4428" w:type="dxa"/>
            <w:tcBorders>
              <w:top w:val="single" w:sz="6" w:space="0" w:color="000000"/>
              <w:bottom w:val="single" w:sz="6" w:space="0" w:color="000000"/>
              <w:right w:val="single" w:sz="6" w:space="0" w:color="000000"/>
            </w:tcBorders>
          </w:tcPr>
          <w:p w:rsidR="00F94DDB" w:rsidRPr="00A7521B" w:rsidRDefault="00F94DDB" w:rsidP="00DE6C60">
            <w:pPr>
              <w:widowControl/>
              <w:spacing w:line="240" w:lineRule="auto"/>
              <w:ind w:left="0" w:firstLine="0"/>
              <w:rPr>
                <w:sz w:val="20"/>
              </w:rPr>
            </w:pPr>
            <w:r w:rsidRPr="00A7521B">
              <w:rPr>
                <w:sz w:val="20"/>
              </w:rPr>
              <w:t>ИНН</w:t>
            </w:r>
          </w:p>
        </w:tc>
        <w:tc>
          <w:tcPr>
            <w:tcW w:w="5220" w:type="dxa"/>
            <w:tcBorders>
              <w:top w:val="single" w:sz="6" w:space="0" w:color="000000"/>
              <w:left w:val="single" w:sz="6" w:space="0" w:color="000000"/>
              <w:bottom w:val="single" w:sz="6" w:space="0" w:color="000000"/>
            </w:tcBorders>
          </w:tcPr>
          <w:p w:rsidR="00F94DDB" w:rsidRPr="00D37358" w:rsidRDefault="004C77CC" w:rsidP="00DE6C60">
            <w:pPr>
              <w:widowControl/>
              <w:spacing w:line="240" w:lineRule="auto"/>
              <w:ind w:left="0" w:firstLine="0"/>
              <w:rPr>
                <w:b/>
                <w:sz w:val="22"/>
                <w:szCs w:val="22"/>
              </w:rPr>
            </w:pPr>
            <w:r>
              <w:rPr>
                <w:b/>
                <w:sz w:val="22"/>
                <w:szCs w:val="22"/>
              </w:rPr>
              <w:t>7728014851</w:t>
            </w:r>
          </w:p>
        </w:tc>
      </w:tr>
      <w:tr w:rsidR="00F94DDB" w:rsidRPr="00DC1281" w:rsidTr="00A7521B">
        <w:tc>
          <w:tcPr>
            <w:tcW w:w="4428" w:type="dxa"/>
            <w:tcBorders>
              <w:top w:val="single" w:sz="6" w:space="0" w:color="000000"/>
              <w:bottom w:val="single" w:sz="6" w:space="0" w:color="000000"/>
              <w:right w:val="single" w:sz="6" w:space="0" w:color="000000"/>
            </w:tcBorders>
          </w:tcPr>
          <w:p w:rsidR="00F94DDB" w:rsidRPr="00A7521B" w:rsidRDefault="00F94DDB" w:rsidP="00DE6C60">
            <w:pPr>
              <w:widowControl/>
              <w:spacing w:line="240" w:lineRule="auto"/>
              <w:ind w:left="0" w:firstLine="0"/>
              <w:rPr>
                <w:sz w:val="20"/>
              </w:rPr>
            </w:pPr>
            <w:r w:rsidRPr="00A7521B">
              <w:rPr>
                <w:sz w:val="20"/>
              </w:rPr>
              <w:t>КПП</w:t>
            </w:r>
          </w:p>
        </w:tc>
        <w:tc>
          <w:tcPr>
            <w:tcW w:w="5220" w:type="dxa"/>
            <w:tcBorders>
              <w:top w:val="single" w:sz="6" w:space="0" w:color="000000"/>
              <w:left w:val="single" w:sz="6" w:space="0" w:color="000000"/>
              <w:bottom w:val="single" w:sz="6" w:space="0" w:color="000000"/>
            </w:tcBorders>
          </w:tcPr>
          <w:p w:rsidR="00F94DDB" w:rsidRPr="00D37358" w:rsidRDefault="004C77CC" w:rsidP="00DE6C60">
            <w:pPr>
              <w:widowControl/>
              <w:spacing w:line="240" w:lineRule="auto"/>
              <w:ind w:left="0" w:firstLine="0"/>
              <w:rPr>
                <w:b/>
                <w:sz w:val="22"/>
                <w:szCs w:val="22"/>
              </w:rPr>
            </w:pPr>
            <w:r>
              <w:rPr>
                <w:b/>
                <w:sz w:val="22"/>
                <w:szCs w:val="22"/>
              </w:rPr>
              <w:t>772801001</w:t>
            </w:r>
          </w:p>
        </w:tc>
      </w:tr>
      <w:tr w:rsidR="00F94DDB" w:rsidRPr="00DC1281" w:rsidTr="00A7521B">
        <w:tc>
          <w:tcPr>
            <w:tcW w:w="4428" w:type="dxa"/>
            <w:tcBorders>
              <w:top w:val="single" w:sz="6" w:space="0" w:color="000000"/>
              <w:bottom w:val="single" w:sz="6" w:space="0" w:color="000000"/>
              <w:right w:val="single" w:sz="6" w:space="0" w:color="000000"/>
            </w:tcBorders>
          </w:tcPr>
          <w:p w:rsidR="00F94DDB" w:rsidRPr="00A7521B" w:rsidRDefault="00F94DDB" w:rsidP="00DE6C60">
            <w:pPr>
              <w:widowControl/>
              <w:spacing w:line="240" w:lineRule="auto"/>
              <w:ind w:left="0" w:firstLine="0"/>
              <w:rPr>
                <w:sz w:val="20"/>
              </w:rPr>
            </w:pPr>
            <w:r w:rsidRPr="00A7521B">
              <w:rPr>
                <w:sz w:val="20"/>
              </w:rPr>
              <w:t>Банк получателя</w:t>
            </w:r>
          </w:p>
        </w:tc>
        <w:tc>
          <w:tcPr>
            <w:tcW w:w="5220" w:type="dxa"/>
            <w:tcBorders>
              <w:top w:val="single" w:sz="6" w:space="0" w:color="000000"/>
              <w:left w:val="single" w:sz="6" w:space="0" w:color="000000"/>
              <w:bottom w:val="single" w:sz="6" w:space="0" w:color="000000"/>
            </w:tcBorders>
          </w:tcPr>
          <w:p w:rsidR="00F94DDB" w:rsidRPr="00D37358" w:rsidRDefault="004C77CC" w:rsidP="00D37358">
            <w:pPr>
              <w:widowControl/>
              <w:spacing w:line="240" w:lineRule="auto"/>
              <w:ind w:left="0" w:firstLine="0"/>
              <w:rPr>
                <w:b/>
                <w:sz w:val="22"/>
                <w:szCs w:val="22"/>
              </w:rPr>
            </w:pPr>
            <w:r>
              <w:rPr>
                <w:b/>
                <w:sz w:val="22"/>
                <w:szCs w:val="22"/>
              </w:rPr>
              <w:t>ПАО Сбербанк</w:t>
            </w:r>
          </w:p>
        </w:tc>
      </w:tr>
      <w:tr w:rsidR="00F94DDB" w:rsidRPr="00DC1281" w:rsidTr="00A7521B">
        <w:tc>
          <w:tcPr>
            <w:tcW w:w="4428" w:type="dxa"/>
            <w:tcBorders>
              <w:top w:val="single" w:sz="6" w:space="0" w:color="000000"/>
              <w:bottom w:val="single" w:sz="6" w:space="0" w:color="000000"/>
              <w:right w:val="single" w:sz="6" w:space="0" w:color="000000"/>
            </w:tcBorders>
          </w:tcPr>
          <w:p w:rsidR="00F94DDB" w:rsidRPr="00A7521B" w:rsidRDefault="00F94DDB" w:rsidP="00DE6C60">
            <w:pPr>
              <w:widowControl/>
              <w:spacing w:line="240" w:lineRule="auto"/>
              <w:ind w:left="0" w:firstLine="0"/>
              <w:rPr>
                <w:sz w:val="20"/>
              </w:rPr>
            </w:pPr>
            <w:r w:rsidRPr="00A7521B">
              <w:rPr>
                <w:sz w:val="20"/>
              </w:rPr>
              <w:t>Расчетный счет</w:t>
            </w:r>
          </w:p>
        </w:tc>
        <w:tc>
          <w:tcPr>
            <w:tcW w:w="5220" w:type="dxa"/>
            <w:tcBorders>
              <w:top w:val="single" w:sz="6" w:space="0" w:color="000000"/>
              <w:left w:val="single" w:sz="6" w:space="0" w:color="000000"/>
              <w:bottom w:val="single" w:sz="6" w:space="0" w:color="000000"/>
            </w:tcBorders>
          </w:tcPr>
          <w:p w:rsidR="00F94DDB" w:rsidRPr="00D37358" w:rsidRDefault="004C77CC" w:rsidP="00DE6C60">
            <w:pPr>
              <w:widowControl/>
              <w:spacing w:line="240" w:lineRule="auto"/>
              <w:ind w:left="0" w:firstLine="0"/>
              <w:rPr>
                <w:b/>
                <w:sz w:val="22"/>
                <w:szCs w:val="22"/>
              </w:rPr>
            </w:pPr>
            <w:r>
              <w:rPr>
                <w:b/>
                <w:sz w:val="22"/>
                <w:szCs w:val="22"/>
              </w:rPr>
              <w:t>40702810738030100032</w:t>
            </w:r>
          </w:p>
        </w:tc>
      </w:tr>
      <w:tr w:rsidR="00F94DDB" w:rsidRPr="00DC1281" w:rsidTr="00A7521B">
        <w:tc>
          <w:tcPr>
            <w:tcW w:w="4428" w:type="dxa"/>
            <w:tcBorders>
              <w:top w:val="single" w:sz="6" w:space="0" w:color="000000"/>
              <w:bottom w:val="single" w:sz="6" w:space="0" w:color="000000"/>
              <w:right w:val="single" w:sz="6" w:space="0" w:color="000000"/>
            </w:tcBorders>
          </w:tcPr>
          <w:p w:rsidR="00F94DDB" w:rsidRPr="00A7521B" w:rsidRDefault="00F94DDB" w:rsidP="00DE6C60">
            <w:pPr>
              <w:widowControl/>
              <w:spacing w:line="240" w:lineRule="auto"/>
              <w:ind w:left="0" w:firstLine="0"/>
              <w:rPr>
                <w:sz w:val="20"/>
              </w:rPr>
            </w:pPr>
            <w:r w:rsidRPr="00A7521B">
              <w:rPr>
                <w:sz w:val="20"/>
              </w:rPr>
              <w:t>Корреспондентский счет</w:t>
            </w:r>
          </w:p>
        </w:tc>
        <w:tc>
          <w:tcPr>
            <w:tcW w:w="5220" w:type="dxa"/>
            <w:tcBorders>
              <w:top w:val="single" w:sz="6" w:space="0" w:color="000000"/>
              <w:left w:val="single" w:sz="6" w:space="0" w:color="000000"/>
              <w:bottom w:val="single" w:sz="6" w:space="0" w:color="000000"/>
            </w:tcBorders>
          </w:tcPr>
          <w:p w:rsidR="00F94DDB" w:rsidRPr="00D37358" w:rsidRDefault="004C77CC" w:rsidP="00DE6C60">
            <w:pPr>
              <w:widowControl/>
              <w:spacing w:line="240" w:lineRule="auto"/>
              <w:ind w:left="0" w:firstLine="0"/>
              <w:rPr>
                <w:b/>
                <w:sz w:val="22"/>
                <w:szCs w:val="22"/>
              </w:rPr>
            </w:pPr>
            <w:r>
              <w:rPr>
                <w:b/>
                <w:sz w:val="22"/>
                <w:szCs w:val="22"/>
              </w:rPr>
              <w:t>30101810400000000225</w:t>
            </w:r>
          </w:p>
        </w:tc>
      </w:tr>
      <w:tr w:rsidR="00F94DDB" w:rsidRPr="00DC1281" w:rsidTr="00A7521B">
        <w:tc>
          <w:tcPr>
            <w:tcW w:w="4428" w:type="dxa"/>
            <w:tcBorders>
              <w:top w:val="single" w:sz="6" w:space="0" w:color="000000"/>
              <w:bottom w:val="single" w:sz="6" w:space="0" w:color="000000"/>
              <w:right w:val="single" w:sz="6" w:space="0" w:color="000000"/>
            </w:tcBorders>
          </w:tcPr>
          <w:p w:rsidR="00F94DDB" w:rsidRPr="00A7521B" w:rsidRDefault="00F94DDB" w:rsidP="00DE6C60">
            <w:pPr>
              <w:widowControl/>
              <w:spacing w:line="240" w:lineRule="auto"/>
              <w:ind w:left="0" w:firstLine="0"/>
              <w:rPr>
                <w:sz w:val="20"/>
              </w:rPr>
            </w:pPr>
            <w:r w:rsidRPr="00A7521B">
              <w:rPr>
                <w:sz w:val="20"/>
              </w:rPr>
              <w:t>БИК</w:t>
            </w:r>
          </w:p>
        </w:tc>
        <w:tc>
          <w:tcPr>
            <w:tcW w:w="5220" w:type="dxa"/>
            <w:tcBorders>
              <w:top w:val="single" w:sz="6" w:space="0" w:color="000000"/>
              <w:left w:val="single" w:sz="6" w:space="0" w:color="000000"/>
              <w:bottom w:val="single" w:sz="6" w:space="0" w:color="000000"/>
            </w:tcBorders>
          </w:tcPr>
          <w:p w:rsidR="00F94DDB" w:rsidRPr="00D37358" w:rsidRDefault="004C77CC" w:rsidP="00DE6C60">
            <w:pPr>
              <w:widowControl/>
              <w:spacing w:line="240" w:lineRule="auto"/>
              <w:ind w:left="0" w:firstLine="0"/>
              <w:rPr>
                <w:b/>
                <w:sz w:val="22"/>
                <w:szCs w:val="22"/>
              </w:rPr>
            </w:pPr>
            <w:r>
              <w:rPr>
                <w:b/>
                <w:sz w:val="22"/>
                <w:szCs w:val="22"/>
              </w:rPr>
              <w:t>044525225</w:t>
            </w:r>
          </w:p>
        </w:tc>
      </w:tr>
    </w:tbl>
    <w:p w:rsidR="00F94DDB" w:rsidRDefault="00F94DDB" w:rsidP="00F94DDB">
      <w:pPr>
        <w:widowControl/>
        <w:spacing w:line="240" w:lineRule="auto"/>
        <w:ind w:left="0" w:firstLine="0"/>
        <w:rPr>
          <w:sz w:val="24"/>
          <w:szCs w:val="24"/>
        </w:rPr>
      </w:pPr>
    </w:p>
    <w:p w:rsidR="00544CC8" w:rsidRPr="00010B73" w:rsidRDefault="00F94DDB" w:rsidP="003854FE">
      <w:pPr>
        <w:widowControl/>
        <w:spacing w:line="240" w:lineRule="auto"/>
        <w:ind w:left="0" w:firstLine="0"/>
        <w:jc w:val="both"/>
        <w:rPr>
          <w:b/>
          <w:i/>
          <w:sz w:val="24"/>
          <w:szCs w:val="24"/>
        </w:rPr>
      </w:pPr>
      <w:r w:rsidRPr="00C35BBB">
        <w:rPr>
          <w:b/>
          <w:i/>
          <w:color w:val="000000"/>
          <w:sz w:val="22"/>
          <w:szCs w:val="22"/>
        </w:rPr>
        <w:t>Расходы по изготовлению копи</w:t>
      </w:r>
      <w:r w:rsidR="00D37358">
        <w:rPr>
          <w:b/>
          <w:i/>
          <w:color w:val="000000"/>
          <w:sz w:val="22"/>
          <w:szCs w:val="22"/>
        </w:rPr>
        <w:t>й</w:t>
      </w:r>
      <w:r w:rsidRPr="00C35BBB">
        <w:rPr>
          <w:b/>
          <w:i/>
          <w:color w:val="000000"/>
          <w:sz w:val="22"/>
          <w:szCs w:val="22"/>
        </w:rPr>
        <w:t xml:space="preserve"> документов составляют </w:t>
      </w:r>
      <w:r w:rsidR="004C77CC">
        <w:rPr>
          <w:b/>
          <w:i/>
          <w:color w:val="000000"/>
          <w:sz w:val="22"/>
          <w:szCs w:val="22"/>
        </w:rPr>
        <w:t>3</w:t>
      </w:r>
      <w:r w:rsidRPr="00C35BBB">
        <w:rPr>
          <w:b/>
          <w:i/>
          <w:color w:val="000000"/>
          <w:sz w:val="22"/>
          <w:szCs w:val="22"/>
        </w:rPr>
        <w:t xml:space="preserve"> (</w:t>
      </w:r>
      <w:r w:rsidR="004C77CC">
        <w:rPr>
          <w:b/>
          <w:i/>
          <w:color w:val="000000"/>
          <w:sz w:val="22"/>
          <w:szCs w:val="22"/>
        </w:rPr>
        <w:t>Три</w:t>
      </w:r>
      <w:r w:rsidRPr="00C35BBB">
        <w:rPr>
          <w:b/>
          <w:i/>
          <w:color w:val="000000"/>
          <w:sz w:val="22"/>
          <w:szCs w:val="22"/>
        </w:rPr>
        <w:t>) руб. за 1(Один) лист. Копии документов будут предоставлены в срок не более 7 дней с момента предъявления соответствующего требования и документов об оплате по адресу:</w:t>
      </w:r>
      <w:r w:rsidRPr="00C35BBB">
        <w:rPr>
          <w:b/>
          <w:bCs/>
          <w:i/>
          <w:sz w:val="24"/>
          <w:szCs w:val="24"/>
        </w:rPr>
        <w:t xml:space="preserve"> </w:t>
      </w:r>
      <w:r w:rsidR="00010B73" w:rsidRPr="00010B73">
        <w:rPr>
          <w:b/>
          <w:bCs/>
          <w:i/>
          <w:sz w:val="22"/>
          <w:szCs w:val="22"/>
        </w:rPr>
        <w:t>117420, г.Москва</w:t>
      </w:r>
      <w:r w:rsidR="00010B73">
        <w:rPr>
          <w:b/>
          <w:bCs/>
          <w:i/>
          <w:sz w:val="22"/>
          <w:szCs w:val="22"/>
        </w:rPr>
        <w:t>,</w:t>
      </w:r>
      <w:r w:rsidR="00010B73" w:rsidRPr="00010B73">
        <w:rPr>
          <w:b/>
          <w:bCs/>
          <w:i/>
          <w:sz w:val="22"/>
          <w:szCs w:val="22"/>
        </w:rPr>
        <w:t xml:space="preserve"> ул.Профсоюзная, дом 57, этаж 5, помещение </w:t>
      </w:r>
      <w:r w:rsidR="00010B73" w:rsidRPr="00010B73">
        <w:rPr>
          <w:b/>
          <w:bCs/>
          <w:i/>
          <w:sz w:val="22"/>
          <w:szCs w:val="22"/>
          <w:lang w:val="en-US"/>
        </w:rPr>
        <w:t>II</w:t>
      </w:r>
      <w:r w:rsidR="00010B73" w:rsidRPr="00010B73">
        <w:rPr>
          <w:b/>
          <w:bCs/>
          <w:i/>
          <w:sz w:val="22"/>
          <w:szCs w:val="22"/>
        </w:rPr>
        <w:t>, комната 68</w:t>
      </w:r>
      <w:r w:rsidR="00010B73">
        <w:rPr>
          <w:b/>
          <w:bCs/>
          <w:i/>
          <w:sz w:val="22"/>
          <w:szCs w:val="22"/>
        </w:rPr>
        <w:t>.</w:t>
      </w:r>
    </w:p>
    <w:sectPr w:rsidR="00544CC8" w:rsidRPr="00010B73" w:rsidSect="003854FE">
      <w:pgSz w:w="11906" w:h="16838"/>
      <w:pgMar w:top="1134" w:right="1134" w:bottom="1134" w:left="1418"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Cambria">
    <w:panose1 w:val="02040503050406030204"/>
    <w:charset w:val="CC"/>
    <w:family w:val="roman"/>
    <w:pitch w:val="variable"/>
    <w:sig w:usb0="E00002FF" w:usb1="400004FF" w:usb2="00000000" w:usb3="00000000" w:csb0="0000019F" w:csb1="00000000"/>
  </w:font>
  <w:font w:name="Calibri">
    <w:panose1 w:val="020F0502020204030204"/>
    <w:charset w:val="CC"/>
    <w:family w:val="swiss"/>
    <w:pitch w:val="variable"/>
    <w:sig w:usb0="E00002FF" w:usb1="4000ACFF" w:usb2="00000001"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val="bestFit" w:percent="179"/>
  <w:proofState w:spelling="clean" w:grammar="clean"/>
  <w:stylePaneFormatFilter w:val="3F01"/>
  <w:defaultTabStop w:val="708"/>
  <w:characterSpacingControl w:val="doNotCompress"/>
  <w:compat/>
  <w:rsids>
    <w:rsidRoot w:val="000B5717"/>
    <w:rsid w:val="00010B73"/>
    <w:rsid w:val="00042F7D"/>
    <w:rsid w:val="000B5717"/>
    <w:rsid w:val="001020F8"/>
    <w:rsid w:val="001C1E8D"/>
    <w:rsid w:val="00211445"/>
    <w:rsid w:val="00320B2C"/>
    <w:rsid w:val="003854FE"/>
    <w:rsid w:val="00391950"/>
    <w:rsid w:val="004C77CC"/>
    <w:rsid w:val="00544CC8"/>
    <w:rsid w:val="006D5397"/>
    <w:rsid w:val="00A7521B"/>
    <w:rsid w:val="00B13FC9"/>
    <w:rsid w:val="00B219EB"/>
    <w:rsid w:val="00BA13D9"/>
    <w:rsid w:val="00C35BBB"/>
    <w:rsid w:val="00CA5D11"/>
    <w:rsid w:val="00D37358"/>
    <w:rsid w:val="00DC1281"/>
    <w:rsid w:val="00DE6C60"/>
    <w:rsid w:val="00F94DDB"/>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ru-RU" w:eastAsia="ru-RU"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uiPriority w:val="99"/>
    <w:qFormat/>
    <w:rsid w:val="000B5717"/>
    <w:pPr>
      <w:widowControl w:val="0"/>
      <w:spacing w:line="320" w:lineRule="auto"/>
      <w:ind w:left="40" w:firstLine="700"/>
    </w:pPr>
    <w:rPr>
      <w:sz w:val="18"/>
    </w:rPr>
  </w:style>
  <w:style w:type="paragraph" w:styleId="1">
    <w:name w:val="heading 1"/>
    <w:basedOn w:val="a"/>
    <w:link w:val="10"/>
    <w:uiPriority w:val="99"/>
    <w:qFormat/>
    <w:rsid w:val="00391950"/>
    <w:pPr>
      <w:widowControl/>
      <w:spacing w:before="100" w:beforeAutospacing="1" w:after="72" w:line="240" w:lineRule="auto"/>
      <w:ind w:left="0" w:firstLine="0"/>
      <w:outlineLvl w:val="0"/>
    </w:pPr>
    <w:rPr>
      <w:b/>
      <w:bCs/>
      <w:kern w:val="36"/>
      <w:sz w:val="31"/>
      <w:szCs w:val="31"/>
    </w:rPr>
  </w:style>
  <w:style w:type="character" w:default="1" w:styleId="a0">
    <w:name w:val="Default Paragraph Font"/>
    <w:uiPriority w:val="99"/>
    <w:semiHidden/>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Pr>
      <w:rFonts w:ascii="Cambria" w:eastAsia="Times New Roman" w:hAnsi="Cambria" w:cs="Times New Roman"/>
      <w:b/>
      <w:bCs/>
      <w:kern w:val="32"/>
      <w:sz w:val="32"/>
      <w:szCs w:val="32"/>
    </w:rPr>
  </w:style>
  <w:style w:type="paragraph" w:customStyle="1" w:styleId="BodyTextItalic">
    <w:name w:val="Body Text Italic"/>
    <w:basedOn w:val="a"/>
    <w:uiPriority w:val="99"/>
    <w:rsid w:val="000B5717"/>
    <w:pPr>
      <w:spacing w:before="80" w:line="260" w:lineRule="exact"/>
      <w:ind w:left="0" w:firstLine="0"/>
      <w:jc w:val="both"/>
    </w:pPr>
    <w:rPr>
      <w:b/>
      <w:i/>
      <w:spacing w:val="-5"/>
      <w:sz w:val="20"/>
    </w:rPr>
  </w:style>
  <w:style w:type="character" w:customStyle="1" w:styleId="Subst">
    <w:name w:val="Subst"/>
    <w:uiPriority w:val="99"/>
    <w:rsid w:val="00391950"/>
    <w:rPr>
      <w:b/>
      <w:i/>
    </w:rPr>
  </w:style>
  <w:style w:type="paragraph" w:styleId="a3">
    <w:name w:val="Normal (Web)"/>
    <w:basedOn w:val="a"/>
    <w:uiPriority w:val="99"/>
    <w:rsid w:val="00391950"/>
    <w:pPr>
      <w:widowControl/>
      <w:spacing w:before="96" w:after="192" w:line="240" w:lineRule="auto"/>
      <w:ind w:left="0" w:firstLine="0"/>
    </w:pPr>
    <w:rPr>
      <w:sz w:val="24"/>
      <w:szCs w:val="24"/>
    </w:rPr>
  </w:style>
  <w:style w:type="paragraph" w:styleId="a4">
    <w:name w:val="Body Text"/>
    <w:basedOn w:val="a"/>
    <w:link w:val="a5"/>
    <w:uiPriority w:val="99"/>
    <w:rsid w:val="00544CC8"/>
    <w:pPr>
      <w:spacing w:line="240" w:lineRule="auto"/>
      <w:ind w:left="0" w:firstLine="0"/>
      <w:jc w:val="both"/>
    </w:pPr>
    <w:rPr>
      <w:sz w:val="24"/>
      <w:lang w:val="en-US" w:eastAsia="en-US"/>
    </w:rPr>
  </w:style>
  <w:style w:type="character" w:customStyle="1" w:styleId="FontStyle47">
    <w:name w:val="Font Style47"/>
    <w:basedOn w:val="a0"/>
    <w:uiPriority w:val="99"/>
    <w:rsid w:val="00544CC8"/>
    <w:rPr>
      <w:rFonts w:ascii="Times New Roman" w:hAnsi="Times New Roman" w:cs="Times New Roman"/>
      <w:b/>
      <w:bCs/>
      <w:spacing w:val="10"/>
      <w:sz w:val="16"/>
      <w:szCs w:val="16"/>
    </w:rPr>
  </w:style>
  <w:style w:type="character" w:customStyle="1" w:styleId="a5">
    <w:name w:val="Основной текст Знак"/>
    <w:basedOn w:val="a0"/>
    <w:link w:val="a4"/>
    <w:uiPriority w:val="99"/>
    <w:locked/>
    <w:rsid w:val="00544CC8"/>
    <w:rPr>
      <w:rFonts w:cs="Times New Roman"/>
      <w:sz w:val="24"/>
      <w:lang w:val="en-US" w:eastAsia="en-US" w:bidi="ar-SA"/>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1</Pages>
  <Words>268</Words>
  <Characters>1531</Characters>
  <Application>Microsoft Office Word</Application>
  <DocSecurity>0</DocSecurity>
  <Lines>12</Lines>
  <Paragraphs>3</Paragraphs>
  <ScaleCrop>false</ScaleCrop>
  <HeadingPairs>
    <vt:vector size="2" baseType="variant">
      <vt:variant>
        <vt:lpstr>Название</vt:lpstr>
      </vt:variant>
      <vt:variant>
        <vt:i4>1</vt:i4>
      </vt:variant>
    </vt:vector>
  </HeadingPairs>
  <TitlesOfParts>
    <vt:vector size="1" baseType="lpstr">
      <vt:lpstr>БАНКОВСКИЕ РЕКВИЗИТЫ ОАО «АГРОХИМИНВЕСТ»</vt:lpstr>
    </vt:vector>
  </TitlesOfParts>
  <Company>mfc</Company>
  <LinksUpToDate>false</LinksUpToDate>
  <CharactersWithSpaces>1796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БАНКОВСКИЕ РЕКВИЗИТЫ ОАО «АГРОХИМИНВЕСТ»</dc:title>
  <dc:creator>u0073</dc:creator>
  <cp:lastModifiedBy>ОЕ</cp:lastModifiedBy>
  <cp:revision>2</cp:revision>
  <dcterms:created xsi:type="dcterms:W3CDTF">2019-09-16T11:34:00Z</dcterms:created>
  <dcterms:modified xsi:type="dcterms:W3CDTF">2019-09-16T11:34:00Z</dcterms:modified>
</cp:coreProperties>
</file>