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149A" w:rsidRDefault="0067149A" w:rsidP="00653092">
      <w:pPr>
        <w:ind w:right="21"/>
        <w:jc w:val="center"/>
        <w:rPr>
          <w:b/>
          <w:bCs/>
          <w:sz w:val="36"/>
          <w:szCs w:val="36"/>
          <w:lang w:val="en-US"/>
        </w:rPr>
      </w:pPr>
    </w:p>
    <w:p w:rsidR="0067149A" w:rsidRDefault="0067149A" w:rsidP="00653092">
      <w:pPr>
        <w:ind w:right="21"/>
        <w:jc w:val="center"/>
        <w:rPr>
          <w:b/>
          <w:bCs/>
          <w:sz w:val="36"/>
          <w:szCs w:val="36"/>
          <w:lang w:val="en-US"/>
        </w:rPr>
      </w:pPr>
    </w:p>
    <w:p w:rsidR="0067149A" w:rsidRDefault="0067149A" w:rsidP="00653092">
      <w:pPr>
        <w:ind w:right="21"/>
        <w:jc w:val="center"/>
        <w:rPr>
          <w:b/>
          <w:bCs/>
          <w:sz w:val="36"/>
          <w:szCs w:val="36"/>
          <w:lang w:val="en-US"/>
        </w:rPr>
      </w:pPr>
    </w:p>
    <w:p w:rsidR="0067149A" w:rsidRDefault="0067149A" w:rsidP="00653092">
      <w:pPr>
        <w:ind w:right="21"/>
        <w:jc w:val="center"/>
        <w:rPr>
          <w:b/>
          <w:bCs/>
          <w:sz w:val="36"/>
          <w:szCs w:val="36"/>
          <w:lang w:val="en-US"/>
        </w:rPr>
      </w:pPr>
    </w:p>
    <w:p w:rsidR="0067149A" w:rsidRDefault="0067149A" w:rsidP="00653092">
      <w:pPr>
        <w:ind w:right="21"/>
        <w:jc w:val="center"/>
        <w:rPr>
          <w:b/>
          <w:bCs/>
          <w:sz w:val="36"/>
          <w:szCs w:val="36"/>
          <w:lang w:val="en-US"/>
        </w:rPr>
      </w:pPr>
    </w:p>
    <w:p w:rsidR="0067149A" w:rsidRDefault="0067149A" w:rsidP="00653092">
      <w:pPr>
        <w:ind w:right="21"/>
        <w:jc w:val="center"/>
        <w:rPr>
          <w:b/>
          <w:bCs/>
          <w:sz w:val="36"/>
          <w:szCs w:val="36"/>
          <w:lang w:val="en-US"/>
        </w:rPr>
      </w:pPr>
    </w:p>
    <w:p w:rsidR="00653092" w:rsidRPr="00D11CFF" w:rsidRDefault="00653092" w:rsidP="00653092">
      <w:pPr>
        <w:ind w:right="21"/>
        <w:jc w:val="center"/>
        <w:rPr>
          <w:b/>
          <w:bCs/>
          <w:sz w:val="36"/>
          <w:szCs w:val="36"/>
        </w:rPr>
      </w:pPr>
      <w:r w:rsidRPr="00D11CFF">
        <w:rPr>
          <w:b/>
          <w:bCs/>
          <w:sz w:val="36"/>
          <w:szCs w:val="36"/>
        </w:rPr>
        <w:t>СПИСОК АФФИЛИРОВАННЫХ ЛИЦ</w:t>
      </w:r>
    </w:p>
    <w:p w:rsidR="00653092" w:rsidRPr="00D11CFF" w:rsidRDefault="00653092" w:rsidP="00653092">
      <w:pPr>
        <w:ind w:right="21"/>
        <w:jc w:val="center"/>
        <w:rPr>
          <w:b/>
          <w:bCs/>
          <w:i/>
          <w:iCs/>
          <w:sz w:val="28"/>
          <w:szCs w:val="28"/>
        </w:rPr>
      </w:pPr>
    </w:p>
    <w:p w:rsidR="00653092" w:rsidRPr="00D11CFF" w:rsidRDefault="00653092" w:rsidP="00653092">
      <w:pPr>
        <w:pStyle w:val="2"/>
      </w:pPr>
      <w:r w:rsidRPr="00D11CFF">
        <w:t>Открытого акционерного общества "</w:t>
      </w:r>
      <w:proofErr w:type="spellStart"/>
      <w:r w:rsidRPr="00D11CFF">
        <w:t>Торжокский</w:t>
      </w:r>
      <w:proofErr w:type="spellEnd"/>
      <w:r w:rsidRPr="00D11CFF">
        <w:t xml:space="preserve"> завод полиграфических красок"</w:t>
      </w:r>
    </w:p>
    <w:p w:rsidR="00653092" w:rsidRPr="00D11CFF" w:rsidRDefault="00653092" w:rsidP="00653092">
      <w:pPr>
        <w:spacing w:before="120"/>
        <w:jc w:val="center"/>
        <w:rPr>
          <w:b/>
          <w:bCs/>
          <w:sz w:val="32"/>
          <w:szCs w:val="32"/>
        </w:rPr>
      </w:pPr>
      <w:r w:rsidRPr="00D11CFF">
        <w:rPr>
          <w:b/>
          <w:bCs/>
          <w:i/>
          <w:iCs/>
          <w:sz w:val="28"/>
          <w:szCs w:val="28"/>
        </w:rPr>
        <w:t xml:space="preserve">Код эмитента: </w:t>
      </w:r>
      <w:r w:rsidRPr="00D11CFF">
        <w:rPr>
          <w:i/>
          <w:iCs/>
          <w:sz w:val="28"/>
          <w:szCs w:val="28"/>
        </w:rPr>
        <w:t>04237-A</w:t>
      </w:r>
      <w:r w:rsidRPr="00D11CFF">
        <w:rPr>
          <w:sz w:val="32"/>
          <w:szCs w:val="32"/>
        </w:rPr>
        <w:t xml:space="preserve"> </w:t>
      </w:r>
    </w:p>
    <w:p w:rsidR="00653092" w:rsidRPr="00D11CFF" w:rsidRDefault="00653092" w:rsidP="00653092">
      <w:pPr>
        <w:spacing w:before="120"/>
        <w:jc w:val="center"/>
        <w:rPr>
          <w:b/>
          <w:bCs/>
          <w:sz w:val="32"/>
          <w:szCs w:val="32"/>
        </w:rPr>
      </w:pPr>
      <w:r w:rsidRPr="00D11CFF">
        <w:rPr>
          <w:b/>
          <w:bCs/>
          <w:sz w:val="32"/>
          <w:szCs w:val="32"/>
        </w:rPr>
        <w:t>на:</w:t>
      </w:r>
      <w:r w:rsidRPr="000B6713">
        <w:rPr>
          <w:b/>
          <w:bCs/>
          <w:sz w:val="32"/>
          <w:szCs w:val="32"/>
        </w:rPr>
        <w:t>30</w:t>
      </w:r>
      <w:r w:rsidRPr="00D11CFF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сентябр</w:t>
      </w:r>
      <w:r w:rsidRPr="00D11CFF">
        <w:rPr>
          <w:b/>
          <w:bCs/>
          <w:sz w:val="32"/>
          <w:szCs w:val="32"/>
        </w:rPr>
        <w:t>я 201</w:t>
      </w:r>
      <w:r w:rsidRPr="00B86A59">
        <w:rPr>
          <w:b/>
          <w:bCs/>
          <w:sz w:val="32"/>
          <w:szCs w:val="32"/>
        </w:rPr>
        <w:t>4</w:t>
      </w:r>
      <w:r w:rsidRPr="00D11CFF">
        <w:rPr>
          <w:b/>
          <w:bCs/>
          <w:sz w:val="32"/>
          <w:szCs w:val="32"/>
        </w:rPr>
        <w:t xml:space="preserve"> г</w:t>
      </w:r>
    </w:p>
    <w:p w:rsidR="00653092" w:rsidRPr="00D11CFF" w:rsidRDefault="00653092" w:rsidP="00653092">
      <w:pPr>
        <w:spacing w:before="120"/>
        <w:jc w:val="center"/>
        <w:rPr>
          <w:i/>
          <w:iCs/>
          <w:sz w:val="28"/>
          <w:szCs w:val="28"/>
        </w:rPr>
      </w:pPr>
    </w:p>
    <w:p w:rsidR="00653092" w:rsidRPr="00D11CFF" w:rsidRDefault="00653092" w:rsidP="00653092">
      <w:pPr>
        <w:pStyle w:val="21"/>
      </w:pPr>
      <w:r w:rsidRPr="00D11CFF">
        <w:t>Место нахождения эмитента: 172007, Российская Федерация, Тверская обл. г. Торжок, ул. Мира, д. 52</w:t>
      </w:r>
      <w:r w:rsidRPr="00D11CFF">
        <w:br/>
        <w:t>Почтовый адрес: 172007, Российская Федерация, Тверская обл. г. Торжок, ул. Мира, д. 52</w:t>
      </w:r>
    </w:p>
    <w:p w:rsidR="00653092" w:rsidRPr="00D11CFF" w:rsidRDefault="00653092" w:rsidP="00653092">
      <w:pPr>
        <w:ind w:left="-540" w:right="355"/>
        <w:jc w:val="center"/>
      </w:pPr>
    </w:p>
    <w:p w:rsidR="00653092" w:rsidRPr="00D11CFF" w:rsidRDefault="00653092" w:rsidP="00653092">
      <w:pPr>
        <w:ind w:left="-540" w:right="355"/>
        <w:jc w:val="center"/>
        <w:rPr>
          <w:b/>
          <w:bCs/>
          <w:sz w:val="36"/>
          <w:szCs w:val="36"/>
        </w:rPr>
      </w:pPr>
      <w:r w:rsidRPr="00D11CFF">
        <w:t xml:space="preserve">       Информация, содержащаяся в настоящем списке </w:t>
      </w:r>
      <w:proofErr w:type="spellStart"/>
      <w:r w:rsidRPr="00D11CFF">
        <w:t>аффилированных</w:t>
      </w:r>
      <w:proofErr w:type="spellEnd"/>
      <w:r w:rsidRPr="00D11CFF">
        <w:t xml:space="preserve"> лиц, подлежит раскрытию в соответствии  с законодательством Российской Федерации о ценных бумагах.</w:t>
      </w:r>
    </w:p>
    <w:p w:rsidR="00653092" w:rsidRDefault="00653092" w:rsidP="00653092">
      <w:pPr>
        <w:spacing w:before="720"/>
      </w:pPr>
      <w:r w:rsidRPr="00D11CFF">
        <w:t xml:space="preserve">Адрес страницы в сети Интернет, используемой эмитентом для раскрытия информации: </w:t>
      </w:r>
      <w:hyperlink r:id="rId4" w:history="1">
        <w:r w:rsidRPr="0072269A">
          <w:rPr>
            <w:rStyle w:val="a3"/>
            <w:b/>
          </w:rPr>
          <w:t>http://disclosure.1prime.ru/Portal/Default.aspx?emId=6915000328</w:t>
        </w:r>
      </w:hyperlink>
    </w:p>
    <w:p w:rsidR="00653092" w:rsidRPr="00D11CFF" w:rsidRDefault="00653092" w:rsidP="00653092">
      <w:pPr>
        <w:spacing w:before="720"/>
      </w:pPr>
    </w:p>
    <w:p w:rsidR="00653092" w:rsidRPr="00D11CFF" w:rsidRDefault="00653092" w:rsidP="00653092">
      <w:r>
        <w:t>Гене</w:t>
      </w:r>
      <w:r w:rsidRPr="00D11CFF">
        <w:t>ральн</w:t>
      </w:r>
      <w:r>
        <w:t>ый</w:t>
      </w:r>
      <w:r w:rsidRPr="00D11CFF">
        <w:t xml:space="preserve"> директор            </w:t>
      </w:r>
      <w:r w:rsidRPr="00D11CFF">
        <w:tab/>
      </w:r>
      <w:r w:rsidRPr="00D11CFF">
        <w:tab/>
      </w:r>
      <w:r w:rsidRPr="00D11CFF">
        <w:tab/>
      </w:r>
      <w:r w:rsidRPr="00D11CFF">
        <w:tab/>
      </w:r>
      <w:r w:rsidRPr="00D11CFF">
        <w:tab/>
        <w:t xml:space="preserve">                         </w:t>
      </w:r>
      <w:r w:rsidRPr="00D11CFF">
        <w:br/>
        <w:t xml:space="preserve"> ОАО «ТЗПК»</w:t>
      </w:r>
      <w:r w:rsidRPr="00D11CFF">
        <w:tab/>
      </w:r>
      <w:r w:rsidRPr="00D11CFF">
        <w:tab/>
      </w:r>
      <w:r w:rsidRPr="00D11CFF">
        <w:tab/>
      </w:r>
      <w:r w:rsidRPr="00D11CFF">
        <w:tab/>
      </w:r>
      <w:r w:rsidRPr="00D11CFF">
        <w:tab/>
      </w:r>
      <w:r w:rsidRPr="00D11CFF">
        <w:tab/>
        <w:t xml:space="preserve"> _________________                 </w:t>
      </w:r>
      <w:r>
        <w:t>М</w:t>
      </w:r>
      <w:r w:rsidRPr="00D11CFF">
        <w:t>.</w:t>
      </w:r>
      <w:r>
        <w:t>Ю</w:t>
      </w:r>
      <w:r w:rsidRPr="00D11CFF">
        <w:t xml:space="preserve">. </w:t>
      </w:r>
      <w:r>
        <w:t>Кривошеин</w:t>
      </w:r>
    </w:p>
    <w:p w:rsidR="00653092" w:rsidRPr="00D11CFF" w:rsidRDefault="00653092" w:rsidP="00653092">
      <w:r w:rsidRPr="00D11CFF">
        <w:t xml:space="preserve">                                                                                              </w:t>
      </w:r>
      <w:r w:rsidRPr="00D11CFF">
        <w:tab/>
        <w:t xml:space="preserve">    (подпись)</w:t>
      </w:r>
    </w:p>
    <w:p w:rsidR="00653092" w:rsidRPr="00D11CFF" w:rsidRDefault="00653092" w:rsidP="00653092">
      <w:pPr>
        <w:spacing w:before="720"/>
      </w:pPr>
      <w:r w:rsidRPr="00D11CFF">
        <w:rPr>
          <w:rFonts w:ascii="Courier New" w:hAnsi="Courier New" w:cs="Courier New"/>
        </w:rPr>
        <w:t xml:space="preserve">   Дата "</w:t>
      </w:r>
      <w:r w:rsidRPr="00441DAB">
        <w:rPr>
          <w:rFonts w:ascii="Courier New" w:hAnsi="Courier New" w:cs="Courier New"/>
        </w:rPr>
        <w:t>30</w:t>
      </w:r>
      <w:r w:rsidRPr="00D11CFF">
        <w:rPr>
          <w:rFonts w:ascii="Courier New" w:hAnsi="Courier New" w:cs="Courier New"/>
        </w:rPr>
        <w:t xml:space="preserve">" </w:t>
      </w:r>
      <w:r>
        <w:rPr>
          <w:rFonts w:ascii="Courier New" w:hAnsi="Courier New" w:cs="Courier New"/>
        </w:rPr>
        <w:t>сентябр</w:t>
      </w:r>
      <w:r w:rsidRPr="00D11CFF">
        <w:rPr>
          <w:rFonts w:ascii="Courier New" w:hAnsi="Courier New" w:cs="Courier New"/>
        </w:rPr>
        <w:t>я 201</w:t>
      </w:r>
      <w:r>
        <w:rPr>
          <w:rFonts w:ascii="Courier New" w:hAnsi="Courier New" w:cs="Courier New"/>
        </w:rPr>
        <w:t>4</w:t>
      </w:r>
      <w:r w:rsidRPr="00D11CFF">
        <w:rPr>
          <w:rFonts w:ascii="Courier New" w:hAnsi="Courier New" w:cs="Courier New"/>
        </w:rPr>
        <w:t xml:space="preserve">г.                      </w:t>
      </w:r>
      <w:r w:rsidRPr="00D11CFF">
        <w:t>(М.П.)</w:t>
      </w:r>
    </w:p>
    <w:p w:rsidR="0067149A" w:rsidRDefault="0067149A" w:rsidP="00653092">
      <w:pPr>
        <w:jc w:val="center"/>
        <w:rPr>
          <w:lang w:val="en-US"/>
        </w:rPr>
      </w:pPr>
    </w:p>
    <w:p w:rsidR="00653092" w:rsidRPr="00D11CFF" w:rsidRDefault="00653092" w:rsidP="00653092">
      <w:pPr>
        <w:jc w:val="center"/>
      </w:pPr>
      <w:r w:rsidRPr="00D11CFF">
        <w:t xml:space="preserve">                                                                                                                                                                                                        </w:t>
      </w:r>
    </w:p>
    <w:p w:rsidR="00653092" w:rsidRPr="00D11CFF" w:rsidRDefault="00653092" w:rsidP="00653092">
      <w:pPr>
        <w:ind w:left="11328" w:firstLine="708"/>
        <w:jc w:val="center"/>
      </w:pPr>
      <w:r w:rsidRPr="00D11CFF">
        <w:t xml:space="preserve">    Коды эмитента:</w:t>
      </w:r>
    </w:p>
    <w:p w:rsidR="00653092" w:rsidRPr="00D11CFF" w:rsidRDefault="00653092" w:rsidP="00653092">
      <w:pPr>
        <w:jc w:val="right"/>
      </w:pPr>
      <w:r w:rsidRPr="00D11CFF">
        <w:t>ИНН        6915000328</w:t>
      </w:r>
    </w:p>
    <w:p w:rsidR="00653092" w:rsidRPr="00D11CFF" w:rsidRDefault="00653092" w:rsidP="00653092">
      <w:pPr>
        <w:jc w:val="right"/>
        <w:rPr>
          <w:b/>
          <w:bCs/>
          <w:sz w:val="28"/>
          <w:szCs w:val="28"/>
        </w:rPr>
      </w:pPr>
      <w:r w:rsidRPr="00D11CFF">
        <w:t>ОГРН 1026901912157</w:t>
      </w:r>
    </w:p>
    <w:p w:rsidR="00653092" w:rsidRPr="00D11CFF" w:rsidRDefault="00653092" w:rsidP="00653092">
      <w:pPr>
        <w:tabs>
          <w:tab w:val="left" w:pos="7740"/>
        </w:tabs>
        <w:ind w:right="21"/>
        <w:jc w:val="center"/>
        <w:rPr>
          <w:b/>
          <w:bCs/>
          <w:sz w:val="28"/>
          <w:szCs w:val="28"/>
        </w:rPr>
      </w:pPr>
      <w:r w:rsidRPr="00D11CFF">
        <w:rPr>
          <w:b/>
          <w:bCs/>
          <w:sz w:val="28"/>
          <w:szCs w:val="28"/>
        </w:rPr>
        <w:t>1</w:t>
      </w:r>
      <w:r w:rsidRPr="00D11CFF">
        <w:rPr>
          <w:rStyle w:val="22"/>
          <w:i w:val="0"/>
          <w:iCs w:val="0"/>
          <w:sz w:val="28"/>
          <w:szCs w:val="28"/>
        </w:rPr>
        <w:t xml:space="preserve">.Состав </w:t>
      </w:r>
      <w:proofErr w:type="spellStart"/>
      <w:r w:rsidRPr="00D11CFF">
        <w:rPr>
          <w:rStyle w:val="22"/>
          <w:i w:val="0"/>
          <w:iCs w:val="0"/>
          <w:sz w:val="28"/>
          <w:szCs w:val="28"/>
        </w:rPr>
        <w:t>аффилированных</w:t>
      </w:r>
      <w:proofErr w:type="spellEnd"/>
      <w:r w:rsidRPr="00D11CFF">
        <w:rPr>
          <w:rStyle w:val="22"/>
          <w:i w:val="0"/>
          <w:iCs w:val="0"/>
          <w:sz w:val="28"/>
          <w:szCs w:val="28"/>
        </w:rPr>
        <w:t xml:space="preserve"> лиц  по состоянию на </w:t>
      </w:r>
      <w:r w:rsidRPr="000B6713">
        <w:rPr>
          <w:rStyle w:val="22"/>
          <w:i w:val="0"/>
          <w:iCs w:val="0"/>
          <w:sz w:val="28"/>
          <w:szCs w:val="28"/>
        </w:rPr>
        <w:t>30</w:t>
      </w:r>
      <w:r w:rsidRPr="00D11CFF">
        <w:rPr>
          <w:rStyle w:val="22"/>
          <w:i w:val="0"/>
          <w:iCs w:val="0"/>
          <w:sz w:val="28"/>
          <w:szCs w:val="28"/>
        </w:rPr>
        <w:t xml:space="preserve"> </w:t>
      </w:r>
      <w:r>
        <w:rPr>
          <w:rStyle w:val="22"/>
          <w:i w:val="0"/>
          <w:iCs w:val="0"/>
          <w:sz w:val="28"/>
          <w:szCs w:val="28"/>
        </w:rPr>
        <w:t>сентябр</w:t>
      </w:r>
      <w:r w:rsidRPr="00D11CFF">
        <w:rPr>
          <w:rStyle w:val="22"/>
          <w:i w:val="0"/>
          <w:iCs w:val="0"/>
          <w:sz w:val="28"/>
          <w:szCs w:val="28"/>
        </w:rPr>
        <w:t>я 201</w:t>
      </w:r>
      <w:r>
        <w:rPr>
          <w:rStyle w:val="22"/>
          <w:i w:val="0"/>
          <w:iCs w:val="0"/>
          <w:sz w:val="28"/>
          <w:szCs w:val="28"/>
        </w:rPr>
        <w:t>4</w:t>
      </w:r>
      <w:r w:rsidRPr="00D11CFF">
        <w:rPr>
          <w:rStyle w:val="22"/>
          <w:i w:val="0"/>
          <w:iCs w:val="0"/>
          <w:sz w:val="28"/>
          <w:szCs w:val="28"/>
        </w:rPr>
        <w:t xml:space="preserve"> г.</w:t>
      </w:r>
    </w:p>
    <w:tbl>
      <w:tblPr>
        <w:tblW w:w="1544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62"/>
        <w:gridCol w:w="3240"/>
        <w:gridCol w:w="1994"/>
        <w:gridCol w:w="3766"/>
        <w:gridCol w:w="1620"/>
        <w:gridCol w:w="1800"/>
        <w:gridCol w:w="2160"/>
      </w:tblGrid>
      <w:tr w:rsidR="00653092" w:rsidRPr="00D11CFF" w:rsidTr="000B1E07">
        <w:tc>
          <w:tcPr>
            <w:tcW w:w="862" w:type="dxa"/>
          </w:tcPr>
          <w:p w:rsidR="00653092" w:rsidRPr="00D11CFF" w:rsidRDefault="00653092" w:rsidP="000B1E07">
            <w:pPr>
              <w:tabs>
                <w:tab w:val="left" w:pos="0"/>
              </w:tabs>
              <w:jc w:val="both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 xml:space="preserve">№ </w:t>
            </w:r>
            <w:proofErr w:type="spellStart"/>
            <w:r w:rsidRPr="00D11CFF">
              <w:rPr>
                <w:sz w:val="20"/>
                <w:szCs w:val="20"/>
              </w:rPr>
              <w:t>п</w:t>
            </w:r>
            <w:proofErr w:type="spellEnd"/>
            <w:r w:rsidRPr="00D11CFF">
              <w:rPr>
                <w:sz w:val="20"/>
                <w:szCs w:val="20"/>
                <w:lang w:val="en-US"/>
              </w:rPr>
              <w:t>/</w:t>
            </w:r>
            <w:proofErr w:type="spellStart"/>
            <w:r w:rsidRPr="00D11CFF">
              <w:rPr>
                <w:sz w:val="20"/>
                <w:szCs w:val="20"/>
              </w:rPr>
              <w:t>п</w:t>
            </w:r>
            <w:proofErr w:type="spellEnd"/>
          </w:p>
        </w:tc>
        <w:tc>
          <w:tcPr>
            <w:tcW w:w="3240" w:type="dxa"/>
          </w:tcPr>
          <w:p w:rsidR="00653092" w:rsidRPr="00D11CFF" w:rsidRDefault="00653092" w:rsidP="000B1E07">
            <w:pPr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 xml:space="preserve">Полное фирменное наименование или фамилия, имя, отчество </w:t>
            </w:r>
            <w:proofErr w:type="spellStart"/>
            <w:r w:rsidRPr="00D11CFF">
              <w:rPr>
                <w:sz w:val="20"/>
                <w:szCs w:val="20"/>
              </w:rPr>
              <w:t>аффилированного</w:t>
            </w:r>
            <w:proofErr w:type="spellEnd"/>
            <w:r w:rsidRPr="00D11CFF">
              <w:rPr>
                <w:sz w:val="20"/>
                <w:szCs w:val="20"/>
              </w:rPr>
              <w:t xml:space="preserve"> лица</w:t>
            </w:r>
          </w:p>
        </w:tc>
        <w:tc>
          <w:tcPr>
            <w:tcW w:w="1994" w:type="dxa"/>
          </w:tcPr>
          <w:p w:rsidR="00653092" w:rsidRPr="00D11CFF" w:rsidRDefault="00653092" w:rsidP="000B1E07">
            <w:pPr>
              <w:jc w:val="center"/>
              <w:rPr>
                <w:sz w:val="16"/>
                <w:szCs w:val="16"/>
              </w:rPr>
            </w:pPr>
            <w:r w:rsidRPr="00D11CFF">
              <w:rPr>
                <w:sz w:val="16"/>
                <w:szCs w:val="16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766" w:type="dxa"/>
          </w:tcPr>
          <w:p w:rsidR="00653092" w:rsidRPr="00D11CFF" w:rsidRDefault="00653092" w:rsidP="000B1E07">
            <w:pPr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 xml:space="preserve">Основание  (основания), в силу которого лицо признаётся </w:t>
            </w:r>
            <w:proofErr w:type="spellStart"/>
            <w:r w:rsidRPr="00D11CFF">
              <w:rPr>
                <w:sz w:val="20"/>
                <w:szCs w:val="20"/>
              </w:rPr>
              <w:t>аффилированным</w:t>
            </w:r>
            <w:proofErr w:type="spellEnd"/>
          </w:p>
        </w:tc>
        <w:tc>
          <w:tcPr>
            <w:tcW w:w="1620" w:type="dxa"/>
          </w:tcPr>
          <w:p w:rsidR="00653092" w:rsidRPr="00D11CFF" w:rsidRDefault="00653092" w:rsidP="000B1E07">
            <w:pPr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Дата наступления основания</w:t>
            </w:r>
          </w:p>
          <w:p w:rsidR="00653092" w:rsidRPr="00D11CFF" w:rsidRDefault="00653092" w:rsidP="000B1E07">
            <w:pPr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(оснований)</w:t>
            </w:r>
          </w:p>
        </w:tc>
        <w:tc>
          <w:tcPr>
            <w:tcW w:w="1800" w:type="dxa"/>
          </w:tcPr>
          <w:p w:rsidR="00653092" w:rsidRPr="00D11CFF" w:rsidRDefault="00653092" w:rsidP="000B1E07">
            <w:pPr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 xml:space="preserve">Доля участия </w:t>
            </w:r>
            <w:proofErr w:type="spellStart"/>
            <w:r w:rsidRPr="00D11CFF">
              <w:rPr>
                <w:sz w:val="20"/>
                <w:szCs w:val="20"/>
              </w:rPr>
              <w:t>аффилированного</w:t>
            </w:r>
            <w:proofErr w:type="spellEnd"/>
            <w:r w:rsidRPr="00D11CFF">
              <w:rPr>
                <w:sz w:val="20"/>
                <w:szCs w:val="20"/>
              </w:rPr>
              <w:t xml:space="preserve"> лица в уставном капитале акционерного общества, %</w:t>
            </w:r>
          </w:p>
        </w:tc>
        <w:tc>
          <w:tcPr>
            <w:tcW w:w="2160" w:type="dxa"/>
          </w:tcPr>
          <w:p w:rsidR="00653092" w:rsidRPr="00D11CFF" w:rsidRDefault="00653092" w:rsidP="000B1E07">
            <w:pPr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 xml:space="preserve">Доля принадлежащих </w:t>
            </w:r>
            <w:proofErr w:type="spellStart"/>
            <w:r w:rsidRPr="00D11CFF">
              <w:rPr>
                <w:sz w:val="20"/>
                <w:szCs w:val="20"/>
              </w:rPr>
              <w:t>аффилированному</w:t>
            </w:r>
            <w:proofErr w:type="spellEnd"/>
            <w:r w:rsidRPr="00D11CFF">
              <w:rPr>
                <w:sz w:val="20"/>
                <w:szCs w:val="20"/>
              </w:rPr>
              <w:t xml:space="preserve"> лицу обыкновенных акций акционерного общества, %</w:t>
            </w:r>
          </w:p>
        </w:tc>
      </w:tr>
      <w:tr w:rsidR="00653092" w:rsidRPr="00D11CFF" w:rsidTr="000B1E07">
        <w:tc>
          <w:tcPr>
            <w:tcW w:w="862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1</w:t>
            </w:r>
          </w:p>
        </w:tc>
        <w:tc>
          <w:tcPr>
            <w:tcW w:w="3240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2</w:t>
            </w:r>
          </w:p>
        </w:tc>
        <w:tc>
          <w:tcPr>
            <w:tcW w:w="1994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3</w:t>
            </w:r>
          </w:p>
        </w:tc>
        <w:tc>
          <w:tcPr>
            <w:tcW w:w="3766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4</w:t>
            </w:r>
          </w:p>
        </w:tc>
        <w:tc>
          <w:tcPr>
            <w:tcW w:w="1620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5</w:t>
            </w:r>
          </w:p>
        </w:tc>
        <w:tc>
          <w:tcPr>
            <w:tcW w:w="1800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6</w:t>
            </w:r>
          </w:p>
        </w:tc>
        <w:tc>
          <w:tcPr>
            <w:tcW w:w="2160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7</w:t>
            </w:r>
          </w:p>
        </w:tc>
      </w:tr>
      <w:tr w:rsidR="00653092" w:rsidRPr="00D11CFF" w:rsidTr="000B1E07">
        <w:tc>
          <w:tcPr>
            <w:tcW w:w="862" w:type="dxa"/>
          </w:tcPr>
          <w:p w:rsidR="00653092" w:rsidRPr="00D11CFF" w:rsidRDefault="00653092" w:rsidP="000B1E07">
            <w:pPr>
              <w:ind w:right="355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  <w:lang w:val="en-US"/>
              </w:rPr>
              <w:t>1</w:t>
            </w:r>
            <w:r w:rsidRPr="00D11CFF">
              <w:rPr>
                <w:sz w:val="20"/>
                <w:szCs w:val="20"/>
              </w:rPr>
              <w:t>.</w:t>
            </w:r>
          </w:p>
        </w:tc>
        <w:tc>
          <w:tcPr>
            <w:tcW w:w="3240" w:type="dxa"/>
          </w:tcPr>
          <w:p w:rsidR="00653092" w:rsidRPr="00D11CFF" w:rsidRDefault="00653092" w:rsidP="000B1E07">
            <w:pPr>
              <w:ind w:right="35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Кривошеин Михаил Юрьевич</w:t>
            </w:r>
          </w:p>
        </w:tc>
        <w:tc>
          <w:tcPr>
            <w:tcW w:w="1994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</w:p>
        </w:tc>
        <w:tc>
          <w:tcPr>
            <w:tcW w:w="3766" w:type="dxa"/>
          </w:tcPr>
          <w:p w:rsidR="00653092" w:rsidRPr="00D11CFF" w:rsidRDefault="00653092" w:rsidP="000B1E07">
            <w:pPr>
              <w:ind w:right="355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 xml:space="preserve">Единоличный исполнительный орган ОАО «ТЗПК». </w:t>
            </w:r>
          </w:p>
          <w:p w:rsidR="00653092" w:rsidRPr="00D11CFF" w:rsidRDefault="00653092" w:rsidP="000B1E07">
            <w:pPr>
              <w:ind w:right="355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Член Совета директоров ОАО «ТЗПК»</w:t>
            </w:r>
          </w:p>
        </w:tc>
        <w:tc>
          <w:tcPr>
            <w:tcW w:w="1620" w:type="dxa"/>
          </w:tcPr>
          <w:p w:rsidR="00653092" w:rsidRDefault="00653092" w:rsidP="000B1E07">
            <w:pPr>
              <w:tabs>
                <w:tab w:val="left" w:pos="1584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  <w:r w:rsidRPr="00D11CFF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03</w:t>
            </w:r>
            <w:r w:rsidRPr="00D11CFF">
              <w:rPr>
                <w:sz w:val="20"/>
                <w:szCs w:val="20"/>
              </w:rPr>
              <w:t>.201</w:t>
            </w:r>
            <w:r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  <w:lang w:val="en-US"/>
              </w:rPr>
              <w:t xml:space="preserve"> </w:t>
            </w:r>
            <w:r w:rsidRPr="00D11CFF">
              <w:rPr>
                <w:sz w:val="20"/>
                <w:szCs w:val="20"/>
              </w:rPr>
              <w:t>г</w:t>
            </w:r>
          </w:p>
          <w:p w:rsidR="00653092" w:rsidRDefault="00653092" w:rsidP="000B1E07">
            <w:pPr>
              <w:tabs>
                <w:tab w:val="left" w:pos="1584"/>
              </w:tabs>
              <w:jc w:val="center"/>
              <w:rPr>
                <w:sz w:val="20"/>
                <w:szCs w:val="20"/>
              </w:rPr>
            </w:pPr>
          </w:p>
          <w:p w:rsidR="00653092" w:rsidRPr="00D11CFF" w:rsidRDefault="00653092" w:rsidP="000B1E07">
            <w:pPr>
              <w:tabs>
                <w:tab w:val="left" w:pos="1584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24.06.2014 г</w:t>
            </w:r>
          </w:p>
        </w:tc>
        <w:tc>
          <w:tcPr>
            <w:tcW w:w="1800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0</w:t>
            </w:r>
          </w:p>
        </w:tc>
        <w:tc>
          <w:tcPr>
            <w:tcW w:w="2160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0</w:t>
            </w:r>
          </w:p>
        </w:tc>
      </w:tr>
      <w:tr w:rsidR="00653092" w:rsidRPr="00D11CFF" w:rsidTr="000B1E07">
        <w:tc>
          <w:tcPr>
            <w:tcW w:w="862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2.</w:t>
            </w:r>
          </w:p>
        </w:tc>
        <w:tc>
          <w:tcPr>
            <w:tcW w:w="3240" w:type="dxa"/>
          </w:tcPr>
          <w:p w:rsidR="00653092" w:rsidRPr="00B26D82" w:rsidRDefault="00653092" w:rsidP="000B1E07">
            <w:pPr>
              <w:ind w:right="35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Кротов Леонид Федорович</w:t>
            </w:r>
          </w:p>
        </w:tc>
        <w:tc>
          <w:tcPr>
            <w:tcW w:w="1994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8E07D0">
              <w:rPr>
                <w:sz w:val="20"/>
                <w:szCs w:val="20"/>
              </w:rPr>
              <w:t>Московская обл.</w:t>
            </w:r>
          </w:p>
        </w:tc>
        <w:tc>
          <w:tcPr>
            <w:tcW w:w="3766" w:type="dxa"/>
          </w:tcPr>
          <w:p w:rsidR="00653092" w:rsidRPr="00D11CFF" w:rsidRDefault="00653092" w:rsidP="000B1E07">
            <w:pPr>
              <w:ind w:right="355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Член Совета директоров ОАО «ТЗПК»</w:t>
            </w:r>
          </w:p>
        </w:tc>
        <w:tc>
          <w:tcPr>
            <w:tcW w:w="1620" w:type="dxa"/>
          </w:tcPr>
          <w:p w:rsidR="00653092" w:rsidRPr="00D11CFF" w:rsidRDefault="00653092" w:rsidP="000B1E07">
            <w:pPr>
              <w:tabs>
                <w:tab w:val="left" w:pos="1584"/>
              </w:tabs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5</w:t>
            </w:r>
            <w:r w:rsidRPr="00D11CFF">
              <w:rPr>
                <w:sz w:val="20"/>
                <w:szCs w:val="20"/>
              </w:rPr>
              <w:t>.06.201</w:t>
            </w:r>
            <w:r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  <w:lang w:val="en-US"/>
              </w:rPr>
              <w:t xml:space="preserve"> </w:t>
            </w:r>
            <w:r w:rsidRPr="00D11CFF">
              <w:rPr>
                <w:sz w:val="20"/>
                <w:szCs w:val="20"/>
              </w:rPr>
              <w:t>г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1800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0</w:t>
            </w:r>
          </w:p>
        </w:tc>
        <w:tc>
          <w:tcPr>
            <w:tcW w:w="2160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0</w:t>
            </w:r>
          </w:p>
        </w:tc>
      </w:tr>
      <w:tr w:rsidR="00653092" w:rsidRPr="00D11CFF" w:rsidTr="000B1E07">
        <w:tc>
          <w:tcPr>
            <w:tcW w:w="862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3.</w:t>
            </w:r>
          </w:p>
        </w:tc>
        <w:tc>
          <w:tcPr>
            <w:tcW w:w="3240" w:type="dxa"/>
          </w:tcPr>
          <w:p w:rsidR="00653092" w:rsidRPr="00D11CFF" w:rsidRDefault="00653092" w:rsidP="000B1E07">
            <w:pPr>
              <w:ind w:right="35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Макаров Виталий Юрьевич</w:t>
            </w:r>
          </w:p>
        </w:tc>
        <w:tc>
          <w:tcPr>
            <w:tcW w:w="1994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г. Москва</w:t>
            </w:r>
          </w:p>
        </w:tc>
        <w:tc>
          <w:tcPr>
            <w:tcW w:w="3766" w:type="dxa"/>
          </w:tcPr>
          <w:p w:rsidR="00653092" w:rsidRPr="00D11CFF" w:rsidRDefault="00653092" w:rsidP="000B1E07">
            <w:pPr>
              <w:ind w:right="355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Член Совета директоров ОАО «ТЗПК»</w:t>
            </w:r>
          </w:p>
        </w:tc>
        <w:tc>
          <w:tcPr>
            <w:tcW w:w="1620" w:type="dxa"/>
          </w:tcPr>
          <w:p w:rsidR="00653092" w:rsidRPr="00D11CFF" w:rsidRDefault="00653092" w:rsidP="000B1E07">
            <w:pPr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5</w:t>
            </w:r>
            <w:r w:rsidRPr="00D11CFF">
              <w:rPr>
                <w:sz w:val="20"/>
                <w:szCs w:val="20"/>
              </w:rPr>
              <w:t>.06.201</w:t>
            </w:r>
            <w:r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  <w:lang w:val="en-US"/>
              </w:rPr>
              <w:t xml:space="preserve"> </w:t>
            </w:r>
            <w:r w:rsidRPr="00D11CFF">
              <w:rPr>
                <w:sz w:val="20"/>
                <w:szCs w:val="20"/>
              </w:rPr>
              <w:t>г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1800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0</w:t>
            </w:r>
          </w:p>
        </w:tc>
        <w:tc>
          <w:tcPr>
            <w:tcW w:w="2160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0</w:t>
            </w:r>
          </w:p>
        </w:tc>
      </w:tr>
      <w:tr w:rsidR="00653092" w:rsidRPr="00D11CFF" w:rsidTr="000B1E07">
        <w:tc>
          <w:tcPr>
            <w:tcW w:w="862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4.</w:t>
            </w:r>
          </w:p>
        </w:tc>
        <w:tc>
          <w:tcPr>
            <w:tcW w:w="3240" w:type="dxa"/>
          </w:tcPr>
          <w:p w:rsidR="00653092" w:rsidRPr="00D11CFF" w:rsidRDefault="00653092" w:rsidP="000B1E07">
            <w:pPr>
              <w:ind w:right="35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Терехин Владимир Владимирович</w:t>
            </w:r>
          </w:p>
        </w:tc>
        <w:tc>
          <w:tcPr>
            <w:tcW w:w="1994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г. Москва</w:t>
            </w:r>
          </w:p>
        </w:tc>
        <w:tc>
          <w:tcPr>
            <w:tcW w:w="3766" w:type="dxa"/>
          </w:tcPr>
          <w:p w:rsidR="00653092" w:rsidRPr="00D11CFF" w:rsidRDefault="00653092" w:rsidP="000B1E07">
            <w:pPr>
              <w:ind w:right="355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Член Совета директоров ОАО «ТЗПК»</w:t>
            </w:r>
          </w:p>
        </w:tc>
        <w:tc>
          <w:tcPr>
            <w:tcW w:w="1620" w:type="dxa"/>
          </w:tcPr>
          <w:p w:rsidR="00653092" w:rsidRPr="00D11CFF" w:rsidRDefault="00653092" w:rsidP="000B1E07">
            <w:pPr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5</w:t>
            </w:r>
            <w:r w:rsidRPr="00D11CFF">
              <w:rPr>
                <w:sz w:val="20"/>
                <w:szCs w:val="20"/>
              </w:rPr>
              <w:t>.06.201</w:t>
            </w:r>
            <w:r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  <w:lang w:val="en-US"/>
              </w:rPr>
              <w:t xml:space="preserve"> </w:t>
            </w:r>
            <w:r w:rsidRPr="00D11CFF">
              <w:rPr>
                <w:sz w:val="20"/>
                <w:szCs w:val="20"/>
              </w:rPr>
              <w:t>г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1800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0</w:t>
            </w:r>
          </w:p>
        </w:tc>
        <w:tc>
          <w:tcPr>
            <w:tcW w:w="2160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0</w:t>
            </w:r>
          </w:p>
        </w:tc>
      </w:tr>
      <w:tr w:rsidR="00653092" w:rsidRPr="00D11CFF" w:rsidTr="000B1E07">
        <w:tc>
          <w:tcPr>
            <w:tcW w:w="862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5.</w:t>
            </w:r>
          </w:p>
        </w:tc>
        <w:tc>
          <w:tcPr>
            <w:tcW w:w="3240" w:type="dxa"/>
          </w:tcPr>
          <w:p w:rsidR="00653092" w:rsidRPr="00D11CFF" w:rsidRDefault="00653092" w:rsidP="000B1E07">
            <w:pPr>
              <w:ind w:right="35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Юхина Наталья Леонидовна</w:t>
            </w:r>
          </w:p>
        </w:tc>
        <w:tc>
          <w:tcPr>
            <w:tcW w:w="1994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г. Москва</w:t>
            </w:r>
          </w:p>
        </w:tc>
        <w:tc>
          <w:tcPr>
            <w:tcW w:w="3766" w:type="dxa"/>
          </w:tcPr>
          <w:p w:rsidR="00653092" w:rsidRPr="00D11CFF" w:rsidRDefault="00653092" w:rsidP="000B1E07">
            <w:pPr>
              <w:ind w:right="355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Член Совета директоров ОАО «ТЗПК»</w:t>
            </w:r>
          </w:p>
        </w:tc>
        <w:tc>
          <w:tcPr>
            <w:tcW w:w="1620" w:type="dxa"/>
          </w:tcPr>
          <w:p w:rsidR="00653092" w:rsidRPr="00D11CFF" w:rsidRDefault="00653092" w:rsidP="000B1E07">
            <w:pPr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5</w:t>
            </w:r>
            <w:r w:rsidRPr="00D11CFF">
              <w:rPr>
                <w:sz w:val="20"/>
                <w:szCs w:val="20"/>
              </w:rPr>
              <w:t>.06.201</w:t>
            </w:r>
            <w:r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  <w:lang w:val="en-US"/>
              </w:rPr>
              <w:t xml:space="preserve"> </w:t>
            </w:r>
            <w:r w:rsidRPr="00D11CFF">
              <w:rPr>
                <w:sz w:val="20"/>
                <w:szCs w:val="20"/>
              </w:rPr>
              <w:t>г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1800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0</w:t>
            </w:r>
          </w:p>
        </w:tc>
        <w:tc>
          <w:tcPr>
            <w:tcW w:w="2160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0</w:t>
            </w:r>
          </w:p>
        </w:tc>
      </w:tr>
      <w:tr w:rsidR="00653092" w:rsidRPr="00D11CFF" w:rsidTr="000B1E07">
        <w:trPr>
          <w:trHeight w:val="750"/>
        </w:trPr>
        <w:tc>
          <w:tcPr>
            <w:tcW w:w="862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Pr="00D11CFF">
              <w:rPr>
                <w:sz w:val="20"/>
                <w:szCs w:val="20"/>
              </w:rPr>
              <w:t>.</w:t>
            </w:r>
          </w:p>
        </w:tc>
        <w:tc>
          <w:tcPr>
            <w:tcW w:w="3240" w:type="dxa"/>
          </w:tcPr>
          <w:p w:rsidR="00653092" w:rsidRPr="00D11CFF" w:rsidRDefault="00653092" w:rsidP="000B1E07">
            <w:pPr>
              <w:ind w:right="355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Общество с ограниченной ответственность «</w:t>
            </w:r>
            <w:proofErr w:type="spellStart"/>
            <w:r w:rsidRPr="00D11CFF">
              <w:rPr>
                <w:sz w:val="20"/>
                <w:szCs w:val="20"/>
              </w:rPr>
              <w:t>Олмеш</w:t>
            </w:r>
            <w:proofErr w:type="spellEnd"/>
            <w:r w:rsidRPr="00D11CFF">
              <w:rPr>
                <w:sz w:val="20"/>
                <w:szCs w:val="20"/>
              </w:rPr>
              <w:t>»</w:t>
            </w:r>
          </w:p>
        </w:tc>
        <w:tc>
          <w:tcPr>
            <w:tcW w:w="1994" w:type="dxa"/>
          </w:tcPr>
          <w:p w:rsidR="00653092" w:rsidRPr="00D11CFF" w:rsidRDefault="00653092" w:rsidP="000B1E07">
            <w:pPr>
              <w:ind w:right="355"/>
              <w:jc w:val="center"/>
              <w:rPr>
                <w:rStyle w:val="SUBST"/>
                <w:b w:val="0"/>
                <w:bCs w:val="0"/>
                <w:i w:val="0"/>
                <w:iCs w:val="0"/>
                <w:sz w:val="20"/>
                <w:szCs w:val="20"/>
              </w:rPr>
            </w:pPr>
            <w:r w:rsidRPr="00D11CFF">
              <w:rPr>
                <w:rStyle w:val="SUBST"/>
                <w:sz w:val="20"/>
                <w:szCs w:val="20"/>
              </w:rPr>
              <w:t>Россия , 125284, г.Москва,</w:t>
            </w:r>
          </w:p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rStyle w:val="SUBST"/>
                <w:sz w:val="20"/>
                <w:szCs w:val="20"/>
              </w:rPr>
              <w:t xml:space="preserve">Ленинградский </w:t>
            </w:r>
            <w:proofErr w:type="spellStart"/>
            <w:r w:rsidRPr="00D11CFF">
              <w:rPr>
                <w:rStyle w:val="SUBST"/>
                <w:sz w:val="20"/>
                <w:szCs w:val="20"/>
              </w:rPr>
              <w:t>пр-т</w:t>
            </w:r>
            <w:proofErr w:type="spellEnd"/>
            <w:r w:rsidRPr="00D11CFF">
              <w:rPr>
                <w:rStyle w:val="SUBST"/>
                <w:sz w:val="20"/>
                <w:szCs w:val="20"/>
              </w:rPr>
              <w:t>, д.35, стр. 1</w:t>
            </w:r>
          </w:p>
        </w:tc>
        <w:tc>
          <w:tcPr>
            <w:tcW w:w="3766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Общество имеет право распоряжаться более чем 20% голосующих акций акционерного общества</w:t>
            </w:r>
          </w:p>
        </w:tc>
        <w:tc>
          <w:tcPr>
            <w:tcW w:w="1620" w:type="dxa"/>
          </w:tcPr>
          <w:p w:rsidR="00653092" w:rsidRPr="00D11CFF" w:rsidRDefault="00653092" w:rsidP="000B1E07">
            <w:pPr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14.03.2011 г.</w:t>
            </w:r>
          </w:p>
        </w:tc>
        <w:tc>
          <w:tcPr>
            <w:tcW w:w="1800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>5</w:t>
            </w:r>
            <w:r w:rsidRPr="00D11CFF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6</w:t>
            </w:r>
            <w:r w:rsidRPr="00D11CFF">
              <w:rPr>
                <w:sz w:val="20"/>
                <w:szCs w:val="20"/>
              </w:rPr>
              <w:t>4</w:t>
            </w:r>
          </w:p>
        </w:tc>
        <w:tc>
          <w:tcPr>
            <w:tcW w:w="2160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>5</w:t>
            </w:r>
            <w:r w:rsidRPr="00D11CFF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6</w:t>
            </w:r>
            <w:r w:rsidRPr="00D11CFF">
              <w:rPr>
                <w:sz w:val="20"/>
                <w:szCs w:val="20"/>
              </w:rPr>
              <w:t>4</w:t>
            </w:r>
          </w:p>
        </w:tc>
      </w:tr>
      <w:tr w:rsidR="00653092" w:rsidRPr="00D11CFF" w:rsidTr="000B1E07">
        <w:trPr>
          <w:trHeight w:val="750"/>
        </w:trPr>
        <w:tc>
          <w:tcPr>
            <w:tcW w:w="862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Pr="00D11CFF">
              <w:rPr>
                <w:sz w:val="20"/>
                <w:szCs w:val="20"/>
              </w:rPr>
              <w:t>.</w:t>
            </w:r>
          </w:p>
        </w:tc>
        <w:tc>
          <w:tcPr>
            <w:tcW w:w="3240" w:type="dxa"/>
          </w:tcPr>
          <w:p w:rsidR="00653092" w:rsidRPr="00D11CFF" w:rsidRDefault="00653092" w:rsidP="000B1E07">
            <w:pPr>
              <w:ind w:right="355"/>
              <w:rPr>
                <w:sz w:val="20"/>
                <w:szCs w:val="20"/>
              </w:rPr>
            </w:pPr>
            <w:r w:rsidRPr="00D11CFF">
              <w:rPr>
                <w:rStyle w:val="SUBST"/>
                <w:sz w:val="20"/>
                <w:szCs w:val="20"/>
              </w:rPr>
              <w:t>Общество с ограниченной ответственностью "Типографское дело"</w:t>
            </w:r>
          </w:p>
        </w:tc>
        <w:tc>
          <w:tcPr>
            <w:tcW w:w="1994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rStyle w:val="SUBST"/>
                <w:sz w:val="20"/>
                <w:szCs w:val="20"/>
              </w:rPr>
              <w:t>Россия Тверская обл., г. Торжок, ул. Мира, д. 52</w:t>
            </w:r>
          </w:p>
        </w:tc>
        <w:tc>
          <w:tcPr>
            <w:tcW w:w="3766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Акционерное общество имеет право распоряжаться более чем 20% общего количества голосов, приходящихся на акции (вклады, доли), составляющие уставный (складочный) капитал данного лица</w:t>
            </w:r>
          </w:p>
        </w:tc>
        <w:tc>
          <w:tcPr>
            <w:tcW w:w="1620" w:type="dxa"/>
          </w:tcPr>
          <w:p w:rsidR="00653092" w:rsidRPr="00D11CFF" w:rsidRDefault="00653092" w:rsidP="000B1E07">
            <w:pPr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26.07.04 г.</w:t>
            </w:r>
          </w:p>
        </w:tc>
        <w:tc>
          <w:tcPr>
            <w:tcW w:w="1800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0</w:t>
            </w:r>
          </w:p>
        </w:tc>
        <w:tc>
          <w:tcPr>
            <w:tcW w:w="2160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0</w:t>
            </w:r>
          </w:p>
        </w:tc>
      </w:tr>
      <w:tr w:rsidR="00653092" w:rsidRPr="00D11CFF" w:rsidTr="000B1E07">
        <w:trPr>
          <w:trHeight w:val="926"/>
        </w:trPr>
        <w:tc>
          <w:tcPr>
            <w:tcW w:w="862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8</w:t>
            </w:r>
            <w:r w:rsidRPr="00D11CFF">
              <w:rPr>
                <w:sz w:val="20"/>
                <w:szCs w:val="20"/>
              </w:rPr>
              <w:t>.</w:t>
            </w:r>
          </w:p>
        </w:tc>
        <w:tc>
          <w:tcPr>
            <w:tcW w:w="3240" w:type="dxa"/>
          </w:tcPr>
          <w:p w:rsidR="00653092" w:rsidRPr="00D11CFF" w:rsidRDefault="00653092" w:rsidP="000B1E07">
            <w:pPr>
              <w:ind w:right="355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 xml:space="preserve">Закрытое акционерное общество Украинско-русское совместное предприятие </w:t>
            </w:r>
            <w:r w:rsidRPr="00D11CFF">
              <w:rPr>
                <w:rStyle w:val="SUBST"/>
                <w:sz w:val="20"/>
                <w:szCs w:val="20"/>
              </w:rPr>
              <w:t xml:space="preserve"> "Торговый дом Триумф"</w:t>
            </w:r>
          </w:p>
        </w:tc>
        <w:tc>
          <w:tcPr>
            <w:tcW w:w="1994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Украина, г. Киев, ул. Генерала Наумова, 23-б</w:t>
            </w:r>
          </w:p>
        </w:tc>
        <w:tc>
          <w:tcPr>
            <w:tcW w:w="3766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Акционерное общество имеет право распоряжаться более чем 20% общего количества голосов, приходящихся на акции (вклады, доли), составляющие уставный (складочный) капитал данного лица</w:t>
            </w:r>
          </w:p>
        </w:tc>
        <w:tc>
          <w:tcPr>
            <w:tcW w:w="1620" w:type="dxa"/>
          </w:tcPr>
          <w:p w:rsidR="00653092" w:rsidRPr="00D11CFF" w:rsidRDefault="00653092" w:rsidP="000B1E07">
            <w:pPr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08.07.02 г.</w:t>
            </w:r>
          </w:p>
        </w:tc>
        <w:tc>
          <w:tcPr>
            <w:tcW w:w="1800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0</w:t>
            </w:r>
          </w:p>
        </w:tc>
        <w:tc>
          <w:tcPr>
            <w:tcW w:w="2160" w:type="dxa"/>
          </w:tcPr>
          <w:p w:rsidR="00653092" w:rsidRPr="00D11CFF" w:rsidRDefault="00653092" w:rsidP="000B1E07">
            <w:pPr>
              <w:ind w:right="355"/>
              <w:jc w:val="center"/>
              <w:rPr>
                <w:sz w:val="20"/>
                <w:szCs w:val="20"/>
              </w:rPr>
            </w:pPr>
            <w:r w:rsidRPr="00D11CFF">
              <w:rPr>
                <w:sz w:val="20"/>
                <w:szCs w:val="20"/>
              </w:rPr>
              <w:t>0</w:t>
            </w:r>
          </w:p>
        </w:tc>
      </w:tr>
    </w:tbl>
    <w:p w:rsidR="003A2CE8" w:rsidRDefault="003A2CE8"/>
    <w:sectPr w:rsidR="003A2CE8" w:rsidSect="0067149A">
      <w:pgSz w:w="16838" w:h="11906" w:orient="landscape"/>
      <w:pgMar w:top="426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drawingGridHorizontalSpacing w:val="110"/>
  <w:displayHorizontalDrawingGridEvery w:val="2"/>
  <w:characterSpacingControl w:val="doNotCompress"/>
  <w:compat/>
  <w:rsids>
    <w:rsidRoot w:val="00653092"/>
    <w:rsid w:val="0003703A"/>
    <w:rsid w:val="00077B64"/>
    <w:rsid w:val="00190EC3"/>
    <w:rsid w:val="001E447A"/>
    <w:rsid w:val="00202019"/>
    <w:rsid w:val="0021684A"/>
    <w:rsid w:val="00325401"/>
    <w:rsid w:val="003A2CE8"/>
    <w:rsid w:val="003E6232"/>
    <w:rsid w:val="004130C7"/>
    <w:rsid w:val="00425477"/>
    <w:rsid w:val="0043727A"/>
    <w:rsid w:val="00443246"/>
    <w:rsid w:val="00461D1C"/>
    <w:rsid w:val="00483B5A"/>
    <w:rsid w:val="00496499"/>
    <w:rsid w:val="004B7051"/>
    <w:rsid w:val="004F1217"/>
    <w:rsid w:val="00541F56"/>
    <w:rsid w:val="00546C27"/>
    <w:rsid w:val="005D5EDE"/>
    <w:rsid w:val="005F32BD"/>
    <w:rsid w:val="006070AD"/>
    <w:rsid w:val="00612E1A"/>
    <w:rsid w:val="00647C93"/>
    <w:rsid w:val="00653092"/>
    <w:rsid w:val="0067149A"/>
    <w:rsid w:val="00683D0C"/>
    <w:rsid w:val="00710242"/>
    <w:rsid w:val="00717BFF"/>
    <w:rsid w:val="00731808"/>
    <w:rsid w:val="00737042"/>
    <w:rsid w:val="007660BB"/>
    <w:rsid w:val="00777C09"/>
    <w:rsid w:val="007D2CE1"/>
    <w:rsid w:val="007F5C44"/>
    <w:rsid w:val="007F66E7"/>
    <w:rsid w:val="00851F2D"/>
    <w:rsid w:val="00893FD8"/>
    <w:rsid w:val="0089481A"/>
    <w:rsid w:val="00926250"/>
    <w:rsid w:val="00931E7A"/>
    <w:rsid w:val="00956E8B"/>
    <w:rsid w:val="00956FC7"/>
    <w:rsid w:val="009F2600"/>
    <w:rsid w:val="00A23C45"/>
    <w:rsid w:val="00A30416"/>
    <w:rsid w:val="00AB3AF8"/>
    <w:rsid w:val="00AC34D3"/>
    <w:rsid w:val="00AC6885"/>
    <w:rsid w:val="00B022B6"/>
    <w:rsid w:val="00B02736"/>
    <w:rsid w:val="00B35646"/>
    <w:rsid w:val="00B43B8E"/>
    <w:rsid w:val="00B562FF"/>
    <w:rsid w:val="00BC2790"/>
    <w:rsid w:val="00BC62F3"/>
    <w:rsid w:val="00BD45D5"/>
    <w:rsid w:val="00BF78BD"/>
    <w:rsid w:val="00C002D2"/>
    <w:rsid w:val="00C35F62"/>
    <w:rsid w:val="00C74ECE"/>
    <w:rsid w:val="00C9222F"/>
    <w:rsid w:val="00CB68E0"/>
    <w:rsid w:val="00D1320E"/>
    <w:rsid w:val="00D162EB"/>
    <w:rsid w:val="00D26F84"/>
    <w:rsid w:val="00D30D29"/>
    <w:rsid w:val="00DE5D06"/>
    <w:rsid w:val="00DF5B65"/>
    <w:rsid w:val="00E21FF9"/>
    <w:rsid w:val="00F04A68"/>
    <w:rsid w:val="00F35FA2"/>
    <w:rsid w:val="00F82B7C"/>
    <w:rsid w:val="00FC3486"/>
    <w:rsid w:val="00FE24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3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9"/>
    <w:qFormat/>
    <w:rsid w:val="00653092"/>
    <w:pPr>
      <w:keepNext/>
      <w:ind w:right="21"/>
      <w:jc w:val="center"/>
      <w:outlineLvl w:val="1"/>
    </w:pPr>
    <w:rPr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9"/>
    <w:rsid w:val="00653092"/>
    <w:rPr>
      <w:rFonts w:ascii="Times New Roman" w:eastAsia="Times New Roman" w:hAnsi="Times New Roman" w:cs="Times New Roman"/>
      <w:i/>
      <w:iCs/>
      <w:sz w:val="28"/>
      <w:szCs w:val="28"/>
      <w:lang w:eastAsia="ru-RU"/>
    </w:rPr>
  </w:style>
  <w:style w:type="paragraph" w:styleId="21">
    <w:name w:val="Body Text 2"/>
    <w:basedOn w:val="a"/>
    <w:link w:val="22"/>
    <w:uiPriority w:val="99"/>
    <w:rsid w:val="00653092"/>
    <w:pPr>
      <w:ind w:right="21"/>
      <w:jc w:val="center"/>
    </w:pPr>
    <w:rPr>
      <w:i/>
      <w:iCs/>
    </w:rPr>
  </w:style>
  <w:style w:type="character" w:customStyle="1" w:styleId="22">
    <w:name w:val="Основной текст 2 Знак"/>
    <w:basedOn w:val="a0"/>
    <w:link w:val="21"/>
    <w:uiPriority w:val="99"/>
    <w:rsid w:val="00653092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character" w:customStyle="1" w:styleId="SUBST">
    <w:name w:val="__SUBST"/>
    <w:uiPriority w:val="99"/>
    <w:rsid w:val="00653092"/>
    <w:rPr>
      <w:b/>
      <w:bCs/>
      <w:i/>
      <w:iCs/>
      <w:sz w:val="22"/>
      <w:szCs w:val="22"/>
    </w:rPr>
  </w:style>
  <w:style w:type="character" w:styleId="a3">
    <w:name w:val="Hyperlink"/>
    <w:basedOn w:val="a0"/>
    <w:uiPriority w:val="99"/>
    <w:rsid w:val="0065309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691500032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483</Words>
  <Characters>2757</Characters>
  <Application>Microsoft Office Word</Application>
  <DocSecurity>0</DocSecurity>
  <Lines>22</Lines>
  <Paragraphs>6</Paragraphs>
  <ScaleCrop>false</ScaleCrop>
  <Company>tzpk</Company>
  <LinksUpToDate>false</LinksUpToDate>
  <CharactersWithSpaces>3234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</dc:creator>
  <cp:keywords/>
  <dc:description/>
  <cp:lastModifiedBy>sa</cp:lastModifiedBy>
  <cp:revision>3</cp:revision>
  <dcterms:created xsi:type="dcterms:W3CDTF">2014-09-30T09:44:00Z</dcterms:created>
  <dcterms:modified xsi:type="dcterms:W3CDTF">2014-09-30T09:49:00Z</dcterms:modified>
</cp:coreProperties>
</file>