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69BB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ОТЧЕТ</w:t>
      </w:r>
    </w:p>
    <w:p w:rsidR="00DF38AB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 итогах голосования на </w:t>
      </w:r>
      <w:r w:rsidR="00E71977">
        <w:rPr>
          <w:rFonts w:ascii="Times New Roman" w:hAnsi="Times New Roman" w:cs="Times New Roman"/>
          <w:b/>
          <w:sz w:val="24"/>
          <w:szCs w:val="24"/>
        </w:rPr>
        <w:t xml:space="preserve">внеочередном 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общем собрании акционеров </w:t>
      </w:r>
    </w:p>
    <w:p w:rsidR="00E24173" w:rsidRPr="00990686" w:rsidRDefault="00E24173" w:rsidP="009906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АО «</w:t>
      </w:r>
      <w:r w:rsidR="00980D50">
        <w:rPr>
          <w:rFonts w:ascii="Times New Roman" w:hAnsi="Times New Roman" w:cs="Times New Roman"/>
          <w:b/>
          <w:sz w:val="24"/>
          <w:szCs w:val="24"/>
        </w:rPr>
        <w:t>Орский элеватор</w:t>
      </w:r>
      <w:r w:rsidRPr="00990686">
        <w:rPr>
          <w:rFonts w:ascii="Times New Roman" w:hAnsi="Times New Roman" w:cs="Times New Roman"/>
          <w:b/>
          <w:sz w:val="24"/>
          <w:szCs w:val="24"/>
        </w:rPr>
        <w:t>»</w:t>
      </w:r>
    </w:p>
    <w:p w:rsidR="00E24173" w:rsidRPr="00990686" w:rsidRDefault="00E24173" w:rsidP="009906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Полное фирменное наименование:</w:t>
      </w:r>
      <w:r w:rsidR="00E24173"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540A" w:rsidRPr="0099540A">
        <w:rPr>
          <w:rFonts w:ascii="Times New Roman" w:hAnsi="Times New Roman" w:cs="Times New Roman"/>
          <w:sz w:val="24"/>
          <w:szCs w:val="24"/>
        </w:rPr>
        <w:t>А</w:t>
      </w:r>
      <w:r w:rsidR="00E24173" w:rsidRPr="00990686">
        <w:rPr>
          <w:rFonts w:ascii="Times New Roman" w:hAnsi="Times New Roman" w:cs="Times New Roman"/>
          <w:sz w:val="24"/>
          <w:szCs w:val="24"/>
        </w:rPr>
        <w:t>кционерное общество «</w:t>
      </w:r>
      <w:r w:rsidR="00980D50">
        <w:rPr>
          <w:rFonts w:ascii="Times New Roman" w:hAnsi="Times New Roman" w:cs="Times New Roman"/>
          <w:sz w:val="24"/>
          <w:szCs w:val="24"/>
        </w:rPr>
        <w:t>Орский элеватор</w:t>
      </w:r>
      <w:r w:rsidR="00E24173" w:rsidRPr="00990686">
        <w:rPr>
          <w:rFonts w:ascii="Times New Roman" w:hAnsi="Times New Roman" w:cs="Times New Roman"/>
          <w:sz w:val="24"/>
          <w:szCs w:val="24"/>
        </w:rPr>
        <w:t>».</w:t>
      </w:r>
    </w:p>
    <w:p w:rsidR="0055342C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5342C" w:rsidRDefault="0055342C" w:rsidP="00F157E7">
      <w:pPr>
        <w:spacing w:after="0"/>
        <w:jc w:val="both"/>
        <w:rPr>
          <w:rFonts w:ascii="Times New Roman" w:hAnsi="Times New Roman" w:cs="Times New Roman"/>
          <w:sz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>Место нахождения Общества: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980D50">
        <w:rPr>
          <w:rFonts w:ascii="Times New Roman" w:hAnsi="Times New Roman" w:cs="Times New Roman"/>
          <w:sz w:val="24"/>
        </w:rPr>
        <w:t xml:space="preserve">Оренбургская область, г. Орск, ул. </w:t>
      </w:r>
      <w:proofErr w:type="spellStart"/>
      <w:r w:rsidR="00980D50">
        <w:rPr>
          <w:rFonts w:ascii="Times New Roman" w:hAnsi="Times New Roman" w:cs="Times New Roman"/>
          <w:sz w:val="24"/>
        </w:rPr>
        <w:t>Ириклинская</w:t>
      </w:r>
      <w:proofErr w:type="spellEnd"/>
      <w:r w:rsidR="00980D50">
        <w:rPr>
          <w:rFonts w:ascii="Times New Roman" w:hAnsi="Times New Roman" w:cs="Times New Roman"/>
          <w:sz w:val="24"/>
        </w:rPr>
        <w:t>, д.11.</w:t>
      </w:r>
    </w:p>
    <w:p w:rsidR="00980D50" w:rsidRPr="00990686" w:rsidRDefault="00980D50" w:rsidP="00980D5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980D50" w:rsidRDefault="0055342C" w:rsidP="00980D50">
      <w:pPr>
        <w:spacing w:after="0"/>
        <w:rPr>
          <w:rFonts w:ascii="Times New Roman" w:hAnsi="Times New Roman" w:cs="Times New Roman"/>
          <w:sz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Адрес Общества: </w:t>
      </w:r>
      <w:r w:rsidR="00980D50">
        <w:rPr>
          <w:rFonts w:ascii="Times New Roman" w:hAnsi="Times New Roman" w:cs="Times New Roman"/>
          <w:sz w:val="24"/>
        </w:rPr>
        <w:t xml:space="preserve">462412, Оренбургская область, г. Орск, ул. </w:t>
      </w:r>
      <w:proofErr w:type="spellStart"/>
      <w:r w:rsidR="00980D50">
        <w:rPr>
          <w:rFonts w:ascii="Times New Roman" w:hAnsi="Times New Roman" w:cs="Times New Roman"/>
          <w:sz w:val="24"/>
        </w:rPr>
        <w:t>Ириклинская</w:t>
      </w:r>
      <w:proofErr w:type="spellEnd"/>
      <w:r w:rsidR="00980D50">
        <w:rPr>
          <w:rFonts w:ascii="Times New Roman" w:hAnsi="Times New Roman" w:cs="Times New Roman"/>
          <w:sz w:val="24"/>
        </w:rPr>
        <w:t>, д.11.</w:t>
      </w:r>
    </w:p>
    <w:p w:rsidR="0055342C" w:rsidRPr="00990686" w:rsidRDefault="0055342C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5342C" w:rsidRPr="00990686" w:rsidRDefault="00E24173" w:rsidP="00990686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Вид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1977">
        <w:rPr>
          <w:rFonts w:ascii="Times New Roman" w:hAnsi="Times New Roman" w:cs="Times New Roman"/>
          <w:sz w:val="24"/>
          <w:szCs w:val="24"/>
        </w:rPr>
        <w:t>внеочередное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(далее – «Собрание»).</w:t>
      </w:r>
    </w:p>
    <w:p w:rsidR="0055342C" w:rsidRPr="00990686" w:rsidRDefault="0055342C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342C" w:rsidRPr="00990686" w:rsidRDefault="00E24173" w:rsidP="00990686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Форма проведения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обрания: </w:t>
      </w:r>
      <w:r w:rsidR="0055342C" w:rsidRPr="00990686">
        <w:rPr>
          <w:rFonts w:ascii="Times New Roman" w:eastAsia="Calibri" w:hAnsi="Times New Roman" w:cs="Times New Roman"/>
          <w:sz w:val="24"/>
          <w:szCs w:val="24"/>
        </w:rPr>
        <w:t>заочное голосование (без проведения собрания, то есть без совместного присутствия акционеров для обсуждения вопросов повестки дня)</w:t>
      </w:r>
      <w:r w:rsidR="0099540A" w:rsidRPr="0099540A">
        <w:t xml:space="preserve"> </w:t>
      </w:r>
      <w:r w:rsidR="0099540A" w:rsidRPr="0099540A">
        <w:rPr>
          <w:rFonts w:ascii="Times New Roman" w:eastAsia="Calibri" w:hAnsi="Times New Roman" w:cs="Times New Roman"/>
          <w:sz w:val="24"/>
          <w:szCs w:val="24"/>
        </w:rPr>
        <w:t>(ст. 3 Федерального закона от 24.02.2021 № 17-ФЗ)</w:t>
      </w:r>
      <w:r w:rsidR="0055342C" w:rsidRPr="00990686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55342C" w:rsidRPr="00990686" w:rsidRDefault="0055342C" w:rsidP="00990686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5342C" w:rsidRPr="00990686" w:rsidRDefault="00E24173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Дата проведения </w:t>
      </w:r>
      <w:r w:rsidR="0055342C" w:rsidRPr="00990686">
        <w:rPr>
          <w:rFonts w:ascii="Times New Roman" w:hAnsi="Times New Roman" w:cs="Times New Roman"/>
          <w:b/>
          <w:sz w:val="24"/>
          <w:szCs w:val="24"/>
        </w:rPr>
        <w:t>Собрания</w:t>
      </w:r>
      <w:r w:rsidRPr="00990686">
        <w:rPr>
          <w:rFonts w:ascii="Times New Roman" w:hAnsi="Times New Roman" w:cs="Times New Roman"/>
          <w:b/>
          <w:sz w:val="24"/>
          <w:szCs w:val="24"/>
        </w:rPr>
        <w:t>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  <w:r w:rsidR="008B05CA">
        <w:rPr>
          <w:rFonts w:ascii="Times New Roman" w:hAnsi="Times New Roman" w:cs="Times New Roman"/>
          <w:sz w:val="24"/>
          <w:szCs w:val="24"/>
        </w:rPr>
        <w:t>02 ноября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202</w:t>
      </w:r>
      <w:r w:rsidR="00147A5B">
        <w:rPr>
          <w:rFonts w:ascii="Times New Roman" w:hAnsi="Times New Roman" w:cs="Times New Roman"/>
          <w:sz w:val="24"/>
          <w:szCs w:val="24"/>
        </w:rPr>
        <w:t>1</w:t>
      </w:r>
      <w:r w:rsidR="0055342C" w:rsidRPr="00990686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E24173" w:rsidRPr="00990686" w:rsidRDefault="00E24173" w:rsidP="0099068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5342C" w:rsidRPr="00990686" w:rsidRDefault="0055342C" w:rsidP="00990686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9068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Дата определения (фиксации) лиц, имевших право на участие в Собрании: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8B05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10 октября</w:t>
      </w:r>
      <w:r w:rsidR="00147A5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202</w:t>
      </w:r>
      <w:r w:rsidR="00147A5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Pr="00990686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года.</w:t>
      </w:r>
    </w:p>
    <w:p w:rsidR="00E24173" w:rsidRPr="00990686" w:rsidRDefault="00E24173" w:rsidP="0099068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24173" w:rsidRPr="000200D2" w:rsidRDefault="00E24173" w:rsidP="00F157E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Повестка дня </w:t>
      </w:r>
      <w:r w:rsidR="0099540A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обрания:</w:t>
      </w:r>
    </w:p>
    <w:p w:rsidR="008B05CA" w:rsidRPr="008B05CA" w:rsidRDefault="008B05CA" w:rsidP="008B05CA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B05C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 О передаче полномочий единоличного исполнительного органа Общества управляющей организации – ООО «ОЗК Центр».</w:t>
      </w: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которыми обладали лица, включенные в список лиц, имевших право на участие в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99540A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</w:t>
      </w:r>
      <w:r w:rsidR="00C40D74"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</w:rPr>
        <w:t xml:space="preserve"> 1 </w:t>
      </w:r>
      <w:r w:rsidR="00C40D74">
        <w:rPr>
          <w:rFonts w:ascii="Times New Roman" w:hAnsi="Times New Roman" w:cs="Times New Roman"/>
          <w:sz w:val="24"/>
        </w:rPr>
        <w:t xml:space="preserve">повестки дня </w:t>
      </w:r>
      <w:r>
        <w:rPr>
          <w:rFonts w:ascii="Times New Roman" w:hAnsi="Times New Roman" w:cs="Times New Roman"/>
          <w:sz w:val="24"/>
        </w:rPr>
        <w:t>– 15 148 (пятнадцать тысяч сто сорок восемь) голосов.</w:t>
      </w:r>
    </w:p>
    <w:p w:rsidR="00D042F7" w:rsidRPr="00990686" w:rsidRDefault="00D042F7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приходившихся на голосующие акции </w:t>
      </w:r>
      <w:r w:rsidR="003F735D">
        <w:rPr>
          <w:rFonts w:ascii="Times New Roman" w:hAnsi="Times New Roman" w:cs="Times New Roman"/>
          <w:b/>
          <w:sz w:val="24"/>
          <w:szCs w:val="24"/>
        </w:rPr>
        <w:t>О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бщества по каждому вопросу повестки дня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обрания, определенное с учетом положений пункта 4.24 Положения об общих собраниях акционеров (утв. Банком России 16.11.2018 №</w:t>
      </w:r>
      <w:r w:rsidR="003F73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660-П). </w:t>
      </w:r>
    </w:p>
    <w:p w:rsidR="00980D5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По вопрос</w:t>
      </w:r>
      <w:r w:rsidR="00C40D74">
        <w:rPr>
          <w:rFonts w:ascii="Times New Roman" w:hAnsi="Times New Roman" w:cs="Times New Roman"/>
          <w:sz w:val="24"/>
        </w:rPr>
        <w:t>у</w:t>
      </w:r>
      <w:r>
        <w:rPr>
          <w:rFonts w:ascii="Times New Roman" w:hAnsi="Times New Roman" w:cs="Times New Roman"/>
          <w:sz w:val="24"/>
        </w:rPr>
        <w:t xml:space="preserve"> 1 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 xml:space="preserve">повестки дня – 15 148 голосов. </w:t>
      </w:r>
    </w:p>
    <w:p w:rsidR="00D042F7" w:rsidRPr="00990686" w:rsidRDefault="00D042F7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Число голосов, которыми обладали лица, принявшие участие в </w:t>
      </w:r>
      <w:r w:rsidR="00E757B2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3F735D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обрания с указанием, имелся ли кворум по каждому вопросу:</w:t>
      </w:r>
    </w:p>
    <w:p w:rsidR="00980D50" w:rsidRPr="000B6A2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Общее количество участников </w:t>
      </w:r>
      <w:r w:rsidR="009F6AE0" w:rsidRPr="000B6A20">
        <w:rPr>
          <w:rFonts w:ascii="Times New Roman" w:hAnsi="Times New Roman" w:cs="Times New Roman"/>
          <w:sz w:val="24"/>
        </w:rPr>
        <w:t>С</w:t>
      </w:r>
      <w:r w:rsidRPr="000B6A20">
        <w:rPr>
          <w:rFonts w:ascii="Times New Roman" w:hAnsi="Times New Roman" w:cs="Times New Roman"/>
          <w:sz w:val="24"/>
        </w:rPr>
        <w:t>обрания составило 2 лица.</w:t>
      </w:r>
    </w:p>
    <w:p w:rsidR="00980D50" w:rsidRPr="000B6A20" w:rsidRDefault="00980D50" w:rsidP="00980D50">
      <w:pPr>
        <w:spacing w:after="0"/>
        <w:jc w:val="both"/>
        <w:rPr>
          <w:rFonts w:ascii="Times New Roman" w:hAnsi="Times New Roman" w:cs="Times New Roman"/>
          <w:sz w:val="24"/>
        </w:rPr>
      </w:pPr>
      <w:r w:rsidRPr="000B6A20">
        <w:rPr>
          <w:rFonts w:ascii="Times New Roman" w:hAnsi="Times New Roman" w:cs="Times New Roman"/>
          <w:sz w:val="24"/>
        </w:rPr>
        <w:t>По вопрос</w:t>
      </w:r>
      <w:r w:rsidR="00C40D74" w:rsidRPr="000B6A20">
        <w:rPr>
          <w:rFonts w:ascii="Times New Roman" w:hAnsi="Times New Roman" w:cs="Times New Roman"/>
          <w:sz w:val="24"/>
        </w:rPr>
        <w:t>у</w:t>
      </w:r>
      <w:r w:rsidRPr="000B6A20">
        <w:rPr>
          <w:rFonts w:ascii="Times New Roman" w:hAnsi="Times New Roman" w:cs="Times New Roman"/>
          <w:sz w:val="24"/>
        </w:rPr>
        <w:t xml:space="preserve"> 1 повестки дня число голосов, участвовавших в собрании, составило:</w:t>
      </w:r>
      <w:r w:rsidR="00C40D74" w:rsidRPr="000B6A20">
        <w:rPr>
          <w:rFonts w:ascii="Times New Roman" w:hAnsi="Times New Roman" w:cs="Times New Roman"/>
          <w:sz w:val="24"/>
        </w:rPr>
        <w:t xml:space="preserve"> </w:t>
      </w:r>
      <w:r w:rsidRPr="000B6A20">
        <w:rPr>
          <w:rFonts w:ascii="Times New Roman" w:hAnsi="Times New Roman" w:cs="Times New Roman"/>
          <w:sz w:val="24"/>
        </w:rPr>
        <w:t>15</w:t>
      </w:r>
      <w:r w:rsidR="00F157E7" w:rsidRPr="000B6A20">
        <w:rPr>
          <w:rFonts w:ascii="Times New Roman" w:hAnsi="Times New Roman" w:cs="Times New Roman"/>
          <w:sz w:val="24"/>
        </w:rPr>
        <w:t xml:space="preserve"> </w:t>
      </w:r>
      <w:r w:rsidRPr="000B6A20">
        <w:rPr>
          <w:rFonts w:ascii="Times New Roman" w:hAnsi="Times New Roman" w:cs="Times New Roman"/>
          <w:sz w:val="24"/>
        </w:rPr>
        <w:t>084 или 99,5775 %. Кворум имеется.</w:t>
      </w:r>
    </w:p>
    <w:p w:rsidR="00980D50" w:rsidRPr="000B6A20" w:rsidRDefault="00980D50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B6A20">
        <w:rPr>
          <w:rFonts w:ascii="Times New Roman" w:hAnsi="Times New Roman" w:cs="Times New Roman"/>
          <w:b/>
          <w:sz w:val="24"/>
          <w:szCs w:val="24"/>
        </w:rPr>
        <w:t>Число голосов, отданных за каждый из вариантов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 голосования («за», «против» и «воздержался») по каждому вопросу повестки дня </w:t>
      </w:r>
      <w:r w:rsidR="00EB0F85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 xml:space="preserve">обрания, по которому имелся кворум и в связи с признанием бюллетеней недействительными или по иным основаниям: </w:t>
      </w:r>
    </w:p>
    <w:p w:rsidR="00DF38AB" w:rsidRPr="00990686" w:rsidRDefault="00DF38AB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0B6A20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6A20">
        <w:rPr>
          <w:rFonts w:ascii="Times New Roman" w:hAnsi="Times New Roman" w:cs="Times New Roman"/>
          <w:sz w:val="24"/>
          <w:szCs w:val="24"/>
        </w:rPr>
        <w:t>По вопросу 1:</w:t>
      </w:r>
    </w:p>
    <w:tbl>
      <w:tblPr>
        <w:tblStyle w:val="a3"/>
        <w:tblW w:w="3866" w:type="pct"/>
        <w:jc w:val="center"/>
        <w:tblLook w:val="04A0" w:firstRow="1" w:lastRow="0" w:firstColumn="1" w:lastColumn="0" w:noHBand="0" w:noVBand="1"/>
      </w:tblPr>
      <w:tblGrid>
        <w:gridCol w:w="4025"/>
        <w:gridCol w:w="2011"/>
        <w:gridCol w:w="1408"/>
      </w:tblGrid>
      <w:tr w:rsidR="00980D50" w:rsidRPr="000B6A20" w:rsidTr="00E71977">
        <w:trPr>
          <w:jc w:val="center"/>
        </w:trPr>
        <w:tc>
          <w:tcPr>
            <w:tcW w:w="2703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Число голосов</w:t>
            </w:r>
          </w:p>
        </w:tc>
        <w:tc>
          <w:tcPr>
            <w:tcW w:w="946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%</w:t>
            </w:r>
          </w:p>
        </w:tc>
      </w:tr>
      <w:tr w:rsidR="00980D50" w:rsidRPr="000B6A20" w:rsidTr="00E71977">
        <w:trPr>
          <w:jc w:val="center"/>
        </w:trPr>
        <w:tc>
          <w:tcPr>
            <w:tcW w:w="2703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ЗА</w:t>
            </w:r>
          </w:p>
        </w:tc>
        <w:tc>
          <w:tcPr>
            <w:tcW w:w="1351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15 084</w:t>
            </w:r>
          </w:p>
        </w:tc>
        <w:tc>
          <w:tcPr>
            <w:tcW w:w="946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100,000000</w:t>
            </w:r>
          </w:p>
        </w:tc>
      </w:tr>
      <w:tr w:rsidR="00980D50" w:rsidRPr="000B6A20" w:rsidTr="00E71977">
        <w:trPr>
          <w:jc w:val="center"/>
        </w:trPr>
        <w:tc>
          <w:tcPr>
            <w:tcW w:w="2703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ПРОТИВ</w:t>
            </w:r>
          </w:p>
        </w:tc>
        <w:tc>
          <w:tcPr>
            <w:tcW w:w="1351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  <w:tr w:rsidR="00980D50" w:rsidRPr="00F84769" w:rsidTr="00E71977">
        <w:trPr>
          <w:jc w:val="center"/>
        </w:trPr>
        <w:tc>
          <w:tcPr>
            <w:tcW w:w="2703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ВОЗДЕРЖАЛСЯ</w:t>
            </w:r>
          </w:p>
        </w:tc>
        <w:tc>
          <w:tcPr>
            <w:tcW w:w="1351" w:type="pct"/>
          </w:tcPr>
          <w:p w:rsidR="00980D50" w:rsidRPr="000B6A20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0</w:t>
            </w:r>
          </w:p>
        </w:tc>
        <w:tc>
          <w:tcPr>
            <w:tcW w:w="946" w:type="pct"/>
          </w:tcPr>
          <w:p w:rsidR="00980D50" w:rsidRPr="00F84769" w:rsidRDefault="00980D50" w:rsidP="00E71977">
            <w:pPr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0B6A20">
              <w:rPr>
                <w:rFonts w:ascii="Times New Roman" w:hAnsi="Times New Roman" w:cs="Times New Roman"/>
                <w:b/>
                <w:sz w:val="24"/>
              </w:rPr>
              <w:t>0,000000</w:t>
            </w:r>
          </w:p>
        </w:tc>
      </w:tr>
    </w:tbl>
    <w:p w:rsidR="00E24173" w:rsidRPr="00BE5E45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Формулировки решений, принятых </w:t>
      </w:r>
      <w:r w:rsidR="00194A24" w:rsidRPr="00990686">
        <w:rPr>
          <w:rFonts w:ascii="Times New Roman" w:hAnsi="Times New Roman" w:cs="Times New Roman"/>
          <w:b/>
          <w:sz w:val="24"/>
          <w:szCs w:val="24"/>
        </w:rPr>
        <w:t>С</w:t>
      </w:r>
      <w:r w:rsidRPr="00990686">
        <w:rPr>
          <w:rFonts w:ascii="Times New Roman" w:hAnsi="Times New Roman" w:cs="Times New Roman"/>
          <w:b/>
          <w:sz w:val="24"/>
          <w:szCs w:val="24"/>
        </w:rPr>
        <w:t>обранием по каждому вопросу повестки дня: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B05CA" w:rsidRDefault="00E24173" w:rsidP="008B05CA">
      <w:pPr>
        <w:widowControl w:val="0"/>
        <w:spacing w:after="0" w:line="240" w:lineRule="auto"/>
        <w:jc w:val="both"/>
        <w:rPr>
          <w:b/>
          <w:i/>
          <w:iCs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lastRenderedPageBreak/>
        <w:t>По вопросу повестки дня 1 принято решение:</w:t>
      </w:r>
      <w:r w:rsidRPr="0099068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05CA" w:rsidRPr="008B05CA" w:rsidRDefault="008B05CA" w:rsidP="008B05CA">
      <w:pPr>
        <w:widowControl w:val="0"/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8B05CA">
        <w:rPr>
          <w:rFonts w:ascii="Times New Roman" w:hAnsi="Times New Roman" w:cs="Times New Roman"/>
          <w:iCs/>
          <w:sz w:val="24"/>
          <w:szCs w:val="24"/>
        </w:rPr>
        <w:t xml:space="preserve">В соответствии с </w:t>
      </w:r>
      <w:proofErr w:type="spellStart"/>
      <w:r w:rsidRPr="008B05CA">
        <w:rPr>
          <w:rFonts w:ascii="Times New Roman" w:hAnsi="Times New Roman" w:cs="Times New Roman"/>
          <w:iCs/>
          <w:sz w:val="24"/>
          <w:szCs w:val="24"/>
        </w:rPr>
        <w:t>пп</w:t>
      </w:r>
      <w:proofErr w:type="spellEnd"/>
      <w:r w:rsidRPr="008B05CA">
        <w:rPr>
          <w:rFonts w:ascii="Times New Roman" w:hAnsi="Times New Roman" w:cs="Times New Roman"/>
          <w:iCs/>
          <w:sz w:val="24"/>
          <w:szCs w:val="24"/>
        </w:rPr>
        <w:t>. 5 п. 11.2 устава Общества передать полномочия единоличного исполнительного органа Общества управляющей организации – ООО «ОЗК Центр» (ОГРН 1136829003926, ИНН 6829091890) с даты, следующей за датой принятия Советом директоров Общества решения о прекращении полномочий генерального директора АО «Орский элеватор».</w:t>
      </w:r>
    </w:p>
    <w:p w:rsidR="00562246" w:rsidRPr="00990686" w:rsidRDefault="00562246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4173" w:rsidRPr="00093F24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</w:t>
      </w:r>
      <w:r w:rsidRPr="00093F24">
        <w:rPr>
          <w:rFonts w:ascii="Times New Roman" w:hAnsi="Times New Roman" w:cs="Times New Roman"/>
          <w:b/>
          <w:sz w:val="24"/>
          <w:szCs w:val="24"/>
        </w:rPr>
        <w:t>имена уполномоченных им лиц:</w:t>
      </w:r>
    </w:p>
    <w:p w:rsidR="00194A24" w:rsidRPr="000200D2" w:rsidRDefault="00194A24" w:rsidP="009906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3F24">
        <w:rPr>
          <w:rFonts w:ascii="Times New Roman" w:eastAsia="Calibri" w:hAnsi="Times New Roman" w:cs="Times New Roman"/>
          <w:sz w:val="24"/>
          <w:szCs w:val="24"/>
        </w:rPr>
        <w:t>Функции счетной комиссии Собрания выполнял регистратор Общества - Общество с ограниченной ответственностью «Оборонрегистр» (</w:t>
      </w:r>
      <w:r w:rsidR="000200D2" w:rsidRPr="00093F24">
        <w:rPr>
          <w:rFonts w:ascii="Times New Roman" w:hAnsi="Times New Roman" w:cs="Times New Roman"/>
          <w:sz w:val="24"/>
        </w:rPr>
        <w:t>г.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093F24">
        <w:rPr>
          <w:rFonts w:ascii="Times New Roman" w:hAnsi="Times New Roman" w:cs="Times New Roman"/>
          <w:sz w:val="24"/>
        </w:rPr>
        <w:t>Москва, ул.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093F24">
        <w:rPr>
          <w:rFonts w:ascii="Times New Roman" w:hAnsi="Times New Roman" w:cs="Times New Roman"/>
          <w:sz w:val="24"/>
        </w:rPr>
        <w:t xml:space="preserve">Старая Басманная, дом 19, </w:t>
      </w:r>
      <w:r w:rsidR="000200D2" w:rsidRPr="00BE5E45">
        <w:rPr>
          <w:rFonts w:ascii="Times New Roman" w:hAnsi="Times New Roman" w:cs="Times New Roman"/>
          <w:sz w:val="24"/>
        </w:rPr>
        <w:t>стр.</w:t>
      </w:r>
      <w:r w:rsidR="003F735D">
        <w:rPr>
          <w:rFonts w:ascii="Times New Roman" w:hAnsi="Times New Roman" w:cs="Times New Roman"/>
          <w:sz w:val="24"/>
        </w:rPr>
        <w:t xml:space="preserve"> </w:t>
      </w:r>
      <w:r w:rsidR="000200D2" w:rsidRPr="00BE5E45">
        <w:rPr>
          <w:rFonts w:ascii="Times New Roman" w:hAnsi="Times New Roman" w:cs="Times New Roman"/>
          <w:sz w:val="24"/>
        </w:rPr>
        <w:t>12</w:t>
      </w:r>
      <w:r w:rsidR="00147A5B" w:rsidRPr="00BE5E45">
        <w:rPr>
          <w:rFonts w:ascii="Times New Roman" w:eastAsia="Calibri" w:hAnsi="Times New Roman" w:cs="Times New Roman"/>
          <w:sz w:val="24"/>
          <w:szCs w:val="24"/>
        </w:rPr>
        <w:t xml:space="preserve">), </w:t>
      </w:r>
      <w:r w:rsidRPr="00BE5E45">
        <w:rPr>
          <w:rFonts w:ascii="Times New Roman" w:eastAsia="Calibri" w:hAnsi="Times New Roman" w:cs="Times New Roman"/>
          <w:sz w:val="24"/>
          <w:szCs w:val="24"/>
        </w:rPr>
        <w:t xml:space="preserve">в лице представителя </w:t>
      </w:r>
      <w:r w:rsidR="000B6A20">
        <w:rPr>
          <w:rFonts w:ascii="Times New Roman" w:hAnsi="Times New Roman" w:cs="Times New Roman"/>
          <w:sz w:val="24"/>
        </w:rPr>
        <w:t>Цветковой Екатерины Александровны.</w:t>
      </w:r>
    </w:p>
    <w:p w:rsidR="00E24173" w:rsidRDefault="00E24173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200D2" w:rsidRPr="00990686" w:rsidRDefault="000200D2" w:rsidP="009906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6AB9" w:rsidRDefault="00E24173" w:rsidP="00106AB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6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 xml:space="preserve">Председатель Собрания </w:t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929AC" w:rsidRPr="00990686">
        <w:rPr>
          <w:rFonts w:ascii="Times New Roman" w:hAnsi="Times New Roman" w:cs="Times New Roman"/>
          <w:b/>
          <w:sz w:val="24"/>
          <w:szCs w:val="24"/>
        </w:rPr>
        <w:tab/>
      </w:r>
      <w:r w:rsidR="00147A5B">
        <w:rPr>
          <w:rFonts w:ascii="Times New Roman" w:hAnsi="Times New Roman" w:cs="Times New Roman"/>
          <w:b/>
          <w:sz w:val="24"/>
          <w:szCs w:val="24"/>
        </w:rPr>
        <w:t>О.В. Солдатенков</w:t>
      </w:r>
    </w:p>
    <w:p w:rsidR="00106AB9" w:rsidRDefault="00106AB9" w:rsidP="00106AB9">
      <w:pPr>
        <w:rPr>
          <w:rFonts w:ascii="Times New Roman" w:hAnsi="Times New Roman" w:cs="Times New Roman"/>
          <w:sz w:val="24"/>
          <w:szCs w:val="24"/>
        </w:rPr>
      </w:pPr>
    </w:p>
    <w:p w:rsidR="00E24173" w:rsidRPr="00990686" w:rsidRDefault="00106AB9" w:rsidP="00106AB9">
      <w:pPr>
        <w:tabs>
          <w:tab w:val="left" w:pos="835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Секретарь Собрания                                                                                </w:t>
      </w:r>
      <w:r w:rsidR="000B6A20">
        <w:rPr>
          <w:rFonts w:ascii="Times New Roman" w:hAnsi="Times New Roman" w:cs="Times New Roman"/>
          <w:b/>
          <w:sz w:val="24"/>
          <w:szCs w:val="24"/>
        </w:rPr>
        <w:t>Р.А. Игнатова</w:t>
      </w:r>
      <w:r w:rsidR="00A648A7">
        <w:rPr>
          <w:b/>
        </w:rPr>
        <w:t xml:space="preserve">  </w:t>
      </w:r>
    </w:p>
    <w:sectPr w:rsidR="00E24173" w:rsidRPr="00990686" w:rsidSect="00E71977">
      <w:footerReference w:type="default" r:id="rId7"/>
      <w:pgSz w:w="11906" w:h="16838"/>
      <w:pgMar w:top="851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2313" w:rsidRDefault="00612313" w:rsidP="00990686">
      <w:pPr>
        <w:spacing w:after="0" w:line="240" w:lineRule="auto"/>
      </w:pPr>
      <w:r>
        <w:separator/>
      </w:r>
    </w:p>
  </w:endnote>
  <w:endnote w:type="continuationSeparator" w:id="0">
    <w:p w:rsidR="00612313" w:rsidRDefault="00612313" w:rsidP="009906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963077904"/>
      <w:docPartObj>
        <w:docPartGallery w:val="Page Numbers (Bottom of Page)"/>
        <w:docPartUnique/>
      </w:docPartObj>
    </w:sdtPr>
    <w:sdtEndPr>
      <w:rPr>
        <w:rFonts w:asciiTheme="minorHAnsi" w:hAnsiTheme="minorHAnsi" w:cstheme="minorBidi"/>
      </w:rPr>
    </w:sdtEndPr>
    <w:sdtContent>
      <w:p w:rsidR="00612313" w:rsidRDefault="00612313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A20">
          <w:rPr>
            <w:noProof/>
          </w:rPr>
          <w:t>2</w:t>
        </w:r>
        <w:r>
          <w:fldChar w:fldCharType="end"/>
        </w:r>
      </w:p>
    </w:sdtContent>
  </w:sdt>
  <w:p w:rsidR="00612313" w:rsidRDefault="00612313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2313" w:rsidRDefault="00612313" w:rsidP="00990686">
      <w:pPr>
        <w:spacing w:after="0" w:line="240" w:lineRule="auto"/>
      </w:pPr>
      <w:r>
        <w:separator/>
      </w:r>
    </w:p>
  </w:footnote>
  <w:footnote w:type="continuationSeparator" w:id="0">
    <w:p w:rsidR="00612313" w:rsidRDefault="00612313" w:rsidP="0099068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971C2E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A86B1A"/>
    <w:multiLevelType w:val="hybridMultilevel"/>
    <w:tmpl w:val="92CAB292"/>
    <w:lvl w:ilvl="0" w:tplc="90DA87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4173"/>
    <w:rsid w:val="000200D2"/>
    <w:rsid w:val="00093F24"/>
    <w:rsid w:val="000955C2"/>
    <w:rsid w:val="000B6A20"/>
    <w:rsid w:val="000C491B"/>
    <w:rsid w:val="00106AB9"/>
    <w:rsid w:val="00147A5B"/>
    <w:rsid w:val="00161183"/>
    <w:rsid w:val="001929AC"/>
    <w:rsid w:val="00194A24"/>
    <w:rsid w:val="00366C15"/>
    <w:rsid w:val="003F735D"/>
    <w:rsid w:val="0055342C"/>
    <w:rsid w:val="00562246"/>
    <w:rsid w:val="005D531C"/>
    <w:rsid w:val="00612313"/>
    <w:rsid w:val="00627068"/>
    <w:rsid w:val="00724921"/>
    <w:rsid w:val="008B05CA"/>
    <w:rsid w:val="00905EE9"/>
    <w:rsid w:val="00980D50"/>
    <w:rsid w:val="00990686"/>
    <w:rsid w:val="0099540A"/>
    <w:rsid w:val="009F6AE0"/>
    <w:rsid w:val="00A648A7"/>
    <w:rsid w:val="00AE3BB6"/>
    <w:rsid w:val="00B424EA"/>
    <w:rsid w:val="00B86B73"/>
    <w:rsid w:val="00BE5E45"/>
    <w:rsid w:val="00C35490"/>
    <w:rsid w:val="00C40D74"/>
    <w:rsid w:val="00CB6A74"/>
    <w:rsid w:val="00D042F7"/>
    <w:rsid w:val="00D432FA"/>
    <w:rsid w:val="00DE69BB"/>
    <w:rsid w:val="00DF38AB"/>
    <w:rsid w:val="00E24173"/>
    <w:rsid w:val="00E71977"/>
    <w:rsid w:val="00E757B2"/>
    <w:rsid w:val="00EB0F85"/>
    <w:rsid w:val="00F15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D6FC92D-AF0C-4008-8E71-EA589DF39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24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1929AC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1929A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90686"/>
  </w:style>
  <w:style w:type="paragraph" w:styleId="a6">
    <w:name w:val="footer"/>
    <w:basedOn w:val="a"/>
    <w:link w:val="a7"/>
    <w:uiPriority w:val="99"/>
    <w:unhideWhenUsed/>
    <w:rsid w:val="0099068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90686"/>
  </w:style>
  <w:style w:type="paragraph" w:styleId="a8">
    <w:name w:val="List Paragraph"/>
    <w:aliases w:val="Нумерованый список,List Paragraph1,List Paragraph2,Абзац списка1,ТАБЛИЦЫ,Ненумерованный список,Цветной список - Акцент 11,Список точки,Заголовок_3,Подпись рисунка,ПКФ Список,Абзац списка5,ПАРАГРАФ,Маркер,Bullet Number,numb"/>
    <w:basedOn w:val="a"/>
    <w:link w:val="a9"/>
    <w:uiPriority w:val="34"/>
    <w:qFormat/>
    <w:rsid w:val="00366C15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9">
    <w:name w:val="Абзац списка Знак"/>
    <w:aliases w:val="Нумерованый список Знак,List Paragraph1 Знак,List Paragraph2 Знак,Абзац списка1 Знак,ТАБЛИЦЫ Знак,Ненумерованный список Знак,Цветной список - Акцент 11 Знак,Список точки Знак,Заголовок_3 Знак,Подпись рисунка Знак,ПКФ Список Знак"/>
    <w:link w:val="a8"/>
    <w:uiPriority w:val="34"/>
    <w:qFormat/>
    <w:locked/>
    <w:rsid w:val="00366C15"/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2</Pages>
  <Words>460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-</dc:creator>
  <cp:keywords/>
  <dc:description/>
  <cp:lastModifiedBy>Игнатова Римма Арутюновна</cp:lastModifiedBy>
  <cp:revision>38</cp:revision>
  <dcterms:created xsi:type="dcterms:W3CDTF">2019-06-25T12:45:00Z</dcterms:created>
  <dcterms:modified xsi:type="dcterms:W3CDTF">2021-11-08T04:43:00Z</dcterms:modified>
</cp:coreProperties>
</file>