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5EF8" w:rsidRPr="000C6CD0" w:rsidRDefault="00C15EF8" w:rsidP="000C6CD0">
      <w:pPr>
        <w:spacing w:after="0"/>
        <w:jc w:val="center"/>
        <w:rPr>
          <w:rFonts w:ascii="Times New Roman" w:hAnsi="Times New Roman" w:cs="Times New Roman"/>
          <w:b/>
          <w:szCs w:val="20"/>
        </w:rPr>
      </w:pPr>
      <w:r w:rsidRPr="000C6CD0">
        <w:rPr>
          <w:rFonts w:ascii="Times New Roman" w:hAnsi="Times New Roman" w:cs="Times New Roman"/>
          <w:b/>
          <w:szCs w:val="20"/>
        </w:rPr>
        <w:t>ОТЧЕТ ОБ ИТОГАХ ГОЛОСОВАНИЯ</w:t>
      </w:r>
    </w:p>
    <w:p w:rsidR="00E6345D" w:rsidRPr="000C6CD0" w:rsidRDefault="00C15EF8" w:rsidP="000C6CD0">
      <w:pPr>
        <w:spacing w:after="0"/>
        <w:jc w:val="center"/>
        <w:rPr>
          <w:rFonts w:ascii="Times New Roman" w:hAnsi="Times New Roman" w:cs="Times New Roman"/>
          <w:b/>
          <w:szCs w:val="20"/>
        </w:rPr>
      </w:pPr>
      <w:r w:rsidRPr="000C6CD0">
        <w:rPr>
          <w:rFonts w:ascii="Times New Roman" w:hAnsi="Times New Roman" w:cs="Times New Roman"/>
          <w:b/>
          <w:szCs w:val="20"/>
        </w:rPr>
        <w:t xml:space="preserve">НА ОБЩЕМ СОБРАНИИ АКЦИОНЕРОВ </w:t>
      </w:r>
      <w:r w:rsidR="00D20E9E" w:rsidRPr="000C6CD0">
        <w:rPr>
          <w:rFonts w:ascii="Times New Roman" w:hAnsi="Times New Roman" w:cs="Times New Roman"/>
          <w:b/>
          <w:szCs w:val="20"/>
        </w:rPr>
        <w:t>ПУБЛИЧН</w:t>
      </w:r>
      <w:r w:rsidRPr="000C6CD0">
        <w:rPr>
          <w:rFonts w:ascii="Times New Roman" w:hAnsi="Times New Roman" w:cs="Times New Roman"/>
          <w:b/>
          <w:szCs w:val="20"/>
        </w:rPr>
        <w:t>ОГО АКЦИОНЕРНОГО ОБЩЕСТВА «РУССКИЙ ПРОДУКТ»</w:t>
      </w:r>
    </w:p>
    <w:p w:rsidR="000C6CD0" w:rsidRPr="000C6CD0" w:rsidRDefault="000C6CD0" w:rsidP="000C6CD0">
      <w:pPr>
        <w:spacing w:after="0"/>
        <w:jc w:val="center"/>
        <w:rPr>
          <w:rFonts w:ascii="Times New Roman" w:hAnsi="Times New Roman" w:cs="Times New Roman"/>
          <w:b/>
          <w:szCs w:val="20"/>
        </w:rPr>
      </w:pPr>
    </w:p>
    <w:tbl>
      <w:tblPr>
        <w:tblStyle w:val="a6"/>
        <w:tblW w:w="0" w:type="auto"/>
        <w:tblLook w:val="01E0"/>
      </w:tblPr>
      <w:tblGrid>
        <w:gridCol w:w="3669"/>
        <w:gridCol w:w="6293"/>
      </w:tblGrid>
      <w:tr w:rsidR="00414A15" w:rsidRPr="000C6CD0" w:rsidTr="00D41190">
        <w:tc>
          <w:tcPr>
            <w:tcW w:w="3669" w:type="dxa"/>
          </w:tcPr>
          <w:p w:rsidR="00414A15" w:rsidRPr="000C6CD0" w:rsidRDefault="00414A15" w:rsidP="000C6CD0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  <w:r w:rsidRPr="000C6CD0">
              <w:rPr>
                <w:rFonts w:ascii="Times New Roman" w:hAnsi="Times New Roman" w:cs="Times New Roman"/>
                <w:szCs w:val="20"/>
              </w:rPr>
              <w:t>Полное фирменное наименование общества (далее - Общество):</w:t>
            </w:r>
          </w:p>
        </w:tc>
        <w:tc>
          <w:tcPr>
            <w:tcW w:w="6293" w:type="dxa"/>
          </w:tcPr>
          <w:p w:rsidR="00414A15" w:rsidRPr="000C6CD0" w:rsidRDefault="00D20E9E" w:rsidP="00725B05">
            <w:pPr>
              <w:spacing w:after="0" w:line="240" w:lineRule="auto"/>
              <w:ind w:left="159" w:hanging="1"/>
              <w:rPr>
                <w:rFonts w:ascii="Times New Roman" w:hAnsi="Times New Roman" w:cs="Times New Roman"/>
                <w:szCs w:val="20"/>
              </w:rPr>
            </w:pPr>
            <w:bookmarkStart w:id="0" w:name="Эмитент2"/>
            <w:bookmarkEnd w:id="0"/>
            <w:r w:rsidRPr="000C6CD0">
              <w:rPr>
                <w:rFonts w:ascii="Times New Roman" w:hAnsi="Times New Roman" w:cs="Times New Roman"/>
                <w:szCs w:val="20"/>
              </w:rPr>
              <w:t>Публичн</w:t>
            </w:r>
            <w:r w:rsidR="00414A15" w:rsidRPr="000C6CD0">
              <w:rPr>
                <w:rFonts w:ascii="Times New Roman" w:hAnsi="Times New Roman" w:cs="Times New Roman"/>
                <w:szCs w:val="20"/>
              </w:rPr>
              <w:t>ое акционерное общество "РУССКИЙ ПРОДУКТ»</w:t>
            </w:r>
          </w:p>
        </w:tc>
      </w:tr>
      <w:tr w:rsidR="00414A15" w:rsidRPr="000C6CD0" w:rsidTr="00D41190">
        <w:trPr>
          <w:trHeight w:val="663"/>
        </w:trPr>
        <w:tc>
          <w:tcPr>
            <w:tcW w:w="3669" w:type="dxa"/>
          </w:tcPr>
          <w:p w:rsidR="00414A15" w:rsidRPr="000C6CD0" w:rsidRDefault="00414A15" w:rsidP="00702A74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  <w:r w:rsidRPr="000C6CD0">
              <w:rPr>
                <w:rFonts w:ascii="Times New Roman" w:hAnsi="Times New Roman" w:cs="Times New Roman"/>
                <w:szCs w:val="20"/>
              </w:rPr>
              <w:t>Место нахождения Общества:</w:t>
            </w:r>
          </w:p>
        </w:tc>
        <w:tc>
          <w:tcPr>
            <w:tcW w:w="6293" w:type="dxa"/>
          </w:tcPr>
          <w:p w:rsidR="00414A15" w:rsidRPr="000C6CD0" w:rsidRDefault="00414A15" w:rsidP="00725B05">
            <w:pPr>
              <w:ind w:left="159" w:hanging="1"/>
              <w:rPr>
                <w:rFonts w:ascii="Times New Roman" w:hAnsi="Times New Roman" w:cs="Times New Roman"/>
                <w:szCs w:val="20"/>
              </w:rPr>
            </w:pPr>
            <w:bookmarkStart w:id="1" w:name="АдресЭмитента"/>
            <w:bookmarkEnd w:id="1"/>
            <w:r w:rsidRPr="000C6CD0">
              <w:rPr>
                <w:rFonts w:ascii="Times New Roman" w:hAnsi="Times New Roman" w:cs="Times New Roman"/>
                <w:szCs w:val="20"/>
              </w:rPr>
              <w:t xml:space="preserve">249080, Калужская обл., </w:t>
            </w:r>
            <w:r w:rsidR="00725B05" w:rsidRPr="000C6CD0">
              <w:rPr>
                <w:rFonts w:ascii="Times New Roman" w:hAnsi="Times New Roman" w:cs="Times New Roman"/>
                <w:szCs w:val="20"/>
              </w:rPr>
              <w:t xml:space="preserve"> </w:t>
            </w:r>
            <w:r w:rsidRPr="000C6CD0">
              <w:rPr>
                <w:rFonts w:ascii="Times New Roman" w:hAnsi="Times New Roman" w:cs="Times New Roman"/>
                <w:szCs w:val="20"/>
              </w:rPr>
              <w:t xml:space="preserve">Малоярославецкий р-н, с. Детчино, ул. Московская, д.77 </w:t>
            </w:r>
          </w:p>
        </w:tc>
      </w:tr>
      <w:tr w:rsidR="00414A15" w:rsidRPr="000C6CD0" w:rsidTr="00D41190">
        <w:tc>
          <w:tcPr>
            <w:tcW w:w="3669" w:type="dxa"/>
          </w:tcPr>
          <w:p w:rsidR="00414A15" w:rsidRPr="000C6CD0" w:rsidRDefault="00414A15" w:rsidP="00702A74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  <w:r w:rsidRPr="000C6CD0">
              <w:rPr>
                <w:rFonts w:ascii="Times New Roman" w:hAnsi="Times New Roman" w:cs="Times New Roman"/>
                <w:szCs w:val="20"/>
              </w:rPr>
              <w:t>Вид общего собрания:</w:t>
            </w:r>
          </w:p>
        </w:tc>
        <w:tc>
          <w:tcPr>
            <w:tcW w:w="6293" w:type="dxa"/>
          </w:tcPr>
          <w:p w:rsidR="00414A15" w:rsidRPr="000C6CD0" w:rsidRDefault="00414A15" w:rsidP="00725B05">
            <w:pPr>
              <w:spacing w:after="0" w:line="240" w:lineRule="auto"/>
              <w:ind w:left="159" w:hanging="1"/>
              <w:rPr>
                <w:rFonts w:ascii="Times New Roman" w:hAnsi="Times New Roman" w:cs="Times New Roman"/>
                <w:szCs w:val="20"/>
              </w:rPr>
            </w:pPr>
            <w:bookmarkStart w:id="2" w:name="ТипСобрания2"/>
            <w:bookmarkEnd w:id="2"/>
            <w:r w:rsidRPr="000C6CD0">
              <w:rPr>
                <w:rFonts w:ascii="Times New Roman" w:hAnsi="Times New Roman" w:cs="Times New Roman"/>
                <w:szCs w:val="20"/>
              </w:rPr>
              <w:t>годовое</w:t>
            </w:r>
          </w:p>
        </w:tc>
      </w:tr>
      <w:tr w:rsidR="00414A15" w:rsidRPr="000C6CD0" w:rsidTr="00D41190">
        <w:tc>
          <w:tcPr>
            <w:tcW w:w="3669" w:type="dxa"/>
          </w:tcPr>
          <w:p w:rsidR="00414A15" w:rsidRPr="000C6CD0" w:rsidRDefault="00414A15" w:rsidP="00702A74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  <w:r w:rsidRPr="000C6CD0">
              <w:rPr>
                <w:rFonts w:ascii="Times New Roman" w:hAnsi="Times New Roman" w:cs="Times New Roman"/>
                <w:szCs w:val="20"/>
              </w:rPr>
              <w:t>Форма проведения общего собрания акционеров (далее - Собрание):</w:t>
            </w:r>
          </w:p>
        </w:tc>
        <w:tc>
          <w:tcPr>
            <w:tcW w:w="6293" w:type="dxa"/>
          </w:tcPr>
          <w:p w:rsidR="00414A15" w:rsidRPr="000C6CD0" w:rsidRDefault="008033C1" w:rsidP="00725B05">
            <w:pPr>
              <w:spacing w:after="0" w:line="240" w:lineRule="auto"/>
              <w:ind w:left="159" w:hanging="1"/>
              <w:rPr>
                <w:rFonts w:ascii="Times New Roman" w:hAnsi="Times New Roman" w:cs="Times New Roman"/>
                <w:szCs w:val="20"/>
              </w:rPr>
            </w:pPr>
            <w:bookmarkStart w:id="3" w:name="ФормаПроведения"/>
            <w:bookmarkEnd w:id="3"/>
            <w:r w:rsidRPr="000C6CD0">
              <w:rPr>
                <w:rFonts w:ascii="Times New Roman" w:hAnsi="Times New Roman" w:cs="Times New Roman"/>
                <w:szCs w:val="20"/>
              </w:rPr>
              <w:t>собрание (совместное присутствие)</w:t>
            </w:r>
          </w:p>
        </w:tc>
      </w:tr>
      <w:tr w:rsidR="00414A15" w:rsidRPr="000C6CD0" w:rsidTr="00D41190">
        <w:tc>
          <w:tcPr>
            <w:tcW w:w="3669" w:type="dxa"/>
          </w:tcPr>
          <w:p w:rsidR="00414A15" w:rsidRPr="000C6CD0" w:rsidRDefault="00414A15" w:rsidP="00D41190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  <w:r w:rsidRPr="000C6CD0">
              <w:rPr>
                <w:rFonts w:ascii="Times New Roman" w:hAnsi="Times New Roman" w:cs="Times New Roman"/>
                <w:szCs w:val="20"/>
              </w:rPr>
              <w:t xml:space="preserve">Дата </w:t>
            </w:r>
            <w:r w:rsidR="00D41190" w:rsidRPr="000C6CD0">
              <w:rPr>
                <w:rFonts w:ascii="Times New Roman" w:hAnsi="Times New Roman" w:cs="Times New Roman"/>
                <w:szCs w:val="20"/>
              </w:rPr>
              <w:t xml:space="preserve">определения (фиксации) </w:t>
            </w:r>
            <w:r w:rsidRPr="000C6CD0">
              <w:rPr>
                <w:rFonts w:ascii="Times New Roman" w:hAnsi="Times New Roman" w:cs="Times New Roman"/>
                <w:szCs w:val="20"/>
              </w:rPr>
              <w:t>лиц, имеющих право на участие в Собрании:</w:t>
            </w:r>
          </w:p>
        </w:tc>
        <w:tc>
          <w:tcPr>
            <w:tcW w:w="6293" w:type="dxa"/>
          </w:tcPr>
          <w:p w:rsidR="00414A15" w:rsidRPr="000C6CD0" w:rsidRDefault="00026CB6" w:rsidP="00753432">
            <w:pPr>
              <w:spacing w:after="0" w:line="240" w:lineRule="auto"/>
              <w:ind w:left="159" w:hanging="1"/>
              <w:rPr>
                <w:rFonts w:ascii="Times New Roman" w:hAnsi="Times New Roman" w:cs="Times New Roman"/>
                <w:szCs w:val="20"/>
              </w:rPr>
            </w:pPr>
            <w:bookmarkStart w:id="4" w:name="ДатаСреза"/>
            <w:bookmarkEnd w:id="4"/>
            <w:r w:rsidRPr="000C6CD0">
              <w:rPr>
                <w:rFonts w:ascii="Times New Roman" w:hAnsi="Times New Roman" w:cs="Times New Roman"/>
                <w:szCs w:val="20"/>
              </w:rPr>
              <w:t>2</w:t>
            </w:r>
            <w:r w:rsidR="00753432" w:rsidRPr="000C6CD0">
              <w:rPr>
                <w:rFonts w:ascii="Times New Roman" w:hAnsi="Times New Roman" w:cs="Times New Roman"/>
                <w:szCs w:val="20"/>
              </w:rPr>
              <w:t>8</w:t>
            </w:r>
            <w:r w:rsidR="008033C1" w:rsidRPr="000C6CD0">
              <w:rPr>
                <w:rFonts w:ascii="Times New Roman" w:hAnsi="Times New Roman" w:cs="Times New Roman"/>
                <w:szCs w:val="20"/>
              </w:rPr>
              <w:t xml:space="preserve"> </w:t>
            </w:r>
            <w:r w:rsidRPr="000C6CD0">
              <w:rPr>
                <w:rFonts w:ascii="Times New Roman" w:hAnsi="Times New Roman" w:cs="Times New Roman"/>
                <w:szCs w:val="20"/>
              </w:rPr>
              <w:t>м</w:t>
            </w:r>
            <w:r w:rsidR="008033C1" w:rsidRPr="000C6CD0">
              <w:rPr>
                <w:rFonts w:ascii="Times New Roman" w:hAnsi="Times New Roman" w:cs="Times New Roman"/>
                <w:szCs w:val="20"/>
              </w:rPr>
              <w:t>ая</w:t>
            </w:r>
            <w:r w:rsidR="00414A15" w:rsidRPr="000C6CD0">
              <w:rPr>
                <w:rFonts w:ascii="Times New Roman" w:hAnsi="Times New Roman" w:cs="Times New Roman"/>
                <w:szCs w:val="20"/>
              </w:rPr>
              <w:t xml:space="preserve"> 201</w:t>
            </w:r>
            <w:r w:rsidR="00753432" w:rsidRPr="000C6CD0">
              <w:rPr>
                <w:rFonts w:ascii="Times New Roman" w:hAnsi="Times New Roman" w:cs="Times New Roman"/>
                <w:szCs w:val="20"/>
              </w:rPr>
              <w:t>9</w:t>
            </w:r>
            <w:r w:rsidR="00414A15" w:rsidRPr="000C6CD0">
              <w:rPr>
                <w:rFonts w:ascii="Times New Roman" w:hAnsi="Times New Roman" w:cs="Times New Roman"/>
                <w:szCs w:val="20"/>
              </w:rPr>
              <w:t xml:space="preserve"> г.</w:t>
            </w:r>
          </w:p>
        </w:tc>
      </w:tr>
      <w:tr w:rsidR="00414A15" w:rsidRPr="000C6CD0" w:rsidTr="00D41190">
        <w:tc>
          <w:tcPr>
            <w:tcW w:w="3669" w:type="dxa"/>
          </w:tcPr>
          <w:p w:rsidR="00414A15" w:rsidRPr="000C6CD0" w:rsidRDefault="00414A15" w:rsidP="00702A74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  <w:r w:rsidRPr="000C6CD0">
              <w:rPr>
                <w:rFonts w:ascii="Times New Roman" w:hAnsi="Times New Roman" w:cs="Times New Roman"/>
                <w:szCs w:val="20"/>
              </w:rPr>
              <w:t>Дата проведения Собрания:</w:t>
            </w:r>
          </w:p>
        </w:tc>
        <w:tc>
          <w:tcPr>
            <w:tcW w:w="6293" w:type="dxa"/>
          </w:tcPr>
          <w:p w:rsidR="00414A15" w:rsidRPr="000C6CD0" w:rsidRDefault="00753432" w:rsidP="00753432">
            <w:pPr>
              <w:spacing w:after="0" w:line="240" w:lineRule="auto"/>
              <w:ind w:left="159" w:hanging="1"/>
              <w:rPr>
                <w:rFonts w:ascii="Times New Roman" w:hAnsi="Times New Roman" w:cs="Times New Roman"/>
                <w:szCs w:val="20"/>
              </w:rPr>
            </w:pPr>
            <w:bookmarkStart w:id="5" w:name="ДатаСобрания"/>
            <w:bookmarkEnd w:id="5"/>
            <w:r w:rsidRPr="000C6CD0">
              <w:rPr>
                <w:rFonts w:ascii="Times New Roman" w:hAnsi="Times New Roman" w:cs="Times New Roman"/>
                <w:szCs w:val="20"/>
              </w:rPr>
              <w:t>2</w:t>
            </w:r>
            <w:r w:rsidR="00026CB6" w:rsidRPr="000C6CD0">
              <w:rPr>
                <w:rFonts w:ascii="Times New Roman" w:hAnsi="Times New Roman" w:cs="Times New Roman"/>
                <w:szCs w:val="20"/>
              </w:rPr>
              <w:t>1</w:t>
            </w:r>
            <w:r w:rsidR="00414A15" w:rsidRPr="000C6CD0">
              <w:rPr>
                <w:rFonts w:ascii="Times New Roman" w:hAnsi="Times New Roman" w:cs="Times New Roman"/>
                <w:szCs w:val="20"/>
              </w:rPr>
              <w:t xml:space="preserve"> </w:t>
            </w:r>
            <w:r w:rsidR="00026CB6" w:rsidRPr="000C6CD0">
              <w:rPr>
                <w:rFonts w:ascii="Times New Roman" w:hAnsi="Times New Roman" w:cs="Times New Roman"/>
                <w:szCs w:val="20"/>
              </w:rPr>
              <w:t>июн</w:t>
            </w:r>
            <w:r w:rsidR="008033C1" w:rsidRPr="000C6CD0">
              <w:rPr>
                <w:rFonts w:ascii="Times New Roman" w:hAnsi="Times New Roman" w:cs="Times New Roman"/>
                <w:szCs w:val="20"/>
              </w:rPr>
              <w:t>я</w:t>
            </w:r>
            <w:r w:rsidR="00D20E9E" w:rsidRPr="000C6CD0">
              <w:rPr>
                <w:rFonts w:ascii="Times New Roman" w:hAnsi="Times New Roman" w:cs="Times New Roman"/>
                <w:szCs w:val="20"/>
              </w:rPr>
              <w:t xml:space="preserve"> 201</w:t>
            </w:r>
            <w:r w:rsidRPr="000C6CD0">
              <w:rPr>
                <w:rFonts w:ascii="Times New Roman" w:hAnsi="Times New Roman" w:cs="Times New Roman"/>
                <w:szCs w:val="20"/>
              </w:rPr>
              <w:t>9</w:t>
            </w:r>
            <w:r w:rsidR="00414A15" w:rsidRPr="000C6CD0">
              <w:rPr>
                <w:rFonts w:ascii="Times New Roman" w:hAnsi="Times New Roman" w:cs="Times New Roman"/>
                <w:szCs w:val="20"/>
              </w:rPr>
              <w:t xml:space="preserve"> г.</w:t>
            </w:r>
          </w:p>
        </w:tc>
      </w:tr>
      <w:tr w:rsidR="00AA314A" w:rsidRPr="000C6CD0" w:rsidTr="00D41190">
        <w:tc>
          <w:tcPr>
            <w:tcW w:w="3669" w:type="dxa"/>
          </w:tcPr>
          <w:p w:rsidR="00AA314A" w:rsidRPr="000C6CD0" w:rsidRDefault="00AA314A" w:rsidP="00702A74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  <w:r w:rsidRPr="000C6CD0">
              <w:rPr>
                <w:rFonts w:ascii="Times New Roman" w:hAnsi="Times New Roman" w:cs="Times New Roman"/>
                <w:szCs w:val="20"/>
              </w:rPr>
              <w:t>Место проведения Собрания</w:t>
            </w:r>
          </w:p>
        </w:tc>
        <w:tc>
          <w:tcPr>
            <w:tcW w:w="6293" w:type="dxa"/>
          </w:tcPr>
          <w:p w:rsidR="00AA314A" w:rsidRPr="000C6CD0" w:rsidRDefault="00AA314A" w:rsidP="00753432">
            <w:pPr>
              <w:spacing w:after="0" w:line="240" w:lineRule="auto"/>
              <w:ind w:left="159" w:hanging="1"/>
              <w:rPr>
                <w:rFonts w:ascii="Times New Roman" w:hAnsi="Times New Roman" w:cs="Times New Roman"/>
                <w:szCs w:val="20"/>
              </w:rPr>
            </w:pPr>
            <w:r w:rsidRPr="000C6CD0">
              <w:rPr>
                <w:rFonts w:ascii="Times New Roman" w:hAnsi="Times New Roman" w:cs="Times New Roman"/>
                <w:szCs w:val="20"/>
              </w:rPr>
              <w:t xml:space="preserve">Российская Федерация, </w:t>
            </w:r>
            <w:r w:rsidR="00753432" w:rsidRPr="000C6CD0">
              <w:rPr>
                <w:rFonts w:ascii="Times New Roman" w:hAnsi="Times New Roman" w:cs="Times New Roman"/>
                <w:szCs w:val="20"/>
              </w:rPr>
              <w:t xml:space="preserve">249080, Калужская обл.,  Малоярославецкий р-н, с. Детчино, ул. Московская, д.77 </w:t>
            </w:r>
          </w:p>
        </w:tc>
      </w:tr>
      <w:tr w:rsidR="00AA314A" w:rsidRPr="000C6CD0" w:rsidTr="00D41190">
        <w:tc>
          <w:tcPr>
            <w:tcW w:w="3669" w:type="dxa"/>
          </w:tcPr>
          <w:p w:rsidR="00AA314A" w:rsidRPr="000C6CD0" w:rsidRDefault="00AA314A" w:rsidP="00702A74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  <w:r w:rsidRPr="000C6CD0">
              <w:rPr>
                <w:rFonts w:ascii="Times New Roman" w:hAnsi="Times New Roman" w:cs="Times New Roman"/>
                <w:szCs w:val="20"/>
              </w:rPr>
              <w:t>Дата составления отчета</w:t>
            </w:r>
          </w:p>
        </w:tc>
        <w:tc>
          <w:tcPr>
            <w:tcW w:w="6293" w:type="dxa"/>
          </w:tcPr>
          <w:p w:rsidR="00AA314A" w:rsidRPr="000C6CD0" w:rsidRDefault="00753432" w:rsidP="00753432">
            <w:pPr>
              <w:spacing w:after="0" w:line="240" w:lineRule="auto"/>
              <w:ind w:left="159" w:hanging="1"/>
              <w:rPr>
                <w:rFonts w:ascii="Times New Roman" w:hAnsi="Times New Roman" w:cs="Times New Roman"/>
                <w:szCs w:val="20"/>
              </w:rPr>
            </w:pPr>
            <w:r w:rsidRPr="000C6CD0">
              <w:rPr>
                <w:rFonts w:ascii="Times New Roman" w:hAnsi="Times New Roman" w:cs="Times New Roman"/>
                <w:szCs w:val="20"/>
              </w:rPr>
              <w:t>24</w:t>
            </w:r>
            <w:r w:rsidR="00AA314A" w:rsidRPr="000C6CD0">
              <w:rPr>
                <w:rFonts w:ascii="Times New Roman" w:hAnsi="Times New Roman" w:cs="Times New Roman"/>
                <w:szCs w:val="20"/>
              </w:rPr>
              <w:t xml:space="preserve"> </w:t>
            </w:r>
            <w:r w:rsidR="00026CB6" w:rsidRPr="000C6CD0">
              <w:rPr>
                <w:rFonts w:ascii="Times New Roman" w:hAnsi="Times New Roman" w:cs="Times New Roman"/>
                <w:szCs w:val="20"/>
              </w:rPr>
              <w:t>июн</w:t>
            </w:r>
            <w:r w:rsidR="00AA314A" w:rsidRPr="000C6CD0">
              <w:rPr>
                <w:rFonts w:ascii="Times New Roman" w:hAnsi="Times New Roman" w:cs="Times New Roman"/>
                <w:szCs w:val="20"/>
              </w:rPr>
              <w:t>я 201</w:t>
            </w:r>
            <w:r w:rsidRPr="000C6CD0">
              <w:rPr>
                <w:rFonts w:ascii="Times New Roman" w:hAnsi="Times New Roman" w:cs="Times New Roman"/>
                <w:szCs w:val="20"/>
              </w:rPr>
              <w:t>9</w:t>
            </w:r>
            <w:r w:rsidR="00AA314A" w:rsidRPr="000C6CD0">
              <w:rPr>
                <w:rFonts w:ascii="Times New Roman" w:hAnsi="Times New Roman" w:cs="Times New Roman"/>
                <w:szCs w:val="20"/>
              </w:rPr>
              <w:t xml:space="preserve"> г.</w:t>
            </w:r>
          </w:p>
        </w:tc>
      </w:tr>
    </w:tbl>
    <w:p w:rsidR="00414A15" w:rsidRPr="000C6CD0" w:rsidRDefault="00414A15" w:rsidP="00414A15">
      <w:pPr>
        <w:spacing w:after="0" w:line="240" w:lineRule="auto"/>
        <w:ind w:right="-5"/>
        <w:jc w:val="both"/>
        <w:rPr>
          <w:rFonts w:ascii="Times New Roman" w:hAnsi="Times New Roman" w:cs="Times New Roman"/>
          <w:iCs/>
          <w:sz w:val="12"/>
          <w:szCs w:val="10"/>
        </w:rPr>
      </w:pPr>
    </w:p>
    <w:p w:rsidR="00414A15" w:rsidRPr="000C6CD0" w:rsidRDefault="00414A15" w:rsidP="00414A15">
      <w:pPr>
        <w:spacing w:after="0" w:line="240" w:lineRule="auto"/>
        <w:ind w:right="-5"/>
        <w:jc w:val="both"/>
        <w:rPr>
          <w:rFonts w:ascii="Times New Roman" w:hAnsi="Times New Roman" w:cs="Times New Roman"/>
          <w:iCs/>
          <w:szCs w:val="20"/>
        </w:rPr>
      </w:pPr>
      <w:r w:rsidRPr="000C6CD0">
        <w:rPr>
          <w:rFonts w:ascii="Times New Roman" w:hAnsi="Times New Roman" w:cs="Times New Roman"/>
          <w:iCs/>
          <w:szCs w:val="20"/>
        </w:rPr>
        <w:t xml:space="preserve">Председатель </w:t>
      </w:r>
      <w:r w:rsidR="00AA314A" w:rsidRPr="000C6CD0">
        <w:rPr>
          <w:rFonts w:ascii="Times New Roman" w:hAnsi="Times New Roman" w:cs="Times New Roman"/>
          <w:iCs/>
          <w:szCs w:val="20"/>
        </w:rPr>
        <w:t>с</w:t>
      </w:r>
      <w:r w:rsidRPr="000C6CD0">
        <w:rPr>
          <w:rFonts w:ascii="Times New Roman" w:hAnsi="Times New Roman" w:cs="Times New Roman"/>
          <w:iCs/>
          <w:szCs w:val="20"/>
        </w:rPr>
        <w:t xml:space="preserve">обрания: </w:t>
      </w:r>
      <w:r w:rsidR="008033C1" w:rsidRPr="000C6CD0">
        <w:rPr>
          <w:rFonts w:ascii="Times New Roman" w:hAnsi="Times New Roman" w:cs="Times New Roman"/>
          <w:iCs/>
          <w:szCs w:val="20"/>
        </w:rPr>
        <w:t>Пучков О</w:t>
      </w:r>
      <w:r w:rsidR="00D20E9E" w:rsidRPr="000C6CD0">
        <w:rPr>
          <w:rFonts w:ascii="Times New Roman" w:hAnsi="Times New Roman" w:cs="Times New Roman"/>
          <w:iCs/>
          <w:szCs w:val="20"/>
        </w:rPr>
        <w:t>лег</w:t>
      </w:r>
      <w:r w:rsidR="008033C1" w:rsidRPr="000C6CD0">
        <w:rPr>
          <w:rFonts w:ascii="Times New Roman" w:hAnsi="Times New Roman" w:cs="Times New Roman"/>
          <w:iCs/>
          <w:szCs w:val="20"/>
        </w:rPr>
        <w:t xml:space="preserve"> А</w:t>
      </w:r>
      <w:r w:rsidR="00D20E9E" w:rsidRPr="000C6CD0">
        <w:rPr>
          <w:rFonts w:ascii="Times New Roman" w:hAnsi="Times New Roman" w:cs="Times New Roman"/>
          <w:iCs/>
          <w:szCs w:val="20"/>
        </w:rPr>
        <w:t>ркадьевич</w:t>
      </w:r>
      <w:r w:rsidR="008033C1" w:rsidRPr="000C6CD0">
        <w:rPr>
          <w:rFonts w:ascii="Times New Roman" w:hAnsi="Times New Roman" w:cs="Times New Roman"/>
          <w:iCs/>
          <w:szCs w:val="20"/>
        </w:rPr>
        <w:t xml:space="preserve"> </w:t>
      </w:r>
    </w:p>
    <w:p w:rsidR="00414A15" w:rsidRPr="000C6CD0" w:rsidRDefault="00414A15" w:rsidP="00414A15">
      <w:pPr>
        <w:spacing w:after="0" w:line="240" w:lineRule="auto"/>
        <w:ind w:right="-5"/>
        <w:jc w:val="both"/>
        <w:rPr>
          <w:rFonts w:ascii="Times New Roman" w:hAnsi="Times New Roman" w:cs="Times New Roman"/>
          <w:iCs/>
          <w:szCs w:val="20"/>
        </w:rPr>
      </w:pPr>
      <w:r w:rsidRPr="000C6CD0">
        <w:rPr>
          <w:rFonts w:ascii="Times New Roman" w:hAnsi="Times New Roman" w:cs="Times New Roman"/>
          <w:iCs/>
          <w:szCs w:val="20"/>
        </w:rPr>
        <w:t>Секретарь собрания</w:t>
      </w:r>
      <w:r w:rsidR="00AA314A" w:rsidRPr="000C6CD0">
        <w:rPr>
          <w:rFonts w:ascii="Times New Roman" w:hAnsi="Times New Roman" w:cs="Times New Roman"/>
          <w:iCs/>
          <w:szCs w:val="20"/>
        </w:rPr>
        <w:t xml:space="preserve">:       </w:t>
      </w:r>
      <w:r w:rsidR="00337E66" w:rsidRPr="000C6CD0">
        <w:rPr>
          <w:rFonts w:ascii="Times New Roman" w:hAnsi="Times New Roman" w:cs="Times New Roman"/>
          <w:iCs/>
          <w:szCs w:val="20"/>
        </w:rPr>
        <w:t>Дроздова Татьяна Андреевна</w:t>
      </w:r>
      <w:r w:rsidR="00AA314A" w:rsidRPr="000C6CD0">
        <w:rPr>
          <w:rFonts w:ascii="Times New Roman" w:hAnsi="Times New Roman" w:cs="Times New Roman"/>
          <w:iCs/>
          <w:szCs w:val="20"/>
        </w:rPr>
        <w:t>.</w:t>
      </w:r>
      <w:r w:rsidRPr="000C6CD0">
        <w:rPr>
          <w:rFonts w:ascii="Times New Roman" w:hAnsi="Times New Roman" w:cs="Times New Roman"/>
          <w:iCs/>
          <w:szCs w:val="20"/>
        </w:rPr>
        <w:tab/>
        <w:t xml:space="preserve"> </w:t>
      </w:r>
    </w:p>
    <w:p w:rsidR="00414A15" w:rsidRPr="000C6CD0" w:rsidRDefault="00414A15" w:rsidP="00414A15">
      <w:pPr>
        <w:pStyle w:val="21"/>
        <w:ind w:right="-5"/>
        <w:jc w:val="center"/>
        <w:rPr>
          <w:b/>
        </w:rPr>
      </w:pPr>
      <w:r w:rsidRPr="000C6CD0">
        <w:t xml:space="preserve">  </w:t>
      </w:r>
      <w:r w:rsidRPr="000C6CD0">
        <w:tab/>
      </w:r>
    </w:p>
    <w:p w:rsidR="00414A15" w:rsidRPr="000C6CD0" w:rsidRDefault="00414A15" w:rsidP="00414A15">
      <w:pPr>
        <w:spacing w:after="0" w:line="240" w:lineRule="auto"/>
        <w:jc w:val="both"/>
        <w:rPr>
          <w:rFonts w:ascii="Times New Roman" w:hAnsi="Times New Roman" w:cs="Times New Roman"/>
          <w:iCs/>
          <w:szCs w:val="20"/>
        </w:rPr>
      </w:pPr>
      <w:r w:rsidRPr="000C6CD0">
        <w:rPr>
          <w:rFonts w:ascii="Times New Roman" w:hAnsi="Times New Roman" w:cs="Times New Roman"/>
          <w:szCs w:val="20"/>
        </w:rPr>
        <w:t xml:space="preserve">В соответствии со ст.56 Федерального закона от 26 декабря 1995г. №208-ФЗ «Об акционерных обществах» функции счетной комиссии выполняет Регистратор Общества – </w:t>
      </w:r>
      <w:r w:rsidR="00D20E9E" w:rsidRPr="000C6CD0">
        <w:rPr>
          <w:rFonts w:ascii="Times New Roman" w:hAnsi="Times New Roman" w:cs="Times New Roman"/>
          <w:szCs w:val="20"/>
        </w:rPr>
        <w:t>А</w:t>
      </w:r>
      <w:r w:rsidRPr="000C6CD0">
        <w:rPr>
          <w:rFonts w:ascii="Times New Roman" w:hAnsi="Times New Roman" w:cs="Times New Roman"/>
          <w:szCs w:val="20"/>
        </w:rPr>
        <w:t>кционерное общество «</w:t>
      </w:r>
      <w:r w:rsidR="00337E66" w:rsidRPr="000C6CD0">
        <w:rPr>
          <w:rFonts w:ascii="Times New Roman" w:hAnsi="Times New Roman" w:cs="Times New Roman"/>
          <w:szCs w:val="20"/>
        </w:rPr>
        <w:t>Независимая регистраторская компания</w:t>
      </w:r>
      <w:r w:rsidRPr="000C6CD0">
        <w:rPr>
          <w:rFonts w:ascii="Times New Roman" w:hAnsi="Times New Roman" w:cs="Times New Roman"/>
          <w:szCs w:val="20"/>
        </w:rPr>
        <w:t xml:space="preserve"> Р.О.С.Т.». В соответствии с п.  3 ст.  67.1. Гражданского кодекса Российской Федерации в рамках выполнения функций счетной комиссии Регистратор осуществляет удостоверение состава участников и решений, принятых на общем собрании акционеров Общества. Место нахождения Регистратора:</w:t>
      </w:r>
      <w:r w:rsidR="00337E66" w:rsidRPr="000C6CD0">
        <w:rPr>
          <w:rFonts w:ascii="Times New Roman" w:hAnsi="Times New Roman" w:cs="Times New Roman"/>
          <w:szCs w:val="20"/>
        </w:rPr>
        <w:t>107996,</w:t>
      </w:r>
      <w:r w:rsidRPr="000C6CD0">
        <w:rPr>
          <w:rFonts w:ascii="Times New Roman" w:hAnsi="Times New Roman" w:cs="Times New Roman"/>
          <w:szCs w:val="20"/>
        </w:rPr>
        <w:t xml:space="preserve"> </w:t>
      </w:r>
      <w:r w:rsidRPr="000C6CD0">
        <w:rPr>
          <w:rFonts w:ascii="Times New Roman" w:hAnsi="Times New Roman" w:cs="Times New Roman"/>
          <w:iCs/>
          <w:szCs w:val="20"/>
        </w:rPr>
        <w:t>г. Москва, ул. Стромынка, д.18, корп.13.</w:t>
      </w:r>
    </w:p>
    <w:p w:rsidR="00E931B1" w:rsidRPr="000C6CD0" w:rsidRDefault="00414A15" w:rsidP="003D1191">
      <w:pPr>
        <w:pStyle w:val="22"/>
        <w:ind w:right="-5" w:firstLine="0"/>
      </w:pPr>
      <w:bookmarkStart w:id="6" w:name="УполномоченныеЛица"/>
      <w:r w:rsidRPr="000C6CD0">
        <w:t>Уполномоченн</w:t>
      </w:r>
      <w:r w:rsidR="003D1191" w:rsidRPr="000C6CD0">
        <w:t>ое</w:t>
      </w:r>
      <w:r w:rsidRPr="000C6CD0">
        <w:t xml:space="preserve"> лиц</w:t>
      </w:r>
      <w:r w:rsidR="003D1191" w:rsidRPr="000C6CD0">
        <w:t>о</w:t>
      </w:r>
      <w:r w:rsidRPr="000C6CD0">
        <w:t xml:space="preserve"> Регистратора:</w:t>
      </w:r>
      <w:r w:rsidR="00AA314A" w:rsidRPr="000C6CD0">
        <w:t xml:space="preserve"> </w:t>
      </w:r>
      <w:r w:rsidR="00683B42" w:rsidRPr="000C6CD0">
        <w:t>Кошелева Алина Анатольевна</w:t>
      </w:r>
      <w:r w:rsidR="00AA314A" w:rsidRPr="000C6CD0">
        <w:t xml:space="preserve">, по доверенности № </w:t>
      </w:r>
      <w:r w:rsidR="00683B42" w:rsidRPr="000C6CD0">
        <w:t>056</w:t>
      </w:r>
      <w:r w:rsidR="00523C2A" w:rsidRPr="000C6CD0">
        <w:t>3</w:t>
      </w:r>
      <w:r w:rsidR="00AA314A" w:rsidRPr="000C6CD0">
        <w:t xml:space="preserve"> от </w:t>
      </w:r>
      <w:r w:rsidR="00683B42" w:rsidRPr="000C6CD0">
        <w:t>26</w:t>
      </w:r>
      <w:r w:rsidR="00AA314A" w:rsidRPr="000C6CD0">
        <w:t>.</w:t>
      </w:r>
      <w:r w:rsidR="00683B42" w:rsidRPr="000C6CD0">
        <w:t>12</w:t>
      </w:r>
      <w:r w:rsidR="00AA314A" w:rsidRPr="000C6CD0">
        <w:t>.201</w:t>
      </w:r>
      <w:r w:rsidR="00683B42" w:rsidRPr="000C6CD0">
        <w:t>7</w:t>
      </w:r>
      <w:r w:rsidR="00AA314A" w:rsidRPr="000C6CD0">
        <w:t xml:space="preserve"> г</w:t>
      </w:r>
      <w:r w:rsidR="00026CB6" w:rsidRPr="000C6CD0">
        <w:t>.</w:t>
      </w:r>
      <w:bookmarkEnd w:id="6"/>
      <w:r w:rsidRPr="000C6CD0">
        <w:rPr>
          <w:color w:val="FF0000"/>
        </w:rPr>
        <w:t xml:space="preserve">    </w:t>
      </w:r>
    </w:p>
    <w:p w:rsidR="00C71F59" w:rsidRPr="000C6CD0" w:rsidRDefault="00C71F59" w:rsidP="00C71F59">
      <w:pPr>
        <w:ind w:left="57" w:hanging="57"/>
        <w:rPr>
          <w:rFonts w:ascii="Times New Roman" w:hAnsi="Times New Roman" w:cs="Times New Roman"/>
          <w:sz w:val="12"/>
          <w:szCs w:val="10"/>
        </w:rPr>
      </w:pPr>
    </w:p>
    <w:p w:rsidR="00C71F59" w:rsidRPr="000C6CD0" w:rsidRDefault="00C71F59" w:rsidP="00C71F59">
      <w:pPr>
        <w:ind w:left="57" w:hanging="57"/>
        <w:rPr>
          <w:rFonts w:ascii="Times New Roman" w:hAnsi="Times New Roman" w:cs="Times New Roman"/>
          <w:szCs w:val="20"/>
        </w:rPr>
      </w:pPr>
      <w:r w:rsidRPr="000C6CD0">
        <w:rPr>
          <w:rFonts w:ascii="Times New Roman" w:hAnsi="Times New Roman" w:cs="Times New Roman"/>
          <w:szCs w:val="20"/>
        </w:rPr>
        <w:t>В Отчете об итогах голосования на общем собрании используется следующий термин: Положение – Положение Банка России «Об общих собраниях акционеров» от 16.11.2018 г. № 660-П.</w:t>
      </w:r>
      <w:r w:rsidR="007317D1" w:rsidRPr="000C6CD0">
        <w:rPr>
          <w:rFonts w:ascii="Times New Roman" w:hAnsi="Times New Roman" w:cs="Times New Roman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</w:t>
      </w:r>
    </w:p>
    <w:p w:rsidR="00026CB6" w:rsidRPr="000C6CD0" w:rsidRDefault="00E931B1" w:rsidP="00C71F59">
      <w:pPr>
        <w:ind w:left="57" w:hanging="57"/>
        <w:rPr>
          <w:rFonts w:ascii="Times New Roman" w:hAnsi="Times New Roman" w:cs="Times New Roman"/>
          <w:szCs w:val="20"/>
        </w:rPr>
      </w:pPr>
      <w:r w:rsidRPr="000C6CD0">
        <w:rPr>
          <w:rFonts w:ascii="Times New Roman" w:hAnsi="Times New Roman" w:cs="Times New Roman"/>
          <w:szCs w:val="20"/>
        </w:rPr>
        <w:t>Повестка дня общего собрания:</w:t>
      </w:r>
      <w:r w:rsidR="00AA314A" w:rsidRPr="000C6CD0">
        <w:rPr>
          <w:rFonts w:ascii="Times New Roman" w:hAnsi="Times New Roman" w:cs="Times New Roman"/>
          <w:szCs w:val="20"/>
        </w:rPr>
        <w:t xml:space="preserve">  </w:t>
      </w:r>
    </w:p>
    <w:p w:rsidR="00026CB6" w:rsidRPr="000C6CD0" w:rsidRDefault="00725B05" w:rsidP="00026CB6">
      <w:pPr>
        <w:numPr>
          <w:ilvl w:val="0"/>
          <w:numId w:val="9"/>
        </w:numPr>
        <w:tabs>
          <w:tab w:val="clear" w:pos="360"/>
          <w:tab w:val="num" w:pos="709"/>
        </w:tabs>
        <w:spacing w:after="0" w:line="240" w:lineRule="auto"/>
        <w:ind w:left="709" w:right="91" w:hanging="283"/>
        <w:jc w:val="both"/>
        <w:rPr>
          <w:rFonts w:ascii="Times New Roman" w:hAnsi="Times New Roman" w:cs="Times New Roman"/>
          <w:szCs w:val="20"/>
        </w:rPr>
      </w:pPr>
      <w:r w:rsidRPr="000C6CD0">
        <w:rPr>
          <w:rFonts w:ascii="Times New Roman" w:hAnsi="Times New Roman" w:cs="Times New Roman"/>
          <w:szCs w:val="20"/>
        </w:rPr>
        <w:t>Об у</w:t>
      </w:r>
      <w:r w:rsidR="00026CB6" w:rsidRPr="000C6CD0">
        <w:rPr>
          <w:rFonts w:ascii="Times New Roman" w:hAnsi="Times New Roman" w:cs="Times New Roman"/>
          <w:szCs w:val="20"/>
        </w:rPr>
        <w:t>тверждени</w:t>
      </w:r>
      <w:r w:rsidRPr="000C6CD0">
        <w:rPr>
          <w:rFonts w:ascii="Times New Roman" w:hAnsi="Times New Roman" w:cs="Times New Roman"/>
          <w:szCs w:val="20"/>
        </w:rPr>
        <w:t>и</w:t>
      </w:r>
      <w:r w:rsidR="00026CB6" w:rsidRPr="000C6CD0">
        <w:rPr>
          <w:rFonts w:ascii="Times New Roman" w:hAnsi="Times New Roman" w:cs="Times New Roman"/>
          <w:szCs w:val="20"/>
        </w:rPr>
        <w:t xml:space="preserve"> годового отчета, годовой бухгалтерской </w:t>
      </w:r>
      <w:r w:rsidR="00337E66" w:rsidRPr="000C6CD0">
        <w:rPr>
          <w:rFonts w:ascii="Times New Roman" w:hAnsi="Times New Roman" w:cs="Times New Roman"/>
          <w:szCs w:val="20"/>
        </w:rPr>
        <w:t xml:space="preserve">(финансовой) </w:t>
      </w:r>
      <w:r w:rsidR="00026CB6" w:rsidRPr="000C6CD0">
        <w:rPr>
          <w:rFonts w:ascii="Times New Roman" w:hAnsi="Times New Roman" w:cs="Times New Roman"/>
          <w:szCs w:val="20"/>
        </w:rPr>
        <w:t>отчетности, в том числе бухгалтерского баланса, отчета о прибылях и об убытках (счета прибылей и убытков) Общества за 201</w:t>
      </w:r>
      <w:r w:rsidR="00337E66" w:rsidRPr="000C6CD0">
        <w:rPr>
          <w:rFonts w:ascii="Times New Roman" w:hAnsi="Times New Roman" w:cs="Times New Roman"/>
          <w:szCs w:val="20"/>
        </w:rPr>
        <w:t>8</w:t>
      </w:r>
      <w:r w:rsidR="00026CB6" w:rsidRPr="000C6CD0">
        <w:rPr>
          <w:rFonts w:ascii="Times New Roman" w:hAnsi="Times New Roman" w:cs="Times New Roman"/>
          <w:szCs w:val="20"/>
        </w:rPr>
        <w:t xml:space="preserve"> год; распределение прибыли (в том числе выплата (объявление) дивидендов) и убытков Общества по результатам финансового года.</w:t>
      </w:r>
    </w:p>
    <w:p w:rsidR="00725B05" w:rsidRPr="000C6CD0" w:rsidRDefault="00725B05" w:rsidP="00026CB6">
      <w:pPr>
        <w:numPr>
          <w:ilvl w:val="0"/>
          <w:numId w:val="9"/>
        </w:numPr>
        <w:tabs>
          <w:tab w:val="clear" w:pos="360"/>
          <w:tab w:val="num" w:pos="709"/>
        </w:tabs>
        <w:spacing w:after="0" w:line="240" w:lineRule="auto"/>
        <w:ind w:left="709" w:right="91" w:hanging="283"/>
        <w:jc w:val="both"/>
        <w:rPr>
          <w:rFonts w:ascii="Times New Roman" w:hAnsi="Times New Roman" w:cs="Times New Roman"/>
          <w:szCs w:val="20"/>
        </w:rPr>
      </w:pPr>
      <w:r w:rsidRPr="000C6CD0">
        <w:rPr>
          <w:rFonts w:ascii="Times New Roman" w:hAnsi="Times New Roman" w:cs="Times New Roman"/>
          <w:szCs w:val="20"/>
        </w:rPr>
        <w:t>Об утверждении новой редакции Устава Общества.</w:t>
      </w:r>
    </w:p>
    <w:p w:rsidR="00026CB6" w:rsidRPr="000C6CD0" w:rsidRDefault="00725B05" w:rsidP="00026CB6">
      <w:pPr>
        <w:numPr>
          <w:ilvl w:val="0"/>
          <w:numId w:val="9"/>
        </w:numPr>
        <w:tabs>
          <w:tab w:val="clear" w:pos="360"/>
          <w:tab w:val="num" w:pos="709"/>
        </w:tabs>
        <w:spacing w:after="0" w:line="240" w:lineRule="auto"/>
        <w:ind w:left="709" w:right="91" w:hanging="283"/>
        <w:jc w:val="both"/>
        <w:rPr>
          <w:rFonts w:ascii="Times New Roman" w:hAnsi="Times New Roman" w:cs="Times New Roman"/>
          <w:szCs w:val="20"/>
        </w:rPr>
      </w:pPr>
      <w:r w:rsidRPr="000C6CD0">
        <w:rPr>
          <w:rFonts w:ascii="Times New Roman" w:hAnsi="Times New Roman" w:cs="Times New Roman"/>
          <w:szCs w:val="20"/>
        </w:rPr>
        <w:t>Об у</w:t>
      </w:r>
      <w:r w:rsidR="00026CB6" w:rsidRPr="000C6CD0">
        <w:rPr>
          <w:rFonts w:ascii="Times New Roman" w:hAnsi="Times New Roman" w:cs="Times New Roman"/>
          <w:szCs w:val="20"/>
        </w:rPr>
        <w:t>тверждени</w:t>
      </w:r>
      <w:r w:rsidRPr="000C6CD0">
        <w:rPr>
          <w:rFonts w:ascii="Times New Roman" w:hAnsi="Times New Roman" w:cs="Times New Roman"/>
          <w:szCs w:val="20"/>
        </w:rPr>
        <w:t>и</w:t>
      </w:r>
      <w:r w:rsidR="00026CB6" w:rsidRPr="000C6CD0">
        <w:rPr>
          <w:rFonts w:ascii="Times New Roman" w:hAnsi="Times New Roman" w:cs="Times New Roman"/>
          <w:szCs w:val="20"/>
        </w:rPr>
        <w:t xml:space="preserve"> аудитора Общества.</w:t>
      </w:r>
    </w:p>
    <w:p w:rsidR="00026CB6" w:rsidRPr="000C6CD0" w:rsidRDefault="00B601E8" w:rsidP="00026CB6">
      <w:pPr>
        <w:numPr>
          <w:ilvl w:val="0"/>
          <w:numId w:val="9"/>
        </w:numPr>
        <w:spacing w:after="0" w:line="240" w:lineRule="auto"/>
        <w:ind w:left="709" w:right="-1" w:hanging="283"/>
        <w:jc w:val="both"/>
        <w:rPr>
          <w:rFonts w:ascii="Times New Roman" w:hAnsi="Times New Roman" w:cs="Times New Roman"/>
          <w:szCs w:val="20"/>
        </w:rPr>
      </w:pPr>
      <w:r w:rsidRPr="000C6CD0">
        <w:rPr>
          <w:rFonts w:ascii="Times New Roman" w:hAnsi="Times New Roman" w:cs="Times New Roman"/>
          <w:szCs w:val="20"/>
        </w:rPr>
        <w:t>Об одобрении возможной крупной сделки</w:t>
      </w:r>
      <w:r w:rsidR="00026CB6" w:rsidRPr="000C6CD0">
        <w:rPr>
          <w:rFonts w:ascii="Times New Roman" w:hAnsi="Times New Roman" w:cs="Times New Roman"/>
          <w:szCs w:val="20"/>
        </w:rPr>
        <w:t>, направленной на распоряжение недвижимым имуществом Общества, стоимость которого составляет от 25 до 50 процентов балансовой стоимости активов Общества.</w:t>
      </w:r>
    </w:p>
    <w:p w:rsidR="00026CB6" w:rsidRPr="000C6CD0" w:rsidRDefault="00026CB6" w:rsidP="00026CB6">
      <w:pPr>
        <w:numPr>
          <w:ilvl w:val="0"/>
          <w:numId w:val="9"/>
        </w:numPr>
        <w:spacing w:after="0" w:line="240" w:lineRule="auto"/>
        <w:ind w:left="709" w:right="-285" w:hanging="283"/>
        <w:jc w:val="both"/>
        <w:rPr>
          <w:rFonts w:ascii="Times New Roman" w:hAnsi="Times New Roman" w:cs="Times New Roman"/>
          <w:szCs w:val="20"/>
        </w:rPr>
      </w:pPr>
      <w:r w:rsidRPr="000C6CD0">
        <w:rPr>
          <w:rFonts w:ascii="Times New Roman" w:hAnsi="Times New Roman" w:cs="Times New Roman"/>
          <w:szCs w:val="20"/>
        </w:rPr>
        <w:t>Избрание членов Ревизионной комиссии Общества.</w:t>
      </w:r>
    </w:p>
    <w:p w:rsidR="00026CB6" w:rsidRPr="000C6CD0" w:rsidRDefault="00026CB6" w:rsidP="00026CB6">
      <w:pPr>
        <w:numPr>
          <w:ilvl w:val="0"/>
          <w:numId w:val="9"/>
        </w:numPr>
        <w:spacing w:after="0" w:line="240" w:lineRule="auto"/>
        <w:ind w:left="709" w:right="-285" w:hanging="283"/>
        <w:jc w:val="both"/>
        <w:rPr>
          <w:rFonts w:ascii="Times New Roman" w:hAnsi="Times New Roman" w:cs="Times New Roman"/>
          <w:szCs w:val="20"/>
        </w:rPr>
      </w:pPr>
      <w:r w:rsidRPr="000C6CD0">
        <w:rPr>
          <w:rFonts w:ascii="Times New Roman" w:hAnsi="Times New Roman" w:cs="Times New Roman"/>
          <w:szCs w:val="20"/>
        </w:rPr>
        <w:t>Избрание членов Совета директоров Общества.</w:t>
      </w:r>
    </w:p>
    <w:p w:rsidR="00725B05" w:rsidRPr="000C6CD0" w:rsidRDefault="00725B05" w:rsidP="00763194">
      <w:pPr>
        <w:ind w:left="57"/>
        <w:rPr>
          <w:rFonts w:ascii="Times New Roman" w:hAnsi="Times New Roman" w:cs="Times New Roman"/>
          <w:b/>
          <w:sz w:val="12"/>
          <w:szCs w:val="10"/>
        </w:rPr>
      </w:pPr>
    </w:p>
    <w:p w:rsidR="006B5732" w:rsidRPr="003C68C6" w:rsidRDefault="006B5732" w:rsidP="006B5732">
      <w:pPr>
        <w:keepNext/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lastRenderedPageBreak/>
        <w:t>Кворум и итоги голосования по вопросу №1 повестки дня:</w:t>
      </w:r>
    </w:p>
    <w:p w:rsidR="006B5732" w:rsidRPr="003C68C6" w:rsidRDefault="006B5732" w:rsidP="006B5732">
      <w:pPr>
        <w:keepNext/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>Об утверждении годового отчета, годовой бухгалтерской (финансовой) отчетности, в том числе бухгалтерского баланса, отчета о прибылях и об убытках (счета прибылей и убытков) Общества за 2018 год; распределение прибыли (в том числе выплата (объявление) дивидендов) и убытков Общества по результатам финансового года.</w:t>
      </w:r>
    </w:p>
    <w:tbl>
      <w:tblPr>
        <w:tblW w:w="974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8436"/>
        <w:gridCol w:w="1311"/>
      </w:tblGrid>
      <w:tr w:rsidR="006B5732" w:rsidRPr="003C68C6" w:rsidTr="006B5732">
        <w:trPr>
          <w:cantSplit/>
        </w:trPr>
        <w:tc>
          <w:tcPr>
            <w:tcW w:w="8436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</w:r>
          </w:p>
        </w:tc>
        <w:tc>
          <w:tcPr>
            <w:tcW w:w="1311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31 675 520 </w:t>
            </w:r>
          </w:p>
        </w:tc>
      </w:tr>
      <w:tr w:rsidR="006B5732" w:rsidRPr="003C68C6" w:rsidTr="006B5732">
        <w:trPr>
          <w:cantSplit/>
        </w:trPr>
        <w:tc>
          <w:tcPr>
            <w:tcW w:w="8436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</w:r>
          </w:p>
        </w:tc>
        <w:tc>
          <w:tcPr>
            <w:tcW w:w="1311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31 675 520 </w:t>
            </w:r>
          </w:p>
        </w:tc>
      </w:tr>
      <w:tr w:rsidR="006B5732" w:rsidRPr="003C68C6" w:rsidTr="006B5732">
        <w:trPr>
          <w:cantSplit/>
        </w:trPr>
        <w:tc>
          <w:tcPr>
            <w:tcW w:w="8436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</w:r>
          </w:p>
        </w:tc>
        <w:tc>
          <w:tcPr>
            <w:tcW w:w="1311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19 442 563 </w:t>
            </w:r>
          </w:p>
        </w:tc>
      </w:tr>
      <w:tr w:rsidR="006B5732" w:rsidRPr="003C68C6" w:rsidTr="006B5732">
        <w:trPr>
          <w:cantSplit/>
        </w:trPr>
        <w:tc>
          <w:tcPr>
            <w:tcW w:w="8436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sz w:val="20"/>
              </w:rPr>
              <w:t>КВОРУМ по данному вопросу повестки дня</w:t>
            </w:r>
            <w:r>
              <w:rPr>
                <w:rFonts w:ascii="Tahoma" w:hAnsi="Tahoma"/>
                <w:b/>
                <w:sz w:val="20"/>
              </w:rPr>
              <w:t xml:space="preserve"> имелся</w:t>
            </w:r>
          </w:p>
        </w:tc>
        <w:tc>
          <w:tcPr>
            <w:tcW w:w="1311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61.3804%</w:t>
            </w:r>
          </w:p>
        </w:tc>
      </w:tr>
    </w:tbl>
    <w:p w:rsidR="006B5732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 xml:space="preserve"> 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>РЕШЕНИЕ</w:t>
      </w:r>
      <w:r>
        <w:rPr>
          <w:rFonts w:ascii="Tahoma" w:hAnsi="Tahoma"/>
          <w:b/>
          <w:sz w:val="20"/>
        </w:rPr>
        <w:t xml:space="preserve"> 1.1.</w:t>
      </w:r>
      <w:r w:rsidRPr="003C68C6">
        <w:rPr>
          <w:rFonts w:ascii="Tahoma" w:hAnsi="Tahoma"/>
          <w:b/>
          <w:sz w:val="20"/>
        </w:rPr>
        <w:t>: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>Утвердить годовой отчет Публичного акционерного общества «РУССКИЙ ПРОДУКТ» за 2018 год.</w:t>
      </w:r>
    </w:p>
    <w:tbl>
      <w:tblPr>
        <w:tblW w:w="974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2508"/>
        <w:gridCol w:w="4085"/>
        <w:gridCol w:w="3154"/>
      </w:tblGrid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Варианты голосования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Число голосов, отданных за каждый из вариантов голосования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% от принявших участие в собрании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"ЗА"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100.0000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"ПРОТИВ"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"ВОЗДЕРЖАЛСЯ"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9747" w:type="dxa"/>
            <w:gridSpan w:val="3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"Недействительные"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"По иным основаниям"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ИТОГО: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100.0000 </w:t>
            </w:r>
          </w:p>
        </w:tc>
      </w:tr>
    </w:tbl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>РЕШЕНИЕ ПРИНЯТО</w:t>
      </w:r>
    </w:p>
    <w:p w:rsidR="006B5732" w:rsidRPr="003C68C6" w:rsidRDefault="006B5732" w:rsidP="006B5732">
      <w:pPr>
        <w:keepNext/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b/>
          <w:sz w:val="20"/>
        </w:rPr>
        <w:t xml:space="preserve"> 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sz w:val="20"/>
        </w:rPr>
        <w:t xml:space="preserve"> </w:t>
      </w:r>
      <w:r w:rsidRPr="003C68C6">
        <w:rPr>
          <w:rFonts w:ascii="Tahoma" w:hAnsi="Tahoma"/>
          <w:b/>
          <w:sz w:val="20"/>
        </w:rPr>
        <w:t>РЕШЕНИЕ</w:t>
      </w:r>
      <w:r>
        <w:rPr>
          <w:rFonts w:ascii="Tahoma" w:hAnsi="Tahoma"/>
          <w:b/>
          <w:sz w:val="20"/>
        </w:rPr>
        <w:t xml:space="preserve"> 1.2.</w:t>
      </w:r>
      <w:r w:rsidRPr="003C68C6">
        <w:rPr>
          <w:rFonts w:ascii="Tahoma" w:hAnsi="Tahoma"/>
          <w:b/>
          <w:sz w:val="20"/>
        </w:rPr>
        <w:t>: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>Утвердить годовую бухгалтерскую (финансовую) отчетность, в том числе бухгалтерский баланс, отчет о прибылях и об убытках (счета прибылей и убытков) Публичного акционерного общества «РУССКИЙ ПРОДУКТ» за 2018 год.</w:t>
      </w:r>
    </w:p>
    <w:tbl>
      <w:tblPr>
        <w:tblW w:w="974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2508"/>
        <w:gridCol w:w="4085"/>
        <w:gridCol w:w="3154"/>
      </w:tblGrid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Варианты голосования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Число голосов, отданных за каждый из вариантов голосования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% от принявших участие в собрании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"ЗА"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100.0000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"ПРОТИВ"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"ВОЗДЕРЖАЛСЯ"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9747" w:type="dxa"/>
            <w:gridSpan w:val="3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"Недействительные"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"По иным основаниям"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ИТОГО: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100.0000 </w:t>
            </w:r>
          </w:p>
        </w:tc>
      </w:tr>
    </w:tbl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>РЕШЕНИЕ ПРИНЯТО</w:t>
      </w:r>
    </w:p>
    <w:p w:rsidR="006B5732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 xml:space="preserve"> 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>РЕШЕНИЕ</w:t>
      </w:r>
      <w:r>
        <w:rPr>
          <w:rFonts w:ascii="Tahoma" w:hAnsi="Tahoma"/>
          <w:b/>
          <w:sz w:val="20"/>
        </w:rPr>
        <w:t xml:space="preserve"> 1.3.</w:t>
      </w:r>
      <w:r w:rsidRPr="003C68C6">
        <w:rPr>
          <w:rFonts w:ascii="Tahoma" w:hAnsi="Tahoma"/>
          <w:b/>
          <w:sz w:val="20"/>
        </w:rPr>
        <w:t>: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 xml:space="preserve">Утвердить предложенное Советом директоров Общества распределение прибыли и убытков Публичного акционерного общества  «РУССКИЙ ПРОДУКТ» по результатам финансового года Общества: 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>1) Чистую прибыль в размере 61 064 тысяч рублей образованную по результатам финансового года Общества, направить: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 xml:space="preserve">  а) на формирование резервного фонда Общества – 3 054 тысяч  рублей;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 xml:space="preserve">   б) на покрытие убытков прошлых периодов - 58 010 тысяч рублей.  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lastRenderedPageBreak/>
        <w:t>2) Годовые дивиденды по результатам финансового года Общества по обыкновенным именным акциям Публичного акционерного общества «РУССКИЙ ПРОДУКТ» не выплачивать.</w:t>
      </w:r>
    </w:p>
    <w:tbl>
      <w:tblPr>
        <w:tblW w:w="974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2508"/>
        <w:gridCol w:w="4085"/>
        <w:gridCol w:w="3154"/>
      </w:tblGrid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Варианты голосования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Число голосов, отданных за каждый из вариантов голосования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% от принявших участие в собрании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"ЗА"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100.0000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"ПРОТИВ"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"ВОЗДЕРЖАЛСЯ"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9747" w:type="dxa"/>
            <w:gridSpan w:val="3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"Недействительные"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"По иным основаниям"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ИТОГО: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100.0000 </w:t>
            </w:r>
          </w:p>
        </w:tc>
      </w:tr>
    </w:tbl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>
        <w:rPr>
          <w:rFonts w:ascii="Tahoma" w:hAnsi="Tahoma"/>
          <w:b/>
          <w:sz w:val="20"/>
        </w:rPr>
        <w:t>Р</w:t>
      </w:r>
      <w:r w:rsidRPr="003C68C6">
        <w:rPr>
          <w:rFonts w:ascii="Tahoma" w:hAnsi="Tahoma"/>
          <w:b/>
          <w:sz w:val="20"/>
        </w:rPr>
        <w:t>ЕШЕНИЕ ПРИНЯТО</w:t>
      </w:r>
    </w:p>
    <w:p w:rsidR="006B5732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 xml:space="preserve"> </w:t>
      </w:r>
    </w:p>
    <w:p w:rsidR="006B5732" w:rsidRPr="003C68C6" w:rsidRDefault="006B5732" w:rsidP="006B5732">
      <w:pPr>
        <w:keepNext/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>Кворум и итоги голосования по вопросу № 2 повестки дня:</w:t>
      </w:r>
    </w:p>
    <w:p w:rsidR="006B5732" w:rsidRPr="003C68C6" w:rsidRDefault="006B5732" w:rsidP="006B5732">
      <w:pPr>
        <w:keepNext/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>Об утверждении новой редакции Устава Общества.</w:t>
      </w:r>
    </w:p>
    <w:tbl>
      <w:tblPr>
        <w:tblW w:w="974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8436"/>
        <w:gridCol w:w="1311"/>
      </w:tblGrid>
      <w:tr w:rsidR="006B5732" w:rsidRPr="003C68C6" w:rsidTr="006B5732">
        <w:trPr>
          <w:cantSplit/>
        </w:trPr>
        <w:tc>
          <w:tcPr>
            <w:tcW w:w="8436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 w:rsidRPr="003C68C6">
              <w:rPr>
                <w:rFonts w:ascii="Tahoma" w:hAnsi="Tahoma"/>
                <w:sz w:val="20"/>
              </w:rPr>
              <w:t> </w:t>
            </w:r>
            <w:r>
              <w:rPr>
                <w:rFonts w:ascii="Tahoma" w:hAnsi="Tahoma"/>
                <w:sz w:val="20"/>
              </w:rPr>
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</w:r>
          </w:p>
        </w:tc>
        <w:tc>
          <w:tcPr>
            <w:tcW w:w="1311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31 675 520 </w:t>
            </w:r>
          </w:p>
        </w:tc>
      </w:tr>
      <w:tr w:rsidR="006B5732" w:rsidRPr="003C68C6" w:rsidTr="006B5732">
        <w:trPr>
          <w:cantSplit/>
        </w:trPr>
        <w:tc>
          <w:tcPr>
            <w:tcW w:w="8436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</w:r>
          </w:p>
        </w:tc>
        <w:tc>
          <w:tcPr>
            <w:tcW w:w="1311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31 675 520 </w:t>
            </w:r>
          </w:p>
        </w:tc>
      </w:tr>
      <w:tr w:rsidR="006B5732" w:rsidRPr="003C68C6" w:rsidTr="006B5732">
        <w:trPr>
          <w:cantSplit/>
        </w:trPr>
        <w:tc>
          <w:tcPr>
            <w:tcW w:w="8436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</w:r>
          </w:p>
        </w:tc>
        <w:tc>
          <w:tcPr>
            <w:tcW w:w="1311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19 442 563 </w:t>
            </w:r>
          </w:p>
        </w:tc>
      </w:tr>
      <w:tr w:rsidR="006B5732" w:rsidRPr="003C68C6" w:rsidTr="006B5732">
        <w:trPr>
          <w:cantSplit/>
        </w:trPr>
        <w:tc>
          <w:tcPr>
            <w:tcW w:w="8436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sz w:val="20"/>
              </w:rPr>
              <w:t>КВОРУМ по данному вопросу повестки дня</w:t>
            </w:r>
            <w:r>
              <w:rPr>
                <w:rFonts w:ascii="Tahoma" w:hAnsi="Tahoma"/>
                <w:b/>
                <w:sz w:val="20"/>
              </w:rPr>
              <w:t xml:space="preserve"> имелся</w:t>
            </w:r>
          </w:p>
        </w:tc>
        <w:tc>
          <w:tcPr>
            <w:tcW w:w="1311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61.3804%</w:t>
            </w:r>
          </w:p>
        </w:tc>
      </w:tr>
    </w:tbl>
    <w:p w:rsidR="006B5732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 xml:space="preserve"> 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>РЕШЕНИЕ: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>Утвердить Устав Публичного акционерного общества «РУССКИЙ ПРОДУКТ» в новой редакции.</w:t>
      </w:r>
    </w:p>
    <w:tbl>
      <w:tblPr>
        <w:tblW w:w="974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2508"/>
        <w:gridCol w:w="4085"/>
        <w:gridCol w:w="3154"/>
      </w:tblGrid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Варианты голосования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Число голосов, отданных за каждый из вариантов голосования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% от принявших участие в собрании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"ЗА"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100.0000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"ПРОТИВ"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"ВОЗДЕРЖАЛСЯ"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9747" w:type="dxa"/>
            <w:gridSpan w:val="3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"Недействительные"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"По иным основаниям"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ИТОГО: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100.0000 </w:t>
            </w:r>
          </w:p>
        </w:tc>
      </w:tr>
    </w:tbl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>РЕШЕНИЕ ПРИНЯТО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 xml:space="preserve"> </w:t>
      </w:r>
    </w:p>
    <w:p w:rsidR="006B5732" w:rsidRPr="003C68C6" w:rsidRDefault="006B5732" w:rsidP="006B5732">
      <w:pPr>
        <w:keepNext/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>Кворум и итоги голосования по вопросу № 3 повестки дня:</w:t>
      </w:r>
    </w:p>
    <w:p w:rsidR="006B5732" w:rsidRPr="003C68C6" w:rsidRDefault="006B5732" w:rsidP="006B5732">
      <w:pPr>
        <w:keepNext/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>Об утверждении аудитора Общества.</w:t>
      </w:r>
    </w:p>
    <w:tbl>
      <w:tblPr>
        <w:tblW w:w="974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8436"/>
        <w:gridCol w:w="1311"/>
      </w:tblGrid>
      <w:tr w:rsidR="006B5732" w:rsidRPr="003C68C6" w:rsidTr="006B5732">
        <w:trPr>
          <w:cantSplit/>
        </w:trPr>
        <w:tc>
          <w:tcPr>
            <w:tcW w:w="8436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 w:rsidRPr="003C68C6">
              <w:rPr>
                <w:rFonts w:ascii="Tahoma" w:hAnsi="Tahoma"/>
                <w:sz w:val="20"/>
              </w:rPr>
              <w:t> </w:t>
            </w:r>
            <w:r>
              <w:rPr>
                <w:rFonts w:ascii="Tahoma" w:hAnsi="Tahoma"/>
                <w:sz w:val="20"/>
              </w:rPr>
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</w:r>
          </w:p>
        </w:tc>
        <w:tc>
          <w:tcPr>
            <w:tcW w:w="1311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31 675 520 </w:t>
            </w:r>
          </w:p>
        </w:tc>
      </w:tr>
      <w:tr w:rsidR="006B5732" w:rsidRPr="003C68C6" w:rsidTr="006B5732">
        <w:trPr>
          <w:cantSplit/>
        </w:trPr>
        <w:tc>
          <w:tcPr>
            <w:tcW w:w="8436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</w:r>
          </w:p>
        </w:tc>
        <w:tc>
          <w:tcPr>
            <w:tcW w:w="1311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31 675 520 </w:t>
            </w:r>
          </w:p>
        </w:tc>
      </w:tr>
      <w:tr w:rsidR="006B5732" w:rsidRPr="003C68C6" w:rsidTr="006B5732">
        <w:trPr>
          <w:cantSplit/>
        </w:trPr>
        <w:tc>
          <w:tcPr>
            <w:tcW w:w="8436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</w:r>
          </w:p>
        </w:tc>
        <w:tc>
          <w:tcPr>
            <w:tcW w:w="1311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19 442 563 </w:t>
            </w:r>
          </w:p>
        </w:tc>
      </w:tr>
      <w:tr w:rsidR="006B5732" w:rsidRPr="003C68C6" w:rsidTr="006B5732">
        <w:trPr>
          <w:cantSplit/>
        </w:trPr>
        <w:tc>
          <w:tcPr>
            <w:tcW w:w="8436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sz w:val="20"/>
              </w:rPr>
              <w:t>КВОРУМ по данному вопросу повестки дня</w:t>
            </w:r>
            <w:r>
              <w:rPr>
                <w:rFonts w:ascii="Tahoma" w:hAnsi="Tahoma"/>
                <w:b/>
                <w:sz w:val="20"/>
              </w:rPr>
              <w:t xml:space="preserve"> имелся</w:t>
            </w:r>
          </w:p>
        </w:tc>
        <w:tc>
          <w:tcPr>
            <w:tcW w:w="1311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61.3804%</w:t>
            </w:r>
          </w:p>
        </w:tc>
      </w:tr>
    </w:tbl>
    <w:p w:rsidR="006B5732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 xml:space="preserve"> </w:t>
      </w:r>
    </w:p>
    <w:p w:rsidR="00F426A7" w:rsidRDefault="00F426A7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</w:p>
    <w:p w:rsidR="00F426A7" w:rsidRDefault="00F426A7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</w:p>
    <w:p w:rsidR="00F426A7" w:rsidRDefault="00F426A7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lastRenderedPageBreak/>
        <w:t>РЕШЕНИЕ: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>Утвердить Общество с ограниченной ответственностью «КСК АУДИТ» (ОГРН: 1057747830337) аудитором Публичного акционерного общества «РУССКИЙ ПРОДУКТ» по российским стандартам на 2019 год.</w:t>
      </w:r>
    </w:p>
    <w:p w:rsidR="006B5732" w:rsidRPr="003C68C6" w:rsidRDefault="006B5732" w:rsidP="006B5732">
      <w:pPr>
        <w:spacing w:after="0"/>
        <w:ind w:left="567"/>
        <w:rPr>
          <w:rFonts w:ascii="Tahoma" w:hAnsi="Tahoma"/>
          <w:sz w:val="20"/>
        </w:rPr>
      </w:pPr>
    </w:p>
    <w:tbl>
      <w:tblPr>
        <w:tblW w:w="974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2508"/>
        <w:gridCol w:w="4085"/>
        <w:gridCol w:w="3154"/>
      </w:tblGrid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Варианты голосования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Число голосов, отданных за каждый из вариантов голосования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% от принявших участие в собрании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"ЗА"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100.0000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"ПРОТИВ"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"ВОЗДЕРЖАЛСЯ"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9747" w:type="dxa"/>
            <w:gridSpan w:val="3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"Недействительные"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"По иным основаниям"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ИТОГО: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100.0000 </w:t>
            </w:r>
          </w:p>
        </w:tc>
      </w:tr>
    </w:tbl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>РЕШЕНИЕ ПРИНЯТО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 xml:space="preserve"> </w:t>
      </w:r>
    </w:p>
    <w:p w:rsidR="006B5732" w:rsidRPr="003C68C6" w:rsidRDefault="006B5732" w:rsidP="006B5732">
      <w:pPr>
        <w:keepNext/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>Кворум и ито</w:t>
      </w:r>
      <w:r>
        <w:rPr>
          <w:rFonts w:ascii="Tahoma" w:hAnsi="Tahoma"/>
          <w:b/>
          <w:sz w:val="20"/>
        </w:rPr>
        <w:t xml:space="preserve">ги голосования по вопросу № 4 </w:t>
      </w:r>
      <w:r w:rsidRPr="003C68C6">
        <w:rPr>
          <w:rFonts w:ascii="Tahoma" w:hAnsi="Tahoma"/>
          <w:b/>
          <w:sz w:val="20"/>
        </w:rPr>
        <w:t>повестки дня:</w:t>
      </w:r>
    </w:p>
    <w:p w:rsidR="006B5732" w:rsidRPr="003C68C6" w:rsidRDefault="006B5732" w:rsidP="006B5732">
      <w:pPr>
        <w:keepNext/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>Об одобрении возможной крупной сделки, направленной на распоряжение недвижимым имуществом Общества, стоимость которого составляет от 25 до 50 процентов балансовой стоимости активов Общества.</w:t>
      </w:r>
    </w:p>
    <w:tbl>
      <w:tblPr>
        <w:tblW w:w="974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8436"/>
        <w:gridCol w:w="1311"/>
      </w:tblGrid>
      <w:tr w:rsidR="006B5732" w:rsidRPr="003C68C6" w:rsidTr="006B5732">
        <w:trPr>
          <w:cantSplit/>
        </w:trPr>
        <w:tc>
          <w:tcPr>
            <w:tcW w:w="8436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 w:rsidRPr="003C68C6">
              <w:rPr>
                <w:rFonts w:ascii="Tahoma" w:hAnsi="Tahoma"/>
                <w:sz w:val="20"/>
              </w:rPr>
              <w:t> </w:t>
            </w:r>
            <w:r>
              <w:rPr>
                <w:rFonts w:ascii="Tahoma" w:hAnsi="Tahoma"/>
                <w:sz w:val="20"/>
              </w:rPr>
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</w:r>
          </w:p>
        </w:tc>
        <w:tc>
          <w:tcPr>
            <w:tcW w:w="1311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31 675 520 </w:t>
            </w:r>
          </w:p>
        </w:tc>
      </w:tr>
      <w:tr w:rsidR="006B5732" w:rsidRPr="003C68C6" w:rsidTr="006B5732">
        <w:trPr>
          <w:cantSplit/>
        </w:trPr>
        <w:tc>
          <w:tcPr>
            <w:tcW w:w="8436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</w:r>
          </w:p>
        </w:tc>
        <w:tc>
          <w:tcPr>
            <w:tcW w:w="1311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31 675 520 </w:t>
            </w:r>
          </w:p>
        </w:tc>
      </w:tr>
      <w:tr w:rsidR="006B5732" w:rsidRPr="003C68C6" w:rsidTr="006B5732">
        <w:trPr>
          <w:cantSplit/>
        </w:trPr>
        <w:tc>
          <w:tcPr>
            <w:tcW w:w="8436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</w:r>
          </w:p>
        </w:tc>
        <w:tc>
          <w:tcPr>
            <w:tcW w:w="1311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19 442 563 </w:t>
            </w:r>
          </w:p>
        </w:tc>
      </w:tr>
      <w:tr w:rsidR="006B5732" w:rsidRPr="003C68C6" w:rsidTr="006B5732">
        <w:trPr>
          <w:cantSplit/>
        </w:trPr>
        <w:tc>
          <w:tcPr>
            <w:tcW w:w="8436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sz w:val="20"/>
              </w:rPr>
              <w:t>КВОРУМ по данному вопросу повестки дня</w:t>
            </w:r>
            <w:r>
              <w:rPr>
                <w:rFonts w:ascii="Tahoma" w:hAnsi="Tahoma"/>
                <w:b/>
                <w:sz w:val="20"/>
              </w:rPr>
              <w:t xml:space="preserve"> имелся</w:t>
            </w:r>
          </w:p>
        </w:tc>
        <w:tc>
          <w:tcPr>
            <w:tcW w:w="1311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61.3804%</w:t>
            </w:r>
          </w:p>
        </w:tc>
      </w:tr>
    </w:tbl>
    <w:p w:rsidR="006B5732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 xml:space="preserve"> 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>РЕШЕНИЕ:</w:t>
      </w:r>
    </w:p>
    <w:p w:rsidR="006B5732" w:rsidRPr="003C68C6" w:rsidRDefault="006B5732" w:rsidP="006B5732">
      <w:pPr>
        <w:keepNext/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 xml:space="preserve">Одобрить возможную крупную сделку (сделки), направленную(ые) на распоряжение недвижимым имуществом, находящимся в собственности Публичного акционерного общества «РУССКИЙ ПРОДУКТ» и расположенным по адресу: г. Москва, ул. Пермская, владение 1, стоимость которого составляет от 25 до 50 процентов балансовой стоимости активов Общества.  </w:t>
      </w:r>
    </w:p>
    <w:tbl>
      <w:tblPr>
        <w:tblW w:w="9497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18"/>
        <w:gridCol w:w="2693"/>
        <w:gridCol w:w="1843"/>
        <w:gridCol w:w="1701"/>
        <w:gridCol w:w="1842"/>
      </w:tblGrid>
      <w:tr w:rsidR="006B5732" w:rsidRPr="003C68C6" w:rsidTr="000C6CD0">
        <w:trPr>
          <w:trHeight w:val="596"/>
        </w:trPr>
        <w:tc>
          <w:tcPr>
            <w:tcW w:w="1418" w:type="dxa"/>
            <w:vAlign w:val="center"/>
          </w:tcPr>
          <w:p w:rsidR="006B5732" w:rsidRPr="003C68C6" w:rsidRDefault="006B5732" w:rsidP="006B5732">
            <w:pPr>
              <w:spacing w:after="0"/>
              <w:ind w:right="-1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№ строения</w:t>
            </w:r>
          </w:p>
        </w:tc>
        <w:tc>
          <w:tcPr>
            <w:tcW w:w="2693" w:type="dxa"/>
            <w:vAlign w:val="center"/>
          </w:tcPr>
          <w:p w:rsidR="006B5732" w:rsidRPr="003C68C6" w:rsidRDefault="006B5732" w:rsidP="006B5732">
            <w:pPr>
              <w:spacing w:after="0"/>
              <w:ind w:right="-1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Назначение</w:t>
            </w:r>
          </w:p>
        </w:tc>
        <w:tc>
          <w:tcPr>
            <w:tcW w:w="1843" w:type="dxa"/>
            <w:vAlign w:val="center"/>
          </w:tcPr>
          <w:p w:rsidR="006B5732" w:rsidRPr="003C68C6" w:rsidRDefault="006B5732" w:rsidP="006B5732">
            <w:pPr>
              <w:spacing w:after="0"/>
              <w:ind w:right="-1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Кадастровый номер</w:t>
            </w:r>
          </w:p>
        </w:tc>
        <w:tc>
          <w:tcPr>
            <w:tcW w:w="1701" w:type="dxa"/>
            <w:vAlign w:val="center"/>
          </w:tcPr>
          <w:p w:rsidR="006B5732" w:rsidRPr="003C68C6" w:rsidRDefault="006B5732" w:rsidP="006B5732">
            <w:pPr>
              <w:spacing w:after="0"/>
              <w:ind w:right="-1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  <w:vertAlign w:val="superscript"/>
              </w:rPr>
            </w:pPr>
            <w:r w:rsidRPr="003C68C6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Площадь, м</w:t>
            </w:r>
            <w:r w:rsidRPr="003C68C6">
              <w:rPr>
                <w:rFonts w:ascii="Times New Roman" w:hAnsi="Times New Roman" w:cs="Times New Roman"/>
                <w:b/>
                <w:i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842" w:type="dxa"/>
            <w:vAlign w:val="center"/>
          </w:tcPr>
          <w:p w:rsidR="006B5732" w:rsidRPr="003C68C6" w:rsidRDefault="006B5732" w:rsidP="000C6CD0">
            <w:pPr>
              <w:spacing w:after="0"/>
              <w:ind w:right="-1"/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Оценочная стоимость, руб.</w:t>
            </w:r>
          </w:p>
        </w:tc>
      </w:tr>
      <w:tr w:rsidR="006B5732" w:rsidRPr="003C68C6" w:rsidTr="000C6CD0">
        <w:tc>
          <w:tcPr>
            <w:tcW w:w="1418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Строение 1</w:t>
            </w:r>
          </w:p>
        </w:tc>
        <w:tc>
          <w:tcPr>
            <w:tcW w:w="269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84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77:03:0002002:1066</w:t>
            </w:r>
          </w:p>
        </w:tc>
        <w:tc>
          <w:tcPr>
            <w:tcW w:w="1701" w:type="dxa"/>
          </w:tcPr>
          <w:p w:rsidR="006B5732" w:rsidRPr="003C68C6" w:rsidRDefault="006B5732" w:rsidP="006B5732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10156,1</w:t>
            </w:r>
          </w:p>
        </w:tc>
        <w:tc>
          <w:tcPr>
            <w:tcW w:w="1842" w:type="dxa"/>
          </w:tcPr>
          <w:p w:rsidR="006B5732" w:rsidRPr="003C68C6" w:rsidRDefault="006B5732" w:rsidP="000C6CD0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147 341 378</w:t>
            </w:r>
          </w:p>
        </w:tc>
      </w:tr>
      <w:tr w:rsidR="006B5732" w:rsidRPr="003C68C6" w:rsidTr="000C6CD0">
        <w:tc>
          <w:tcPr>
            <w:tcW w:w="1418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Строение 2</w:t>
            </w:r>
          </w:p>
        </w:tc>
        <w:tc>
          <w:tcPr>
            <w:tcW w:w="269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84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77:03:0002002:1089</w:t>
            </w:r>
          </w:p>
        </w:tc>
        <w:tc>
          <w:tcPr>
            <w:tcW w:w="1701" w:type="dxa"/>
          </w:tcPr>
          <w:p w:rsidR="006B5732" w:rsidRPr="003C68C6" w:rsidRDefault="006B5732" w:rsidP="006B5732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1601,2</w:t>
            </w:r>
          </w:p>
        </w:tc>
        <w:tc>
          <w:tcPr>
            <w:tcW w:w="1842" w:type="dxa"/>
          </w:tcPr>
          <w:p w:rsidR="006B5732" w:rsidRPr="003C68C6" w:rsidRDefault="006B5732" w:rsidP="000C6CD0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39 925 059</w:t>
            </w:r>
          </w:p>
        </w:tc>
      </w:tr>
      <w:tr w:rsidR="006B5732" w:rsidRPr="003C68C6" w:rsidTr="000C6CD0">
        <w:trPr>
          <w:trHeight w:val="145"/>
        </w:trPr>
        <w:tc>
          <w:tcPr>
            <w:tcW w:w="1418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Строение 3</w:t>
            </w:r>
          </w:p>
        </w:tc>
        <w:tc>
          <w:tcPr>
            <w:tcW w:w="269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84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77:03:0002002:1040</w:t>
            </w:r>
          </w:p>
        </w:tc>
        <w:tc>
          <w:tcPr>
            <w:tcW w:w="1701" w:type="dxa"/>
          </w:tcPr>
          <w:p w:rsidR="006B5732" w:rsidRPr="003C68C6" w:rsidRDefault="006B5732" w:rsidP="006B5732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98,8</w:t>
            </w:r>
          </w:p>
        </w:tc>
        <w:tc>
          <w:tcPr>
            <w:tcW w:w="1842" w:type="dxa"/>
          </w:tcPr>
          <w:p w:rsidR="006B5732" w:rsidRPr="003C68C6" w:rsidRDefault="006B5732" w:rsidP="000C6CD0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1 628 893</w:t>
            </w:r>
          </w:p>
        </w:tc>
      </w:tr>
      <w:tr w:rsidR="006B5732" w:rsidRPr="003C68C6" w:rsidTr="000C6CD0">
        <w:tc>
          <w:tcPr>
            <w:tcW w:w="1418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Строение 4</w:t>
            </w:r>
          </w:p>
        </w:tc>
        <w:tc>
          <w:tcPr>
            <w:tcW w:w="269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84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77:03:0002002:1041</w:t>
            </w:r>
          </w:p>
        </w:tc>
        <w:tc>
          <w:tcPr>
            <w:tcW w:w="1701" w:type="dxa"/>
          </w:tcPr>
          <w:p w:rsidR="006B5732" w:rsidRPr="003C68C6" w:rsidRDefault="006B5732" w:rsidP="006B5732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234,9</w:t>
            </w:r>
          </w:p>
        </w:tc>
        <w:tc>
          <w:tcPr>
            <w:tcW w:w="1842" w:type="dxa"/>
          </w:tcPr>
          <w:p w:rsidR="006B5732" w:rsidRPr="003C68C6" w:rsidRDefault="006B5732" w:rsidP="000C6CD0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5 671 385</w:t>
            </w:r>
          </w:p>
        </w:tc>
      </w:tr>
      <w:tr w:rsidR="006B5732" w:rsidRPr="003C68C6" w:rsidTr="000C6CD0">
        <w:tc>
          <w:tcPr>
            <w:tcW w:w="1418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Строение 5</w:t>
            </w:r>
          </w:p>
        </w:tc>
        <w:tc>
          <w:tcPr>
            <w:tcW w:w="269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офисно-производственное</w:t>
            </w:r>
          </w:p>
        </w:tc>
        <w:tc>
          <w:tcPr>
            <w:tcW w:w="184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77:03:0002002:1072</w:t>
            </w:r>
          </w:p>
        </w:tc>
        <w:tc>
          <w:tcPr>
            <w:tcW w:w="1701" w:type="dxa"/>
          </w:tcPr>
          <w:p w:rsidR="006B5732" w:rsidRPr="003C68C6" w:rsidRDefault="006B5732" w:rsidP="006B5732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22879,2 </w:t>
            </w:r>
          </w:p>
        </w:tc>
        <w:tc>
          <w:tcPr>
            <w:tcW w:w="1842" w:type="dxa"/>
          </w:tcPr>
          <w:p w:rsidR="006B5732" w:rsidRPr="003C68C6" w:rsidRDefault="006B5732" w:rsidP="000C6CD0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329 677 885</w:t>
            </w:r>
          </w:p>
        </w:tc>
      </w:tr>
      <w:tr w:rsidR="006B5732" w:rsidRPr="003C68C6" w:rsidTr="000C6CD0">
        <w:tc>
          <w:tcPr>
            <w:tcW w:w="1418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Строение 7-8</w:t>
            </w:r>
          </w:p>
        </w:tc>
        <w:tc>
          <w:tcPr>
            <w:tcW w:w="269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84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77:03:0002002:1149</w:t>
            </w:r>
          </w:p>
        </w:tc>
        <w:tc>
          <w:tcPr>
            <w:tcW w:w="1701" w:type="dxa"/>
          </w:tcPr>
          <w:p w:rsidR="006B5732" w:rsidRPr="003C68C6" w:rsidRDefault="006B5732" w:rsidP="006B5732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20175,2</w:t>
            </w:r>
          </w:p>
        </w:tc>
        <w:tc>
          <w:tcPr>
            <w:tcW w:w="1842" w:type="dxa"/>
          </w:tcPr>
          <w:p w:rsidR="006B5732" w:rsidRPr="003C68C6" w:rsidRDefault="006B5732" w:rsidP="000C6CD0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276 252 292</w:t>
            </w:r>
          </w:p>
        </w:tc>
      </w:tr>
      <w:tr w:rsidR="006B5732" w:rsidRPr="003C68C6" w:rsidTr="000C6CD0">
        <w:tc>
          <w:tcPr>
            <w:tcW w:w="1418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Строение 9</w:t>
            </w:r>
          </w:p>
        </w:tc>
        <w:tc>
          <w:tcPr>
            <w:tcW w:w="269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84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77:03:0002002:1042</w:t>
            </w:r>
          </w:p>
        </w:tc>
        <w:tc>
          <w:tcPr>
            <w:tcW w:w="1701" w:type="dxa"/>
          </w:tcPr>
          <w:p w:rsidR="006B5732" w:rsidRPr="003C68C6" w:rsidRDefault="006B5732" w:rsidP="006B5732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2969,4</w:t>
            </w:r>
          </w:p>
        </w:tc>
        <w:tc>
          <w:tcPr>
            <w:tcW w:w="1842" w:type="dxa"/>
          </w:tcPr>
          <w:p w:rsidR="006B5732" w:rsidRPr="003C68C6" w:rsidRDefault="006B5732" w:rsidP="000C6CD0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71 609 087</w:t>
            </w:r>
          </w:p>
        </w:tc>
      </w:tr>
      <w:tr w:rsidR="006B5732" w:rsidRPr="003C68C6" w:rsidTr="000C6CD0">
        <w:tc>
          <w:tcPr>
            <w:tcW w:w="1418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Строение 11</w:t>
            </w:r>
          </w:p>
        </w:tc>
        <w:tc>
          <w:tcPr>
            <w:tcW w:w="269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84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77:03:0002002:1047</w:t>
            </w:r>
          </w:p>
        </w:tc>
        <w:tc>
          <w:tcPr>
            <w:tcW w:w="1701" w:type="dxa"/>
          </w:tcPr>
          <w:p w:rsidR="006B5732" w:rsidRPr="003C68C6" w:rsidRDefault="006B5732" w:rsidP="006B5732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112,7</w:t>
            </w:r>
          </w:p>
        </w:tc>
        <w:tc>
          <w:tcPr>
            <w:tcW w:w="1842" w:type="dxa"/>
          </w:tcPr>
          <w:p w:rsidR="006B5732" w:rsidRPr="003C68C6" w:rsidRDefault="006B5732" w:rsidP="000C6CD0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3 474 371</w:t>
            </w:r>
          </w:p>
        </w:tc>
      </w:tr>
      <w:tr w:rsidR="006B5732" w:rsidRPr="003C68C6" w:rsidTr="000C6CD0">
        <w:tc>
          <w:tcPr>
            <w:tcW w:w="1418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Строение 12</w:t>
            </w:r>
          </w:p>
        </w:tc>
        <w:tc>
          <w:tcPr>
            <w:tcW w:w="269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84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77:03:0002002:1051</w:t>
            </w:r>
          </w:p>
        </w:tc>
        <w:tc>
          <w:tcPr>
            <w:tcW w:w="1701" w:type="dxa"/>
          </w:tcPr>
          <w:p w:rsidR="006B5732" w:rsidRPr="003C68C6" w:rsidRDefault="006B5732" w:rsidP="006B5732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589,6</w:t>
            </w:r>
          </w:p>
        </w:tc>
        <w:tc>
          <w:tcPr>
            <w:tcW w:w="1842" w:type="dxa"/>
          </w:tcPr>
          <w:p w:rsidR="006B5732" w:rsidRPr="003C68C6" w:rsidRDefault="006B5732" w:rsidP="000C6CD0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7 582 015</w:t>
            </w:r>
          </w:p>
        </w:tc>
      </w:tr>
      <w:tr w:rsidR="006B5732" w:rsidRPr="003C68C6" w:rsidTr="000C6CD0">
        <w:tc>
          <w:tcPr>
            <w:tcW w:w="1418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Строение 13</w:t>
            </w:r>
          </w:p>
        </w:tc>
        <w:tc>
          <w:tcPr>
            <w:tcW w:w="269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84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77:03:0002002:1057</w:t>
            </w:r>
          </w:p>
        </w:tc>
        <w:tc>
          <w:tcPr>
            <w:tcW w:w="1701" w:type="dxa"/>
          </w:tcPr>
          <w:p w:rsidR="006B5732" w:rsidRPr="003C68C6" w:rsidRDefault="006B5732" w:rsidP="006B5732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671,3</w:t>
            </w:r>
          </w:p>
        </w:tc>
        <w:tc>
          <w:tcPr>
            <w:tcW w:w="1842" w:type="dxa"/>
          </w:tcPr>
          <w:p w:rsidR="006B5732" w:rsidRPr="003C68C6" w:rsidRDefault="006B5732" w:rsidP="000C6CD0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11 855 675</w:t>
            </w:r>
          </w:p>
        </w:tc>
      </w:tr>
      <w:tr w:rsidR="006B5732" w:rsidRPr="003C68C6" w:rsidTr="000C6CD0">
        <w:tc>
          <w:tcPr>
            <w:tcW w:w="1418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Строение 14</w:t>
            </w:r>
          </w:p>
        </w:tc>
        <w:tc>
          <w:tcPr>
            <w:tcW w:w="269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склад</w:t>
            </w:r>
          </w:p>
        </w:tc>
        <w:tc>
          <w:tcPr>
            <w:tcW w:w="184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77:03:0002002:1043</w:t>
            </w:r>
          </w:p>
        </w:tc>
        <w:tc>
          <w:tcPr>
            <w:tcW w:w="1701" w:type="dxa"/>
          </w:tcPr>
          <w:p w:rsidR="006B5732" w:rsidRPr="003C68C6" w:rsidRDefault="006B5732" w:rsidP="006B5732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33,3</w:t>
            </w:r>
          </w:p>
        </w:tc>
        <w:tc>
          <w:tcPr>
            <w:tcW w:w="1842" w:type="dxa"/>
          </w:tcPr>
          <w:p w:rsidR="006B5732" w:rsidRPr="003C68C6" w:rsidRDefault="006B5732" w:rsidP="000C6CD0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575 589</w:t>
            </w:r>
          </w:p>
        </w:tc>
      </w:tr>
      <w:tr w:rsidR="006B5732" w:rsidRPr="003C68C6" w:rsidTr="000C6CD0">
        <w:tc>
          <w:tcPr>
            <w:tcW w:w="1418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Строение 15</w:t>
            </w:r>
          </w:p>
        </w:tc>
        <w:tc>
          <w:tcPr>
            <w:tcW w:w="269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84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77:03:0002002:1071</w:t>
            </w:r>
          </w:p>
        </w:tc>
        <w:tc>
          <w:tcPr>
            <w:tcW w:w="1701" w:type="dxa"/>
          </w:tcPr>
          <w:p w:rsidR="006B5732" w:rsidRPr="003C68C6" w:rsidRDefault="006B5732" w:rsidP="006B5732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7455,5</w:t>
            </w:r>
          </w:p>
        </w:tc>
        <w:tc>
          <w:tcPr>
            <w:tcW w:w="1842" w:type="dxa"/>
          </w:tcPr>
          <w:p w:rsidR="006B5732" w:rsidRPr="003C68C6" w:rsidRDefault="006B5732" w:rsidP="000C6CD0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108 309 607</w:t>
            </w:r>
          </w:p>
        </w:tc>
      </w:tr>
      <w:tr w:rsidR="006B5732" w:rsidRPr="003C68C6" w:rsidTr="000C6CD0">
        <w:tc>
          <w:tcPr>
            <w:tcW w:w="1418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Строение 17</w:t>
            </w:r>
          </w:p>
        </w:tc>
        <w:tc>
          <w:tcPr>
            <w:tcW w:w="269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склад</w:t>
            </w:r>
          </w:p>
        </w:tc>
        <w:tc>
          <w:tcPr>
            <w:tcW w:w="184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77:03:0002002:1069</w:t>
            </w:r>
          </w:p>
        </w:tc>
        <w:tc>
          <w:tcPr>
            <w:tcW w:w="1701" w:type="dxa"/>
          </w:tcPr>
          <w:p w:rsidR="006B5732" w:rsidRPr="003C68C6" w:rsidRDefault="006B5732" w:rsidP="006B5732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8772,9</w:t>
            </w:r>
          </w:p>
        </w:tc>
        <w:tc>
          <w:tcPr>
            <w:tcW w:w="1842" w:type="dxa"/>
          </w:tcPr>
          <w:p w:rsidR="006B5732" w:rsidRPr="003C68C6" w:rsidRDefault="006B5732" w:rsidP="000C6CD0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218 097 643</w:t>
            </w:r>
          </w:p>
        </w:tc>
      </w:tr>
      <w:tr w:rsidR="006B5732" w:rsidRPr="003C68C6" w:rsidTr="000C6CD0">
        <w:tc>
          <w:tcPr>
            <w:tcW w:w="1418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Строение 18</w:t>
            </w:r>
          </w:p>
        </w:tc>
        <w:tc>
          <w:tcPr>
            <w:tcW w:w="269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офис</w:t>
            </w:r>
          </w:p>
        </w:tc>
        <w:tc>
          <w:tcPr>
            <w:tcW w:w="184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77:03:0002002:1044</w:t>
            </w:r>
          </w:p>
        </w:tc>
        <w:tc>
          <w:tcPr>
            <w:tcW w:w="1701" w:type="dxa"/>
          </w:tcPr>
          <w:p w:rsidR="006B5732" w:rsidRPr="003C68C6" w:rsidRDefault="006B5732" w:rsidP="006B5732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3389,7</w:t>
            </w:r>
          </w:p>
        </w:tc>
        <w:tc>
          <w:tcPr>
            <w:tcW w:w="1842" w:type="dxa"/>
          </w:tcPr>
          <w:p w:rsidR="006B5732" w:rsidRPr="003C68C6" w:rsidRDefault="006B5732" w:rsidP="000C6CD0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58 240 716</w:t>
            </w:r>
          </w:p>
        </w:tc>
      </w:tr>
      <w:tr w:rsidR="006B5732" w:rsidRPr="003C68C6" w:rsidTr="000C6CD0">
        <w:tc>
          <w:tcPr>
            <w:tcW w:w="1418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Строение 19</w:t>
            </w:r>
          </w:p>
        </w:tc>
        <w:tc>
          <w:tcPr>
            <w:tcW w:w="269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84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77:03:0002002:1050</w:t>
            </w:r>
          </w:p>
        </w:tc>
        <w:tc>
          <w:tcPr>
            <w:tcW w:w="1701" w:type="dxa"/>
          </w:tcPr>
          <w:p w:rsidR="006B5732" w:rsidRPr="003C68C6" w:rsidRDefault="006B5732" w:rsidP="006B5732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8985,7</w:t>
            </w:r>
          </w:p>
        </w:tc>
        <w:tc>
          <w:tcPr>
            <w:tcW w:w="1842" w:type="dxa"/>
          </w:tcPr>
          <w:p w:rsidR="006B5732" w:rsidRPr="003C68C6" w:rsidRDefault="006B5732" w:rsidP="000C6CD0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123 368 784</w:t>
            </w:r>
          </w:p>
        </w:tc>
      </w:tr>
      <w:tr w:rsidR="006B5732" w:rsidRPr="003C68C6" w:rsidTr="000C6CD0">
        <w:tc>
          <w:tcPr>
            <w:tcW w:w="1418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Строение 20</w:t>
            </w:r>
          </w:p>
        </w:tc>
        <w:tc>
          <w:tcPr>
            <w:tcW w:w="269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84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77:03:0002002:1045</w:t>
            </w:r>
          </w:p>
        </w:tc>
        <w:tc>
          <w:tcPr>
            <w:tcW w:w="1701" w:type="dxa"/>
          </w:tcPr>
          <w:p w:rsidR="006B5732" w:rsidRPr="003C68C6" w:rsidRDefault="006B5732" w:rsidP="006B5732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129,7</w:t>
            </w:r>
          </w:p>
        </w:tc>
        <w:tc>
          <w:tcPr>
            <w:tcW w:w="1842" w:type="dxa"/>
          </w:tcPr>
          <w:p w:rsidR="006B5732" w:rsidRPr="003C68C6" w:rsidRDefault="006B5732" w:rsidP="000C6CD0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4 319 951</w:t>
            </w:r>
          </w:p>
        </w:tc>
      </w:tr>
      <w:tr w:rsidR="006B5732" w:rsidRPr="003C68C6" w:rsidTr="000C6CD0">
        <w:tc>
          <w:tcPr>
            <w:tcW w:w="1418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Строение 21</w:t>
            </w:r>
          </w:p>
        </w:tc>
        <w:tc>
          <w:tcPr>
            <w:tcW w:w="269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склад</w:t>
            </w:r>
          </w:p>
        </w:tc>
        <w:tc>
          <w:tcPr>
            <w:tcW w:w="184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77:03:0002002:1058</w:t>
            </w:r>
          </w:p>
        </w:tc>
        <w:tc>
          <w:tcPr>
            <w:tcW w:w="1701" w:type="dxa"/>
          </w:tcPr>
          <w:p w:rsidR="006B5732" w:rsidRPr="003C68C6" w:rsidRDefault="006B5732" w:rsidP="006B5732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767,2</w:t>
            </w:r>
          </w:p>
        </w:tc>
        <w:tc>
          <w:tcPr>
            <w:tcW w:w="1842" w:type="dxa"/>
          </w:tcPr>
          <w:p w:rsidR="006B5732" w:rsidRPr="003C68C6" w:rsidRDefault="006B5732" w:rsidP="000C6CD0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21 857 656</w:t>
            </w:r>
          </w:p>
        </w:tc>
      </w:tr>
      <w:tr w:rsidR="006B5732" w:rsidRPr="003C68C6" w:rsidTr="000C6CD0">
        <w:tc>
          <w:tcPr>
            <w:tcW w:w="1418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lastRenderedPageBreak/>
              <w:t xml:space="preserve">Строение 22 </w:t>
            </w:r>
          </w:p>
        </w:tc>
        <w:tc>
          <w:tcPr>
            <w:tcW w:w="269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производственное-складское</w:t>
            </w:r>
          </w:p>
        </w:tc>
        <w:tc>
          <w:tcPr>
            <w:tcW w:w="184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  <w:lang w:val="en-US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77:03:0002002:10</w:t>
            </w:r>
            <w:r w:rsidRPr="003C68C6">
              <w:rPr>
                <w:rFonts w:ascii="Times New Roman" w:hAnsi="Times New Roman" w:cs="Times New Roman"/>
                <w:i/>
                <w:sz w:val="18"/>
                <w:szCs w:val="18"/>
                <w:lang w:val="en-US"/>
              </w:rPr>
              <w:t>67</w:t>
            </w:r>
          </w:p>
        </w:tc>
        <w:tc>
          <w:tcPr>
            <w:tcW w:w="1701" w:type="dxa"/>
          </w:tcPr>
          <w:p w:rsidR="006B5732" w:rsidRPr="003C68C6" w:rsidRDefault="006B5732" w:rsidP="006B5732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3363,4</w:t>
            </w:r>
          </w:p>
        </w:tc>
        <w:tc>
          <w:tcPr>
            <w:tcW w:w="1842" w:type="dxa"/>
          </w:tcPr>
          <w:p w:rsidR="006B5732" w:rsidRPr="003C68C6" w:rsidRDefault="006B5732" w:rsidP="000C6CD0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50 706 178</w:t>
            </w:r>
          </w:p>
        </w:tc>
      </w:tr>
      <w:tr w:rsidR="006B5732" w:rsidRPr="003C68C6" w:rsidTr="000C6CD0">
        <w:tc>
          <w:tcPr>
            <w:tcW w:w="1418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Строение 23</w:t>
            </w:r>
          </w:p>
        </w:tc>
        <w:tc>
          <w:tcPr>
            <w:tcW w:w="269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84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77:03:0002002:1068</w:t>
            </w:r>
          </w:p>
        </w:tc>
        <w:tc>
          <w:tcPr>
            <w:tcW w:w="1701" w:type="dxa"/>
          </w:tcPr>
          <w:p w:rsidR="006B5732" w:rsidRPr="003C68C6" w:rsidRDefault="006B5732" w:rsidP="006B5732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6088,8</w:t>
            </w:r>
          </w:p>
        </w:tc>
        <w:tc>
          <w:tcPr>
            <w:tcW w:w="1842" w:type="dxa"/>
          </w:tcPr>
          <w:p w:rsidR="006B5732" w:rsidRPr="003C68C6" w:rsidRDefault="006B5732" w:rsidP="000C6CD0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123 346 824</w:t>
            </w:r>
          </w:p>
        </w:tc>
      </w:tr>
      <w:tr w:rsidR="006B5732" w:rsidRPr="003C68C6" w:rsidTr="000C6CD0">
        <w:tc>
          <w:tcPr>
            <w:tcW w:w="1418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Строение 24</w:t>
            </w:r>
          </w:p>
        </w:tc>
        <w:tc>
          <w:tcPr>
            <w:tcW w:w="269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склад</w:t>
            </w:r>
          </w:p>
        </w:tc>
        <w:tc>
          <w:tcPr>
            <w:tcW w:w="184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77:03:0002002:1046</w:t>
            </w:r>
          </w:p>
        </w:tc>
        <w:tc>
          <w:tcPr>
            <w:tcW w:w="1701" w:type="dxa"/>
          </w:tcPr>
          <w:p w:rsidR="006B5732" w:rsidRPr="003C68C6" w:rsidRDefault="006B5732" w:rsidP="006B5732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4015,3</w:t>
            </w:r>
          </w:p>
        </w:tc>
        <w:tc>
          <w:tcPr>
            <w:tcW w:w="1842" w:type="dxa"/>
          </w:tcPr>
          <w:p w:rsidR="006B5732" w:rsidRPr="003C68C6" w:rsidRDefault="006B5732" w:rsidP="000C6CD0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59 880 079</w:t>
            </w:r>
          </w:p>
        </w:tc>
      </w:tr>
      <w:tr w:rsidR="006B5732" w:rsidRPr="003C68C6" w:rsidTr="000C6CD0">
        <w:tc>
          <w:tcPr>
            <w:tcW w:w="1418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Строение 25</w:t>
            </w:r>
          </w:p>
        </w:tc>
        <w:tc>
          <w:tcPr>
            <w:tcW w:w="269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производственное</w:t>
            </w:r>
          </w:p>
        </w:tc>
        <w:tc>
          <w:tcPr>
            <w:tcW w:w="1843" w:type="dxa"/>
          </w:tcPr>
          <w:p w:rsidR="006B5732" w:rsidRPr="003C68C6" w:rsidRDefault="006B5732" w:rsidP="006B5732">
            <w:pPr>
              <w:spacing w:after="0"/>
              <w:ind w:right="-1"/>
              <w:jc w:val="both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77:03:0002002:1048</w:t>
            </w:r>
          </w:p>
        </w:tc>
        <w:tc>
          <w:tcPr>
            <w:tcW w:w="1701" w:type="dxa"/>
          </w:tcPr>
          <w:p w:rsidR="006B5732" w:rsidRPr="003C68C6" w:rsidRDefault="006B5732" w:rsidP="006B5732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59,9</w:t>
            </w:r>
          </w:p>
        </w:tc>
        <w:tc>
          <w:tcPr>
            <w:tcW w:w="1842" w:type="dxa"/>
          </w:tcPr>
          <w:p w:rsidR="006B5732" w:rsidRPr="003C68C6" w:rsidRDefault="006B5732" w:rsidP="000C6CD0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1 324 056</w:t>
            </w:r>
          </w:p>
        </w:tc>
      </w:tr>
      <w:tr w:rsidR="006B5732" w:rsidRPr="003C68C6" w:rsidTr="000C6CD0">
        <w:tc>
          <w:tcPr>
            <w:tcW w:w="7655" w:type="dxa"/>
            <w:gridSpan w:val="4"/>
          </w:tcPr>
          <w:p w:rsidR="006B5732" w:rsidRPr="003C68C6" w:rsidRDefault="006B5732" w:rsidP="006B5732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Итого:</w:t>
            </w:r>
          </w:p>
        </w:tc>
        <w:tc>
          <w:tcPr>
            <w:tcW w:w="1842" w:type="dxa"/>
          </w:tcPr>
          <w:p w:rsidR="006B5732" w:rsidRPr="003C68C6" w:rsidRDefault="006B5732" w:rsidP="000C6CD0">
            <w:pPr>
              <w:spacing w:after="0"/>
              <w:ind w:right="-1"/>
              <w:jc w:val="right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C68C6">
              <w:rPr>
                <w:rFonts w:ascii="Times New Roman" w:hAnsi="Times New Roman" w:cs="Times New Roman"/>
                <w:i/>
                <w:sz w:val="18"/>
                <w:szCs w:val="18"/>
              </w:rPr>
              <w:t>1 665 045 123</w:t>
            </w:r>
          </w:p>
        </w:tc>
      </w:tr>
    </w:tbl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>Положительное решение об одобрении сделки считается действующим до даты проведения годового общего собрания акционеров Общества в 2020 году.</w:t>
      </w:r>
    </w:p>
    <w:p w:rsidR="006B5732" w:rsidRPr="003C68C6" w:rsidRDefault="006B5732" w:rsidP="006B5732">
      <w:pPr>
        <w:spacing w:after="0"/>
        <w:ind w:left="567"/>
        <w:rPr>
          <w:rFonts w:ascii="Tahoma" w:hAnsi="Tahoma"/>
          <w:sz w:val="20"/>
        </w:rPr>
      </w:pPr>
    </w:p>
    <w:tbl>
      <w:tblPr>
        <w:tblW w:w="974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2508"/>
        <w:gridCol w:w="4085"/>
        <w:gridCol w:w="3154"/>
      </w:tblGrid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Варианты голосования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Число голосов, отданных за каждый из вариантов голосования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% от принявших участие в собрании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"ЗА"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100.0000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"ПРОТИВ"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"ВОЗДЕРЖАЛСЯ"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9747" w:type="dxa"/>
            <w:gridSpan w:val="3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"Недействительные"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"По иным основаниям"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ИТОГО: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100.0000 </w:t>
            </w:r>
          </w:p>
        </w:tc>
      </w:tr>
    </w:tbl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>РЕШЕНИЕ ПРИНЯТО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 xml:space="preserve"> 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>РЕШЕНИЕ: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>Одобрить совершение вышеуказанной крупной сделки путем заключения договора (договоров) купли-продажи вышепоименованного недвижимого имущества на следующих условиях: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>
        <w:rPr>
          <w:rFonts w:ascii="Tahoma" w:hAnsi="Tahoma"/>
          <w:sz w:val="20"/>
        </w:rPr>
        <w:t>1</w:t>
      </w:r>
      <w:r w:rsidRPr="003C68C6">
        <w:rPr>
          <w:rFonts w:ascii="Tahoma" w:hAnsi="Tahoma"/>
          <w:sz w:val="20"/>
        </w:rPr>
        <w:t xml:space="preserve">.1. Цена сделки - не менее суммы вышеуказанной оценочной стоимости реализуемых объектов (в том числе НДС) минус 10%. 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>
        <w:rPr>
          <w:rFonts w:ascii="Tahoma" w:hAnsi="Tahoma"/>
          <w:sz w:val="20"/>
        </w:rPr>
        <w:t>1</w:t>
      </w:r>
      <w:r w:rsidRPr="003C68C6">
        <w:rPr>
          <w:rFonts w:ascii="Tahoma" w:hAnsi="Tahoma"/>
          <w:sz w:val="20"/>
        </w:rPr>
        <w:t>.2. Сроки оплаты - предоплата или оплата в рассрочку на срок не более 1 (одного) года с даты перехода права собственности к покупателю.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>
        <w:rPr>
          <w:rFonts w:ascii="Tahoma" w:hAnsi="Tahoma"/>
          <w:sz w:val="20"/>
        </w:rPr>
        <w:t>1</w:t>
      </w:r>
      <w:r w:rsidRPr="003C68C6">
        <w:rPr>
          <w:rFonts w:ascii="Tahoma" w:hAnsi="Tahoma"/>
          <w:sz w:val="20"/>
        </w:rPr>
        <w:t>.3. Возможна реализация как всех объектов единовременно, так и по отдельности, или части указанных объектов.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>
        <w:rPr>
          <w:rFonts w:ascii="Tahoma" w:hAnsi="Tahoma"/>
          <w:sz w:val="20"/>
        </w:rPr>
        <w:t>1</w:t>
      </w:r>
      <w:r w:rsidRPr="003C68C6">
        <w:rPr>
          <w:rFonts w:ascii="Tahoma" w:hAnsi="Tahoma"/>
          <w:sz w:val="20"/>
        </w:rPr>
        <w:t>.4. Сторона сделки – любое третье лицо.</w:t>
      </w:r>
    </w:p>
    <w:tbl>
      <w:tblPr>
        <w:tblW w:w="974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2508"/>
        <w:gridCol w:w="4085"/>
        <w:gridCol w:w="3154"/>
      </w:tblGrid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Варианты голосования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Число голосов, отданных за каждый из вариантов голосования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% от принявших участие в собрании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"ЗА"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100.0000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"ПРОТИВ"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"ВОЗДЕРЖАЛСЯ"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9747" w:type="dxa"/>
            <w:gridSpan w:val="3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"Недействительные"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"По иным основаниям"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ИТОГО: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100.0000 </w:t>
            </w:r>
          </w:p>
        </w:tc>
      </w:tr>
    </w:tbl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>РЕШЕНИЕ ПРИНЯТО</w:t>
      </w:r>
    </w:p>
    <w:p w:rsidR="006B5732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 xml:space="preserve"> 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>РЕШЕНИЕ: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>Одобрить совершение вышеуказанной крупной сделки путем внесения всего вышепоименованного недвижимого имущества или части его в качестве вклада в уставный капитал вновь создаваемого либо существующего юридического лица, при этом денежная оценка вклада не может превышать рыночную оценку вышеуказанного имущества.</w:t>
      </w:r>
    </w:p>
    <w:tbl>
      <w:tblPr>
        <w:tblW w:w="974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2508"/>
        <w:gridCol w:w="4085"/>
        <w:gridCol w:w="3154"/>
      </w:tblGrid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lastRenderedPageBreak/>
              <w:t>Варианты голосования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Число голосов, отданных за каждый из вариантов голосования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% от принявших участие в собрании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"ЗА"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100.0000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"ПРОТИВ"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"ВОЗДЕРЖАЛСЯ"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9747" w:type="dxa"/>
            <w:gridSpan w:val="3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"Недействительные"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"По иным основаниям"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0.0000 </w:t>
            </w:r>
          </w:p>
        </w:tc>
      </w:tr>
      <w:tr w:rsidR="006B5732" w:rsidRPr="003C68C6" w:rsidTr="006B5732">
        <w:trPr>
          <w:cantSplit/>
        </w:trPr>
        <w:tc>
          <w:tcPr>
            <w:tcW w:w="250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ИТОГО:</w:t>
            </w:r>
          </w:p>
        </w:tc>
        <w:tc>
          <w:tcPr>
            <w:tcW w:w="4085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  <w:tc>
          <w:tcPr>
            <w:tcW w:w="3154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100.0000 </w:t>
            </w:r>
          </w:p>
        </w:tc>
      </w:tr>
    </w:tbl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>РЕШЕНИЕ ПРИНЯТО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 xml:space="preserve"> </w:t>
      </w:r>
    </w:p>
    <w:p w:rsidR="006B5732" w:rsidRPr="003C68C6" w:rsidRDefault="006B5732" w:rsidP="006B5732">
      <w:pPr>
        <w:keepNext/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>Кворум и итоги голосования по вопросу № 5 повестки дня:</w:t>
      </w:r>
    </w:p>
    <w:p w:rsidR="006B5732" w:rsidRPr="003C68C6" w:rsidRDefault="006B5732" w:rsidP="006B5732">
      <w:pPr>
        <w:keepNext/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>Избрание членов Ревизионной комиссии Общества.</w:t>
      </w:r>
    </w:p>
    <w:p w:rsidR="006B5732" w:rsidRPr="003C68C6" w:rsidRDefault="006B5732" w:rsidP="006B5732">
      <w:pPr>
        <w:keepNext/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sz w:val="20"/>
        </w:rPr>
        <w:t> </w:t>
      </w:r>
      <w:r>
        <w:rPr>
          <w:rFonts w:ascii="Tahoma" w:hAnsi="Tahoma"/>
          <w:b/>
          <w:sz w:val="20"/>
        </w:rPr>
        <w:t xml:space="preserve">ИТОГИ ГОЛОСОВАНИЯ НЕ ПОДВОДИЛИСЬ В СВЯЗИ С ПРИНЯТИЕМ РЕШЕНИЯ ОБ УТВЕРЖДЕНИИ УСТАВА ПУБЛИЧНОГО АКЦИОНЕРНОГО ОБЩЕСТВА «РУССКИЙ ПРОДУКТ» В НОВОЙ РЕДАКЦИИ, СОДЕРЖАЩЕЙ ПОЛОЖЕНИЕ ОБ ОТКАЗЕ В ФОРМИРОВАНИИ РЕВИЗИОННОЙ КОМИССИИ. 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 xml:space="preserve"> </w:t>
      </w:r>
    </w:p>
    <w:p w:rsidR="006B5732" w:rsidRPr="003C68C6" w:rsidRDefault="006B5732" w:rsidP="006B5732">
      <w:pPr>
        <w:keepNext/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>Кворум и итоги голосования по вопросу № 6 повестки дня:</w:t>
      </w:r>
    </w:p>
    <w:p w:rsidR="006B5732" w:rsidRPr="003C68C6" w:rsidRDefault="006B5732" w:rsidP="006B5732">
      <w:pPr>
        <w:keepNext/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>Избрание членов Совета директоров Общества**</w:t>
      </w:r>
    </w:p>
    <w:tbl>
      <w:tblPr>
        <w:tblW w:w="974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8188"/>
        <w:gridCol w:w="1559"/>
      </w:tblGrid>
      <w:tr w:rsidR="006B5732" w:rsidRPr="003C68C6" w:rsidTr="006B5732">
        <w:trPr>
          <w:cantSplit/>
        </w:trPr>
        <w:tc>
          <w:tcPr>
            <w:tcW w:w="818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 w:rsidRPr="003C68C6">
              <w:rPr>
                <w:rFonts w:ascii="Tahoma" w:hAnsi="Tahoma"/>
                <w:sz w:val="20"/>
              </w:rPr>
              <w:t> </w:t>
            </w:r>
            <w:r>
              <w:rPr>
                <w:rFonts w:ascii="Tahoma" w:hAnsi="Tahoma"/>
                <w:sz w:val="20"/>
              </w:rPr>
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</w:r>
          </w:p>
        </w:tc>
        <w:tc>
          <w:tcPr>
            <w:tcW w:w="1559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221 728 640 </w:t>
            </w:r>
          </w:p>
        </w:tc>
      </w:tr>
      <w:tr w:rsidR="006B5732" w:rsidRPr="003C68C6" w:rsidTr="006B5732">
        <w:trPr>
          <w:cantSplit/>
        </w:trPr>
        <w:tc>
          <w:tcPr>
            <w:tcW w:w="818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</w:r>
          </w:p>
        </w:tc>
        <w:tc>
          <w:tcPr>
            <w:tcW w:w="1559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221 728 640 </w:t>
            </w:r>
          </w:p>
        </w:tc>
      </w:tr>
      <w:tr w:rsidR="006B5732" w:rsidRPr="003C68C6" w:rsidTr="006B5732">
        <w:trPr>
          <w:cantSplit/>
        </w:trPr>
        <w:tc>
          <w:tcPr>
            <w:tcW w:w="818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Число голосов, которыми обладали лица, принявшие участие в общем собрании, по данному вопросу повестки дня общего собрания</w:t>
            </w:r>
          </w:p>
        </w:tc>
        <w:tc>
          <w:tcPr>
            <w:tcW w:w="1559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136 097 941 </w:t>
            </w:r>
          </w:p>
        </w:tc>
      </w:tr>
      <w:tr w:rsidR="006B5732" w:rsidRPr="003C68C6" w:rsidTr="006B5732">
        <w:trPr>
          <w:cantSplit/>
        </w:trPr>
        <w:tc>
          <w:tcPr>
            <w:tcW w:w="818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sz w:val="20"/>
              </w:rPr>
              <w:t>КВОРУМ по данному вопросу</w:t>
            </w:r>
            <w:r>
              <w:rPr>
                <w:rFonts w:ascii="Tahoma" w:hAnsi="Tahoma"/>
                <w:b/>
                <w:sz w:val="20"/>
              </w:rPr>
              <w:t xml:space="preserve"> имелся</w:t>
            </w:r>
          </w:p>
        </w:tc>
        <w:tc>
          <w:tcPr>
            <w:tcW w:w="1559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61.3804%</w:t>
            </w:r>
          </w:p>
        </w:tc>
      </w:tr>
    </w:tbl>
    <w:p w:rsidR="006B5732" w:rsidRPr="003C68C6" w:rsidRDefault="006B5732" w:rsidP="006B5732">
      <w:pPr>
        <w:spacing w:after="0"/>
        <w:ind w:left="567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 xml:space="preserve"> </w:t>
      </w:r>
    </w:p>
    <w:tbl>
      <w:tblPr>
        <w:tblW w:w="9747" w:type="dxa"/>
        <w:tblInd w:w="56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/>
      </w:tblPr>
      <w:tblGrid>
        <w:gridCol w:w="567"/>
        <w:gridCol w:w="4928"/>
        <w:gridCol w:w="4252"/>
      </w:tblGrid>
      <w:tr w:rsidR="006B5732" w:rsidRPr="003C68C6" w:rsidTr="006B5732">
        <w:trPr>
          <w:cantSplit/>
        </w:trPr>
        <w:tc>
          <w:tcPr>
            <w:tcW w:w="567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№ п/п</w:t>
            </w:r>
          </w:p>
        </w:tc>
        <w:tc>
          <w:tcPr>
            <w:tcW w:w="492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Ф.И.О. кандидата</w:t>
            </w:r>
          </w:p>
        </w:tc>
        <w:tc>
          <w:tcPr>
            <w:tcW w:w="4252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Число голосов, отданных за каждый из вариантов голосования</w:t>
            </w:r>
          </w:p>
        </w:tc>
      </w:tr>
      <w:tr w:rsidR="006B5732" w:rsidRPr="003C68C6" w:rsidTr="006B5732">
        <w:trPr>
          <w:cantSplit/>
        </w:trPr>
        <w:tc>
          <w:tcPr>
            <w:tcW w:w="9747" w:type="dxa"/>
            <w:gridSpan w:val="3"/>
            <w:shd w:val="clear" w:color="auto" w:fill="auto"/>
          </w:tcPr>
          <w:p w:rsidR="006B5732" w:rsidRPr="003C68C6" w:rsidRDefault="006B5732" w:rsidP="006B5732">
            <w:pPr>
              <w:spacing w:after="0"/>
              <w:ind w:right="435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"ЗА", распределение голосов по кандидатам</w:t>
            </w:r>
          </w:p>
        </w:tc>
      </w:tr>
      <w:tr w:rsidR="006B5732" w:rsidRPr="003C68C6" w:rsidTr="006B5732">
        <w:trPr>
          <w:cantSplit/>
        </w:trPr>
        <w:tc>
          <w:tcPr>
            <w:tcW w:w="567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1</w:t>
            </w:r>
          </w:p>
        </w:tc>
        <w:tc>
          <w:tcPr>
            <w:tcW w:w="492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 Байназаров Рысбек Мамбеталиевич</w:t>
            </w:r>
          </w:p>
        </w:tc>
        <w:tc>
          <w:tcPr>
            <w:tcW w:w="4252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</w:tr>
      <w:tr w:rsidR="006B5732" w:rsidRPr="003C68C6" w:rsidTr="006B5732">
        <w:trPr>
          <w:cantSplit/>
        </w:trPr>
        <w:tc>
          <w:tcPr>
            <w:tcW w:w="567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2</w:t>
            </w:r>
          </w:p>
        </w:tc>
        <w:tc>
          <w:tcPr>
            <w:tcW w:w="492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 Верхоломова Людмила Львовна</w:t>
            </w:r>
          </w:p>
        </w:tc>
        <w:tc>
          <w:tcPr>
            <w:tcW w:w="4252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</w:tr>
      <w:tr w:rsidR="006B5732" w:rsidRPr="003C68C6" w:rsidTr="006B5732">
        <w:trPr>
          <w:cantSplit/>
        </w:trPr>
        <w:tc>
          <w:tcPr>
            <w:tcW w:w="567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3</w:t>
            </w:r>
          </w:p>
        </w:tc>
        <w:tc>
          <w:tcPr>
            <w:tcW w:w="492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 Высокосов Сергей Эдуардович</w:t>
            </w:r>
          </w:p>
        </w:tc>
        <w:tc>
          <w:tcPr>
            <w:tcW w:w="4252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</w:tr>
      <w:tr w:rsidR="006B5732" w:rsidRPr="003C68C6" w:rsidTr="006B5732">
        <w:trPr>
          <w:cantSplit/>
        </w:trPr>
        <w:tc>
          <w:tcPr>
            <w:tcW w:w="567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4</w:t>
            </w:r>
          </w:p>
        </w:tc>
        <w:tc>
          <w:tcPr>
            <w:tcW w:w="492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 Граудин Владимир Константинович</w:t>
            </w:r>
          </w:p>
        </w:tc>
        <w:tc>
          <w:tcPr>
            <w:tcW w:w="4252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</w:tr>
      <w:tr w:rsidR="006B5732" w:rsidRPr="003C68C6" w:rsidTr="006B5732">
        <w:trPr>
          <w:cantSplit/>
        </w:trPr>
        <w:tc>
          <w:tcPr>
            <w:tcW w:w="567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5</w:t>
            </w:r>
          </w:p>
        </w:tc>
        <w:tc>
          <w:tcPr>
            <w:tcW w:w="492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 Сачков Дмитрий Александрович</w:t>
            </w:r>
          </w:p>
        </w:tc>
        <w:tc>
          <w:tcPr>
            <w:tcW w:w="4252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</w:tr>
      <w:tr w:rsidR="006B5732" w:rsidRPr="003C68C6" w:rsidTr="006B5732">
        <w:trPr>
          <w:cantSplit/>
        </w:trPr>
        <w:tc>
          <w:tcPr>
            <w:tcW w:w="567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6</w:t>
            </w:r>
          </w:p>
        </w:tc>
        <w:tc>
          <w:tcPr>
            <w:tcW w:w="492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 Фомин Артур Александрович</w:t>
            </w:r>
          </w:p>
        </w:tc>
        <w:tc>
          <w:tcPr>
            <w:tcW w:w="4252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</w:tr>
      <w:tr w:rsidR="006B5732" w:rsidRPr="003C68C6" w:rsidTr="006B5732">
        <w:trPr>
          <w:cantSplit/>
        </w:trPr>
        <w:tc>
          <w:tcPr>
            <w:tcW w:w="567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>7</w:t>
            </w:r>
          </w:p>
        </w:tc>
        <w:tc>
          <w:tcPr>
            <w:tcW w:w="492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 Хавари Лада Михайловна</w:t>
            </w:r>
          </w:p>
        </w:tc>
        <w:tc>
          <w:tcPr>
            <w:tcW w:w="4252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b/>
                <w:sz w:val="20"/>
              </w:rPr>
            </w:pPr>
            <w:r>
              <w:rPr>
                <w:rFonts w:ascii="Tahoma" w:hAnsi="Tahoma"/>
                <w:b/>
                <w:sz w:val="20"/>
              </w:rPr>
              <w:t xml:space="preserve">19 442 563 </w:t>
            </w:r>
          </w:p>
        </w:tc>
      </w:tr>
      <w:tr w:rsidR="006B5732" w:rsidRPr="003C68C6" w:rsidTr="006B5732">
        <w:trPr>
          <w:cantSplit/>
        </w:trPr>
        <w:tc>
          <w:tcPr>
            <w:tcW w:w="567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8</w:t>
            </w:r>
          </w:p>
        </w:tc>
        <w:tc>
          <w:tcPr>
            <w:tcW w:w="4928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 Шкарупа Татьяна Ивановна</w:t>
            </w:r>
          </w:p>
        </w:tc>
        <w:tc>
          <w:tcPr>
            <w:tcW w:w="4252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</w:tr>
      <w:tr w:rsidR="006B5732" w:rsidRPr="003C68C6" w:rsidTr="006B5732">
        <w:trPr>
          <w:cantSplit/>
        </w:trPr>
        <w:tc>
          <w:tcPr>
            <w:tcW w:w="5495" w:type="dxa"/>
            <w:gridSpan w:val="2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"ПРОТИВ"</w:t>
            </w:r>
          </w:p>
        </w:tc>
        <w:tc>
          <w:tcPr>
            <w:tcW w:w="4252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</w:tr>
      <w:tr w:rsidR="006B5732" w:rsidRPr="003C68C6" w:rsidTr="006B5732">
        <w:trPr>
          <w:cantSplit/>
        </w:trPr>
        <w:tc>
          <w:tcPr>
            <w:tcW w:w="5495" w:type="dxa"/>
            <w:gridSpan w:val="2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"ВОЗДЕРЖАЛСЯ"</w:t>
            </w:r>
          </w:p>
        </w:tc>
        <w:tc>
          <w:tcPr>
            <w:tcW w:w="4252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</w:tr>
      <w:tr w:rsidR="006B5732" w:rsidRPr="003C68C6" w:rsidTr="006B5732">
        <w:trPr>
          <w:cantSplit/>
        </w:trPr>
        <w:tc>
          <w:tcPr>
            <w:tcW w:w="9747" w:type="dxa"/>
            <w:gridSpan w:val="3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center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</w:r>
          </w:p>
        </w:tc>
      </w:tr>
      <w:tr w:rsidR="006B5732" w:rsidRPr="003C68C6" w:rsidTr="006B5732">
        <w:trPr>
          <w:cantSplit/>
        </w:trPr>
        <w:tc>
          <w:tcPr>
            <w:tcW w:w="5495" w:type="dxa"/>
            <w:gridSpan w:val="2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"Недействительные"</w:t>
            </w:r>
          </w:p>
        </w:tc>
        <w:tc>
          <w:tcPr>
            <w:tcW w:w="4252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</w:tr>
      <w:tr w:rsidR="006B5732" w:rsidRPr="003C68C6" w:rsidTr="006B5732">
        <w:trPr>
          <w:cantSplit/>
        </w:trPr>
        <w:tc>
          <w:tcPr>
            <w:tcW w:w="5495" w:type="dxa"/>
            <w:gridSpan w:val="2"/>
            <w:shd w:val="clear" w:color="auto" w:fill="auto"/>
          </w:tcPr>
          <w:p w:rsidR="006B5732" w:rsidRPr="003C68C6" w:rsidRDefault="006B5732" w:rsidP="006B5732">
            <w:pPr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"По иным основаниям"</w:t>
            </w:r>
          </w:p>
        </w:tc>
        <w:tc>
          <w:tcPr>
            <w:tcW w:w="4252" w:type="dxa"/>
            <w:shd w:val="clear" w:color="auto" w:fill="auto"/>
          </w:tcPr>
          <w:p w:rsidR="006B5732" w:rsidRPr="003C68C6" w:rsidRDefault="006B5732" w:rsidP="006B5732">
            <w:pPr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0 </w:t>
            </w:r>
          </w:p>
        </w:tc>
      </w:tr>
      <w:tr w:rsidR="006B5732" w:rsidRPr="003C68C6" w:rsidTr="006B5732">
        <w:trPr>
          <w:cantSplit/>
        </w:trPr>
        <w:tc>
          <w:tcPr>
            <w:tcW w:w="5495" w:type="dxa"/>
            <w:gridSpan w:val="2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>ИТОГО:</w:t>
            </w:r>
          </w:p>
        </w:tc>
        <w:tc>
          <w:tcPr>
            <w:tcW w:w="4252" w:type="dxa"/>
            <w:shd w:val="clear" w:color="auto" w:fill="auto"/>
          </w:tcPr>
          <w:p w:rsidR="006B5732" w:rsidRPr="003C68C6" w:rsidRDefault="006B5732" w:rsidP="006B5732">
            <w:pPr>
              <w:keepNext/>
              <w:spacing w:after="0"/>
              <w:jc w:val="right"/>
              <w:rPr>
                <w:rFonts w:ascii="Tahoma" w:hAnsi="Tahoma"/>
                <w:sz w:val="20"/>
              </w:rPr>
            </w:pPr>
            <w:r>
              <w:rPr>
                <w:rFonts w:ascii="Tahoma" w:hAnsi="Tahoma"/>
                <w:sz w:val="20"/>
              </w:rPr>
              <w:t xml:space="preserve">136 097 941 </w:t>
            </w:r>
          </w:p>
        </w:tc>
      </w:tr>
    </w:tbl>
    <w:p w:rsidR="006B5732" w:rsidRPr="00625363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>РЕШЕНИЕ:</w:t>
      </w:r>
      <w:r>
        <w:rPr>
          <w:rFonts w:ascii="Tahoma" w:hAnsi="Tahoma"/>
          <w:b/>
          <w:sz w:val="20"/>
        </w:rPr>
        <w:t xml:space="preserve"> </w:t>
      </w:r>
      <w:r w:rsidRPr="003C68C6">
        <w:rPr>
          <w:rFonts w:ascii="Tahoma" w:hAnsi="Tahoma"/>
          <w:sz w:val="20"/>
        </w:rPr>
        <w:t>Избрать Совет директоров Публичного акционерного общества «РУССКИЙ ПРОДУКТ» из числа следующих кандидатов: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>1. Байназаров Рысбек Мамбеталиевич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>2. Верхоломова Людмила Львовна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>3. Высокосов Сергей Эдуардович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lastRenderedPageBreak/>
        <w:t>4. Граудин Владимир Константинович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>5. Сачков Дмитрий Александрович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>6. Фомин Артур Александрович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sz w:val="20"/>
        </w:rPr>
      </w:pPr>
      <w:r w:rsidRPr="003C68C6">
        <w:rPr>
          <w:rFonts w:ascii="Tahoma" w:hAnsi="Tahoma"/>
          <w:sz w:val="20"/>
        </w:rPr>
        <w:t>7. Хавари Лада Михайловна</w:t>
      </w:r>
    </w:p>
    <w:p w:rsidR="006B5732" w:rsidRPr="003C68C6" w:rsidRDefault="006B5732" w:rsidP="006B5732">
      <w:pPr>
        <w:spacing w:after="0"/>
        <w:ind w:left="567"/>
        <w:jc w:val="both"/>
        <w:rPr>
          <w:rFonts w:ascii="Tahoma" w:hAnsi="Tahoma"/>
          <w:b/>
          <w:sz w:val="20"/>
        </w:rPr>
      </w:pPr>
      <w:r w:rsidRPr="003C68C6">
        <w:rPr>
          <w:rFonts w:ascii="Tahoma" w:hAnsi="Tahoma"/>
          <w:b/>
          <w:sz w:val="20"/>
        </w:rPr>
        <w:t>РЕШЕНИЕ ПРИНЯТО</w:t>
      </w:r>
    </w:p>
    <w:p w:rsidR="006B5732" w:rsidRDefault="006B5732" w:rsidP="00763194">
      <w:pPr>
        <w:ind w:left="57"/>
        <w:rPr>
          <w:rFonts w:ascii="Times New Roman" w:hAnsi="Times New Roman" w:cs="Times New Roman"/>
          <w:b/>
          <w:sz w:val="20"/>
          <w:szCs w:val="20"/>
        </w:rPr>
      </w:pPr>
    </w:p>
    <w:p w:rsidR="000C6CD0" w:rsidRDefault="000C6CD0" w:rsidP="00763194">
      <w:pPr>
        <w:ind w:left="57"/>
        <w:rPr>
          <w:rFonts w:ascii="Times New Roman" w:hAnsi="Times New Roman" w:cs="Times New Roman"/>
          <w:b/>
          <w:sz w:val="20"/>
          <w:szCs w:val="20"/>
        </w:rPr>
      </w:pPr>
    </w:p>
    <w:p w:rsidR="003D1191" w:rsidRPr="000C6CD0" w:rsidRDefault="003D1191" w:rsidP="003D1191">
      <w:pPr>
        <w:jc w:val="both"/>
        <w:rPr>
          <w:rFonts w:ascii="Times New Roman" w:hAnsi="Times New Roman" w:cs="Times New Roman"/>
          <w:szCs w:val="20"/>
        </w:rPr>
      </w:pPr>
      <w:r w:rsidRPr="000C6CD0">
        <w:rPr>
          <w:rFonts w:ascii="Times New Roman" w:hAnsi="Times New Roman" w:cs="Times New Roman"/>
          <w:szCs w:val="20"/>
        </w:rPr>
        <w:t>Председательствующий на собрании                                                                                      О. А. Пучков</w:t>
      </w:r>
    </w:p>
    <w:p w:rsidR="00A80F19" w:rsidRPr="000C6CD0" w:rsidRDefault="00A80F19" w:rsidP="003D1191">
      <w:pPr>
        <w:jc w:val="both"/>
        <w:rPr>
          <w:rFonts w:ascii="Times New Roman" w:hAnsi="Times New Roman" w:cs="Times New Roman"/>
          <w:szCs w:val="20"/>
        </w:rPr>
      </w:pPr>
    </w:p>
    <w:p w:rsidR="003D1191" w:rsidRPr="000C6CD0" w:rsidRDefault="003D1191" w:rsidP="003D1191">
      <w:pPr>
        <w:jc w:val="both"/>
        <w:rPr>
          <w:rFonts w:ascii="Times New Roman" w:hAnsi="Times New Roman" w:cs="Times New Roman"/>
          <w:szCs w:val="20"/>
        </w:rPr>
      </w:pPr>
      <w:r w:rsidRPr="000C6CD0">
        <w:rPr>
          <w:rFonts w:ascii="Times New Roman" w:hAnsi="Times New Roman" w:cs="Times New Roman"/>
          <w:szCs w:val="20"/>
        </w:rPr>
        <w:t xml:space="preserve">Секретарь собрания                                                                                                                    </w:t>
      </w:r>
      <w:r w:rsidR="00A80F19" w:rsidRPr="000C6CD0">
        <w:rPr>
          <w:rFonts w:ascii="Times New Roman" w:hAnsi="Times New Roman" w:cs="Times New Roman"/>
          <w:szCs w:val="20"/>
        </w:rPr>
        <w:t xml:space="preserve">Т. </w:t>
      </w:r>
      <w:r w:rsidRPr="000C6CD0">
        <w:rPr>
          <w:rFonts w:ascii="Times New Roman" w:hAnsi="Times New Roman" w:cs="Times New Roman"/>
          <w:szCs w:val="20"/>
        </w:rPr>
        <w:t xml:space="preserve">А. </w:t>
      </w:r>
      <w:r w:rsidR="00A80F19" w:rsidRPr="000C6CD0">
        <w:rPr>
          <w:rFonts w:ascii="Times New Roman" w:hAnsi="Times New Roman" w:cs="Times New Roman"/>
          <w:szCs w:val="20"/>
        </w:rPr>
        <w:t>Дроздова</w:t>
      </w:r>
    </w:p>
    <w:sectPr w:rsidR="003D1191" w:rsidRPr="000C6CD0" w:rsidSect="00E03558">
      <w:foot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1D9E" w:rsidRDefault="00111D9E" w:rsidP="001D0AE3">
      <w:pPr>
        <w:spacing w:after="0" w:line="240" w:lineRule="auto"/>
      </w:pPr>
      <w:r>
        <w:separator/>
      </w:r>
    </w:p>
  </w:endnote>
  <w:endnote w:type="continuationSeparator" w:id="1">
    <w:p w:rsidR="00111D9E" w:rsidRDefault="00111D9E" w:rsidP="001D0A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28907264"/>
      <w:docPartObj>
        <w:docPartGallery w:val="Page Numbers (Bottom of Page)"/>
        <w:docPartUnique/>
      </w:docPartObj>
    </w:sdtPr>
    <w:sdtContent>
      <w:p w:rsidR="006B5732" w:rsidRDefault="004916C9">
        <w:pPr>
          <w:pStyle w:val="a9"/>
          <w:jc w:val="right"/>
        </w:pPr>
        <w:r w:rsidRPr="000C6CD0">
          <w:rPr>
            <w:rFonts w:ascii="Times New Roman" w:hAnsi="Times New Roman" w:cs="Times New Roman"/>
          </w:rPr>
          <w:fldChar w:fldCharType="begin"/>
        </w:r>
        <w:r w:rsidR="00634965" w:rsidRPr="000C6CD0">
          <w:rPr>
            <w:rFonts w:ascii="Times New Roman" w:hAnsi="Times New Roman" w:cs="Times New Roman"/>
          </w:rPr>
          <w:instrText xml:space="preserve"> PAGE   \* MERGEFORMAT </w:instrText>
        </w:r>
        <w:r w:rsidRPr="000C6CD0">
          <w:rPr>
            <w:rFonts w:ascii="Times New Roman" w:hAnsi="Times New Roman" w:cs="Times New Roman"/>
          </w:rPr>
          <w:fldChar w:fldCharType="separate"/>
        </w:r>
        <w:r w:rsidR="008828DE">
          <w:rPr>
            <w:rFonts w:ascii="Times New Roman" w:hAnsi="Times New Roman" w:cs="Times New Roman"/>
            <w:noProof/>
          </w:rPr>
          <w:t>1</w:t>
        </w:r>
        <w:r w:rsidRPr="000C6CD0">
          <w:rPr>
            <w:rFonts w:ascii="Times New Roman" w:hAnsi="Times New Roman" w:cs="Times New Roman"/>
          </w:rPr>
          <w:fldChar w:fldCharType="end"/>
        </w:r>
      </w:p>
    </w:sdtContent>
  </w:sdt>
  <w:p w:rsidR="006B5732" w:rsidRDefault="006B5732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1D9E" w:rsidRDefault="00111D9E" w:rsidP="001D0AE3">
      <w:pPr>
        <w:spacing w:after="0" w:line="240" w:lineRule="auto"/>
      </w:pPr>
      <w:r>
        <w:separator/>
      </w:r>
    </w:p>
  </w:footnote>
  <w:footnote w:type="continuationSeparator" w:id="1">
    <w:p w:rsidR="00111D9E" w:rsidRDefault="00111D9E" w:rsidP="001D0A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5B5593"/>
    <w:multiLevelType w:val="hybridMultilevel"/>
    <w:tmpl w:val="6C58DDB2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">
    <w:nsid w:val="27E0075A"/>
    <w:multiLevelType w:val="multilevel"/>
    <w:tmpl w:val="430A5892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DC05A0A"/>
    <w:multiLevelType w:val="multilevel"/>
    <w:tmpl w:val="59301244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56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232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308" w:hanging="72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744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20" w:hanging="108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256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332" w:hanging="1440"/>
      </w:pPr>
      <w:rPr>
        <w:rFonts w:hint="default"/>
        <w:color w:val="auto"/>
      </w:rPr>
    </w:lvl>
  </w:abstractNum>
  <w:abstractNum w:abstractNumId="3">
    <w:nsid w:val="35843FBE"/>
    <w:multiLevelType w:val="multilevel"/>
    <w:tmpl w:val="430A5892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EB4491E"/>
    <w:multiLevelType w:val="multilevel"/>
    <w:tmpl w:val="6FEE68D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7560" w:hanging="108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0080" w:hanging="1440"/>
      </w:pPr>
      <w:rPr>
        <w:rFonts w:hint="default"/>
        <w:color w:val="auto"/>
      </w:rPr>
    </w:lvl>
  </w:abstractNum>
  <w:abstractNum w:abstractNumId="5">
    <w:nsid w:val="418B2A88"/>
    <w:multiLevelType w:val="multilevel"/>
    <w:tmpl w:val="E39EA5D6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928"/>
        </w:tabs>
        <w:ind w:left="928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6">
    <w:nsid w:val="44D84B33"/>
    <w:multiLevelType w:val="multilevel"/>
    <w:tmpl w:val="E39EA5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">
    <w:nsid w:val="46B9756B"/>
    <w:multiLevelType w:val="hybridMultilevel"/>
    <w:tmpl w:val="8BC44476"/>
    <w:lvl w:ilvl="0" w:tplc="509CC120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4E31AB5"/>
    <w:multiLevelType w:val="hybridMultilevel"/>
    <w:tmpl w:val="1EB44C00"/>
    <w:lvl w:ilvl="0" w:tplc="33C46EA4">
      <w:start w:val="1"/>
      <w:numFmt w:val="decimal"/>
      <w:lvlText w:val="%1."/>
      <w:lvlJc w:val="left"/>
      <w:pPr>
        <w:ind w:left="1886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>
    <w:nsid w:val="67EF1BAF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7D661090"/>
    <w:multiLevelType w:val="multilevel"/>
    <w:tmpl w:val="430A5892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7"/>
  </w:num>
  <w:num w:numId="2">
    <w:abstractNumId w:val="1"/>
  </w:num>
  <w:num w:numId="3">
    <w:abstractNumId w:val="3"/>
  </w:num>
  <w:num w:numId="4">
    <w:abstractNumId w:val="0"/>
  </w:num>
  <w:num w:numId="5">
    <w:abstractNumId w:val="10"/>
  </w:num>
  <w:num w:numId="6">
    <w:abstractNumId w:val="5"/>
  </w:num>
  <w:num w:numId="7">
    <w:abstractNumId w:val="6"/>
  </w:num>
  <w:num w:numId="8">
    <w:abstractNumId w:val="8"/>
  </w:num>
  <w:num w:numId="9">
    <w:abstractNumId w:val="9"/>
  </w:num>
  <w:num w:numId="10">
    <w:abstractNumId w:val="2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3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5EF8"/>
    <w:rsid w:val="0000207F"/>
    <w:rsid w:val="00005C36"/>
    <w:rsid w:val="00026CB6"/>
    <w:rsid w:val="00056C26"/>
    <w:rsid w:val="000702B6"/>
    <w:rsid w:val="00073B0A"/>
    <w:rsid w:val="000C6CD0"/>
    <w:rsid w:val="000E2F95"/>
    <w:rsid w:val="00107CDB"/>
    <w:rsid w:val="00111D9E"/>
    <w:rsid w:val="00112747"/>
    <w:rsid w:val="001148D3"/>
    <w:rsid w:val="00115974"/>
    <w:rsid w:val="001171C0"/>
    <w:rsid w:val="00131881"/>
    <w:rsid w:val="00132233"/>
    <w:rsid w:val="00136285"/>
    <w:rsid w:val="0014633B"/>
    <w:rsid w:val="00187C55"/>
    <w:rsid w:val="001931E7"/>
    <w:rsid w:val="001D0AE3"/>
    <w:rsid w:val="00203C9F"/>
    <w:rsid w:val="00223D07"/>
    <w:rsid w:val="00232ADB"/>
    <w:rsid w:val="002D6896"/>
    <w:rsid w:val="002E4366"/>
    <w:rsid w:val="003121C7"/>
    <w:rsid w:val="00337E66"/>
    <w:rsid w:val="0037367E"/>
    <w:rsid w:val="003910D8"/>
    <w:rsid w:val="0039282B"/>
    <w:rsid w:val="003A6F16"/>
    <w:rsid w:val="003D1191"/>
    <w:rsid w:val="003E2790"/>
    <w:rsid w:val="003F5DB1"/>
    <w:rsid w:val="004001AA"/>
    <w:rsid w:val="00414A15"/>
    <w:rsid w:val="0048060C"/>
    <w:rsid w:val="004809C2"/>
    <w:rsid w:val="00483067"/>
    <w:rsid w:val="004916C9"/>
    <w:rsid w:val="00496AC9"/>
    <w:rsid w:val="00496B9B"/>
    <w:rsid w:val="004F163F"/>
    <w:rsid w:val="00517A16"/>
    <w:rsid w:val="00523C2A"/>
    <w:rsid w:val="00541E99"/>
    <w:rsid w:val="00541EFC"/>
    <w:rsid w:val="00562526"/>
    <w:rsid w:val="00586284"/>
    <w:rsid w:val="005B5E38"/>
    <w:rsid w:val="005D441F"/>
    <w:rsid w:val="005F1ACB"/>
    <w:rsid w:val="005F7C58"/>
    <w:rsid w:val="0061462B"/>
    <w:rsid w:val="00620FCF"/>
    <w:rsid w:val="00623295"/>
    <w:rsid w:val="00634965"/>
    <w:rsid w:val="00660678"/>
    <w:rsid w:val="00661F75"/>
    <w:rsid w:val="006622E7"/>
    <w:rsid w:val="00683B42"/>
    <w:rsid w:val="006846D6"/>
    <w:rsid w:val="0069090E"/>
    <w:rsid w:val="006A4909"/>
    <w:rsid w:val="006B2912"/>
    <w:rsid w:val="006B5732"/>
    <w:rsid w:val="00702A74"/>
    <w:rsid w:val="00725B05"/>
    <w:rsid w:val="007317D1"/>
    <w:rsid w:val="00753432"/>
    <w:rsid w:val="00756590"/>
    <w:rsid w:val="0076172B"/>
    <w:rsid w:val="00763194"/>
    <w:rsid w:val="008033C1"/>
    <w:rsid w:val="0080635A"/>
    <w:rsid w:val="00806D96"/>
    <w:rsid w:val="00825041"/>
    <w:rsid w:val="00841D64"/>
    <w:rsid w:val="00845FE9"/>
    <w:rsid w:val="008718C4"/>
    <w:rsid w:val="008828DE"/>
    <w:rsid w:val="008C2C63"/>
    <w:rsid w:val="008E7DE1"/>
    <w:rsid w:val="00915CB5"/>
    <w:rsid w:val="00920B05"/>
    <w:rsid w:val="009274D6"/>
    <w:rsid w:val="0096651D"/>
    <w:rsid w:val="0098746C"/>
    <w:rsid w:val="009B388B"/>
    <w:rsid w:val="00A3620A"/>
    <w:rsid w:val="00A73FC0"/>
    <w:rsid w:val="00A76D6C"/>
    <w:rsid w:val="00A80F19"/>
    <w:rsid w:val="00A91A41"/>
    <w:rsid w:val="00AA314A"/>
    <w:rsid w:val="00AA617D"/>
    <w:rsid w:val="00AB3D5F"/>
    <w:rsid w:val="00AC1BF9"/>
    <w:rsid w:val="00AE6C23"/>
    <w:rsid w:val="00B330C9"/>
    <w:rsid w:val="00B601E8"/>
    <w:rsid w:val="00BA2E42"/>
    <w:rsid w:val="00BF22BB"/>
    <w:rsid w:val="00C04C89"/>
    <w:rsid w:val="00C15EF8"/>
    <w:rsid w:val="00C4785B"/>
    <w:rsid w:val="00C71F59"/>
    <w:rsid w:val="00C97A43"/>
    <w:rsid w:val="00CA2D1B"/>
    <w:rsid w:val="00CC3D19"/>
    <w:rsid w:val="00CD0824"/>
    <w:rsid w:val="00CF6E60"/>
    <w:rsid w:val="00D01360"/>
    <w:rsid w:val="00D15B6F"/>
    <w:rsid w:val="00D20E9E"/>
    <w:rsid w:val="00D41190"/>
    <w:rsid w:val="00D42A16"/>
    <w:rsid w:val="00D80C9F"/>
    <w:rsid w:val="00D86510"/>
    <w:rsid w:val="00DB147B"/>
    <w:rsid w:val="00DD0067"/>
    <w:rsid w:val="00DD3B3B"/>
    <w:rsid w:val="00DF2AE3"/>
    <w:rsid w:val="00E03387"/>
    <w:rsid w:val="00E03558"/>
    <w:rsid w:val="00E224F2"/>
    <w:rsid w:val="00E43E16"/>
    <w:rsid w:val="00E6345D"/>
    <w:rsid w:val="00E80A4D"/>
    <w:rsid w:val="00E931B1"/>
    <w:rsid w:val="00EA23FA"/>
    <w:rsid w:val="00ED287B"/>
    <w:rsid w:val="00EE2604"/>
    <w:rsid w:val="00EF4DD5"/>
    <w:rsid w:val="00F027BB"/>
    <w:rsid w:val="00F36F81"/>
    <w:rsid w:val="00F426A7"/>
    <w:rsid w:val="00F7648C"/>
    <w:rsid w:val="00F82CBF"/>
    <w:rsid w:val="00FB6558"/>
    <w:rsid w:val="00FD43EA"/>
    <w:rsid w:val="00FE0852"/>
    <w:rsid w:val="00FF31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EF8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Основной текст с отступом 21"/>
    <w:basedOn w:val="a"/>
    <w:rsid w:val="00414A15"/>
    <w:pPr>
      <w:overflowPunct w:val="0"/>
      <w:autoSpaceDE w:val="0"/>
      <w:autoSpaceDN w:val="0"/>
      <w:adjustRightInd w:val="0"/>
      <w:spacing w:after="0" w:line="240" w:lineRule="auto"/>
      <w:ind w:firstLine="709"/>
      <w:jc w:val="both"/>
      <w:textAlignment w:val="baseline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a3">
    <w:name w:val="List Paragraph"/>
    <w:basedOn w:val="a"/>
    <w:uiPriority w:val="34"/>
    <w:qFormat/>
    <w:rsid w:val="00414A1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2">
    <w:name w:val="Основной текст с отступом 22"/>
    <w:basedOn w:val="a"/>
    <w:rsid w:val="00414A15"/>
    <w:pPr>
      <w:overflowPunct w:val="0"/>
      <w:autoSpaceDE w:val="0"/>
      <w:autoSpaceDN w:val="0"/>
      <w:adjustRightInd w:val="0"/>
      <w:spacing w:after="0" w:line="240" w:lineRule="auto"/>
      <w:ind w:firstLine="709"/>
      <w:jc w:val="both"/>
      <w:textAlignment w:val="baseline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a4">
    <w:name w:val="Subtitle"/>
    <w:basedOn w:val="a"/>
    <w:link w:val="a5"/>
    <w:qFormat/>
    <w:rsid w:val="00E931B1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i/>
      <w:iCs/>
      <w:sz w:val="16"/>
      <w:szCs w:val="16"/>
      <w:lang w:eastAsia="ru-RU"/>
    </w:rPr>
  </w:style>
  <w:style w:type="character" w:customStyle="1" w:styleId="a5">
    <w:name w:val="Подзаголовок Знак"/>
    <w:basedOn w:val="a0"/>
    <w:link w:val="a4"/>
    <w:rsid w:val="00E931B1"/>
    <w:rPr>
      <w:rFonts w:ascii="Times New Roman" w:eastAsia="Times New Roman" w:hAnsi="Times New Roman" w:cs="Times New Roman"/>
      <w:i/>
      <w:iCs/>
      <w:sz w:val="16"/>
      <w:szCs w:val="16"/>
      <w:lang w:eastAsia="ru-RU"/>
    </w:rPr>
  </w:style>
  <w:style w:type="table" w:styleId="a6">
    <w:name w:val="Table Grid"/>
    <w:basedOn w:val="a1"/>
    <w:uiPriority w:val="59"/>
    <w:rsid w:val="00AA314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nhideWhenUsed/>
    <w:rsid w:val="001D0AE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1D0AE3"/>
  </w:style>
  <w:style w:type="paragraph" w:styleId="a9">
    <w:name w:val="footer"/>
    <w:basedOn w:val="a"/>
    <w:link w:val="aa"/>
    <w:uiPriority w:val="99"/>
    <w:unhideWhenUsed/>
    <w:rsid w:val="001D0AE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1D0AE3"/>
  </w:style>
  <w:style w:type="paragraph" w:styleId="ab">
    <w:name w:val="Body Text"/>
    <w:basedOn w:val="a"/>
    <w:link w:val="ac"/>
    <w:rsid w:val="00FD43E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c">
    <w:name w:val="Основной текст Знак"/>
    <w:basedOn w:val="a0"/>
    <w:link w:val="ab"/>
    <w:rsid w:val="00FD43EA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097DA3-665B-4AAF-B110-B4FF8C1B39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2313</Words>
  <Characters>13187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OPuchkov</dc:creator>
  <cp:lastModifiedBy>opuchkov</cp:lastModifiedBy>
  <cp:revision>2</cp:revision>
  <cp:lastPrinted>2016-05-30T09:12:00Z</cp:lastPrinted>
  <dcterms:created xsi:type="dcterms:W3CDTF">2019-06-25T12:36:00Z</dcterms:created>
  <dcterms:modified xsi:type="dcterms:W3CDTF">2019-06-25T12:36:00Z</dcterms:modified>
</cp:coreProperties>
</file>